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203C1" w14:textId="6FD282A4" w:rsidR="00057AEA" w:rsidRPr="00057AEA" w:rsidRDefault="00057AEA" w:rsidP="00057AEA">
      <w:pPr>
        <w:rPr>
          <w:b/>
          <w:bCs/>
          <w:color w:val="FF0000"/>
        </w:rPr>
      </w:pPr>
      <w:proofErr w:type="spellStart"/>
      <w:r w:rsidRPr="00057AEA">
        <w:rPr>
          <w:b/>
          <w:bCs/>
          <w:color w:val="FF0000"/>
        </w:rPr>
        <w:t>Spring_Boot</w:t>
      </w:r>
      <w:proofErr w:type="spellEnd"/>
      <w:r w:rsidRPr="00057AEA">
        <w:rPr>
          <w:b/>
          <w:bCs/>
          <w:color w:val="FF0000"/>
        </w:rPr>
        <w:t xml:space="preserve"> with JPA(Hibernate) to </w:t>
      </w:r>
      <w:proofErr w:type="gramStart"/>
      <w:r w:rsidRPr="00057AEA">
        <w:rPr>
          <w:b/>
          <w:bCs/>
          <w:color w:val="FF0000"/>
        </w:rPr>
        <w:t>ORACLE:-</w:t>
      </w:r>
      <w:proofErr w:type="gramEnd"/>
    </w:p>
    <w:p w14:paraId="20A440AB" w14:textId="756EA6CD" w:rsidR="00057AEA" w:rsidRDefault="00057AEA" w:rsidP="00057AEA">
      <w:r>
        <w:t xml:space="preserve">1. while creating the spring boot starter project with eclipse or spring initializer we </w:t>
      </w:r>
      <w:proofErr w:type="gramStart"/>
      <w:r>
        <w:t>have to</w:t>
      </w:r>
      <w:proofErr w:type="gramEnd"/>
      <w:r>
        <w:t xml:space="preserve"> add below dependencies.</w:t>
      </w:r>
    </w:p>
    <w:p w14:paraId="5F5A7912" w14:textId="16D2CC88" w:rsidR="00057AEA" w:rsidRDefault="00057AEA" w:rsidP="00057AEA">
      <w:pPr>
        <w:ind w:left="720"/>
      </w:pPr>
      <w:proofErr w:type="spellStart"/>
      <w:r w:rsidRPr="000404A5">
        <w:rPr>
          <w:b/>
          <w:bCs/>
        </w:rPr>
        <w:t>i</w:t>
      </w:r>
      <w:proofErr w:type="spellEnd"/>
      <w:r w:rsidRPr="000404A5">
        <w:rPr>
          <w:b/>
          <w:bCs/>
        </w:rPr>
        <w:t>.</w:t>
      </w:r>
      <w:r>
        <w:t xml:space="preserve"> spring boot starter web dependency (it will download all the web </w:t>
      </w:r>
      <w:proofErr w:type="spellStart"/>
      <w:r>
        <w:t>suported</w:t>
      </w:r>
      <w:proofErr w:type="spellEnd"/>
      <w:r>
        <w:t xml:space="preserve"> jars)</w:t>
      </w:r>
      <w:r>
        <w:br/>
      </w:r>
      <w:r w:rsidRPr="000404A5">
        <w:rPr>
          <w:b/>
          <w:bCs/>
        </w:rPr>
        <w:t>ii.</w:t>
      </w:r>
      <w:r>
        <w:t xml:space="preserve"> add </w:t>
      </w:r>
      <w:proofErr w:type="spellStart"/>
      <w:r w:rsidRPr="000404A5">
        <w:rPr>
          <w:b/>
          <w:bCs/>
        </w:rPr>
        <w:t>devtools</w:t>
      </w:r>
      <w:proofErr w:type="spellEnd"/>
      <w:r w:rsidRPr="000404A5">
        <w:rPr>
          <w:b/>
          <w:bCs/>
        </w:rPr>
        <w:t xml:space="preserve"> dependency</w:t>
      </w:r>
      <w:r w:rsidR="000404A5">
        <w:t xml:space="preserve"> </w:t>
      </w:r>
      <w:proofErr w:type="gramStart"/>
      <w:r>
        <w:t>( auto</w:t>
      </w:r>
      <w:proofErr w:type="gramEnd"/>
      <w:r>
        <w:t xml:space="preserve"> restart the server </w:t>
      </w:r>
      <w:proofErr w:type="spellStart"/>
      <w:r>
        <w:t>when ever</w:t>
      </w:r>
      <w:proofErr w:type="spellEnd"/>
      <w:r>
        <w:t xml:space="preserve"> you modify anything in the </w:t>
      </w:r>
      <w:r>
        <w:t xml:space="preserve">   </w:t>
      </w:r>
      <w:proofErr w:type="spellStart"/>
      <w:r>
        <w:t>classpath</w:t>
      </w:r>
      <w:proofErr w:type="spellEnd"/>
      <w:r>
        <w:t>)</w:t>
      </w:r>
      <w:r>
        <w:br/>
      </w:r>
      <w:proofErr w:type="spellStart"/>
      <w:r>
        <w:t>i</w:t>
      </w:r>
      <w:r w:rsidRPr="000404A5">
        <w:rPr>
          <w:b/>
          <w:bCs/>
        </w:rPr>
        <w:t>ii.actuator</w:t>
      </w:r>
      <w:proofErr w:type="spellEnd"/>
      <w:r>
        <w:t xml:space="preserve"> </w:t>
      </w:r>
      <w:r>
        <w:t>dependency(for Monitoring purpose)</w:t>
      </w:r>
      <w:r>
        <w:br/>
        <w:t xml:space="preserve">iv. </w:t>
      </w:r>
      <w:r>
        <w:t xml:space="preserve"> spring boot starter data </w:t>
      </w:r>
      <w:proofErr w:type="spellStart"/>
      <w:r>
        <w:t>jpa</w:t>
      </w:r>
      <w:proofErr w:type="spellEnd"/>
      <w:r>
        <w:t xml:space="preserve"> dependency (it is include by default tomcat connection pool and h2 database </w:t>
      </w:r>
      <w:r w:rsidR="000404A5">
        <w:t xml:space="preserve">and </w:t>
      </w:r>
      <w:r>
        <w:t>derby database</w:t>
      </w:r>
      <w:r w:rsidR="000404A5">
        <w:t xml:space="preserve"> </w:t>
      </w:r>
      <w:proofErr w:type="gramStart"/>
      <w:r w:rsidR="000404A5">
        <w:t xml:space="preserve">--- </w:t>
      </w:r>
      <w:r>
        <w:t>)</w:t>
      </w:r>
      <w:proofErr w:type="gramEnd"/>
    </w:p>
    <w:p w14:paraId="2CE3972F" w14:textId="79EAB294" w:rsidR="00057AEA" w:rsidRDefault="00057AEA" w:rsidP="00057AEA">
      <w:r>
        <w:tab/>
        <w:t xml:space="preserve">     to use external databases like oracle and othe</w:t>
      </w:r>
      <w:r>
        <w:t>r</w:t>
      </w:r>
      <w:r>
        <w:t xml:space="preserve"> connection pool like </w:t>
      </w:r>
      <w:proofErr w:type="spellStart"/>
      <w:r>
        <w:t>hikari</w:t>
      </w:r>
      <w:proofErr w:type="spellEnd"/>
      <w:r>
        <w:t xml:space="preserve"> </w:t>
      </w:r>
    </w:p>
    <w:p w14:paraId="322BB247" w14:textId="77777777" w:rsidR="00057AEA" w:rsidRPr="00057AEA" w:rsidRDefault="00057AEA" w:rsidP="00057AEA">
      <w:pPr>
        <w:rPr>
          <w:b/>
          <w:bCs/>
        </w:rPr>
      </w:pPr>
      <w:r>
        <w:tab/>
      </w:r>
      <w:r>
        <w:tab/>
      </w:r>
      <w:proofErr w:type="gramStart"/>
      <w:r w:rsidRPr="00057AEA">
        <w:rPr>
          <w:b/>
          <w:bCs/>
        </w:rPr>
        <w:t>&lt;!--</w:t>
      </w:r>
      <w:proofErr w:type="gramEnd"/>
      <w:r w:rsidRPr="00057AEA">
        <w:rPr>
          <w:b/>
          <w:bCs/>
        </w:rPr>
        <w:t xml:space="preserve"> Oracle JDBC driver --&gt;</w:t>
      </w:r>
    </w:p>
    <w:p w14:paraId="51631D37" w14:textId="77777777" w:rsidR="00057AEA" w:rsidRDefault="00057AEA" w:rsidP="00057AEA">
      <w:r>
        <w:t xml:space="preserve">        &lt;dependency&gt;</w:t>
      </w:r>
    </w:p>
    <w:p w14:paraId="6264B57F" w14:textId="77777777" w:rsidR="00057AEA" w:rsidRDefault="00057AEA" w:rsidP="00057AE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com.oracle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93C644" w14:textId="77777777" w:rsidR="00057AEA" w:rsidRDefault="00057AEA" w:rsidP="00057AEA">
      <w:r>
        <w:t xml:space="preserve">            &lt;</w:t>
      </w:r>
      <w:proofErr w:type="spellStart"/>
      <w:r>
        <w:t>artifactId</w:t>
      </w:r>
      <w:proofErr w:type="spellEnd"/>
      <w:r>
        <w:t>&gt;ojdbc7&lt;/</w:t>
      </w:r>
      <w:proofErr w:type="spellStart"/>
      <w:r>
        <w:t>artifactId</w:t>
      </w:r>
      <w:proofErr w:type="spellEnd"/>
      <w:r>
        <w:t>&gt;</w:t>
      </w:r>
    </w:p>
    <w:p w14:paraId="5C2A0594" w14:textId="77777777" w:rsidR="00057AEA" w:rsidRDefault="00057AEA" w:rsidP="00057AEA">
      <w:r>
        <w:t xml:space="preserve">            &lt;version&gt;12.1.0&lt;/version&gt;</w:t>
      </w:r>
    </w:p>
    <w:p w14:paraId="5324E7AA" w14:textId="257940CE" w:rsidR="00057AEA" w:rsidRDefault="00057AEA" w:rsidP="00057AEA">
      <w:r>
        <w:t xml:space="preserve">        &lt;/dependency&gt;   // by default it might not </w:t>
      </w:r>
      <w:r w:rsidR="000404A5">
        <w:t>available,</w:t>
      </w:r>
      <w:r w:rsidR="000404A5">
        <w:br/>
      </w:r>
      <w:r>
        <w:t xml:space="preserve"> use th</w:t>
      </w:r>
      <w:r w:rsidR="000404A5">
        <w:t xml:space="preserve">e </w:t>
      </w:r>
      <w:proofErr w:type="gramStart"/>
      <w:r w:rsidR="000404A5">
        <w:t xml:space="preserve">below </w:t>
      </w:r>
      <w:r>
        <w:t xml:space="preserve"> command</w:t>
      </w:r>
      <w:proofErr w:type="gramEnd"/>
      <w:r>
        <w:t xml:space="preserve"> to setup to your local maven</w:t>
      </w:r>
      <w:r w:rsidR="000404A5">
        <w:t xml:space="preserve">(add to local maven repository </w:t>
      </w:r>
      <w:proofErr w:type="spellStart"/>
      <w:r w:rsidR="000404A5">
        <w:t>ojdbc</w:t>
      </w:r>
      <w:proofErr w:type="spellEnd"/>
      <w:r w:rsidR="000404A5">
        <w:t>)</w:t>
      </w:r>
    </w:p>
    <w:p w14:paraId="49D849FC" w14:textId="2B1C8825" w:rsidR="00057AEA" w:rsidRDefault="00057AEA" w:rsidP="00057AEA">
      <w:r w:rsidRPr="00057AEA">
        <w:rPr>
          <w:b/>
          <w:bCs/>
        </w:rPr>
        <w:t>Note:</w:t>
      </w:r>
      <w:r>
        <w:tab/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install:install</w:t>
      </w:r>
      <w:proofErr w:type="gramEnd"/>
      <w:r>
        <w:t>-file</w:t>
      </w:r>
      <w:proofErr w:type="spellEnd"/>
      <w:r>
        <w:t xml:space="preserve"> -</w:t>
      </w:r>
      <w:proofErr w:type="spellStart"/>
      <w:r>
        <w:t>Dfile</w:t>
      </w:r>
      <w:proofErr w:type="spellEnd"/>
      <w:r>
        <w:t>=C:/app/oracle/product/12.1.0/dbhome_1/jdbc/lib/ojdbc7.jar -</w:t>
      </w:r>
      <w:proofErr w:type="spellStart"/>
      <w:r>
        <w:t>DgroupId</w:t>
      </w:r>
      <w:proofErr w:type="spellEnd"/>
      <w:r>
        <w:t>=</w:t>
      </w:r>
      <w:proofErr w:type="spellStart"/>
      <w:r>
        <w:t>com.oracle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=ojdbc7 -</w:t>
      </w:r>
      <w:proofErr w:type="spellStart"/>
      <w:r>
        <w:t>Dversion</w:t>
      </w:r>
      <w:proofErr w:type="spellEnd"/>
      <w:r>
        <w:t>=12.1.0 -</w:t>
      </w:r>
      <w:proofErr w:type="spellStart"/>
      <w:r>
        <w:t>Dpackaging</w:t>
      </w:r>
      <w:proofErr w:type="spellEnd"/>
      <w:r>
        <w:t>=jar</w:t>
      </w:r>
    </w:p>
    <w:p w14:paraId="09BEE0EF" w14:textId="77777777" w:rsidR="00057AEA" w:rsidRDefault="00057AEA" w:rsidP="00057AEA">
      <w:r>
        <w:t xml:space="preserve">         </w:t>
      </w:r>
    </w:p>
    <w:p w14:paraId="099B319A" w14:textId="009FB3BC" w:rsidR="00057AEA" w:rsidRPr="00057AEA" w:rsidRDefault="00057AEA" w:rsidP="00057AEA">
      <w:pPr>
        <w:rPr>
          <w:b/>
          <w:bCs/>
        </w:rPr>
      </w:pPr>
      <w:proofErr w:type="gramStart"/>
      <w:r w:rsidRPr="00057AEA">
        <w:rPr>
          <w:b/>
          <w:bCs/>
        </w:rPr>
        <w:t>&lt;!--</w:t>
      </w:r>
      <w:proofErr w:type="gramEnd"/>
      <w:r w:rsidRPr="00057AEA">
        <w:rPr>
          <w:b/>
          <w:bCs/>
        </w:rPr>
        <w:t xml:space="preserve"> </w:t>
      </w:r>
      <w:proofErr w:type="spellStart"/>
      <w:r w:rsidRPr="00057AEA">
        <w:rPr>
          <w:b/>
          <w:bCs/>
        </w:rPr>
        <w:t>HikariCP</w:t>
      </w:r>
      <w:proofErr w:type="spellEnd"/>
      <w:r w:rsidRPr="00057AEA">
        <w:rPr>
          <w:b/>
          <w:bCs/>
        </w:rPr>
        <w:t xml:space="preserve"> connection pool --&gt;</w:t>
      </w:r>
    </w:p>
    <w:p w14:paraId="21CA8763" w14:textId="77777777" w:rsidR="00057AEA" w:rsidRDefault="00057AEA" w:rsidP="00057AEA">
      <w:r>
        <w:t xml:space="preserve">        &lt;dependency&gt;</w:t>
      </w:r>
    </w:p>
    <w:p w14:paraId="71B89B68" w14:textId="77777777" w:rsidR="00057AEA" w:rsidRDefault="00057AEA" w:rsidP="00057AE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com.zaxxer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22ED8B2" w14:textId="77777777" w:rsidR="00057AEA" w:rsidRDefault="00057AEA" w:rsidP="00057AEA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HikariCP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A3BFE80" w14:textId="77777777" w:rsidR="00057AEA" w:rsidRDefault="00057AEA" w:rsidP="00057AEA">
      <w:r>
        <w:t xml:space="preserve">        &lt;/dependency&gt;</w:t>
      </w:r>
    </w:p>
    <w:p w14:paraId="1A9F6C8A" w14:textId="77777777" w:rsidR="00057AEA" w:rsidRDefault="00057AEA" w:rsidP="00057AEA">
      <w:r>
        <w:tab/>
      </w:r>
      <w:r>
        <w:tab/>
      </w:r>
    </w:p>
    <w:p w14:paraId="71139D28" w14:textId="77777777" w:rsidR="00057AEA" w:rsidRDefault="00057AEA" w:rsidP="00057AEA">
      <w:r>
        <w:t xml:space="preserve">Note: before run the project please add below points to your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</w:t>
      </w:r>
    </w:p>
    <w:p w14:paraId="1880FC1F" w14:textId="7602342F" w:rsidR="00057AEA" w:rsidRPr="00057AEA" w:rsidRDefault="00057AEA" w:rsidP="00057AEA">
      <w:pPr>
        <w:rPr>
          <w:b/>
          <w:bCs/>
        </w:rPr>
      </w:pPr>
      <w:proofErr w:type="spellStart"/>
      <w:r w:rsidRPr="00057AEA">
        <w:rPr>
          <w:b/>
          <w:bCs/>
        </w:rPr>
        <w:t>Application.properties</w:t>
      </w:r>
      <w:proofErr w:type="spellEnd"/>
      <w:r w:rsidRPr="00057AEA">
        <w:rPr>
          <w:b/>
          <w:bCs/>
        </w:rPr>
        <w:tab/>
      </w:r>
    </w:p>
    <w:p w14:paraId="7DE5DCFD" w14:textId="2D7B6F65" w:rsidR="00057AEA" w:rsidRDefault="00057AEA" w:rsidP="00057AEA">
      <w:proofErr w:type="gramStart"/>
      <w:r>
        <w:t>spring.datasource</w:t>
      </w:r>
      <w:proofErr w:type="gramEnd"/>
      <w:r>
        <w:t>.driver-class-name=oracle.jdbc.driver.OracleDriver</w:t>
      </w:r>
      <w:r>
        <w:br/>
      </w:r>
      <w:r>
        <w:t>spring.datasource.url=</w:t>
      </w:r>
      <w:proofErr w:type="spellStart"/>
      <w:r>
        <w:t>jdbc:oracle:thin</w:t>
      </w:r>
      <w:proofErr w:type="spellEnd"/>
      <w:r>
        <w:t>:@localhost:1521:or</w:t>
      </w:r>
      <w:r>
        <w:t>cl</w:t>
      </w:r>
      <w:r>
        <w:br/>
      </w:r>
      <w:proofErr w:type="spellStart"/>
      <w:r>
        <w:t>spring.datasource.username</w:t>
      </w:r>
      <w:proofErr w:type="spellEnd"/>
      <w:r>
        <w:t>=system</w:t>
      </w:r>
      <w:r>
        <w:br/>
      </w:r>
      <w:proofErr w:type="spellStart"/>
      <w:r>
        <w:t>spring.datasource.password</w:t>
      </w:r>
      <w:proofErr w:type="spellEnd"/>
      <w:r>
        <w:t>=oracle</w:t>
      </w:r>
    </w:p>
    <w:p w14:paraId="73E1DCFE" w14:textId="12EBF819" w:rsidR="00057AEA" w:rsidRDefault="00057AEA" w:rsidP="00057AEA">
      <w:proofErr w:type="spellStart"/>
      <w:proofErr w:type="gramStart"/>
      <w:r>
        <w:t>spring.datasource</w:t>
      </w:r>
      <w:proofErr w:type="gramEnd"/>
      <w:r>
        <w:t>.hikari.connection</w:t>
      </w:r>
      <w:proofErr w:type="spellEnd"/>
      <w:r>
        <w:t>-timeout=20000</w:t>
      </w:r>
      <w:r>
        <w:br/>
      </w:r>
      <w:proofErr w:type="spellStart"/>
      <w:r>
        <w:t>spring.datasource.hikari.maximum</w:t>
      </w:r>
      <w:proofErr w:type="spellEnd"/>
      <w:r>
        <w:t>-pool-size=3000</w:t>
      </w:r>
    </w:p>
    <w:p w14:paraId="01999640" w14:textId="77777777" w:rsidR="000404A5" w:rsidRDefault="000404A5" w:rsidP="00057AEA"/>
    <w:p w14:paraId="3AE800E6" w14:textId="66317896" w:rsidR="00057AEA" w:rsidRDefault="00057AEA" w:rsidP="00057AEA">
      <w:r w:rsidRPr="000404A5">
        <w:rPr>
          <w:b/>
          <w:bCs/>
        </w:rPr>
        <w:lastRenderedPageBreak/>
        <w:t>Note:--</w:t>
      </w:r>
      <w:r>
        <w:t xml:space="preserve"> connection pool </w:t>
      </w:r>
      <w:r>
        <w:br/>
        <w:t xml:space="preserve">* whenever we will add </w:t>
      </w:r>
      <w:r w:rsidR="000404A5">
        <w:t xml:space="preserve">starter-data </w:t>
      </w:r>
      <w:r w:rsidR="000404A5">
        <w:t>by default</w:t>
      </w:r>
      <w:r w:rsidR="000404A5">
        <w:t xml:space="preserve"> </w:t>
      </w:r>
      <w:proofErr w:type="spellStart"/>
      <w:r w:rsidR="000404A5">
        <w:t>jdbc</w:t>
      </w:r>
      <w:proofErr w:type="spellEnd"/>
      <w:r w:rsidR="000404A5">
        <w:t xml:space="preserve"> connection pool available if you don’t want default connection pool, if you want to use external connection pool like </w:t>
      </w:r>
      <w:proofErr w:type="spellStart"/>
      <w:r w:rsidR="000404A5">
        <w:t>hikari</w:t>
      </w:r>
      <w:proofErr w:type="spellEnd"/>
      <w:r w:rsidR="000404A5">
        <w:t xml:space="preserve">, you just remove the default connection pool and add respective connection pool dependency . ex: see in pom.xml  </w:t>
      </w:r>
    </w:p>
    <w:p w14:paraId="71773E82" w14:textId="77777777" w:rsidR="00057AEA" w:rsidRDefault="00057AEA" w:rsidP="00057AEA">
      <w:proofErr w:type="gramStart"/>
      <w:r>
        <w:t>pom.xml::</w:t>
      </w:r>
      <w:proofErr w:type="gramEnd"/>
      <w:r>
        <w:tab/>
      </w:r>
      <w:r>
        <w:tab/>
      </w:r>
    </w:p>
    <w:p w14:paraId="33BFE4ED" w14:textId="77777777" w:rsidR="000404A5" w:rsidRDefault="00057AEA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 w:rsidR="000404A5">
        <w:rPr>
          <w:rFonts w:ascii="Consolas" w:hAnsi="Consolas" w:cs="Consolas"/>
          <w:color w:val="008080"/>
          <w:sz w:val="20"/>
          <w:szCs w:val="20"/>
        </w:rPr>
        <w:t>&lt;?</w:t>
      </w:r>
      <w:r w:rsidR="000404A5">
        <w:rPr>
          <w:rFonts w:ascii="Consolas" w:hAnsi="Consolas" w:cs="Consolas"/>
          <w:color w:val="3F7F7F"/>
          <w:sz w:val="20"/>
          <w:szCs w:val="20"/>
        </w:rPr>
        <w:t>xml</w:t>
      </w:r>
      <w:r w:rsidR="000404A5">
        <w:rPr>
          <w:rFonts w:ascii="Consolas" w:hAnsi="Consolas" w:cs="Consolas"/>
          <w:sz w:val="20"/>
          <w:szCs w:val="20"/>
        </w:rPr>
        <w:t xml:space="preserve"> </w:t>
      </w:r>
      <w:r w:rsidR="000404A5">
        <w:rPr>
          <w:rFonts w:ascii="Consolas" w:hAnsi="Consolas" w:cs="Consolas"/>
          <w:color w:val="7F007F"/>
          <w:sz w:val="20"/>
          <w:szCs w:val="20"/>
        </w:rPr>
        <w:t>version</w:t>
      </w:r>
      <w:r w:rsidR="000404A5">
        <w:rPr>
          <w:rFonts w:ascii="Consolas" w:hAnsi="Consolas" w:cs="Consolas"/>
          <w:color w:val="000000"/>
          <w:sz w:val="20"/>
          <w:szCs w:val="20"/>
        </w:rPr>
        <w:t>=</w:t>
      </w:r>
      <w:r w:rsidR="000404A5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="000404A5">
        <w:rPr>
          <w:rFonts w:ascii="Consolas" w:hAnsi="Consolas" w:cs="Consolas"/>
          <w:sz w:val="20"/>
          <w:szCs w:val="20"/>
        </w:rPr>
        <w:t xml:space="preserve"> </w:t>
      </w:r>
      <w:r w:rsidR="000404A5">
        <w:rPr>
          <w:rFonts w:ascii="Consolas" w:hAnsi="Consolas" w:cs="Consolas"/>
          <w:color w:val="7F007F"/>
          <w:sz w:val="20"/>
          <w:szCs w:val="20"/>
        </w:rPr>
        <w:t>encoding</w:t>
      </w:r>
      <w:r w:rsidR="000404A5">
        <w:rPr>
          <w:rFonts w:ascii="Consolas" w:hAnsi="Consolas" w:cs="Consolas"/>
          <w:color w:val="000000"/>
          <w:sz w:val="20"/>
          <w:szCs w:val="20"/>
        </w:rPr>
        <w:t>=</w:t>
      </w:r>
      <w:r w:rsidR="000404A5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="000404A5">
        <w:rPr>
          <w:rFonts w:ascii="Consolas" w:hAnsi="Consolas" w:cs="Consolas"/>
          <w:color w:val="008080"/>
          <w:sz w:val="20"/>
          <w:szCs w:val="20"/>
        </w:rPr>
        <w:t>?&gt;</w:t>
      </w:r>
    </w:p>
    <w:p w14:paraId="63BE1862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0EBA61F6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F4CE599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10E024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73C2CE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055118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4F417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14DF30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C2FD32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187828F4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C7DE8C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B18CC2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DNS_IP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1B788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ABA11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DNS_IP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E0F9F6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23FC4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2B4FD2D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6158F3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9E510E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87176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4457A82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79A15E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D3092AE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Oracle JDBC driver --&gt;</w:t>
      </w:r>
    </w:p>
    <w:p w14:paraId="6B77D687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6DF785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com.oracle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BD9A88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ojdbc7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E3EEE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12.1.0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20FD0B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83489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HikariCP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connection pool --&gt;</w:t>
      </w:r>
    </w:p>
    <w:p w14:paraId="332445AF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922338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com.zaxxer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5DCA40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HikariCP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24C7D9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13BE6E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D7D3956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80D54A3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74B420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F1154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B8BE53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6A44D4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DF4837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E23F97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E8D5A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717529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879F6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5BCAEC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tomcat-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84C9FA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455A9C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B1BD89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AF5AE8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2C0E05A" w14:textId="5284048C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6B9D49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7DC308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AFB549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CAB83E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D0AECC7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2A685B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F251A2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32A73E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46C4DF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B8690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61D5A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80D3C5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910BF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14439B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727171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76D79E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3A7A86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org.junit.vintage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7B5460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-vintage-engine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60BDB7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5B0353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9B6BEF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886F23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21C7E37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22B80E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BD424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0647DC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FFBA82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A2E32C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F1CF93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B503E9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-swagger-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63BC64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2.6.1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3F0B64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A4C49C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31760E0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2EC40CC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7EC0A1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5B0B742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731F7D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8BE74F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35A6ED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51BB39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884D8D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13FDE0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FF6A8B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A72D30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97D6A58" w14:textId="77777777" w:rsidR="000404A5" w:rsidRDefault="000404A5" w:rsidP="000404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FF08F" w14:textId="3B3F4D46" w:rsidR="003C3C0A" w:rsidRDefault="00594D7C" w:rsidP="000404A5">
      <w:pPr>
        <w:jc w:val="both"/>
      </w:pPr>
    </w:p>
    <w:p w14:paraId="4F8106BC" w14:textId="77777777" w:rsidR="00F61E49" w:rsidRDefault="00F61E49" w:rsidP="000404A5">
      <w:pPr>
        <w:jc w:val="both"/>
      </w:pPr>
    </w:p>
    <w:p w14:paraId="3787B52A" w14:textId="77777777" w:rsidR="00F61E49" w:rsidRDefault="00F61E49" w:rsidP="000404A5">
      <w:pPr>
        <w:jc w:val="both"/>
      </w:pPr>
    </w:p>
    <w:p w14:paraId="1B94B712" w14:textId="77777777" w:rsidR="00F61E49" w:rsidRDefault="00F61E49" w:rsidP="000404A5">
      <w:pPr>
        <w:jc w:val="both"/>
      </w:pPr>
    </w:p>
    <w:p w14:paraId="35BC1BB6" w14:textId="77777777" w:rsidR="00F61E49" w:rsidRDefault="00F61E49" w:rsidP="000404A5">
      <w:pPr>
        <w:jc w:val="both"/>
      </w:pPr>
    </w:p>
    <w:p w14:paraId="2121D425" w14:textId="77777777" w:rsidR="00F61E49" w:rsidRDefault="00F61E49" w:rsidP="000404A5">
      <w:pPr>
        <w:jc w:val="both"/>
      </w:pPr>
    </w:p>
    <w:p w14:paraId="06844BDA" w14:textId="0C7FE286" w:rsidR="000404A5" w:rsidRDefault="000404A5" w:rsidP="000404A5">
      <w:pPr>
        <w:jc w:val="both"/>
      </w:pPr>
      <w:r w:rsidRPr="00F61E49">
        <w:rPr>
          <w:b/>
          <w:bCs/>
        </w:rPr>
        <w:lastRenderedPageBreak/>
        <w:t>Entity class:</w:t>
      </w:r>
      <w:r>
        <w:t xml:space="preserve"> -- refer to your database tables</w:t>
      </w:r>
    </w:p>
    <w:p w14:paraId="718808DA" w14:textId="1C62CC97" w:rsidR="00F61E49" w:rsidRDefault="00F61E49" w:rsidP="000404A5">
      <w:pPr>
        <w:jc w:val="both"/>
      </w:pPr>
      <w:proofErr w:type="gramStart"/>
      <w:r>
        <w:t>Note:--</w:t>
      </w:r>
      <w:proofErr w:type="gramEnd"/>
      <w:r>
        <w:t xml:space="preserve"> I have a table in my database, having 4 columns like below</w:t>
      </w:r>
    </w:p>
    <w:p w14:paraId="154F8F5B" w14:textId="283B4903" w:rsidR="00F61E49" w:rsidRDefault="00F61E49" w:rsidP="000404A5">
      <w:pPr>
        <w:jc w:val="both"/>
      </w:pPr>
    </w:p>
    <w:p w14:paraId="7E5D2540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566AFFC2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E2AAE3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{</w:t>
      </w:r>
    </w:p>
    <w:p w14:paraId="4FC2B881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D183B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079ACC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CA7E9E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generator = </w:t>
      </w:r>
      <w:r>
        <w:rPr>
          <w:rFonts w:ascii="Consolas" w:hAnsi="Consolas" w:cs="Consolas"/>
          <w:color w:val="2A00FF"/>
          <w:sz w:val="20"/>
          <w:szCs w:val="20"/>
        </w:rPr>
        <w:t>"CUST_SEQ"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684C90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SequenceGenerator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sequenceName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customer_seq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allocationSize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name = </w:t>
      </w:r>
      <w:r>
        <w:rPr>
          <w:rFonts w:ascii="Consolas" w:hAnsi="Consolas" w:cs="Consolas"/>
          <w:color w:val="2A00FF"/>
          <w:sz w:val="20"/>
          <w:szCs w:val="20"/>
        </w:rPr>
        <w:t>"CUST_SEQ"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4E0FFF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C881C0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693F7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07562E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81E851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A61D0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47421B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BFBB9C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D132F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25BECE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6CBF5A" w14:textId="29D46264" w:rsidR="00F61E49" w:rsidRDefault="00F61E49" w:rsidP="000404A5">
      <w:pPr>
        <w:jc w:val="both"/>
      </w:pPr>
    </w:p>
    <w:p w14:paraId="53CF4CBA" w14:textId="0AE6F19B" w:rsidR="00F61E49" w:rsidRDefault="00F61E49" w:rsidP="000404A5">
      <w:pPr>
        <w:jc w:val="both"/>
      </w:pPr>
      <w:r>
        <w:t xml:space="preserve">// setter and getter methods </w:t>
      </w:r>
    </w:p>
    <w:p w14:paraId="58CF6CFF" w14:textId="04BD3DD0" w:rsidR="00F61E49" w:rsidRDefault="00F61E49" w:rsidP="000404A5">
      <w:pPr>
        <w:jc w:val="both"/>
      </w:pPr>
      <w:r>
        <w:t>}</w:t>
      </w:r>
    </w:p>
    <w:p w14:paraId="575AC01F" w14:textId="77777777" w:rsidR="00F61E49" w:rsidRDefault="00F61E49" w:rsidP="000404A5">
      <w:pPr>
        <w:jc w:val="both"/>
      </w:pPr>
      <w:r w:rsidRPr="00F61E49">
        <w:rPr>
          <w:b/>
          <w:bCs/>
        </w:rPr>
        <w:t xml:space="preserve">Repository </w:t>
      </w:r>
      <w:proofErr w:type="gramStart"/>
      <w:r w:rsidRPr="00F61E49">
        <w:rPr>
          <w:b/>
          <w:bCs/>
        </w:rPr>
        <w:t>interface::</w:t>
      </w:r>
      <w:proofErr w:type="gramEnd"/>
      <w:r>
        <w:rPr>
          <w:b/>
          <w:bCs/>
        </w:rPr>
        <w:t xml:space="preserve">-- </w:t>
      </w:r>
      <w:r>
        <w:t xml:space="preserve"> create one repository it extends the Repository either directly or indirectly </w:t>
      </w:r>
    </w:p>
    <w:p w14:paraId="6AF90437" w14:textId="2CE31BA9" w:rsidR="00F61E49" w:rsidRDefault="00F61E49" w:rsidP="000404A5">
      <w:pPr>
        <w:jc w:val="both"/>
      </w:pPr>
      <w:proofErr w:type="gramStart"/>
      <w:r>
        <w:t>Note:---</w:t>
      </w:r>
      <w:proofErr w:type="gramEnd"/>
      <w:r>
        <w:t xml:space="preserve"> JPA provide some default Repositories we can use it and override it. </w:t>
      </w:r>
    </w:p>
    <w:p w14:paraId="5771D981" w14:textId="45B2159C" w:rsidR="00F61E49" w:rsidRDefault="00F61E49" w:rsidP="000404A5">
      <w:pPr>
        <w:jc w:val="both"/>
      </w:pPr>
    </w:p>
    <w:p w14:paraId="6DB20948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621B09BD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&lt;Login, String&gt;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5177CB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3E327" w14:textId="1FA8DEB7" w:rsidR="00F61E49" w:rsidRDefault="00F61E49" w:rsidP="00F61E4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74CE6D" w14:textId="4116C355" w:rsidR="00F61E49" w:rsidRDefault="00F61E49" w:rsidP="00F61E49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F61E49">
        <w:rPr>
          <w:rFonts w:ascii="Consolas" w:hAnsi="Consolas" w:cs="Consolas"/>
          <w:b/>
          <w:bCs/>
          <w:color w:val="000000"/>
          <w:sz w:val="20"/>
          <w:szCs w:val="20"/>
        </w:rPr>
        <w:t xml:space="preserve">Service </w:t>
      </w:r>
      <w:proofErr w:type="gramStart"/>
      <w:r w:rsidRPr="00F61E49">
        <w:rPr>
          <w:rFonts w:ascii="Consolas" w:hAnsi="Consolas" w:cs="Consolas"/>
          <w:b/>
          <w:bCs/>
          <w:color w:val="000000"/>
          <w:sz w:val="20"/>
          <w:szCs w:val="20"/>
        </w:rPr>
        <w:t>class:--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create one service class which should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 from the   repository.</w:t>
      </w:r>
    </w:p>
    <w:p w14:paraId="0F860C70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2497E4C1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2F7F33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2FC57C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7AB7E68F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14E4D8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C3E0F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&lt;Login&gt;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05AE93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07112C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&lt;Login&gt;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AA1AD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&lt;Login&gt;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891168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(Login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6DBF63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5423E3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19D18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2495A2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8D41B1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E1DF4F9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507A02" w14:textId="6E4BCDD8" w:rsidR="00F61E49" w:rsidRDefault="00F61E49" w:rsidP="00F61E49">
      <w:pPr>
        <w:jc w:val="both"/>
      </w:pPr>
    </w:p>
    <w:p w14:paraId="6D24CC0E" w14:textId="3FEE775A" w:rsidR="00F61E49" w:rsidRDefault="00F61E49" w:rsidP="00F61E49">
      <w:pPr>
        <w:jc w:val="both"/>
      </w:pPr>
      <w:proofErr w:type="spellStart"/>
      <w:proofErr w:type="gramStart"/>
      <w:r w:rsidRPr="00F61E49">
        <w:rPr>
          <w:b/>
          <w:bCs/>
        </w:rPr>
        <w:t>RestPoint</w:t>
      </w:r>
      <w:proofErr w:type="spellEnd"/>
      <w:r w:rsidRPr="00F61E49">
        <w:rPr>
          <w:b/>
          <w:bCs/>
        </w:rPr>
        <w:t>:--</w:t>
      </w:r>
      <w:proofErr w:type="gramEnd"/>
      <w:r>
        <w:rPr>
          <w:b/>
          <w:bCs/>
        </w:rPr>
        <w:t xml:space="preserve"> </w:t>
      </w:r>
      <w:r w:rsidRPr="00F61E49">
        <w:t xml:space="preserve">create one controller class </w:t>
      </w:r>
      <w:r>
        <w:t>(</w:t>
      </w:r>
      <w:proofErr w:type="spellStart"/>
      <w:r>
        <w:t>restcontroller</w:t>
      </w:r>
      <w:proofErr w:type="spellEnd"/>
      <w:r>
        <w:t xml:space="preserve">) for access </w:t>
      </w:r>
    </w:p>
    <w:p w14:paraId="6259A0FB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23819933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DEEF1A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878D6A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6748F498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loginDao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DC6A4B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E6C1D9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A76C63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&lt;Login&gt; guru() {</w:t>
      </w:r>
    </w:p>
    <w:p w14:paraId="3AF5E18A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DA413B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loginDao</w:t>
      </w:r>
      <w:r>
        <w:rPr>
          <w:rFonts w:ascii="Consolas" w:hAnsi="Consolas" w:cs="Consolas"/>
          <w:color w:val="000000"/>
          <w:sz w:val="20"/>
          <w:szCs w:val="20"/>
        </w:rPr>
        <w:t>.loginDetails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051C99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26DAD8" w14:textId="77777777" w:rsidR="00F61E49" w:rsidRDefault="00F61E49" w:rsidP="00F61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657FED" w14:textId="6490E6AD" w:rsidR="00F61E49" w:rsidRDefault="00F61E49" w:rsidP="00F61E49">
      <w:pPr>
        <w:jc w:val="both"/>
        <w:rPr>
          <w:b/>
          <w:bCs/>
        </w:rPr>
      </w:pPr>
    </w:p>
    <w:p w14:paraId="3BCB520C" w14:textId="45C47723" w:rsidR="00594D7C" w:rsidRDefault="00594D7C" w:rsidP="00F61E49">
      <w:pPr>
        <w:jc w:val="both"/>
        <w:rPr>
          <w:b/>
          <w:bCs/>
        </w:rPr>
      </w:pPr>
      <w:r>
        <w:rPr>
          <w:b/>
          <w:bCs/>
        </w:rPr>
        <w:t>Main Class: --</w:t>
      </w:r>
    </w:p>
    <w:p w14:paraId="522FB310" w14:textId="77777777" w:rsidR="00594D7C" w:rsidRDefault="00594D7C" w:rsidP="0059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EnableJpaRepositories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basePackages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com.example.demo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F53D37" w14:textId="77777777" w:rsidR="00594D7C" w:rsidRDefault="00594D7C" w:rsidP="0059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3A16A2" w14:textId="77777777" w:rsidR="00594D7C" w:rsidRDefault="00594D7C" w:rsidP="0059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DnsIpApplication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8332C6" w14:textId="77777777" w:rsidR="00594D7C" w:rsidRDefault="00594D7C" w:rsidP="0059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3F9B64" w14:textId="77777777" w:rsidR="00594D7C" w:rsidRDefault="00594D7C" w:rsidP="0059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390D6A" w14:textId="77777777" w:rsidR="00594D7C" w:rsidRDefault="00594D7C" w:rsidP="0059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DnsIpApplication.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47D4A" w14:textId="18463D2A" w:rsidR="00594D7C" w:rsidRDefault="00594D7C" w:rsidP="0059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A543D5" w14:textId="6E41DE8E" w:rsidR="00594D7C" w:rsidRDefault="00594D7C" w:rsidP="0059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D1B6385" w14:textId="3F075B4C" w:rsidR="00594D7C" w:rsidRPr="00F61E49" w:rsidRDefault="00594D7C" w:rsidP="00594D7C">
      <w:pPr>
        <w:jc w:val="both"/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sectPr w:rsidR="00594D7C" w:rsidRPr="00F61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EA"/>
    <w:rsid w:val="000404A5"/>
    <w:rsid w:val="00057AEA"/>
    <w:rsid w:val="001D6E1F"/>
    <w:rsid w:val="00594D7C"/>
    <w:rsid w:val="00CF30AA"/>
    <w:rsid w:val="00F6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34FA"/>
  <w15:chartTrackingRefBased/>
  <w15:docId w15:val="{437790A4-5915-452B-8AED-C35AB724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Gurappa Godlaveeti</dc:creator>
  <cp:keywords/>
  <dc:description/>
  <cp:lastModifiedBy>Gurappa Godlaveeti</cp:lastModifiedBy>
  <cp:revision>1</cp:revision>
  <dcterms:created xsi:type="dcterms:W3CDTF">2020-02-22T16:14:00Z</dcterms:created>
  <dcterms:modified xsi:type="dcterms:W3CDTF">2020-02-22T16:50:00Z</dcterms:modified>
</cp:coreProperties>
</file>