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75BD" w:rsidRDefault="007575BD" w:rsidP="007575BD">
      <w:r>
        <w:t>This summary outlines the Boccia sports career of Jatin Kumar Kushwaha, a para-athlete from Agra, India.</w:t>
      </w:r>
    </w:p>
    <w:p w:rsidR="007575BD" w:rsidRDefault="007575BD" w:rsidP="007575BD"/>
    <w:p w:rsidR="007575BD" w:rsidRDefault="007575BD" w:rsidP="007575BD">
      <w:r>
        <w:t>Career Beginnings and National Success</w:t>
      </w:r>
    </w:p>
    <w:p w:rsidR="007575BD" w:rsidRDefault="007575BD" w:rsidP="007575BD"/>
    <w:p w:rsidR="007575BD" w:rsidRDefault="007575BD" w:rsidP="007575BD">
      <w:r>
        <w:t xml:space="preserve">   Jatin, who lives with muscular dystrophy, began his Boccia journey after being inspired by the Indian Association of Muscular Dystrophy in Solan.</w:t>
      </w:r>
    </w:p>
    <w:p w:rsidR="007575BD" w:rsidRDefault="007575BD" w:rsidP="007575BD"/>
    <w:p w:rsidR="007575BD" w:rsidRDefault="007575BD" w:rsidP="007575BD">
      <w:r>
        <w:t xml:space="preserve">  He made his competitive debut at the 7th National Boccia Championship in February 2023, where he won gold in the individual category and bronze in pairs.</w:t>
      </w:r>
    </w:p>
    <w:p w:rsidR="007575BD" w:rsidRDefault="007575BD" w:rsidP="007575BD"/>
    <w:p w:rsidR="007575BD" w:rsidRDefault="007575BD" w:rsidP="007575BD">
      <w:r>
        <w:t xml:space="preserve"> Since then, Jatin has maintained a streak of success in national championships, winning gold medals in both individual and pairs categories at the 8th (Gwalior), 9th (Vizag), and 10th (Ahmedabad) National Championships.</w:t>
      </w:r>
    </w:p>
    <w:p w:rsidR="007575BD" w:rsidRDefault="007575BD" w:rsidP="007575BD"/>
    <w:p w:rsidR="007575BD" w:rsidRDefault="007575BD" w:rsidP="007575BD">
      <w:r>
        <w:t>International Representation</w:t>
      </w:r>
    </w:p>
    <w:p w:rsidR="007575BD" w:rsidRDefault="007575BD" w:rsidP="007575BD"/>
    <w:p w:rsidR="007575BD" w:rsidRDefault="007575BD" w:rsidP="007575BD">
      <w:r>
        <w:t xml:space="preserve"> Jatin represented India at the Hangzhou 2022 Asian Para Games, an experience he noted as crucial to his growth as a player.</w:t>
      </w:r>
    </w:p>
    <w:p w:rsidR="007575BD" w:rsidRDefault="007575BD" w:rsidP="007575BD"/>
    <w:p w:rsidR="007575BD" w:rsidRDefault="007575BD" w:rsidP="007575BD">
      <w:r>
        <w:t xml:space="preserve">  He achieved a significant milestone at the 2024 Manama World Boccia Challenger series in Bahrain, where he won his first international medals: a bronze in the individual category and a silver in the pairs category.</w:t>
      </w:r>
    </w:p>
    <w:p w:rsidR="007575BD" w:rsidRDefault="007575BD" w:rsidP="007575BD"/>
    <w:p w:rsidR="007575BD" w:rsidRDefault="007575BD" w:rsidP="007575BD">
      <w:r>
        <w:t>Training and Recognition</w:t>
      </w:r>
    </w:p>
    <w:p w:rsidR="007575BD" w:rsidRDefault="007575BD" w:rsidP="007575BD"/>
    <w:p w:rsidR="007575BD" w:rsidRDefault="007575BD" w:rsidP="007575BD">
      <w:r>
        <w:t xml:space="preserve">  </w:t>
      </w:r>
      <w:r>
        <w:t>J</w:t>
      </w:r>
      <w:r>
        <w:t>atin, who competes in the BC-4 category, often partners with Pooja Gupta from Haryana for pairs competitions.</w:t>
      </w:r>
    </w:p>
    <w:p w:rsidR="007575BD" w:rsidRDefault="007575BD" w:rsidP="007575BD"/>
    <w:p w:rsidR="007575BD" w:rsidRDefault="007575BD" w:rsidP="007575BD">
      <w:r>
        <w:t xml:space="preserve">  His achievements have garnered significant media coverage and local recognition in Agra.</w:t>
      </w:r>
    </w:p>
    <w:p w:rsidR="007575BD" w:rsidRDefault="007575BD" w:rsidP="007575BD"/>
    <w:p w:rsidR="00FF7F4E" w:rsidRDefault="007575BD" w:rsidP="007575BD">
      <w:r>
        <w:t xml:space="preserve"> Jatin has expressed that his goal is to win medals for his country and serve as a source of inspiration for other people with disabilities.</w:t>
      </w:r>
    </w:p>
    <w:sectPr w:rsidR="00FF7F4E" w:rsidSect="00087E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E"/>
    <w:rsid w:val="00087E16"/>
    <w:rsid w:val="000D06EE"/>
    <w:rsid w:val="00434F07"/>
    <w:rsid w:val="007575BD"/>
    <w:rsid w:val="00AB76D0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F3952"/>
  <w15:chartTrackingRefBased/>
  <w15:docId w15:val="{0DA7E16E-DEEF-0545-AB17-3C20FFDB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2026-07-07T13:10:00Z</dcterms:created>
  <dcterms:modified xsi:type="dcterms:W3CDTF">2026-07-07T13:19:00Z</dcterms:modified>
</cp:coreProperties>
</file>