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300" w:line="240" w:lineRule="auto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ejdyk4u9dquz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CSYE 7245 - Big Data Sys and Int Analytics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4vlq315sgz5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Lab - Fastapi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>
          <w:rFonts w:ascii="Times New Roman" w:cs="Times New Roman" w:eastAsia="Times New Roman" w:hAnsi="Times New Roman"/>
          <w:b w:val="1"/>
          <w:color w:val="000000"/>
          <w:u w:val="single"/>
        </w:rPr>
      </w:pPr>
      <w:bookmarkStart w:colFirst="0" w:colLast="0" w:name="_sm86suhhkzhb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u w:val="single"/>
          <w:rtl w:val="0"/>
        </w:rPr>
        <w:t xml:space="preserve">Team Information: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NUID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Tanvi Gurav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001306848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Keerti Ojha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001050173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Priyanka Malpekar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001302741</w:t>
            </w:r>
          </w:p>
        </w:tc>
      </w:tr>
    </w:tbl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 Completion date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: 10th March ‘21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nu5okwrw81hr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About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lab leveraged the FastAPI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framework for building APIs with Python 3.6+ based on standard Python type hints. In this lab we worked on 2 examples one was just Fastapi demo and other we created a fastapi that can be used to track investors buying and selling on the stock-market.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addition to serving PUT and GET requests, the endpoint stores all data on DynamoDB.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-12737" l="0" r="-1273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key features are: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hd w:fill="ffffff" w:val="clear"/>
        <w:spacing w:after="0" w:afterAutospacing="0" w:before="460" w:lineRule="auto"/>
        <w:ind w:left="1160" w:hanging="360"/>
        <w:rPr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Very high performance, on par with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NodeJS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(thanks to Starlette and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Pydantic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One of the fastest Python frameworks available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1160" w:hanging="360"/>
        <w:rPr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Fast to code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Increase the speed to develop features by about 200% to 300%. *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1160" w:hanging="360"/>
        <w:rPr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Fewer bugs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Reduce about 40% of human (developer) induced errors. *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1160" w:hanging="360"/>
        <w:rPr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Intuitive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Great editor support. Completion everywhere. Less time debugging.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1160" w:hanging="360"/>
        <w:rPr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Easy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Designed to be easy to use and learn. Less time reading docs.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1160" w:hanging="360"/>
        <w:rPr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Minimize code duplication. Multiple features from each parameter declaration. Fewer bugs.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1160" w:hanging="360"/>
        <w:rPr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Robust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Get production-ready code. With automatic interactive documentation.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hd w:fill="ffffff" w:val="clear"/>
        <w:spacing w:after="460" w:before="0" w:beforeAutospacing="0" w:lineRule="auto"/>
        <w:ind w:left="1160" w:hanging="360"/>
        <w:rPr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Standards-based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Based on (and fully compatible with) the open standards for APIs: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OpenAPI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(previously known as Swagger) and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JSON Schema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nxnfvo42kxce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Experiment Setup</w:t>
      </w:r>
    </w:p>
    <w:p w:rsidR="00000000" w:rsidDel="00000000" w:rsidP="00000000" w:rsidRDefault="00000000" w:rsidRPr="00000000" w14:paraId="00000026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n36zzckmhjv0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Prerequisites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1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Installed below 3 libraries </w:t>
      </w:r>
    </w:p>
    <w:p w:rsidR="00000000" w:rsidDel="00000000" w:rsidP="00000000" w:rsidRDefault="00000000" w:rsidRPr="00000000" w14:paraId="00000028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pip3 install fastapi</w:t>
      </w:r>
    </w:p>
    <w:p w:rsidR="00000000" w:rsidDel="00000000" w:rsidP="00000000" w:rsidRDefault="00000000" w:rsidRPr="00000000" w14:paraId="00000029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pip3 install uvicorn</w:t>
      </w:r>
    </w:p>
    <w:p w:rsidR="00000000" w:rsidDel="00000000" w:rsidP="00000000" w:rsidRDefault="00000000" w:rsidRPr="00000000" w14:paraId="0000002A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48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pip3 install iexfinance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48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Created a free developer account in IEXCloud to access the current stock price using API tokens.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225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Created a table ‘Customer_Trades’ in AWS DynamoDB to store the data from API.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02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4tfqvsrf6ra4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Example-1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python file we have code for root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Rule="auto"/>
        <w:ind w:left="0" w:firstLine="0"/>
        <w:rPr>
          <w:rFonts w:ascii="Roboto" w:cs="Roboto" w:eastAsia="Roboto" w:hAnsi="Roboto"/>
          <w:color w:val="1155c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</w:rPr>
        <w:drawing>
          <wp:inline distB="114300" distT="114300" distL="114300" distR="114300">
            <wp:extent cx="5943600" cy="3568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Used the below command highlighted command to run the app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33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App is launched in port 127.0.0.1:8000 by default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6053138" cy="191452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o7ib1nqvrw6k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Result-1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We also tested the docs and executed get and put methods.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1899eoytedx5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Example-2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we are using trades.py and stock_price.py files </w:t>
      </w:r>
    </w:p>
    <w:p w:rsidR="00000000" w:rsidDel="00000000" w:rsidP="00000000" w:rsidRDefault="00000000" w:rsidRPr="00000000" w14:paraId="0000004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Stock_price.py contains the function that is fetching current stock price based on ticker.</w:t>
      </w:r>
    </w:p>
    <w:p w:rsidR="00000000" w:rsidDel="00000000" w:rsidP="00000000" w:rsidRDefault="00000000" w:rsidRPr="00000000" w14:paraId="0000004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z722gibveu3w" w:id="9"/>
      <w:bookmarkEnd w:id="9"/>
      <w:r w:rsidDel="00000000" w:rsidR="00000000" w:rsidRPr="00000000">
        <w:rPr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Result-2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Executing get and post methods and checking DynamoDB records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Getting current of stock of Apple</w:t>
      </w:r>
    </w:p>
    <w:p w:rsidR="00000000" w:rsidDel="00000000" w:rsidP="00000000" w:rsidRDefault="00000000" w:rsidRPr="00000000" w14:paraId="0000004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782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Adding a customer entry in DynamoDB</w:t>
      </w:r>
    </w:p>
    <w:p w:rsidR="00000000" w:rsidDel="00000000" w:rsidP="00000000" w:rsidRDefault="00000000" w:rsidRPr="00000000" w14:paraId="0000004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369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Record is successfully stored</w:t>
      </w:r>
    </w:p>
    <w:p w:rsidR="00000000" w:rsidDel="00000000" w:rsidP="00000000" w:rsidRDefault="00000000" w:rsidRPr="00000000" w14:paraId="0000004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22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AWS Dynamodb Table Console</w:t>
      </w:r>
    </w:p>
    <w:p w:rsidR="00000000" w:rsidDel="00000000" w:rsidP="00000000" w:rsidRDefault="00000000" w:rsidRPr="00000000" w14:paraId="0000005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5019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Getting details of Customer records based on ID</w:t>
      </w:r>
    </w:p>
    <w:p w:rsidR="00000000" w:rsidDel="00000000" w:rsidP="00000000" w:rsidRDefault="00000000" w:rsidRPr="00000000" w14:paraId="0000005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5146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nanupubjhdcc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57emxgoo51y6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tzm5zuooerym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k5z16spo0iir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Lesson Learned</w:t>
      </w:r>
    </w:p>
    <w:p w:rsidR="00000000" w:rsidDel="00000000" w:rsidP="00000000" w:rsidRDefault="00000000" w:rsidRPr="00000000" w14:paraId="0000005F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Learned to create an app using  Fastapi framework</w:t>
      </w:r>
    </w:p>
    <w:p w:rsidR="00000000" w:rsidDel="00000000" w:rsidP="00000000" w:rsidRDefault="00000000" w:rsidRPr="00000000" w14:paraId="00000060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Learned to store and fetch data using api from AWS DynamoDB</w:t>
      </w:r>
    </w:p>
    <w:p w:rsidR="00000000" w:rsidDel="00000000" w:rsidP="00000000" w:rsidRDefault="00000000" w:rsidRPr="00000000" w14:paraId="00000061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Learned about default docs in Fastapi available to get and put data</w:t>
      </w:r>
    </w:p>
    <w:p w:rsidR="00000000" w:rsidDel="00000000" w:rsidP="00000000" w:rsidRDefault="00000000" w:rsidRPr="00000000" w14:paraId="0000006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cyxgbqukbx1n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References</w:t>
      </w:r>
    </w:p>
    <w:p w:rsidR="00000000" w:rsidDel="00000000" w:rsidP="00000000" w:rsidRDefault="00000000" w:rsidRPr="00000000" w14:paraId="00000064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https://iexcloud.io/console/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https://github.com/holladileep/CSYE7245-Spring2021-Labs/tree/main/fast-api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25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https://fastapi.tiangolo.com/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02124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1.png"/><Relationship Id="rId21" Type="http://schemas.openxmlformats.org/officeDocument/2006/relationships/image" Target="media/image8.png"/><Relationship Id="rId24" Type="http://schemas.openxmlformats.org/officeDocument/2006/relationships/hyperlink" Target="https://github.com/holladileep/CSYE7245-Spring2021-Labs/tree/main/fast-api" TargetMode="External"/><Relationship Id="rId23" Type="http://schemas.openxmlformats.org/officeDocument/2006/relationships/hyperlink" Target="https://iexcloud.io/console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json-schema.org/" TargetMode="External"/><Relationship Id="rId25" Type="http://schemas.openxmlformats.org/officeDocument/2006/relationships/hyperlink" Target="https://fastapi.tiangolo.com/" TargetMode="Externa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hyperlink" Target="https://fastapi.tiangolo.com/#performance" TargetMode="External"/><Relationship Id="rId8" Type="http://schemas.openxmlformats.org/officeDocument/2006/relationships/hyperlink" Target="https://github.com/OAI/OpenAPI-Specification" TargetMode="External"/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5" Type="http://schemas.openxmlformats.org/officeDocument/2006/relationships/image" Target="media/image12.png"/><Relationship Id="rId14" Type="http://schemas.openxmlformats.org/officeDocument/2006/relationships/image" Target="media/image13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19" Type="http://schemas.openxmlformats.org/officeDocument/2006/relationships/image" Target="media/image14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