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64"/>
          <w:szCs w:val="64"/>
        </w:rPr>
      </w:pPr>
      <w:bookmarkStart w:id="0" w:name="_GoBack"/>
      <w:bookmarkEnd w:id="0"/>
      <w:r>
        <w:rPr>
          <w:rFonts w:ascii="Times" w:eastAsia="Times" w:hAnsi="Times" w:cs="Times"/>
          <w:color w:val="000000"/>
          <w:sz w:val="64"/>
          <w:szCs w:val="64"/>
        </w:rPr>
        <w:t>Session 1 - Introduction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CC0000"/>
          <w:sz w:val="52"/>
          <w:szCs w:val="52"/>
        </w:rPr>
      </w:pPr>
      <w:r>
        <w:rPr>
          <w:rFonts w:ascii="Times" w:eastAsia="Times" w:hAnsi="Times" w:cs="Times"/>
          <w:color w:val="CC0000"/>
          <w:sz w:val="52"/>
          <w:szCs w:val="52"/>
        </w:rPr>
        <w:t>Assignment - 1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br w:type="page"/>
      </w:r>
      <w:r>
        <w:rPr>
          <w:rFonts w:ascii="Times" w:eastAsia="Times" w:hAnsi="Times" w:cs="Times"/>
          <w:color w:val="000000"/>
          <w:sz w:val="24"/>
          <w:szCs w:val="24"/>
        </w:rPr>
        <w:lastRenderedPageBreak/>
        <w:t>––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365F91"/>
          <w:sz w:val="32"/>
          <w:szCs w:val="32"/>
        </w:rPr>
      </w:pPr>
      <w:r>
        <w:rPr>
          <w:rFonts w:ascii="Times" w:eastAsia="Times" w:hAnsi="Times" w:cs="Times"/>
          <w:color w:val="365F91"/>
          <w:sz w:val="32"/>
          <w:szCs w:val="32"/>
        </w:rPr>
        <w:t>Contents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Introduction .....................................................................................................................................................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2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2. Objective .......................................................................................................................................................... 2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3. Prerequisites .....................................................................</w:t>
      </w:r>
      <w:r>
        <w:rPr>
          <w:rFonts w:ascii="Times" w:eastAsia="Times" w:hAnsi="Times" w:cs="Times"/>
          <w:color w:val="000000"/>
          <w:sz w:val="24"/>
          <w:szCs w:val="24"/>
        </w:rPr>
        <w:t>............................................................................... 2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4. Associated Data Files ....................................................................................................................................... 2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5. Problem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Statement .........................................................................................................................................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2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6. Expected Output ............................................................................</w:t>
      </w:r>
      <w:r>
        <w:rPr>
          <w:rFonts w:ascii="Times" w:eastAsia="Times" w:hAnsi="Times" w:cs="Times"/>
          <w:color w:val="000000"/>
          <w:sz w:val="24"/>
          <w:szCs w:val="24"/>
        </w:rPr>
        <w:t>.................................................................. 2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Copyrights© 2017,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AcadGild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All Rights Reserved 1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br w:type="page"/>
      </w:r>
      <w:r>
        <w:rPr>
          <w:rFonts w:ascii="Times" w:eastAsia="Times" w:hAnsi="Times" w:cs="Times"/>
          <w:b/>
          <w:color w:val="943634"/>
          <w:sz w:val="32"/>
          <w:szCs w:val="32"/>
        </w:rPr>
        <w:lastRenderedPageBreak/>
        <w:t>Introduction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This assignment will help you to understand the key concepts learnt in this session.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rPr>
          <w:rFonts w:ascii="Times" w:eastAsia="Times" w:hAnsi="Times" w:cs="Times"/>
          <w:b/>
          <w:color w:val="943634"/>
          <w:sz w:val="32"/>
          <w:szCs w:val="32"/>
        </w:rPr>
        <w:t>Objective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This assignment will test yo</w:t>
      </w:r>
      <w:r>
        <w:rPr>
          <w:rFonts w:ascii="Times" w:eastAsia="Times" w:hAnsi="Times" w:cs="Times"/>
          <w:color w:val="000000"/>
          <w:sz w:val="24"/>
          <w:szCs w:val="24"/>
        </w:rPr>
        <w:t>ur skills on the basics of Data Analytics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rPr>
          <w:rFonts w:ascii="Times" w:eastAsia="Times" w:hAnsi="Times" w:cs="Times"/>
          <w:b/>
          <w:color w:val="943634"/>
          <w:sz w:val="32"/>
          <w:szCs w:val="32"/>
        </w:rPr>
        <w:t>Prerequisites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Not Applicable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rPr>
          <w:rFonts w:ascii="Times" w:eastAsia="Times" w:hAnsi="Times" w:cs="Times"/>
          <w:b/>
          <w:color w:val="943634"/>
          <w:sz w:val="32"/>
          <w:szCs w:val="32"/>
        </w:rPr>
        <w:t>Associated Data Files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Not Applicable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rPr>
          <w:rFonts w:ascii="Times" w:eastAsia="Times" w:hAnsi="Times" w:cs="Times"/>
          <w:b/>
          <w:color w:val="943634"/>
          <w:sz w:val="32"/>
          <w:szCs w:val="32"/>
        </w:rPr>
        <w:t>Problem Statement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1. Say True or False for the below statements: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• Prescriptive Analytics used to predict the future outcomes? - </w:t>
      </w:r>
      <w:r>
        <w:rPr>
          <w:rFonts w:ascii="Times" w:eastAsia="Times" w:hAnsi="Times" w:cs="Times"/>
          <w:sz w:val="24"/>
          <w:szCs w:val="24"/>
        </w:rPr>
        <w:t>True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• Base R packa</w:t>
      </w:r>
      <w:r>
        <w:rPr>
          <w:rFonts w:ascii="Times" w:eastAsia="Times" w:hAnsi="Times" w:cs="Times"/>
          <w:color w:val="000000"/>
          <w:sz w:val="24"/>
          <w:szCs w:val="24"/>
        </w:rPr>
        <w:t>ges installed automatically? - False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2. What is Recycling of elements in a vector?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Applying an operation to two vectors that requires them to be the same length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3. Give an example of recycling of elements.</w:t>
      </w:r>
    </w:p>
    <w:p w:rsidR="00276973" w:rsidRDefault="00B8799E">
      <w:pPr>
        <w:widowControl w:val="0"/>
        <w:spacing w:before="220" w:after="160" w:line="261" w:lineRule="auto"/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color w:val="313131"/>
          <w:sz w:val="20"/>
          <w:szCs w:val="20"/>
          <w:shd w:val="clear" w:color="auto" w:fill="EEEEEE"/>
        </w:rPr>
        <w:t xml:space="preserve">v 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&lt;-</w:t>
      </w:r>
      <w:r>
        <w:rPr>
          <w:rFonts w:ascii="Courier New" w:eastAsia="Courier New" w:hAnsi="Courier New" w:cs="Courier New"/>
          <w:color w:val="313131"/>
          <w:sz w:val="20"/>
          <w:szCs w:val="20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6666"/>
          <w:sz w:val="20"/>
          <w:szCs w:val="20"/>
          <w:shd w:val="clear" w:color="auto" w:fill="EEEEEE"/>
        </w:rPr>
        <w:t>5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:</w:t>
      </w:r>
      <w:r>
        <w:rPr>
          <w:rFonts w:ascii="Courier New" w:eastAsia="Courier New" w:hAnsi="Courier New" w:cs="Courier New"/>
          <w:color w:val="006666"/>
          <w:sz w:val="20"/>
          <w:szCs w:val="20"/>
          <w:shd w:val="clear" w:color="auto" w:fill="EEEEEE"/>
        </w:rPr>
        <w:t>13</w:t>
      </w:r>
      <w:r>
        <w:rPr>
          <w:rFonts w:ascii="Courier New" w:eastAsia="Courier New" w:hAnsi="Courier New" w:cs="Courier New"/>
          <w:color w:val="313131"/>
          <w:sz w:val="20"/>
          <w:szCs w:val="20"/>
          <w:shd w:val="clear" w:color="auto" w:fill="EEEEEE"/>
        </w:rPr>
        <w:br/>
      </w:r>
      <w:proofErr w:type="gramStart"/>
      <w:r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print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color w:val="313131"/>
          <w:sz w:val="20"/>
          <w:szCs w:val="20"/>
          <w:shd w:val="clear" w:color="auto" w:fill="EEEEEE"/>
        </w:rPr>
        <w:t>v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)</w:t>
      </w:r>
    </w:p>
    <w:p w:rsidR="00276973" w:rsidRDefault="002769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4"/>
          <w:szCs w:val="24"/>
        </w:rPr>
      </w:pP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rPr>
          <w:rFonts w:ascii="Times" w:eastAsia="Times" w:hAnsi="Times" w:cs="Times"/>
          <w:b/>
          <w:color w:val="943634"/>
          <w:sz w:val="32"/>
          <w:szCs w:val="32"/>
        </w:rPr>
        <w:t>Expected Output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Not Applicable</w:t>
      </w:r>
    </w:p>
    <w:p w:rsidR="00276973" w:rsidRDefault="00B87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Copyrights© 2017,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AcadGild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All Rights Reserved 2</w:t>
      </w:r>
    </w:p>
    <w:sectPr w:rsidR="0027697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6973"/>
    <w:rsid w:val="00276973"/>
    <w:rsid w:val="00B8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jagdeep singh</dc:creator>
  <cp:lastModifiedBy>jagdeep singh</cp:lastModifiedBy>
  <cp:revision>2</cp:revision>
  <dcterms:created xsi:type="dcterms:W3CDTF">2018-07-30T17:36:00Z</dcterms:created>
  <dcterms:modified xsi:type="dcterms:W3CDTF">2018-07-30T17:36:00Z</dcterms:modified>
</cp:coreProperties>
</file>