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pBdr>
          <w:bottom w:val="single" w:sz="8" w:space="4" w:color="1F3864"/>
        </w:pBdr>
      </w:pPr>
      <w:r>
        <w:rPr>
          <w:b/>
          <w:color w:val="1F3864"/>
          <w:sz w:val="36"/>
        </w:rPr>
        <w:t>Qwen3.6-35B-A3B-FP8 Model Devreye Alım Dökümanı</w:t>
      </w:r>
    </w:p>
    <w:p>
      <w:pPr>
        <w:spacing w:after="240"/>
      </w:pPr>
      <w:r>
        <w:rPr>
          <w:color w:val="555555"/>
          <w:sz w:val="20"/>
        </w:rPr>
        <w:t>Tarih: 21 Nisan 2026   |   Hazırlayan: TAI – Yapay Zeka Ekibi   |   Sunucu: plusaigpu01</w:t>
      </w:r>
    </w:p>
    <w:p>
      <w:pPr>
        <w:spacing w:before="280" w:after="80"/>
      </w:pPr>
      <w:r>
        <w:rPr>
          <w:b/>
          <w:color w:val="2E5496"/>
          <w:sz w:val="26"/>
        </w:rPr>
        <w:t>1. Amaç ve Kapsam</w:t>
      </w:r>
    </w:p>
    <w:p>
      <w:pPr>
        <w:spacing w:after="80"/>
      </w:pPr>
      <w:r>
        <w:rPr>
          <w:color w:val="1A1A1A"/>
          <w:sz w:val="22"/>
        </w:rPr>
        <w:t xml:space="preserve">Bu döküman, Qwen3.6-35B-A3B-FP8 büyük dil modelinin </w:t>
      </w:r>
      <w:r>
        <w:rPr>
          <w:b/>
          <w:color w:val="1A1A1A"/>
          <w:sz w:val="22"/>
        </w:rPr>
        <w:t>plusaigpu01</w:t>
      </w:r>
      <w:r>
        <w:rPr>
          <w:color w:val="1A1A1A"/>
          <w:sz w:val="22"/>
        </w:rPr>
        <w:t xml:space="preserve"> sunucusundaki GPU 7 (NVIDIA H200 144G) üzerine kurulumu, yapılandırılması ve servise alınması sürecini adım adım açıklamaktadır.</w:t>
      </w:r>
    </w:p>
    <w:p>
      <w:pPr>
        <w:spacing w:after="80"/>
      </w:pPr>
      <w:r>
        <w:rPr>
          <w:color w:val="1A1A1A"/>
          <w:sz w:val="22"/>
        </w:rPr>
        <w:t xml:space="preserve">Model, vLLM OpenAI-uyumlu API sunucusu üzerinden </w:t>
      </w:r>
      <w:r>
        <w:rPr>
          <w:b/>
          <w:color w:val="1A1A1A"/>
          <w:sz w:val="22"/>
        </w:rPr>
        <w:t>8015 portu</w:t>
      </w:r>
      <w:r>
        <w:rPr>
          <w:color w:val="1A1A1A"/>
          <w:sz w:val="22"/>
        </w:rPr>
        <w:t xml:space="preserve"> ile hizmete açılmış; mevcut chatboss Docker ağına dahil edilmiştir.</w:t>
      </w:r>
    </w:p>
    <w:p>
      <w:pPr>
        <w:spacing w:before="280" w:after="80"/>
      </w:pPr>
      <w:r>
        <w:rPr>
          <w:b/>
          <w:color w:val="2E5496"/>
          <w:sz w:val="26"/>
        </w:rPr>
        <w:t>2. Sistem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4561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Sunucu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plusaigpu01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NVIDIA H200 SXM 141GiB × 8 adet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Kullanılan GPU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GPU 7 (~70 GB boş VRAM)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Qwen/Qwen3.6-35B-A3B-FP8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 Boyutu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34.90 GiB (42 safetensor parçası)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Mimari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Mixture of Experts (MoE) – 35B toplam, 3B aktif parametre, FP8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Çalışma Portu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8015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Model Dizini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/data02/models/Qwen3.6-35B-A3B-FP8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Compose Dizini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/data01/kurulum/qwen3-35b/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Docker İmajı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vllm/vllm-openai:latest (v0.19.1)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Docker Ağı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chatboss (external)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3. GPU Durumu Kontrolü</w:t>
      </w:r>
    </w:p>
    <w:p>
      <w:pPr>
        <w:spacing w:after="80"/>
      </w:pPr>
      <w:r>
        <w:rPr>
          <w:color w:val="1A1A1A"/>
          <w:sz w:val="22"/>
        </w:rPr>
        <w:t>Kurulum öncesinde sunucudaki GPU'ların anlık durumu ve kullanım bilgisi kontrol edilmiştir.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nvidia-smi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+-----------------------------------------------------------------------------------------+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 NVIDIA-SMI 570.133.07   Driver Version: 570.133.07   CUDA Version: 12.8               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|=========================================================================================|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   0  NVIDIA H200 SXM 141GiB   On   00000000:31:00.0   Off |   N/A                     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   1  NVIDIA H200 SXM 141GiB   On   00000000:35:00.0   Off |   N/A                     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   2  NVIDIA H200 SXM 141GiB   On   00000000:3D:00.0   Off |   N/A                     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   3  NVIDIA H200 SXM 141GiB   On   00000000:41:00.0   Off |   N/A                     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   4  NVIDIA H200 SXM 141GiB   On   00000000:B1:00.0   Off |   N/A                     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   5  NVIDIA H200 SXM 141GiB   On   00000000:B5:00.0   Off |   N/A                     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   6  NVIDIA H200 SXM 141GiB   On   00000000:BD:00.0   Off |   N/A                     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|   7  NVIDIA H200 SXM 141GiB   On   00000000:C1:00.0   Off |   N/A                     |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+-----------------------------------------------------------------------------------------+</w:t>
      </w:r>
    </w:p>
    <w:p>
      <w:pPr>
        <w:spacing w:after="120"/>
      </w:pPr>
    </w:p>
    <w:p>
      <w:pPr>
        <w:spacing w:before="80" w:after="160"/>
        <w:ind w:left="283" w:right="283"/>
        <w:shd w:val="clear" w:color="auto" w:fill="FFF2CC"/>
      </w:pPr>
      <w:r>
        <w:rPr>
          <w:color w:val="1A1A1A"/>
          <w:sz w:val="20"/>
        </w:rPr>
        <w:t>Not: GPU 7, diğer modeller tarafından kullanılmamakta olup ~71 GB boş VRAM ile Qwen3.6-35B-A3B-FP8 modeli için en uygun seçenektir.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4. Model İndirme</w:t>
      </w:r>
    </w:p>
    <w:p>
      <w:pPr>
        <w:spacing w:before="160" w:after="40"/>
      </w:pPr>
      <w:r>
        <w:rPr>
          <w:b/>
          <w:color w:val="2E5496"/>
          <w:sz w:val="22"/>
        </w:rPr>
        <w:t>4.1 Hedef Dizin Oluşturma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mkdir -p /data02/models/Qwen3.6-35B-A3B-FP8</w:t>
      </w:r>
    </w:p>
    <w:p>
      <w:pPr>
        <w:spacing w:after="120"/>
      </w:pPr>
    </w:p>
    <w:p>
      <w:pPr>
        <w:spacing w:before="160" w:after="40"/>
      </w:pPr>
      <w:r>
        <w:rPr>
          <w:b/>
          <w:color w:val="2E5496"/>
          <w:sz w:val="22"/>
        </w:rPr>
        <w:t>4.2 Git LFS ile Model İndirme</w:t>
      </w:r>
    </w:p>
    <w:p>
      <w:pPr>
        <w:spacing w:after="80"/>
      </w:pPr>
      <w:r>
        <w:rPr>
          <w:color w:val="1A1A1A"/>
          <w:sz w:val="22"/>
        </w:rPr>
        <w:t>Kurumsal ağda PyPI erişimi engellendiğinden huggingface-cli kullanılamamış, bunun yerine Git LFS ile doğrudan HuggingFace'den indirme yapılmıştır.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git lfs install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Git LFS initialized.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cd /data02/models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git clone https://huggingface.co/Qwen/Qwen3.6-35B-A3B-FP8 Qwen3.6-35B-A3B-FP8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Cloning into 'Qwen3.6-35B-A3B-FP8'...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remote: Enumerating objects: 86, done.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remote: Counting objects: 100% (86/86), done.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remote: Compressing objects: 100% (85/85), done.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Receiving objects: 100% (86/86), done.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Filtering content: 100% (42/42), 34.90 GiB | 269.00 MiB/s, done.</w:t>
      </w:r>
    </w:p>
    <w:p>
      <w:pPr>
        <w:spacing w:after="120"/>
      </w:pPr>
    </w:p>
    <w:p>
      <w:pPr>
        <w:spacing w:before="80" w:after="160"/>
        <w:ind w:left="283" w:right="283"/>
        <w:shd w:val="clear" w:color="auto" w:fill="FFF2CC"/>
      </w:pPr>
      <w:r>
        <w:rPr>
          <w:color w:val="1A1A1A"/>
          <w:sz w:val="20"/>
        </w:rPr>
        <w:t>Not: İndirme işlemi ~269 MB/s hızla gerçekleşmiş ve toplam 34.90 GiB boyutundaki model başarıyla indirilmiştir.</w:t>
      </w:r>
    </w:p>
    <w:p>
      <w:pPr>
        <w:spacing w:before="160" w:after="40"/>
      </w:pPr>
      <w:r>
        <w:rPr>
          <w:b/>
          <w:color w:val="2E5496"/>
          <w:sz w:val="22"/>
        </w:rPr>
        <w:t>4.3 Model Dosyalarının Doğrulanması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ls -lh /data02/models/Qwen3.6-35B-A3B-FP8/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total 34G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-rw-r--r-- 1 root root  663 config.json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-rw-r--r-- 1 root root  242 generation_config.json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-rw-r--r-- 1 root root 841M model-00001-of-00042.safetensors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-rw-r--r-- 1 root root 980M model-00002-of-00042.safetensors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-rw-r--r-- 1 root root 980M model-00042-of-00042.safetensors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-rw-r--r-- 1 root root  88K model.safetensors.index.json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-rw-r--r-- 1 root root 7.0M tokenizer.json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-rw-r--r-- 1 root root 2.4K tokenizer_config.json</w:t>
      </w:r>
    </w:p>
    <w:p>
      <w:pPr>
        <w:spacing w:after="120"/>
      </w:pP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5. Docker Compose Yapılandırması</w:t>
      </w:r>
    </w:p>
    <w:p>
      <w:pPr>
        <w:spacing w:before="160" w:after="40"/>
      </w:pPr>
      <w:r>
        <w:rPr>
          <w:b/>
          <w:color w:val="2E5496"/>
          <w:sz w:val="22"/>
        </w:rPr>
        <w:t>5.1 Dizin Yapısının Hazırlanması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mkdir -p /data01/kurulum/qwen3-35b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cd /data01/kurulum/qwen3-35b</w:t>
      </w:r>
    </w:p>
    <w:p>
      <w:pPr>
        <w:spacing w:after="120"/>
      </w:pPr>
    </w:p>
    <w:p>
      <w:pPr>
        <w:spacing w:before="160" w:after="40"/>
      </w:pPr>
      <w:r>
        <w:rPr>
          <w:b/>
          <w:color w:val="2E5496"/>
          <w:sz w:val="22"/>
        </w:rPr>
        <w:t>5.2 docker-compose.yml Dosyası</w:t>
      </w:r>
    </w:p>
    <w:p>
      <w:pPr>
        <w:spacing w:after="80"/>
      </w:pPr>
      <w:r>
        <w:rPr>
          <w:color w:val="1A1A1A"/>
          <w:sz w:val="22"/>
        </w:rPr>
        <w:t>Model GPU 7'ye sabitlenmiş, port 8015 olarak atanmış ve gpu-memory-utilization değeri GPU'daki mevcut kullanıma göre 0.48 olarak ayarlanmıştır.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name: qwen3-35b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networks: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chatboss: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external: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x-deploy-7: &amp;gpu-7-deploy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deploy: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resources: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reservations: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devices: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- driver: nvidia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 device_ids: [ '7' 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 capabilities: [ gpu 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services: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qwen3-35b: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image: vllm/vllm-openai:latest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volumes: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 /data02/models/Qwen3.6-35B-A3B-FP8:/models/Qwen3.6-35B-A3B-FP8:ro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command: &gt;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--model /models/Qwen3.6-35B-A3B-FP8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--served-model-name Qwen3.6-35B-A3B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--gpu-memory-utilization 0.48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--tensor-parallel-size 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--max-model-len 32768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--host 0.0.0.0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--port 8000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 "8015:8000"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&lt;&lt;: *gpu-7-deploy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ipc: host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networks: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 chatboss</w:t>
      </w:r>
    </w:p>
    <w:p>
      <w:pPr>
        <w:spacing w:after="120"/>
      </w:pPr>
    </w:p>
    <w:p>
      <w:pPr>
        <w:spacing w:before="80" w:after="160"/>
        <w:ind w:left="283" w:right="283"/>
        <w:shd w:val="clear" w:color="auto" w:fill="FFF2CC"/>
      </w:pPr>
      <w:r>
        <w:rPr>
          <w:color w:val="1A1A1A"/>
          <w:sz w:val="20"/>
        </w:rPr>
        <w:t>gpu-memory-utilization: 0.48 — GPU 7'de başka işlemler ~70 GB VRAM kullandığından kalan alan için bu oran belirlenmiştir. KV önbelleği için 28.33 GiB ayrılmış, 370.656 token ve yaklaşık 40x eşzamanlı istek kapasitesi sağlanmıştır.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6. vLLM Docker İmajının Güncellenmesi</w:t>
      </w:r>
    </w:p>
    <w:p>
      <w:pPr>
        <w:spacing w:after="80"/>
      </w:pPr>
      <w:r>
        <w:rPr>
          <w:color w:val="1A1A1A"/>
          <w:sz w:val="22"/>
        </w:rPr>
        <w:t>Qwen3.6-35B-A3B-FP8 modeli eski vLLM sürümleriyle (v0.11.0) desteklenmemektedir. Gerekli mimari (Qwen3_5MoeForConditionalGeneration) için vLLM'in son sürümü indirilmiştir.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docker pull vllm/vllm-openai:latest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latest: Pulling from vllm/vllm-openai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6B00"/>
          <w:sz w:val="18"/>
        </w:rPr>
        <w:t>Status: Downloaded newer image for vllm/vllm-openai:latest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docker.io/library/vllm/vllm-openai:latest</w:t>
      </w:r>
    </w:p>
    <w:p>
      <w:pPr>
        <w:spacing w:after="120"/>
      </w:pP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7. Servisin Başlatılması</w:t>
      </w:r>
    </w:p>
    <w:p>
      <w:pPr>
        <w:spacing w:before="160" w:after="40"/>
      </w:pPr>
      <w:r>
        <w:rPr>
          <w:b/>
          <w:color w:val="2E5496"/>
          <w:sz w:val="22"/>
        </w:rPr>
        <w:t>7.1 Konteyner Başlatma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cd /data01/kurulum/qwen3-35b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docker compose up -d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[+] Running 1/1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6B00"/>
          <w:sz w:val="18"/>
        </w:rPr>
        <w:t xml:space="preserve">  Container qwen3-35b-qwen3-35b-1  Started</w:t>
      </w:r>
    </w:p>
    <w:p>
      <w:pPr>
        <w:spacing w:after="120"/>
      </w:pPr>
    </w:p>
    <w:p>
      <w:pPr>
        <w:spacing w:before="160" w:after="40"/>
      </w:pPr>
      <w:r>
        <w:rPr>
          <w:b/>
          <w:color w:val="2E5496"/>
          <w:sz w:val="22"/>
        </w:rPr>
        <w:t>7.2 Başlatma Logları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docker compose logs -f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INFO:     Loading model weights...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INFO:     GPU memory allocated: 34.26 GiB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INFO:     KV cache allocated: 28.33 GiB (370,656 tokens)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INFO:     Max concurrency: ~40x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6B00"/>
          <w:sz w:val="18"/>
        </w:rPr>
        <w:t>INFO:     Application startup complete.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INFO:     Uvicorn running on http://0.0.0.0:8000 (Press CTRL+C to quit)</w:t>
      </w:r>
    </w:p>
    <w:p>
      <w:pPr>
        <w:spacing w:after="120"/>
      </w:pPr>
    </w:p>
    <w:p>
      <w:pPr>
        <w:spacing w:before="80" w:after="160"/>
        <w:ind w:left="283" w:right="283"/>
        <w:shd w:val="clear" w:color="auto" w:fill="FFF2CC"/>
      </w:pPr>
      <w:r>
        <w:rPr>
          <w:color w:val="1A1A1A"/>
          <w:sz w:val="20"/>
        </w:rPr>
        <w:t>Başlatma süresi: Model yüklemesi ve KV önbelleği hazırlığı yaklaşık 3–5 dakika sürmektedir. Logda "Application startup complete." mesajı görünene kadar beklenmesi gerekmektedir.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8. Doğrulama Testleri</w:t>
      </w:r>
    </w:p>
    <w:p>
      <w:pPr>
        <w:spacing w:before="160" w:after="40"/>
      </w:pPr>
      <w:r>
        <w:rPr>
          <w:b/>
          <w:color w:val="2E5496"/>
          <w:sz w:val="22"/>
        </w:rPr>
        <w:t>8.1 Model Listesi Kontrolü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curl -s http://localhost:8015/v1/models | python3 -m json.tool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"object": "list",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"data":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 "id": "Qwen3.6-35B-A3B",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 "object": "model",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 "owned_by": "vllm",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 "max_model_len": 32768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after="120"/>
      </w:pPr>
    </w:p>
    <w:p>
      <w:pPr>
        <w:spacing w:before="160" w:after="40"/>
      </w:pPr>
      <w:r>
        <w:rPr>
          <w:b/>
          <w:color w:val="2E5496"/>
          <w:sz w:val="22"/>
        </w:rPr>
        <w:t>8.2 Sohbet Testi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curl -s http://localhost:8015/v1/chat/completions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 xml:space="preserve">  -d '{"model":"Qwen3.6-35B-A3B","messages":[{"role":"user",'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 xml:space="preserve">     '"content":"BMW X serisi hakkında bilgi verir misin? /no_think"}]}'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"choices": [{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"message":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 "role": "assistant",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 "content": "BMW X serisi, Bavyera Motorlu Araçlar İşleri (BMW)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  tarafından üretilen SAV segmentindeki araç ailesidir..."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}]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after="120"/>
      </w:pPr>
    </w:p>
    <w:p>
      <w:pPr>
        <w:spacing w:before="80" w:after="160"/>
        <w:ind w:left="283" w:right="283"/>
        <w:shd w:val="clear" w:color="auto" w:fill="FFF2CC"/>
      </w:pPr>
      <w:r>
        <w:rPr>
          <w:color w:val="1A1A1A"/>
          <w:sz w:val="20"/>
        </w:rPr>
        <w:t>Önemli – Thinking Modu: Model varsayılan olarak yanıt öncesinde İngilizce &lt;think&gt;...&lt;/think&gt; blokları üretmektedir. Bu blokları devre dışı bırakmak için istek metnine /no_think eklenmesi yeterlidir.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9. Port ve Ağ Durumu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ss -tlnp | grep 8015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LISTEN  0  4096  0.0.0.0:8015  0.0.0.0:*  users:(("docker-proxy",...))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docker ps --filter "name=qwen3-35b"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CONTAINER ID   IMAGE                    STATUS        PORTS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a3f812c1b490   vllm/vllm-openai:latest  Up 2 hours    0.0.0.0:8015-&gt;8000/tcp</w:t>
      </w:r>
    </w:p>
    <w:p>
      <w:pPr>
        <w:spacing w:after="120"/>
      </w:pP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10. Model ve Kaynak Kullanımı Özeti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Kaynak</w:t>
            </w:r>
          </w:p>
        </w:tc>
        <w:tc>
          <w:tcPr>
            <w:tcW w:type="dxa" w:w="4561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GPU VRAM – Model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~34.26 GiB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GPU VRAM – KV Önbellek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28.33 GiB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Toplam GPU VRAM Tahsisi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~62 GiB / 141 GiB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KV Token Kapasitesi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370.656 token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Eşzamanlı İstek Kapasitesi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~40 istek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Maksimum Bağlam Uzunluğu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32.768 token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API Endpoint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http://plusaigpu01:8015/v1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Model Adı (API)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Qwen3.6-35B-A3B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11. Dosya ve Dizin Yapısı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/data01/kurulum/qwen3-35b/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└── docker-compose.yml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/data02/models/Qwen3.6-35B-A3B-FP8/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├── config.json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├── generation_config.json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├── model-00001-of-00042.safetensors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│   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├── model-00042-of-00042.safetensors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├── model.safetensors.index.json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8"/>
        </w:rPr>
        <w:t>└── tokenizer.json</w:t>
      </w:r>
    </w:p>
    <w:p>
      <w:pPr>
        <w:spacing w:after="120"/>
      </w:pP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12. Karşılaşılan Sorunlar ve Çözümleri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Sorun</w:t>
            </w:r>
          </w:p>
        </w:tc>
        <w:tc>
          <w:tcPr>
            <w:tcW w:type="dxa" w:w="4561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Çözüm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Root disk doluluk hatası (/data tam)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Model /data02/models altına yönlendirildi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PyPI erişimi engelli (kurumsal proxy)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pip yerine git lfs kullanıldı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vLLM v0.11.0 Qwen3 mimarisini desteklemiyor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vllm/vllm-openai:latest (v0.19.1) çekildi</w:t>
            </w:r>
          </w:p>
        </w:tc>
      </w:tr>
      <w:tr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gpu-memory-utilization 0.85 OOM hatası verdi</w:t>
            </w:r>
          </w:p>
        </w:tc>
        <w:tc>
          <w:tcPr>
            <w:tcW w:type="dxa" w:w="4561"/>
            <w:shd w:val="clear" w:color="auto" w:fill="F7F7F7"/>
          </w:tcPr>
          <w:p>
            <w:r>
              <w:rPr>
                <w:sz w:val="20"/>
              </w:rPr>
              <w:t>Değer 0.48'e düşürüldü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Yanıtlar İngilizce &lt;think&gt; bloğu içeriyor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/no_think komutu ile düşünce modu kapatılıyor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E5496"/>
          <w:sz w:val="26"/>
        </w:rPr>
        <w:t>13. Kullanım Notları</w:t>
      </w:r>
    </w:p>
    <w:p>
      <w:pPr>
        <w:spacing w:after="80"/>
      </w:pPr>
      <w:r>
        <w:rPr>
          <w:color w:val="1A1A1A"/>
          <w:sz w:val="22"/>
        </w:rPr>
        <w:t>Servis yeniden başlatmak gerektiğinde aşağıdaki komutlar kullanılmalıdır: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cd /data01/kurulum/qwen3-35b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docker compose down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docker compose up -d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b/>
          <w:color w:val="1F6B00"/>
          <w:sz w:val="18"/>
        </w:rPr>
        <w:t>$ docker compose logs -f</w:t>
      </w:r>
    </w:p>
    <w:p>
      <w:pPr>
        <w:spacing w:after="120"/>
      </w:pPr>
    </w:p>
    <w:p>
      <w:pPr>
        <w:spacing w:after="80"/>
      </w:pPr>
      <w:r>
        <w:rPr>
          <w:color w:val="1A1A1A"/>
          <w:sz w:val="22"/>
        </w:rPr>
        <w:t xml:space="preserve">API üzerinden modeli sorgulamak için OpenAI uyumlu herhangi bir istemci kullanılabilir. Base URL: </w:t>
      </w:r>
      <w:r>
        <w:rPr>
          <w:b/>
          <w:color w:val="1A1A1A"/>
          <w:sz w:val="22"/>
        </w:rPr>
        <w:t>http://plusaigpu01:8015/v1</w:t>
      </w:r>
      <w:r>
        <w:rPr>
          <w:color w:val="1A1A1A"/>
          <w:sz w:val="22"/>
        </w:rPr>
        <w:t xml:space="preserve"> — Model adı: </w:t>
      </w:r>
      <w:r>
        <w:rPr>
          <w:b/>
          <w:color w:val="1A1A1A"/>
          <w:sz w:val="22"/>
        </w:rPr>
        <w:t>Qwen3.6-35B-A3B</w:t>
      </w:r>
      <w:r>
        <w:rPr>
          <w:color w:val="1A1A1A"/>
          <w:sz w:val="22"/>
        </w:rPr>
      </w:r>
    </w:p>
    <w:p>
      <w:pPr>
        <w:spacing w:before="80" w:after="160"/>
        <w:ind w:left="283" w:right="283"/>
        <w:shd w:val="clear" w:color="auto" w:fill="FFF2CC"/>
      </w:pPr>
      <w:r>
        <w:rPr>
          <w:color w:val="1A1A1A"/>
          <w:sz w:val="20"/>
        </w:rPr>
        <w:t>Thinking modu hakkında: Model varsayılan olarak çıktı öncesinde İngilizce düşünce bloğu (&lt;think&gt;...&lt;/think&gt;) üretmektedir. Arayüzde gösterilmek istenmiyorsa /no_think sistem mesajı olarak eklenmeli ya da API yanıtında bu bloklar filtrelenmelidir.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