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000" w:firstRow="0" w:lastRow="0" w:firstColumn="0" w:lastColumn="0" w:noHBand="0" w:noVBand="0"/>
      </w:tblPr>
      <w:tblGrid>
        <w:gridCol w:w="9016"/>
      </w:tblGrid>
      <w:tr w:rsidR="008D5E3E" w:rsidRPr="006C2868" w14:paraId="7D4A8156" w14:textId="77777777" w:rsidTr="00203A0D">
        <w:tc>
          <w:tcPr>
            <w:tcW w:w="9855" w:type="dxa"/>
            <w:shd w:val="clear" w:color="auto" w:fill="000000"/>
          </w:tcPr>
          <w:p w14:paraId="21A723BD" w14:textId="77777777" w:rsidR="008D5E3E" w:rsidRPr="006C2868" w:rsidRDefault="008D5E3E" w:rsidP="00203A0D">
            <w:pPr>
              <w:pStyle w:val="Header"/>
              <w:jc w:val="center"/>
              <w:rPr>
                <w:rFonts w:ascii="Arial" w:hAnsi="Arial" w:cs="Arial"/>
              </w:rPr>
            </w:pPr>
            <w:r w:rsidRPr="006C2868">
              <w:rPr>
                <w:rFonts w:ascii="Arial" w:hAnsi="Arial" w:cs="Arial"/>
              </w:rPr>
              <w:t>ISYS90049 – Digital Business Analysis</w:t>
            </w:r>
          </w:p>
          <w:p w14:paraId="2412C77A" w14:textId="77777777" w:rsidR="008D5E3E" w:rsidRPr="006C2868" w:rsidRDefault="008D5E3E" w:rsidP="00203A0D">
            <w:pPr>
              <w:pStyle w:val="Header"/>
              <w:jc w:val="center"/>
              <w:rPr>
                <w:rFonts w:ascii="Arial" w:hAnsi="Arial" w:cs="Arial"/>
              </w:rPr>
            </w:pPr>
          </w:p>
          <w:p w14:paraId="7F7B6789" w14:textId="0F971F69" w:rsidR="008D5E3E" w:rsidRPr="006C2868" w:rsidRDefault="00A50725" w:rsidP="00203A0D">
            <w:pPr>
              <w:pStyle w:val="NormalWeb"/>
              <w:spacing w:before="0" w:beforeAutospacing="0" w:after="120" w:afterAutospacing="0"/>
              <w:jc w:val="center"/>
              <w:rPr>
                <w:rFonts w:ascii="Arial" w:hAnsi="Arial" w:cs="Arial"/>
                <w:b/>
                <w:iCs/>
                <w:sz w:val="22"/>
                <w:szCs w:val="22"/>
              </w:rPr>
            </w:pPr>
            <w:r w:rsidRPr="006C2868">
              <w:rPr>
                <w:rFonts w:ascii="Arial" w:hAnsi="Arial" w:cs="Arial"/>
                <w:b/>
                <w:iCs/>
                <w:sz w:val="22"/>
                <w:szCs w:val="22"/>
              </w:rPr>
              <w:t xml:space="preserve">Practice Quiz (Section </w:t>
            </w:r>
            <w:r w:rsidR="00525352">
              <w:rPr>
                <w:rFonts w:ascii="Arial" w:hAnsi="Arial" w:cs="Arial"/>
                <w:b/>
                <w:iCs/>
                <w:sz w:val="22"/>
                <w:szCs w:val="22"/>
              </w:rPr>
              <w:t>2</w:t>
            </w:r>
            <w:r w:rsidRPr="006C2868">
              <w:rPr>
                <w:rFonts w:ascii="Arial" w:hAnsi="Arial" w:cs="Arial"/>
                <w:b/>
                <w:iCs/>
                <w:sz w:val="22"/>
                <w:szCs w:val="22"/>
              </w:rPr>
              <w:t>)</w:t>
            </w:r>
          </w:p>
          <w:p w14:paraId="3C3FF944" w14:textId="77777777" w:rsidR="008D5E3E" w:rsidRPr="006C2868" w:rsidRDefault="008D5E3E" w:rsidP="00203A0D">
            <w:pPr>
              <w:pStyle w:val="NormalWeb"/>
              <w:spacing w:before="0" w:beforeAutospacing="0" w:after="120" w:afterAutospacing="0"/>
              <w:jc w:val="center"/>
              <w:rPr>
                <w:rFonts w:ascii="Arial" w:hAnsi="Arial" w:cs="Arial"/>
                <w:b/>
                <w:i/>
                <w:sz w:val="22"/>
                <w:szCs w:val="22"/>
              </w:rPr>
            </w:pPr>
            <w:r w:rsidRPr="006C2868">
              <w:rPr>
                <w:rFonts w:ascii="Arial" w:hAnsi="Arial" w:cs="Arial"/>
                <w:b/>
                <w:i/>
                <w:sz w:val="22"/>
                <w:szCs w:val="22"/>
              </w:rPr>
              <w:t>Suggested Points</w:t>
            </w:r>
          </w:p>
        </w:tc>
      </w:tr>
    </w:tbl>
    <w:p w14:paraId="2E50C611" w14:textId="77777777" w:rsidR="008D5E3E" w:rsidRPr="006C2868" w:rsidRDefault="008D5E3E" w:rsidP="008D5E3E">
      <w:pPr>
        <w:pStyle w:val="Heading3"/>
        <w:shd w:val="clear" w:color="auto" w:fill="FFFFFF"/>
        <w:spacing w:before="90" w:after="90"/>
        <w:rPr>
          <w:rFonts w:ascii="Arial" w:hAnsi="Arial" w:cs="Arial"/>
          <w:b/>
          <w:bCs/>
          <w:color w:val="2D2D2D"/>
          <w:sz w:val="22"/>
          <w:szCs w:val="22"/>
        </w:rPr>
      </w:pPr>
    </w:p>
    <w:p w14:paraId="0D803D93" w14:textId="54BF64E5" w:rsidR="00230135" w:rsidRPr="006C2868" w:rsidRDefault="00F52159">
      <w:pPr>
        <w:rPr>
          <w:rFonts w:ascii="Arial" w:hAnsi="Arial" w:cs="Arial"/>
          <w:b/>
          <w:bCs/>
          <w:lang w:val="en-GB"/>
        </w:rPr>
      </w:pPr>
      <w:r w:rsidRPr="00F52159">
        <w:rPr>
          <w:rFonts w:ascii="Arial" w:hAnsi="Arial" w:cs="Arial"/>
          <w:b/>
          <w:bCs/>
          <w:lang w:val="en-GB"/>
        </w:rPr>
        <w:t>SECTION 2: Strategy Analysis (25 marks)</w:t>
      </w:r>
    </w:p>
    <w:p w14:paraId="216F4066" w14:textId="03378AB4" w:rsidR="00912923" w:rsidRPr="006C2868" w:rsidRDefault="00E1603B" w:rsidP="00912923">
      <w:pPr>
        <w:rPr>
          <w:rFonts w:ascii="Arial" w:hAnsi="Arial" w:cs="Arial"/>
        </w:rPr>
      </w:pPr>
      <w:r w:rsidRPr="00E1603B">
        <w:rPr>
          <w:rFonts w:ascii="Arial" w:hAnsi="Arial" w:cs="Arial"/>
          <w:i/>
          <w:iCs/>
        </w:rPr>
        <w:t>Questions 3 and 4 are based on the following case.</w:t>
      </w:r>
    </w:p>
    <w:p w14:paraId="6966F923" w14:textId="77777777" w:rsidR="00820C7B" w:rsidRPr="00820C7B" w:rsidRDefault="00820C7B" w:rsidP="00820C7B">
      <w:pPr>
        <w:rPr>
          <w:rFonts w:ascii="Arial" w:hAnsi="Arial" w:cs="Arial"/>
        </w:rPr>
      </w:pPr>
      <w:r w:rsidRPr="00820C7B">
        <w:rPr>
          <w:rFonts w:ascii="Arial" w:hAnsi="Arial" w:cs="Arial"/>
        </w:rPr>
        <w:t>XYZ Automotive prides itself on delivering top-tier vehicles to its global customer base. However, recent data analysis has unveiled significant deficiencies in a key manufacturing process integral to the production line. This underperformance directly impacts production timelines, product quality, and operational costs, posing a risk to the company’s competitive edge in the market.</w:t>
      </w:r>
    </w:p>
    <w:p w14:paraId="2E7092A6" w14:textId="77777777" w:rsidR="00820C7B" w:rsidRPr="00820C7B" w:rsidRDefault="00820C7B" w:rsidP="00820C7B">
      <w:pPr>
        <w:rPr>
          <w:rFonts w:ascii="Arial" w:hAnsi="Arial" w:cs="Arial"/>
        </w:rPr>
      </w:pPr>
      <w:r w:rsidRPr="00820C7B">
        <w:rPr>
          <w:rFonts w:ascii="Arial" w:hAnsi="Arial" w:cs="Arial"/>
        </w:rPr>
        <w:t>As a newly onboarded business analyst, you are tasked to investigate the causes of this underperformance and devise a change strategy for rectifying issues within the core manufacturing process.</w:t>
      </w:r>
    </w:p>
    <w:p w14:paraId="226E397D" w14:textId="2FB6C977" w:rsidR="00820C7B" w:rsidRPr="006C2868" w:rsidRDefault="00820C7B" w:rsidP="00820C7B">
      <w:pPr>
        <w:rPr>
          <w:rFonts w:ascii="Arial" w:hAnsi="Arial" w:cs="Arial"/>
        </w:rPr>
      </w:pPr>
      <w:r w:rsidRPr="00820C7B">
        <w:rPr>
          <w:rFonts w:ascii="Arial" w:hAnsi="Arial" w:cs="Arial"/>
        </w:rPr>
        <w:t>In a recent meeting with Mary, a senior manager at XYZ Automotive, there was some uncertainty regarding your proposed business analysis plan. Specifically, she expressed concerns about the emphasis on defining the future state rather than prioritizing the immediate implementation of a solution. This is particularly pressing due to the existing production delays that necessitate addressing the underperformance within the year. Additionally, she worried about potential interruptions to the production line during the solution implementation.</w:t>
      </w:r>
    </w:p>
    <w:p w14:paraId="456857C9" w14:textId="49A5406F" w:rsidR="006C2868" w:rsidRPr="006C2868" w:rsidRDefault="00B75FEF" w:rsidP="006C2868">
      <w:pPr>
        <w:rPr>
          <w:rFonts w:ascii="Arial" w:eastAsia="Aptos" w:hAnsi="Arial" w:cs="Arial"/>
          <w:b/>
          <w:bCs/>
          <w:lang w:eastAsia="en-US"/>
        </w:rPr>
      </w:pPr>
      <w:r>
        <w:rPr>
          <w:rFonts w:ascii="Arial" w:eastAsia="Aptos" w:hAnsi="Arial" w:cs="Arial"/>
          <w:b/>
          <w:bCs/>
          <w:lang w:eastAsia="en-US"/>
        </w:rPr>
        <w:t>Question</w:t>
      </w:r>
      <w:r w:rsidR="006C2868" w:rsidRPr="006C2868">
        <w:rPr>
          <w:rFonts w:ascii="Arial" w:eastAsia="Aptos" w:hAnsi="Arial" w:cs="Arial"/>
          <w:b/>
          <w:bCs/>
          <w:lang w:eastAsia="en-US"/>
        </w:rPr>
        <w:t xml:space="preserve"> </w:t>
      </w:r>
      <w:r w:rsidR="00820C7B">
        <w:rPr>
          <w:rFonts w:ascii="Arial" w:eastAsia="Aptos" w:hAnsi="Arial" w:cs="Arial"/>
          <w:b/>
          <w:bCs/>
          <w:lang w:eastAsia="en-US"/>
        </w:rPr>
        <w:t>3</w:t>
      </w:r>
      <w:r w:rsidR="006C2868" w:rsidRPr="006C2868">
        <w:rPr>
          <w:rFonts w:ascii="Arial" w:eastAsia="Aptos" w:hAnsi="Arial" w:cs="Arial"/>
          <w:b/>
          <w:bCs/>
          <w:lang w:eastAsia="en-US"/>
        </w:rPr>
        <w:t xml:space="preserve"> (1</w:t>
      </w:r>
      <w:r w:rsidR="00820C7B">
        <w:rPr>
          <w:rFonts w:ascii="Arial" w:eastAsia="Aptos" w:hAnsi="Arial" w:cs="Arial"/>
          <w:b/>
          <w:bCs/>
          <w:lang w:eastAsia="en-US"/>
        </w:rPr>
        <w:t>3</w:t>
      </w:r>
      <w:r w:rsidR="006C2868" w:rsidRPr="006C2868">
        <w:rPr>
          <w:rFonts w:ascii="Arial" w:eastAsia="Aptos" w:hAnsi="Arial" w:cs="Arial"/>
          <w:b/>
          <w:bCs/>
          <w:lang w:eastAsia="en-US"/>
        </w:rPr>
        <w:t xml:space="preserve"> marks)</w:t>
      </w:r>
    </w:p>
    <w:p w14:paraId="31955B9A" w14:textId="0F4B013A" w:rsidR="00211B47" w:rsidRPr="00211B47" w:rsidRDefault="00211B47" w:rsidP="00211B47">
      <w:pPr>
        <w:numPr>
          <w:ilvl w:val="0"/>
          <w:numId w:val="11"/>
        </w:numPr>
        <w:contextualSpacing/>
        <w:rPr>
          <w:rFonts w:ascii="Arial" w:eastAsia="Aptos" w:hAnsi="Arial" w:cs="Arial"/>
          <w:lang w:eastAsia="en-US"/>
        </w:rPr>
      </w:pPr>
      <w:r w:rsidRPr="00211B47">
        <w:rPr>
          <w:rFonts w:ascii="Arial" w:eastAsia="Aptos" w:hAnsi="Arial" w:cs="Arial"/>
          <w:lang w:eastAsia="en-US"/>
        </w:rPr>
        <w:t>Suggest TWO potential causes of the underperformance. (4 marks)</w:t>
      </w:r>
    </w:p>
    <w:p w14:paraId="49E7E2EF" w14:textId="77777777" w:rsidR="00211B47" w:rsidRPr="00211B47" w:rsidRDefault="00211B47" w:rsidP="00211B47">
      <w:pPr>
        <w:numPr>
          <w:ilvl w:val="0"/>
          <w:numId w:val="11"/>
        </w:numPr>
        <w:contextualSpacing/>
        <w:rPr>
          <w:rFonts w:ascii="Arial" w:eastAsia="Aptos" w:hAnsi="Arial" w:cs="Arial"/>
          <w:lang w:eastAsia="en-US"/>
        </w:rPr>
      </w:pPr>
      <w:r w:rsidRPr="00211B47">
        <w:rPr>
          <w:rFonts w:ascii="Arial" w:eastAsia="Aptos" w:hAnsi="Arial" w:cs="Arial"/>
          <w:lang w:eastAsia="en-US"/>
        </w:rPr>
        <w:t>Which TWO techniques would you use for identifying the two suggested causes and why? (6 marks)</w:t>
      </w:r>
    </w:p>
    <w:p w14:paraId="5FF9C94F" w14:textId="77777777" w:rsidR="00211B47" w:rsidRPr="00211B47" w:rsidRDefault="00211B47" w:rsidP="00211B47">
      <w:pPr>
        <w:numPr>
          <w:ilvl w:val="0"/>
          <w:numId w:val="11"/>
        </w:numPr>
        <w:contextualSpacing/>
        <w:rPr>
          <w:rFonts w:ascii="Arial" w:eastAsia="Aptos" w:hAnsi="Arial" w:cs="Arial"/>
          <w:lang w:eastAsia="en-US"/>
        </w:rPr>
      </w:pPr>
      <w:r w:rsidRPr="00211B47">
        <w:rPr>
          <w:rFonts w:ascii="Arial" w:eastAsia="Aptos" w:hAnsi="Arial" w:cs="Arial"/>
          <w:lang w:eastAsia="en-US"/>
        </w:rPr>
        <w:t>How can you verify that the identified causes are the real causes, not just symptoms? Clearly mention and justify any technique that you would apply. (3 marks)</w:t>
      </w:r>
    </w:p>
    <w:p w14:paraId="1FE5FCB5" w14:textId="0CACB76A" w:rsidR="006C2868" w:rsidRPr="006C2868" w:rsidRDefault="006C2868" w:rsidP="00211B47">
      <w:pPr>
        <w:ind w:left="720"/>
        <w:contextualSpacing/>
        <w:rPr>
          <w:rFonts w:ascii="Arial" w:eastAsia="Aptos" w:hAnsi="Arial" w:cs="Arial"/>
          <w:lang w:eastAsia="en-US"/>
        </w:rPr>
      </w:pPr>
    </w:p>
    <w:p w14:paraId="5CD1966F" w14:textId="77777777" w:rsidR="006C2868" w:rsidRPr="006C2868" w:rsidRDefault="006C2868" w:rsidP="006C2868">
      <w:pPr>
        <w:rPr>
          <w:rFonts w:ascii="Arial" w:eastAsia="Aptos" w:hAnsi="Arial" w:cs="Arial"/>
          <w:color w:val="7030A0"/>
          <w:lang w:eastAsia="en-US"/>
        </w:rPr>
      </w:pPr>
      <w:r w:rsidRPr="006C2868">
        <w:rPr>
          <w:rFonts w:ascii="Arial" w:eastAsia="Aptos" w:hAnsi="Arial" w:cs="Arial"/>
          <w:color w:val="7030A0"/>
          <w:lang w:eastAsia="en-US"/>
        </w:rPr>
        <w:t>Ans:</w:t>
      </w:r>
    </w:p>
    <w:p w14:paraId="6F8507CC" w14:textId="378F4DEB" w:rsidR="006C2868" w:rsidRPr="00E36D18" w:rsidRDefault="00CA5563" w:rsidP="000831D8">
      <w:pPr>
        <w:numPr>
          <w:ilvl w:val="0"/>
          <w:numId w:val="6"/>
        </w:numPr>
        <w:contextualSpacing/>
        <w:rPr>
          <w:rFonts w:ascii="Arial" w:eastAsia="Aptos" w:hAnsi="Arial" w:cs="Arial"/>
          <w:b/>
          <w:bCs/>
          <w:i/>
          <w:iCs/>
          <w:color w:val="7030A0"/>
          <w:lang w:eastAsia="en-US"/>
        </w:rPr>
      </w:pPr>
      <w:r w:rsidRPr="00E36D18">
        <w:rPr>
          <w:rFonts w:ascii="Arial" w:eastAsia="Aptos" w:hAnsi="Arial" w:cs="Arial"/>
          <w:b/>
          <w:bCs/>
          <w:i/>
          <w:iCs/>
          <w:color w:val="7030A0"/>
          <w:lang w:eastAsia="en-US"/>
        </w:rPr>
        <w:t xml:space="preserve">2 marks X </w:t>
      </w:r>
      <w:proofErr w:type="gramStart"/>
      <w:r w:rsidRPr="00E36D18">
        <w:rPr>
          <w:rFonts w:ascii="Arial" w:eastAsia="Aptos" w:hAnsi="Arial" w:cs="Arial"/>
          <w:b/>
          <w:bCs/>
          <w:i/>
          <w:iCs/>
          <w:color w:val="7030A0"/>
          <w:lang w:eastAsia="en-US"/>
        </w:rPr>
        <w:t>2  –</w:t>
      </w:r>
      <w:proofErr w:type="gramEnd"/>
      <w:r w:rsidRPr="00E36D18">
        <w:rPr>
          <w:rFonts w:ascii="Arial" w:eastAsia="Aptos" w:hAnsi="Arial" w:cs="Arial"/>
          <w:b/>
          <w:bCs/>
          <w:i/>
          <w:iCs/>
          <w:color w:val="7030A0"/>
          <w:lang w:eastAsia="en-US"/>
        </w:rPr>
        <w:t xml:space="preserve"> TWO potential causes of the underperformance</w:t>
      </w:r>
    </w:p>
    <w:p w14:paraId="2CDE2182" w14:textId="10D99D97" w:rsidR="0034131F" w:rsidRPr="0034131F" w:rsidRDefault="0034131F" w:rsidP="0034131F">
      <w:pPr>
        <w:numPr>
          <w:ilvl w:val="0"/>
          <w:numId w:val="3"/>
        </w:numPr>
        <w:contextualSpacing/>
        <w:rPr>
          <w:rFonts w:ascii="Arial" w:eastAsia="Aptos" w:hAnsi="Arial" w:cs="Arial"/>
          <w:color w:val="7030A0"/>
          <w:lang w:eastAsia="en-US"/>
        </w:rPr>
      </w:pPr>
      <w:r w:rsidRPr="0034131F">
        <w:rPr>
          <w:rFonts w:ascii="Arial" w:eastAsia="Aptos" w:hAnsi="Arial" w:cs="Arial"/>
          <w:color w:val="7030A0"/>
          <w:lang w:eastAsia="en-US"/>
        </w:rPr>
        <w:t>Inefficient business process or process bottlenecks</w:t>
      </w:r>
    </w:p>
    <w:p w14:paraId="60B84447" w14:textId="77777777" w:rsidR="0034131F" w:rsidRPr="0034131F" w:rsidRDefault="0034131F" w:rsidP="0034131F">
      <w:pPr>
        <w:numPr>
          <w:ilvl w:val="0"/>
          <w:numId w:val="3"/>
        </w:numPr>
        <w:contextualSpacing/>
        <w:rPr>
          <w:rFonts w:ascii="Arial" w:eastAsia="Aptos" w:hAnsi="Arial" w:cs="Arial"/>
          <w:color w:val="7030A0"/>
          <w:lang w:eastAsia="en-US"/>
        </w:rPr>
      </w:pPr>
      <w:r w:rsidRPr="0034131F">
        <w:rPr>
          <w:rFonts w:ascii="Arial" w:eastAsia="Aptos" w:hAnsi="Arial" w:cs="Arial"/>
          <w:color w:val="7030A0"/>
          <w:lang w:eastAsia="en-US"/>
        </w:rPr>
        <w:t>Poor process management</w:t>
      </w:r>
    </w:p>
    <w:p w14:paraId="18203FA5" w14:textId="77777777" w:rsidR="0034131F" w:rsidRPr="0034131F" w:rsidRDefault="0034131F" w:rsidP="0034131F">
      <w:pPr>
        <w:numPr>
          <w:ilvl w:val="0"/>
          <w:numId w:val="3"/>
        </w:numPr>
        <w:contextualSpacing/>
        <w:rPr>
          <w:rFonts w:ascii="Arial" w:eastAsia="Aptos" w:hAnsi="Arial" w:cs="Arial"/>
          <w:color w:val="7030A0"/>
          <w:lang w:eastAsia="en-US"/>
        </w:rPr>
      </w:pPr>
      <w:r w:rsidRPr="0034131F">
        <w:rPr>
          <w:rFonts w:ascii="Arial" w:eastAsia="Aptos" w:hAnsi="Arial" w:cs="Arial"/>
          <w:color w:val="7030A0"/>
          <w:lang w:eastAsia="en-US"/>
        </w:rPr>
        <w:t>Poor quality control</w:t>
      </w:r>
    </w:p>
    <w:p w14:paraId="28366D57" w14:textId="77777777" w:rsidR="0034131F" w:rsidRPr="0034131F" w:rsidRDefault="0034131F" w:rsidP="0034131F">
      <w:pPr>
        <w:numPr>
          <w:ilvl w:val="0"/>
          <w:numId w:val="3"/>
        </w:numPr>
        <w:contextualSpacing/>
        <w:rPr>
          <w:rFonts w:ascii="Arial" w:eastAsia="Aptos" w:hAnsi="Arial" w:cs="Arial"/>
          <w:color w:val="7030A0"/>
          <w:lang w:eastAsia="en-US"/>
        </w:rPr>
      </w:pPr>
      <w:r w:rsidRPr="0034131F">
        <w:rPr>
          <w:rFonts w:ascii="Arial" w:eastAsia="Aptos" w:hAnsi="Arial" w:cs="Arial"/>
          <w:color w:val="7030A0"/>
          <w:lang w:eastAsia="en-US"/>
        </w:rPr>
        <w:t>Equipment malfunction or aging machinery</w:t>
      </w:r>
    </w:p>
    <w:p w14:paraId="4B0D789F" w14:textId="77777777" w:rsidR="0034131F" w:rsidRPr="0034131F" w:rsidRDefault="0034131F" w:rsidP="0034131F">
      <w:pPr>
        <w:numPr>
          <w:ilvl w:val="0"/>
          <w:numId w:val="3"/>
        </w:numPr>
        <w:contextualSpacing/>
        <w:rPr>
          <w:rFonts w:ascii="Arial" w:eastAsia="Aptos" w:hAnsi="Arial" w:cs="Arial"/>
          <w:color w:val="7030A0"/>
          <w:lang w:eastAsia="en-US"/>
        </w:rPr>
      </w:pPr>
      <w:r w:rsidRPr="0034131F">
        <w:rPr>
          <w:rFonts w:ascii="Arial" w:eastAsia="Aptos" w:hAnsi="Arial" w:cs="Arial"/>
          <w:color w:val="7030A0"/>
          <w:lang w:eastAsia="en-US"/>
        </w:rPr>
        <w:t>Inadequate training or skill gaps of workers</w:t>
      </w:r>
    </w:p>
    <w:p w14:paraId="06EB05B9" w14:textId="77777777" w:rsidR="006C2868" w:rsidRPr="006C2868" w:rsidRDefault="006C2868" w:rsidP="006C2868">
      <w:pPr>
        <w:rPr>
          <w:rFonts w:ascii="Arial" w:eastAsia="Aptos" w:hAnsi="Arial" w:cs="Arial"/>
          <w:b/>
          <w:bCs/>
          <w:color w:val="7030A0"/>
          <w:lang w:eastAsia="en-US"/>
        </w:rPr>
      </w:pPr>
    </w:p>
    <w:p w14:paraId="629AA3C5" w14:textId="2E37B18A" w:rsidR="00773589" w:rsidRPr="00E36D18" w:rsidRDefault="00773589" w:rsidP="00773589">
      <w:pPr>
        <w:pStyle w:val="ListParagraph"/>
        <w:numPr>
          <w:ilvl w:val="0"/>
          <w:numId w:val="6"/>
        </w:numPr>
        <w:rPr>
          <w:rFonts w:ascii="Arial" w:eastAsia="Aptos" w:hAnsi="Arial" w:cs="Arial"/>
          <w:b/>
          <w:bCs/>
          <w:i/>
          <w:iCs/>
          <w:color w:val="7030A0"/>
          <w:lang w:eastAsia="en-US"/>
        </w:rPr>
      </w:pPr>
      <w:r w:rsidRPr="00E36D18">
        <w:rPr>
          <w:rFonts w:ascii="Arial" w:eastAsia="Aptos" w:hAnsi="Arial" w:cs="Arial"/>
          <w:b/>
          <w:bCs/>
          <w:i/>
          <w:iCs/>
          <w:color w:val="7030A0"/>
          <w:lang w:eastAsia="en-US"/>
        </w:rPr>
        <w:t xml:space="preserve">3 marks X </w:t>
      </w:r>
      <w:proofErr w:type="gramStart"/>
      <w:r w:rsidRPr="00E36D18">
        <w:rPr>
          <w:rFonts w:ascii="Arial" w:eastAsia="Aptos" w:hAnsi="Arial" w:cs="Arial"/>
          <w:b/>
          <w:bCs/>
          <w:i/>
          <w:iCs/>
          <w:color w:val="7030A0"/>
          <w:lang w:eastAsia="en-US"/>
        </w:rPr>
        <w:t>2  –</w:t>
      </w:r>
      <w:proofErr w:type="gramEnd"/>
      <w:r w:rsidRPr="00E36D18">
        <w:rPr>
          <w:rFonts w:ascii="Arial" w:eastAsia="Aptos" w:hAnsi="Arial" w:cs="Arial"/>
          <w:b/>
          <w:bCs/>
          <w:i/>
          <w:iCs/>
          <w:color w:val="7030A0"/>
          <w:lang w:eastAsia="en-US"/>
        </w:rPr>
        <w:t xml:space="preserve"> TWO techniques</w:t>
      </w:r>
    </w:p>
    <w:p w14:paraId="22CE842D" w14:textId="77777777" w:rsidR="008C0733" w:rsidRPr="008C0733" w:rsidRDefault="008C0733" w:rsidP="008C0733">
      <w:pPr>
        <w:pStyle w:val="ListParagraph"/>
        <w:numPr>
          <w:ilvl w:val="0"/>
          <w:numId w:val="13"/>
        </w:numPr>
        <w:rPr>
          <w:rFonts w:ascii="Arial" w:hAnsi="Arial" w:cs="Arial"/>
          <w:color w:val="7030A0"/>
          <w:lang w:val="en-GB"/>
        </w:rPr>
      </w:pPr>
      <w:bookmarkStart w:id="0" w:name="_Hlk207531140"/>
      <w:r w:rsidRPr="008C0733">
        <w:rPr>
          <w:rFonts w:ascii="Arial" w:hAnsi="Arial" w:cs="Arial"/>
          <w:b/>
          <w:bCs/>
          <w:color w:val="7030A0"/>
          <w:lang w:val="en-GB"/>
        </w:rPr>
        <w:t>Efficiency</w:t>
      </w:r>
      <w:r w:rsidRPr="008C0733">
        <w:rPr>
          <w:rFonts w:ascii="Arial" w:hAnsi="Arial" w:cs="Arial"/>
          <w:color w:val="7030A0"/>
          <w:lang w:val="en-GB"/>
        </w:rPr>
        <w:t xml:space="preserve">: </w:t>
      </w:r>
      <w:r w:rsidRPr="008C0733">
        <w:rPr>
          <w:rFonts w:ascii="Arial" w:hAnsi="Arial" w:cs="Arial"/>
          <w:color w:val="7030A0"/>
          <w:u w:val="single"/>
          <w:lang w:val="en-GB"/>
        </w:rPr>
        <w:t>Process modelling and analysis</w:t>
      </w:r>
      <w:r w:rsidRPr="008C0733">
        <w:rPr>
          <w:rFonts w:ascii="Arial" w:hAnsi="Arial" w:cs="Arial"/>
          <w:color w:val="7030A0"/>
          <w:lang w:val="en-GB"/>
        </w:rPr>
        <w:t xml:space="preserve"> to determine the causes of the underperformance. </w:t>
      </w:r>
    </w:p>
    <w:p w14:paraId="67B168D2" w14:textId="77777777" w:rsidR="008C0733" w:rsidRPr="008C0733" w:rsidRDefault="008C0733" w:rsidP="008C0733">
      <w:pPr>
        <w:pStyle w:val="ListParagraph"/>
        <w:numPr>
          <w:ilvl w:val="0"/>
          <w:numId w:val="13"/>
        </w:numPr>
        <w:rPr>
          <w:rFonts w:ascii="Arial" w:hAnsi="Arial" w:cs="Arial"/>
          <w:color w:val="7030A0"/>
          <w:lang w:val="en-GB"/>
        </w:rPr>
      </w:pPr>
      <w:r w:rsidRPr="008C0733">
        <w:rPr>
          <w:rFonts w:ascii="Arial" w:hAnsi="Arial" w:cs="Arial"/>
          <w:b/>
          <w:bCs/>
          <w:color w:val="7030A0"/>
          <w:lang w:val="en-GB"/>
        </w:rPr>
        <w:t>Worker experience</w:t>
      </w:r>
      <w:r w:rsidRPr="008C0733">
        <w:rPr>
          <w:rFonts w:ascii="Arial" w:hAnsi="Arial" w:cs="Arial"/>
          <w:color w:val="7030A0"/>
          <w:lang w:val="en-GB"/>
        </w:rPr>
        <w:t xml:space="preserve">: </w:t>
      </w:r>
      <w:r w:rsidRPr="008C0733">
        <w:rPr>
          <w:rFonts w:ascii="Arial" w:hAnsi="Arial" w:cs="Arial"/>
          <w:color w:val="7030A0"/>
          <w:u w:val="single"/>
          <w:lang w:val="en-GB"/>
        </w:rPr>
        <w:t>Customer journey maps</w:t>
      </w:r>
      <w:r w:rsidRPr="008C0733">
        <w:rPr>
          <w:rFonts w:ascii="Arial" w:hAnsi="Arial" w:cs="Arial"/>
          <w:color w:val="7030A0"/>
          <w:lang w:val="en-GB"/>
        </w:rPr>
        <w:t xml:space="preserve"> can be used to map the journey of the workers in the manufacturing process to identify possible causes.</w:t>
      </w:r>
    </w:p>
    <w:bookmarkEnd w:id="0"/>
    <w:p w14:paraId="1C0F1C27" w14:textId="77777777" w:rsidR="008C0733" w:rsidRPr="008C0733" w:rsidRDefault="008C0733" w:rsidP="008C0733">
      <w:pPr>
        <w:pStyle w:val="ListParagraph"/>
        <w:numPr>
          <w:ilvl w:val="0"/>
          <w:numId w:val="13"/>
        </w:numPr>
        <w:rPr>
          <w:rFonts w:ascii="Arial" w:hAnsi="Arial" w:cs="Arial"/>
          <w:color w:val="7030A0"/>
          <w:lang w:val="en-GB"/>
        </w:rPr>
      </w:pPr>
      <w:r w:rsidRPr="008C0733">
        <w:rPr>
          <w:rFonts w:ascii="Arial" w:hAnsi="Arial" w:cs="Arial"/>
          <w:b/>
          <w:bCs/>
          <w:color w:val="7030A0"/>
          <w:lang w:val="en-GB"/>
        </w:rPr>
        <w:t>Process management or Quality control</w:t>
      </w:r>
      <w:r w:rsidRPr="008C0733">
        <w:rPr>
          <w:rFonts w:ascii="Arial" w:hAnsi="Arial" w:cs="Arial"/>
          <w:color w:val="7030A0"/>
          <w:lang w:val="en-GB"/>
        </w:rPr>
        <w:t xml:space="preserve">: </w:t>
      </w:r>
      <w:r w:rsidRPr="008C0733">
        <w:rPr>
          <w:rFonts w:ascii="Arial" w:hAnsi="Arial" w:cs="Arial"/>
          <w:color w:val="7030A0"/>
          <w:u w:val="single"/>
          <w:lang w:val="en-GB"/>
        </w:rPr>
        <w:t>5 why</w:t>
      </w:r>
      <w:r w:rsidRPr="008C0733">
        <w:rPr>
          <w:rFonts w:ascii="Arial" w:hAnsi="Arial" w:cs="Arial"/>
          <w:color w:val="7030A0"/>
          <w:lang w:val="en-GB"/>
        </w:rPr>
        <w:t xml:space="preserve"> to check if there are any issues related to process management and quality control.</w:t>
      </w:r>
    </w:p>
    <w:p w14:paraId="19974F14" w14:textId="17856369" w:rsidR="00846CEA" w:rsidRPr="008C0733" w:rsidRDefault="008C0733" w:rsidP="008C0733">
      <w:pPr>
        <w:numPr>
          <w:ilvl w:val="0"/>
          <w:numId w:val="5"/>
        </w:numPr>
        <w:contextualSpacing/>
        <w:rPr>
          <w:rFonts w:ascii="Arial" w:eastAsia="Aptos" w:hAnsi="Arial" w:cs="Arial"/>
          <w:color w:val="7030A0"/>
          <w:lang w:eastAsia="en-US"/>
        </w:rPr>
      </w:pPr>
      <w:r w:rsidRPr="008C0733">
        <w:rPr>
          <w:rFonts w:ascii="Arial" w:hAnsi="Arial" w:cs="Arial"/>
          <w:b/>
          <w:bCs/>
          <w:color w:val="7030A0"/>
          <w:lang w:val="en-GB"/>
        </w:rPr>
        <w:lastRenderedPageBreak/>
        <w:t>Equipment or workers</w:t>
      </w:r>
      <w:r w:rsidRPr="008C0733">
        <w:rPr>
          <w:rFonts w:ascii="Arial" w:hAnsi="Arial" w:cs="Arial"/>
          <w:color w:val="7030A0"/>
          <w:lang w:val="en-GB"/>
        </w:rPr>
        <w:t xml:space="preserve">: </w:t>
      </w:r>
      <w:r w:rsidRPr="008C0733">
        <w:rPr>
          <w:rFonts w:ascii="Arial" w:hAnsi="Arial" w:cs="Arial"/>
          <w:color w:val="7030A0"/>
          <w:u w:val="single"/>
          <w:lang w:val="en-GB"/>
        </w:rPr>
        <w:t>Fishbone diagram</w:t>
      </w:r>
      <w:r w:rsidRPr="008C0733">
        <w:rPr>
          <w:rFonts w:ascii="Arial" w:hAnsi="Arial" w:cs="Arial"/>
          <w:color w:val="7030A0"/>
          <w:lang w:val="en-GB"/>
        </w:rPr>
        <w:t xml:space="preserve"> to identify the causes of the low performance from different categories.</w:t>
      </w:r>
    </w:p>
    <w:p w14:paraId="5BD9F4FC" w14:textId="77777777" w:rsidR="006C2868" w:rsidRDefault="006C2868" w:rsidP="006C2868">
      <w:pPr>
        <w:rPr>
          <w:rFonts w:ascii="Arial" w:eastAsia="Aptos" w:hAnsi="Arial" w:cs="Arial"/>
          <w:color w:val="7030A0"/>
          <w:lang w:eastAsia="en-US"/>
        </w:rPr>
      </w:pPr>
    </w:p>
    <w:p w14:paraId="204042BE" w14:textId="638263E4" w:rsidR="0031388F" w:rsidRPr="00E36D18" w:rsidRDefault="0031388F" w:rsidP="0031388F">
      <w:pPr>
        <w:pStyle w:val="ListParagraph"/>
        <w:numPr>
          <w:ilvl w:val="0"/>
          <w:numId w:val="6"/>
        </w:numPr>
        <w:rPr>
          <w:rFonts w:ascii="Arial" w:eastAsia="Aptos" w:hAnsi="Arial" w:cs="Arial"/>
          <w:b/>
          <w:bCs/>
          <w:i/>
          <w:iCs/>
          <w:color w:val="7030A0"/>
          <w:lang w:eastAsia="en-US"/>
        </w:rPr>
      </w:pPr>
      <w:r w:rsidRPr="00E36D18">
        <w:rPr>
          <w:rFonts w:ascii="Arial" w:eastAsia="Aptos" w:hAnsi="Arial" w:cs="Arial"/>
          <w:b/>
          <w:bCs/>
          <w:i/>
          <w:iCs/>
          <w:color w:val="7030A0"/>
          <w:lang w:eastAsia="en-US"/>
        </w:rPr>
        <w:t xml:space="preserve">3 marks </w:t>
      </w:r>
      <w:r w:rsidR="00AC57D0" w:rsidRPr="00E36D18">
        <w:rPr>
          <w:rFonts w:ascii="Arial" w:eastAsia="Aptos" w:hAnsi="Arial" w:cs="Arial"/>
          <w:b/>
          <w:bCs/>
          <w:i/>
          <w:iCs/>
          <w:color w:val="7030A0"/>
          <w:lang w:eastAsia="en-US"/>
        </w:rPr>
        <w:t>– Real causes</w:t>
      </w:r>
    </w:p>
    <w:p w14:paraId="0700F120" w14:textId="48C9E898" w:rsidR="00AC57D0" w:rsidRPr="008C0733" w:rsidRDefault="00692068" w:rsidP="00AC57D0">
      <w:pPr>
        <w:pStyle w:val="ListParagraph"/>
        <w:numPr>
          <w:ilvl w:val="0"/>
          <w:numId w:val="13"/>
        </w:numPr>
        <w:rPr>
          <w:rFonts w:ascii="Arial" w:hAnsi="Arial" w:cs="Arial"/>
          <w:color w:val="7030A0"/>
          <w:lang w:val="en-GB"/>
        </w:rPr>
      </w:pPr>
      <w:r w:rsidRPr="00692068">
        <w:rPr>
          <w:rFonts w:ascii="Arial" w:hAnsi="Arial" w:cs="Arial"/>
          <w:color w:val="7030A0"/>
          <w:lang w:val="en-GB"/>
        </w:rPr>
        <w:t>Perform a small-scale experiment to test and see if the performance improves once the identified causes are eliminated.</w:t>
      </w:r>
    </w:p>
    <w:p w14:paraId="0893BBF1" w14:textId="77777777" w:rsidR="008C0733" w:rsidRPr="006C2868" w:rsidRDefault="008C0733" w:rsidP="006C2868">
      <w:pPr>
        <w:rPr>
          <w:rFonts w:ascii="Arial" w:eastAsia="Aptos" w:hAnsi="Arial" w:cs="Arial"/>
          <w:b/>
          <w:bCs/>
          <w:color w:val="FF0000"/>
          <w:lang w:eastAsia="en-US"/>
        </w:rPr>
      </w:pPr>
    </w:p>
    <w:p w14:paraId="539842A9" w14:textId="3B19B255" w:rsidR="006C2868" w:rsidRPr="006C2868" w:rsidRDefault="006C2868" w:rsidP="006C2868">
      <w:pPr>
        <w:rPr>
          <w:rFonts w:ascii="Arial" w:eastAsia="Aptos" w:hAnsi="Arial" w:cs="Arial"/>
          <w:b/>
          <w:bCs/>
          <w:lang w:eastAsia="en-US"/>
        </w:rPr>
      </w:pPr>
      <w:r w:rsidRPr="006C2868">
        <w:rPr>
          <w:rFonts w:ascii="Arial" w:eastAsia="Aptos" w:hAnsi="Arial" w:cs="Arial"/>
          <w:b/>
          <w:bCs/>
          <w:lang w:eastAsia="en-US"/>
        </w:rPr>
        <w:t xml:space="preserve">Question </w:t>
      </w:r>
      <w:r w:rsidR="00692068">
        <w:rPr>
          <w:rFonts w:ascii="Arial" w:eastAsia="Aptos" w:hAnsi="Arial" w:cs="Arial"/>
          <w:b/>
          <w:bCs/>
          <w:lang w:eastAsia="en-US"/>
        </w:rPr>
        <w:t>4</w:t>
      </w:r>
      <w:r w:rsidRPr="006C2868">
        <w:rPr>
          <w:rFonts w:ascii="Arial" w:eastAsia="Aptos" w:hAnsi="Arial" w:cs="Arial"/>
          <w:b/>
          <w:bCs/>
          <w:lang w:eastAsia="en-US"/>
        </w:rPr>
        <w:t xml:space="preserve"> (1</w:t>
      </w:r>
      <w:r w:rsidR="00692068">
        <w:rPr>
          <w:rFonts w:ascii="Arial" w:eastAsia="Aptos" w:hAnsi="Arial" w:cs="Arial"/>
          <w:b/>
          <w:bCs/>
          <w:lang w:eastAsia="en-US"/>
        </w:rPr>
        <w:t>2</w:t>
      </w:r>
      <w:r w:rsidRPr="006C2868">
        <w:rPr>
          <w:rFonts w:ascii="Arial" w:eastAsia="Aptos" w:hAnsi="Arial" w:cs="Arial"/>
          <w:b/>
          <w:bCs/>
          <w:lang w:eastAsia="en-US"/>
        </w:rPr>
        <w:t xml:space="preserve"> marks)</w:t>
      </w:r>
    </w:p>
    <w:p w14:paraId="76780A93" w14:textId="102B1D01" w:rsidR="002C2395" w:rsidRPr="002C2395" w:rsidRDefault="002C2395" w:rsidP="002C2395">
      <w:pPr>
        <w:numPr>
          <w:ilvl w:val="0"/>
          <w:numId w:val="4"/>
        </w:numPr>
        <w:contextualSpacing/>
        <w:rPr>
          <w:rFonts w:ascii="Arial" w:eastAsia="Aptos" w:hAnsi="Arial" w:cs="Arial"/>
          <w:lang w:eastAsia="en-US"/>
        </w:rPr>
      </w:pPr>
      <w:r w:rsidRPr="002C2395">
        <w:rPr>
          <w:rFonts w:ascii="Arial" w:eastAsia="Aptos" w:hAnsi="Arial" w:cs="Arial"/>
          <w:lang w:eastAsia="en-US"/>
        </w:rPr>
        <w:t>How should you respond to the senior manager’s desire to quickly implement the solution without defining the future state? Include FOUR key arguments in your response. (8 marks)</w:t>
      </w:r>
    </w:p>
    <w:p w14:paraId="1ABA1048" w14:textId="763A91ED" w:rsidR="006C2868" w:rsidRDefault="002C2395" w:rsidP="002C2395">
      <w:pPr>
        <w:numPr>
          <w:ilvl w:val="0"/>
          <w:numId w:val="4"/>
        </w:numPr>
        <w:contextualSpacing/>
        <w:rPr>
          <w:rFonts w:ascii="Arial" w:eastAsia="Aptos" w:hAnsi="Arial" w:cs="Arial"/>
          <w:lang w:eastAsia="en-US"/>
        </w:rPr>
      </w:pPr>
      <w:r w:rsidRPr="002C2395">
        <w:rPr>
          <w:rFonts w:ascii="Arial" w:eastAsia="Aptos" w:hAnsi="Arial" w:cs="Arial"/>
          <w:lang w:eastAsia="en-US"/>
        </w:rPr>
        <w:t>Describe TWO ways that you would have planned in your change strategy to prevent any interruptions to the production line. (4 marks)</w:t>
      </w:r>
    </w:p>
    <w:p w14:paraId="6FA7B72D" w14:textId="77777777" w:rsidR="002C2395" w:rsidRPr="006C2868" w:rsidRDefault="002C2395" w:rsidP="002C2395">
      <w:pPr>
        <w:contextualSpacing/>
        <w:rPr>
          <w:rFonts w:ascii="Arial" w:eastAsia="Aptos" w:hAnsi="Arial" w:cs="Arial"/>
          <w:lang w:eastAsia="en-US"/>
        </w:rPr>
      </w:pPr>
    </w:p>
    <w:p w14:paraId="2BE62DFB" w14:textId="77777777" w:rsidR="006C2868" w:rsidRPr="006C2868" w:rsidRDefault="006C2868" w:rsidP="006C2868">
      <w:pPr>
        <w:rPr>
          <w:rFonts w:ascii="Arial" w:eastAsia="Aptos" w:hAnsi="Arial" w:cs="Arial"/>
          <w:color w:val="7030A0"/>
          <w:lang w:eastAsia="en-US"/>
        </w:rPr>
      </w:pPr>
      <w:r w:rsidRPr="006C2868">
        <w:rPr>
          <w:rFonts w:ascii="Arial" w:eastAsia="Aptos" w:hAnsi="Arial" w:cs="Arial"/>
          <w:color w:val="7030A0"/>
          <w:lang w:eastAsia="en-US"/>
        </w:rPr>
        <w:t xml:space="preserve">Ans: </w:t>
      </w:r>
    </w:p>
    <w:p w14:paraId="40F19E4C" w14:textId="1D342B09" w:rsidR="00E36D18" w:rsidRPr="00E36D18" w:rsidRDefault="00E36D18" w:rsidP="00E36D18">
      <w:pPr>
        <w:numPr>
          <w:ilvl w:val="0"/>
          <w:numId w:val="7"/>
        </w:numPr>
        <w:rPr>
          <w:rFonts w:ascii="Arial" w:eastAsia="Aptos" w:hAnsi="Arial" w:cs="Arial"/>
          <w:b/>
          <w:bCs/>
          <w:i/>
          <w:iCs/>
          <w:color w:val="7030A0"/>
          <w:lang w:val="en-GB" w:eastAsia="en-US"/>
        </w:rPr>
      </w:pPr>
      <w:r w:rsidRPr="00E36D18">
        <w:rPr>
          <w:rFonts w:ascii="Arial" w:eastAsia="Aptos" w:hAnsi="Arial" w:cs="Arial"/>
          <w:b/>
          <w:bCs/>
          <w:i/>
          <w:iCs/>
          <w:color w:val="7030A0"/>
          <w:lang w:val="en-GB" w:eastAsia="en-US"/>
        </w:rPr>
        <w:t>8 marks</w:t>
      </w:r>
      <w:r w:rsidRPr="00E36D18">
        <w:rPr>
          <w:rFonts w:ascii="Arial" w:eastAsia="Aptos" w:hAnsi="Arial" w:cs="Arial"/>
          <w:i/>
          <w:iCs/>
          <w:color w:val="7030A0"/>
          <w:lang w:val="en-GB" w:eastAsia="en-US"/>
        </w:rPr>
        <w:t xml:space="preserve"> – </w:t>
      </w:r>
      <w:r w:rsidRPr="00E36D18">
        <w:rPr>
          <w:rFonts w:ascii="Arial" w:eastAsia="Aptos" w:hAnsi="Arial" w:cs="Arial"/>
          <w:b/>
          <w:bCs/>
          <w:i/>
          <w:iCs/>
          <w:color w:val="7030A0"/>
          <w:lang w:val="en-GB" w:eastAsia="en-US"/>
        </w:rPr>
        <w:t>The importance of defining the future state</w:t>
      </w:r>
    </w:p>
    <w:p w14:paraId="6BD44264" w14:textId="1D1A00BF" w:rsidR="009C3A84" w:rsidRPr="009C3A84" w:rsidRDefault="009C3A84" w:rsidP="009C3A84">
      <w:pPr>
        <w:numPr>
          <w:ilvl w:val="0"/>
          <w:numId w:val="2"/>
        </w:numPr>
        <w:contextualSpacing/>
        <w:rPr>
          <w:rFonts w:ascii="Arial" w:eastAsia="Aptos" w:hAnsi="Arial" w:cs="Arial"/>
          <w:color w:val="7030A0"/>
          <w:lang w:val="en-GB" w:eastAsia="en-US"/>
        </w:rPr>
      </w:pPr>
      <w:r w:rsidRPr="009C3A84">
        <w:rPr>
          <w:rFonts w:ascii="Arial" w:eastAsia="Aptos" w:hAnsi="Arial" w:cs="Arial"/>
          <w:color w:val="7030A0"/>
          <w:lang w:val="en-GB" w:eastAsia="en-US"/>
        </w:rPr>
        <w:t>The future state determines the set of necessary conditions to meet the business needs.</w:t>
      </w:r>
    </w:p>
    <w:p w14:paraId="4903E273" w14:textId="77777777" w:rsidR="009C3A84" w:rsidRPr="009C3A84" w:rsidRDefault="009C3A84" w:rsidP="009C3A84">
      <w:pPr>
        <w:numPr>
          <w:ilvl w:val="0"/>
          <w:numId w:val="2"/>
        </w:numPr>
        <w:contextualSpacing/>
        <w:rPr>
          <w:rFonts w:ascii="Arial" w:eastAsia="Aptos" w:hAnsi="Arial" w:cs="Arial"/>
          <w:color w:val="7030A0"/>
          <w:lang w:val="en-GB" w:eastAsia="en-US"/>
        </w:rPr>
      </w:pPr>
      <w:r w:rsidRPr="009C3A84">
        <w:rPr>
          <w:rFonts w:ascii="Arial" w:eastAsia="Aptos" w:hAnsi="Arial" w:cs="Arial"/>
          <w:color w:val="7030A0"/>
          <w:lang w:val="en-GB" w:eastAsia="en-US"/>
        </w:rPr>
        <w:t xml:space="preserve">The future state is necessary to develop the change strategy, which allows the project team to develop and assess alternative approaches to the changes and recommend one that is the most efficient and effective before designing the solution. </w:t>
      </w:r>
    </w:p>
    <w:p w14:paraId="351333D0" w14:textId="77777777" w:rsidR="009C3A84" w:rsidRPr="009C3A84" w:rsidRDefault="009C3A84" w:rsidP="009C3A84">
      <w:pPr>
        <w:numPr>
          <w:ilvl w:val="0"/>
          <w:numId w:val="2"/>
        </w:numPr>
        <w:contextualSpacing/>
        <w:rPr>
          <w:rFonts w:ascii="Arial" w:eastAsia="Aptos" w:hAnsi="Arial" w:cs="Arial"/>
          <w:color w:val="7030A0"/>
          <w:lang w:val="en-GB" w:eastAsia="en-US"/>
        </w:rPr>
      </w:pPr>
      <w:r w:rsidRPr="009C3A84">
        <w:rPr>
          <w:rFonts w:ascii="Arial" w:eastAsia="Aptos" w:hAnsi="Arial" w:cs="Arial"/>
          <w:color w:val="7030A0"/>
          <w:lang w:val="en-GB" w:eastAsia="en-US"/>
        </w:rPr>
        <w:t>The future state is needed for the application of gap analysis between the current and future state to identify the key changes necessary to meet the business needs.</w:t>
      </w:r>
    </w:p>
    <w:p w14:paraId="3CB78AD4" w14:textId="77777777" w:rsidR="009C3A84" w:rsidRPr="009C3A84" w:rsidRDefault="009C3A84" w:rsidP="009C3A84">
      <w:pPr>
        <w:numPr>
          <w:ilvl w:val="0"/>
          <w:numId w:val="2"/>
        </w:numPr>
        <w:contextualSpacing/>
        <w:rPr>
          <w:rFonts w:ascii="Arial" w:eastAsia="Aptos" w:hAnsi="Arial" w:cs="Arial"/>
          <w:color w:val="7030A0"/>
          <w:lang w:val="en-GB" w:eastAsia="en-US"/>
        </w:rPr>
      </w:pPr>
      <w:r w:rsidRPr="009C3A84">
        <w:rPr>
          <w:rFonts w:ascii="Arial" w:eastAsia="Aptos" w:hAnsi="Arial" w:cs="Arial"/>
          <w:color w:val="7030A0"/>
          <w:lang w:val="en-GB" w:eastAsia="en-US"/>
        </w:rPr>
        <w:t xml:space="preserve">When defining the future state, the solution scope can be properly defined given the constraints of the project such as the release date. </w:t>
      </w:r>
    </w:p>
    <w:p w14:paraId="5531657D" w14:textId="6855BFCE" w:rsidR="006C2868" w:rsidRDefault="009C3A84" w:rsidP="009C3A84">
      <w:pPr>
        <w:numPr>
          <w:ilvl w:val="0"/>
          <w:numId w:val="2"/>
        </w:numPr>
        <w:contextualSpacing/>
        <w:rPr>
          <w:rFonts w:ascii="Arial" w:eastAsia="Aptos" w:hAnsi="Arial" w:cs="Arial"/>
          <w:color w:val="7030A0"/>
          <w:lang w:val="en-GB" w:eastAsia="en-US"/>
        </w:rPr>
      </w:pPr>
      <w:r w:rsidRPr="009C3A84">
        <w:rPr>
          <w:rFonts w:ascii="Arial" w:eastAsia="Aptos" w:hAnsi="Arial" w:cs="Arial"/>
          <w:color w:val="7030A0"/>
          <w:lang w:val="en-GB" w:eastAsia="en-US"/>
        </w:rPr>
        <w:t>The future state allows communicating the potential values of the proposed project and obtaining agreement with stakeholders.</w:t>
      </w:r>
    </w:p>
    <w:p w14:paraId="26EEF826" w14:textId="77777777" w:rsidR="009C3A84" w:rsidRPr="006C2868" w:rsidRDefault="009C3A84" w:rsidP="009C3A84">
      <w:pPr>
        <w:ind w:left="1080"/>
        <w:contextualSpacing/>
        <w:rPr>
          <w:rFonts w:ascii="Arial" w:eastAsia="Aptos" w:hAnsi="Arial" w:cs="Arial"/>
          <w:color w:val="7030A0"/>
          <w:lang w:val="en-GB" w:eastAsia="en-US"/>
        </w:rPr>
      </w:pPr>
    </w:p>
    <w:p w14:paraId="630F61E5" w14:textId="140AFC0E" w:rsidR="006C2868" w:rsidRPr="006C2868" w:rsidRDefault="00734AEF" w:rsidP="006C2868">
      <w:pPr>
        <w:ind w:firstLine="360"/>
        <w:rPr>
          <w:rFonts w:ascii="Arial" w:eastAsia="Aptos" w:hAnsi="Arial" w:cs="Arial"/>
          <w:b/>
          <w:bCs/>
          <w:color w:val="7030A0"/>
          <w:lang w:val="en-GB" w:eastAsia="en-US"/>
        </w:rPr>
      </w:pPr>
      <w:r w:rsidRPr="00734AEF">
        <w:rPr>
          <w:rFonts w:ascii="Arial" w:eastAsia="Aptos" w:hAnsi="Arial" w:cs="Arial"/>
          <w:b/>
          <w:bCs/>
          <w:color w:val="7030A0"/>
          <w:lang w:val="en-GB" w:eastAsia="en-US"/>
        </w:rPr>
        <w:t>2 marks – Using the scenario as the context in the explanation.</w:t>
      </w:r>
    </w:p>
    <w:p w14:paraId="602B8733" w14:textId="2C580B85" w:rsidR="006C2868" w:rsidRDefault="00120937" w:rsidP="006C2868">
      <w:pPr>
        <w:ind w:firstLine="360"/>
        <w:rPr>
          <w:rFonts w:ascii="Arial" w:eastAsia="Aptos" w:hAnsi="Arial" w:cs="Arial"/>
          <w:b/>
          <w:bCs/>
          <w:color w:val="7030A0"/>
          <w:lang w:eastAsia="en-US"/>
        </w:rPr>
      </w:pPr>
      <w:r w:rsidRPr="00120937">
        <w:rPr>
          <w:rFonts w:ascii="Arial" w:eastAsia="Aptos" w:hAnsi="Arial" w:cs="Arial"/>
          <w:b/>
          <w:bCs/>
          <w:color w:val="7030A0"/>
          <w:lang w:eastAsia="en-US"/>
        </w:rPr>
        <w:t>2 marks – The need to complete within the year.</w:t>
      </w:r>
    </w:p>
    <w:p w14:paraId="23E57AC2" w14:textId="38795B29" w:rsidR="00120937" w:rsidRDefault="009A1FA8" w:rsidP="00120937">
      <w:pPr>
        <w:numPr>
          <w:ilvl w:val="0"/>
          <w:numId w:val="2"/>
        </w:numPr>
        <w:contextualSpacing/>
        <w:rPr>
          <w:rFonts w:ascii="Arial" w:eastAsia="Aptos" w:hAnsi="Arial" w:cs="Arial"/>
          <w:color w:val="7030A0"/>
          <w:lang w:val="en-GB" w:eastAsia="en-US"/>
        </w:rPr>
      </w:pPr>
      <w:r w:rsidRPr="009A1FA8">
        <w:rPr>
          <w:rFonts w:ascii="Arial" w:eastAsia="Aptos" w:hAnsi="Arial" w:cs="Arial"/>
          <w:color w:val="7030A0"/>
          <w:lang w:val="en-GB" w:eastAsia="en-US"/>
        </w:rPr>
        <w:t>The completion date should be specified as a constraint to the project. The future state should be defined to ensure that the constraint is observed.</w:t>
      </w:r>
    </w:p>
    <w:p w14:paraId="35A32A76" w14:textId="77777777" w:rsidR="00120937" w:rsidRPr="004579C7" w:rsidRDefault="00120937" w:rsidP="00120937">
      <w:pPr>
        <w:ind w:left="1080"/>
        <w:contextualSpacing/>
        <w:rPr>
          <w:rFonts w:ascii="Arial" w:eastAsia="Aptos" w:hAnsi="Arial" w:cs="Arial"/>
          <w:color w:val="7030A0"/>
          <w:lang w:val="en-GB" w:eastAsia="en-US"/>
        </w:rPr>
      </w:pPr>
    </w:p>
    <w:p w14:paraId="556D4EEF" w14:textId="77777777" w:rsidR="00120937" w:rsidRPr="004579C7" w:rsidRDefault="00120937" w:rsidP="006C2868">
      <w:pPr>
        <w:ind w:firstLine="360"/>
        <w:rPr>
          <w:rFonts w:ascii="Arial" w:eastAsia="Aptos" w:hAnsi="Arial" w:cs="Arial"/>
          <w:b/>
          <w:bCs/>
          <w:color w:val="7030A0"/>
          <w:lang w:val="en-GB" w:eastAsia="en-US"/>
        </w:rPr>
      </w:pPr>
    </w:p>
    <w:p w14:paraId="5DF70DF3" w14:textId="77777777" w:rsidR="004579C7" w:rsidRPr="00B75FEF" w:rsidRDefault="004579C7" w:rsidP="004579C7">
      <w:pPr>
        <w:pStyle w:val="ListParagraph"/>
        <w:numPr>
          <w:ilvl w:val="0"/>
          <w:numId w:val="7"/>
        </w:numPr>
        <w:rPr>
          <w:rFonts w:ascii="Arial" w:hAnsi="Arial" w:cs="Arial"/>
          <w:b/>
          <w:bCs/>
          <w:i/>
          <w:iCs/>
          <w:color w:val="7030A0"/>
          <w:lang w:val="en-GB"/>
        </w:rPr>
      </w:pPr>
      <w:r w:rsidRPr="00B75FEF">
        <w:rPr>
          <w:rFonts w:ascii="Arial" w:hAnsi="Arial" w:cs="Arial"/>
          <w:b/>
          <w:bCs/>
          <w:i/>
          <w:iCs/>
          <w:color w:val="7030A0"/>
          <w:lang w:val="en-GB"/>
        </w:rPr>
        <w:t>2 marks X 2</w:t>
      </w:r>
      <w:r w:rsidRPr="00B75FEF">
        <w:rPr>
          <w:rFonts w:ascii="Arial" w:hAnsi="Arial" w:cs="Arial"/>
          <w:i/>
          <w:iCs/>
          <w:color w:val="7030A0"/>
          <w:lang w:val="en-GB"/>
        </w:rPr>
        <w:t xml:space="preserve"> – </w:t>
      </w:r>
      <w:r w:rsidRPr="00B75FEF">
        <w:rPr>
          <w:rFonts w:ascii="Arial" w:hAnsi="Arial" w:cs="Arial"/>
          <w:b/>
          <w:bCs/>
          <w:i/>
          <w:iCs/>
          <w:color w:val="7030A0"/>
          <w:lang w:val="en-GB"/>
        </w:rPr>
        <w:t>TWO approaches</w:t>
      </w:r>
    </w:p>
    <w:p w14:paraId="3E54B05B" w14:textId="1FE9E4E9" w:rsidR="00B75FEF" w:rsidRPr="00B75FEF" w:rsidRDefault="00B75FEF" w:rsidP="00B75FEF">
      <w:pPr>
        <w:numPr>
          <w:ilvl w:val="0"/>
          <w:numId w:val="8"/>
        </w:numPr>
        <w:contextualSpacing/>
        <w:rPr>
          <w:rFonts w:ascii="Arial" w:eastAsia="Aptos" w:hAnsi="Arial" w:cs="Arial"/>
          <w:color w:val="7030A0"/>
          <w:lang w:val="en-GB" w:eastAsia="en-US"/>
        </w:rPr>
      </w:pPr>
      <w:r w:rsidRPr="00B75FEF">
        <w:rPr>
          <w:rFonts w:ascii="Arial" w:eastAsia="Aptos" w:hAnsi="Arial" w:cs="Arial"/>
          <w:color w:val="7030A0"/>
          <w:lang w:val="en-GB" w:eastAsia="en-US"/>
        </w:rPr>
        <w:t>Iterative implementation or phased Implementation – breaking down the implementation of solutions into manageable phases, allowing for gradual integration without disrupting the entire production process at once.</w:t>
      </w:r>
    </w:p>
    <w:p w14:paraId="51FE6FF8" w14:textId="77777777" w:rsidR="00B75FEF" w:rsidRPr="00B75FEF" w:rsidRDefault="00B75FEF" w:rsidP="00B75FEF">
      <w:pPr>
        <w:numPr>
          <w:ilvl w:val="0"/>
          <w:numId w:val="8"/>
        </w:numPr>
        <w:contextualSpacing/>
        <w:rPr>
          <w:rFonts w:ascii="Arial" w:eastAsia="Aptos" w:hAnsi="Arial" w:cs="Arial"/>
          <w:color w:val="7030A0"/>
          <w:lang w:val="en-GB" w:eastAsia="en-US"/>
        </w:rPr>
      </w:pPr>
      <w:r w:rsidRPr="00B75FEF">
        <w:rPr>
          <w:rFonts w:ascii="Arial" w:eastAsia="Aptos" w:hAnsi="Arial" w:cs="Arial"/>
          <w:color w:val="7030A0"/>
          <w:lang w:val="en-GB" w:eastAsia="en-US"/>
        </w:rPr>
        <w:t>Pilot testing – before full-scale implementation, conduct pilot tests on a smaller scale or in non-critical production areas.</w:t>
      </w:r>
    </w:p>
    <w:p w14:paraId="291A5FED" w14:textId="77777777" w:rsidR="00B75FEF" w:rsidRPr="00B75FEF" w:rsidRDefault="00B75FEF" w:rsidP="00B75FEF">
      <w:pPr>
        <w:numPr>
          <w:ilvl w:val="0"/>
          <w:numId w:val="8"/>
        </w:numPr>
        <w:contextualSpacing/>
        <w:rPr>
          <w:rFonts w:ascii="Arial" w:eastAsia="Aptos" w:hAnsi="Arial" w:cs="Arial"/>
          <w:color w:val="7030A0"/>
          <w:lang w:val="en-GB" w:eastAsia="en-US"/>
        </w:rPr>
      </w:pPr>
      <w:r w:rsidRPr="00B75FEF">
        <w:rPr>
          <w:rFonts w:ascii="Arial" w:eastAsia="Aptos" w:hAnsi="Arial" w:cs="Arial"/>
          <w:color w:val="7030A0"/>
          <w:lang w:val="en-GB" w:eastAsia="en-US"/>
        </w:rPr>
        <w:t>Identify low-risk periods – identify low-demand or scheduled maintenance periods where the impact of interruptions would be minimal.</w:t>
      </w:r>
    </w:p>
    <w:p w14:paraId="73DED0F9" w14:textId="77777777" w:rsidR="00B75FEF" w:rsidRPr="00B75FEF" w:rsidRDefault="00B75FEF" w:rsidP="00B75FEF">
      <w:pPr>
        <w:numPr>
          <w:ilvl w:val="0"/>
          <w:numId w:val="8"/>
        </w:numPr>
        <w:contextualSpacing/>
        <w:rPr>
          <w:rFonts w:ascii="Arial" w:eastAsia="Aptos" w:hAnsi="Arial" w:cs="Arial"/>
          <w:color w:val="7030A0"/>
          <w:lang w:val="en-GB" w:eastAsia="en-US"/>
        </w:rPr>
      </w:pPr>
      <w:r w:rsidRPr="00B75FEF">
        <w:rPr>
          <w:rFonts w:ascii="Arial" w:eastAsia="Aptos" w:hAnsi="Arial" w:cs="Arial"/>
          <w:color w:val="7030A0"/>
          <w:lang w:val="en-GB" w:eastAsia="en-US"/>
        </w:rPr>
        <w:lastRenderedPageBreak/>
        <w:t>Temporary manpower allocation – during critical phases of the implementation where there is a higher risk of disruption, allocate additional temporary manpower.</w:t>
      </w:r>
    </w:p>
    <w:p w14:paraId="4603E468" w14:textId="77777777" w:rsidR="00B75FEF" w:rsidRPr="00B75FEF" w:rsidRDefault="00B75FEF" w:rsidP="00B75FEF">
      <w:pPr>
        <w:numPr>
          <w:ilvl w:val="0"/>
          <w:numId w:val="8"/>
        </w:numPr>
        <w:contextualSpacing/>
        <w:rPr>
          <w:rFonts w:ascii="Arial" w:eastAsia="Aptos" w:hAnsi="Arial" w:cs="Arial"/>
          <w:color w:val="7030A0"/>
          <w:lang w:val="en-GB" w:eastAsia="en-US"/>
        </w:rPr>
      </w:pPr>
      <w:r w:rsidRPr="00B75FEF">
        <w:rPr>
          <w:rFonts w:ascii="Arial" w:eastAsia="Aptos" w:hAnsi="Arial" w:cs="Arial"/>
          <w:color w:val="7030A0"/>
          <w:lang w:val="en-GB" w:eastAsia="en-US"/>
        </w:rPr>
        <w:t>Contingency plan – develop contingency plans in case of unforeseen disruptions.</w:t>
      </w:r>
    </w:p>
    <w:p w14:paraId="475F9439" w14:textId="6AFF83F0" w:rsidR="006C2868" w:rsidRPr="006C2868" w:rsidRDefault="006C2868" w:rsidP="00B75FEF">
      <w:pPr>
        <w:ind w:left="1080"/>
        <w:contextualSpacing/>
        <w:rPr>
          <w:rFonts w:ascii="Arial" w:eastAsia="Aptos" w:hAnsi="Arial" w:cs="Arial"/>
          <w:color w:val="7030A0"/>
          <w:lang w:val="en-GB" w:eastAsia="en-US"/>
        </w:rPr>
      </w:pPr>
    </w:p>
    <w:p w14:paraId="1F163EEB" w14:textId="11AEBD8C" w:rsidR="00C71010" w:rsidRPr="006C2868" w:rsidRDefault="00C71010" w:rsidP="006C2868">
      <w:pPr>
        <w:rPr>
          <w:rFonts w:ascii="Arial" w:hAnsi="Arial" w:cs="Arial"/>
          <w:b/>
          <w:bCs/>
        </w:rPr>
      </w:pPr>
    </w:p>
    <w:sectPr w:rsidR="00C71010" w:rsidRPr="006C286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E2C4" w14:textId="77777777" w:rsidR="003D0932" w:rsidRDefault="003D0932" w:rsidP="00B726D3">
      <w:pPr>
        <w:spacing w:after="0" w:line="240" w:lineRule="auto"/>
      </w:pPr>
      <w:r>
        <w:separator/>
      </w:r>
    </w:p>
  </w:endnote>
  <w:endnote w:type="continuationSeparator" w:id="0">
    <w:p w14:paraId="6BED66A1" w14:textId="77777777" w:rsidR="003D0932" w:rsidRDefault="003D0932" w:rsidP="00B726D3">
      <w:pPr>
        <w:spacing w:after="0" w:line="240" w:lineRule="auto"/>
      </w:pPr>
      <w:r>
        <w:continuationSeparator/>
      </w:r>
    </w:p>
  </w:endnote>
  <w:endnote w:type="continuationNotice" w:id="1">
    <w:p w14:paraId="1162A42A" w14:textId="77777777" w:rsidR="003D0932" w:rsidRDefault="003D09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93474"/>
      <w:docPartObj>
        <w:docPartGallery w:val="Page Numbers (Bottom of Page)"/>
        <w:docPartUnique/>
      </w:docPartObj>
    </w:sdtPr>
    <w:sdtEndPr>
      <w:rPr>
        <w:noProof/>
      </w:rPr>
    </w:sdtEndPr>
    <w:sdtContent>
      <w:p w14:paraId="7611D70A" w14:textId="745B9DDE" w:rsidR="00B726D3" w:rsidRDefault="00B726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63DD5" w14:textId="77777777" w:rsidR="00B726D3" w:rsidRDefault="00B72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FE25" w14:textId="77777777" w:rsidR="003D0932" w:rsidRDefault="003D0932" w:rsidP="00B726D3">
      <w:pPr>
        <w:spacing w:after="0" w:line="240" w:lineRule="auto"/>
      </w:pPr>
      <w:r>
        <w:separator/>
      </w:r>
    </w:p>
  </w:footnote>
  <w:footnote w:type="continuationSeparator" w:id="0">
    <w:p w14:paraId="69ACEA96" w14:textId="77777777" w:rsidR="003D0932" w:rsidRDefault="003D0932" w:rsidP="00B726D3">
      <w:pPr>
        <w:spacing w:after="0" w:line="240" w:lineRule="auto"/>
      </w:pPr>
      <w:r>
        <w:continuationSeparator/>
      </w:r>
    </w:p>
  </w:footnote>
  <w:footnote w:type="continuationNotice" w:id="1">
    <w:p w14:paraId="7236AFA3" w14:textId="77777777" w:rsidR="003D0932" w:rsidRDefault="003D09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99B"/>
    <w:multiLevelType w:val="hybridMultilevel"/>
    <w:tmpl w:val="4DFAF3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746A2B"/>
    <w:multiLevelType w:val="hybridMultilevel"/>
    <w:tmpl w:val="8710F60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3111942"/>
    <w:multiLevelType w:val="hybridMultilevel"/>
    <w:tmpl w:val="6DEECFB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BF70842"/>
    <w:multiLevelType w:val="hybridMultilevel"/>
    <w:tmpl w:val="B790B5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AB0376"/>
    <w:multiLevelType w:val="hybridMultilevel"/>
    <w:tmpl w:val="FA4E0EF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43F1226"/>
    <w:multiLevelType w:val="hybridMultilevel"/>
    <w:tmpl w:val="D8AE21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3F4A44EA"/>
    <w:multiLevelType w:val="hybridMultilevel"/>
    <w:tmpl w:val="B8B43F80"/>
    <w:lvl w:ilvl="0" w:tplc="0C090017">
      <w:start w:val="1"/>
      <w:numFmt w:val="lowerLetter"/>
      <w:lvlText w:val="%1)"/>
      <w:lvlJc w:val="left"/>
      <w:pPr>
        <w:ind w:left="144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40DD0CDE"/>
    <w:multiLevelType w:val="hybridMultilevel"/>
    <w:tmpl w:val="2F205D6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76239EE"/>
    <w:multiLevelType w:val="hybridMultilevel"/>
    <w:tmpl w:val="4DFAF3A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B6932F8"/>
    <w:multiLevelType w:val="hybridMultilevel"/>
    <w:tmpl w:val="FFFFFFFF"/>
    <w:lvl w:ilvl="0" w:tplc="2CCAC188">
      <w:start w:val="1"/>
      <w:numFmt w:val="bullet"/>
      <w:lvlText w:val=""/>
      <w:lvlJc w:val="left"/>
      <w:pPr>
        <w:ind w:left="720" w:hanging="360"/>
      </w:pPr>
      <w:rPr>
        <w:rFonts w:ascii="Symbol" w:hAnsi="Symbol" w:hint="default"/>
      </w:rPr>
    </w:lvl>
    <w:lvl w:ilvl="1" w:tplc="F6D4A6C6">
      <w:start w:val="1"/>
      <w:numFmt w:val="bullet"/>
      <w:lvlText w:val="o"/>
      <w:lvlJc w:val="left"/>
      <w:pPr>
        <w:ind w:left="1440" w:hanging="360"/>
      </w:pPr>
      <w:rPr>
        <w:rFonts w:ascii="Courier New" w:hAnsi="Courier New" w:hint="default"/>
      </w:rPr>
    </w:lvl>
    <w:lvl w:ilvl="2" w:tplc="746E3A46">
      <w:start w:val="1"/>
      <w:numFmt w:val="bullet"/>
      <w:lvlText w:val=""/>
      <w:lvlJc w:val="left"/>
      <w:pPr>
        <w:ind w:left="2160" w:hanging="360"/>
      </w:pPr>
      <w:rPr>
        <w:rFonts w:ascii="Wingdings" w:hAnsi="Wingdings" w:hint="default"/>
      </w:rPr>
    </w:lvl>
    <w:lvl w:ilvl="3" w:tplc="00921C58">
      <w:start w:val="1"/>
      <w:numFmt w:val="bullet"/>
      <w:lvlText w:val=""/>
      <w:lvlJc w:val="left"/>
      <w:pPr>
        <w:ind w:left="2880" w:hanging="360"/>
      </w:pPr>
      <w:rPr>
        <w:rFonts w:ascii="Symbol" w:hAnsi="Symbol" w:hint="default"/>
      </w:rPr>
    </w:lvl>
    <w:lvl w:ilvl="4" w:tplc="B0B0E8B4">
      <w:start w:val="1"/>
      <w:numFmt w:val="bullet"/>
      <w:lvlText w:val="o"/>
      <w:lvlJc w:val="left"/>
      <w:pPr>
        <w:ind w:left="3600" w:hanging="360"/>
      </w:pPr>
      <w:rPr>
        <w:rFonts w:ascii="Courier New" w:hAnsi="Courier New" w:hint="default"/>
      </w:rPr>
    </w:lvl>
    <w:lvl w:ilvl="5" w:tplc="D9345A6A">
      <w:start w:val="1"/>
      <w:numFmt w:val="bullet"/>
      <w:lvlText w:val=""/>
      <w:lvlJc w:val="left"/>
      <w:pPr>
        <w:ind w:left="4320" w:hanging="360"/>
      </w:pPr>
      <w:rPr>
        <w:rFonts w:ascii="Wingdings" w:hAnsi="Wingdings" w:hint="default"/>
      </w:rPr>
    </w:lvl>
    <w:lvl w:ilvl="6" w:tplc="2970FF58">
      <w:start w:val="1"/>
      <w:numFmt w:val="bullet"/>
      <w:lvlText w:val=""/>
      <w:lvlJc w:val="left"/>
      <w:pPr>
        <w:ind w:left="5040" w:hanging="360"/>
      </w:pPr>
      <w:rPr>
        <w:rFonts w:ascii="Symbol" w:hAnsi="Symbol" w:hint="default"/>
      </w:rPr>
    </w:lvl>
    <w:lvl w:ilvl="7" w:tplc="97E4AA5C">
      <w:start w:val="1"/>
      <w:numFmt w:val="bullet"/>
      <w:lvlText w:val="o"/>
      <w:lvlJc w:val="left"/>
      <w:pPr>
        <w:ind w:left="5760" w:hanging="360"/>
      </w:pPr>
      <w:rPr>
        <w:rFonts w:ascii="Courier New" w:hAnsi="Courier New" w:hint="default"/>
      </w:rPr>
    </w:lvl>
    <w:lvl w:ilvl="8" w:tplc="0B10AF38">
      <w:start w:val="1"/>
      <w:numFmt w:val="bullet"/>
      <w:lvlText w:val=""/>
      <w:lvlJc w:val="left"/>
      <w:pPr>
        <w:ind w:left="6480" w:hanging="360"/>
      </w:pPr>
      <w:rPr>
        <w:rFonts w:ascii="Wingdings" w:hAnsi="Wingdings" w:hint="default"/>
      </w:rPr>
    </w:lvl>
  </w:abstractNum>
  <w:abstractNum w:abstractNumId="10" w15:restartNumberingAfterBreak="0">
    <w:nsid w:val="54B57B82"/>
    <w:multiLevelType w:val="hybridMultilevel"/>
    <w:tmpl w:val="1E4CD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690D6B"/>
    <w:multiLevelType w:val="hybridMultilevel"/>
    <w:tmpl w:val="EC52C23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6DD5608F"/>
    <w:multiLevelType w:val="hybridMultilevel"/>
    <w:tmpl w:val="43D2471E"/>
    <w:lvl w:ilvl="0" w:tplc="020859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8726FA7"/>
    <w:multiLevelType w:val="hybridMultilevel"/>
    <w:tmpl w:val="3B22D7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72264377">
    <w:abstractNumId w:val="6"/>
  </w:num>
  <w:num w:numId="2" w16cid:durableId="909730205">
    <w:abstractNumId w:val="1"/>
  </w:num>
  <w:num w:numId="3" w16cid:durableId="1413819639">
    <w:abstractNumId w:val="5"/>
  </w:num>
  <w:num w:numId="4" w16cid:durableId="1656883300">
    <w:abstractNumId w:val="0"/>
  </w:num>
  <w:num w:numId="5" w16cid:durableId="1871408173">
    <w:abstractNumId w:val="10"/>
  </w:num>
  <w:num w:numId="6" w16cid:durableId="1907911974">
    <w:abstractNumId w:val="7"/>
  </w:num>
  <w:num w:numId="7" w16cid:durableId="1956473245">
    <w:abstractNumId w:val="4"/>
  </w:num>
  <w:num w:numId="8" w16cid:durableId="367997141">
    <w:abstractNumId w:val="2"/>
  </w:num>
  <w:num w:numId="9" w16cid:durableId="403066988">
    <w:abstractNumId w:val="13"/>
  </w:num>
  <w:num w:numId="10" w16cid:durableId="417336709">
    <w:abstractNumId w:val="11"/>
  </w:num>
  <w:num w:numId="11" w16cid:durableId="568223551">
    <w:abstractNumId w:val="8"/>
  </w:num>
  <w:num w:numId="12" w16cid:durableId="569656268">
    <w:abstractNumId w:val="9"/>
  </w:num>
  <w:num w:numId="13" w16cid:durableId="2084258023">
    <w:abstractNumId w:val="3"/>
  </w:num>
  <w:num w:numId="14" w16cid:durableId="295337111">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Q1NLQ1NDMzNzCzNLcyUdpeDU4uLM/DyQAtNaAN32U9csAAAA"/>
  </w:docVars>
  <w:rsids>
    <w:rsidRoot w:val="00C66B30"/>
    <w:rsid w:val="00001A55"/>
    <w:rsid w:val="00005547"/>
    <w:rsid w:val="00007C0D"/>
    <w:rsid w:val="00016943"/>
    <w:rsid w:val="00016F2D"/>
    <w:rsid w:val="0001741C"/>
    <w:rsid w:val="00021BB0"/>
    <w:rsid w:val="000221AF"/>
    <w:rsid w:val="000237E5"/>
    <w:rsid w:val="000238B2"/>
    <w:rsid w:val="00032E92"/>
    <w:rsid w:val="000345BC"/>
    <w:rsid w:val="000411F1"/>
    <w:rsid w:val="00045610"/>
    <w:rsid w:val="00045CCC"/>
    <w:rsid w:val="00047E5B"/>
    <w:rsid w:val="00051FFD"/>
    <w:rsid w:val="00052A33"/>
    <w:rsid w:val="00052BF1"/>
    <w:rsid w:val="000539C9"/>
    <w:rsid w:val="000542DF"/>
    <w:rsid w:val="00054D71"/>
    <w:rsid w:val="00060704"/>
    <w:rsid w:val="00063BF7"/>
    <w:rsid w:val="00064490"/>
    <w:rsid w:val="00064E05"/>
    <w:rsid w:val="00065322"/>
    <w:rsid w:val="000703E1"/>
    <w:rsid w:val="00071FC6"/>
    <w:rsid w:val="0007236A"/>
    <w:rsid w:val="00072B14"/>
    <w:rsid w:val="0007323E"/>
    <w:rsid w:val="000733F4"/>
    <w:rsid w:val="00076329"/>
    <w:rsid w:val="0007715E"/>
    <w:rsid w:val="00077805"/>
    <w:rsid w:val="00077AFA"/>
    <w:rsid w:val="0008274E"/>
    <w:rsid w:val="000831D8"/>
    <w:rsid w:val="0008449E"/>
    <w:rsid w:val="00090875"/>
    <w:rsid w:val="00090A6F"/>
    <w:rsid w:val="000924FE"/>
    <w:rsid w:val="00096652"/>
    <w:rsid w:val="00096A0D"/>
    <w:rsid w:val="000977B0"/>
    <w:rsid w:val="00097D2D"/>
    <w:rsid w:val="000A0BCF"/>
    <w:rsid w:val="000A1096"/>
    <w:rsid w:val="000A2666"/>
    <w:rsid w:val="000A286D"/>
    <w:rsid w:val="000A690D"/>
    <w:rsid w:val="000A713C"/>
    <w:rsid w:val="000B10AC"/>
    <w:rsid w:val="000B1D70"/>
    <w:rsid w:val="000B301D"/>
    <w:rsid w:val="000C0403"/>
    <w:rsid w:val="000C17E0"/>
    <w:rsid w:val="000C2D57"/>
    <w:rsid w:val="000C4381"/>
    <w:rsid w:val="000C4A1E"/>
    <w:rsid w:val="000C6AC6"/>
    <w:rsid w:val="000C6C4C"/>
    <w:rsid w:val="000C7AAC"/>
    <w:rsid w:val="000D11EA"/>
    <w:rsid w:val="000D2558"/>
    <w:rsid w:val="000D5A2C"/>
    <w:rsid w:val="000D63EC"/>
    <w:rsid w:val="000E0847"/>
    <w:rsid w:val="000E2609"/>
    <w:rsid w:val="000E3423"/>
    <w:rsid w:val="000E3FF3"/>
    <w:rsid w:val="000E6FC4"/>
    <w:rsid w:val="000F28D6"/>
    <w:rsid w:val="000F2B97"/>
    <w:rsid w:val="000F2E09"/>
    <w:rsid w:val="000F3C83"/>
    <w:rsid w:val="000F44A9"/>
    <w:rsid w:val="000F633A"/>
    <w:rsid w:val="001036AE"/>
    <w:rsid w:val="00103C68"/>
    <w:rsid w:val="001115F2"/>
    <w:rsid w:val="00111603"/>
    <w:rsid w:val="00115B05"/>
    <w:rsid w:val="00115BB5"/>
    <w:rsid w:val="0011650A"/>
    <w:rsid w:val="0011697A"/>
    <w:rsid w:val="00117721"/>
    <w:rsid w:val="0012015A"/>
    <w:rsid w:val="001202E1"/>
    <w:rsid w:val="00120937"/>
    <w:rsid w:val="00120997"/>
    <w:rsid w:val="00126451"/>
    <w:rsid w:val="00126480"/>
    <w:rsid w:val="00126C38"/>
    <w:rsid w:val="00130DA0"/>
    <w:rsid w:val="00132BFD"/>
    <w:rsid w:val="00134410"/>
    <w:rsid w:val="00134DDD"/>
    <w:rsid w:val="00135EFF"/>
    <w:rsid w:val="00136E7C"/>
    <w:rsid w:val="00140FBB"/>
    <w:rsid w:val="00141ADA"/>
    <w:rsid w:val="001424EC"/>
    <w:rsid w:val="00143B5C"/>
    <w:rsid w:val="00145D3A"/>
    <w:rsid w:val="00145FEC"/>
    <w:rsid w:val="001470AE"/>
    <w:rsid w:val="00151993"/>
    <w:rsid w:val="00153750"/>
    <w:rsid w:val="001544AB"/>
    <w:rsid w:val="00156878"/>
    <w:rsid w:val="00156CBC"/>
    <w:rsid w:val="001577CE"/>
    <w:rsid w:val="00162B4D"/>
    <w:rsid w:val="001636D0"/>
    <w:rsid w:val="001640AD"/>
    <w:rsid w:val="001655D9"/>
    <w:rsid w:val="00166E74"/>
    <w:rsid w:val="001705BD"/>
    <w:rsid w:val="00171DC0"/>
    <w:rsid w:val="00173B9A"/>
    <w:rsid w:val="00174A9B"/>
    <w:rsid w:val="00176523"/>
    <w:rsid w:val="0017696B"/>
    <w:rsid w:val="00180B02"/>
    <w:rsid w:val="0018125F"/>
    <w:rsid w:val="00181936"/>
    <w:rsid w:val="00182004"/>
    <w:rsid w:val="00182754"/>
    <w:rsid w:val="0018367C"/>
    <w:rsid w:val="00185052"/>
    <w:rsid w:val="0018787A"/>
    <w:rsid w:val="00187E34"/>
    <w:rsid w:val="00191363"/>
    <w:rsid w:val="001924EA"/>
    <w:rsid w:val="001949D6"/>
    <w:rsid w:val="00195EAE"/>
    <w:rsid w:val="0019668D"/>
    <w:rsid w:val="00197265"/>
    <w:rsid w:val="00197B20"/>
    <w:rsid w:val="001A0CD9"/>
    <w:rsid w:val="001A163B"/>
    <w:rsid w:val="001A30CB"/>
    <w:rsid w:val="001A6339"/>
    <w:rsid w:val="001B096D"/>
    <w:rsid w:val="001B0CC0"/>
    <w:rsid w:val="001B1B02"/>
    <w:rsid w:val="001B30D6"/>
    <w:rsid w:val="001B55D2"/>
    <w:rsid w:val="001B5B1A"/>
    <w:rsid w:val="001B6FEB"/>
    <w:rsid w:val="001C1406"/>
    <w:rsid w:val="001C246E"/>
    <w:rsid w:val="001C405C"/>
    <w:rsid w:val="001C4CCC"/>
    <w:rsid w:val="001C553C"/>
    <w:rsid w:val="001C5D68"/>
    <w:rsid w:val="001C5F10"/>
    <w:rsid w:val="001C631F"/>
    <w:rsid w:val="001C7B02"/>
    <w:rsid w:val="001D01BB"/>
    <w:rsid w:val="001D042F"/>
    <w:rsid w:val="001D0664"/>
    <w:rsid w:val="001D2C1E"/>
    <w:rsid w:val="001D4045"/>
    <w:rsid w:val="001D51FF"/>
    <w:rsid w:val="001D5962"/>
    <w:rsid w:val="001D59CF"/>
    <w:rsid w:val="001E133A"/>
    <w:rsid w:val="001E179A"/>
    <w:rsid w:val="001E2034"/>
    <w:rsid w:val="001E332B"/>
    <w:rsid w:val="001E4CAA"/>
    <w:rsid w:val="001E4DC9"/>
    <w:rsid w:val="001E54F0"/>
    <w:rsid w:val="001E670F"/>
    <w:rsid w:val="001F26C2"/>
    <w:rsid w:val="001F5290"/>
    <w:rsid w:val="001F555A"/>
    <w:rsid w:val="001F6E40"/>
    <w:rsid w:val="0020110D"/>
    <w:rsid w:val="002047AF"/>
    <w:rsid w:val="00205BC4"/>
    <w:rsid w:val="00205E43"/>
    <w:rsid w:val="00211B47"/>
    <w:rsid w:val="002126B3"/>
    <w:rsid w:val="00212FE8"/>
    <w:rsid w:val="002137EA"/>
    <w:rsid w:val="0022128D"/>
    <w:rsid w:val="00223114"/>
    <w:rsid w:val="00225682"/>
    <w:rsid w:val="0022586B"/>
    <w:rsid w:val="00226DD2"/>
    <w:rsid w:val="00230135"/>
    <w:rsid w:val="00232EC7"/>
    <w:rsid w:val="00241E9C"/>
    <w:rsid w:val="002443E6"/>
    <w:rsid w:val="00244E7F"/>
    <w:rsid w:val="002455C9"/>
    <w:rsid w:val="002461DE"/>
    <w:rsid w:val="00247952"/>
    <w:rsid w:val="00247D28"/>
    <w:rsid w:val="00250422"/>
    <w:rsid w:val="0025243E"/>
    <w:rsid w:val="00252B8E"/>
    <w:rsid w:val="00254414"/>
    <w:rsid w:val="00254B53"/>
    <w:rsid w:val="00255BDE"/>
    <w:rsid w:val="002577F6"/>
    <w:rsid w:val="00260119"/>
    <w:rsid w:val="002621DA"/>
    <w:rsid w:val="002648BB"/>
    <w:rsid w:val="00265ED2"/>
    <w:rsid w:val="00267A93"/>
    <w:rsid w:val="00270FC9"/>
    <w:rsid w:val="0027147A"/>
    <w:rsid w:val="002730B9"/>
    <w:rsid w:val="002741D5"/>
    <w:rsid w:val="00275AB4"/>
    <w:rsid w:val="00275CCB"/>
    <w:rsid w:val="00276817"/>
    <w:rsid w:val="00277B52"/>
    <w:rsid w:val="0027A644"/>
    <w:rsid w:val="00280BB9"/>
    <w:rsid w:val="00281BC6"/>
    <w:rsid w:val="00282439"/>
    <w:rsid w:val="00282704"/>
    <w:rsid w:val="00282E41"/>
    <w:rsid w:val="00285204"/>
    <w:rsid w:val="0029015B"/>
    <w:rsid w:val="00290D38"/>
    <w:rsid w:val="00291A91"/>
    <w:rsid w:val="00291C80"/>
    <w:rsid w:val="00293AFF"/>
    <w:rsid w:val="002948AF"/>
    <w:rsid w:val="00295612"/>
    <w:rsid w:val="002A3085"/>
    <w:rsid w:val="002A60A4"/>
    <w:rsid w:val="002A769B"/>
    <w:rsid w:val="002B0383"/>
    <w:rsid w:val="002B08B1"/>
    <w:rsid w:val="002B0FF7"/>
    <w:rsid w:val="002B11F9"/>
    <w:rsid w:val="002B15F2"/>
    <w:rsid w:val="002B3203"/>
    <w:rsid w:val="002B4A6F"/>
    <w:rsid w:val="002B65A8"/>
    <w:rsid w:val="002B6727"/>
    <w:rsid w:val="002C2395"/>
    <w:rsid w:val="002C53A5"/>
    <w:rsid w:val="002C6222"/>
    <w:rsid w:val="002C69AB"/>
    <w:rsid w:val="002D0C73"/>
    <w:rsid w:val="002D3782"/>
    <w:rsid w:val="002D5199"/>
    <w:rsid w:val="002D61F5"/>
    <w:rsid w:val="002E0305"/>
    <w:rsid w:val="002E404C"/>
    <w:rsid w:val="002E50A2"/>
    <w:rsid w:val="002E688E"/>
    <w:rsid w:val="002E7096"/>
    <w:rsid w:val="002F01A9"/>
    <w:rsid w:val="002F1100"/>
    <w:rsid w:val="002F55EB"/>
    <w:rsid w:val="002F5FEC"/>
    <w:rsid w:val="002F6347"/>
    <w:rsid w:val="00301360"/>
    <w:rsid w:val="00301A27"/>
    <w:rsid w:val="00302158"/>
    <w:rsid w:val="00302222"/>
    <w:rsid w:val="00303364"/>
    <w:rsid w:val="00304D40"/>
    <w:rsid w:val="003106A5"/>
    <w:rsid w:val="0031086B"/>
    <w:rsid w:val="00310DDB"/>
    <w:rsid w:val="0031388F"/>
    <w:rsid w:val="00314567"/>
    <w:rsid w:val="0031505E"/>
    <w:rsid w:val="0031603E"/>
    <w:rsid w:val="00316398"/>
    <w:rsid w:val="00316EC1"/>
    <w:rsid w:val="003174C0"/>
    <w:rsid w:val="003178F5"/>
    <w:rsid w:val="0032090E"/>
    <w:rsid w:val="00321CFA"/>
    <w:rsid w:val="00322B76"/>
    <w:rsid w:val="0032519D"/>
    <w:rsid w:val="003263DD"/>
    <w:rsid w:val="00326410"/>
    <w:rsid w:val="0033230E"/>
    <w:rsid w:val="00332994"/>
    <w:rsid w:val="00332FCC"/>
    <w:rsid w:val="003337B0"/>
    <w:rsid w:val="00335AC9"/>
    <w:rsid w:val="003378B9"/>
    <w:rsid w:val="00337AA2"/>
    <w:rsid w:val="0034131F"/>
    <w:rsid w:val="00345DC3"/>
    <w:rsid w:val="00346260"/>
    <w:rsid w:val="00347781"/>
    <w:rsid w:val="00351496"/>
    <w:rsid w:val="00352EDB"/>
    <w:rsid w:val="00355A59"/>
    <w:rsid w:val="00356550"/>
    <w:rsid w:val="00361A8A"/>
    <w:rsid w:val="0036263A"/>
    <w:rsid w:val="003628B1"/>
    <w:rsid w:val="00365956"/>
    <w:rsid w:val="00366DAB"/>
    <w:rsid w:val="003671E4"/>
    <w:rsid w:val="0036794F"/>
    <w:rsid w:val="00372A83"/>
    <w:rsid w:val="00373EDC"/>
    <w:rsid w:val="00377ED8"/>
    <w:rsid w:val="00380081"/>
    <w:rsid w:val="00380BB9"/>
    <w:rsid w:val="00382607"/>
    <w:rsid w:val="003860A7"/>
    <w:rsid w:val="00386189"/>
    <w:rsid w:val="00386FE3"/>
    <w:rsid w:val="00390876"/>
    <w:rsid w:val="00390896"/>
    <w:rsid w:val="00391A87"/>
    <w:rsid w:val="003931B0"/>
    <w:rsid w:val="00393FC0"/>
    <w:rsid w:val="0039538A"/>
    <w:rsid w:val="003A0770"/>
    <w:rsid w:val="003A2263"/>
    <w:rsid w:val="003B11CE"/>
    <w:rsid w:val="003B3BD8"/>
    <w:rsid w:val="003B5CD7"/>
    <w:rsid w:val="003B67B2"/>
    <w:rsid w:val="003B71F9"/>
    <w:rsid w:val="003C4218"/>
    <w:rsid w:val="003C4322"/>
    <w:rsid w:val="003C5AE2"/>
    <w:rsid w:val="003D0932"/>
    <w:rsid w:val="003D4B97"/>
    <w:rsid w:val="003D5C05"/>
    <w:rsid w:val="003D7C91"/>
    <w:rsid w:val="003E1F3A"/>
    <w:rsid w:val="003E521C"/>
    <w:rsid w:val="003E5894"/>
    <w:rsid w:val="003F2F80"/>
    <w:rsid w:val="003F3FE4"/>
    <w:rsid w:val="003F4C9A"/>
    <w:rsid w:val="003F4D53"/>
    <w:rsid w:val="003F694D"/>
    <w:rsid w:val="003F7186"/>
    <w:rsid w:val="003F7ED8"/>
    <w:rsid w:val="00400AA2"/>
    <w:rsid w:val="004029B4"/>
    <w:rsid w:val="0040416A"/>
    <w:rsid w:val="00405F00"/>
    <w:rsid w:val="004067C0"/>
    <w:rsid w:val="00406B93"/>
    <w:rsid w:val="0040715B"/>
    <w:rsid w:val="00416419"/>
    <w:rsid w:val="00416F36"/>
    <w:rsid w:val="004173F3"/>
    <w:rsid w:val="00420C9C"/>
    <w:rsid w:val="00424E98"/>
    <w:rsid w:val="0043369E"/>
    <w:rsid w:val="00434058"/>
    <w:rsid w:val="0043454C"/>
    <w:rsid w:val="00434BD9"/>
    <w:rsid w:val="004364E9"/>
    <w:rsid w:val="00440977"/>
    <w:rsid w:val="00443413"/>
    <w:rsid w:val="00443D54"/>
    <w:rsid w:val="00447425"/>
    <w:rsid w:val="004538DA"/>
    <w:rsid w:val="00454F01"/>
    <w:rsid w:val="004555F2"/>
    <w:rsid w:val="00456466"/>
    <w:rsid w:val="004579C7"/>
    <w:rsid w:val="00460A30"/>
    <w:rsid w:val="004631C2"/>
    <w:rsid w:val="00464929"/>
    <w:rsid w:val="0046633E"/>
    <w:rsid w:val="00467F68"/>
    <w:rsid w:val="0047091D"/>
    <w:rsid w:val="00471D99"/>
    <w:rsid w:val="0047284D"/>
    <w:rsid w:val="0047398C"/>
    <w:rsid w:val="00474126"/>
    <w:rsid w:val="00474B70"/>
    <w:rsid w:val="004761F6"/>
    <w:rsid w:val="004763FB"/>
    <w:rsid w:val="00481A6A"/>
    <w:rsid w:val="00485263"/>
    <w:rsid w:val="004858F3"/>
    <w:rsid w:val="00485AA4"/>
    <w:rsid w:val="00490593"/>
    <w:rsid w:val="00491149"/>
    <w:rsid w:val="00493CC1"/>
    <w:rsid w:val="00494529"/>
    <w:rsid w:val="0049671B"/>
    <w:rsid w:val="004A11ED"/>
    <w:rsid w:val="004A20EC"/>
    <w:rsid w:val="004A5DCD"/>
    <w:rsid w:val="004A7A41"/>
    <w:rsid w:val="004A7C40"/>
    <w:rsid w:val="004B155C"/>
    <w:rsid w:val="004B28B8"/>
    <w:rsid w:val="004B57CB"/>
    <w:rsid w:val="004C4864"/>
    <w:rsid w:val="004C5D0A"/>
    <w:rsid w:val="004C699A"/>
    <w:rsid w:val="004D2D95"/>
    <w:rsid w:val="004D47EF"/>
    <w:rsid w:val="004D5BA5"/>
    <w:rsid w:val="004D5C0F"/>
    <w:rsid w:val="004D5D8C"/>
    <w:rsid w:val="004D7FB5"/>
    <w:rsid w:val="004E0556"/>
    <w:rsid w:val="004E2C10"/>
    <w:rsid w:val="004E3EC8"/>
    <w:rsid w:val="004F16C2"/>
    <w:rsid w:val="004F3BAE"/>
    <w:rsid w:val="004F4628"/>
    <w:rsid w:val="004F57FB"/>
    <w:rsid w:val="004F5DEA"/>
    <w:rsid w:val="004F76F9"/>
    <w:rsid w:val="004F783B"/>
    <w:rsid w:val="004F7924"/>
    <w:rsid w:val="004F79A5"/>
    <w:rsid w:val="00501BEA"/>
    <w:rsid w:val="00503EFD"/>
    <w:rsid w:val="00507D38"/>
    <w:rsid w:val="0051248C"/>
    <w:rsid w:val="00514B1A"/>
    <w:rsid w:val="005154C5"/>
    <w:rsid w:val="00517134"/>
    <w:rsid w:val="005175FF"/>
    <w:rsid w:val="00517C72"/>
    <w:rsid w:val="00522F5D"/>
    <w:rsid w:val="00523ED5"/>
    <w:rsid w:val="00525352"/>
    <w:rsid w:val="0052556E"/>
    <w:rsid w:val="00527CDB"/>
    <w:rsid w:val="00531FDB"/>
    <w:rsid w:val="00532145"/>
    <w:rsid w:val="005323D6"/>
    <w:rsid w:val="00532D7D"/>
    <w:rsid w:val="00534005"/>
    <w:rsid w:val="005355BD"/>
    <w:rsid w:val="0054042A"/>
    <w:rsid w:val="00542ABD"/>
    <w:rsid w:val="00543BB2"/>
    <w:rsid w:val="00545259"/>
    <w:rsid w:val="005519EF"/>
    <w:rsid w:val="00553DF7"/>
    <w:rsid w:val="0055406A"/>
    <w:rsid w:val="00554D4D"/>
    <w:rsid w:val="005552B6"/>
    <w:rsid w:val="005559C8"/>
    <w:rsid w:val="0055603E"/>
    <w:rsid w:val="00556AB8"/>
    <w:rsid w:val="00560CD3"/>
    <w:rsid w:val="00560E0F"/>
    <w:rsid w:val="005619C4"/>
    <w:rsid w:val="00561C60"/>
    <w:rsid w:val="00562846"/>
    <w:rsid w:val="00564332"/>
    <w:rsid w:val="00565167"/>
    <w:rsid w:val="00573957"/>
    <w:rsid w:val="005766C5"/>
    <w:rsid w:val="00577BD1"/>
    <w:rsid w:val="0058225B"/>
    <w:rsid w:val="005825C3"/>
    <w:rsid w:val="005829D1"/>
    <w:rsid w:val="00582A78"/>
    <w:rsid w:val="00583790"/>
    <w:rsid w:val="00583A63"/>
    <w:rsid w:val="00583D35"/>
    <w:rsid w:val="005858CB"/>
    <w:rsid w:val="00585C05"/>
    <w:rsid w:val="00590E0F"/>
    <w:rsid w:val="00590E46"/>
    <w:rsid w:val="00592A35"/>
    <w:rsid w:val="00593B21"/>
    <w:rsid w:val="00593FB5"/>
    <w:rsid w:val="005A0CC1"/>
    <w:rsid w:val="005A21CC"/>
    <w:rsid w:val="005A2BB3"/>
    <w:rsid w:val="005A3AA5"/>
    <w:rsid w:val="005A523F"/>
    <w:rsid w:val="005A5F5D"/>
    <w:rsid w:val="005A5F92"/>
    <w:rsid w:val="005A6189"/>
    <w:rsid w:val="005A6A5F"/>
    <w:rsid w:val="005B0104"/>
    <w:rsid w:val="005B51AC"/>
    <w:rsid w:val="005C13A8"/>
    <w:rsid w:val="005C1FF6"/>
    <w:rsid w:val="005C232C"/>
    <w:rsid w:val="005C28C3"/>
    <w:rsid w:val="005C3B0D"/>
    <w:rsid w:val="005C4201"/>
    <w:rsid w:val="005C4CF7"/>
    <w:rsid w:val="005C69F3"/>
    <w:rsid w:val="005D01E8"/>
    <w:rsid w:val="005D031B"/>
    <w:rsid w:val="005D257E"/>
    <w:rsid w:val="005D71FC"/>
    <w:rsid w:val="005E49A1"/>
    <w:rsid w:val="005E65DE"/>
    <w:rsid w:val="005E68C5"/>
    <w:rsid w:val="005E7369"/>
    <w:rsid w:val="005E73F4"/>
    <w:rsid w:val="005E7D80"/>
    <w:rsid w:val="005F08B6"/>
    <w:rsid w:val="005F1256"/>
    <w:rsid w:val="005F14A2"/>
    <w:rsid w:val="005F4762"/>
    <w:rsid w:val="005F488F"/>
    <w:rsid w:val="005F5317"/>
    <w:rsid w:val="005F63DA"/>
    <w:rsid w:val="005F78D9"/>
    <w:rsid w:val="006019AF"/>
    <w:rsid w:val="00602495"/>
    <w:rsid w:val="00602E39"/>
    <w:rsid w:val="00602F8B"/>
    <w:rsid w:val="006035C6"/>
    <w:rsid w:val="006049C1"/>
    <w:rsid w:val="0060543B"/>
    <w:rsid w:val="00605D86"/>
    <w:rsid w:val="00607554"/>
    <w:rsid w:val="0060779B"/>
    <w:rsid w:val="006103D3"/>
    <w:rsid w:val="00612806"/>
    <w:rsid w:val="00613E76"/>
    <w:rsid w:val="00615F39"/>
    <w:rsid w:val="00620025"/>
    <w:rsid w:val="006201A2"/>
    <w:rsid w:val="0062191C"/>
    <w:rsid w:val="00622C24"/>
    <w:rsid w:val="006246A4"/>
    <w:rsid w:val="00625777"/>
    <w:rsid w:val="00626655"/>
    <w:rsid w:val="006278EE"/>
    <w:rsid w:val="00631F88"/>
    <w:rsid w:val="00633D20"/>
    <w:rsid w:val="00635CC1"/>
    <w:rsid w:val="006431BA"/>
    <w:rsid w:val="00646BC5"/>
    <w:rsid w:val="00647CB3"/>
    <w:rsid w:val="006508A7"/>
    <w:rsid w:val="00651E23"/>
    <w:rsid w:val="00652872"/>
    <w:rsid w:val="0065292F"/>
    <w:rsid w:val="00654120"/>
    <w:rsid w:val="006566FA"/>
    <w:rsid w:val="0066119A"/>
    <w:rsid w:val="00661C71"/>
    <w:rsid w:val="00665059"/>
    <w:rsid w:val="00666F27"/>
    <w:rsid w:val="0067081A"/>
    <w:rsid w:val="00671C44"/>
    <w:rsid w:val="006734CE"/>
    <w:rsid w:val="00673A02"/>
    <w:rsid w:val="006755C9"/>
    <w:rsid w:val="00680CD0"/>
    <w:rsid w:val="00681151"/>
    <w:rsid w:val="0068261E"/>
    <w:rsid w:val="00682EC9"/>
    <w:rsid w:val="00682EDD"/>
    <w:rsid w:val="00683271"/>
    <w:rsid w:val="006845C6"/>
    <w:rsid w:val="00685ACB"/>
    <w:rsid w:val="00685B1D"/>
    <w:rsid w:val="00686C58"/>
    <w:rsid w:val="00687B3A"/>
    <w:rsid w:val="00692068"/>
    <w:rsid w:val="00692757"/>
    <w:rsid w:val="006928A6"/>
    <w:rsid w:val="00693ACB"/>
    <w:rsid w:val="006941E8"/>
    <w:rsid w:val="006954A4"/>
    <w:rsid w:val="00696366"/>
    <w:rsid w:val="006A200B"/>
    <w:rsid w:val="006A34D7"/>
    <w:rsid w:val="006A399E"/>
    <w:rsid w:val="006A3CE9"/>
    <w:rsid w:val="006A4828"/>
    <w:rsid w:val="006A4F7A"/>
    <w:rsid w:val="006A5046"/>
    <w:rsid w:val="006A572A"/>
    <w:rsid w:val="006A5AAB"/>
    <w:rsid w:val="006A6B8E"/>
    <w:rsid w:val="006B20F6"/>
    <w:rsid w:val="006B4088"/>
    <w:rsid w:val="006B5918"/>
    <w:rsid w:val="006C2868"/>
    <w:rsid w:val="006C5498"/>
    <w:rsid w:val="006C73A4"/>
    <w:rsid w:val="006D09EE"/>
    <w:rsid w:val="006D0A1A"/>
    <w:rsid w:val="006D40F4"/>
    <w:rsid w:val="006D5B78"/>
    <w:rsid w:val="006E05C2"/>
    <w:rsid w:val="006E1138"/>
    <w:rsid w:val="006E21F9"/>
    <w:rsid w:val="006E2AAD"/>
    <w:rsid w:val="006E5877"/>
    <w:rsid w:val="006E69F7"/>
    <w:rsid w:val="006E6EF0"/>
    <w:rsid w:val="006E6F0D"/>
    <w:rsid w:val="006E70C2"/>
    <w:rsid w:val="006F0AAA"/>
    <w:rsid w:val="006F107B"/>
    <w:rsid w:val="006F19B1"/>
    <w:rsid w:val="006F25F0"/>
    <w:rsid w:val="0070106A"/>
    <w:rsid w:val="00702826"/>
    <w:rsid w:val="00703FF1"/>
    <w:rsid w:val="00704884"/>
    <w:rsid w:val="0070540E"/>
    <w:rsid w:val="00705459"/>
    <w:rsid w:val="00705A96"/>
    <w:rsid w:val="00707068"/>
    <w:rsid w:val="0070780D"/>
    <w:rsid w:val="00707BAB"/>
    <w:rsid w:val="007105DC"/>
    <w:rsid w:val="007159DF"/>
    <w:rsid w:val="0071692C"/>
    <w:rsid w:val="007171E3"/>
    <w:rsid w:val="00720106"/>
    <w:rsid w:val="007210A3"/>
    <w:rsid w:val="00721872"/>
    <w:rsid w:val="00723543"/>
    <w:rsid w:val="007253DA"/>
    <w:rsid w:val="00732439"/>
    <w:rsid w:val="007327FF"/>
    <w:rsid w:val="00734154"/>
    <w:rsid w:val="007343C7"/>
    <w:rsid w:val="00734AEF"/>
    <w:rsid w:val="007362C9"/>
    <w:rsid w:val="00737D67"/>
    <w:rsid w:val="007410FB"/>
    <w:rsid w:val="007415F2"/>
    <w:rsid w:val="007447BD"/>
    <w:rsid w:val="00744DF6"/>
    <w:rsid w:val="00745951"/>
    <w:rsid w:val="00745C62"/>
    <w:rsid w:val="00745CB8"/>
    <w:rsid w:val="00747164"/>
    <w:rsid w:val="00751511"/>
    <w:rsid w:val="007517D4"/>
    <w:rsid w:val="0075441B"/>
    <w:rsid w:val="00755399"/>
    <w:rsid w:val="00755842"/>
    <w:rsid w:val="0075728E"/>
    <w:rsid w:val="0076001F"/>
    <w:rsid w:val="0076006E"/>
    <w:rsid w:val="00760D02"/>
    <w:rsid w:val="00760FAB"/>
    <w:rsid w:val="00761F55"/>
    <w:rsid w:val="00762639"/>
    <w:rsid w:val="00764EEA"/>
    <w:rsid w:val="00766399"/>
    <w:rsid w:val="007663C1"/>
    <w:rsid w:val="0076720A"/>
    <w:rsid w:val="007678E6"/>
    <w:rsid w:val="00771E31"/>
    <w:rsid w:val="0077221E"/>
    <w:rsid w:val="00772F86"/>
    <w:rsid w:val="00773589"/>
    <w:rsid w:val="007739A8"/>
    <w:rsid w:val="00776087"/>
    <w:rsid w:val="007768D3"/>
    <w:rsid w:val="00776D6A"/>
    <w:rsid w:val="00781BE1"/>
    <w:rsid w:val="00782C33"/>
    <w:rsid w:val="007830B9"/>
    <w:rsid w:val="00787621"/>
    <w:rsid w:val="007910CB"/>
    <w:rsid w:val="007927D8"/>
    <w:rsid w:val="00793459"/>
    <w:rsid w:val="00793A1B"/>
    <w:rsid w:val="00795E9F"/>
    <w:rsid w:val="00796F53"/>
    <w:rsid w:val="00797D3A"/>
    <w:rsid w:val="007A03E2"/>
    <w:rsid w:val="007A1709"/>
    <w:rsid w:val="007A197F"/>
    <w:rsid w:val="007A269A"/>
    <w:rsid w:val="007B15AC"/>
    <w:rsid w:val="007B2CD6"/>
    <w:rsid w:val="007B3EB1"/>
    <w:rsid w:val="007C44FC"/>
    <w:rsid w:val="007C6116"/>
    <w:rsid w:val="007D0AFA"/>
    <w:rsid w:val="007D22B0"/>
    <w:rsid w:val="007D34EA"/>
    <w:rsid w:val="007D43D7"/>
    <w:rsid w:val="007D764B"/>
    <w:rsid w:val="007E069E"/>
    <w:rsid w:val="007E2267"/>
    <w:rsid w:val="007E3EE0"/>
    <w:rsid w:val="007E4C50"/>
    <w:rsid w:val="007E5364"/>
    <w:rsid w:val="007E6004"/>
    <w:rsid w:val="007E70E0"/>
    <w:rsid w:val="007F018D"/>
    <w:rsid w:val="007F03C9"/>
    <w:rsid w:val="007F277F"/>
    <w:rsid w:val="007F2D3B"/>
    <w:rsid w:val="007F368A"/>
    <w:rsid w:val="007F3E00"/>
    <w:rsid w:val="007F5EEB"/>
    <w:rsid w:val="007F65C7"/>
    <w:rsid w:val="007F729A"/>
    <w:rsid w:val="008023F5"/>
    <w:rsid w:val="00803088"/>
    <w:rsid w:val="00805172"/>
    <w:rsid w:val="008055CF"/>
    <w:rsid w:val="008121A4"/>
    <w:rsid w:val="00814682"/>
    <w:rsid w:val="00817A6F"/>
    <w:rsid w:val="00817C9F"/>
    <w:rsid w:val="008200AB"/>
    <w:rsid w:val="00820C7B"/>
    <w:rsid w:val="00823759"/>
    <w:rsid w:val="00825FBC"/>
    <w:rsid w:val="008306CC"/>
    <w:rsid w:val="0083114D"/>
    <w:rsid w:val="00831F48"/>
    <w:rsid w:val="00832785"/>
    <w:rsid w:val="00832B9F"/>
    <w:rsid w:val="00835A1A"/>
    <w:rsid w:val="008365DD"/>
    <w:rsid w:val="00837445"/>
    <w:rsid w:val="00837BEA"/>
    <w:rsid w:val="008403A9"/>
    <w:rsid w:val="00840759"/>
    <w:rsid w:val="0084116F"/>
    <w:rsid w:val="0084340E"/>
    <w:rsid w:val="00843763"/>
    <w:rsid w:val="00846CEA"/>
    <w:rsid w:val="00847A2E"/>
    <w:rsid w:val="0085178A"/>
    <w:rsid w:val="0085187A"/>
    <w:rsid w:val="00853059"/>
    <w:rsid w:val="008542B5"/>
    <w:rsid w:val="00855C05"/>
    <w:rsid w:val="008628C7"/>
    <w:rsid w:val="00862D85"/>
    <w:rsid w:val="008634D8"/>
    <w:rsid w:val="00863D51"/>
    <w:rsid w:val="00864F66"/>
    <w:rsid w:val="00870E2D"/>
    <w:rsid w:val="00874A7C"/>
    <w:rsid w:val="00874EA6"/>
    <w:rsid w:val="0087629A"/>
    <w:rsid w:val="00877DB9"/>
    <w:rsid w:val="00877E36"/>
    <w:rsid w:val="00881B31"/>
    <w:rsid w:val="00884F85"/>
    <w:rsid w:val="008871F2"/>
    <w:rsid w:val="00890DF3"/>
    <w:rsid w:val="008955FA"/>
    <w:rsid w:val="008A4669"/>
    <w:rsid w:val="008A670D"/>
    <w:rsid w:val="008B008C"/>
    <w:rsid w:val="008B1182"/>
    <w:rsid w:val="008B237C"/>
    <w:rsid w:val="008B283B"/>
    <w:rsid w:val="008B4A02"/>
    <w:rsid w:val="008C0733"/>
    <w:rsid w:val="008C147C"/>
    <w:rsid w:val="008C27A0"/>
    <w:rsid w:val="008C42DC"/>
    <w:rsid w:val="008C476C"/>
    <w:rsid w:val="008C5F5A"/>
    <w:rsid w:val="008C773F"/>
    <w:rsid w:val="008D1B70"/>
    <w:rsid w:val="008D1E90"/>
    <w:rsid w:val="008D46EF"/>
    <w:rsid w:val="008D5855"/>
    <w:rsid w:val="008D5E3E"/>
    <w:rsid w:val="008E1526"/>
    <w:rsid w:val="008E1CCF"/>
    <w:rsid w:val="008E1E9A"/>
    <w:rsid w:val="008E1FF0"/>
    <w:rsid w:val="008E262C"/>
    <w:rsid w:val="008E3608"/>
    <w:rsid w:val="008E3B38"/>
    <w:rsid w:val="008E5C76"/>
    <w:rsid w:val="008E6FDE"/>
    <w:rsid w:val="008F1100"/>
    <w:rsid w:val="008F27B3"/>
    <w:rsid w:val="008F42D4"/>
    <w:rsid w:val="008F4763"/>
    <w:rsid w:val="008F5928"/>
    <w:rsid w:val="008F7874"/>
    <w:rsid w:val="008FBFEF"/>
    <w:rsid w:val="009000B1"/>
    <w:rsid w:val="00901A9B"/>
    <w:rsid w:val="0090615D"/>
    <w:rsid w:val="00910220"/>
    <w:rsid w:val="009109C4"/>
    <w:rsid w:val="00912923"/>
    <w:rsid w:val="00912AA9"/>
    <w:rsid w:val="009142B6"/>
    <w:rsid w:val="009145E1"/>
    <w:rsid w:val="00914C05"/>
    <w:rsid w:val="00916667"/>
    <w:rsid w:val="00917CCE"/>
    <w:rsid w:val="00920261"/>
    <w:rsid w:val="00922999"/>
    <w:rsid w:val="009267A0"/>
    <w:rsid w:val="009272F2"/>
    <w:rsid w:val="0092744C"/>
    <w:rsid w:val="00927DB6"/>
    <w:rsid w:val="0093090A"/>
    <w:rsid w:val="00930ED7"/>
    <w:rsid w:val="009316C9"/>
    <w:rsid w:val="00931D89"/>
    <w:rsid w:val="0093351E"/>
    <w:rsid w:val="0093420C"/>
    <w:rsid w:val="0093437E"/>
    <w:rsid w:val="00934C03"/>
    <w:rsid w:val="00935A63"/>
    <w:rsid w:val="0093779D"/>
    <w:rsid w:val="0094201A"/>
    <w:rsid w:val="00946120"/>
    <w:rsid w:val="00947B29"/>
    <w:rsid w:val="00950107"/>
    <w:rsid w:val="0095241F"/>
    <w:rsid w:val="00956AA9"/>
    <w:rsid w:val="009604F8"/>
    <w:rsid w:val="0097408D"/>
    <w:rsid w:val="00974A61"/>
    <w:rsid w:val="00975CD4"/>
    <w:rsid w:val="00975CE9"/>
    <w:rsid w:val="00976243"/>
    <w:rsid w:val="009768DE"/>
    <w:rsid w:val="00980F8C"/>
    <w:rsid w:val="009845DE"/>
    <w:rsid w:val="00984F6F"/>
    <w:rsid w:val="00985260"/>
    <w:rsid w:val="00985D0D"/>
    <w:rsid w:val="00987464"/>
    <w:rsid w:val="0098753C"/>
    <w:rsid w:val="009906E9"/>
    <w:rsid w:val="00990930"/>
    <w:rsid w:val="00991DB3"/>
    <w:rsid w:val="00992773"/>
    <w:rsid w:val="00993B06"/>
    <w:rsid w:val="0099421C"/>
    <w:rsid w:val="009A095E"/>
    <w:rsid w:val="009A1011"/>
    <w:rsid w:val="009A1FA8"/>
    <w:rsid w:val="009A4635"/>
    <w:rsid w:val="009A52AC"/>
    <w:rsid w:val="009A6465"/>
    <w:rsid w:val="009B0829"/>
    <w:rsid w:val="009B1158"/>
    <w:rsid w:val="009B2007"/>
    <w:rsid w:val="009B2B97"/>
    <w:rsid w:val="009B313C"/>
    <w:rsid w:val="009C0936"/>
    <w:rsid w:val="009C1A5A"/>
    <w:rsid w:val="009C2D2B"/>
    <w:rsid w:val="009C3A84"/>
    <w:rsid w:val="009C55C8"/>
    <w:rsid w:val="009C67EB"/>
    <w:rsid w:val="009C709D"/>
    <w:rsid w:val="009D5CE9"/>
    <w:rsid w:val="009D6F6D"/>
    <w:rsid w:val="009D7E48"/>
    <w:rsid w:val="009E1636"/>
    <w:rsid w:val="009E27F0"/>
    <w:rsid w:val="009E3B74"/>
    <w:rsid w:val="009E550F"/>
    <w:rsid w:val="009E6E09"/>
    <w:rsid w:val="009F2890"/>
    <w:rsid w:val="009F34E3"/>
    <w:rsid w:val="009F43A7"/>
    <w:rsid w:val="009F44DC"/>
    <w:rsid w:val="009F494B"/>
    <w:rsid w:val="009F4C00"/>
    <w:rsid w:val="009F5088"/>
    <w:rsid w:val="009F6A87"/>
    <w:rsid w:val="00A0059F"/>
    <w:rsid w:val="00A018B1"/>
    <w:rsid w:val="00A02119"/>
    <w:rsid w:val="00A036F1"/>
    <w:rsid w:val="00A04083"/>
    <w:rsid w:val="00A042F9"/>
    <w:rsid w:val="00A0485D"/>
    <w:rsid w:val="00A0655B"/>
    <w:rsid w:val="00A077B9"/>
    <w:rsid w:val="00A129B0"/>
    <w:rsid w:val="00A13EB9"/>
    <w:rsid w:val="00A147F1"/>
    <w:rsid w:val="00A169E3"/>
    <w:rsid w:val="00A17B2B"/>
    <w:rsid w:val="00A17C8D"/>
    <w:rsid w:val="00A215D6"/>
    <w:rsid w:val="00A245F8"/>
    <w:rsid w:val="00A27EDD"/>
    <w:rsid w:val="00A31460"/>
    <w:rsid w:val="00A31DC4"/>
    <w:rsid w:val="00A32313"/>
    <w:rsid w:val="00A36E32"/>
    <w:rsid w:val="00A41E55"/>
    <w:rsid w:val="00A429D6"/>
    <w:rsid w:val="00A456AE"/>
    <w:rsid w:val="00A46DD4"/>
    <w:rsid w:val="00A50725"/>
    <w:rsid w:val="00A51147"/>
    <w:rsid w:val="00A537CE"/>
    <w:rsid w:val="00A60C5E"/>
    <w:rsid w:val="00A61949"/>
    <w:rsid w:val="00A61B15"/>
    <w:rsid w:val="00A6633C"/>
    <w:rsid w:val="00A67695"/>
    <w:rsid w:val="00A71E43"/>
    <w:rsid w:val="00A731D1"/>
    <w:rsid w:val="00A76EF7"/>
    <w:rsid w:val="00A80080"/>
    <w:rsid w:val="00A8266A"/>
    <w:rsid w:val="00A833D3"/>
    <w:rsid w:val="00A83D2F"/>
    <w:rsid w:val="00A86CEF"/>
    <w:rsid w:val="00A922D2"/>
    <w:rsid w:val="00A94140"/>
    <w:rsid w:val="00A96CCB"/>
    <w:rsid w:val="00A971F1"/>
    <w:rsid w:val="00AA5110"/>
    <w:rsid w:val="00AA6F90"/>
    <w:rsid w:val="00AB183B"/>
    <w:rsid w:val="00AB3532"/>
    <w:rsid w:val="00AB3639"/>
    <w:rsid w:val="00AB4DC5"/>
    <w:rsid w:val="00AB517C"/>
    <w:rsid w:val="00AB6A43"/>
    <w:rsid w:val="00AB7493"/>
    <w:rsid w:val="00AC3296"/>
    <w:rsid w:val="00AC57D0"/>
    <w:rsid w:val="00AD0303"/>
    <w:rsid w:val="00AD063C"/>
    <w:rsid w:val="00AD13CC"/>
    <w:rsid w:val="00AD190E"/>
    <w:rsid w:val="00AD211E"/>
    <w:rsid w:val="00AD27BB"/>
    <w:rsid w:val="00AD2F39"/>
    <w:rsid w:val="00AD36B9"/>
    <w:rsid w:val="00AD40F9"/>
    <w:rsid w:val="00AE0469"/>
    <w:rsid w:val="00AE09F9"/>
    <w:rsid w:val="00AE19AA"/>
    <w:rsid w:val="00AE466F"/>
    <w:rsid w:val="00AE5BA3"/>
    <w:rsid w:val="00AE5C9D"/>
    <w:rsid w:val="00AE7514"/>
    <w:rsid w:val="00AE77DB"/>
    <w:rsid w:val="00AE7A63"/>
    <w:rsid w:val="00AE7A7C"/>
    <w:rsid w:val="00AF1F11"/>
    <w:rsid w:val="00AF307A"/>
    <w:rsid w:val="00AF490B"/>
    <w:rsid w:val="00AF7AB4"/>
    <w:rsid w:val="00B02880"/>
    <w:rsid w:val="00B07DDD"/>
    <w:rsid w:val="00B111E6"/>
    <w:rsid w:val="00B121A0"/>
    <w:rsid w:val="00B20DF6"/>
    <w:rsid w:val="00B20EA8"/>
    <w:rsid w:val="00B2314B"/>
    <w:rsid w:val="00B23C4C"/>
    <w:rsid w:val="00B25D5E"/>
    <w:rsid w:val="00B26194"/>
    <w:rsid w:val="00B3183C"/>
    <w:rsid w:val="00B32D79"/>
    <w:rsid w:val="00B40845"/>
    <w:rsid w:val="00B44567"/>
    <w:rsid w:val="00B446DE"/>
    <w:rsid w:val="00B451D1"/>
    <w:rsid w:val="00B52EC9"/>
    <w:rsid w:val="00B543DA"/>
    <w:rsid w:val="00B55454"/>
    <w:rsid w:val="00B56057"/>
    <w:rsid w:val="00B5670C"/>
    <w:rsid w:val="00B56E0D"/>
    <w:rsid w:val="00B605E7"/>
    <w:rsid w:val="00B60701"/>
    <w:rsid w:val="00B60D3B"/>
    <w:rsid w:val="00B62291"/>
    <w:rsid w:val="00B63FA4"/>
    <w:rsid w:val="00B64CD8"/>
    <w:rsid w:val="00B65179"/>
    <w:rsid w:val="00B654F9"/>
    <w:rsid w:val="00B65C50"/>
    <w:rsid w:val="00B65F89"/>
    <w:rsid w:val="00B7111B"/>
    <w:rsid w:val="00B7181E"/>
    <w:rsid w:val="00B721CC"/>
    <w:rsid w:val="00B726D3"/>
    <w:rsid w:val="00B74BFB"/>
    <w:rsid w:val="00B75FEF"/>
    <w:rsid w:val="00B7628B"/>
    <w:rsid w:val="00B7720A"/>
    <w:rsid w:val="00B834CA"/>
    <w:rsid w:val="00B83613"/>
    <w:rsid w:val="00B8604D"/>
    <w:rsid w:val="00B86CA2"/>
    <w:rsid w:val="00B8771F"/>
    <w:rsid w:val="00B91381"/>
    <w:rsid w:val="00B926FB"/>
    <w:rsid w:val="00B92E8C"/>
    <w:rsid w:val="00B93383"/>
    <w:rsid w:val="00B95601"/>
    <w:rsid w:val="00B96331"/>
    <w:rsid w:val="00B97AC5"/>
    <w:rsid w:val="00BA2A7A"/>
    <w:rsid w:val="00BA2DB1"/>
    <w:rsid w:val="00BA360C"/>
    <w:rsid w:val="00BA4026"/>
    <w:rsid w:val="00BA40C3"/>
    <w:rsid w:val="00BA4B31"/>
    <w:rsid w:val="00BA5AB2"/>
    <w:rsid w:val="00BB021F"/>
    <w:rsid w:val="00BB1873"/>
    <w:rsid w:val="00BB1C40"/>
    <w:rsid w:val="00BB3E28"/>
    <w:rsid w:val="00BB4F82"/>
    <w:rsid w:val="00BB5381"/>
    <w:rsid w:val="00BB5A8C"/>
    <w:rsid w:val="00BB753D"/>
    <w:rsid w:val="00BC06B4"/>
    <w:rsid w:val="00BC23AE"/>
    <w:rsid w:val="00BC2534"/>
    <w:rsid w:val="00BC47CB"/>
    <w:rsid w:val="00BC4FBD"/>
    <w:rsid w:val="00BC5BEE"/>
    <w:rsid w:val="00BC6FC3"/>
    <w:rsid w:val="00BC71FC"/>
    <w:rsid w:val="00BD081A"/>
    <w:rsid w:val="00BD09FA"/>
    <w:rsid w:val="00BD329F"/>
    <w:rsid w:val="00BD3A13"/>
    <w:rsid w:val="00BD4D54"/>
    <w:rsid w:val="00BD51EC"/>
    <w:rsid w:val="00BD6A5A"/>
    <w:rsid w:val="00BD7678"/>
    <w:rsid w:val="00BE44DC"/>
    <w:rsid w:val="00BE48D8"/>
    <w:rsid w:val="00BE799E"/>
    <w:rsid w:val="00BF03E4"/>
    <w:rsid w:val="00BF3C0C"/>
    <w:rsid w:val="00BF6A0E"/>
    <w:rsid w:val="00C00490"/>
    <w:rsid w:val="00C00B1B"/>
    <w:rsid w:val="00C022B5"/>
    <w:rsid w:val="00C0375D"/>
    <w:rsid w:val="00C0625B"/>
    <w:rsid w:val="00C10BA1"/>
    <w:rsid w:val="00C119B4"/>
    <w:rsid w:val="00C12E45"/>
    <w:rsid w:val="00C13987"/>
    <w:rsid w:val="00C16CAF"/>
    <w:rsid w:val="00C17FD0"/>
    <w:rsid w:val="00C21989"/>
    <w:rsid w:val="00C21D73"/>
    <w:rsid w:val="00C22350"/>
    <w:rsid w:val="00C22DC8"/>
    <w:rsid w:val="00C22E07"/>
    <w:rsid w:val="00C25972"/>
    <w:rsid w:val="00C25EE6"/>
    <w:rsid w:val="00C27D8F"/>
    <w:rsid w:val="00C32D8B"/>
    <w:rsid w:val="00C37A01"/>
    <w:rsid w:val="00C404DE"/>
    <w:rsid w:val="00C41FF2"/>
    <w:rsid w:val="00C42FE8"/>
    <w:rsid w:val="00C43308"/>
    <w:rsid w:val="00C439C5"/>
    <w:rsid w:val="00C43C06"/>
    <w:rsid w:val="00C443D9"/>
    <w:rsid w:val="00C44C4D"/>
    <w:rsid w:val="00C45BEC"/>
    <w:rsid w:val="00C45F3E"/>
    <w:rsid w:val="00C45F68"/>
    <w:rsid w:val="00C4665C"/>
    <w:rsid w:val="00C55AE1"/>
    <w:rsid w:val="00C61790"/>
    <w:rsid w:val="00C61E8D"/>
    <w:rsid w:val="00C63716"/>
    <w:rsid w:val="00C63FAC"/>
    <w:rsid w:val="00C6552C"/>
    <w:rsid w:val="00C66223"/>
    <w:rsid w:val="00C66B30"/>
    <w:rsid w:val="00C71010"/>
    <w:rsid w:val="00C730EA"/>
    <w:rsid w:val="00C744FE"/>
    <w:rsid w:val="00C77735"/>
    <w:rsid w:val="00C80E71"/>
    <w:rsid w:val="00C81A79"/>
    <w:rsid w:val="00C825F9"/>
    <w:rsid w:val="00C85BC8"/>
    <w:rsid w:val="00C8649B"/>
    <w:rsid w:val="00C87129"/>
    <w:rsid w:val="00C90F02"/>
    <w:rsid w:val="00C9200C"/>
    <w:rsid w:val="00C92376"/>
    <w:rsid w:val="00C923A9"/>
    <w:rsid w:val="00C9557D"/>
    <w:rsid w:val="00C965D0"/>
    <w:rsid w:val="00C96F48"/>
    <w:rsid w:val="00C97FB3"/>
    <w:rsid w:val="00CA2834"/>
    <w:rsid w:val="00CA3EB6"/>
    <w:rsid w:val="00CA5563"/>
    <w:rsid w:val="00CA70D1"/>
    <w:rsid w:val="00CA71AB"/>
    <w:rsid w:val="00CB106D"/>
    <w:rsid w:val="00CB603A"/>
    <w:rsid w:val="00CB7544"/>
    <w:rsid w:val="00CB7DF3"/>
    <w:rsid w:val="00CC05B2"/>
    <w:rsid w:val="00CC080B"/>
    <w:rsid w:val="00CC23C7"/>
    <w:rsid w:val="00CC2872"/>
    <w:rsid w:val="00CC492B"/>
    <w:rsid w:val="00CC4D50"/>
    <w:rsid w:val="00CC538F"/>
    <w:rsid w:val="00CC5C05"/>
    <w:rsid w:val="00CC6598"/>
    <w:rsid w:val="00CD0BEF"/>
    <w:rsid w:val="00CD10F2"/>
    <w:rsid w:val="00CD34B1"/>
    <w:rsid w:val="00CD6776"/>
    <w:rsid w:val="00CE0312"/>
    <w:rsid w:val="00CE0DE1"/>
    <w:rsid w:val="00CE0E52"/>
    <w:rsid w:val="00CE12A8"/>
    <w:rsid w:val="00CE2833"/>
    <w:rsid w:val="00CE3ACC"/>
    <w:rsid w:val="00CE4EED"/>
    <w:rsid w:val="00CF1047"/>
    <w:rsid w:val="00CF2393"/>
    <w:rsid w:val="00CF241C"/>
    <w:rsid w:val="00CF3559"/>
    <w:rsid w:val="00CF7D0F"/>
    <w:rsid w:val="00CF7EBE"/>
    <w:rsid w:val="00D00026"/>
    <w:rsid w:val="00D00801"/>
    <w:rsid w:val="00D03E4C"/>
    <w:rsid w:val="00D043BA"/>
    <w:rsid w:val="00D049E1"/>
    <w:rsid w:val="00D066B5"/>
    <w:rsid w:val="00D102FA"/>
    <w:rsid w:val="00D12484"/>
    <w:rsid w:val="00D128B9"/>
    <w:rsid w:val="00D1375C"/>
    <w:rsid w:val="00D149DF"/>
    <w:rsid w:val="00D1650C"/>
    <w:rsid w:val="00D16C82"/>
    <w:rsid w:val="00D224FD"/>
    <w:rsid w:val="00D24146"/>
    <w:rsid w:val="00D241D3"/>
    <w:rsid w:val="00D24C75"/>
    <w:rsid w:val="00D26629"/>
    <w:rsid w:val="00D26636"/>
    <w:rsid w:val="00D2785B"/>
    <w:rsid w:val="00D30248"/>
    <w:rsid w:val="00D32F4A"/>
    <w:rsid w:val="00D37CF9"/>
    <w:rsid w:val="00D4109F"/>
    <w:rsid w:val="00D41602"/>
    <w:rsid w:val="00D4303E"/>
    <w:rsid w:val="00D436B5"/>
    <w:rsid w:val="00D47A12"/>
    <w:rsid w:val="00D53E8B"/>
    <w:rsid w:val="00D5472C"/>
    <w:rsid w:val="00D56915"/>
    <w:rsid w:val="00D57539"/>
    <w:rsid w:val="00D60A07"/>
    <w:rsid w:val="00D6282D"/>
    <w:rsid w:val="00D655F6"/>
    <w:rsid w:val="00D6620D"/>
    <w:rsid w:val="00D66406"/>
    <w:rsid w:val="00D7029B"/>
    <w:rsid w:val="00D7321C"/>
    <w:rsid w:val="00D734AA"/>
    <w:rsid w:val="00D7590B"/>
    <w:rsid w:val="00D81323"/>
    <w:rsid w:val="00D81ADF"/>
    <w:rsid w:val="00D83EA1"/>
    <w:rsid w:val="00D8513C"/>
    <w:rsid w:val="00D87115"/>
    <w:rsid w:val="00D87D92"/>
    <w:rsid w:val="00D90B3D"/>
    <w:rsid w:val="00D91270"/>
    <w:rsid w:val="00D91AEC"/>
    <w:rsid w:val="00D91F7D"/>
    <w:rsid w:val="00D9354D"/>
    <w:rsid w:val="00D948F8"/>
    <w:rsid w:val="00D96B40"/>
    <w:rsid w:val="00DA143A"/>
    <w:rsid w:val="00DA3005"/>
    <w:rsid w:val="00DA36B1"/>
    <w:rsid w:val="00DA3EEE"/>
    <w:rsid w:val="00DA411A"/>
    <w:rsid w:val="00DA46E1"/>
    <w:rsid w:val="00DA4DFD"/>
    <w:rsid w:val="00DA5844"/>
    <w:rsid w:val="00DB52AB"/>
    <w:rsid w:val="00DB5B29"/>
    <w:rsid w:val="00DB7012"/>
    <w:rsid w:val="00DC289A"/>
    <w:rsid w:val="00DC3675"/>
    <w:rsid w:val="00DC3697"/>
    <w:rsid w:val="00DC4339"/>
    <w:rsid w:val="00DC45CF"/>
    <w:rsid w:val="00DC7530"/>
    <w:rsid w:val="00DD52C3"/>
    <w:rsid w:val="00DD5593"/>
    <w:rsid w:val="00DE0EC4"/>
    <w:rsid w:val="00DE13BA"/>
    <w:rsid w:val="00DE203D"/>
    <w:rsid w:val="00DE2557"/>
    <w:rsid w:val="00DE5045"/>
    <w:rsid w:val="00DE7707"/>
    <w:rsid w:val="00DE7BEB"/>
    <w:rsid w:val="00DF0685"/>
    <w:rsid w:val="00DF3A3A"/>
    <w:rsid w:val="00DF555A"/>
    <w:rsid w:val="00DF79D5"/>
    <w:rsid w:val="00E0084C"/>
    <w:rsid w:val="00E00CB9"/>
    <w:rsid w:val="00E0235B"/>
    <w:rsid w:val="00E06444"/>
    <w:rsid w:val="00E0765F"/>
    <w:rsid w:val="00E104F2"/>
    <w:rsid w:val="00E10A45"/>
    <w:rsid w:val="00E11D93"/>
    <w:rsid w:val="00E13563"/>
    <w:rsid w:val="00E138F3"/>
    <w:rsid w:val="00E141E0"/>
    <w:rsid w:val="00E15E5D"/>
    <w:rsid w:val="00E15FF3"/>
    <w:rsid w:val="00E1603B"/>
    <w:rsid w:val="00E17568"/>
    <w:rsid w:val="00E211C1"/>
    <w:rsid w:val="00E21436"/>
    <w:rsid w:val="00E222AE"/>
    <w:rsid w:val="00E22A2A"/>
    <w:rsid w:val="00E23FFF"/>
    <w:rsid w:val="00E25CF8"/>
    <w:rsid w:val="00E269A0"/>
    <w:rsid w:val="00E30AD3"/>
    <w:rsid w:val="00E30EA3"/>
    <w:rsid w:val="00E318A3"/>
    <w:rsid w:val="00E338FC"/>
    <w:rsid w:val="00E34DF6"/>
    <w:rsid w:val="00E36D18"/>
    <w:rsid w:val="00E375F5"/>
    <w:rsid w:val="00E443C3"/>
    <w:rsid w:val="00E46228"/>
    <w:rsid w:val="00E46DA8"/>
    <w:rsid w:val="00E50123"/>
    <w:rsid w:val="00E521A5"/>
    <w:rsid w:val="00E521C2"/>
    <w:rsid w:val="00E528B9"/>
    <w:rsid w:val="00E528DA"/>
    <w:rsid w:val="00E54EB1"/>
    <w:rsid w:val="00E55486"/>
    <w:rsid w:val="00E567E3"/>
    <w:rsid w:val="00E62805"/>
    <w:rsid w:val="00E63407"/>
    <w:rsid w:val="00E71928"/>
    <w:rsid w:val="00E71D6D"/>
    <w:rsid w:val="00E72065"/>
    <w:rsid w:val="00E7597B"/>
    <w:rsid w:val="00E76023"/>
    <w:rsid w:val="00E81D4F"/>
    <w:rsid w:val="00E8413F"/>
    <w:rsid w:val="00E84293"/>
    <w:rsid w:val="00E90577"/>
    <w:rsid w:val="00E930A5"/>
    <w:rsid w:val="00E97C41"/>
    <w:rsid w:val="00EA36A9"/>
    <w:rsid w:val="00EA3C42"/>
    <w:rsid w:val="00EA3D94"/>
    <w:rsid w:val="00EA41CB"/>
    <w:rsid w:val="00EA4C6D"/>
    <w:rsid w:val="00EA7C61"/>
    <w:rsid w:val="00EB23A5"/>
    <w:rsid w:val="00EB3D8B"/>
    <w:rsid w:val="00EB4597"/>
    <w:rsid w:val="00EB4E03"/>
    <w:rsid w:val="00EB626C"/>
    <w:rsid w:val="00EB62F6"/>
    <w:rsid w:val="00EC3613"/>
    <w:rsid w:val="00EC429E"/>
    <w:rsid w:val="00EC5875"/>
    <w:rsid w:val="00EC5EAC"/>
    <w:rsid w:val="00EC69CC"/>
    <w:rsid w:val="00EC7CF0"/>
    <w:rsid w:val="00ED2F7E"/>
    <w:rsid w:val="00ED5323"/>
    <w:rsid w:val="00EE0180"/>
    <w:rsid w:val="00EE0287"/>
    <w:rsid w:val="00EE039A"/>
    <w:rsid w:val="00EE17B1"/>
    <w:rsid w:val="00EE23EF"/>
    <w:rsid w:val="00EE3768"/>
    <w:rsid w:val="00EE59D5"/>
    <w:rsid w:val="00EF2C14"/>
    <w:rsid w:val="00EF58CA"/>
    <w:rsid w:val="00EF6021"/>
    <w:rsid w:val="00EF72F0"/>
    <w:rsid w:val="00EF75A1"/>
    <w:rsid w:val="00EF7B0C"/>
    <w:rsid w:val="00F0288C"/>
    <w:rsid w:val="00F0382A"/>
    <w:rsid w:val="00F04ABA"/>
    <w:rsid w:val="00F04DF1"/>
    <w:rsid w:val="00F0702F"/>
    <w:rsid w:val="00F07206"/>
    <w:rsid w:val="00F079CD"/>
    <w:rsid w:val="00F117C3"/>
    <w:rsid w:val="00F12056"/>
    <w:rsid w:val="00F1372A"/>
    <w:rsid w:val="00F13E64"/>
    <w:rsid w:val="00F174EA"/>
    <w:rsid w:val="00F205A0"/>
    <w:rsid w:val="00F21434"/>
    <w:rsid w:val="00F22315"/>
    <w:rsid w:val="00F23C56"/>
    <w:rsid w:val="00F24869"/>
    <w:rsid w:val="00F24DDB"/>
    <w:rsid w:val="00F259AC"/>
    <w:rsid w:val="00F3063E"/>
    <w:rsid w:val="00F30C11"/>
    <w:rsid w:val="00F328F9"/>
    <w:rsid w:val="00F35009"/>
    <w:rsid w:val="00F3514C"/>
    <w:rsid w:val="00F376C3"/>
    <w:rsid w:val="00F37F4F"/>
    <w:rsid w:val="00F401D0"/>
    <w:rsid w:val="00F424FE"/>
    <w:rsid w:val="00F4729B"/>
    <w:rsid w:val="00F501DB"/>
    <w:rsid w:val="00F52159"/>
    <w:rsid w:val="00F555BF"/>
    <w:rsid w:val="00F5724C"/>
    <w:rsid w:val="00F60C0B"/>
    <w:rsid w:val="00F624B3"/>
    <w:rsid w:val="00F63750"/>
    <w:rsid w:val="00F66FD5"/>
    <w:rsid w:val="00F709E3"/>
    <w:rsid w:val="00F71515"/>
    <w:rsid w:val="00F74C2E"/>
    <w:rsid w:val="00F764C5"/>
    <w:rsid w:val="00F8184C"/>
    <w:rsid w:val="00F81E88"/>
    <w:rsid w:val="00F82C71"/>
    <w:rsid w:val="00F83B1A"/>
    <w:rsid w:val="00F846FF"/>
    <w:rsid w:val="00F91292"/>
    <w:rsid w:val="00F9364E"/>
    <w:rsid w:val="00F95FA2"/>
    <w:rsid w:val="00FA1C41"/>
    <w:rsid w:val="00FA3E3A"/>
    <w:rsid w:val="00FA486D"/>
    <w:rsid w:val="00FA5212"/>
    <w:rsid w:val="00FA7C3D"/>
    <w:rsid w:val="00FB11AE"/>
    <w:rsid w:val="00FB201E"/>
    <w:rsid w:val="00FB45D2"/>
    <w:rsid w:val="00FB569E"/>
    <w:rsid w:val="00FB5813"/>
    <w:rsid w:val="00FB667D"/>
    <w:rsid w:val="00FC1098"/>
    <w:rsid w:val="00FC4009"/>
    <w:rsid w:val="00FC573D"/>
    <w:rsid w:val="00FD5CC4"/>
    <w:rsid w:val="00FD60D7"/>
    <w:rsid w:val="00FE0D9E"/>
    <w:rsid w:val="00FE17DE"/>
    <w:rsid w:val="00FE18C7"/>
    <w:rsid w:val="00FE2F49"/>
    <w:rsid w:val="00FE3B27"/>
    <w:rsid w:val="00FE3BCC"/>
    <w:rsid w:val="00FE4108"/>
    <w:rsid w:val="00FE7019"/>
    <w:rsid w:val="00FF4E60"/>
    <w:rsid w:val="00FF552F"/>
    <w:rsid w:val="010A2E60"/>
    <w:rsid w:val="01E2C525"/>
    <w:rsid w:val="02EFB075"/>
    <w:rsid w:val="034187A1"/>
    <w:rsid w:val="04023FA0"/>
    <w:rsid w:val="054ECC49"/>
    <w:rsid w:val="067BEF60"/>
    <w:rsid w:val="0696F5BB"/>
    <w:rsid w:val="06BD96EE"/>
    <w:rsid w:val="06D6BF4B"/>
    <w:rsid w:val="06F8A819"/>
    <w:rsid w:val="075B5AEC"/>
    <w:rsid w:val="07796FE4"/>
    <w:rsid w:val="085A308C"/>
    <w:rsid w:val="08D803D3"/>
    <w:rsid w:val="09102A5F"/>
    <w:rsid w:val="09154045"/>
    <w:rsid w:val="093224FD"/>
    <w:rsid w:val="0964FC1B"/>
    <w:rsid w:val="09F5C490"/>
    <w:rsid w:val="0A319F09"/>
    <w:rsid w:val="0A92FBAE"/>
    <w:rsid w:val="0AB5C408"/>
    <w:rsid w:val="0AC13D1F"/>
    <w:rsid w:val="0B240BCE"/>
    <w:rsid w:val="0B910811"/>
    <w:rsid w:val="0C2ECC0F"/>
    <w:rsid w:val="0C82F1A6"/>
    <w:rsid w:val="0D38B674"/>
    <w:rsid w:val="0D6A6464"/>
    <w:rsid w:val="0D6FD723"/>
    <w:rsid w:val="0DE8B168"/>
    <w:rsid w:val="0EEB85E5"/>
    <w:rsid w:val="0F3B8238"/>
    <w:rsid w:val="0F47605D"/>
    <w:rsid w:val="0FE5B10F"/>
    <w:rsid w:val="10635F53"/>
    <w:rsid w:val="10A21B17"/>
    <w:rsid w:val="12B43505"/>
    <w:rsid w:val="12BC228B"/>
    <w:rsid w:val="12F0B868"/>
    <w:rsid w:val="13499C3E"/>
    <w:rsid w:val="14887C43"/>
    <w:rsid w:val="1493CD65"/>
    <w:rsid w:val="14F6120D"/>
    <w:rsid w:val="159D565C"/>
    <w:rsid w:val="15A6EE05"/>
    <w:rsid w:val="15EBD5C7"/>
    <w:rsid w:val="15F3C34D"/>
    <w:rsid w:val="16244CA4"/>
    <w:rsid w:val="170E26BC"/>
    <w:rsid w:val="1787A628"/>
    <w:rsid w:val="17DDC954"/>
    <w:rsid w:val="187E4AEE"/>
    <w:rsid w:val="18888AFF"/>
    <w:rsid w:val="18D422E4"/>
    <w:rsid w:val="1AC73470"/>
    <w:rsid w:val="1B9EAE53"/>
    <w:rsid w:val="1BBAE5E9"/>
    <w:rsid w:val="1CC4C522"/>
    <w:rsid w:val="1D42FC3C"/>
    <w:rsid w:val="1D70A339"/>
    <w:rsid w:val="1E35F03B"/>
    <w:rsid w:val="1ED887A0"/>
    <w:rsid w:val="1EE4E152"/>
    <w:rsid w:val="1F64B958"/>
    <w:rsid w:val="20E09F78"/>
    <w:rsid w:val="20F5BD81"/>
    <w:rsid w:val="2216FA3F"/>
    <w:rsid w:val="23B2CAA0"/>
    <w:rsid w:val="2418547D"/>
    <w:rsid w:val="248D6536"/>
    <w:rsid w:val="24F0154C"/>
    <w:rsid w:val="25B95895"/>
    <w:rsid w:val="2628A8B7"/>
    <w:rsid w:val="262F519D"/>
    <w:rsid w:val="2641D114"/>
    <w:rsid w:val="270830E3"/>
    <w:rsid w:val="27494562"/>
    <w:rsid w:val="280777C9"/>
    <w:rsid w:val="297DB6FB"/>
    <w:rsid w:val="29A3482A"/>
    <w:rsid w:val="29DFB264"/>
    <w:rsid w:val="2A02FA12"/>
    <w:rsid w:val="2B52A255"/>
    <w:rsid w:val="2BEC83C9"/>
    <w:rsid w:val="2C3AF554"/>
    <w:rsid w:val="2C44DFA3"/>
    <w:rsid w:val="2D380B1E"/>
    <w:rsid w:val="2D7AC901"/>
    <w:rsid w:val="2E17F1CB"/>
    <w:rsid w:val="2E76B94D"/>
    <w:rsid w:val="2F0E0276"/>
    <w:rsid w:val="2F695474"/>
    <w:rsid w:val="2FCF8AFD"/>
    <w:rsid w:val="302137B6"/>
    <w:rsid w:val="30BC41D0"/>
    <w:rsid w:val="317348E4"/>
    <w:rsid w:val="334A2A70"/>
    <w:rsid w:val="334B809E"/>
    <w:rsid w:val="34B888D8"/>
    <w:rsid w:val="355ED516"/>
    <w:rsid w:val="3589B0A8"/>
    <w:rsid w:val="3646BA07"/>
    <w:rsid w:val="381D9B93"/>
    <w:rsid w:val="3875A855"/>
    <w:rsid w:val="38B5C458"/>
    <w:rsid w:val="3AAA9F31"/>
    <w:rsid w:val="3ADB1970"/>
    <w:rsid w:val="3B1F1F3C"/>
    <w:rsid w:val="3CF41130"/>
    <w:rsid w:val="3D69E6FB"/>
    <w:rsid w:val="3DCBA74C"/>
    <w:rsid w:val="3E51CBEC"/>
    <w:rsid w:val="3E6D849A"/>
    <w:rsid w:val="3F8424B7"/>
    <w:rsid w:val="3FC23CFA"/>
    <w:rsid w:val="404350B3"/>
    <w:rsid w:val="40CD74D6"/>
    <w:rsid w:val="4199B33F"/>
    <w:rsid w:val="41A602E2"/>
    <w:rsid w:val="43050261"/>
    <w:rsid w:val="43253D0F"/>
    <w:rsid w:val="437DB872"/>
    <w:rsid w:val="43C7EDA8"/>
    <w:rsid w:val="43FFD7A5"/>
    <w:rsid w:val="4426A967"/>
    <w:rsid w:val="442794D0"/>
    <w:rsid w:val="44A3AB2B"/>
    <w:rsid w:val="44F58936"/>
    <w:rsid w:val="4553ABAF"/>
    <w:rsid w:val="45B4D063"/>
    <w:rsid w:val="45D6B931"/>
    <w:rsid w:val="4669C2A9"/>
    <w:rsid w:val="48AC99A2"/>
    <w:rsid w:val="49164779"/>
    <w:rsid w:val="499314A1"/>
    <w:rsid w:val="4A643C71"/>
    <w:rsid w:val="4C0AE98A"/>
    <w:rsid w:val="4C494A3E"/>
    <w:rsid w:val="4DEDDF91"/>
    <w:rsid w:val="4EFF7FDB"/>
    <w:rsid w:val="4F7D9B77"/>
    <w:rsid w:val="4FF9AB05"/>
    <w:rsid w:val="50801C21"/>
    <w:rsid w:val="524DE539"/>
    <w:rsid w:val="52EE1304"/>
    <w:rsid w:val="53360404"/>
    <w:rsid w:val="53481063"/>
    <w:rsid w:val="54566A6A"/>
    <w:rsid w:val="55F23ACB"/>
    <w:rsid w:val="56547C69"/>
    <w:rsid w:val="56B99DB2"/>
    <w:rsid w:val="574399E8"/>
    <w:rsid w:val="5853AB94"/>
    <w:rsid w:val="587C704F"/>
    <w:rsid w:val="58B47B9D"/>
    <w:rsid w:val="5A249FCF"/>
    <w:rsid w:val="5BBF5B54"/>
    <w:rsid w:val="5D17E923"/>
    <w:rsid w:val="5DFFDC66"/>
    <w:rsid w:val="5E23EC95"/>
    <w:rsid w:val="5E6BC362"/>
    <w:rsid w:val="5ECFD7EE"/>
    <w:rsid w:val="5F1B1201"/>
    <w:rsid w:val="5F401299"/>
    <w:rsid w:val="606BCA21"/>
    <w:rsid w:val="60DBE2FA"/>
    <w:rsid w:val="6136F7E2"/>
    <w:rsid w:val="61972F10"/>
    <w:rsid w:val="61C0C808"/>
    <w:rsid w:val="61C3C107"/>
    <w:rsid w:val="61CF190D"/>
    <w:rsid w:val="62638C2F"/>
    <w:rsid w:val="62904ED8"/>
    <w:rsid w:val="6332FF71"/>
    <w:rsid w:val="634B0379"/>
    <w:rsid w:val="638EB6E9"/>
    <w:rsid w:val="65D14840"/>
    <w:rsid w:val="6763BFFB"/>
    <w:rsid w:val="678A6C6B"/>
    <w:rsid w:val="685B943B"/>
    <w:rsid w:val="6869425E"/>
    <w:rsid w:val="68849795"/>
    <w:rsid w:val="68D26451"/>
    <w:rsid w:val="68DC1E8F"/>
    <w:rsid w:val="68FF905C"/>
    <w:rsid w:val="69A240F5"/>
    <w:rsid w:val="6AE66835"/>
    <w:rsid w:val="6B3E1156"/>
    <w:rsid w:val="6B635DB4"/>
    <w:rsid w:val="6B9FD1A7"/>
    <w:rsid w:val="6C0BF502"/>
    <w:rsid w:val="6C1E95A1"/>
    <w:rsid w:val="6DB47C4D"/>
    <w:rsid w:val="6DC7FF75"/>
    <w:rsid w:val="70118279"/>
    <w:rsid w:val="702AAAD6"/>
    <w:rsid w:val="704AD6B3"/>
    <w:rsid w:val="707342CA"/>
    <w:rsid w:val="70CE0817"/>
    <w:rsid w:val="70D01C49"/>
    <w:rsid w:val="713F682D"/>
    <w:rsid w:val="71AD52DA"/>
    <w:rsid w:val="720F132B"/>
    <w:rsid w:val="728DD725"/>
    <w:rsid w:val="7349233B"/>
    <w:rsid w:val="73527689"/>
    <w:rsid w:val="736871BB"/>
    <w:rsid w:val="73810D38"/>
    <w:rsid w:val="7388FABE"/>
    <w:rsid w:val="73AAE38C"/>
    <w:rsid w:val="73D51AA4"/>
    <w:rsid w:val="73F59DCA"/>
    <w:rsid w:val="74B9A5A3"/>
    <w:rsid w:val="7524CB1F"/>
    <w:rsid w:val="7546B3ED"/>
    <w:rsid w:val="756A4C77"/>
    <w:rsid w:val="760517F3"/>
    <w:rsid w:val="76C994D7"/>
    <w:rsid w:val="77D64741"/>
    <w:rsid w:val="781C945E"/>
    <w:rsid w:val="79F04EBC"/>
    <w:rsid w:val="7A4855AF"/>
    <w:rsid w:val="7A65CBD7"/>
    <w:rsid w:val="7B7383A0"/>
    <w:rsid w:val="7BB365BB"/>
    <w:rsid w:val="7C1ADC77"/>
    <w:rsid w:val="7D0F5401"/>
    <w:rsid w:val="7F2E292B"/>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F4BF1"/>
  <w15:chartTrackingRefBased/>
  <w15:docId w15:val="{D482763B-1FC1-4B79-B31C-17E3E8B3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D5E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9DF"/>
    <w:pPr>
      <w:ind w:left="720"/>
      <w:contextualSpacing/>
    </w:pPr>
  </w:style>
  <w:style w:type="paragraph" w:styleId="Header">
    <w:name w:val="header"/>
    <w:basedOn w:val="Normal"/>
    <w:link w:val="HeaderChar"/>
    <w:uiPriority w:val="99"/>
    <w:unhideWhenUsed/>
    <w:rsid w:val="00B72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6D3"/>
  </w:style>
  <w:style w:type="paragraph" w:styleId="Footer">
    <w:name w:val="footer"/>
    <w:basedOn w:val="Normal"/>
    <w:link w:val="FooterChar"/>
    <w:uiPriority w:val="99"/>
    <w:unhideWhenUsed/>
    <w:rsid w:val="00B72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6D3"/>
  </w:style>
  <w:style w:type="character" w:customStyle="1" w:styleId="Heading3Char">
    <w:name w:val="Heading 3 Char"/>
    <w:basedOn w:val="DefaultParagraphFont"/>
    <w:link w:val="Heading3"/>
    <w:uiPriority w:val="9"/>
    <w:semiHidden/>
    <w:rsid w:val="008D5E3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D5E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D5E3E"/>
    <w:rPr>
      <w:b/>
      <w:bCs/>
    </w:rPr>
  </w:style>
  <w:style w:type="character" w:styleId="Hyperlink">
    <w:name w:val="Hyperlink"/>
    <w:basedOn w:val="DefaultParagraphFont"/>
    <w:uiPriority w:val="99"/>
    <w:unhideWhenUsed/>
    <w:rsid w:val="008D5E3E"/>
    <w:rPr>
      <w:color w:val="0563C1" w:themeColor="hyperlink"/>
      <w:u w:val="single"/>
    </w:rPr>
  </w:style>
  <w:style w:type="character" w:customStyle="1" w:styleId="normaltextrun">
    <w:name w:val="normaltextrun"/>
    <w:basedOn w:val="DefaultParagraphFont"/>
    <w:rsid w:val="008D5E3E"/>
  </w:style>
  <w:style w:type="character" w:customStyle="1" w:styleId="eop">
    <w:name w:val="eop"/>
    <w:basedOn w:val="DefaultParagraphFont"/>
    <w:rsid w:val="008D5E3E"/>
  </w:style>
  <w:style w:type="paragraph" w:customStyle="1" w:styleId="Default">
    <w:name w:val="Default"/>
    <w:rsid w:val="007D22B0"/>
    <w:pPr>
      <w:autoSpaceDE w:val="0"/>
      <w:autoSpaceDN w:val="0"/>
      <w:adjustRightInd w:val="0"/>
      <w:spacing w:after="0" w:line="240" w:lineRule="auto"/>
    </w:pPr>
    <w:rPr>
      <w:rFonts w:ascii="Arial" w:eastAsia="MS Mincho" w:hAnsi="Arial" w:cs="Arial"/>
      <w:color w:val="000000"/>
      <w:kern w:val="0"/>
      <w:sz w:val="24"/>
      <w:szCs w:val="24"/>
      <w:lang w:val="en-US" w:eastAsia="ja-JP"/>
      <w14:ligatures w14:val="none"/>
    </w:rPr>
  </w:style>
  <w:style w:type="character" w:customStyle="1" w:styleId="cf01">
    <w:name w:val="cf01"/>
    <w:basedOn w:val="DefaultParagraphFont"/>
    <w:rsid w:val="0060779B"/>
    <w:rPr>
      <w:rFonts w:ascii="Segoe UI" w:hAnsi="Segoe UI" w:cs="Segoe UI" w:hint="default"/>
      <w:b/>
      <w:bCs/>
      <w:i/>
      <w:iCs/>
      <w:sz w:val="18"/>
      <w:szCs w:val="18"/>
    </w:rPr>
  </w:style>
  <w:style w:type="character" w:customStyle="1" w:styleId="cf11">
    <w:name w:val="cf11"/>
    <w:basedOn w:val="DefaultParagraphFont"/>
    <w:rsid w:val="0060779B"/>
    <w:rPr>
      <w:rFonts w:ascii="Segoe UI" w:hAnsi="Segoe UI" w:cs="Segoe UI" w:hint="default"/>
      <w:sz w:val="18"/>
      <w:szCs w:val="18"/>
    </w:rPr>
  </w:style>
  <w:style w:type="paragraph" w:styleId="Revision">
    <w:name w:val="Revision"/>
    <w:hidden/>
    <w:uiPriority w:val="99"/>
    <w:semiHidden/>
    <w:rsid w:val="000B10AC"/>
    <w:pPr>
      <w:spacing w:after="0" w:line="240" w:lineRule="auto"/>
    </w:pPr>
  </w:style>
  <w:style w:type="character" w:styleId="CommentReference">
    <w:name w:val="annotation reference"/>
    <w:basedOn w:val="DefaultParagraphFont"/>
    <w:uiPriority w:val="99"/>
    <w:semiHidden/>
    <w:unhideWhenUsed/>
    <w:rsid w:val="005559C8"/>
    <w:rPr>
      <w:sz w:val="16"/>
      <w:szCs w:val="16"/>
    </w:rPr>
  </w:style>
  <w:style w:type="paragraph" w:styleId="CommentText">
    <w:name w:val="annotation text"/>
    <w:basedOn w:val="Normal"/>
    <w:link w:val="CommentTextChar"/>
    <w:uiPriority w:val="99"/>
    <w:unhideWhenUsed/>
    <w:rsid w:val="005559C8"/>
    <w:pPr>
      <w:spacing w:line="240" w:lineRule="auto"/>
    </w:pPr>
    <w:rPr>
      <w:sz w:val="20"/>
      <w:szCs w:val="20"/>
    </w:rPr>
  </w:style>
  <w:style w:type="character" w:customStyle="1" w:styleId="CommentTextChar">
    <w:name w:val="Comment Text Char"/>
    <w:basedOn w:val="DefaultParagraphFont"/>
    <w:link w:val="CommentText"/>
    <w:uiPriority w:val="99"/>
    <w:rsid w:val="005559C8"/>
    <w:rPr>
      <w:sz w:val="20"/>
      <w:szCs w:val="20"/>
    </w:rPr>
  </w:style>
  <w:style w:type="paragraph" w:styleId="CommentSubject">
    <w:name w:val="annotation subject"/>
    <w:basedOn w:val="CommentText"/>
    <w:next w:val="CommentText"/>
    <w:link w:val="CommentSubjectChar"/>
    <w:uiPriority w:val="99"/>
    <w:semiHidden/>
    <w:unhideWhenUsed/>
    <w:rsid w:val="005559C8"/>
    <w:rPr>
      <w:b/>
      <w:bCs/>
    </w:rPr>
  </w:style>
  <w:style w:type="character" w:customStyle="1" w:styleId="CommentSubjectChar">
    <w:name w:val="Comment Subject Char"/>
    <w:basedOn w:val="CommentTextChar"/>
    <w:link w:val="CommentSubject"/>
    <w:uiPriority w:val="99"/>
    <w:semiHidden/>
    <w:rsid w:val="005559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9761">
      <w:bodyDiv w:val="1"/>
      <w:marLeft w:val="0"/>
      <w:marRight w:val="0"/>
      <w:marTop w:val="0"/>
      <w:marBottom w:val="0"/>
      <w:divBdr>
        <w:top w:val="none" w:sz="0" w:space="0" w:color="auto"/>
        <w:left w:val="none" w:sz="0" w:space="0" w:color="auto"/>
        <w:bottom w:val="none" w:sz="0" w:space="0" w:color="auto"/>
        <w:right w:val="none" w:sz="0" w:space="0" w:color="auto"/>
      </w:divBdr>
    </w:div>
    <w:div w:id="553197520">
      <w:bodyDiv w:val="1"/>
      <w:marLeft w:val="0"/>
      <w:marRight w:val="0"/>
      <w:marTop w:val="0"/>
      <w:marBottom w:val="0"/>
      <w:divBdr>
        <w:top w:val="none" w:sz="0" w:space="0" w:color="auto"/>
        <w:left w:val="none" w:sz="0" w:space="0" w:color="auto"/>
        <w:bottom w:val="none" w:sz="0" w:space="0" w:color="auto"/>
        <w:right w:val="none" w:sz="0" w:space="0" w:color="auto"/>
      </w:divBdr>
    </w:div>
    <w:div w:id="1717704621">
      <w:bodyDiv w:val="1"/>
      <w:marLeft w:val="0"/>
      <w:marRight w:val="0"/>
      <w:marTop w:val="0"/>
      <w:marBottom w:val="0"/>
      <w:divBdr>
        <w:top w:val="none" w:sz="0" w:space="0" w:color="auto"/>
        <w:left w:val="none" w:sz="0" w:space="0" w:color="auto"/>
        <w:bottom w:val="none" w:sz="0" w:space="0" w:color="auto"/>
        <w:right w:val="none" w:sz="0" w:space="0" w:color="auto"/>
      </w:divBdr>
      <w:divsChild>
        <w:div w:id="1366098324">
          <w:marLeft w:val="1253"/>
          <w:marRight w:val="0"/>
          <w:marTop w:val="0"/>
          <w:marBottom w:val="0"/>
          <w:divBdr>
            <w:top w:val="none" w:sz="0" w:space="0" w:color="auto"/>
            <w:left w:val="none" w:sz="0" w:space="0" w:color="auto"/>
            <w:bottom w:val="none" w:sz="0" w:space="0" w:color="auto"/>
            <w:right w:val="none" w:sz="0" w:space="0" w:color="auto"/>
          </w:divBdr>
        </w:div>
        <w:div w:id="762267431">
          <w:marLeft w:val="1253"/>
          <w:marRight w:val="0"/>
          <w:marTop w:val="0"/>
          <w:marBottom w:val="0"/>
          <w:divBdr>
            <w:top w:val="none" w:sz="0" w:space="0" w:color="auto"/>
            <w:left w:val="none" w:sz="0" w:space="0" w:color="auto"/>
            <w:bottom w:val="none" w:sz="0" w:space="0" w:color="auto"/>
            <w:right w:val="none" w:sz="0" w:space="0" w:color="auto"/>
          </w:divBdr>
        </w:div>
        <w:div w:id="1673024205">
          <w:marLeft w:val="1253"/>
          <w:marRight w:val="0"/>
          <w:marTop w:val="0"/>
          <w:marBottom w:val="0"/>
          <w:divBdr>
            <w:top w:val="none" w:sz="0" w:space="0" w:color="auto"/>
            <w:left w:val="none" w:sz="0" w:space="0" w:color="auto"/>
            <w:bottom w:val="none" w:sz="0" w:space="0" w:color="auto"/>
            <w:right w:val="none" w:sz="0" w:space="0" w:color="auto"/>
          </w:divBdr>
        </w:div>
        <w:div w:id="1750540047">
          <w:marLeft w:val="1253"/>
          <w:marRight w:val="0"/>
          <w:marTop w:val="0"/>
          <w:marBottom w:val="0"/>
          <w:divBdr>
            <w:top w:val="none" w:sz="0" w:space="0" w:color="auto"/>
            <w:left w:val="none" w:sz="0" w:space="0" w:color="auto"/>
            <w:bottom w:val="none" w:sz="0" w:space="0" w:color="auto"/>
            <w:right w:val="none" w:sz="0" w:space="0" w:color="auto"/>
          </w:divBdr>
        </w:div>
        <w:div w:id="582027400">
          <w:marLeft w:val="125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B5A876B41B834DB30ABB184FD70E0E" ma:contentTypeVersion="11" ma:contentTypeDescription="Create a new document." ma:contentTypeScope="" ma:versionID="e5e964469e27db530218d1240d46cfda">
  <xsd:schema xmlns:xsd="http://www.w3.org/2001/XMLSchema" xmlns:xs="http://www.w3.org/2001/XMLSchema" xmlns:p="http://schemas.microsoft.com/office/2006/metadata/properties" xmlns:ns2="bdcf08fa-3488-4ae5-81c0-b86e8997c3df" xmlns:ns3="01041af9-2087-4205-8c7f-12a7c4ccae71" targetNamespace="http://schemas.microsoft.com/office/2006/metadata/properties" ma:root="true" ma:fieldsID="2ecf9f1dda74c1155fc30675de673220" ns2:_="" ns3:_="">
    <xsd:import namespace="bdcf08fa-3488-4ae5-81c0-b86e8997c3df"/>
    <xsd:import namespace="01041af9-2087-4205-8c7f-12a7c4ccae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f08fa-3488-4ae5-81c0-b86e8997c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041af9-2087-4205-8c7f-12a7c4ccae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f31ce65-5986-4c71-a30d-0eb804e44060}" ma:internalName="TaxCatchAll" ma:showField="CatchAllData" ma:web="01041af9-2087-4205-8c7f-12a7c4ccae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cf08fa-3488-4ae5-81c0-b86e8997c3df">
      <Terms xmlns="http://schemas.microsoft.com/office/infopath/2007/PartnerControls"/>
    </lcf76f155ced4ddcb4097134ff3c332f>
    <TaxCatchAll xmlns="01041af9-2087-4205-8c7f-12a7c4ccae71" xsi:nil="true"/>
  </documentManagement>
</p:properties>
</file>

<file path=customXml/itemProps1.xml><?xml version="1.0" encoding="utf-8"?>
<ds:datastoreItem xmlns:ds="http://schemas.openxmlformats.org/officeDocument/2006/customXml" ds:itemID="{954B3F74-CD6F-4789-80D5-2CDAF9186688}">
  <ds:schemaRefs>
    <ds:schemaRef ds:uri="http://schemas.microsoft.com/sharepoint/v3/contenttype/forms"/>
  </ds:schemaRefs>
</ds:datastoreItem>
</file>

<file path=customXml/itemProps2.xml><?xml version="1.0" encoding="utf-8"?>
<ds:datastoreItem xmlns:ds="http://schemas.openxmlformats.org/officeDocument/2006/customXml" ds:itemID="{3FC91D33-11D7-4897-8355-EC1D57926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f08fa-3488-4ae5-81c0-b86e8997c3df"/>
    <ds:schemaRef ds:uri="01041af9-2087-4205-8c7f-12a7c4cca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E5F9DB-69C7-4C5E-B05A-A11968F90A16}">
  <ds:schemaRefs>
    <ds:schemaRef ds:uri="http://schemas.microsoft.com/office/2006/metadata/properties"/>
    <ds:schemaRef ds:uri="http://schemas.microsoft.com/office/infopath/2007/PartnerControls"/>
    <ds:schemaRef ds:uri="bdcf08fa-3488-4ae5-81c0-b86e8997c3df"/>
    <ds:schemaRef ds:uri="01041af9-2087-4205-8c7f-12a7c4ccae71"/>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710</Words>
  <Characters>4000</Characters>
  <Application>Microsoft Office Word</Application>
  <DocSecurity>0</DocSecurity>
  <Lines>95</Lines>
  <Paragraphs>58</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 Chow</dc:creator>
  <cp:keywords/>
  <dc:description/>
  <cp:lastModifiedBy>Stella Peng</cp:lastModifiedBy>
  <cp:revision>24</cp:revision>
  <dcterms:created xsi:type="dcterms:W3CDTF">2025-08-31T01:07:00Z</dcterms:created>
  <dcterms:modified xsi:type="dcterms:W3CDTF">2025-08-31T01:15:00Z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fd4d5ab3d46b7df8beb7903005d7517056c0839322ef5c64b9baed8c968c9281</vt:lpwstr>
  </property>
  <property fmtid="{D5CDD505-2E9C-101B-9397-08002B2CF9AE}" pid="3" name="ContentTypeId">
    <vt:lpwstr>0x01010062B5A876B41B834DB30ABB184FD70E0E</vt:lpwstr>
  </property>
</Properties>
</file>