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C440C" w:rsidRDefault="007E6EF2" w:rsidP="007E6EF2">
      <w:pPr>
        <w:rPr>
          <w:rFonts w:ascii="Times New Roman" w:hAnsi="Times New Roman" w:cs="Times New Roman"/>
          <w:lang w:val="en-US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="007C440C">
        <w:rPr>
          <w:rFonts w:ascii="Times New Roman" w:hAnsi="Times New Roman" w:cs="Times New Roman"/>
        </w:rPr>
        <w:t>Контент-менеджер</w:t>
      </w:r>
      <w:bookmarkStart w:id="0" w:name="_GoBack"/>
      <w:bookmarkEnd w:id="0"/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596A33" w:rsidRPr="00267D04" w:rsidRDefault="00596A33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"МАКОС" (г. Челябинск</w:t>
      </w:r>
      <w:r w:rsidR="008604D9" w:rsidRPr="00267D04">
        <w:rPr>
          <w:rFonts w:ascii="Times New Roman" w:hAnsi="Times New Roman" w:cs="Times New Roman"/>
        </w:rPr>
        <w:t>, 2021</w:t>
      </w:r>
      <w:r w:rsidRPr="00267D04">
        <w:rPr>
          <w:rFonts w:ascii="Times New Roman" w:hAnsi="Times New Roman" w:cs="Times New Roman"/>
        </w:rPr>
        <w:t xml:space="preserve"> г.) – </w:t>
      </w:r>
      <w:hyperlink r:id="rId6" w:history="1">
        <w:r w:rsidRPr="00267D04">
          <w:rPr>
            <w:rStyle w:val="a4"/>
            <w:rFonts w:ascii="Times New Roman" w:hAnsi="Times New Roman" w:cs="Times New Roman"/>
          </w:rPr>
          <w:t>https://gkmakos.ru/</w:t>
        </w:r>
      </w:hyperlink>
    </w:p>
    <w:p w:rsidR="008604D9" w:rsidRPr="00267D04" w:rsidRDefault="008604D9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</w:t>
      </w:r>
      <w:r w:rsidR="001C3733" w:rsidRPr="00267D04">
        <w:rPr>
          <w:rFonts w:ascii="Times New Roman" w:hAnsi="Times New Roman" w:cs="Times New Roman"/>
        </w:rPr>
        <w:t xml:space="preserve">Губернатора Челябинской области </w:t>
      </w:r>
      <w:r w:rsidRPr="00267D04">
        <w:rPr>
          <w:rFonts w:ascii="Times New Roman" w:hAnsi="Times New Roman" w:cs="Times New Roman"/>
        </w:rPr>
        <w:t xml:space="preserve">(г. Челябинск, 2020 г.) – </w:t>
      </w:r>
      <w:hyperlink r:id="rId7" w:history="1">
        <w:r w:rsidR="001C3733" w:rsidRPr="00267D04">
          <w:rPr>
            <w:rStyle w:val="a4"/>
            <w:rFonts w:ascii="Times New Roman" w:hAnsi="Times New Roman" w:cs="Times New Roman"/>
          </w:rPr>
          <w:t>https://gubernator74.ru/</w:t>
        </w:r>
      </w:hyperlink>
    </w:p>
    <w:p w:rsidR="007E6EF2" w:rsidRPr="00267D04" w:rsidRDefault="007E6EF2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267D04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(г. Заречный, Свердловская обл., 2020 г.)</w:t>
      </w:r>
      <w:r w:rsidR="0023175D" w:rsidRPr="00267D04">
        <w:rPr>
          <w:rFonts w:ascii="Times New Roman" w:hAnsi="Times New Roman" w:cs="Times New Roman"/>
        </w:rPr>
        <w:t xml:space="preserve"> – </w:t>
      </w:r>
      <w:hyperlink r:id="rId8" w:history="1">
        <w:r w:rsidR="0014416B" w:rsidRPr="00267D04">
          <w:rPr>
            <w:rStyle w:val="a4"/>
            <w:rFonts w:ascii="Times New Roman" w:hAnsi="Times New Roman" w:cs="Times New Roman"/>
          </w:rPr>
          <w:t>http://vt66.ru/</w:t>
        </w:r>
      </w:hyperlink>
      <w:proofErr w:type="gramEnd"/>
    </w:p>
    <w:p w:rsidR="00B01DCB" w:rsidRPr="00267D04" w:rsidRDefault="00B01DCB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267D04">
        <w:rPr>
          <w:rFonts w:ascii="Times New Roman" w:hAnsi="Times New Roman" w:cs="Times New Roman"/>
        </w:rPr>
        <w:t>Серозак</w:t>
      </w:r>
      <w:proofErr w:type="spellEnd"/>
      <w:r w:rsidRPr="00267D04">
        <w:rPr>
          <w:rFonts w:ascii="Times New Roman" w:hAnsi="Times New Roman" w:cs="Times New Roman"/>
        </w:rPr>
        <w:t xml:space="preserve">" (г. Челябинск, 2019 г.) – </w:t>
      </w:r>
      <w:hyperlink r:id="rId9" w:history="1">
        <w:r w:rsidRPr="00267D04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B01DCB" w:rsidRPr="00267D04" w:rsidRDefault="00B01DCB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267D04">
        <w:rPr>
          <w:rFonts w:ascii="Times New Roman" w:hAnsi="Times New Roman" w:cs="Times New Roman"/>
        </w:rPr>
        <w:t>Серозак</w:t>
      </w:r>
      <w:proofErr w:type="spellEnd"/>
      <w:r w:rsidRPr="00267D04">
        <w:rPr>
          <w:rFonts w:ascii="Times New Roman" w:hAnsi="Times New Roman" w:cs="Times New Roman"/>
        </w:rPr>
        <w:t>" (г. Челябинск, 2018 г.) –</w:t>
      </w:r>
      <w:r w:rsidRPr="00B01DCB">
        <w:t xml:space="preserve"> </w:t>
      </w:r>
      <w:hyperlink r:id="rId10" w:history="1">
        <w:r w:rsidRPr="00267D04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FC3B29" w:rsidRPr="00267D04" w:rsidRDefault="00FC3B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спортивно-оздоровительного комплекса «Бассейн Юбилейный» (г. Челябинск, 2015 г.) – </w:t>
      </w:r>
      <w:hyperlink r:id="rId11" w:history="1">
        <w:r w:rsidRPr="00267D04">
          <w:rPr>
            <w:rStyle w:val="a4"/>
            <w:rFonts w:ascii="Times New Roman" w:hAnsi="Times New Roman" w:cs="Times New Roman"/>
          </w:rPr>
          <w:t>http://jubibas.ru/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267D04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12" w:history="1">
        <w:r w:rsidRPr="00267D04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3" w:history="1">
        <w:r w:rsidRPr="00267D04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4" w:history="1">
        <w:r w:rsidRPr="00267D04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 w:rsidRPr="00267D04">
        <w:rPr>
          <w:rFonts w:ascii="Times New Roman" w:hAnsi="Times New Roman" w:cs="Times New Roman"/>
        </w:rPr>
        <w:t>Наполнение и тестирование официального сайта ООО ТД «ТМЗ» (г. Челябинск,</w:t>
      </w:r>
      <w:proofErr w:type="gramEnd"/>
      <w:r w:rsidRPr="00267D04">
        <w:rPr>
          <w:rFonts w:ascii="Times New Roman" w:hAnsi="Times New Roman" w:cs="Times New Roman"/>
        </w:rPr>
        <w:t xml:space="preserve"> 2012 г.) – </w:t>
      </w:r>
      <w:hyperlink r:id="rId15" w:history="1">
        <w:r w:rsidRPr="00267D04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267D04">
        <w:rPr>
          <w:rFonts w:ascii="Times New Roman" w:hAnsi="Times New Roman" w:cs="Times New Roman"/>
        </w:rPr>
        <w:t>АвтоСпецТехника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16" w:history="1">
        <w:r w:rsidRPr="00267D04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Евростиль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17" w:history="1">
        <w:r w:rsidRPr="00267D04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сайта новостей «</w:t>
      </w:r>
      <w:r w:rsidRPr="00267D04">
        <w:rPr>
          <w:rFonts w:ascii="Times New Roman" w:hAnsi="Times New Roman" w:cs="Times New Roman"/>
          <w:lang w:val="en-US"/>
        </w:rPr>
        <w:t>HORNEWS</w:t>
      </w:r>
      <w:r w:rsidRPr="00267D04">
        <w:rPr>
          <w:rFonts w:ascii="Times New Roman" w:hAnsi="Times New Roman" w:cs="Times New Roman"/>
        </w:rPr>
        <w:t>» (г. Челябинск, 2012 г.) –</w:t>
      </w:r>
      <w:hyperlink r:id="rId18" w:history="1">
        <w:r w:rsidRPr="00267D04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«СВАРМАТ» (г. Челябинск, 2012 г.) – </w:t>
      </w:r>
      <w:hyperlink r:id="rId19" w:history="1">
        <w:r w:rsidRPr="00267D04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20" w:history="1">
        <w:r w:rsidRPr="00267D04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21" w:history="1">
        <w:r w:rsidRPr="00267D04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ИнКо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22" w:history="1">
        <w:r w:rsidRPr="00267D04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267D04" w:rsidRDefault="004C74B8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OO</w:t>
      </w:r>
      <w:proofErr w:type="gramStart"/>
      <w:r w:rsidRPr="00267D04">
        <w:rPr>
          <w:rFonts w:ascii="Times New Roman" w:hAnsi="Times New Roman" w:cs="Times New Roman"/>
        </w:rPr>
        <w:t>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ПромЭлектроОбогрев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23" w:history="1">
        <w:r w:rsidRPr="00267D04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4" w:history="1">
        <w:r w:rsidRPr="00267D04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267D04" w:rsidRDefault="0099344E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«Ресурс», торговая ма</w:t>
      </w:r>
      <w:r w:rsidR="00B01DCB" w:rsidRPr="00267D04">
        <w:rPr>
          <w:rFonts w:ascii="Times New Roman" w:hAnsi="Times New Roman" w:cs="Times New Roman"/>
        </w:rPr>
        <w:t>рка «</w:t>
      </w:r>
      <w:proofErr w:type="spellStart"/>
      <w:r w:rsidR="00B01DCB" w:rsidRPr="00267D04">
        <w:rPr>
          <w:rFonts w:ascii="Times New Roman" w:hAnsi="Times New Roman" w:cs="Times New Roman"/>
        </w:rPr>
        <w:t>Увелка</w:t>
      </w:r>
      <w:proofErr w:type="spellEnd"/>
      <w:r w:rsidR="00B01DCB" w:rsidRPr="00267D04">
        <w:rPr>
          <w:rFonts w:ascii="Times New Roman" w:hAnsi="Times New Roman" w:cs="Times New Roman"/>
        </w:rPr>
        <w:t>» (г. Челябинск, 2012</w:t>
      </w:r>
      <w:r w:rsidRPr="00267D04">
        <w:rPr>
          <w:rFonts w:ascii="Times New Roman" w:hAnsi="Times New Roman" w:cs="Times New Roman"/>
        </w:rPr>
        <w:t xml:space="preserve"> г.) – </w:t>
      </w:r>
      <w:hyperlink r:id="rId25" w:history="1">
        <w:r w:rsidRPr="00267D04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6" w:history="1">
        <w:r w:rsidRPr="00267D04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lastRenderedPageBreak/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7" w:history="1">
        <w:r w:rsidRPr="00267D04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8" w:history="1">
        <w:r w:rsidRPr="00267D04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9" w:history="1">
        <w:r w:rsidRPr="00267D04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30" w:history="1">
        <w:r w:rsidRPr="00267D04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«Модельное агентство MODELS»  (г. Челябинск, 2011 г.) – </w:t>
      </w:r>
      <w:hyperlink r:id="rId31" w:history="1">
        <w:r w:rsidRPr="00267D04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ЭнергоЛидер</w:t>
      </w:r>
      <w:proofErr w:type="spellEnd"/>
      <w:r w:rsidRPr="00267D04">
        <w:rPr>
          <w:rFonts w:ascii="Times New Roman" w:hAnsi="Times New Roman" w:cs="Times New Roman"/>
        </w:rPr>
        <w:t xml:space="preserve">» (г. Екатеринбург, 2011 г.) – </w:t>
      </w:r>
      <w:hyperlink r:id="rId32" w:history="1">
        <w:r w:rsidRPr="00267D04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3" w:history="1">
        <w:r w:rsidRPr="00267D04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267D04">
        <w:rPr>
          <w:rFonts w:ascii="Times New Roman" w:hAnsi="Times New Roman" w:cs="Times New Roman"/>
        </w:rPr>
        <w:t>Молдинг</w:t>
      </w:r>
      <w:proofErr w:type="spellEnd"/>
      <w:r w:rsidRPr="00267D04">
        <w:rPr>
          <w:rFonts w:ascii="Times New Roman" w:hAnsi="Times New Roman" w:cs="Times New Roman"/>
        </w:rPr>
        <w:t xml:space="preserve"> </w:t>
      </w:r>
      <w:proofErr w:type="spellStart"/>
      <w:r w:rsidRPr="00267D04">
        <w:rPr>
          <w:rFonts w:ascii="Times New Roman" w:hAnsi="Times New Roman" w:cs="Times New Roman"/>
        </w:rPr>
        <w:t>Маск</w:t>
      </w:r>
      <w:proofErr w:type="spellEnd"/>
      <w:r w:rsidRPr="00267D04">
        <w:rPr>
          <w:rFonts w:ascii="Times New Roman" w:hAnsi="Times New Roman" w:cs="Times New Roman"/>
        </w:rPr>
        <w:t>» (Курорт «</w:t>
      </w:r>
      <w:proofErr w:type="spellStart"/>
      <w:r w:rsidRPr="00267D04">
        <w:rPr>
          <w:rFonts w:ascii="Times New Roman" w:hAnsi="Times New Roman" w:cs="Times New Roman"/>
        </w:rPr>
        <w:t>Увильды</w:t>
      </w:r>
      <w:proofErr w:type="spellEnd"/>
      <w:r w:rsidRPr="00267D04">
        <w:rPr>
          <w:rFonts w:ascii="Times New Roman" w:hAnsi="Times New Roman" w:cs="Times New Roman"/>
        </w:rPr>
        <w:t xml:space="preserve">», </w:t>
      </w:r>
      <w:proofErr w:type="gramStart"/>
      <w:r w:rsidRPr="00267D04">
        <w:rPr>
          <w:rFonts w:ascii="Times New Roman" w:hAnsi="Times New Roman" w:cs="Times New Roman"/>
        </w:rPr>
        <w:t>Челябинская</w:t>
      </w:r>
      <w:proofErr w:type="gramEnd"/>
      <w:r w:rsidRPr="00267D04">
        <w:rPr>
          <w:rFonts w:ascii="Times New Roman" w:hAnsi="Times New Roman" w:cs="Times New Roman"/>
        </w:rPr>
        <w:t xml:space="preserve"> обл., 2011 г.) – </w:t>
      </w:r>
      <w:hyperlink r:id="rId34" w:history="1">
        <w:r w:rsidRPr="00267D04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267D04">
        <w:rPr>
          <w:rFonts w:ascii="Times New Roman" w:hAnsi="Times New Roman" w:cs="Times New Roman"/>
        </w:rPr>
        <w:t>Шепитова</w:t>
      </w:r>
      <w:proofErr w:type="spellEnd"/>
      <w:r w:rsidRPr="00267D04">
        <w:rPr>
          <w:rFonts w:ascii="Times New Roman" w:hAnsi="Times New Roman" w:cs="Times New Roman"/>
        </w:rPr>
        <w:t xml:space="preserve"> (г. Санкт-Петербург, 2011 г.) –</w:t>
      </w:r>
      <w:hyperlink r:id="rId35" w:history="1">
        <w:r w:rsidRPr="00267D04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6" w:history="1">
        <w:r w:rsidRPr="00267D04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7" w:history="1">
        <w:r w:rsidRPr="00267D04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8" w:history="1">
        <w:r w:rsidRPr="00267D04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Pr="00267D04" w:rsidRDefault="00834D5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ПАО «</w:t>
      </w:r>
      <w:proofErr w:type="spellStart"/>
      <w:r w:rsidRPr="00267D04">
        <w:rPr>
          <w:rFonts w:ascii="Times New Roman" w:hAnsi="Times New Roman" w:cs="Times New Roman"/>
        </w:rPr>
        <w:t>Челиндбанк</w:t>
      </w:r>
      <w:proofErr w:type="spellEnd"/>
      <w:r w:rsidRPr="00267D04">
        <w:rPr>
          <w:rFonts w:ascii="Times New Roman" w:hAnsi="Times New Roman" w:cs="Times New Roman"/>
        </w:rPr>
        <w:t>»  (г. Челябинск, 2010 г.) –</w:t>
      </w:r>
      <w:r>
        <w:t xml:space="preserve"> </w:t>
      </w:r>
      <w:hyperlink r:id="rId39" w:history="1">
        <w:r w:rsidRPr="00267D04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444559" w:rsidRPr="00267D04" w:rsidRDefault="00B070C2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267D04">
        <w:rPr>
          <w:rFonts w:ascii="Times New Roman" w:hAnsi="Times New Roman" w:cs="Times New Roman"/>
        </w:rPr>
        <w:t xml:space="preserve"> –</w:t>
      </w:r>
      <w:r w:rsidRPr="00267D04">
        <w:rPr>
          <w:rFonts w:ascii="Times New Roman" w:hAnsi="Times New Roman" w:cs="Times New Roman"/>
        </w:rPr>
        <w:t xml:space="preserve"> </w:t>
      </w:r>
      <w:hyperlink r:id="rId40" w:history="1">
        <w:r w:rsidRPr="00267D04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267D04" w:rsidRDefault="0023175D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«Фабрика </w:t>
      </w:r>
      <w:proofErr w:type="spellStart"/>
      <w:r w:rsidRPr="00267D04">
        <w:rPr>
          <w:rFonts w:ascii="Times New Roman" w:hAnsi="Times New Roman" w:cs="Times New Roman"/>
        </w:rPr>
        <w:t>Фрост</w:t>
      </w:r>
      <w:proofErr w:type="spellEnd"/>
      <w:r w:rsidRPr="00267D04">
        <w:rPr>
          <w:rFonts w:ascii="Times New Roman" w:hAnsi="Times New Roman" w:cs="Times New Roman"/>
        </w:rPr>
        <w:t>»</w:t>
      </w:r>
      <w:r w:rsidR="00981D08" w:rsidRPr="00267D04">
        <w:rPr>
          <w:rFonts w:ascii="Times New Roman" w:hAnsi="Times New Roman" w:cs="Times New Roman"/>
        </w:rPr>
        <w:t>, торговая марка «</w:t>
      </w:r>
      <w:proofErr w:type="spellStart"/>
      <w:r w:rsidR="00981D08" w:rsidRPr="00267D04">
        <w:rPr>
          <w:rFonts w:ascii="Times New Roman" w:hAnsi="Times New Roman" w:cs="Times New Roman"/>
        </w:rPr>
        <w:t>РосФрост</w:t>
      </w:r>
      <w:proofErr w:type="spellEnd"/>
      <w:r w:rsidR="00981D08" w:rsidRPr="00267D04">
        <w:rPr>
          <w:rFonts w:ascii="Times New Roman" w:hAnsi="Times New Roman" w:cs="Times New Roman"/>
        </w:rPr>
        <w:t xml:space="preserve">» </w:t>
      </w:r>
      <w:r w:rsidRPr="00267D04">
        <w:rPr>
          <w:rFonts w:ascii="Times New Roman" w:hAnsi="Times New Roman" w:cs="Times New Roman"/>
        </w:rPr>
        <w:t xml:space="preserve"> (г. Челябинск, 2010 г.) – </w:t>
      </w:r>
      <w:hyperlink r:id="rId41" w:history="1">
        <w:r w:rsidRPr="00267D04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267D04" w:rsidRDefault="00993D23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267D04">
        <w:rPr>
          <w:rFonts w:ascii="Times New Roman" w:hAnsi="Times New Roman" w:cs="Times New Roman"/>
        </w:rPr>
        <w:t>ЧелГаз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42" w:history="1">
        <w:r w:rsidRPr="00267D04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267D04" w:rsidRDefault="00993A4A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267D04">
        <w:rPr>
          <w:rFonts w:ascii="Times New Roman" w:hAnsi="Times New Roman" w:cs="Times New Roman"/>
        </w:rPr>
        <w:t>Daewoo-Chevrolet</w:t>
      </w:r>
      <w:proofErr w:type="spellEnd"/>
      <w:r w:rsidRPr="00267D04">
        <w:rPr>
          <w:rFonts w:ascii="Times New Roman" w:hAnsi="Times New Roman" w:cs="Times New Roman"/>
        </w:rPr>
        <w:t xml:space="preserve">" (г. Челябинск, 2010 г.) – </w:t>
      </w:r>
      <w:hyperlink r:id="rId43" w:history="1">
        <w:r w:rsidRPr="00267D04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267D04" w:rsidRDefault="00993A4A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«Урал КДС» (г. Челябинск, 2010 г.) –</w:t>
      </w:r>
      <w:hyperlink r:id="rId44" w:history="1">
        <w:r w:rsidRPr="00267D04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267D04" w:rsidRDefault="00B52DC5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5" w:history="1">
        <w:r w:rsidRPr="00267D04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267D04" w:rsidRDefault="008D48CB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267D04">
        <w:rPr>
          <w:rFonts w:ascii="Times New Roman" w:hAnsi="Times New Roman" w:cs="Times New Roman"/>
        </w:rPr>
        <w:t>, 20</w:t>
      </w:r>
      <w:r w:rsidRPr="00267D04">
        <w:rPr>
          <w:rFonts w:ascii="Times New Roman" w:hAnsi="Times New Roman" w:cs="Times New Roman"/>
        </w:rPr>
        <w:t>1</w:t>
      </w:r>
      <w:r w:rsidR="001A65BF" w:rsidRPr="00267D04">
        <w:rPr>
          <w:rFonts w:ascii="Times New Roman" w:hAnsi="Times New Roman" w:cs="Times New Roman"/>
        </w:rPr>
        <w:t>0</w:t>
      </w:r>
      <w:r w:rsidRPr="00267D04">
        <w:rPr>
          <w:rFonts w:ascii="Times New Roman" w:hAnsi="Times New Roman" w:cs="Times New Roman"/>
        </w:rPr>
        <w:t xml:space="preserve"> г.) – </w:t>
      </w:r>
      <w:hyperlink r:id="rId46" w:history="1">
        <w:r w:rsidRPr="00267D04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267D04" w:rsidRDefault="001948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7" w:history="1">
        <w:r w:rsidRPr="00267D04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4F5266" w:rsidRPr="00267D04" w:rsidRDefault="004F5266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ГК «РИФ» (г. Миасс, 2010 г.) – </w:t>
      </w:r>
      <w:hyperlink r:id="rId48" w:history="1">
        <w:r w:rsidRPr="00267D04">
          <w:rPr>
            <w:rStyle w:val="a4"/>
            <w:rFonts w:ascii="Times New Roman" w:hAnsi="Times New Roman" w:cs="Times New Roman"/>
          </w:rPr>
          <w:t>https://www.rifural.ru/</w:t>
        </w:r>
      </w:hyperlink>
    </w:p>
    <w:p w:rsidR="004F5266" w:rsidRPr="00267D04" w:rsidRDefault="004F5266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«Оптимум» (г. Челябинск, 2010 г.) – </w:t>
      </w:r>
      <w:hyperlink r:id="rId49" w:history="1">
        <w:r w:rsidRPr="00267D04">
          <w:rPr>
            <w:rStyle w:val="a4"/>
            <w:rFonts w:ascii="Times New Roman" w:hAnsi="Times New Roman" w:cs="Times New Roman"/>
          </w:rPr>
          <w:t>http://www.optimum74.ru/</w:t>
        </w:r>
      </w:hyperlink>
    </w:p>
    <w:p w:rsidR="00244BA7" w:rsidRPr="00267D04" w:rsidRDefault="00244BA7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ИнКо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0" w:history="1">
        <w:r w:rsidRPr="00267D04">
          <w:rPr>
            <w:rStyle w:val="a4"/>
            <w:rFonts w:ascii="Times New Roman" w:hAnsi="Times New Roman" w:cs="Times New Roman"/>
          </w:rPr>
          <w:t>https://sealinco.ru/</w:t>
        </w:r>
      </w:hyperlink>
    </w:p>
    <w:p w:rsidR="00971AFF" w:rsidRPr="00267D04" w:rsidRDefault="00971AF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lastRenderedPageBreak/>
        <w:t xml:space="preserve">Наполнение сайта ФБУ «Государственный региональный центр стандартизации, метрологии и испытаний в Челябинской области» (г. Челябинск, 2010 г.) – </w:t>
      </w:r>
      <w:hyperlink r:id="rId51" w:history="1">
        <w:r w:rsidRPr="00267D04">
          <w:rPr>
            <w:rStyle w:val="a4"/>
            <w:rFonts w:ascii="Times New Roman" w:hAnsi="Times New Roman" w:cs="Times New Roman"/>
          </w:rPr>
          <w:t>http://chelcsm.ru/</w:t>
        </w:r>
      </w:hyperlink>
    </w:p>
    <w:p w:rsidR="004F5266" w:rsidRPr="00267D04" w:rsidRDefault="00971AF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 авторской кондитерской «</w:t>
      </w:r>
      <w:proofErr w:type="spellStart"/>
      <w:r w:rsidRPr="00267D04">
        <w:rPr>
          <w:rFonts w:ascii="Times New Roman" w:hAnsi="Times New Roman" w:cs="Times New Roman"/>
          <w:lang w:val="en-US"/>
        </w:rPr>
        <w:t>BonBon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2" w:history="1">
        <w:r w:rsidRPr="00267D04">
          <w:rPr>
            <w:rStyle w:val="a4"/>
            <w:rFonts w:ascii="Times New Roman" w:hAnsi="Times New Roman" w:cs="Times New Roman"/>
          </w:rPr>
          <w:t>https://www.2bon.ru/</w:t>
        </w:r>
      </w:hyperlink>
    </w:p>
    <w:p w:rsidR="0033185E" w:rsidRPr="00267D04" w:rsidRDefault="0033185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клуба-отеля «Золотой пляж» (Челябинская область, г. Миасс, озеро Тургояк, 2010 г.) – </w:t>
      </w:r>
      <w:hyperlink r:id="rId53" w:history="1">
        <w:r w:rsidRPr="00267D04">
          <w:rPr>
            <w:rStyle w:val="a4"/>
            <w:rFonts w:ascii="Times New Roman" w:hAnsi="Times New Roman" w:cs="Times New Roman"/>
          </w:rPr>
          <w:t>https://goldenbeach.ru/</w:t>
        </w:r>
      </w:hyperlink>
    </w:p>
    <w:p w:rsidR="00A57468" w:rsidRPr="00267D04" w:rsidRDefault="00A57468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</w:t>
      </w:r>
      <w:proofErr w:type="gramStart"/>
      <w:r w:rsidRPr="00267D04">
        <w:rPr>
          <w:rFonts w:ascii="Times New Roman" w:hAnsi="Times New Roman" w:cs="Times New Roman"/>
        </w:rPr>
        <w:t>интерьер-салона</w:t>
      </w:r>
      <w:proofErr w:type="gramEnd"/>
      <w:r w:rsidRPr="00267D04">
        <w:rPr>
          <w:rFonts w:ascii="Times New Roman" w:hAnsi="Times New Roman" w:cs="Times New Roman"/>
        </w:rPr>
        <w:t xml:space="preserve"> «Горница» (г. Челябинск, 2010 г.) – </w:t>
      </w:r>
      <w:hyperlink r:id="rId54" w:history="1">
        <w:r w:rsidRPr="00267D04">
          <w:rPr>
            <w:rStyle w:val="a4"/>
            <w:rFonts w:ascii="Times New Roman" w:hAnsi="Times New Roman" w:cs="Times New Roman"/>
          </w:rPr>
          <w:t>http://gornica74.ru/</w:t>
        </w:r>
      </w:hyperlink>
    </w:p>
    <w:p w:rsidR="00C5440D" w:rsidRPr="00267D04" w:rsidRDefault="00C5440D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ГК «Спарта» (г. Челябинск, 2010 г.) – </w:t>
      </w:r>
      <w:hyperlink r:id="rId55" w:history="1">
        <w:r w:rsidR="00792924" w:rsidRPr="00267D04">
          <w:rPr>
            <w:rStyle w:val="a4"/>
            <w:rFonts w:ascii="Times New Roman" w:hAnsi="Times New Roman" w:cs="Times New Roman"/>
          </w:rPr>
          <w:t>http://sparta2014.su/</w:t>
        </w:r>
      </w:hyperlink>
    </w:p>
    <w:p w:rsidR="006D3B43" w:rsidRPr="00267D04" w:rsidRDefault="006D3B43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 производственной компании «</w:t>
      </w:r>
      <w:proofErr w:type="spellStart"/>
      <w:r w:rsidRPr="00267D04">
        <w:rPr>
          <w:rFonts w:ascii="Times New Roman" w:hAnsi="Times New Roman" w:cs="Times New Roman"/>
        </w:rPr>
        <w:t>Прайд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6" w:history="1">
        <w:r w:rsidRPr="00267D04">
          <w:rPr>
            <w:rStyle w:val="a4"/>
            <w:rFonts w:ascii="Times New Roman" w:hAnsi="Times New Roman" w:cs="Times New Roman"/>
          </w:rPr>
          <w:t>https://dsc-pride.ru/</w:t>
        </w:r>
      </w:hyperlink>
    </w:p>
    <w:p w:rsidR="00FC52AE" w:rsidRPr="00267D04" w:rsidRDefault="00FC52A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Альфапаскаль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7" w:history="1">
        <w:r w:rsidRPr="00267D04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FC3B29" w:rsidRPr="00267D04" w:rsidRDefault="00FC3B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спортивно-оздоровительного комплекса «Бассейн Юбилейный» (г. Челябинск, 2010 г.) – </w:t>
      </w:r>
      <w:hyperlink r:id="rId58" w:history="1">
        <w:r w:rsidRPr="00267D04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826DBE" w:rsidRPr="00267D04" w:rsidRDefault="00826DB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электротехнического завода «Энергия» (г. Екатеринбург, 2010 г.) – </w:t>
      </w:r>
      <w:hyperlink r:id="rId59" w:history="1">
        <w:r w:rsidRPr="00267D04">
          <w:rPr>
            <w:rStyle w:val="a4"/>
            <w:rFonts w:ascii="Times New Roman" w:hAnsi="Times New Roman" w:cs="Times New Roman"/>
          </w:rPr>
          <w:t>https://z-energo.com/</w:t>
        </w:r>
      </w:hyperlink>
    </w:p>
    <w:p w:rsidR="00971AFF" w:rsidRPr="00267D04" w:rsidRDefault="008C654A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ГК «АСДМ» (г. Челябинск, 2010 г.) – </w:t>
      </w:r>
      <w:hyperlink r:id="rId60" w:history="1">
        <w:r w:rsidRPr="00267D04">
          <w:rPr>
            <w:rStyle w:val="a4"/>
            <w:rFonts w:ascii="Times New Roman" w:hAnsi="Times New Roman" w:cs="Times New Roman"/>
          </w:rPr>
          <w:t>http://td-asdm.ru/</w:t>
        </w:r>
      </w:hyperlink>
    </w:p>
    <w:p w:rsidR="008C654A" w:rsidRPr="00267D04" w:rsidRDefault="005904C5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НПП «Уральская Гидравлическая Компания» (г. Челябинск, 2010 г.) – </w:t>
      </w:r>
      <w:hyperlink r:id="rId61" w:history="1">
        <w:r w:rsidRPr="00267D04">
          <w:rPr>
            <w:rStyle w:val="a4"/>
            <w:rFonts w:ascii="Times New Roman" w:hAnsi="Times New Roman" w:cs="Times New Roman"/>
          </w:rPr>
          <w:t>http://uralgk.ru/</w:t>
        </w:r>
      </w:hyperlink>
    </w:p>
    <w:p w:rsidR="0028623C" w:rsidRPr="00267D04" w:rsidRDefault="0028623C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сайта Челябинского Межрегионального Союза Строителей (г. Челябинск, 2010 г.) – </w:t>
      </w:r>
      <w:hyperlink r:id="rId62" w:history="1">
        <w:r w:rsidRPr="00267D04">
          <w:rPr>
            <w:rStyle w:val="a4"/>
            <w:rFonts w:ascii="Times New Roman" w:hAnsi="Times New Roman" w:cs="Times New Roman"/>
          </w:rPr>
          <w:t>http://souzstroy74.ru/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F71FE"/>
    <w:multiLevelType w:val="hybridMultilevel"/>
    <w:tmpl w:val="D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47694"/>
    <w:multiLevelType w:val="hybridMultilevel"/>
    <w:tmpl w:val="A200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517A3"/>
    <w:multiLevelType w:val="hybridMultilevel"/>
    <w:tmpl w:val="1A62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65F37"/>
    <w:multiLevelType w:val="hybridMultilevel"/>
    <w:tmpl w:val="3C98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5B7BBF"/>
    <w:multiLevelType w:val="hybridMultilevel"/>
    <w:tmpl w:val="4DBC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16B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3733"/>
    <w:rsid w:val="001C631E"/>
    <w:rsid w:val="001E1B74"/>
    <w:rsid w:val="001F25AB"/>
    <w:rsid w:val="002151E1"/>
    <w:rsid w:val="00227601"/>
    <w:rsid w:val="0023175D"/>
    <w:rsid w:val="00242035"/>
    <w:rsid w:val="00244BA7"/>
    <w:rsid w:val="00267D04"/>
    <w:rsid w:val="00276679"/>
    <w:rsid w:val="0028623C"/>
    <w:rsid w:val="00295D50"/>
    <w:rsid w:val="002B7883"/>
    <w:rsid w:val="002D2531"/>
    <w:rsid w:val="002E6452"/>
    <w:rsid w:val="00311381"/>
    <w:rsid w:val="0031432D"/>
    <w:rsid w:val="00324336"/>
    <w:rsid w:val="0033185E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4F5266"/>
    <w:rsid w:val="005168E7"/>
    <w:rsid w:val="00516DB8"/>
    <w:rsid w:val="0055513F"/>
    <w:rsid w:val="00567C6B"/>
    <w:rsid w:val="0057428E"/>
    <w:rsid w:val="00580D4E"/>
    <w:rsid w:val="00581E57"/>
    <w:rsid w:val="005904C5"/>
    <w:rsid w:val="00596A33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D3B43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2924"/>
    <w:rsid w:val="0079693E"/>
    <w:rsid w:val="007A3AD7"/>
    <w:rsid w:val="007A4CB4"/>
    <w:rsid w:val="007B2900"/>
    <w:rsid w:val="007B4032"/>
    <w:rsid w:val="007B5757"/>
    <w:rsid w:val="007C2850"/>
    <w:rsid w:val="007C440C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26DBE"/>
    <w:rsid w:val="008322AC"/>
    <w:rsid w:val="00834D5F"/>
    <w:rsid w:val="008426E7"/>
    <w:rsid w:val="00856FDD"/>
    <w:rsid w:val="008604D9"/>
    <w:rsid w:val="0086691C"/>
    <w:rsid w:val="00893248"/>
    <w:rsid w:val="00897D6E"/>
    <w:rsid w:val="008A0C28"/>
    <w:rsid w:val="008A4EFF"/>
    <w:rsid w:val="008B0F97"/>
    <w:rsid w:val="008B3C58"/>
    <w:rsid w:val="008B44A2"/>
    <w:rsid w:val="008C654A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1AFF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0501D"/>
    <w:rsid w:val="00A110F2"/>
    <w:rsid w:val="00A14AAD"/>
    <w:rsid w:val="00A23298"/>
    <w:rsid w:val="00A40AF0"/>
    <w:rsid w:val="00A4469B"/>
    <w:rsid w:val="00A45117"/>
    <w:rsid w:val="00A57468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BF5351"/>
    <w:rsid w:val="00C05503"/>
    <w:rsid w:val="00C10CA8"/>
    <w:rsid w:val="00C17806"/>
    <w:rsid w:val="00C1799B"/>
    <w:rsid w:val="00C42CE4"/>
    <w:rsid w:val="00C5440D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4FBE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3B29"/>
    <w:rsid w:val="00FC52AE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belcentr74.ru/" TargetMode="External"/><Relationship Id="rId18" Type="http://schemas.openxmlformats.org/officeDocument/2006/relationships/hyperlink" Target="https://hornews.ru/" TargetMode="External"/><Relationship Id="rId26" Type="http://schemas.openxmlformats.org/officeDocument/2006/relationships/hyperlink" Target="http://zlak.ru/" TargetMode="External"/><Relationship Id="rId39" Type="http://schemas.openxmlformats.org/officeDocument/2006/relationships/hyperlink" Target="https://www.chelindbank.ru/" TargetMode="External"/><Relationship Id="rId21" Type="http://schemas.openxmlformats.org/officeDocument/2006/relationships/hyperlink" Target="http://&#1080;&#1075;&#1088;&#1091;&#1096;&#1082;&#1080;&#1086;&#1087;&#1090;&#1086;&#1084;74.&#1088;&#1092;/" TargetMode="External"/><Relationship Id="rId34" Type="http://schemas.openxmlformats.org/officeDocument/2006/relationships/hyperlink" Target="https://&#1084;&#1086;&#1083;&#1076;&#1080;&#1085;&#1075;-&#1084;&#1072;&#1089;&#1082;.&#1088;&#1092;/" TargetMode="External"/><Relationship Id="rId42" Type="http://schemas.openxmlformats.org/officeDocument/2006/relationships/hyperlink" Target="https://chelgas.ru/" TargetMode="External"/><Relationship Id="rId47" Type="http://schemas.openxmlformats.org/officeDocument/2006/relationships/hyperlink" Target="http://metallocentr74.ru/" TargetMode="External"/><Relationship Id="rId50" Type="http://schemas.openxmlformats.org/officeDocument/2006/relationships/hyperlink" Target="https://sealinco.ru/" TargetMode="External"/><Relationship Id="rId55" Type="http://schemas.openxmlformats.org/officeDocument/2006/relationships/hyperlink" Target="http://sparta2014.su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gubernator74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t74.ru/" TargetMode="External"/><Relationship Id="rId20" Type="http://schemas.openxmlformats.org/officeDocument/2006/relationships/hyperlink" Target="http://seismictoolkit.ru/" TargetMode="External"/><Relationship Id="rId29" Type="http://schemas.openxmlformats.org/officeDocument/2006/relationships/hyperlink" Target="https://www.logotek.ru/" TargetMode="External"/><Relationship Id="rId41" Type="http://schemas.openxmlformats.org/officeDocument/2006/relationships/hyperlink" Target="https://rosfrost.ru/" TargetMode="External"/><Relationship Id="rId54" Type="http://schemas.openxmlformats.org/officeDocument/2006/relationships/hyperlink" Target="http://gornica74.ru/" TargetMode="External"/><Relationship Id="rId62" Type="http://schemas.openxmlformats.org/officeDocument/2006/relationships/hyperlink" Target="http://souzstroy74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kmakos.ru/" TargetMode="External"/><Relationship Id="rId11" Type="http://schemas.openxmlformats.org/officeDocument/2006/relationships/hyperlink" Target="http://jubibas.ru/" TargetMode="External"/><Relationship Id="rId24" Type="http://schemas.openxmlformats.org/officeDocument/2006/relationships/hyperlink" Target="https://yamobi.ru/" TargetMode="External"/><Relationship Id="rId32" Type="http://schemas.openxmlformats.org/officeDocument/2006/relationships/hyperlink" Target="https://en-lider.ru/" TargetMode="External"/><Relationship Id="rId37" Type="http://schemas.openxmlformats.org/officeDocument/2006/relationships/hyperlink" Target="http://ist74.ru/" TargetMode="External"/><Relationship Id="rId40" Type="http://schemas.openxmlformats.org/officeDocument/2006/relationships/hyperlink" Target="http://alkor74.ru/" TargetMode="External"/><Relationship Id="rId45" Type="http://schemas.openxmlformats.org/officeDocument/2006/relationships/hyperlink" Target="https://andrusha-fond.ru/" TargetMode="External"/><Relationship Id="rId53" Type="http://schemas.openxmlformats.org/officeDocument/2006/relationships/hyperlink" Target="https://goldenbeach.ru/" TargetMode="External"/><Relationship Id="rId58" Type="http://schemas.openxmlformats.org/officeDocument/2006/relationships/hyperlink" Target="https://alfapasca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d-tmz.com/" TargetMode="External"/><Relationship Id="rId23" Type="http://schemas.openxmlformats.org/officeDocument/2006/relationships/hyperlink" Target="http://elobogrev.ru/" TargetMode="External"/><Relationship Id="rId28" Type="http://schemas.openxmlformats.org/officeDocument/2006/relationships/hyperlink" Target="https://www.investl.ru/" TargetMode="External"/><Relationship Id="rId36" Type="http://schemas.openxmlformats.org/officeDocument/2006/relationships/hyperlink" Target="http://www.vk174.ru/" TargetMode="External"/><Relationship Id="rId49" Type="http://schemas.openxmlformats.org/officeDocument/2006/relationships/hyperlink" Target="http://www.optimum74.ru/" TargetMode="External"/><Relationship Id="rId57" Type="http://schemas.openxmlformats.org/officeDocument/2006/relationships/hyperlink" Target="https://alfapascal.ru/" TargetMode="External"/><Relationship Id="rId61" Type="http://schemas.openxmlformats.org/officeDocument/2006/relationships/hyperlink" Target="http://uralgk.ru/" TargetMode="External"/><Relationship Id="rId10" Type="http://schemas.openxmlformats.org/officeDocument/2006/relationships/hyperlink" Target="http://serozak.com/" TargetMode="External"/><Relationship Id="rId19" Type="http://schemas.openxmlformats.org/officeDocument/2006/relationships/hyperlink" Target="http://svarmat.ru/" TargetMode="External"/><Relationship Id="rId31" Type="http://schemas.openxmlformats.org/officeDocument/2006/relationships/hyperlink" Target="http://modelschel.ru/" TargetMode="External"/><Relationship Id="rId44" Type="http://schemas.openxmlformats.org/officeDocument/2006/relationships/hyperlink" Target="https://uralkds.ru/" TargetMode="External"/><Relationship Id="rId52" Type="http://schemas.openxmlformats.org/officeDocument/2006/relationships/hyperlink" Target="https://www.2bon.ru/" TargetMode="External"/><Relationship Id="rId60" Type="http://schemas.openxmlformats.org/officeDocument/2006/relationships/hyperlink" Target="http://td-asd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ozakpro.com/" TargetMode="External"/><Relationship Id="rId14" Type="http://schemas.openxmlformats.org/officeDocument/2006/relationships/hyperlink" Target="http://sedofff.ru/" TargetMode="External"/><Relationship Id="rId22" Type="http://schemas.openxmlformats.org/officeDocument/2006/relationships/hyperlink" Target="http://www.incompany.su/" TargetMode="External"/><Relationship Id="rId27" Type="http://schemas.openxmlformats.org/officeDocument/2006/relationships/hyperlink" Target="https://www.chkz.ru/" TargetMode="External"/><Relationship Id="rId30" Type="http://schemas.openxmlformats.org/officeDocument/2006/relationships/hyperlink" Target="http://potolokgroup.ru/" TargetMode="External"/><Relationship Id="rId35" Type="http://schemas.openxmlformats.org/officeDocument/2006/relationships/hyperlink" Target="http://shepitovflora.ru/" TargetMode="External"/><Relationship Id="rId43" Type="http://schemas.openxmlformats.org/officeDocument/2006/relationships/hyperlink" Target="https://gm174.ru/" TargetMode="External"/><Relationship Id="rId48" Type="http://schemas.openxmlformats.org/officeDocument/2006/relationships/hyperlink" Target="https://www.rifural.ru/" TargetMode="External"/><Relationship Id="rId56" Type="http://schemas.openxmlformats.org/officeDocument/2006/relationships/hyperlink" Target="https://dsc-pride.ru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vt66.ru/" TargetMode="External"/><Relationship Id="rId51" Type="http://schemas.openxmlformats.org/officeDocument/2006/relationships/hyperlink" Target="http://chelcsm.r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hkz-w-s.ru/" TargetMode="External"/><Relationship Id="rId17" Type="http://schemas.openxmlformats.org/officeDocument/2006/relationships/hyperlink" Target="https://es174.ru/" TargetMode="External"/><Relationship Id="rId25" Type="http://schemas.openxmlformats.org/officeDocument/2006/relationships/hyperlink" Target="http://www.uvelka.ru/" TargetMode="External"/><Relationship Id="rId33" Type="http://schemas.openxmlformats.org/officeDocument/2006/relationships/hyperlink" Target="http://oknopotolok.ru/" TargetMode="External"/><Relationship Id="rId38" Type="http://schemas.openxmlformats.org/officeDocument/2006/relationships/hyperlink" Target="https://uwdc.ru/" TargetMode="External"/><Relationship Id="rId46" Type="http://schemas.openxmlformats.org/officeDocument/2006/relationships/hyperlink" Target="https://gloriachel.ru/" TargetMode="External"/><Relationship Id="rId59" Type="http://schemas.openxmlformats.org/officeDocument/2006/relationships/hyperlink" Target="https://z-energ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Oriks</dc:creator>
  <cp:lastModifiedBy>Oriks</cp:lastModifiedBy>
  <cp:revision>60</cp:revision>
  <cp:lastPrinted>2020-11-29T11:51:00Z</cp:lastPrinted>
  <dcterms:created xsi:type="dcterms:W3CDTF">2020-11-15T09:04:00Z</dcterms:created>
  <dcterms:modified xsi:type="dcterms:W3CDTF">2021-04-14T14:47:00Z</dcterms:modified>
</cp:coreProperties>
</file>