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oBack" w:displacedByCustomXml="next"/>
    <w:bookmarkEnd w:id="0" w:displacedByCustomXml="next"/>
    <w:sdt>
      <w:sdtPr>
        <w:rPr>
          <w:rFonts w:asciiTheme="majorHAnsi" w:eastAsiaTheme="majorEastAsia" w:hAnsiTheme="majorHAnsi" w:cstheme="majorBidi"/>
          <w:color w:val="00000A"/>
          <w:kern w:val="1"/>
          <w:sz w:val="72"/>
          <w:szCs w:val="76"/>
          <w:lang w:eastAsia="zh-CN"/>
        </w:rPr>
        <w:id w:val="-2082274189"/>
        <w:docPartObj>
          <w:docPartGallery w:val="Cover Pages"/>
          <w:docPartUnique/>
        </w:docPartObj>
      </w:sdtPr>
      <w:sdtEndPr>
        <w:rPr>
          <w:rFonts w:ascii="Times New Roman" w:eastAsia="SimSun" w:hAnsi="Times New Roman" w:cs="Calibri"/>
          <w:sz w:val="28"/>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886"/>
            <w:gridCol w:w="567"/>
            <w:gridCol w:w="3617"/>
          </w:tblGrid>
          <w:tr w:rsidR="001E37EB" w:rsidTr="005A19EC">
            <w:trPr>
              <w:trHeight w:val="4033"/>
            </w:trPr>
            <w:tc>
              <w:tcPr>
                <w:tcW w:w="10070" w:type="dxa"/>
                <w:gridSpan w:val="3"/>
                <w:tcBorders>
                  <w:bottom w:val="single" w:sz="18" w:space="0" w:color="808080" w:themeColor="background1" w:themeShade="80"/>
                </w:tcBorders>
                <w:vAlign w:val="center"/>
              </w:tcPr>
              <w:p w:rsidR="001E37EB" w:rsidRDefault="001E37EB" w:rsidP="001E37EB">
                <w:pPr>
                  <w:pStyle w:val="aff2"/>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84"/>
                  </w:rPr>
                  <w:t xml:space="preserve"> </w:t>
                </w:r>
                <w:sdt>
                  <w:sdtPr>
                    <w:rPr>
                      <w:rFonts w:asciiTheme="majorHAnsi" w:eastAsiaTheme="majorEastAsia" w:hAnsiTheme="majorHAnsi" w:cstheme="majorBidi"/>
                      <w:caps/>
                      <w:sz w:val="56"/>
                      <w:szCs w:val="84"/>
                    </w:rPr>
                    <w:alias w:val="Название"/>
                    <w:id w:val="276713177"/>
                    <w:dataBinding w:prefixMappings="xmlns:ns0='http://schemas.openxmlformats.org/package/2006/metadata/core-properties' xmlns:ns1='http://purl.org/dc/elements/1.1/'" w:xpath="/ns0:coreProperties[1]/ns1:title[1]" w:storeItemID="{6C3C8BC8-F283-45AE-878A-BAB7291924A1}"/>
                    <w:text/>
                  </w:sdtPr>
                  <w:sdtEndPr/>
                  <w:sdtContent>
                    <w:r w:rsidRPr="00A70098">
                      <w:rPr>
                        <w:rFonts w:asciiTheme="majorHAnsi" w:eastAsiaTheme="majorEastAsia" w:hAnsiTheme="majorHAnsi" w:cstheme="majorBidi"/>
                        <w:caps/>
                        <w:sz w:val="56"/>
                        <w:szCs w:val="84"/>
                      </w:rPr>
                      <w:t>Генераторы</w:t>
                    </w:r>
                    <w:r w:rsidRPr="00A70098">
                      <w:rPr>
                        <w:rFonts w:asciiTheme="majorHAnsi" w:eastAsiaTheme="majorEastAsia" w:hAnsiTheme="majorHAnsi" w:cstheme="majorBidi"/>
                        <w:caps/>
                        <w:sz w:val="56"/>
                        <w:szCs w:val="84"/>
                        <w:lang w:val="en-US"/>
                      </w:rPr>
                      <w:t xml:space="preserve"> </w:t>
                    </w:r>
                    <w:r w:rsidRPr="00A70098">
                      <w:rPr>
                        <w:rFonts w:asciiTheme="majorHAnsi" w:eastAsiaTheme="majorEastAsia" w:hAnsiTheme="majorHAnsi" w:cstheme="majorBidi"/>
                        <w:caps/>
                        <w:sz w:val="56"/>
                        <w:szCs w:val="84"/>
                      </w:rPr>
                      <w:t>псевдослучайных чисел</w:t>
                    </w:r>
                  </w:sdtContent>
                </w:sdt>
              </w:p>
            </w:tc>
          </w:tr>
          <w:tr w:rsidR="0003711F" w:rsidTr="005A19EC">
            <w:trPr>
              <w:trHeight w:val="1830"/>
            </w:trPr>
            <w:tc>
              <w:tcPr>
                <w:tcW w:w="6453" w:type="dxa"/>
                <w:gridSpan w:val="2"/>
                <w:tcBorders>
                  <w:bottom w:val="single" w:sz="18" w:space="0" w:color="808080" w:themeColor="background1" w:themeShade="80"/>
                  <w:right w:val="single" w:sz="18" w:space="0" w:color="808080" w:themeColor="background1" w:themeShade="80"/>
                </w:tcBorders>
              </w:tcPr>
              <w:p w:rsidR="0003711F" w:rsidRPr="00287378" w:rsidRDefault="00287378" w:rsidP="005A19EC">
                <w:pPr>
                  <w:pStyle w:val="aff2"/>
                  <w:jc w:val="right"/>
                  <w:rPr>
                    <w:rFonts w:asciiTheme="majorHAnsi" w:eastAsiaTheme="majorEastAsia" w:hAnsiTheme="majorHAnsi" w:cstheme="majorBidi"/>
                    <w:sz w:val="72"/>
                    <w:szCs w:val="76"/>
                  </w:rPr>
                </w:pPr>
                <w:r w:rsidRPr="00287378">
                  <w:rPr>
                    <w:rFonts w:asciiTheme="majorHAnsi" w:eastAsiaTheme="majorEastAsia" w:hAnsiTheme="majorHAnsi" w:cstheme="majorBidi"/>
                    <w:sz w:val="40"/>
                    <w:szCs w:val="76"/>
                  </w:rPr>
                  <w:t>Слеповичев И.И.</w:t>
                </w:r>
              </w:p>
            </w:tc>
            <w:tc>
              <w:tcPr>
                <w:tcW w:w="3617"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Дата"/>
                  <w:id w:val="276713165"/>
                  <w:dataBinding w:prefixMappings="xmlns:ns0='http://schemas.microsoft.com/office/2006/coverPageProps'" w:xpath="/ns0:CoverPageProperties[1]/ns0:PublishDate[1]" w:storeItemID="{55AF091B-3C7A-41E3-B477-F2FDAA23CFDA}"/>
                  <w:date w:fullDate="2017-05-21T00:00:00Z">
                    <w:dateFormat w:val="MMMM d"/>
                    <w:lid w:val="ru-RU"/>
                    <w:storeMappedDataAs w:val="dateTime"/>
                    <w:calendar w:val="gregorian"/>
                  </w:date>
                </w:sdtPr>
                <w:sdtEndPr/>
                <w:sdtContent>
                  <w:p w:rsidR="0003711F" w:rsidRDefault="00037A3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май </w:t>
                    </w:r>
                    <w:r>
                      <w:rPr>
                        <w:rFonts w:asciiTheme="majorHAnsi" w:eastAsiaTheme="majorEastAsia" w:hAnsiTheme="majorHAnsi" w:cstheme="majorBidi"/>
                        <w:sz w:val="36"/>
                        <w:szCs w:val="36"/>
                        <w:lang w:val="en-US"/>
                      </w:rPr>
                      <w:t>21</w:t>
                    </w:r>
                  </w:p>
                </w:sdtContent>
              </w:sdt>
              <w:sdt>
                <w:sdtPr>
                  <w:rPr>
                    <w:color w:val="4F81BD" w:themeColor="accent1"/>
                    <w:sz w:val="96"/>
                    <w:szCs w:val="96"/>
                    <w14:shadow w14:blurRad="50800" w14:dist="38100" w14:dir="2700000" w14:sx="100000" w14:sy="100000" w14:kx="0" w14:ky="0" w14:algn="tl">
                      <w14:srgbClr w14:val="000000">
                        <w14:alpha w14:val="60000"/>
                      </w14:srgbClr>
                    </w14:shadow>
                    <w14:numForm w14:val="oldStyle"/>
                  </w:rPr>
                  <w:alias w:val="Год"/>
                  <w:id w:val="276713170"/>
                  <w:dataBinding w:prefixMappings="xmlns:ns0='http://schemas.microsoft.com/office/2006/coverPageProps'" w:xpath="/ns0:CoverPageProperties[1]/ns0:PublishDate[1]" w:storeItemID="{55AF091B-3C7A-41E3-B477-F2FDAA23CFDA}"/>
                  <w:date w:fullDate="2017-05-21T00:00:00Z">
                    <w:dateFormat w:val="yyyy"/>
                    <w:lid w:val="ru-RU"/>
                    <w:storeMappedDataAs w:val="dateTime"/>
                    <w:calendar w:val="gregorian"/>
                  </w:date>
                </w:sdtPr>
                <w:sdtEndPr/>
                <w:sdtContent>
                  <w:p w:rsidR="0003711F" w:rsidRPr="00D8214F" w:rsidRDefault="00991150">
                    <w:pPr>
                      <w:pStyle w:val="aff2"/>
                      <w:rPr>
                        <w:color w:val="4F81BD" w:themeColor="accent1"/>
                        <w:sz w:val="96"/>
                        <w:szCs w:val="96"/>
                        <w14:numForm w14:val="oldStyle"/>
                      </w:rPr>
                    </w:pPr>
                    <w:r w:rsidRPr="001E37EB">
                      <w:rPr>
                        <w:color w:val="4F81BD" w:themeColor="accent1"/>
                        <w:sz w:val="96"/>
                        <w:szCs w:val="96"/>
                        <w14:shadow w14:blurRad="50800" w14:dist="38100" w14:dir="2700000" w14:sx="100000" w14:sy="100000" w14:kx="0" w14:ky="0" w14:algn="tl">
                          <w14:srgbClr w14:val="000000">
                            <w14:alpha w14:val="60000"/>
                          </w14:srgbClr>
                        </w14:shadow>
                        <w14:numForm w14:val="oldStyle"/>
                      </w:rPr>
                      <w:t>2017</w:t>
                    </w:r>
                  </w:p>
                </w:sdtContent>
              </w:sdt>
            </w:tc>
          </w:tr>
          <w:tr w:rsidR="0003711F" w:rsidTr="00A70098">
            <w:trPr>
              <w:cantSplit/>
            </w:trPr>
            <w:sdt>
              <w:sdtPr>
                <w:alias w:val="Аннотация"/>
                <w:id w:val="276713183"/>
                <w:dataBinding w:prefixMappings="xmlns:ns0='http://schemas.microsoft.com/office/2006/coverPageProps'" w:xpath="/ns0:CoverPageProperties[1]/ns0:Abstract[1]" w:storeItemID="{55AF091B-3C7A-41E3-B477-F2FDAA23CFDA}"/>
                <w:text/>
              </w:sdtPr>
              <w:sdtEndPr/>
              <w:sdtContent>
                <w:tc>
                  <w:tcPr>
                    <w:tcW w:w="5886" w:type="dxa"/>
                    <w:tcBorders>
                      <w:top w:val="single" w:sz="18" w:space="0" w:color="808080" w:themeColor="background1" w:themeShade="80"/>
                    </w:tcBorders>
                    <w:vAlign w:val="center"/>
                  </w:tcPr>
                  <w:p w:rsidR="0003711F" w:rsidRDefault="0003711F" w:rsidP="00A70098">
                    <w:pPr>
                      <w:pStyle w:val="aff2"/>
                      <w:widowControl w:val="0"/>
                    </w:pPr>
                    <w:r>
                      <w:t>Пособие содержит описание основных методов генер</w:t>
                    </w:r>
                    <w:r>
                      <w:t>а</w:t>
                    </w:r>
                    <w:r>
                      <w:t>ции последовательностей псевдослучайных чисел. Ра</w:t>
                    </w:r>
                    <w:r>
                      <w:t>с</w:t>
                    </w:r>
                    <w:r>
                      <w:t>смотрены проблемы криптографической стойкости, к</w:t>
                    </w:r>
                    <w:r>
                      <w:t>а</w:t>
                    </w:r>
                    <w:r>
                      <w:t xml:space="preserve">чества и производительности генераторов </w:t>
                    </w:r>
                    <w:r w:rsidR="00D81475">
                      <w:t>псевдосл</w:t>
                    </w:r>
                    <w:r w:rsidR="00D81475">
                      <w:t>у</w:t>
                    </w:r>
                    <w:r w:rsidR="00D81475">
                      <w:t>чайных чисел</w:t>
                    </w:r>
                    <w:r>
                      <w:t>. В курсе дается обзор статистических кр</w:t>
                    </w:r>
                    <w:r>
                      <w:t>и</w:t>
                    </w:r>
                    <w:r>
                      <w:t xml:space="preserve">териев «случайности» последовательностей </w:t>
                    </w:r>
                    <w:r w:rsidR="00D81475">
                      <w:t>чисел</w:t>
                    </w:r>
                    <w:r>
                      <w:t>.</w:t>
                    </w:r>
                  </w:p>
                </w:tc>
              </w:sdtContent>
            </w:sdt>
            <w:sdt>
              <w:sdtPr>
                <w:rPr>
                  <w:rFonts w:asciiTheme="majorHAnsi" w:eastAsiaTheme="majorEastAsia" w:hAnsiTheme="majorHAnsi" w:cstheme="majorBidi"/>
                  <w:sz w:val="36"/>
                  <w:szCs w:val="36"/>
                </w:rPr>
                <w:alias w:val="Подзаголовок"/>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184" w:type="dxa"/>
                    <w:gridSpan w:val="2"/>
                    <w:tcBorders>
                      <w:top w:val="single" w:sz="18" w:space="0" w:color="808080" w:themeColor="background1" w:themeShade="80"/>
                    </w:tcBorders>
                    <w:vAlign w:val="center"/>
                  </w:tcPr>
                  <w:p w:rsidR="0003711F" w:rsidRDefault="00D81475" w:rsidP="00D8147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Учебное пособие</w:t>
                    </w:r>
                  </w:p>
                </w:tc>
              </w:sdtContent>
            </w:sdt>
          </w:tr>
        </w:tbl>
        <w:p w:rsidR="0003711F" w:rsidRDefault="0003711F" w:rsidP="00FC5943">
          <w:pPr>
            <w:tabs>
              <w:tab w:val="clear" w:pos="708"/>
            </w:tabs>
            <w:spacing w:before="0" w:line="240" w:lineRule="auto"/>
            <w:ind w:firstLine="0"/>
            <w:jc w:val="left"/>
          </w:pPr>
          <w:r>
            <w:br w:type="page"/>
          </w:r>
        </w:p>
      </w:sdtContent>
    </w:sdt>
    <w:p w:rsidR="00FC5943" w:rsidRDefault="00FC5943" w:rsidP="00FC5943">
      <w:pPr>
        <w:tabs>
          <w:tab w:val="clear" w:pos="708"/>
        </w:tabs>
        <w:spacing w:before="0" w:line="240" w:lineRule="auto"/>
        <w:ind w:firstLine="0"/>
        <w:jc w:val="left"/>
      </w:pPr>
      <w:r>
        <w:lastRenderedPageBreak/>
        <w:fldChar w:fldCharType="begin"/>
      </w:r>
      <w:r>
        <w:instrText xml:space="preserve"> TOC \o "1-1" \h \z \u </w:instrText>
      </w:r>
      <w:r>
        <w:fldChar w:fldCharType="separate"/>
      </w:r>
    </w:p>
    <w:p w:rsidR="00FC5943" w:rsidRDefault="00000FB6">
      <w:pPr>
        <w:pStyle w:val="1f"/>
        <w:tabs>
          <w:tab w:val="right" w:pos="9628"/>
        </w:tabs>
        <w:rPr>
          <w:rFonts w:eastAsiaTheme="minorEastAsia" w:cstheme="minorBidi"/>
          <w:b w:val="0"/>
          <w:bCs w:val="0"/>
          <w:caps w:val="0"/>
          <w:noProof/>
          <w:color w:val="auto"/>
          <w:kern w:val="0"/>
          <w:u w:val="none"/>
          <w:lang w:eastAsia="ru-RU"/>
        </w:rPr>
      </w:pPr>
      <w:hyperlink w:anchor="_Toc456690773" w:history="1">
        <w:r w:rsidR="00FC5943" w:rsidRPr="00584B49">
          <w:rPr>
            <w:rStyle w:val="a5"/>
            <w:noProof/>
          </w:rPr>
          <w:t>Введение</w:t>
        </w:r>
        <w:r w:rsidR="00FC5943">
          <w:rPr>
            <w:noProof/>
            <w:webHidden/>
          </w:rPr>
          <w:tab/>
        </w:r>
        <w:r w:rsidR="00FC5943">
          <w:rPr>
            <w:noProof/>
            <w:webHidden/>
          </w:rPr>
          <w:fldChar w:fldCharType="begin"/>
        </w:r>
        <w:r w:rsidR="00FC5943">
          <w:rPr>
            <w:noProof/>
            <w:webHidden/>
          </w:rPr>
          <w:instrText xml:space="preserve"> PAGEREF _Toc456690773 \h </w:instrText>
        </w:r>
        <w:r w:rsidR="00FC5943">
          <w:rPr>
            <w:noProof/>
            <w:webHidden/>
          </w:rPr>
        </w:r>
        <w:r w:rsidR="00FC5943">
          <w:rPr>
            <w:noProof/>
            <w:webHidden/>
          </w:rPr>
          <w:fldChar w:fldCharType="separate"/>
        </w:r>
        <w:r w:rsidR="009A2369">
          <w:rPr>
            <w:noProof/>
            <w:webHidden/>
          </w:rPr>
          <w:t>3</w:t>
        </w:r>
        <w:r w:rsidR="00FC5943">
          <w:rPr>
            <w:noProof/>
            <w:webHidden/>
          </w:rPr>
          <w:fldChar w:fldCharType="end"/>
        </w:r>
      </w:hyperlink>
    </w:p>
    <w:p w:rsidR="00FC5943" w:rsidRDefault="00000FB6">
      <w:pPr>
        <w:pStyle w:val="1f"/>
        <w:tabs>
          <w:tab w:val="left" w:pos="390"/>
          <w:tab w:val="right" w:pos="9628"/>
        </w:tabs>
        <w:rPr>
          <w:rFonts w:eastAsiaTheme="minorEastAsia" w:cstheme="minorBidi"/>
          <w:b w:val="0"/>
          <w:bCs w:val="0"/>
          <w:caps w:val="0"/>
          <w:noProof/>
          <w:color w:val="auto"/>
          <w:kern w:val="0"/>
          <w:u w:val="none"/>
          <w:lang w:eastAsia="ru-RU"/>
        </w:rPr>
      </w:pPr>
      <w:hyperlink w:anchor="_Toc456690774" w:history="1">
        <w:r w:rsidR="00FC5943" w:rsidRPr="00584B49">
          <w:rPr>
            <w:rStyle w:val="a5"/>
            <w:noProof/>
          </w:rPr>
          <w:t>1.</w:t>
        </w:r>
        <w:r w:rsidR="00FC5943">
          <w:rPr>
            <w:rFonts w:eastAsiaTheme="minorEastAsia" w:cstheme="minorBidi"/>
            <w:b w:val="0"/>
            <w:bCs w:val="0"/>
            <w:caps w:val="0"/>
            <w:noProof/>
            <w:color w:val="auto"/>
            <w:kern w:val="0"/>
            <w:u w:val="none"/>
            <w:lang w:eastAsia="ru-RU"/>
          </w:rPr>
          <w:tab/>
        </w:r>
        <w:r w:rsidR="00FC5943" w:rsidRPr="00584B49">
          <w:rPr>
            <w:rStyle w:val="a5"/>
            <w:noProof/>
          </w:rPr>
          <w:t>Арифметика в конечных полях</w:t>
        </w:r>
        <w:r w:rsidR="00FC5943">
          <w:rPr>
            <w:noProof/>
            <w:webHidden/>
          </w:rPr>
          <w:tab/>
        </w:r>
        <w:r w:rsidR="00FC5943">
          <w:rPr>
            <w:noProof/>
            <w:webHidden/>
          </w:rPr>
          <w:fldChar w:fldCharType="begin"/>
        </w:r>
        <w:r w:rsidR="00FC5943">
          <w:rPr>
            <w:noProof/>
            <w:webHidden/>
          </w:rPr>
          <w:instrText xml:space="preserve"> PAGEREF _Toc456690774 \h </w:instrText>
        </w:r>
        <w:r w:rsidR="00FC5943">
          <w:rPr>
            <w:noProof/>
            <w:webHidden/>
          </w:rPr>
        </w:r>
        <w:r w:rsidR="00FC5943">
          <w:rPr>
            <w:noProof/>
            <w:webHidden/>
          </w:rPr>
          <w:fldChar w:fldCharType="separate"/>
        </w:r>
        <w:r w:rsidR="009A2369">
          <w:rPr>
            <w:noProof/>
            <w:webHidden/>
          </w:rPr>
          <w:t>7</w:t>
        </w:r>
        <w:r w:rsidR="00FC5943">
          <w:rPr>
            <w:noProof/>
            <w:webHidden/>
          </w:rPr>
          <w:fldChar w:fldCharType="end"/>
        </w:r>
      </w:hyperlink>
    </w:p>
    <w:p w:rsidR="00FC5943" w:rsidRDefault="00000FB6">
      <w:pPr>
        <w:pStyle w:val="1f"/>
        <w:tabs>
          <w:tab w:val="left" w:pos="390"/>
          <w:tab w:val="right" w:pos="9628"/>
        </w:tabs>
        <w:rPr>
          <w:rFonts w:eastAsiaTheme="minorEastAsia" w:cstheme="minorBidi"/>
          <w:b w:val="0"/>
          <w:bCs w:val="0"/>
          <w:caps w:val="0"/>
          <w:noProof/>
          <w:color w:val="auto"/>
          <w:kern w:val="0"/>
          <w:u w:val="none"/>
          <w:lang w:eastAsia="ru-RU"/>
        </w:rPr>
      </w:pPr>
      <w:hyperlink w:anchor="_Toc456690775" w:history="1">
        <w:r w:rsidR="00FC5943" w:rsidRPr="00584B49">
          <w:rPr>
            <w:rStyle w:val="a5"/>
            <w:noProof/>
          </w:rPr>
          <w:t>2.</w:t>
        </w:r>
        <w:r w:rsidR="00FC5943">
          <w:rPr>
            <w:rFonts w:eastAsiaTheme="minorEastAsia" w:cstheme="minorBidi"/>
            <w:b w:val="0"/>
            <w:bCs w:val="0"/>
            <w:caps w:val="0"/>
            <w:noProof/>
            <w:color w:val="auto"/>
            <w:kern w:val="0"/>
            <w:u w:val="none"/>
            <w:lang w:eastAsia="ru-RU"/>
          </w:rPr>
          <w:tab/>
        </w:r>
        <w:r w:rsidR="00FC5943" w:rsidRPr="00584B49">
          <w:rPr>
            <w:rStyle w:val="a5"/>
            <w:noProof/>
          </w:rPr>
          <w:t>Структура генератора псевдослучайных чисел</w:t>
        </w:r>
        <w:r w:rsidR="00FC5943">
          <w:rPr>
            <w:noProof/>
            <w:webHidden/>
          </w:rPr>
          <w:tab/>
        </w:r>
        <w:r w:rsidR="00FC5943">
          <w:rPr>
            <w:noProof/>
            <w:webHidden/>
          </w:rPr>
          <w:fldChar w:fldCharType="begin"/>
        </w:r>
        <w:r w:rsidR="00FC5943">
          <w:rPr>
            <w:noProof/>
            <w:webHidden/>
          </w:rPr>
          <w:instrText xml:space="preserve"> PAGEREF _Toc456690775 \h </w:instrText>
        </w:r>
        <w:r w:rsidR="00FC5943">
          <w:rPr>
            <w:noProof/>
            <w:webHidden/>
          </w:rPr>
        </w:r>
        <w:r w:rsidR="00FC5943">
          <w:rPr>
            <w:noProof/>
            <w:webHidden/>
          </w:rPr>
          <w:fldChar w:fldCharType="separate"/>
        </w:r>
        <w:r w:rsidR="009A2369">
          <w:rPr>
            <w:noProof/>
            <w:webHidden/>
          </w:rPr>
          <w:t>17</w:t>
        </w:r>
        <w:r w:rsidR="00FC5943">
          <w:rPr>
            <w:noProof/>
            <w:webHidden/>
          </w:rPr>
          <w:fldChar w:fldCharType="end"/>
        </w:r>
      </w:hyperlink>
    </w:p>
    <w:p w:rsidR="00FC5943" w:rsidRDefault="00000FB6">
      <w:pPr>
        <w:pStyle w:val="1f"/>
        <w:tabs>
          <w:tab w:val="left" w:pos="390"/>
          <w:tab w:val="right" w:pos="9628"/>
        </w:tabs>
        <w:rPr>
          <w:rFonts w:eastAsiaTheme="minorEastAsia" w:cstheme="minorBidi"/>
          <w:b w:val="0"/>
          <w:bCs w:val="0"/>
          <w:caps w:val="0"/>
          <w:noProof/>
          <w:color w:val="auto"/>
          <w:kern w:val="0"/>
          <w:u w:val="none"/>
          <w:lang w:eastAsia="ru-RU"/>
        </w:rPr>
      </w:pPr>
      <w:hyperlink w:anchor="_Toc456690776" w:history="1">
        <w:r w:rsidR="00FC5943" w:rsidRPr="00584B49">
          <w:rPr>
            <w:rStyle w:val="a5"/>
            <w:noProof/>
          </w:rPr>
          <w:t>3.</w:t>
        </w:r>
        <w:r w:rsidR="00FC5943">
          <w:rPr>
            <w:rFonts w:eastAsiaTheme="minorEastAsia" w:cstheme="minorBidi"/>
            <w:b w:val="0"/>
            <w:bCs w:val="0"/>
            <w:caps w:val="0"/>
            <w:noProof/>
            <w:color w:val="auto"/>
            <w:kern w:val="0"/>
            <w:u w:val="none"/>
            <w:lang w:eastAsia="ru-RU"/>
          </w:rPr>
          <w:tab/>
        </w:r>
        <w:r w:rsidR="00FC5943" w:rsidRPr="00584B49">
          <w:rPr>
            <w:rStyle w:val="a5"/>
            <w:noProof/>
          </w:rPr>
          <w:t>Алгоритмы генерации псевдослучайных чисел</w:t>
        </w:r>
        <w:r w:rsidR="00FC5943">
          <w:rPr>
            <w:noProof/>
            <w:webHidden/>
          </w:rPr>
          <w:tab/>
        </w:r>
        <w:r w:rsidR="00FC5943">
          <w:rPr>
            <w:noProof/>
            <w:webHidden/>
          </w:rPr>
          <w:fldChar w:fldCharType="begin"/>
        </w:r>
        <w:r w:rsidR="00FC5943">
          <w:rPr>
            <w:noProof/>
            <w:webHidden/>
          </w:rPr>
          <w:instrText xml:space="preserve"> PAGEREF _Toc456690776 \h </w:instrText>
        </w:r>
        <w:r w:rsidR="00FC5943">
          <w:rPr>
            <w:noProof/>
            <w:webHidden/>
          </w:rPr>
        </w:r>
        <w:r w:rsidR="00FC5943">
          <w:rPr>
            <w:noProof/>
            <w:webHidden/>
          </w:rPr>
          <w:fldChar w:fldCharType="separate"/>
        </w:r>
        <w:r w:rsidR="009A2369">
          <w:rPr>
            <w:noProof/>
            <w:webHidden/>
          </w:rPr>
          <w:t>29</w:t>
        </w:r>
        <w:r w:rsidR="00FC5943">
          <w:rPr>
            <w:noProof/>
            <w:webHidden/>
          </w:rPr>
          <w:fldChar w:fldCharType="end"/>
        </w:r>
      </w:hyperlink>
    </w:p>
    <w:p w:rsidR="00FC5943" w:rsidRDefault="00000FB6">
      <w:pPr>
        <w:pStyle w:val="1f"/>
        <w:tabs>
          <w:tab w:val="left" w:pos="390"/>
          <w:tab w:val="right" w:pos="9628"/>
        </w:tabs>
        <w:rPr>
          <w:rFonts w:eastAsiaTheme="minorEastAsia" w:cstheme="minorBidi"/>
          <w:b w:val="0"/>
          <w:bCs w:val="0"/>
          <w:caps w:val="0"/>
          <w:noProof/>
          <w:color w:val="auto"/>
          <w:kern w:val="0"/>
          <w:u w:val="none"/>
          <w:lang w:eastAsia="ru-RU"/>
        </w:rPr>
      </w:pPr>
      <w:hyperlink w:anchor="_Toc456690777" w:history="1">
        <w:r w:rsidR="00FC5943" w:rsidRPr="00584B49">
          <w:rPr>
            <w:rStyle w:val="a5"/>
            <w:noProof/>
          </w:rPr>
          <w:t>4.</w:t>
        </w:r>
        <w:r w:rsidR="00FC5943">
          <w:rPr>
            <w:rFonts w:eastAsiaTheme="minorEastAsia" w:cstheme="minorBidi"/>
            <w:b w:val="0"/>
            <w:bCs w:val="0"/>
            <w:caps w:val="0"/>
            <w:noProof/>
            <w:color w:val="auto"/>
            <w:kern w:val="0"/>
            <w:u w:val="none"/>
            <w:lang w:eastAsia="ru-RU"/>
          </w:rPr>
          <w:tab/>
        </w:r>
        <w:r w:rsidR="00FC5943" w:rsidRPr="00584B49">
          <w:rPr>
            <w:rStyle w:val="a5"/>
            <w:noProof/>
          </w:rPr>
          <w:t>Криптографически стойкие ГПСЧ</w:t>
        </w:r>
        <w:r w:rsidR="00FC5943">
          <w:rPr>
            <w:noProof/>
            <w:webHidden/>
          </w:rPr>
          <w:tab/>
        </w:r>
        <w:r w:rsidR="00FC5943">
          <w:rPr>
            <w:noProof/>
            <w:webHidden/>
          </w:rPr>
          <w:fldChar w:fldCharType="begin"/>
        </w:r>
        <w:r w:rsidR="00FC5943">
          <w:rPr>
            <w:noProof/>
            <w:webHidden/>
          </w:rPr>
          <w:instrText xml:space="preserve"> PAGEREF _Toc456690777 \h </w:instrText>
        </w:r>
        <w:r w:rsidR="00FC5943">
          <w:rPr>
            <w:noProof/>
            <w:webHidden/>
          </w:rPr>
        </w:r>
        <w:r w:rsidR="00FC5943">
          <w:rPr>
            <w:noProof/>
            <w:webHidden/>
          </w:rPr>
          <w:fldChar w:fldCharType="separate"/>
        </w:r>
        <w:r w:rsidR="009A2369">
          <w:rPr>
            <w:noProof/>
            <w:webHidden/>
          </w:rPr>
          <w:t>59</w:t>
        </w:r>
        <w:r w:rsidR="00FC5943">
          <w:rPr>
            <w:noProof/>
            <w:webHidden/>
          </w:rPr>
          <w:fldChar w:fldCharType="end"/>
        </w:r>
      </w:hyperlink>
    </w:p>
    <w:p w:rsidR="00FC5943" w:rsidRDefault="00000FB6">
      <w:pPr>
        <w:pStyle w:val="1f"/>
        <w:tabs>
          <w:tab w:val="left" w:pos="390"/>
          <w:tab w:val="right" w:pos="9628"/>
        </w:tabs>
        <w:rPr>
          <w:rFonts w:eastAsiaTheme="minorEastAsia" w:cstheme="minorBidi"/>
          <w:b w:val="0"/>
          <w:bCs w:val="0"/>
          <w:caps w:val="0"/>
          <w:noProof/>
          <w:color w:val="auto"/>
          <w:kern w:val="0"/>
          <w:u w:val="none"/>
          <w:lang w:eastAsia="ru-RU"/>
        </w:rPr>
      </w:pPr>
      <w:hyperlink w:anchor="_Toc456690778" w:history="1">
        <w:r w:rsidR="00FC5943" w:rsidRPr="00584B49">
          <w:rPr>
            <w:rStyle w:val="a5"/>
            <w:noProof/>
          </w:rPr>
          <w:t>5.</w:t>
        </w:r>
        <w:r w:rsidR="00FC5943">
          <w:rPr>
            <w:rFonts w:eastAsiaTheme="minorEastAsia" w:cstheme="minorBidi"/>
            <w:b w:val="0"/>
            <w:bCs w:val="0"/>
            <w:caps w:val="0"/>
            <w:noProof/>
            <w:color w:val="auto"/>
            <w:kern w:val="0"/>
            <w:u w:val="none"/>
            <w:lang w:eastAsia="ru-RU"/>
          </w:rPr>
          <w:tab/>
        </w:r>
        <w:r w:rsidR="00FC5943" w:rsidRPr="00584B49">
          <w:rPr>
            <w:rStyle w:val="a5"/>
            <w:noProof/>
          </w:rPr>
          <w:t>Тестирование статистических свойств</w:t>
        </w:r>
        <w:r w:rsidR="00FC5943">
          <w:rPr>
            <w:noProof/>
            <w:webHidden/>
          </w:rPr>
          <w:tab/>
        </w:r>
        <w:r w:rsidR="00FC5943">
          <w:rPr>
            <w:noProof/>
            <w:webHidden/>
          </w:rPr>
          <w:fldChar w:fldCharType="begin"/>
        </w:r>
        <w:r w:rsidR="00FC5943">
          <w:rPr>
            <w:noProof/>
            <w:webHidden/>
          </w:rPr>
          <w:instrText xml:space="preserve"> PAGEREF _Toc456690778 \h </w:instrText>
        </w:r>
        <w:r w:rsidR="00FC5943">
          <w:rPr>
            <w:noProof/>
            <w:webHidden/>
          </w:rPr>
        </w:r>
        <w:r w:rsidR="00FC5943">
          <w:rPr>
            <w:noProof/>
            <w:webHidden/>
          </w:rPr>
          <w:fldChar w:fldCharType="separate"/>
        </w:r>
        <w:r w:rsidR="009A2369">
          <w:rPr>
            <w:noProof/>
            <w:webHidden/>
          </w:rPr>
          <w:t>85</w:t>
        </w:r>
        <w:r w:rsidR="00FC5943">
          <w:rPr>
            <w:noProof/>
            <w:webHidden/>
          </w:rPr>
          <w:fldChar w:fldCharType="end"/>
        </w:r>
      </w:hyperlink>
    </w:p>
    <w:p w:rsidR="00FC5943" w:rsidRDefault="00000FB6">
      <w:pPr>
        <w:pStyle w:val="1f"/>
        <w:tabs>
          <w:tab w:val="left" w:pos="390"/>
          <w:tab w:val="right" w:pos="9628"/>
        </w:tabs>
        <w:rPr>
          <w:rFonts w:eastAsiaTheme="minorEastAsia" w:cstheme="minorBidi"/>
          <w:b w:val="0"/>
          <w:bCs w:val="0"/>
          <w:caps w:val="0"/>
          <w:noProof/>
          <w:color w:val="auto"/>
          <w:kern w:val="0"/>
          <w:u w:val="none"/>
          <w:lang w:eastAsia="ru-RU"/>
        </w:rPr>
      </w:pPr>
      <w:hyperlink w:anchor="_Toc456690779" w:history="1">
        <w:r w:rsidR="00FC5943" w:rsidRPr="00584B49">
          <w:rPr>
            <w:rStyle w:val="a5"/>
            <w:noProof/>
          </w:rPr>
          <w:t>6.</w:t>
        </w:r>
        <w:r w:rsidR="00FC5943">
          <w:rPr>
            <w:rFonts w:eastAsiaTheme="minorEastAsia" w:cstheme="minorBidi"/>
            <w:b w:val="0"/>
            <w:bCs w:val="0"/>
            <w:caps w:val="0"/>
            <w:noProof/>
            <w:color w:val="auto"/>
            <w:kern w:val="0"/>
            <w:u w:val="none"/>
            <w:lang w:eastAsia="ru-RU"/>
          </w:rPr>
          <w:tab/>
        </w:r>
        <w:r w:rsidR="00FC5943" w:rsidRPr="00584B49">
          <w:rPr>
            <w:rStyle w:val="a5"/>
            <w:noProof/>
          </w:rPr>
          <w:t>Преобразование ПСЧ к нужному распределению</w:t>
        </w:r>
        <w:r w:rsidR="00FC5943">
          <w:rPr>
            <w:noProof/>
            <w:webHidden/>
          </w:rPr>
          <w:tab/>
        </w:r>
        <w:r w:rsidR="00FC5943">
          <w:rPr>
            <w:noProof/>
            <w:webHidden/>
          </w:rPr>
          <w:fldChar w:fldCharType="begin"/>
        </w:r>
        <w:r w:rsidR="00FC5943">
          <w:rPr>
            <w:noProof/>
            <w:webHidden/>
          </w:rPr>
          <w:instrText xml:space="preserve"> PAGEREF _Toc456690779 \h </w:instrText>
        </w:r>
        <w:r w:rsidR="00FC5943">
          <w:rPr>
            <w:noProof/>
            <w:webHidden/>
          </w:rPr>
        </w:r>
        <w:r w:rsidR="00FC5943">
          <w:rPr>
            <w:noProof/>
            <w:webHidden/>
          </w:rPr>
          <w:fldChar w:fldCharType="separate"/>
        </w:r>
        <w:r w:rsidR="009A2369">
          <w:rPr>
            <w:noProof/>
            <w:webHidden/>
          </w:rPr>
          <w:t>105</w:t>
        </w:r>
        <w:r w:rsidR="00FC5943">
          <w:rPr>
            <w:noProof/>
            <w:webHidden/>
          </w:rPr>
          <w:fldChar w:fldCharType="end"/>
        </w:r>
      </w:hyperlink>
    </w:p>
    <w:p w:rsidR="00FC5943" w:rsidRDefault="00000FB6">
      <w:pPr>
        <w:pStyle w:val="1f"/>
        <w:tabs>
          <w:tab w:val="right" w:pos="9628"/>
        </w:tabs>
        <w:rPr>
          <w:rFonts w:eastAsiaTheme="minorEastAsia" w:cstheme="minorBidi"/>
          <w:b w:val="0"/>
          <w:bCs w:val="0"/>
          <w:caps w:val="0"/>
          <w:noProof/>
          <w:color w:val="auto"/>
          <w:kern w:val="0"/>
          <w:u w:val="none"/>
          <w:lang w:eastAsia="ru-RU"/>
        </w:rPr>
      </w:pPr>
      <w:hyperlink w:anchor="_Toc456690780" w:history="1">
        <w:r w:rsidR="00FC5943" w:rsidRPr="00584B49">
          <w:rPr>
            <w:rStyle w:val="a5"/>
            <w:noProof/>
          </w:rPr>
          <w:t>Список источников</w:t>
        </w:r>
        <w:r w:rsidR="00FC5943">
          <w:rPr>
            <w:noProof/>
            <w:webHidden/>
          </w:rPr>
          <w:tab/>
        </w:r>
        <w:r w:rsidR="00FC5943">
          <w:rPr>
            <w:noProof/>
            <w:webHidden/>
          </w:rPr>
          <w:fldChar w:fldCharType="begin"/>
        </w:r>
        <w:r w:rsidR="00FC5943">
          <w:rPr>
            <w:noProof/>
            <w:webHidden/>
          </w:rPr>
          <w:instrText xml:space="preserve"> PAGEREF _Toc456690780 \h </w:instrText>
        </w:r>
        <w:r w:rsidR="00FC5943">
          <w:rPr>
            <w:noProof/>
            <w:webHidden/>
          </w:rPr>
        </w:r>
        <w:r w:rsidR="00FC5943">
          <w:rPr>
            <w:noProof/>
            <w:webHidden/>
          </w:rPr>
          <w:fldChar w:fldCharType="separate"/>
        </w:r>
        <w:r w:rsidR="009A2369">
          <w:rPr>
            <w:noProof/>
            <w:webHidden/>
          </w:rPr>
          <w:t>113</w:t>
        </w:r>
        <w:r w:rsidR="00FC5943">
          <w:rPr>
            <w:noProof/>
            <w:webHidden/>
          </w:rPr>
          <w:fldChar w:fldCharType="end"/>
        </w:r>
      </w:hyperlink>
    </w:p>
    <w:p w:rsidR="00F558DB" w:rsidRDefault="00FC5943" w:rsidP="00FC5943">
      <w:pPr>
        <w:tabs>
          <w:tab w:val="clear" w:pos="708"/>
        </w:tabs>
        <w:spacing w:before="0" w:line="240" w:lineRule="auto"/>
        <w:ind w:firstLine="0"/>
        <w:jc w:val="left"/>
      </w:pPr>
      <w:r>
        <w:fldChar w:fldCharType="end"/>
      </w:r>
    </w:p>
    <w:p w:rsidR="00F558DB" w:rsidRDefault="00F558DB">
      <w:pPr>
        <w:tabs>
          <w:tab w:val="clear" w:pos="708"/>
        </w:tabs>
        <w:spacing w:before="0" w:line="240" w:lineRule="auto"/>
        <w:ind w:firstLine="0"/>
        <w:jc w:val="left"/>
      </w:pPr>
      <w:r>
        <w:br w:type="page"/>
      </w:r>
    </w:p>
    <w:p w:rsidR="00F558DB" w:rsidRDefault="00F558DB">
      <w:pPr>
        <w:tabs>
          <w:tab w:val="clear" w:pos="708"/>
        </w:tabs>
        <w:spacing w:before="0" w:line="240" w:lineRule="auto"/>
        <w:ind w:firstLine="0"/>
        <w:jc w:val="left"/>
        <w:rPr>
          <w:rFonts w:ascii="Arial" w:hAnsi="Arial" w:cs="Cambria"/>
          <w:b/>
          <w:bCs/>
          <w:color w:val="auto"/>
          <w:sz w:val="36"/>
          <w:szCs w:val="28"/>
        </w:rPr>
      </w:pPr>
      <w:bookmarkStart w:id="1" w:name="_Toc454391909"/>
      <w:bookmarkStart w:id="2" w:name="_Toc456390149"/>
      <w:bookmarkStart w:id="3" w:name="_Toc454391910"/>
      <w:r>
        <w:lastRenderedPageBreak/>
        <w:br w:type="page"/>
      </w:r>
    </w:p>
    <w:p w:rsidR="00E92633" w:rsidRDefault="00E92633" w:rsidP="00E92633">
      <w:pPr>
        <w:pStyle w:val="10"/>
        <w:numPr>
          <w:ilvl w:val="0"/>
          <w:numId w:val="0"/>
        </w:numPr>
      </w:pPr>
      <w:bookmarkStart w:id="4" w:name="_Toc456690773"/>
      <w:r w:rsidRPr="00E452E9">
        <w:lastRenderedPageBreak/>
        <w:t>Введение</w:t>
      </w:r>
      <w:bookmarkEnd w:id="1"/>
      <w:bookmarkEnd w:id="2"/>
      <w:bookmarkEnd w:id="4"/>
    </w:p>
    <w:p w:rsidR="00E92633" w:rsidRDefault="00E92633" w:rsidP="00CC420A">
      <w:r>
        <w:t>Случайные числа используются давно и повсеместно. Перечислим нек</w:t>
      </w:r>
      <w:r>
        <w:t>о</w:t>
      </w:r>
      <w:r>
        <w:t>торые области их применения:</w:t>
      </w:r>
    </w:p>
    <w:p w:rsidR="00E92633" w:rsidRDefault="00E92633" w:rsidP="00E63AAE">
      <w:pPr>
        <w:pStyle w:val="18"/>
        <w:numPr>
          <w:ilvl w:val="0"/>
          <w:numId w:val="61"/>
        </w:numPr>
        <w:ind w:left="709"/>
      </w:pPr>
      <w:r>
        <w:t>Социологические и научные исследования. Подготовка случайных выб</w:t>
      </w:r>
      <w:r>
        <w:t>о</w:t>
      </w:r>
      <w:r>
        <w:t>рок при сборе данных, опросе мнений или в исследовании физических явлений со случайным выбором результатов экспериментов.</w:t>
      </w:r>
    </w:p>
    <w:p w:rsidR="00E92633" w:rsidRDefault="00E92633" w:rsidP="00E32C2F">
      <w:pPr>
        <w:pStyle w:val="18"/>
        <w:numPr>
          <w:ilvl w:val="0"/>
          <w:numId w:val="61"/>
        </w:numPr>
        <w:ind w:left="709"/>
      </w:pPr>
      <w:r>
        <w:t>Моделирование. В компьютерном моделировании физических явлений. Кроме того, математическое моделирование использует случайные числа как один из инструментов численного анализа.</w:t>
      </w:r>
    </w:p>
    <w:p w:rsidR="00E92633" w:rsidRDefault="00E92633" w:rsidP="00E32C2F">
      <w:pPr>
        <w:pStyle w:val="18"/>
        <w:numPr>
          <w:ilvl w:val="0"/>
          <w:numId w:val="61"/>
        </w:numPr>
        <w:ind w:left="709"/>
      </w:pPr>
      <w:r>
        <w:t>Криптография и информационная безопасность. Случайные числа могут использоваться в тестировании корректности или эффективности  алг</w:t>
      </w:r>
      <w:r>
        <w:t>о</w:t>
      </w:r>
      <w:r>
        <w:t>ритмов и программ. Многие алгоритмы используют генерацию псевд</w:t>
      </w:r>
      <w:r>
        <w:t>о</w:t>
      </w:r>
      <w:r>
        <w:t>случайных чисел для решения прикладных задач (например, криптогр</w:t>
      </w:r>
      <w:r>
        <w:t>а</w:t>
      </w:r>
      <w:r>
        <w:t>фические алгоритмы шифрования, генерация уникальных идентификат</w:t>
      </w:r>
      <w:r>
        <w:t>о</w:t>
      </w:r>
      <w:r>
        <w:t>ров и др.).</w:t>
      </w:r>
    </w:p>
    <w:p w:rsidR="00E92633" w:rsidRDefault="00E92633" w:rsidP="00E32C2F">
      <w:pPr>
        <w:pStyle w:val="18"/>
        <w:numPr>
          <w:ilvl w:val="0"/>
          <w:numId w:val="61"/>
        </w:numPr>
        <w:ind w:left="709"/>
      </w:pPr>
      <w:r>
        <w:t>Принятие решений в автоматизированных экспертных системах. Испол</w:t>
      </w:r>
      <w:r>
        <w:t>ь</w:t>
      </w:r>
      <w:r>
        <w:t xml:space="preserve">зование случайных чисел является частью стратегий принятия решений. Например, для беспристрастности выбора </w:t>
      </w:r>
      <w:r w:rsidR="0005723E">
        <w:t xml:space="preserve">экзаменационного </w:t>
      </w:r>
      <w:r w:rsidR="0005723E" w:rsidRPr="0005723E">
        <w:t xml:space="preserve"> </w:t>
      </w:r>
      <w:r>
        <w:t>билета ст</w:t>
      </w:r>
      <w:r>
        <w:t>у</w:t>
      </w:r>
      <w:r>
        <w:t>дентом на экзамене. Случайность также используется в теории матричных игр.</w:t>
      </w:r>
    </w:p>
    <w:p w:rsidR="00E92633" w:rsidRDefault="00E92633" w:rsidP="00E32C2F">
      <w:pPr>
        <w:pStyle w:val="18"/>
        <w:numPr>
          <w:ilvl w:val="0"/>
          <w:numId w:val="61"/>
        </w:numPr>
        <w:ind w:left="709"/>
      </w:pPr>
      <w:r>
        <w:t>Оптимизация функциональных зависимостей. Некоторые математические методы оптимизации используют стохастические методы для поиска эк</w:t>
      </w:r>
      <w:r>
        <w:t>с</w:t>
      </w:r>
      <w:r>
        <w:t>тремумов функций.</w:t>
      </w:r>
    </w:p>
    <w:p w:rsidR="00E92633" w:rsidRDefault="00E92633" w:rsidP="00E32C2F">
      <w:pPr>
        <w:pStyle w:val="18"/>
        <w:numPr>
          <w:ilvl w:val="0"/>
          <w:numId w:val="61"/>
        </w:numPr>
        <w:ind w:left="709"/>
      </w:pPr>
      <w:r>
        <w:t xml:space="preserve">Развлечения и игры. Случайность в играх </w:t>
      </w:r>
      <w:proofErr w:type="gramStart"/>
      <w:r w:rsidR="00446D5B">
        <w:t>имеет</w:t>
      </w:r>
      <w:r>
        <w:t xml:space="preserve"> значительную роль</w:t>
      </w:r>
      <w:proofErr w:type="gramEnd"/>
      <w:r>
        <w:t>. В компьютерных или настольных играх случайность помогает разнообр</w:t>
      </w:r>
      <w:r>
        <w:t>а</w:t>
      </w:r>
      <w:r>
        <w:t>зить игровой процесс.</w:t>
      </w:r>
    </w:p>
    <w:p w:rsidR="00E92633" w:rsidRDefault="00E92633" w:rsidP="00CC420A">
      <w:r>
        <w:t>При более глубоком знакомстве с природой случайности и случайных ч</w:t>
      </w:r>
      <w:r>
        <w:t>и</w:t>
      </w:r>
      <w:r>
        <w:t>сел возникают вопросы о том, что такое «истинно» случайное число, какой должна быть последовательность случайных чисел,  каким может быть распр</w:t>
      </w:r>
      <w:r>
        <w:t>е</w:t>
      </w:r>
      <w:r>
        <w:t>деление случайных чисел на некотором интервале (например, временном). В данной</w:t>
      </w:r>
      <w:r w:rsidR="006B1A78">
        <w:t xml:space="preserve"> книге</w:t>
      </w:r>
      <w:r>
        <w:t xml:space="preserve"> приведены устоявшиеся формальные определения и популярные алгоритмы, в которых содержатся ответы на данные вопросы.</w:t>
      </w:r>
    </w:p>
    <w:p w:rsidR="00E92633" w:rsidRDefault="00E92633" w:rsidP="00CC420A">
      <w:pPr>
        <w:rPr>
          <w:rFonts w:eastAsia="Times New Roman" w:cs="Times New Roman"/>
        </w:rPr>
      </w:pPr>
      <w:r>
        <w:lastRenderedPageBreak/>
        <w:t xml:space="preserve">Необходимость использовать случайные числа в научной работе возникла давно. Сначала для этой цели использовалась урна с шарами, из которой наугад вытаскивали шар с цифрой.  Позже были построены механические генераторы случайных чисел. С появлением </w:t>
      </w:r>
      <w:r w:rsidR="006B1A78">
        <w:t>электронных схем</w:t>
      </w:r>
      <w:r>
        <w:t xml:space="preserve"> появились и электронные генераторы случайных чисел. Один из первых таких генераторов, предложе</w:t>
      </w:r>
      <w:r>
        <w:t>н</w:t>
      </w:r>
      <w:r>
        <w:t>ный А.М. Тьюрингом, использовал резисторный генератор шума для получения 20 случайных бит поступавших на сумматор</w:t>
      </w:r>
      <w:r w:rsidRPr="00B45F53">
        <w:t xml:space="preserve"> [</w:t>
      </w:r>
      <w:r w:rsidRPr="00226ADC">
        <w:t>46</w:t>
      </w:r>
      <w:r w:rsidRPr="00B45F53">
        <w:t>]</w:t>
      </w:r>
      <w:r>
        <w:t>.</w:t>
      </w:r>
      <w:r w:rsidR="00A56406">
        <w:t xml:space="preserve"> Однако</w:t>
      </w:r>
      <w:r>
        <w:t xml:space="preserve"> генераторы случа</w:t>
      </w:r>
      <w:r>
        <w:t>й</w:t>
      </w:r>
      <w:r>
        <w:t>ных чисел не всегда давали «хорошие» результаты (понятие «хороших» случа</w:t>
      </w:r>
      <w:r>
        <w:t>й</w:t>
      </w:r>
      <w:r>
        <w:t>ных чисел будет рассмотрено далее). Кроме того, аппаратные генераторы сл</w:t>
      </w:r>
      <w:r>
        <w:t>у</w:t>
      </w:r>
      <w:r>
        <w:t xml:space="preserve">чайных чисел нередко давали сбои. Таблицы же </w:t>
      </w:r>
      <w:r w:rsidR="00D25EBE">
        <w:t xml:space="preserve">«хороших» </w:t>
      </w:r>
      <w:r>
        <w:t>случайных чисел</w:t>
      </w:r>
      <w:r w:rsidR="00DF5B09">
        <w:t>, вычисленных заранее,</w:t>
      </w:r>
      <w:r>
        <w:t xml:space="preserve"> были крайне неудобны в использовании в связи с огр</w:t>
      </w:r>
      <w:r>
        <w:t>а</w:t>
      </w:r>
      <w:r>
        <w:t>ниченностью компьютерной памяти.</w:t>
      </w:r>
    </w:p>
    <w:p w:rsidR="00E92633" w:rsidRDefault="00E92633" w:rsidP="00CC420A">
      <w:r>
        <w:rPr>
          <w:rFonts w:eastAsia="Times New Roman" w:cs="Times New Roman"/>
        </w:rPr>
        <w:t xml:space="preserve"> </w:t>
      </w:r>
      <w:r>
        <w:t>В 90-е годы 20 века рост возможностей компьютера, увеличение плотн</w:t>
      </w:r>
      <w:r>
        <w:t>о</w:t>
      </w:r>
      <w:r>
        <w:t>сти записи на магнитных и оптических носителях позволило составить дост</w:t>
      </w:r>
      <w:r>
        <w:t>а</w:t>
      </w:r>
      <w:r>
        <w:t xml:space="preserve">точно большие таблицы случайно сгенерированных байтов. Так, например, Джордж </w:t>
      </w:r>
      <w:proofErr w:type="spellStart"/>
      <w:r>
        <w:t>Марсалья</w:t>
      </w:r>
      <w:proofErr w:type="spellEnd"/>
      <w:r>
        <w:t xml:space="preserve"> создал большой каталог таблиц случайных чисел объемом 650 мегабайт, что позволило </w:t>
      </w:r>
      <w:proofErr w:type="gramStart"/>
      <w:r>
        <w:t>разместить его</w:t>
      </w:r>
      <w:proofErr w:type="gramEnd"/>
      <w:r>
        <w:t xml:space="preserve"> на оптическом диске.</w:t>
      </w:r>
    </w:p>
    <w:p w:rsidR="00E92633" w:rsidRDefault="00E92633" w:rsidP="00CC420A">
      <w:r>
        <w:t>Однако ни табличный метод, ни аппаратная генерация случайных чисел не могли удовлетворить потребность в надежных, быстрых и эффективных г</w:t>
      </w:r>
      <w:r>
        <w:t>е</w:t>
      </w:r>
      <w:r>
        <w:t>нераторах случайных чисел из-за присущих этим методам «врожденных» нед</w:t>
      </w:r>
      <w:r>
        <w:t>о</w:t>
      </w:r>
      <w:r>
        <w:t>статков. Поэтому уже на заре компьютерной эры внимание математиков было обращено на алгоритмические способы получения случайных чисел. Так, еще в 1946 году, Джон фон Нейман предложил арифметический способ создания чи</w:t>
      </w:r>
      <w:r>
        <w:t>с</w:t>
      </w:r>
      <w:r>
        <w:t>ла</w:t>
      </w:r>
      <w:r w:rsidR="00021964">
        <w:t>,</w:t>
      </w:r>
      <w:r>
        <w:t xml:space="preserve"> «похожего на </w:t>
      </w:r>
      <w:proofErr w:type="gramStart"/>
      <w:r>
        <w:t>случайное</w:t>
      </w:r>
      <w:proofErr w:type="gramEnd"/>
      <w:r>
        <w:t>». Иде</w:t>
      </w:r>
      <w:r w:rsidR="00A56406">
        <w:t>я метода заключается в получении</w:t>
      </w:r>
      <w:r>
        <w:t xml:space="preserve"> следующ</w:t>
      </w:r>
      <w:r>
        <w:t>е</w:t>
      </w:r>
      <w:r>
        <w:t>го случайного числа из предыдущего путем возведения его в квадрат и выдел</w:t>
      </w:r>
      <w:r>
        <w:t>е</w:t>
      </w:r>
      <w:r>
        <w:t>ния средних цифр. Например, если предыдущее число было 259, то возведя его в квадрат, мы получим 67081, а средние цифры – 708</w:t>
      </w:r>
      <w:r w:rsidR="00021964">
        <w:t xml:space="preserve"> –</w:t>
      </w:r>
      <w:r>
        <w:t xml:space="preserve"> будут очередным сл</w:t>
      </w:r>
      <w:r>
        <w:t>у</w:t>
      </w:r>
      <w:r>
        <w:t>чайным числом.</w:t>
      </w:r>
    </w:p>
    <w:p w:rsidR="00E92633" w:rsidRDefault="00E92633" w:rsidP="00CC420A">
      <w:r>
        <w:t>Очевидно, что полученная в результате таких операций последовател</w:t>
      </w:r>
      <w:r>
        <w:t>ь</w:t>
      </w:r>
      <w:r>
        <w:t>ность не является случайной, так как полностью определяется формулой и начальным числом. Но во многих приложениях такая псевдослучайная посл</w:t>
      </w:r>
      <w:r>
        <w:t>е</w:t>
      </w:r>
      <w:r>
        <w:t>довательность вполне достаточна, так как выглядит «вполне» случайной. В л</w:t>
      </w:r>
      <w:r>
        <w:t>и</w:t>
      </w:r>
      <w:r>
        <w:t xml:space="preserve">тературе числа, сгенерированные арифметическим способом, называются </w:t>
      </w:r>
      <w:r>
        <w:rPr>
          <w:i/>
        </w:rPr>
        <w:t>псе</w:t>
      </w:r>
      <w:r>
        <w:rPr>
          <w:i/>
        </w:rPr>
        <w:t>в</w:t>
      </w:r>
      <w:r>
        <w:rPr>
          <w:i/>
        </w:rPr>
        <w:lastRenderedPageBreak/>
        <w:t>дослучайными</w:t>
      </w:r>
      <w:r>
        <w:t xml:space="preserve">, а метод их генерации называют </w:t>
      </w:r>
      <w:r>
        <w:rPr>
          <w:i/>
        </w:rPr>
        <w:t>генератором псевдослучайных чисел</w:t>
      </w:r>
      <w:r>
        <w:t xml:space="preserve">.  </w:t>
      </w:r>
    </w:p>
    <w:p w:rsidR="00E92633" w:rsidRDefault="00E92633" w:rsidP="00CC420A">
      <w:r>
        <w:t>Последовательности псевдослучайных чисел обладают рядом существе</w:t>
      </w:r>
      <w:r>
        <w:t>н</w:t>
      </w:r>
      <w:r>
        <w:t>ных недостатков. Один из главных недостатков – цикличность последовател</w:t>
      </w:r>
      <w:r>
        <w:t>ь</w:t>
      </w:r>
      <w:r>
        <w:t>ности. То есть генератор псевдослучайных чисел может дать, например, 6100 чисел</w:t>
      </w:r>
      <w:r w:rsidR="00550FCF" w:rsidRPr="00550FCF">
        <w:t>,</w:t>
      </w:r>
      <w:r>
        <w:t xml:space="preserve"> отличающихся друг от друга, но потом, начиная с 6101-го числа, будет циклично воспроизводить эти 6100 предыдущих чисел. Другим недостатком, присущим всем алгоритмическим методам генерации чисел, является очевидная зависимость последующих чисел </w:t>
      </w:r>
      <w:proofErr w:type="gramStart"/>
      <w:r>
        <w:t>от</w:t>
      </w:r>
      <w:proofErr w:type="gramEnd"/>
      <w:r>
        <w:t xml:space="preserve"> предыдущих. Это может быть незаметно для человеческого восприятия, но впоследствии негативно проявится в момент применения таких чисел при решении прикладной задачи. Алгоритмические методы генерации могут лишь частично «замаскировать» такую зависимость, но не могут избавиться от неё. </w:t>
      </w:r>
    </w:p>
    <w:p w:rsidR="00AC43B8" w:rsidRDefault="00E92633" w:rsidP="00CC420A">
      <w:r>
        <w:t>Проблема создания быстрого, эффективного генератора псевдослучайных чисел остро стоит и сейчас. Создать генератор, лишенный традиционных нед</w:t>
      </w:r>
      <w:r>
        <w:t>о</w:t>
      </w:r>
      <w:r>
        <w:t>статков</w:t>
      </w:r>
      <w:r w:rsidR="0019115F">
        <w:t>,</w:t>
      </w:r>
      <w:r>
        <w:t xml:space="preserve"> оказалось очень сложной задачей.  </w:t>
      </w:r>
    </w:p>
    <w:p w:rsidR="00CC420A" w:rsidRDefault="00AC43B8" w:rsidP="00CC420A">
      <w:r>
        <w:t>Данная книга является введением в теорию построения и применения г</w:t>
      </w:r>
      <w:r>
        <w:t>е</w:t>
      </w:r>
      <w:r>
        <w:t xml:space="preserve">нераторов псевдослучайных чисел. В книге опущены </w:t>
      </w:r>
      <w:r w:rsidR="00CC420A">
        <w:t>математические</w:t>
      </w:r>
      <w:r>
        <w:t xml:space="preserve"> обосн</w:t>
      </w:r>
      <w:r>
        <w:t>о</w:t>
      </w:r>
      <w:r>
        <w:t xml:space="preserve">вания описываемых алгоритмов, </w:t>
      </w:r>
      <w:r w:rsidR="00CC420A">
        <w:t xml:space="preserve">однако </w:t>
      </w:r>
      <w:proofErr w:type="gramStart"/>
      <w:r w:rsidR="00CC420A">
        <w:t>интересующийся</w:t>
      </w:r>
      <w:proofErr w:type="gramEnd"/>
      <w:r w:rsidR="00CC420A">
        <w:t xml:space="preserve"> выкладками может обратиться к академической литературе, приведенной в списке источников. </w:t>
      </w:r>
      <w:r w:rsidR="00E92633">
        <w:t xml:space="preserve"> </w:t>
      </w:r>
      <w:r w:rsidR="00CC420A">
        <w:t>В книге рассматриваются</w:t>
      </w:r>
      <w:r w:rsidR="00E92633">
        <w:t xml:space="preserve"> </w:t>
      </w:r>
      <w:r w:rsidR="00CC420A">
        <w:t>популярные</w:t>
      </w:r>
      <w:r w:rsidR="00E92633">
        <w:t xml:space="preserve"> генератор</w:t>
      </w:r>
      <w:r w:rsidR="00CC420A">
        <w:t>ы</w:t>
      </w:r>
      <w:r w:rsidR="00E92633">
        <w:t xml:space="preserve"> псевдослучайных чисел, их свойства, а также методы оценки их эффективности.</w:t>
      </w:r>
      <w:bookmarkStart w:id="5" w:name="_Toc396557824"/>
      <w:bookmarkStart w:id="6" w:name="_Toc396557931"/>
      <w:bookmarkStart w:id="7" w:name="_Toc396558031"/>
      <w:bookmarkStart w:id="8" w:name="_Toc396558164"/>
      <w:bookmarkStart w:id="9" w:name="_Toc396569479"/>
      <w:bookmarkStart w:id="10" w:name="_Toc396848747"/>
      <w:bookmarkStart w:id="11" w:name="_Toc398144033"/>
      <w:bookmarkStart w:id="12" w:name="_Toc408157439"/>
      <w:bookmarkStart w:id="13" w:name="_Toc408217148"/>
      <w:bookmarkStart w:id="14" w:name="_Toc408308905"/>
      <w:bookmarkStart w:id="15" w:name="_Toc445486913"/>
      <w:bookmarkEnd w:id="5"/>
      <w:bookmarkEnd w:id="6"/>
      <w:bookmarkEnd w:id="7"/>
      <w:bookmarkEnd w:id="8"/>
      <w:bookmarkEnd w:id="9"/>
      <w:bookmarkEnd w:id="10"/>
      <w:bookmarkEnd w:id="11"/>
      <w:bookmarkEnd w:id="12"/>
      <w:bookmarkEnd w:id="13"/>
      <w:bookmarkEnd w:id="14"/>
      <w:bookmarkEnd w:id="15"/>
      <w:r w:rsidR="00EC1C6D">
        <w:t xml:space="preserve"> С другой стороны, стру</w:t>
      </w:r>
      <w:r w:rsidR="00EC1C6D">
        <w:t>к</w:t>
      </w:r>
      <w:r w:rsidR="00EC1C6D">
        <w:t>тура и содержание книги позволя</w:t>
      </w:r>
      <w:r w:rsidR="00837EE6">
        <w:t>ю</w:t>
      </w:r>
      <w:r w:rsidR="00EC1C6D">
        <w:t>т использовать её как справочное пособие по алгоритмам и методам</w:t>
      </w:r>
      <w:r w:rsidR="00AC5EBF">
        <w:t xml:space="preserve"> генерации</w:t>
      </w:r>
      <w:r w:rsidR="00EC1C6D">
        <w:t xml:space="preserve"> псевдослучайных чисел</w:t>
      </w:r>
      <w:r w:rsidR="00AC5EBF">
        <w:t>.</w:t>
      </w:r>
    </w:p>
    <w:p w:rsidR="00E92633" w:rsidRDefault="00D8103C" w:rsidP="00CC420A">
      <w:r>
        <w:t>Первый раздел содержит базовые сведения из алгебры, лежащие в основе построения рекуррентных последовательностей в конечных полях. Второй</w:t>
      </w:r>
      <w:r w:rsidR="00E92633">
        <w:t xml:space="preserve"> ра</w:t>
      </w:r>
      <w:r w:rsidR="00E92633">
        <w:t>з</w:t>
      </w:r>
      <w:r w:rsidR="00E92633">
        <w:t xml:space="preserve">дел посвящен основным понятиям </w:t>
      </w:r>
      <w:r w:rsidR="007B095A">
        <w:t xml:space="preserve">и принципам построения генераторов </w:t>
      </w:r>
      <w:r w:rsidR="00845138">
        <w:t>псе</w:t>
      </w:r>
      <w:r w:rsidR="00845138">
        <w:t>в</w:t>
      </w:r>
      <w:r w:rsidR="00845138">
        <w:t>до</w:t>
      </w:r>
      <w:r w:rsidR="007B095A">
        <w:t>случайных чисел</w:t>
      </w:r>
      <w:r w:rsidR="00E92633">
        <w:t xml:space="preserve">. </w:t>
      </w:r>
      <w:r>
        <w:t>Третий</w:t>
      </w:r>
      <w:r w:rsidR="00E92633">
        <w:t xml:space="preserve"> раздел содержит обзор наиболее популярных </w:t>
      </w:r>
      <w:r>
        <w:t>алг</w:t>
      </w:r>
      <w:r>
        <w:t>о</w:t>
      </w:r>
      <w:r>
        <w:t>ритмов</w:t>
      </w:r>
      <w:r w:rsidR="00E92633">
        <w:t xml:space="preserve">, не обладающих свойством криптографической стойкости.  </w:t>
      </w:r>
      <w:r>
        <w:t xml:space="preserve">Четвертый </w:t>
      </w:r>
      <w:r w:rsidR="00E92633">
        <w:t xml:space="preserve">раздел затрагивает вопросы создания криптографически стойких генераторов. В </w:t>
      </w:r>
      <w:r>
        <w:t>пятом</w:t>
      </w:r>
      <w:r w:rsidR="00E92633">
        <w:t xml:space="preserve"> разделе приведен</w:t>
      </w:r>
      <w:r w:rsidR="00C27987">
        <w:t xml:space="preserve">ы </w:t>
      </w:r>
      <w:r w:rsidR="00E92633">
        <w:t>метод</w:t>
      </w:r>
      <w:r w:rsidR="00C27987">
        <w:t>ы</w:t>
      </w:r>
      <w:r w:rsidR="00E92633">
        <w:t xml:space="preserve"> оценки статистических свойств </w:t>
      </w:r>
      <w:r w:rsidR="00845138">
        <w:t>и критери</w:t>
      </w:r>
      <w:r w:rsidR="00C27987">
        <w:t>и</w:t>
      </w:r>
      <w:r w:rsidR="00845138">
        <w:t xml:space="preserve"> оценки качества генераторов псевдослучайных чисел</w:t>
      </w:r>
      <w:r w:rsidR="00E92633">
        <w:t xml:space="preserve">. </w:t>
      </w:r>
      <w:r>
        <w:t>Шестой</w:t>
      </w:r>
      <w:r w:rsidR="00E92633">
        <w:t xml:space="preserve"> раздел посвящен алгоритмам преобразования массивов чисел к заданному распределению и им</w:t>
      </w:r>
      <w:r w:rsidR="00E92633">
        <w:t>е</w:t>
      </w:r>
      <w:r w:rsidR="00E92633">
        <w:t>ет справочный характер.</w:t>
      </w:r>
    </w:p>
    <w:p w:rsidR="00D321B9" w:rsidRDefault="00D321B9" w:rsidP="00E92633">
      <w:pPr>
        <w:ind w:firstLine="360"/>
      </w:pPr>
      <w:r>
        <w:lastRenderedPageBreak/>
        <w:t>Книга представляет интерес для студентов университетов и высших техн</w:t>
      </w:r>
      <w:r>
        <w:t>и</w:t>
      </w:r>
      <w:r>
        <w:t>ческих учебных заведений</w:t>
      </w:r>
      <w:r w:rsidR="00AC43B8">
        <w:t>, связанных с прикладной криптографией</w:t>
      </w:r>
      <w:r w:rsidR="001165CA">
        <w:t xml:space="preserve"> и матем</w:t>
      </w:r>
      <w:r w:rsidR="001165CA">
        <w:t>а</w:t>
      </w:r>
      <w:r w:rsidR="001165CA">
        <w:t>тическим моделированием</w:t>
      </w:r>
      <w:r w:rsidR="00AC43B8">
        <w:t>.</w:t>
      </w:r>
    </w:p>
    <w:p w:rsidR="0075420A" w:rsidRDefault="0075420A">
      <w:pPr>
        <w:tabs>
          <w:tab w:val="clear" w:pos="708"/>
        </w:tabs>
        <w:spacing w:before="0" w:line="240" w:lineRule="auto"/>
        <w:ind w:firstLine="0"/>
        <w:jc w:val="left"/>
        <w:rPr>
          <w:rFonts w:ascii="Arial" w:hAnsi="Arial" w:cs="Cambria"/>
          <w:b/>
          <w:bCs/>
          <w:color w:val="auto"/>
          <w:sz w:val="36"/>
          <w:szCs w:val="28"/>
        </w:rPr>
      </w:pPr>
      <w:r>
        <w:br w:type="page"/>
      </w:r>
    </w:p>
    <w:p w:rsidR="00E92633" w:rsidRDefault="0075420A" w:rsidP="002C768D">
      <w:pPr>
        <w:pStyle w:val="10"/>
      </w:pPr>
      <w:bookmarkStart w:id="16" w:name="_Toc456390150"/>
      <w:bookmarkStart w:id="17" w:name="_Toc456690774"/>
      <w:r>
        <w:lastRenderedPageBreak/>
        <w:t>Арифметика в конечных полях</w:t>
      </w:r>
      <w:bookmarkEnd w:id="16"/>
      <w:bookmarkEnd w:id="17"/>
    </w:p>
    <w:p w:rsidR="006021B9" w:rsidRDefault="006021B9" w:rsidP="00AC0B71">
      <w:r>
        <w:t xml:space="preserve">Устройства и алгоритмы, которые будут рассмотрены в данной книге, описываются </w:t>
      </w:r>
      <w:r w:rsidR="00DA7960">
        <w:t xml:space="preserve">операциями над элементами в </w:t>
      </w:r>
      <w:r w:rsidRPr="006021B9">
        <w:rPr>
          <w:i/>
        </w:rPr>
        <w:t>конечных полях</w:t>
      </w:r>
      <w:r>
        <w:t>. Структура и сво</w:t>
      </w:r>
      <w:r>
        <w:t>й</w:t>
      </w:r>
      <w:r>
        <w:t>ства к</w:t>
      </w:r>
      <w:r w:rsidR="00C13218">
        <w:t>онечных полей определяют свойства последовательностей чисел</w:t>
      </w:r>
      <w:r w:rsidR="00AC5EBF">
        <w:t>, вычи</w:t>
      </w:r>
      <w:r w:rsidR="00AC5EBF">
        <w:t>с</w:t>
      </w:r>
      <w:r w:rsidR="00AC5EBF">
        <w:t>ленных по рекуррентной формуле</w:t>
      </w:r>
      <w:r w:rsidR="00C13218">
        <w:t>.</w:t>
      </w:r>
      <w:r w:rsidR="00AC0B71">
        <w:t xml:space="preserve"> В данном разделе будут рассмотрены осно</w:t>
      </w:r>
      <w:r w:rsidR="00AC0B71">
        <w:t>в</w:t>
      </w:r>
      <w:r w:rsidR="00AC0B71">
        <w:t>ные понятия теории конечных полей.</w:t>
      </w:r>
      <w:r w:rsidR="00496257">
        <w:t xml:space="preserve"> Более подробно с алгебраической теорией конечных полей читатель может ознакомиться в книгах </w:t>
      </w:r>
      <w:r w:rsidR="00496257" w:rsidRPr="00496257">
        <w:t>[</w:t>
      </w:r>
      <w:r w:rsidR="00730258">
        <w:t>51,</w:t>
      </w:r>
      <w:r w:rsidR="00ED1481" w:rsidRPr="00ED1481">
        <w:t xml:space="preserve"> </w:t>
      </w:r>
      <w:r w:rsidR="00730258">
        <w:t>52</w:t>
      </w:r>
      <w:r w:rsidR="009541DB">
        <w:t>,</w:t>
      </w:r>
      <w:r w:rsidR="00ED1481" w:rsidRPr="00ED1481">
        <w:t xml:space="preserve"> </w:t>
      </w:r>
      <w:r w:rsidR="009541DB">
        <w:t>53</w:t>
      </w:r>
      <w:r w:rsidR="00496257" w:rsidRPr="00496257">
        <w:t>]</w:t>
      </w:r>
      <w:r w:rsidR="00730258">
        <w:t>.</w:t>
      </w:r>
    </w:p>
    <w:p w:rsidR="00111F1F" w:rsidRPr="00496257" w:rsidRDefault="00111F1F" w:rsidP="00111F1F">
      <w:pPr>
        <w:pStyle w:val="2"/>
      </w:pPr>
      <w:r>
        <w:t>Конечное поле</w:t>
      </w:r>
    </w:p>
    <w:p w:rsidR="00AC0B71" w:rsidRDefault="00AC0B71" w:rsidP="00AC0B71">
      <w:pPr>
        <w:ind w:firstLine="0"/>
      </w:pPr>
      <w:r w:rsidRPr="00940566">
        <w:rPr>
          <w:b/>
        </w:rPr>
        <w:t>Определение 1.1.</w:t>
      </w:r>
      <w:r>
        <w:t xml:space="preserve"> </w:t>
      </w:r>
      <w:r w:rsidR="00496257" w:rsidRPr="00600AA8">
        <w:rPr>
          <w:i/>
        </w:rPr>
        <w:t>П</w:t>
      </w:r>
      <w:r w:rsidRPr="00600AA8">
        <w:rPr>
          <w:i/>
        </w:rPr>
        <w:t>олем</w:t>
      </w:r>
      <w:r>
        <w:t xml:space="preserve"> называется  множество</w:t>
      </w:r>
      <w:r w:rsidR="002820C9">
        <w:t xml:space="preserve"> </w:t>
      </w:r>
      <w:r w:rsidR="002804E6">
        <w:t>с</w:t>
      </w:r>
      <w:r w:rsidR="002820C9">
        <w:t xml:space="preserve"> </w:t>
      </w:r>
      <w:r w:rsidR="002804E6">
        <w:t>нулем и единицей,</w:t>
      </w:r>
      <w:r>
        <w:t xml:space="preserve"> </w:t>
      </w:r>
      <w:r w:rsidR="00496257">
        <w:t>в</w:t>
      </w:r>
      <w:r>
        <w:t xml:space="preserve"> котором определена аддитивная операция</w:t>
      </w:r>
      <w:r w:rsidR="002820C9">
        <w:t xml:space="preserve"> +</w:t>
      </w:r>
      <w:r w:rsidR="00237715">
        <w:t xml:space="preserve"> (</w:t>
      </w:r>
      <w:r w:rsidR="00237715" w:rsidRPr="00237715">
        <w:rPr>
          <w:i/>
        </w:rPr>
        <w:t>сумма</w:t>
      </w:r>
      <w:r w:rsidR="00237715">
        <w:t>)</w:t>
      </w:r>
      <w:r w:rsidR="002820C9">
        <w:t xml:space="preserve"> и мультипликативная операция *</w:t>
      </w:r>
      <w:r w:rsidR="00237715">
        <w:t xml:space="preserve"> (</w:t>
      </w:r>
      <w:r w:rsidR="00237715" w:rsidRPr="00237715">
        <w:rPr>
          <w:i/>
        </w:rPr>
        <w:t>произведение</w:t>
      </w:r>
      <w:r w:rsidR="00237715">
        <w:t>)</w:t>
      </w:r>
      <w:r w:rsidR="002820C9">
        <w:t xml:space="preserve"> для любых двух элементов. </w:t>
      </w:r>
      <w:r w:rsidR="002804E6">
        <w:t xml:space="preserve">Операции </w:t>
      </w:r>
      <w:r w:rsidR="002820C9">
        <w:t xml:space="preserve">должны </w:t>
      </w:r>
      <w:r w:rsidR="002804E6">
        <w:t>подчиняться а</w:t>
      </w:r>
      <w:r w:rsidR="002804E6">
        <w:t>к</w:t>
      </w:r>
      <w:r w:rsidR="002804E6">
        <w:t>сиомам</w:t>
      </w:r>
      <w:r w:rsidR="002820C9">
        <w:t>:</w:t>
      </w:r>
    </w:p>
    <w:p w:rsidR="002820C9" w:rsidRPr="002804E6" w:rsidRDefault="002820C9" w:rsidP="00E63AAE">
      <w:pPr>
        <w:pStyle w:val="a1"/>
        <w:numPr>
          <w:ilvl w:val="0"/>
          <w:numId w:val="70"/>
        </w:numPr>
      </w:pPr>
      <w:r>
        <w:t>Коммутативность сложения:</w:t>
      </w:r>
      <w:r w:rsidR="002804E6">
        <w:t xml:space="preserve"> </w:t>
      </w:r>
      <m:oMath>
        <m:r>
          <w:rPr>
            <w:rFonts w:ascii="Cambria Math" w:hAnsi="Cambria Math"/>
          </w:rPr>
          <m:t>a+b=b+a</m:t>
        </m:r>
      </m:oMath>
      <w:r w:rsidR="002804E6" w:rsidRPr="002804E6">
        <w:t>.</w:t>
      </w:r>
    </w:p>
    <w:p w:rsidR="002804E6" w:rsidRPr="002804E6" w:rsidRDefault="002804E6" w:rsidP="00E63AAE">
      <w:pPr>
        <w:pStyle w:val="a1"/>
        <w:numPr>
          <w:ilvl w:val="0"/>
          <w:numId w:val="70"/>
        </w:numPr>
      </w:pPr>
      <w:r>
        <w:t xml:space="preserve">Ассоциативность сложения: </w:t>
      </w:r>
      <m:oMath>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r>
          <w:rPr>
            <w:rFonts w:ascii="Cambria Math" w:hAnsi="Cambria Math"/>
          </w:rPr>
          <m:t>.</m:t>
        </m:r>
      </m:oMath>
    </w:p>
    <w:p w:rsidR="002804E6" w:rsidRDefault="002804E6" w:rsidP="00E63AAE">
      <w:pPr>
        <w:pStyle w:val="a1"/>
        <w:numPr>
          <w:ilvl w:val="0"/>
          <w:numId w:val="70"/>
        </w:numPr>
      </w:pPr>
      <w:r>
        <w:t xml:space="preserve">Существование </w:t>
      </w:r>
      <w:r w:rsidR="007C47A8">
        <w:t xml:space="preserve">обратного </w:t>
      </w:r>
      <w:r>
        <w:t>элемента</w:t>
      </w:r>
      <w:r w:rsidR="007C47A8">
        <w:t xml:space="preserve"> по сложению</w:t>
      </w:r>
      <w:r>
        <w:t xml:space="preserve">: для любого </w:t>
      </w:r>
      <w:r w:rsidRPr="002804E6">
        <w:rPr>
          <w:i/>
          <w:lang w:val="en-US"/>
        </w:rPr>
        <w:t>a</w:t>
      </w:r>
      <w:r>
        <w:t xml:space="preserve"> сущ</w:t>
      </w:r>
      <w:r>
        <w:t>е</w:t>
      </w:r>
      <w:r>
        <w:t xml:space="preserve">ствует </w:t>
      </w:r>
      <w:r>
        <w:rPr>
          <w:i/>
        </w:rPr>
        <w:t>–</w:t>
      </w:r>
      <w:r w:rsidRPr="002804E6">
        <w:rPr>
          <w:i/>
          <w:lang w:val="en-US"/>
        </w:rPr>
        <w:t>a</w:t>
      </w:r>
      <w:r>
        <w:t xml:space="preserve"> такое</w:t>
      </w:r>
      <w:r w:rsidR="007C47A8">
        <w:t xml:space="preserve">, что </w:t>
      </w:r>
      <m:oMath>
        <m:r>
          <w:rPr>
            <w:rFonts w:ascii="Cambria Math" w:hAnsi="Cambria Math"/>
            <w:lang w:val="en-US"/>
          </w:rPr>
          <m:t>a</m:t>
        </m:r>
        <m:r>
          <w:rPr>
            <w:rFonts w:ascii="Cambria Math" w:hAnsi="Cambria Math"/>
          </w:rPr>
          <m:t>+(-</m:t>
        </m:r>
        <m:r>
          <w:rPr>
            <w:rFonts w:ascii="Cambria Math" w:hAnsi="Cambria Math"/>
            <w:lang w:val="en-US"/>
          </w:rPr>
          <m:t>a</m:t>
        </m:r>
        <m:r>
          <w:rPr>
            <w:rFonts w:ascii="Cambria Math" w:hAnsi="Cambria Math"/>
          </w:rPr>
          <m:t>)=0</m:t>
        </m:r>
      </m:oMath>
      <w:r w:rsidR="007C47A8">
        <w:t>.</w:t>
      </w:r>
    </w:p>
    <w:p w:rsidR="007C47A8" w:rsidRPr="007C47A8" w:rsidRDefault="007C47A8" w:rsidP="00E63AAE">
      <w:pPr>
        <w:pStyle w:val="a1"/>
        <w:numPr>
          <w:ilvl w:val="0"/>
          <w:numId w:val="70"/>
        </w:numPr>
      </w:pPr>
      <w:r>
        <w:t xml:space="preserve">Коммутативность умножения: </w:t>
      </w:r>
      <m:oMath>
        <m:r>
          <w:rPr>
            <w:rFonts w:ascii="Cambria Math" w:hAnsi="Cambria Math"/>
          </w:rPr>
          <m:t>a*b=b*a.</m:t>
        </m:r>
      </m:oMath>
    </w:p>
    <w:p w:rsidR="007C47A8" w:rsidRDefault="007C47A8" w:rsidP="00E63AAE">
      <w:pPr>
        <w:pStyle w:val="a1"/>
        <w:numPr>
          <w:ilvl w:val="0"/>
          <w:numId w:val="70"/>
        </w:numPr>
      </w:pPr>
      <w:r>
        <w:t>Ассоциативность умножения:</w:t>
      </w:r>
      <m:oMath>
        <m:r>
          <w:rPr>
            <w:rFonts w:ascii="Cambria Math" w:hAnsi="Cambria Math"/>
          </w:rPr>
          <m:t xml:space="preserve"> </m:t>
        </m:r>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e>
        </m:d>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m:t>
        </m:r>
        <m:d>
          <m:dPr>
            <m:ctrlPr>
              <w:rPr>
                <w:rFonts w:ascii="Cambria Math" w:hAnsi="Cambria Math"/>
                <w:i/>
              </w:rPr>
            </m:ctrlPr>
          </m:dPr>
          <m:e>
            <m:r>
              <w:rPr>
                <w:rFonts w:ascii="Cambria Math" w:hAnsi="Cambria Math"/>
                <w:lang w:val="en-US"/>
              </w:rPr>
              <m:t>b</m:t>
            </m:r>
            <m:r>
              <w:rPr>
                <w:rFonts w:ascii="Cambria Math" w:hAnsi="Cambria Math"/>
              </w:rPr>
              <m:t>*</m:t>
            </m:r>
            <m:r>
              <w:rPr>
                <w:rFonts w:ascii="Cambria Math" w:hAnsi="Cambria Math"/>
                <w:lang w:val="en-US"/>
              </w:rPr>
              <m:t>c</m:t>
            </m:r>
          </m:e>
        </m:d>
        <m:r>
          <w:rPr>
            <w:rFonts w:ascii="Cambria Math" w:hAnsi="Cambria Math"/>
          </w:rPr>
          <m:t>.</m:t>
        </m:r>
      </m:oMath>
    </w:p>
    <w:p w:rsidR="004A4141" w:rsidRDefault="004A4141" w:rsidP="004A4141">
      <w:pPr>
        <w:pStyle w:val="a1"/>
        <w:numPr>
          <w:ilvl w:val="0"/>
          <w:numId w:val="70"/>
        </w:numPr>
      </w:pPr>
      <w:r>
        <w:t xml:space="preserve">Дистрибутивность умножения и сложения: </w:t>
      </w:r>
      <m:oMath>
        <m:d>
          <m:dPr>
            <m:ctrlPr>
              <w:rPr>
                <w:rFonts w:ascii="Cambria Math" w:hAnsi="Cambria Math"/>
                <w:i/>
              </w:rPr>
            </m:ctrlPr>
          </m:dPr>
          <m:e>
            <m:r>
              <w:rPr>
                <w:rFonts w:ascii="Cambria Math" w:hAnsi="Cambria Math"/>
              </w:rPr>
              <m:t>a+b</m:t>
            </m:r>
          </m:e>
        </m:d>
        <m:r>
          <w:rPr>
            <w:rFonts w:ascii="Cambria Math" w:hAnsi="Cambria Math"/>
          </w:rPr>
          <m:t>*c=a*c+b*c</m:t>
        </m:r>
      </m:oMath>
      <w:r w:rsidRPr="007C47A8">
        <w:t>.</w:t>
      </w:r>
    </w:p>
    <w:p w:rsidR="007C47A8" w:rsidRPr="007C47A8" w:rsidRDefault="007C47A8" w:rsidP="00E63AAE">
      <w:pPr>
        <w:pStyle w:val="a1"/>
        <w:numPr>
          <w:ilvl w:val="0"/>
          <w:numId w:val="70"/>
        </w:numPr>
      </w:pPr>
      <w:r>
        <w:t xml:space="preserve">Существование обратного элемента по умножению: для любого </w:t>
      </w:r>
      <m:oMath>
        <m:r>
          <w:rPr>
            <w:rFonts w:ascii="Cambria Math" w:hAnsi="Cambria Math"/>
          </w:rPr>
          <m:t>a</m:t>
        </m:r>
      </m:oMath>
      <w:r>
        <w:t xml:space="preserve"> сущ</w:t>
      </w:r>
      <w:r>
        <w:t>е</w:t>
      </w:r>
      <w:r>
        <w:t xml:space="preserve">ствует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7C47A8">
        <w:t xml:space="preserve">, </w:t>
      </w:r>
      <w:r>
        <w:t xml:space="preserve">что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oMath>
      <w:r w:rsidRPr="007C47A8">
        <w:t>.</w:t>
      </w:r>
    </w:p>
    <w:p w:rsidR="00600AA8" w:rsidRDefault="00600AA8" w:rsidP="00600AA8">
      <w:pPr>
        <w:ind w:firstLine="0"/>
      </w:pPr>
      <w:r>
        <w:t xml:space="preserve">Все ненулевые элементы конечного поля могут быть представлены как степени некоторого фиксированного элемента поля. Число элементов поля называется </w:t>
      </w:r>
      <w:r w:rsidRPr="00256DAE">
        <w:rPr>
          <w:i/>
        </w:rPr>
        <w:t>порядком</w:t>
      </w:r>
      <w:r>
        <w:t xml:space="preserve"> поля. Поле с конечным порядком называется </w:t>
      </w:r>
      <w:r w:rsidRPr="004C6A70">
        <w:rPr>
          <w:i/>
        </w:rPr>
        <w:t>конечным полем</w:t>
      </w:r>
      <w:r w:rsidR="004C6A70">
        <w:t xml:space="preserve"> или </w:t>
      </w:r>
      <w:r w:rsidR="004C6A70" w:rsidRPr="004C6A70">
        <w:rPr>
          <w:i/>
        </w:rPr>
        <w:t>п</w:t>
      </w:r>
      <w:r w:rsidR="004C6A70" w:rsidRPr="004C6A70">
        <w:rPr>
          <w:i/>
        </w:rPr>
        <w:t>о</w:t>
      </w:r>
      <w:r w:rsidR="004C6A70" w:rsidRPr="004C6A70">
        <w:rPr>
          <w:i/>
        </w:rPr>
        <w:t>лем Галуа</w:t>
      </w:r>
      <w:r w:rsidR="004C6A70">
        <w:rPr>
          <w:i/>
        </w:rPr>
        <w:t xml:space="preserve"> </w:t>
      </w:r>
      <w:r w:rsidR="004C6A70" w:rsidRPr="004C6A70">
        <w:t>и обозначаются</w:t>
      </w:r>
      <w:proofErr w:type="gramStart"/>
      <w:r w:rsidR="00A40530">
        <w:t xml:space="preserve"> </w:t>
      </w:r>
      <m:oMath>
        <m:r>
          <w:rPr>
            <w:rFonts w:ascii="Cambria Math" w:hAnsi="Cambria Math"/>
          </w:rPr>
          <m:t>GF(p)</m:t>
        </m:r>
      </m:oMath>
      <w:r w:rsidR="00A40530">
        <w:t xml:space="preserve">, </w:t>
      </w:r>
      <w:proofErr w:type="gramEnd"/>
      <w:r w:rsidR="00A40530">
        <w:t xml:space="preserve">где </w:t>
      </w:r>
      <w:r w:rsidR="00A40530" w:rsidRPr="00A40530">
        <w:rPr>
          <w:i/>
          <w:lang w:val="en-US"/>
        </w:rPr>
        <w:t>p</w:t>
      </w:r>
      <w:r w:rsidR="00A40530" w:rsidRPr="00A40530">
        <w:t xml:space="preserve"> </w:t>
      </w:r>
      <w:r w:rsidR="00A40530">
        <w:t>– порядок поля</w:t>
      </w:r>
      <w:r w:rsidR="00294F2E">
        <w:t>.</w:t>
      </w:r>
    </w:p>
    <w:p w:rsidR="00294F2E" w:rsidRPr="001F368E" w:rsidRDefault="00A925A2" w:rsidP="00600AA8">
      <w:pPr>
        <w:ind w:firstLine="0"/>
      </w:pPr>
      <w:r w:rsidRPr="00A925A2">
        <w:rPr>
          <w:b/>
        </w:rPr>
        <w:t>Пример.</w:t>
      </w:r>
      <w:r>
        <w:t xml:space="preserve"> </w:t>
      </w:r>
      <w:r w:rsidR="00294F2E">
        <w:t xml:space="preserve">Пусть </w:t>
      </w:r>
      <w:r w:rsidR="00294F2E" w:rsidRPr="00294F2E">
        <w:rPr>
          <w:i/>
          <w:lang w:val="en-US"/>
        </w:rPr>
        <w:t>p</w:t>
      </w:r>
      <w:r w:rsidR="00294F2E">
        <w:t xml:space="preserve"> – простое число</w:t>
      </w:r>
      <w:r w:rsidR="00294F2E">
        <w:rPr>
          <w:rStyle w:val="aff6"/>
        </w:rPr>
        <w:footnoteReference w:id="1"/>
      </w:r>
      <w:r w:rsidR="00294F2E">
        <w:t xml:space="preserve">. Тогда множество </w:t>
      </w:r>
      <m:oMath>
        <m:r>
          <w:rPr>
            <w:rFonts w:ascii="Cambria Math" w:hAnsi="Cambria Math"/>
          </w:rPr>
          <m:t>{0,1,2,…,p-1}</m:t>
        </m:r>
      </m:oMath>
      <w:r w:rsidR="00294F2E">
        <w:t xml:space="preserve"> с опер</w:t>
      </w:r>
      <w:r w:rsidR="00294F2E">
        <w:t>а</w:t>
      </w:r>
      <w:r w:rsidR="00294F2E">
        <w:t>ци</w:t>
      </w:r>
      <w:r w:rsidR="003377C9">
        <w:t>ями</w:t>
      </w:r>
      <w:r w:rsidR="00294F2E">
        <w:t xml:space="preserve"> сложения</w:t>
      </w:r>
      <w:r w:rsidR="003377C9">
        <w:t xml:space="preserve"> и</w:t>
      </w:r>
      <w:r w:rsidR="00294F2E">
        <w:t xml:space="preserve"> умножения по модулю </w:t>
      </w:r>
      <w:r w:rsidR="00294F2E" w:rsidRPr="00294F2E">
        <w:rPr>
          <w:i/>
        </w:rPr>
        <w:t>p</w:t>
      </w:r>
      <w:r w:rsidR="00294F2E">
        <w:t xml:space="preserve"> образу</w:t>
      </w:r>
      <w:r w:rsidR="006F5645">
        <w:t>е</w:t>
      </w:r>
      <w:r w:rsidR="00294F2E">
        <w:t>т поле</w:t>
      </w:r>
      <w:proofErr w:type="gramStart"/>
      <w:r w:rsidR="00294F2E">
        <w:t xml:space="preserve"> </w:t>
      </w:r>
      <m:oMath>
        <m:r>
          <w:rPr>
            <w:rFonts w:ascii="Cambria Math" w:hAnsi="Cambria Math"/>
          </w:rPr>
          <m:t>GF(p)</m:t>
        </m:r>
      </m:oMath>
      <w:r w:rsidR="003377C9">
        <w:t xml:space="preserve">. </w:t>
      </w:r>
      <w:proofErr w:type="gramEnd"/>
      <w:r w:rsidR="00A42B6A">
        <w:t>Другими сл</w:t>
      </w:r>
      <w:r w:rsidR="00A42B6A">
        <w:t>о</w:t>
      </w:r>
      <w:r w:rsidR="00A42B6A">
        <w:t>вами</w:t>
      </w:r>
      <w:r w:rsidR="00B90A76">
        <w:t>,</w:t>
      </w:r>
      <w:r w:rsidR="00A42B6A">
        <w:t xml:space="preserve"> сумма (произведение) определяется как остаток от деления на </w:t>
      </w:r>
      <w:r w:rsidR="00A42B6A" w:rsidRPr="00A42B6A">
        <w:rPr>
          <w:i/>
          <w:lang w:val="en-US"/>
        </w:rPr>
        <w:t>p</w:t>
      </w:r>
      <w:r w:rsidR="00A42B6A" w:rsidRPr="00A42B6A">
        <w:t xml:space="preserve"> </w:t>
      </w:r>
      <w:r w:rsidR="00A42B6A">
        <w:t>соотве</w:t>
      </w:r>
      <w:r w:rsidR="00A42B6A">
        <w:t>т</w:t>
      </w:r>
      <w:r w:rsidR="00A42B6A">
        <w:lastRenderedPageBreak/>
        <w:t xml:space="preserve">ствующей суммы (произведения). </w:t>
      </w:r>
      <w:r w:rsidR="00C63298">
        <w:t xml:space="preserve">Утверждение </w:t>
      </w:r>
      <m:oMath>
        <m:r>
          <w:rPr>
            <w:rFonts w:ascii="Cambria Math" w:hAnsi="Cambria Math"/>
          </w:rPr>
          <m:t>a=b</m:t>
        </m:r>
      </m:oMath>
      <w:r w:rsidR="00C63298">
        <w:t xml:space="preserve"> в</w:t>
      </w:r>
      <w:proofErr w:type="gramStart"/>
      <w:r w:rsidR="00C63298">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C63298">
        <w:t xml:space="preserve"> </w:t>
      </w:r>
      <w:proofErr w:type="gramEnd"/>
      <w:r w:rsidR="00C63298">
        <w:t xml:space="preserve">означает, что </w:t>
      </w:r>
      <m:oMath>
        <m:r>
          <w:rPr>
            <w:rFonts w:ascii="Cambria Math" w:hAnsi="Cambria Math"/>
          </w:rPr>
          <m:t>a-b</m:t>
        </m:r>
      </m:oMath>
      <w:r w:rsidR="00C63298">
        <w:t xml:space="preserve"> делится на </w:t>
      </w:r>
      <w:r w:rsidR="00C63298" w:rsidRPr="00C63298">
        <w:rPr>
          <w:i/>
          <w:lang w:val="en-US"/>
        </w:rPr>
        <w:t>p</w:t>
      </w:r>
      <w:r w:rsidR="00C63298">
        <w:t>. В этом случае также говорят</w:t>
      </w:r>
      <w:r w:rsidR="00C63298" w:rsidRPr="00C63298">
        <w:t>,</w:t>
      </w:r>
      <w:r w:rsidR="00C63298">
        <w:t xml:space="preserve"> что </w:t>
      </w:r>
      <w:r w:rsidR="00C63298" w:rsidRPr="00A925A2">
        <w:rPr>
          <w:i/>
          <w:lang w:val="en-US"/>
        </w:rPr>
        <w:t>a</w:t>
      </w:r>
      <w:r w:rsidR="00C63298">
        <w:t xml:space="preserve"> </w:t>
      </w:r>
      <w:r w:rsidR="00C63298" w:rsidRPr="00A925A2">
        <w:rPr>
          <w:i/>
        </w:rPr>
        <w:t>сравнимо</w:t>
      </w:r>
      <w:r w:rsidR="00C63298">
        <w:t xml:space="preserve"> с </w:t>
      </w:r>
      <w:r w:rsidR="00C63298" w:rsidRPr="00C63298">
        <w:rPr>
          <w:i/>
          <w:lang w:val="en-US"/>
        </w:rPr>
        <w:t>b</w:t>
      </w:r>
      <w:r w:rsidR="00C63298">
        <w:t xml:space="preserve"> по модулю </w:t>
      </w:r>
      <w:r w:rsidR="00C63298" w:rsidRPr="00C63298">
        <w:rPr>
          <w:i/>
          <w:lang w:val="en-US"/>
        </w:rPr>
        <w:t>p</w:t>
      </w:r>
      <w:r w:rsidR="00C63298">
        <w:t xml:space="preserve"> и записывают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565366">
        <w:t xml:space="preserve"> или </w:t>
      </w:r>
      <w:r w:rsidR="001F368E">
        <w:t xml:space="preserve">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9D57BE">
        <w:t>.</w:t>
      </w:r>
    </w:p>
    <w:p w:rsidR="00EB0476" w:rsidRDefault="00A925A2" w:rsidP="001F368E">
      <w:r>
        <w:t>И</w:t>
      </w:r>
      <w:r w:rsidR="00961D85">
        <w:t xml:space="preserve">з свойств операций поля следует, что если поле содержит элемент </w:t>
      </w:r>
      <w:r w:rsidR="00EB0476" w:rsidRPr="00EB0476">
        <w:rPr>
          <w:i/>
          <w:lang w:val="en-US"/>
        </w:rPr>
        <w:t>a</w:t>
      </w:r>
      <w:r w:rsidR="00961D85" w:rsidRPr="00961D85">
        <w:t xml:space="preserve">, </w:t>
      </w:r>
      <w:r w:rsidR="00961D85">
        <w:t>то оно должно соде</w:t>
      </w:r>
      <w:r w:rsidR="001F368E">
        <w:t xml:space="preserve">ржать и все степени </w:t>
      </w:r>
      <m:oMath>
        <m:r>
          <w:rPr>
            <w:rFonts w:ascii="Cambria Math" w:hAnsi="Cambria Math"/>
          </w:rPr>
          <m:t xml:space="preserve">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EB0476">
        <w:t xml:space="preserve"> </w:t>
      </w:r>
      <w:r>
        <w:t xml:space="preserve">. </w:t>
      </w:r>
      <w:r w:rsidR="001F368E">
        <w:t>Наличие обратн</w:t>
      </w:r>
      <w:r>
        <w:t>ых</w:t>
      </w:r>
      <w:r w:rsidR="001F368E">
        <w:t xml:space="preserve"> элемент</w:t>
      </w:r>
      <w:r>
        <w:t>ов</w:t>
      </w:r>
      <w:r w:rsidR="001F368E">
        <w:t xml:space="preserve"> </w:t>
      </w:r>
      <w:r>
        <w:t>означает</w:t>
      </w:r>
      <w:r w:rsidR="001F368E">
        <w:t xml:space="preserve">, что поле также содержит элементы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1F368E" w:rsidRPr="001F368E">
        <w:t xml:space="preserve"> .</w:t>
      </w:r>
      <w:r w:rsidR="009C1770">
        <w:t xml:space="preserve"> Вычисляя </w:t>
      </w:r>
      <w:r w:rsidR="00DE63CF">
        <w:t>посл</w:t>
      </w:r>
      <w:r w:rsidR="00DE63CF">
        <w:t>е</w:t>
      </w:r>
      <w:r w:rsidR="00DE63CF">
        <w:t xml:space="preserve">довательно </w:t>
      </w:r>
      <w:r w:rsidR="009C1770">
        <w:t xml:space="preserve">различные степени элемента </w:t>
      </w:r>
      <m:oMath>
        <m:r>
          <w:rPr>
            <w:rFonts w:ascii="Cambria Math" w:hAnsi="Cambria Math"/>
          </w:rPr>
          <m:t>a</m:t>
        </m:r>
      </m:oMath>
      <w:r w:rsidR="009C1770">
        <w:t xml:space="preserve"> в конечном поле, мы обязательно встретим элемент </w:t>
      </w:r>
      <m:oMath>
        <m:sSup>
          <m:sSupPr>
            <m:ctrlPr>
              <w:rPr>
                <w:rFonts w:ascii="Cambria Math" w:hAnsi="Cambria Math"/>
                <w:i/>
              </w:rPr>
            </m:ctrlPr>
          </m:sSupPr>
          <m:e>
            <m:r>
              <w:rPr>
                <w:rFonts w:ascii="Cambria Math" w:hAnsi="Cambria Math"/>
              </w:rPr>
              <m:t>a</m:t>
            </m:r>
          </m:e>
          <m:sup>
            <m:r>
              <w:rPr>
                <w:rFonts w:ascii="Cambria Math" w:hAnsi="Cambria Math"/>
              </w:rPr>
              <m:t>m</m:t>
            </m:r>
          </m:sup>
        </m:sSup>
      </m:oMath>
      <w:r w:rsidR="00FD4A1E">
        <w:t>,</w:t>
      </w:r>
      <w:r w:rsidR="009C1770">
        <w:t xml:space="preserve"> </w:t>
      </w:r>
      <w:r w:rsidR="00EB0476">
        <w:t>который</w:t>
      </w:r>
      <w:r w:rsidR="009C1770">
        <w:t xml:space="preserve"> совпадает </w:t>
      </w:r>
      <w:proofErr w:type="gramStart"/>
      <w:r w:rsidR="009C1770">
        <w:t>с</w:t>
      </w:r>
      <w:proofErr w:type="gramEnd"/>
      <w:r w:rsidR="009C1770">
        <w:t xml:space="preserve"> некоторым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9C1770">
        <w:t xml:space="preserve">, вычисленным ранее: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,k&lt;m.</m:t>
        </m:r>
      </m:oMath>
      <w:r w:rsidR="009C1770">
        <w:t xml:space="preserve"> </w:t>
      </w:r>
      <w:r w:rsidR="00211672">
        <w:t xml:space="preserve">Умножая обе части </w:t>
      </w:r>
      <w:r w:rsidR="00EB0476">
        <w:t xml:space="preserve">этого </w:t>
      </w:r>
      <w:r w:rsidR="00211672">
        <w:t xml:space="preserve">равенства </w:t>
      </w:r>
      <w:proofErr w:type="gramStart"/>
      <w:r w:rsidR="00211672">
        <w:t>на</w:t>
      </w:r>
      <w:proofErr w:type="gramEnd"/>
      <w:r w:rsidR="00211672">
        <w:t xml:space="preserve">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211672">
        <w:t xml:space="preserve"> получим </w:t>
      </w:r>
      <m:oMath>
        <m:sSup>
          <m:sSupPr>
            <m:ctrlPr>
              <w:rPr>
                <w:rFonts w:ascii="Cambria Math" w:hAnsi="Cambria Math"/>
                <w:i/>
              </w:rPr>
            </m:ctrlPr>
          </m:sSupPr>
          <m:e>
            <m:r>
              <w:rPr>
                <w:rFonts w:ascii="Cambria Math" w:hAnsi="Cambria Math"/>
              </w:rPr>
              <m:t>a</m:t>
            </m:r>
          </m:e>
          <m:sup>
            <m:r>
              <w:rPr>
                <w:rFonts w:ascii="Cambria Math" w:hAnsi="Cambria Math"/>
                <w:lang w:val="en-US"/>
              </w:rPr>
              <m:t>m</m:t>
            </m:r>
            <m:r>
              <w:rPr>
                <w:rFonts w:ascii="Cambria Math" w:hAnsi="Cambria Math"/>
              </w:rPr>
              <m:t>-k</m:t>
            </m:r>
          </m:sup>
        </m:sSup>
        <m:r>
          <w:rPr>
            <w:rFonts w:ascii="Cambria Math" w:hAnsi="Cambria Math"/>
          </w:rPr>
          <m:t>=1</m:t>
        </m:r>
      </m:oMath>
      <w:r w:rsidR="00211672" w:rsidRPr="00211672">
        <w:t xml:space="preserve">. </w:t>
      </w:r>
    </w:p>
    <w:p w:rsidR="003E1299" w:rsidRDefault="003E1299" w:rsidP="003E1299">
      <w:pPr>
        <w:ind w:firstLine="0"/>
      </w:pPr>
      <w:r w:rsidRPr="003E1299">
        <w:rPr>
          <w:b/>
        </w:rPr>
        <w:t>Определение</w:t>
      </w:r>
      <w:r w:rsidR="00A00DCD">
        <w:rPr>
          <w:b/>
        </w:rPr>
        <w:t xml:space="preserve"> 1.2</w:t>
      </w:r>
      <w:r w:rsidRPr="003E1299">
        <w:rPr>
          <w:b/>
        </w:rPr>
        <w:t>.</w:t>
      </w:r>
      <w:r>
        <w:t xml:space="preserve"> </w:t>
      </w:r>
      <w:r w:rsidR="00211672">
        <w:t xml:space="preserve">Наименьшее из положительных чисел </w:t>
      </w:r>
      <w:r w:rsidR="00211672" w:rsidRPr="00211672">
        <w:rPr>
          <w:i/>
          <w:lang w:val="en-US"/>
        </w:rPr>
        <w:t>n</w:t>
      </w:r>
      <w:r w:rsidR="00211672" w:rsidRPr="00211672">
        <w:t>,</w:t>
      </w:r>
      <w:r w:rsidR="00211672">
        <w:t xml:space="preserve"> для которых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=1</m:t>
        </m:r>
      </m:oMath>
      <w:r w:rsidR="00211672">
        <w:t xml:space="preserve">, называется </w:t>
      </w:r>
      <w:r w:rsidR="00211672" w:rsidRPr="00211672">
        <w:rPr>
          <w:i/>
        </w:rPr>
        <w:t>порядком</w:t>
      </w:r>
      <w:r w:rsidR="00211672">
        <w:t xml:space="preserve"> </w:t>
      </w:r>
      <w:r w:rsidR="00211672" w:rsidRPr="00211672">
        <w:rPr>
          <w:i/>
        </w:rPr>
        <w:t>элемента</w:t>
      </w:r>
      <w:r w:rsidR="00211672">
        <w:t xml:space="preserve"> </w:t>
      </w:r>
      <w:r w:rsidR="00211672" w:rsidRPr="00211672">
        <w:rPr>
          <w:i/>
          <w:lang w:val="en-US"/>
        </w:rPr>
        <w:t>a</w:t>
      </w:r>
      <w:r w:rsidR="00211672" w:rsidRPr="00211672">
        <w:t>.</w:t>
      </w:r>
      <w:r w:rsidR="002B4979" w:rsidRPr="002B4979">
        <w:t xml:space="preserve"> </w:t>
      </w:r>
    </w:p>
    <w:p w:rsidR="00961D85" w:rsidRDefault="002B4979" w:rsidP="003E1299">
      <w:r>
        <w:t>Из определения порядка</w:t>
      </w:r>
      <w:r w:rsidR="00D063BA">
        <w:t xml:space="preserve"> элемента</w:t>
      </w:r>
      <w:r>
        <w:t xml:space="preserve"> непосредственно следует, что все эл</w:t>
      </w:r>
      <w:r>
        <w:t>е</w:t>
      </w:r>
      <w:r>
        <w:t xml:space="preserve">менты </w:t>
      </w:r>
      <m:oMath>
        <m:r>
          <w:rPr>
            <w:rFonts w:ascii="Cambria Math" w:hAnsi="Cambria Math"/>
          </w:rPr>
          <m:t xml:space="preserve">1, 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t xml:space="preserve"> различны. Иначе, для двух одинаковых элементов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  0≤</m:t>
        </m:r>
        <m:r>
          <w:rPr>
            <w:rFonts w:ascii="Cambria Math" w:hAnsi="Cambria Math"/>
            <w:lang w:val="en-US"/>
          </w:rPr>
          <m:t>m</m:t>
        </m:r>
        <m:r>
          <w:rPr>
            <w:rFonts w:ascii="Cambria Math" w:hAnsi="Cambria Math"/>
          </w:rPr>
          <m:t>&lt;</m:t>
        </m:r>
        <m:r>
          <w:rPr>
            <w:rFonts w:ascii="Cambria Math" w:hAnsi="Cambria Math"/>
            <w:lang w:val="en-US"/>
          </w:rPr>
          <m:t>k</m:t>
        </m:r>
        <m:r>
          <w:rPr>
            <w:rFonts w:ascii="Cambria Math" w:hAnsi="Cambria Math"/>
          </w:rPr>
          <m:t>&lt;</m:t>
        </m:r>
        <m:r>
          <w:rPr>
            <w:rFonts w:ascii="Cambria Math" w:hAnsi="Cambria Math"/>
            <w:lang w:val="en-US"/>
          </w:rPr>
          <m:t>n</m:t>
        </m:r>
      </m:oMath>
      <w:r>
        <w:t xml:space="preserve"> существовал бы элемент </w:t>
      </w:r>
      <m:oMath>
        <m:sSup>
          <m:sSupPr>
            <m:ctrlPr>
              <w:rPr>
                <w:rFonts w:ascii="Cambria Math" w:hAnsi="Cambria Math"/>
                <w:i/>
              </w:rPr>
            </m:ctrlPr>
          </m:sSupPr>
          <m:e>
            <m:r>
              <w:rPr>
                <w:rFonts w:ascii="Cambria Math" w:hAnsi="Cambria Math"/>
              </w:rPr>
              <m:t>a</m:t>
            </m:r>
          </m:e>
          <m:sup>
            <m:r>
              <w:rPr>
                <w:rFonts w:ascii="Cambria Math" w:hAnsi="Cambria Math"/>
              </w:rPr>
              <m:t>k-m</m:t>
            </m:r>
          </m:sup>
        </m:sSup>
        <m:r>
          <w:rPr>
            <w:rFonts w:ascii="Cambria Math" w:hAnsi="Cambria Math"/>
          </w:rPr>
          <m:t>=1</m:t>
        </m:r>
      </m:oMath>
      <w:r>
        <w:t xml:space="preserve">, при </w:t>
      </w:r>
      <m:oMath>
        <m:r>
          <w:rPr>
            <w:rFonts w:ascii="Cambria Math" w:hAnsi="Cambria Math"/>
          </w:rPr>
          <m:t>0&lt;k-m&lt;n</m:t>
        </m:r>
      </m:oMath>
      <w:r w:rsidRPr="002B4979">
        <w:t xml:space="preserve">, </w:t>
      </w:r>
      <w:r>
        <w:t xml:space="preserve"> что противоречит определению. Особым случаем является элемент 0, для к</w:t>
      </w:r>
      <w:r>
        <w:t>о</w:t>
      </w:r>
      <w:r>
        <w:t>торого порядок считается неопределенным.</w:t>
      </w:r>
    </w:p>
    <w:p w:rsidR="00BD6062" w:rsidRDefault="00BD6062" w:rsidP="001F368E">
      <w:r>
        <w:t>Запишем несколько важных утверждений</w:t>
      </w:r>
      <w:r w:rsidR="00075AB7" w:rsidRPr="00075AB7">
        <w:t>,</w:t>
      </w:r>
      <w:r>
        <w:t xml:space="preserve"> доказательства которых прив</w:t>
      </w:r>
      <w:r>
        <w:t>е</w:t>
      </w:r>
      <w:r>
        <w:t xml:space="preserve">дены в </w:t>
      </w:r>
      <w:r w:rsidRPr="00BD6062">
        <w:t>[51</w:t>
      </w:r>
      <w:r w:rsidR="00D063BA">
        <w:t>, с. 97-98</w:t>
      </w:r>
      <w:r w:rsidRPr="00BD6062">
        <w:t>]</w:t>
      </w:r>
      <w:r>
        <w:t>.</w:t>
      </w:r>
    </w:p>
    <w:p w:rsidR="00BD6062" w:rsidRPr="00BD6062" w:rsidRDefault="00BD6062" w:rsidP="00BD6062">
      <w:pPr>
        <w:ind w:firstLine="0"/>
      </w:pPr>
      <w:r w:rsidRPr="00075AB7">
        <w:rPr>
          <w:b/>
        </w:rPr>
        <w:t>Теорема 1.1.</w:t>
      </w:r>
      <w:r>
        <w:t xml:space="preserve"> Если </w:t>
      </w:r>
      <w:r w:rsidRPr="00BD6062">
        <w:rPr>
          <w:i/>
          <w:lang w:val="en-US"/>
        </w:rPr>
        <w:t>a</w:t>
      </w:r>
      <w:r>
        <w:t xml:space="preserve"> – элемент конечного поля порядка</w:t>
      </w:r>
      <w:r w:rsidRPr="00BD6062">
        <w:t xml:space="preserve"> </w:t>
      </w:r>
      <w:r w:rsidRPr="00BD6062">
        <w:rPr>
          <w:i/>
          <w:lang w:val="en-US"/>
        </w:rPr>
        <w:t>n</w:t>
      </w:r>
      <w:r>
        <w:t xml:space="preserve">, то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=1</m:t>
        </m:r>
      </m:oMath>
      <w:r>
        <w:t xml:space="preserve"> тогда и только тогда, когда </w:t>
      </w:r>
      <w:r w:rsidRPr="00500A10">
        <w:rPr>
          <w:i/>
          <w:lang w:val="en-US"/>
        </w:rPr>
        <w:t>m</w:t>
      </w:r>
      <w:r w:rsidRPr="00BD6062">
        <w:t xml:space="preserve"> </w:t>
      </w:r>
      <w:r>
        <w:t xml:space="preserve">кратно </w:t>
      </w:r>
      <w:r w:rsidRPr="00500A10">
        <w:rPr>
          <w:i/>
          <w:lang w:val="en-US"/>
        </w:rPr>
        <w:t>n</w:t>
      </w:r>
      <w:r w:rsidRPr="00BD6062">
        <w:t>.</w:t>
      </w:r>
    </w:p>
    <w:p w:rsidR="00BD6062" w:rsidRPr="00075AB7" w:rsidRDefault="00BD6062" w:rsidP="00BD6062">
      <w:pPr>
        <w:ind w:firstLine="0"/>
        <w:rPr>
          <w:i/>
        </w:rPr>
      </w:pPr>
      <w:r w:rsidRPr="00075AB7">
        <w:rPr>
          <w:b/>
        </w:rPr>
        <w:t>Теорема 1.2.</w:t>
      </w:r>
      <w:r>
        <w:t xml:space="preserve"> Если порядок элемента </w:t>
      </w:r>
      <w:r w:rsidRPr="00075AB7">
        <w:rPr>
          <w:i/>
          <w:lang w:val="en-US"/>
        </w:rPr>
        <w:t>a</w:t>
      </w:r>
      <w:r>
        <w:t xml:space="preserve"> равен </w:t>
      </w:r>
      <w:r w:rsidRPr="00075AB7">
        <w:rPr>
          <w:i/>
          <w:lang w:val="en-US"/>
        </w:rPr>
        <w:t>n</w:t>
      </w:r>
      <w:r>
        <w:t xml:space="preserve">, </w:t>
      </w:r>
      <w:r w:rsidRPr="00EB0476">
        <w:t>а</w:t>
      </w:r>
      <w:r>
        <w:t xml:space="preserve"> порядок элемента </w:t>
      </w:r>
      <w:r w:rsidRPr="00075AB7">
        <w:rPr>
          <w:i/>
          <w:lang w:val="en-US"/>
        </w:rPr>
        <w:t>b</w:t>
      </w:r>
      <w:r>
        <w:t xml:space="preserve"> равен </w:t>
      </w:r>
      <w:r w:rsidRPr="00075AB7">
        <w:rPr>
          <w:i/>
          <w:lang w:val="en-US"/>
        </w:rPr>
        <w:t>m</w:t>
      </w:r>
      <w:r w:rsidR="00030094">
        <w:rPr>
          <w:i/>
        </w:rPr>
        <w:t>,</w:t>
      </w:r>
      <w:r w:rsidRPr="00BD6062">
        <w:t xml:space="preserve"> </w:t>
      </w:r>
      <w:r>
        <w:t xml:space="preserve">и </w:t>
      </w:r>
      <w:r w:rsidR="00075AB7">
        <w:t xml:space="preserve">наибольший общий делитель </w:t>
      </w:r>
      <w:r w:rsidR="00075AB7" w:rsidRPr="00075AB7">
        <w:rPr>
          <w:i/>
          <w:lang w:val="en-US"/>
        </w:rPr>
        <w:t>m</w:t>
      </w:r>
      <w:r w:rsidR="00075AB7" w:rsidRPr="00075AB7">
        <w:t xml:space="preserve"> </w:t>
      </w:r>
      <w:r w:rsidR="00075AB7">
        <w:t>и</w:t>
      </w:r>
      <w:r w:rsidR="00075AB7" w:rsidRPr="00075AB7">
        <w:t xml:space="preserve"> </w:t>
      </w:r>
      <w:r w:rsidR="00075AB7" w:rsidRPr="00075AB7">
        <w:rPr>
          <w:i/>
          <w:lang w:val="en-US"/>
        </w:rPr>
        <w:t>n</w:t>
      </w:r>
      <w:r w:rsidR="00075AB7">
        <w:t xml:space="preserve"> равен 1, то порядок </w:t>
      </w:r>
      <w:r w:rsidR="00075AB7" w:rsidRPr="00075AB7">
        <w:rPr>
          <w:i/>
          <w:lang w:val="en-US"/>
        </w:rPr>
        <w:t>a</w:t>
      </w:r>
      <w:r w:rsidR="00500A10">
        <w:rPr>
          <w:i/>
        </w:rPr>
        <w:t>*</w:t>
      </w:r>
      <w:r w:rsidR="00075AB7" w:rsidRPr="00075AB7">
        <w:rPr>
          <w:i/>
          <w:lang w:val="en-US"/>
        </w:rPr>
        <w:t>b</w:t>
      </w:r>
      <w:r w:rsidR="00075AB7">
        <w:t xml:space="preserve"> равен </w:t>
      </w:r>
      <w:r w:rsidR="00075AB7" w:rsidRPr="00075AB7">
        <w:rPr>
          <w:i/>
          <w:lang w:val="en-US"/>
        </w:rPr>
        <w:t>m</w:t>
      </w:r>
      <w:r w:rsidR="00500A10">
        <w:rPr>
          <w:i/>
        </w:rPr>
        <w:t>*</w:t>
      </w:r>
      <w:r w:rsidR="00075AB7" w:rsidRPr="00075AB7">
        <w:rPr>
          <w:i/>
          <w:lang w:val="en-US"/>
        </w:rPr>
        <w:t>n</w:t>
      </w:r>
      <w:r w:rsidR="00075AB7" w:rsidRPr="00075AB7">
        <w:t>.</w:t>
      </w:r>
    </w:p>
    <w:p w:rsidR="000F066F" w:rsidRDefault="00075AB7" w:rsidP="00600AA8">
      <w:pPr>
        <w:ind w:firstLine="0"/>
      </w:pPr>
      <w:r w:rsidRPr="00075AB7">
        <w:rPr>
          <w:b/>
        </w:rPr>
        <w:t>Определение</w:t>
      </w:r>
      <w:r w:rsidR="00A00DCD">
        <w:rPr>
          <w:b/>
        </w:rPr>
        <w:t xml:space="preserve"> 1.3</w:t>
      </w:r>
      <w:r w:rsidRPr="00075AB7">
        <w:rPr>
          <w:b/>
        </w:rPr>
        <w:t>.</w:t>
      </w:r>
      <w:r>
        <w:rPr>
          <w:b/>
        </w:rPr>
        <w:t xml:space="preserve"> </w:t>
      </w:r>
      <w:r w:rsidRPr="00075AB7">
        <w:t>Будем</w:t>
      </w:r>
      <w:r>
        <w:t xml:space="preserve"> называть элемент</w:t>
      </w:r>
      <w:r w:rsidR="00936B92">
        <w:t xml:space="preserve"> </w:t>
      </w:r>
      <w:r w:rsidR="00936B92" w:rsidRPr="00936B92">
        <w:rPr>
          <w:i/>
          <w:lang w:val="en-US"/>
        </w:rPr>
        <w:t>a</w:t>
      </w:r>
      <w:r w:rsidR="00936B92" w:rsidRPr="00936B92">
        <w:t xml:space="preserve"> </w:t>
      </w:r>
      <w:r w:rsidR="00936B92" w:rsidRPr="00936B92">
        <w:rPr>
          <w:i/>
        </w:rPr>
        <w:t>примитивным корнем</w:t>
      </w:r>
      <w:r w:rsidR="00936B92">
        <w:t xml:space="preserve"> </w:t>
      </w:r>
      <w:r w:rsidR="00936B92" w:rsidRPr="00936B92">
        <w:rPr>
          <w:i/>
          <w:lang w:val="en-US"/>
        </w:rPr>
        <w:t>n</w:t>
      </w:r>
      <w:r w:rsidR="00936B92" w:rsidRPr="00936B92">
        <w:t>-</w:t>
      </w:r>
      <w:r w:rsidR="00936B92">
        <w:t>й степени из</w:t>
      </w:r>
      <w:r w:rsidR="00936B92" w:rsidRPr="00936B92">
        <w:t xml:space="preserve"> </w:t>
      </w:r>
      <w:r w:rsidR="00936B92">
        <w:t xml:space="preserve">единицы, если порядок </w:t>
      </w:r>
      <w:r w:rsidR="00936B92" w:rsidRPr="00936B92">
        <w:rPr>
          <w:i/>
          <w:lang w:val="en-US"/>
        </w:rPr>
        <w:t>a</w:t>
      </w:r>
      <w:r w:rsidR="00936B92" w:rsidRPr="00936B92">
        <w:t xml:space="preserve"> </w:t>
      </w:r>
      <w:r w:rsidR="00936B92">
        <w:t xml:space="preserve">равен </w:t>
      </w:r>
      <w:r w:rsidR="00936B92" w:rsidRPr="00936B92">
        <w:rPr>
          <w:i/>
          <w:lang w:val="en-US"/>
        </w:rPr>
        <w:t>n</w:t>
      </w:r>
      <w:r w:rsidR="00936B92" w:rsidRPr="00936B92">
        <w:t xml:space="preserve">. </w:t>
      </w:r>
      <w:r w:rsidR="00936B92">
        <w:t xml:space="preserve">В поле порядка </w:t>
      </w:r>
      <w:r w:rsidR="00936B92" w:rsidRPr="00936B92">
        <w:rPr>
          <w:i/>
          <w:lang w:val="en-US"/>
        </w:rPr>
        <w:t>q</w:t>
      </w:r>
      <w:r w:rsidR="00936B92">
        <w:t xml:space="preserve"> элемент </w:t>
      </w:r>
      <w:r w:rsidR="00936B92" w:rsidRPr="00936B92">
        <w:rPr>
          <w:i/>
          <w:lang w:val="en-US"/>
        </w:rPr>
        <w:t>a</w:t>
      </w:r>
      <w:r w:rsidR="00936B92" w:rsidRPr="00936B92">
        <w:t xml:space="preserve"> </w:t>
      </w:r>
      <w:r w:rsidR="00936B92">
        <w:t xml:space="preserve">называется </w:t>
      </w:r>
      <w:r w:rsidR="00936B92" w:rsidRPr="00936B92">
        <w:rPr>
          <w:i/>
        </w:rPr>
        <w:t>примитивным элементо</w:t>
      </w:r>
      <w:r w:rsidR="00C50F49">
        <w:rPr>
          <w:i/>
        </w:rPr>
        <w:t>м</w:t>
      </w:r>
      <w:r w:rsidR="00936B92" w:rsidRPr="00936B92">
        <w:rPr>
          <w:i/>
        </w:rPr>
        <w:t xml:space="preserve"> поля</w:t>
      </w:r>
      <w:r w:rsidR="00936B92">
        <w:t xml:space="preserve">, если порядок </w:t>
      </w:r>
      <m:oMath>
        <m:r>
          <w:rPr>
            <w:rFonts w:ascii="Cambria Math" w:hAnsi="Cambria Math"/>
          </w:rPr>
          <m:t>a</m:t>
        </m:r>
      </m:oMath>
      <w:r w:rsidR="00936B92" w:rsidRPr="00936B92">
        <w:t xml:space="preserve"> </w:t>
      </w:r>
      <w:r w:rsidR="00936B92">
        <w:t xml:space="preserve">равен </w:t>
      </w:r>
      <m:oMath>
        <m:r>
          <w:rPr>
            <w:rFonts w:ascii="Cambria Math" w:hAnsi="Cambria Math"/>
            <w:lang w:val="en-US"/>
          </w:rPr>
          <m:t>q</m:t>
        </m:r>
        <m:r>
          <w:rPr>
            <w:rFonts w:ascii="Cambria Math" w:hAnsi="Cambria Math"/>
          </w:rPr>
          <m:t>-1</m:t>
        </m:r>
      </m:oMath>
      <w:r w:rsidR="00936B92" w:rsidRPr="00936B92">
        <w:t>.</w:t>
      </w:r>
    </w:p>
    <w:p w:rsidR="00C50F49" w:rsidRDefault="00C50F49" w:rsidP="00600AA8">
      <w:pPr>
        <w:ind w:firstLine="0"/>
      </w:pPr>
      <w:r w:rsidRPr="00C50F49">
        <w:rPr>
          <w:b/>
        </w:rPr>
        <w:t xml:space="preserve">Теорема 1.3. </w:t>
      </w:r>
      <w:r w:rsidRPr="00C50F49">
        <w:t>Конечное</w:t>
      </w:r>
      <w:r>
        <w:t xml:space="preserve"> поле порядка</w:t>
      </w:r>
      <w:r w:rsidR="004E7FAF">
        <w:t xml:space="preserve"> </w:t>
      </w:r>
      <m:oMath>
        <m:r>
          <w:rPr>
            <w:rFonts w:ascii="Cambria Math" w:hAnsi="Cambria Math"/>
            <w:lang w:val="en-US"/>
          </w:rPr>
          <m:t>q</m:t>
        </m:r>
      </m:oMath>
      <w:r>
        <w:t xml:space="preserve"> содержит примитивный элемент порядка </w:t>
      </w:r>
      <m:oMath>
        <m:r>
          <w:rPr>
            <w:rFonts w:ascii="Cambria Math" w:hAnsi="Cambria Math"/>
            <w:lang w:val="en-US"/>
          </w:rPr>
          <m:t>q</m:t>
        </m:r>
        <m:r>
          <w:rPr>
            <w:rFonts w:ascii="Cambria Math" w:hAnsi="Cambria Math"/>
          </w:rPr>
          <m:t>-1</m:t>
        </m:r>
      </m:oMath>
      <w:r w:rsidRPr="00C50F49">
        <w:t xml:space="preserve">, </w:t>
      </w:r>
      <w:r>
        <w:t xml:space="preserve"> степени которого пробегают все ненулевые элементы поля.</w:t>
      </w:r>
    </w:p>
    <w:p w:rsidR="0038723E" w:rsidRDefault="00500A10" w:rsidP="00600AA8">
      <w:pPr>
        <w:ind w:firstLine="0"/>
      </w:pPr>
      <w:r>
        <w:tab/>
      </w:r>
      <w:r w:rsidR="0038723E">
        <w:t xml:space="preserve">Одним из следствий </w:t>
      </w:r>
      <w:r>
        <w:t xml:space="preserve">этой теоремы </w:t>
      </w:r>
      <w:r w:rsidR="0038723E">
        <w:t>является теорема, обобщающая теор</w:t>
      </w:r>
      <w:r w:rsidR="0038723E">
        <w:t>е</w:t>
      </w:r>
      <w:r w:rsidR="0038723E">
        <w:t>му Ферма:</w:t>
      </w:r>
    </w:p>
    <w:p w:rsidR="0038723E" w:rsidRDefault="0038723E" w:rsidP="00600AA8">
      <w:pPr>
        <w:ind w:firstLine="0"/>
      </w:pPr>
      <w:r w:rsidRPr="004B5822">
        <w:rPr>
          <w:b/>
        </w:rPr>
        <w:t>Теорема 1.4.</w:t>
      </w:r>
      <w:r>
        <w:t xml:space="preserve"> Каждый элемент поля порядка </w:t>
      </w:r>
      <w:r w:rsidRPr="0038723E">
        <w:rPr>
          <w:i/>
          <w:lang w:val="en-US"/>
        </w:rPr>
        <w:t>q</w:t>
      </w:r>
      <w:r>
        <w:t xml:space="preserve"> удовлетворяет уравнению </w:t>
      </w:r>
    </w:p>
    <w:p w:rsidR="004B5822" w:rsidRPr="004B5822" w:rsidRDefault="00000FB6" w:rsidP="00600AA8">
      <w:pPr>
        <w:ind w:firstLine="0"/>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q</m:t>
              </m:r>
            </m:sup>
          </m:sSup>
          <m:r>
            <w:rPr>
              <w:rFonts w:ascii="Cambria Math" w:hAnsi="Cambria Math"/>
              <w:lang w:val="en-US"/>
            </w:rPr>
            <m:t>-x=0.</m:t>
          </m:r>
        </m:oMath>
      </m:oMathPara>
    </w:p>
    <w:p w:rsidR="00C0722D" w:rsidRPr="00FC5943" w:rsidRDefault="00C0722D" w:rsidP="00C0722D">
      <w:pPr>
        <w:ind w:firstLine="0"/>
      </w:pPr>
      <w:r w:rsidRPr="00C0722D">
        <w:rPr>
          <w:b/>
        </w:rPr>
        <w:lastRenderedPageBreak/>
        <w:t>Пример.</w:t>
      </w:r>
      <w:r>
        <w:t xml:space="preserve"> Рассмотрим </w:t>
      </w:r>
      <w:r w:rsidR="00796CF6">
        <w:t xml:space="preserve">поле </w:t>
      </w:r>
      <m:oMath>
        <m:r>
          <w:rPr>
            <w:rFonts w:ascii="Cambria Math" w:hAnsi="Cambria Math"/>
            <w:lang w:val="en-US"/>
          </w:rPr>
          <m:t>GF</m:t>
        </m:r>
        <m:d>
          <m:dPr>
            <m:ctrlPr>
              <w:rPr>
                <w:rFonts w:ascii="Cambria Math" w:hAnsi="Cambria Math"/>
                <w:i/>
                <w:lang w:val="en-US"/>
              </w:rPr>
            </m:ctrlPr>
          </m:dPr>
          <m:e>
            <m:r>
              <w:rPr>
                <w:rFonts w:ascii="Cambria Math" w:hAnsi="Cambria Math"/>
              </w:rPr>
              <m:t>3</m:t>
            </m:r>
          </m:e>
        </m:d>
        <m:r>
          <w:rPr>
            <w:rFonts w:ascii="Cambria Math" w:hAnsi="Cambria Math"/>
          </w:rPr>
          <m:t>=(</m:t>
        </m:r>
        <m:d>
          <m:dPr>
            <m:begChr m:val="{"/>
            <m:endChr m:val="}"/>
            <m:ctrlPr>
              <w:rPr>
                <w:rFonts w:ascii="Cambria Math" w:hAnsi="Cambria Math"/>
                <w:i/>
                <w:lang w:val="en-US"/>
              </w:rPr>
            </m:ctrlPr>
          </m:dPr>
          <m:e>
            <m:r>
              <w:rPr>
                <w:rFonts w:ascii="Cambria Math" w:hAnsi="Cambria Math"/>
              </w:rPr>
              <m:t>0,1,2</m:t>
            </m:r>
          </m:e>
        </m:d>
        <m:r>
          <w:rPr>
            <w:rFonts w:ascii="Cambria Math" w:hAnsi="Cambria Math"/>
          </w:rPr>
          <m:t>,+,*)</m:t>
        </m:r>
      </m:oMath>
      <w:r w:rsidR="00EB0476">
        <w:t>, в котором с</w:t>
      </w:r>
      <w:r w:rsidR="00796CF6">
        <w:t>ложение и умн</w:t>
      </w:r>
      <w:r w:rsidR="00796CF6">
        <w:t>о</w:t>
      </w:r>
      <w:r w:rsidR="00796CF6">
        <w:t xml:space="preserve">жение чисел </w:t>
      </w:r>
      <w:proofErr w:type="gramStart"/>
      <w:r w:rsidR="00796CF6">
        <w:t>определены</w:t>
      </w:r>
      <w:proofErr w:type="gramEnd"/>
      <w:r w:rsidR="00796CF6">
        <w:t xml:space="preserve"> по модулю 3. Например,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r>
          <w:rPr>
            <w:rFonts w:ascii="Cambria Math" w:hAnsi="Cambria Math"/>
          </w:rPr>
          <m:t xml:space="preserve"> ,</m:t>
        </m:r>
      </m:oMath>
      <w:r w:rsidR="005D1BD4" w:rsidRPr="005D1BD4">
        <w:t xml:space="preserve"> </w:t>
      </w:r>
      <w:r w:rsidR="005D1BD4">
        <w:t xml:space="preserve">а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oMath>
      <w:r w:rsidR="005D1BD4">
        <w:t>.</w:t>
      </w:r>
      <w:r w:rsidR="007A4962">
        <w:t xml:space="preserve"> Степени 2: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=1.</m:t>
        </m:r>
      </m:oMath>
    </w:p>
    <w:p w:rsidR="00A43D4B" w:rsidRDefault="00C3433E" w:rsidP="00BF3639">
      <w:r>
        <w:t>Отметим, что</w:t>
      </w:r>
      <w:r w:rsidR="00BF3639">
        <w:t xml:space="preserve"> если порядок поля равен некоторому числу </w:t>
      </w:r>
      <m:oMath>
        <m:r>
          <w:rPr>
            <w:rFonts w:ascii="Cambria Math" w:hAnsi="Cambria Math"/>
          </w:rPr>
          <m:t>L=</m:t>
        </m:r>
        <m:sSup>
          <m:sSupPr>
            <m:ctrlPr>
              <w:rPr>
                <w:rFonts w:ascii="Cambria Math" w:hAnsi="Cambria Math"/>
                <w:i/>
              </w:rPr>
            </m:ctrlPr>
          </m:sSupPr>
          <m:e>
            <m:r>
              <w:rPr>
                <w:rFonts w:ascii="Cambria Math" w:hAnsi="Cambria Math"/>
              </w:rPr>
              <m:t>p</m:t>
            </m:r>
          </m:e>
          <m:sup>
            <m:r>
              <w:rPr>
                <w:rFonts w:ascii="Cambria Math" w:hAnsi="Cambria Math"/>
              </w:rPr>
              <m:t>n</m:t>
            </m:r>
          </m:sup>
        </m:sSup>
      </m:oMath>
      <w:r w:rsidR="00BF3639" w:rsidRPr="00BF3639">
        <w:t>,</w:t>
      </w:r>
      <w:r w:rsidR="00BF3639">
        <w:t xml:space="preserve"> то поле не может быть образовано из последовательности целых чисел от 0 до </w:t>
      </w:r>
      <m:oMath>
        <m:r>
          <w:rPr>
            <w:rFonts w:ascii="Cambria Math" w:hAnsi="Cambria Math"/>
          </w:rPr>
          <m:t>L-1</m:t>
        </m:r>
      </m:oMath>
      <w:r w:rsidR="00BF3639" w:rsidRPr="00BF3639">
        <w:t>,</w:t>
      </w:r>
      <w:r w:rsidR="00BF3639">
        <w:t xml:space="preserve"> так как не все из этих чисел будут иметь обратный элемент</w:t>
      </w:r>
      <w:r w:rsidR="00A43D4B">
        <w:t xml:space="preserve">. Например, </w:t>
      </w:r>
      <w:proofErr w:type="gramStart"/>
      <w:r w:rsidR="00A43D4B">
        <w:t>в</w:t>
      </w:r>
      <w:proofErr w:type="gramEnd"/>
      <w:r w:rsidR="00A43D4B">
        <w:t xml:space="preserve">  мн</w:t>
      </w:r>
      <w:r w:rsidR="00A43D4B">
        <w:t>о</w:t>
      </w:r>
      <w:r w:rsidR="00A43D4B">
        <w:t xml:space="preserve">жестве </w:t>
      </w:r>
      <m:oMath>
        <m:r>
          <w:rPr>
            <w:rFonts w:ascii="Cambria Math" w:hAnsi="Cambria Math"/>
          </w:rPr>
          <m:t>{0,1,2,3}</m:t>
        </m:r>
      </m:oMath>
      <w:r w:rsidR="00A43D4B">
        <w:t xml:space="preserve"> с операцией сложения и умножения по модулю 4, элемент 2 не имеет обратного, так как </w:t>
      </w:r>
      <m:oMath>
        <m:r>
          <w:rPr>
            <w:rFonts w:ascii="Cambria Math" w:hAnsi="Cambria Math"/>
          </w:rPr>
          <m:t>2*2=0</m:t>
        </m:r>
      </m:oMath>
      <w:r w:rsidR="00BF3639">
        <w:t xml:space="preserve">. </w:t>
      </w:r>
    </w:p>
    <w:p w:rsidR="00E92633" w:rsidRDefault="00BF3639" w:rsidP="00BF3639">
      <w:r>
        <w:t>В то же время, для любого простого числа</w:t>
      </w:r>
      <w:r w:rsidR="00A43D4B">
        <w:t xml:space="preserve"> </w:t>
      </w:r>
      <w:r w:rsidR="00A43D4B" w:rsidRPr="00A43D4B">
        <w:rPr>
          <w:i/>
          <w:lang w:val="en-US"/>
        </w:rPr>
        <w:t>p</w:t>
      </w:r>
      <w:r w:rsidR="00A43D4B" w:rsidRPr="00A43D4B">
        <w:t xml:space="preserve"> </w:t>
      </w:r>
      <w:r w:rsidR="00A43D4B">
        <w:t xml:space="preserve">и натурального </w:t>
      </w:r>
      <m:oMath>
        <m:r>
          <w:rPr>
            <w:rFonts w:ascii="Cambria Math" w:hAnsi="Cambria Math"/>
            <w:lang w:val="en-US"/>
          </w:rPr>
          <m:t>n</m:t>
        </m:r>
        <m:r>
          <w:rPr>
            <w:rFonts w:ascii="Cambria Math" w:hAnsi="Cambria Math"/>
          </w:rPr>
          <m:t>&gt;1</m:t>
        </m:r>
      </m:oMath>
      <w:r w:rsidR="00A43D4B">
        <w:t xml:space="preserve">, мы можем </w:t>
      </w:r>
      <w:r w:rsidR="00CB3020">
        <w:t>построить поле</w:t>
      </w:r>
      <w:r w:rsidR="00DF5953">
        <w:t xml:space="preserve"> </w:t>
      </w:r>
      <w:r w:rsidR="005F1DBF">
        <w:t xml:space="preserve"> порядка </w:t>
      </w:r>
      <m:oMath>
        <m:sSup>
          <m:sSupPr>
            <m:ctrlPr>
              <w:rPr>
                <w:rFonts w:ascii="Cambria Math" w:hAnsi="Cambria Math"/>
                <w:i/>
              </w:rPr>
            </m:ctrlPr>
          </m:sSupPr>
          <m:e>
            <m:r>
              <w:rPr>
                <w:rFonts w:ascii="Cambria Math" w:hAnsi="Cambria Math"/>
                <w:lang w:val="en-US"/>
              </w:rPr>
              <m:t>p</m:t>
            </m:r>
          </m:e>
          <m:sup>
            <m:r>
              <w:rPr>
                <w:rFonts w:ascii="Cambria Math" w:hAnsi="Cambria Math"/>
                <w:lang w:val="en-US"/>
              </w:rPr>
              <m:t>n</m:t>
            </m:r>
          </m:sup>
        </m:sSup>
      </m:oMath>
      <w:r w:rsidR="00352604">
        <w:t>,</w:t>
      </w:r>
      <w:r w:rsidR="00352604" w:rsidRPr="00352604">
        <w:t xml:space="preserve"> </w:t>
      </w:r>
      <w:r w:rsidR="00352604">
        <w:t xml:space="preserve">однако структура этого поля будет отличной от структуры поля целых чисел по модулю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352604">
        <w:t>.</w:t>
      </w:r>
    </w:p>
    <w:p w:rsidR="00D50857" w:rsidRPr="00D94424" w:rsidRDefault="00D50857" w:rsidP="00D50857">
      <w:pPr>
        <w:pStyle w:val="2"/>
      </w:pPr>
      <w:r>
        <w:t>Поля Галуа</w:t>
      </w:r>
      <m:oMath>
        <m:r>
          <m:rPr>
            <m:sty m:val="b"/>
          </m:rPr>
          <w:rPr>
            <w:rFonts w:ascii="Cambria Math" w:hAnsi="Cambria Math"/>
          </w:rPr>
          <m:t xml:space="preserve"> </m:t>
        </m:r>
        <m:r>
          <m:rPr>
            <m:sty m:val="bi"/>
          </m:rPr>
          <w:rPr>
            <w:rFonts w:ascii="Cambria Math" w:hAnsi="Cambria Math"/>
            <w:lang w:val="en-US"/>
          </w:rPr>
          <m:t>GF</m:t>
        </m:r>
        <m:d>
          <m:dPr>
            <m:ctrlPr>
              <w:rPr>
                <w:rFonts w:ascii="Cambria Math" w:hAnsi="Cambria Math"/>
              </w:rPr>
            </m:ctrlPr>
          </m:dPr>
          <m:e>
            <m:sSup>
              <m:sSupPr>
                <m:ctrlPr>
                  <w:rPr>
                    <w:rFonts w:ascii="Cambria Math" w:hAnsi="Cambria Math"/>
                  </w:rPr>
                </m:ctrlPr>
              </m:sSupPr>
              <m:e>
                <m:r>
                  <m:rPr>
                    <m:sty m:val="bi"/>
                  </m:rPr>
                  <w:rPr>
                    <w:rFonts w:ascii="Cambria Math" w:hAnsi="Cambria Math"/>
                    <w:lang w:val="en-US"/>
                  </w:rPr>
                  <m:t>p</m:t>
                </m:r>
              </m:e>
              <m:sup>
                <m:r>
                  <m:rPr>
                    <m:sty m:val="bi"/>
                  </m:rPr>
                  <w:rPr>
                    <w:rFonts w:ascii="Cambria Math" w:hAnsi="Cambria Math"/>
                    <w:lang w:val="en-US"/>
                  </w:rPr>
                  <m:t>n</m:t>
                </m:r>
              </m:sup>
            </m:sSup>
          </m:e>
        </m:d>
      </m:oMath>
    </w:p>
    <w:p w:rsidR="001861D6" w:rsidRDefault="005F1DBF" w:rsidP="00D50857">
      <w:r>
        <w:t xml:space="preserve">Рассмотрим множество многочленов с коэффициентами </w:t>
      </w:r>
      <w:proofErr w:type="gramStart"/>
      <w:r>
        <w:t>из</w:t>
      </w:r>
      <w:proofErr w:type="gramEnd"/>
      <w:r>
        <w:t xml:space="preserve"> </w:t>
      </w:r>
      <m:oMath>
        <m:r>
          <w:rPr>
            <w:rFonts w:ascii="Cambria Math" w:hAnsi="Cambria Math"/>
            <w:lang w:val="en-US"/>
          </w:rPr>
          <m:t>GF</m:t>
        </m:r>
        <m:r>
          <w:rPr>
            <w:rFonts w:ascii="Cambria Math" w:hAnsi="Cambria Math"/>
          </w:rPr>
          <m:t>(p)</m:t>
        </m:r>
      </m:oMath>
      <w:r>
        <w:t xml:space="preserve"> (</w:t>
      </w:r>
      <w:proofErr w:type="gramStart"/>
      <w:r w:rsidRPr="00B53E34">
        <w:rPr>
          <w:i/>
        </w:rPr>
        <w:t>над</w:t>
      </w:r>
      <w:proofErr w:type="gramEnd"/>
      <w:r w:rsidRPr="00B53E34">
        <w:rPr>
          <w:i/>
        </w:rPr>
        <w:t xml:space="preserve"> п</w:t>
      </w:r>
      <w:r w:rsidRPr="00B53E34">
        <w:rPr>
          <w:i/>
        </w:rPr>
        <w:t>о</w:t>
      </w:r>
      <w:r w:rsidRPr="00B53E34">
        <w:rPr>
          <w:i/>
        </w:rPr>
        <w:t>лем</w:t>
      </w:r>
      <w:r>
        <w:t xml:space="preserve"> </w:t>
      </w:r>
      <m:oMath>
        <m:r>
          <w:rPr>
            <w:rFonts w:ascii="Cambria Math" w:hAnsi="Cambria Math"/>
            <w:lang w:val="en-US"/>
          </w:rPr>
          <m:t>GF</m:t>
        </m:r>
        <m:r>
          <w:rPr>
            <w:rFonts w:ascii="Cambria Math" w:hAnsi="Cambria Math"/>
          </w:rPr>
          <m:t>(p)</m:t>
        </m:r>
      </m:oMath>
      <w:r w:rsidRPr="00686C8A">
        <w:t>)</w:t>
      </w:r>
      <w:r>
        <w:t xml:space="preserve">, степени не более </w:t>
      </w:r>
      <m:oMath>
        <m:r>
          <w:rPr>
            <w:rFonts w:ascii="Cambria Math" w:hAnsi="Cambria Math"/>
            <w:lang w:val="en-US"/>
          </w:rPr>
          <m:t>n</m:t>
        </m:r>
        <m:r>
          <w:rPr>
            <w:rFonts w:ascii="Cambria Math" w:hAnsi="Cambria Math"/>
          </w:rPr>
          <m:t>-1</m:t>
        </m:r>
      </m:oMath>
      <w:r w:rsidRPr="0076645C">
        <w:t>.</w:t>
      </w:r>
      <w:r>
        <w:t xml:space="preserve"> </w:t>
      </w:r>
      <w:r w:rsidR="008452DA">
        <w:t xml:space="preserve">Напомним, что </w:t>
      </w:r>
      <w:r w:rsidR="008452DA" w:rsidRPr="00E92234">
        <w:rPr>
          <w:i/>
        </w:rPr>
        <w:t>многочленом</w:t>
      </w:r>
      <w:r w:rsidR="008452DA">
        <w:t xml:space="preserve"> степени </w:t>
      </w:r>
      <w:r w:rsidR="008452DA" w:rsidRPr="008452DA">
        <w:rPr>
          <w:i/>
          <w:lang w:val="en-US"/>
        </w:rPr>
        <w:t>m</w:t>
      </w:r>
      <w:r w:rsidR="008452DA" w:rsidRPr="008452DA">
        <w:t xml:space="preserve"> </w:t>
      </w:r>
      <w:r w:rsidR="008452DA">
        <w:t xml:space="preserve">от неизвестной </w:t>
      </w:r>
      <w:r w:rsidR="008452DA" w:rsidRPr="008452DA">
        <w:rPr>
          <w:i/>
          <w:lang w:val="en-US"/>
        </w:rPr>
        <w:t>x</w:t>
      </w:r>
      <w:r w:rsidR="008452DA">
        <w:t xml:space="preserve"> над полем</w:t>
      </w:r>
      <w:proofErr w:type="gramStart"/>
      <w:r w:rsidR="008452DA">
        <w:t xml:space="preserve"> </w:t>
      </w:r>
      <m:oMath>
        <m:r>
          <w:rPr>
            <w:rFonts w:ascii="Cambria Math" w:hAnsi="Cambria Math"/>
            <w:lang w:val="en-US"/>
          </w:rPr>
          <m:t>GF</m:t>
        </m:r>
        <m:r>
          <w:rPr>
            <w:rFonts w:ascii="Cambria Math" w:hAnsi="Cambria Math"/>
          </w:rPr>
          <m:t>(p)</m:t>
        </m:r>
      </m:oMath>
      <w:r w:rsidR="00A04439">
        <w:t xml:space="preserve"> </w:t>
      </w:r>
      <w:proofErr w:type="gramEnd"/>
      <w:r w:rsidR="00A04439">
        <w:t xml:space="preserve">называется выражение вида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oMath>
      <w:r w:rsidR="00A04439" w:rsidRPr="00A04439">
        <w:t xml:space="preserve"> </w:t>
      </w:r>
      <w:r w:rsidR="00A04439">
        <w:t xml:space="preserve">Будем обозначать этот многочлен </w:t>
      </w:r>
      <m:oMath>
        <m:r>
          <w:rPr>
            <w:rFonts w:ascii="Cambria Math" w:hAnsi="Cambria Math"/>
          </w:rPr>
          <m:t>a(x)</m:t>
        </m:r>
      </m:oMath>
      <w:r w:rsidR="00A04439" w:rsidRPr="00A04439">
        <w:t>.</w:t>
      </w:r>
      <w:r w:rsidR="0046027F">
        <w:t xml:space="preserve"> </w:t>
      </w:r>
      <w:r w:rsidR="004F1891">
        <w:t>Отметим, что данное выражение не рассматривается как функция</w:t>
      </w:r>
      <w:r w:rsidR="003F4B90">
        <w:rPr>
          <w:rStyle w:val="aff6"/>
        </w:rPr>
        <w:footnoteReference w:id="2"/>
      </w:r>
      <w:r w:rsidR="004F1891">
        <w:t xml:space="preserve">, отображающая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w:t>
      </w:r>
      <w:proofErr w:type="gramStart"/>
      <w:r w:rsidR="004F1891">
        <w:t>в</w:t>
      </w:r>
      <w:proofErr w:type="gramEnd"/>
      <w:r w:rsidR="004F1891">
        <w:t xml:space="preserve">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w:t>
      </w:r>
    </w:p>
    <w:p w:rsidR="00C26AF8" w:rsidRPr="00D33E8E" w:rsidRDefault="0046027F" w:rsidP="00BF3639">
      <w:r>
        <w:t xml:space="preserve">Многочлен однозначно определяется </w:t>
      </w:r>
      <w:r w:rsidR="004F1891">
        <w:t xml:space="preserve">вектором своих коэффициентов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001861D6">
        <w:t xml:space="preserve">. </w:t>
      </w:r>
      <w:r w:rsidR="008452DA" w:rsidRPr="008452DA">
        <w:t xml:space="preserve"> </w:t>
      </w:r>
      <w:r w:rsidR="00B53E34">
        <w:t>М</w:t>
      </w:r>
      <w:r w:rsidR="00B80014">
        <w:t>ногочлены можно суммировать, суммируя коэффициенты при одинаковых степенях (</w:t>
      </w:r>
      <w:r w:rsidR="001A229B">
        <w:t xml:space="preserve">с приведением подобных членов по модулю </w:t>
      </w:r>
      <w:r w:rsidR="00B004F3" w:rsidRPr="00B004F3">
        <w:rPr>
          <w:i/>
          <w:lang w:val="en-US"/>
        </w:rPr>
        <w:t>p</w:t>
      </w:r>
      <w:r w:rsidR="00B80014" w:rsidRPr="00B80014">
        <w:t>)</w:t>
      </w:r>
      <w:r w:rsidR="001A229B">
        <w:t>.</w:t>
      </w:r>
    </w:p>
    <w:p w:rsidR="00316DCB" w:rsidRDefault="00316DCB" w:rsidP="00316DCB">
      <w:r>
        <w:t xml:space="preserve">Произведение многочленов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oMath>
      <w:r>
        <w:t xml:space="preserve"> определяется формулой</w:t>
      </w:r>
    </w:p>
    <w:p w:rsidR="00316DCB" w:rsidRPr="002A3835" w:rsidRDefault="00316DCB" w:rsidP="00316DCB">
      <w:pPr>
        <w:ind w:firstLine="0"/>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m+r</m:t>
              </m:r>
            </m:sup>
          </m:sSup>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i+j=k</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r>
            <w:rPr>
              <w:rFonts w:ascii="Cambria Math" w:hAnsi="Cambria Math"/>
              <w:lang w:val="en-US"/>
            </w:rPr>
            <m:t>.</m:t>
          </m:r>
        </m:oMath>
      </m:oMathPara>
    </w:p>
    <w:p w:rsidR="00316DCB" w:rsidRDefault="00316DCB" w:rsidP="00BF3639">
      <w:r>
        <w:t>Легко проверить, что множество многочленов над полем</w:t>
      </w:r>
      <w:proofErr w:type="gramStart"/>
      <w:r>
        <w:t xml:space="preserve"> </w:t>
      </w:r>
      <m:oMath>
        <m:r>
          <w:rPr>
            <w:rFonts w:ascii="Cambria Math" w:hAnsi="Cambria Math"/>
          </w:rPr>
          <m:t>GF(p)</m:t>
        </m:r>
      </m:oMath>
      <w:r w:rsidRPr="001F3C34">
        <w:t xml:space="preserve"> </w:t>
      </w:r>
      <w:proofErr w:type="gramEnd"/>
      <w:r>
        <w:t>с опер</w:t>
      </w:r>
      <w:r>
        <w:t>а</w:t>
      </w:r>
      <w:r>
        <w:t>циями сложения, умножения образует коммутативное кольцо</w:t>
      </w:r>
      <w:r w:rsidR="00BF6A44">
        <w:t xml:space="preserve"> </w:t>
      </w:r>
      <m:oMath>
        <m:r>
          <w:rPr>
            <w:rFonts w:ascii="Cambria Math" w:hAnsi="Cambria Math"/>
          </w:rPr>
          <m:t>R[x]</m:t>
        </m:r>
      </m:oMath>
      <w:r>
        <w:t>, то есть мн</w:t>
      </w:r>
      <w:r>
        <w:t>о</w:t>
      </w:r>
      <w:r>
        <w:t>жество с нулем, в котором сложение и умножение имеют свойства коммутати</w:t>
      </w:r>
      <w:r>
        <w:t>в</w:t>
      </w:r>
      <w:r>
        <w:lastRenderedPageBreak/>
        <w:t>ности, ассоциативности и связаны законом дистрибутивности умножения отн</w:t>
      </w:r>
      <w:r>
        <w:t>о</w:t>
      </w:r>
      <w:r>
        <w:t>сительно сложения</w:t>
      </w:r>
      <w:r>
        <w:rPr>
          <w:rStyle w:val="aff6"/>
        </w:rPr>
        <w:footnoteReference w:id="3"/>
      </w:r>
      <w:r>
        <w:t>.</w:t>
      </w:r>
    </w:p>
    <w:p w:rsidR="00C26AF8" w:rsidRDefault="00D14419" w:rsidP="00316DCB">
      <w:r>
        <w:t>О</w:t>
      </w:r>
      <w:r w:rsidR="00C26AF8">
        <w:t>перация деления с остатком может быть определена для многочленов аналогично делению целых чисел с остатком</w:t>
      </w:r>
      <w:r>
        <w:t xml:space="preserve"> </w:t>
      </w:r>
      <w:r w:rsidRPr="00D27386">
        <w:t xml:space="preserve">[53, </w:t>
      </w:r>
      <w:r>
        <w:rPr>
          <w:lang w:val="en-US"/>
        </w:rPr>
        <w:t>c</w:t>
      </w:r>
      <w:r>
        <w:t>.</w:t>
      </w:r>
      <w:r w:rsidR="00E92234">
        <w:t xml:space="preserve"> </w:t>
      </w:r>
      <w:r w:rsidRPr="00D27386">
        <w:t>314]</w:t>
      </w:r>
      <w:r w:rsidR="00C26AF8">
        <w:t xml:space="preserve">. </w:t>
      </w:r>
      <w:r w:rsidR="00682B25">
        <w:t>То есть</w:t>
      </w:r>
      <w:r w:rsidR="00BD20F6">
        <w:t xml:space="preserve"> если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m:t>
        </m:r>
        <m:d>
          <m:dPr>
            <m:ctrlPr>
              <w:rPr>
                <w:rFonts w:ascii="Cambria Math" w:hAnsi="Cambria Math"/>
                <w:i/>
              </w:rPr>
            </m:ctrlPr>
          </m:dPr>
          <m:e>
            <m:r>
              <w:rPr>
                <w:rFonts w:ascii="Cambria Math" w:hAnsi="Cambria Math"/>
              </w:rPr>
              <m:t>x</m:t>
            </m:r>
          </m:e>
        </m:d>
      </m:oMath>
      <w:r w:rsidR="00BD20F6">
        <w:t xml:space="preserve"> – многочлены с</w:t>
      </w:r>
      <w:r w:rsidR="00C26AF8">
        <w:t xml:space="preserve"> </w:t>
      </w:r>
      <w:r w:rsidR="00BD20F6">
        <w:t xml:space="preserve">коэффициентами </w:t>
      </w:r>
      <w:proofErr w:type="gramStart"/>
      <w:r w:rsidR="00BD20F6">
        <w:t>из</w:t>
      </w:r>
      <w:proofErr w:type="gramEnd"/>
      <w:r w:rsidR="00BD20F6">
        <w:t xml:space="preserve"> </w:t>
      </w:r>
      <m:oMath>
        <m:r>
          <w:rPr>
            <w:rFonts w:ascii="Cambria Math" w:hAnsi="Cambria Math"/>
            <w:lang w:val="en-US"/>
          </w:rPr>
          <m:t>GF</m:t>
        </m:r>
        <m:r>
          <w:rPr>
            <w:rFonts w:ascii="Cambria Math" w:hAnsi="Cambria Math"/>
          </w:rPr>
          <m:t>(p)</m:t>
        </m:r>
      </m:oMath>
      <w:r w:rsidR="00BD20F6">
        <w:t>, то существуют однозна</w:t>
      </w:r>
      <w:r w:rsidR="00BD20F6">
        <w:t>ч</w:t>
      </w:r>
      <w:r w:rsidR="00BD20F6">
        <w:t>но определенные многочлены</w:t>
      </w:r>
      <w:r w:rsidR="00BD20F6" w:rsidRPr="00BD20F6">
        <w:t xml:space="preserv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00256036" w:rsidRPr="00E4181D">
        <w:t>,</w:t>
      </w:r>
      <w:r w:rsidR="00BD20F6">
        <w:t xml:space="preserve"> такие, что</w:t>
      </w:r>
      <w:r w:rsidR="00D27386">
        <w:t>:</w:t>
      </w:r>
      <w:r w:rsidR="00316DCB">
        <w:t xml:space="preserve"> </w:t>
      </w:r>
      <w:r w:rsidR="001F0A34">
        <w:t xml:space="preserve">либо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m:t>
        </m:r>
      </m:oMath>
      <w:r w:rsidR="001F0A34" w:rsidRPr="001F0A34">
        <w:t>,</w:t>
      </w:r>
      <w:r w:rsidR="001F0A34">
        <w:t xml:space="preserve"> либо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r(x)</m:t>
            </m:r>
          </m:e>
        </m:func>
        <m:r>
          <w:rPr>
            <w:rFonts w:ascii="Cambria Math" w:hAnsi="Cambria Math"/>
          </w:rPr>
          <m:t>&lt;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B2408" w:rsidRPr="000B2408">
        <w:t xml:space="preserve"> </w:t>
      </w:r>
      <w:r w:rsidR="001F0A34">
        <w:t>и</w:t>
      </w:r>
      <w:r w:rsidR="00D078FD">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rPr>
          <m:t>.</m:t>
        </m:r>
      </m:oMath>
    </w:p>
    <w:p w:rsidR="002A3835" w:rsidRPr="00C51359" w:rsidRDefault="00316DCB" w:rsidP="00711ECA">
      <w:pPr>
        <w:rPr>
          <w:i/>
        </w:rPr>
      </w:pPr>
      <w:r>
        <w:t>Р</w:t>
      </w:r>
      <w:r w:rsidR="00613065">
        <w:t>езультат произведения</w:t>
      </w:r>
      <w:r>
        <w:t xml:space="preserve"> многочленов </w:t>
      </w:r>
      <w:r w:rsidR="00613065">
        <w:t xml:space="preserve">может </w:t>
      </w:r>
      <w:r w:rsidR="00536BB6">
        <w:t xml:space="preserve">иметь степень больше </w:t>
      </w:r>
      <m:oMath>
        <m:r>
          <w:rPr>
            <w:rFonts w:ascii="Cambria Math" w:hAnsi="Cambria Math"/>
            <w:lang w:val="en-US"/>
          </w:rPr>
          <m:t>n</m:t>
        </m:r>
        <m:r>
          <w:rPr>
            <w:rFonts w:ascii="Cambria Math" w:hAnsi="Cambria Math"/>
          </w:rPr>
          <m:t>-1</m:t>
        </m:r>
      </m:oMath>
      <w:r w:rsidR="00613065">
        <w:t xml:space="preserve">, </w:t>
      </w:r>
      <w:r w:rsidR="00F46170">
        <w:t>так как</w:t>
      </w:r>
      <w:r w:rsidR="00F95C8C" w:rsidRPr="00F95C8C">
        <w:t xml:space="preserve">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D346C" w:rsidRPr="000D346C">
        <w:t xml:space="preserve">. </w:t>
      </w:r>
      <w:r w:rsidR="000D346C">
        <w:t>П</w:t>
      </w:r>
      <w:r w:rsidR="00613065">
        <w:t>оэтому</w:t>
      </w:r>
      <w:r w:rsidR="00F8014A">
        <w:t xml:space="preserve">, для выполнения условия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≤n-1</m:t>
        </m:r>
      </m:oMath>
      <w:r w:rsidR="00F8014A">
        <w:t xml:space="preserve"> </w:t>
      </w:r>
      <w:r w:rsidR="00613065">
        <w:t>нам понадобится дополнительное действие</w:t>
      </w:r>
      <w:r w:rsidR="00F8014A" w:rsidRPr="00F8014A">
        <w:t>.</w:t>
      </w:r>
      <w:r w:rsidR="00C51359">
        <w:t xml:space="preserve"> </w:t>
      </w:r>
      <w:r w:rsidR="005477E5">
        <w:t>Таким</w:t>
      </w:r>
      <w:r w:rsidR="00C51359">
        <w:t xml:space="preserve"> де</w:t>
      </w:r>
      <w:r w:rsidR="00C51359">
        <w:t>й</w:t>
      </w:r>
      <w:r w:rsidR="00C51359">
        <w:t>стви</w:t>
      </w:r>
      <w:r w:rsidR="005477E5">
        <w:t>ем</w:t>
      </w:r>
      <w:r w:rsidR="00C51359">
        <w:t xml:space="preserve"> мы выберем процедуру взятия остатка от деления</w:t>
      </w:r>
      <w:proofErr w:type="gramStart"/>
      <w:r w:rsidR="00C51359">
        <w:t xml:space="preserve"> </w:t>
      </w:r>
      <m:oMath>
        <m:r>
          <w:rPr>
            <w:rFonts w:ascii="Cambria Math" w:hAnsi="Cambria Math"/>
          </w:rPr>
          <m:t>a(x)b(x)</m:t>
        </m:r>
      </m:oMath>
      <w:r w:rsidR="00C51359">
        <w:t xml:space="preserve"> </w:t>
      </w:r>
      <w:proofErr w:type="gramEnd"/>
      <w:r w:rsidR="00C51359">
        <w:t>на некот</w:t>
      </w:r>
      <w:r w:rsidR="00C51359">
        <w:t>о</w:t>
      </w:r>
      <w:r w:rsidR="00C51359">
        <w:t xml:space="preserve">рый многочлен </w:t>
      </w:r>
      <m:oMath>
        <m:r>
          <w:rPr>
            <w:rFonts w:ascii="Cambria Math" w:hAnsi="Cambria Math"/>
          </w:rPr>
          <m:t>g(x)</m:t>
        </m:r>
      </m:oMath>
      <w:r w:rsidR="00C51359" w:rsidRPr="00C51359">
        <w:t xml:space="preserve">. </w:t>
      </w:r>
      <w:r w:rsidR="00C51359">
        <w:t xml:space="preserve">В качестве многочлена </w:t>
      </w:r>
      <m:oMath>
        <m:r>
          <w:rPr>
            <w:rFonts w:ascii="Cambria Math" w:hAnsi="Cambria Math"/>
          </w:rPr>
          <m:t>g(x)</m:t>
        </m:r>
      </m:oMath>
      <w:r w:rsidR="00C51359">
        <w:t xml:space="preserve"> </w:t>
      </w:r>
      <w:r w:rsidR="005477E5">
        <w:t>можно взять</w:t>
      </w:r>
      <w:r w:rsidR="00C51359">
        <w:t xml:space="preserve"> так называемый </w:t>
      </w:r>
      <w:r w:rsidR="00C51359" w:rsidRPr="00273E9E">
        <w:rPr>
          <w:i/>
        </w:rPr>
        <w:t>неприводимый многочлен</w:t>
      </w:r>
      <w:r w:rsidR="00273E9E">
        <w:t>.</w:t>
      </w:r>
      <w:r w:rsidR="00C51359">
        <w:t xml:space="preserve"> </w:t>
      </w:r>
    </w:p>
    <w:p w:rsidR="005B1EE7" w:rsidRDefault="00686C8A" w:rsidP="00D27386">
      <w:pPr>
        <w:ind w:firstLine="0"/>
      </w:pPr>
      <w:r w:rsidRPr="00C67B18">
        <w:rPr>
          <w:b/>
        </w:rPr>
        <w:t>Определение 1.</w:t>
      </w:r>
      <w:r w:rsidR="00A00DCD">
        <w:rPr>
          <w:b/>
        </w:rPr>
        <w:t>4</w:t>
      </w:r>
      <w:r w:rsidRPr="00C67B18">
        <w:rPr>
          <w:b/>
        </w:rPr>
        <w:t>.</w:t>
      </w:r>
      <w:r>
        <w:t xml:space="preserve"> </w:t>
      </w:r>
      <w:proofErr w:type="gramStart"/>
      <w:r>
        <w:t xml:space="preserve">Многочлен </w:t>
      </w:r>
      <m:oMath>
        <m:r>
          <w:rPr>
            <w:rFonts w:ascii="Cambria Math" w:hAnsi="Cambria Math"/>
          </w:rPr>
          <m:t>g(x)</m:t>
        </m:r>
      </m:oMath>
      <w:r>
        <w:t xml:space="preserve"> над полем </w:t>
      </w:r>
      <m:oMath>
        <m:r>
          <w:rPr>
            <w:rFonts w:ascii="Cambria Math" w:hAnsi="Cambria Math"/>
          </w:rPr>
          <m:t>GF(p)</m:t>
        </m:r>
      </m:oMath>
      <w:r>
        <w:t xml:space="preserve"> </w:t>
      </w:r>
      <w:r w:rsidR="00C67B18">
        <w:t xml:space="preserve">называется </w:t>
      </w:r>
      <w:r w:rsidR="00C67B18" w:rsidRPr="00281EB9">
        <w:rPr>
          <w:i/>
        </w:rPr>
        <w:t>неприводимым</w:t>
      </w:r>
      <w:r w:rsidR="00711ECA">
        <w:rPr>
          <w:i/>
        </w:rPr>
        <w:t xml:space="preserve"> </w:t>
      </w:r>
      <w:r w:rsidR="00711ECA">
        <w:t>над этим полем</w:t>
      </w:r>
      <w:r w:rsidR="00C67B18">
        <w:t>, если из того</w:t>
      </w:r>
      <w:r w:rsidR="00682B25">
        <w:t>,</w:t>
      </w:r>
      <w:r w:rsidR="00C67B18">
        <w:t xml:space="preserve"> что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C67B18">
        <w:t xml:space="preserve">, следует, что либо </w:t>
      </w:r>
      <m:oMath>
        <m:r>
          <w:rPr>
            <w:rFonts w:ascii="Cambria Math" w:hAnsi="Cambria Math"/>
          </w:rPr>
          <m:t>a</m:t>
        </m:r>
        <m:d>
          <m:dPr>
            <m:ctrlPr>
              <w:rPr>
                <w:rFonts w:ascii="Cambria Math" w:hAnsi="Cambria Math"/>
                <w:i/>
              </w:rPr>
            </m:ctrlPr>
          </m:dPr>
          <m:e>
            <m:r>
              <w:rPr>
                <w:rFonts w:ascii="Cambria Math" w:hAnsi="Cambria Math"/>
              </w:rPr>
              <m:t>x</m:t>
            </m:r>
          </m:e>
        </m:d>
      </m:oMath>
      <w:r w:rsidR="00C67B18">
        <w:t xml:space="preserve">, либо </w:t>
      </w:r>
      <m:oMath>
        <m:r>
          <w:rPr>
            <w:rFonts w:ascii="Cambria Math" w:hAnsi="Cambria Math"/>
          </w:rPr>
          <m:t>b(x)</m:t>
        </m:r>
      </m:oMath>
      <w:r w:rsidR="00C67B18">
        <w:t xml:space="preserve"> является многочленом нулевой степени  (то есть константой).</w:t>
      </w:r>
      <w:proofErr w:type="gramEnd"/>
      <w:r w:rsidR="00DC5F33" w:rsidRPr="00DC5F33">
        <w:t xml:space="preserve"> </w:t>
      </w:r>
      <w:r w:rsidR="00DC5F33">
        <w:t>Если же</w:t>
      </w:r>
      <w:proofErr w:type="gramStart"/>
      <w:r w:rsidR="00DC5F33">
        <w:t xml:space="preserve"> </w:t>
      </w:r>
      <m:oMath>
        <m:r>
          <w:rPr>
            <w:rFonts w:ascii="Cambria Math" w:hAnsi="Cambria Math"/>
          </w:rPr>
          <m:t>a(x)</m:t>
        </m:r>
      </m:oMath>
      <w:r w:rsidR="00DC5F33">
        <w:t xml:space="preserve"> </w:t>
      </w:r>
      <w:proofErr w:type="gramEnd"/>
      <w:r w:rsidR="00DC5F33">
        <w:t xml:space="preserve">и </w:t>
      </w:r>
      <m:oMath>
        <m:r>
          <w:rPr>
            <w:rFonts w:ascii="Cambria Math" w:hAnsi="Cambria Math"/>
          </w:rPr>
          <m:t>b(x)</m:t>
        </m:r>
      </m:oMath>
      <w:r w:rsidR="00DC5F33">
        <w:t xml:space="preserve"> не константы, то </w:t>
      </w:r>
      <m:oMath>
        <m:r>
          <w:rPr>
            <w:rFonts w:ascii="Cambria Math" w:hAnsi="Cambria Math"/>
          </w:rPr>
          <m:t>g(x)</m:t>
        </m:r>
      </m:oMath>
      <w:r w:rsidR="00DC5F33">
        <w:t xml:space="preserve"> называется </w:t>
      </w:r>
      <w:r w:rsidR="00DC5F33" w:rsidRPr="00DC5F33">
        <w:rPr>
          <w:i/>
        </w:rPr>
        <w:t>приводимым</w:t>
      </w:r>
      <w:r w:rsidR="00DC5F33">
        <w:t>.</w:t>
      </w:r>
      <w:r w:rsidR="00B973E7">
        <w:t xml:space="preserve"> </w:t>
      </w:r>
    </w:p>
    <w:p w:rsidR="00A00DCD" w:rsidRPr="00A00DCD" w:rsidRDefault="00B973E7" w:rsidP="00B973E7">
      <w:pPr>
        <w:ind w:firstLine="0"/>
      </w:pPr>
      <w:r w:rsidRPr="005B1EE7">
        <w:tab/>
      </w:r>
      <w:r>
        <w:t xml:space="preserve">Неприводимый многочлен играет для поля </w:t>
      </w:r>
      <w:r w:rsidR="00892500">
        <w:t xml:space="preserve">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892500" w:rsidRPr="00892500">
        <w:t xml:space="preserve"> </w:t>
      </w:r>
      <w:r>
        <w:t>ту же роль</w:t>
      </w:r>
      <w:r w:rsidR="007108B5">
        <w:t>,</w:t>
      </w:r>
      <w:r>
        <w:t xml:space="preserve"> что и простое число </w:t>
      </w:r>
      <m:oMath>
        <m:r>
          <w:rPr>
            <w:rFonts w:ascii="Cambria Math" w:hAnsi="Cambria Math"/>
          </w:rPr>
          <m:t>p</m:t>
        </m:r>
      </m:oMath>
      <w:r>
        <w:t xml:space="preserve"> для поля</w:t>
      </w:r>
      <w:proofErr w:type="gramStart"/>
      <w:r w:rsidRPr="00B973E7">
        <w:t xml:space="preserve"> </w:t>
      </w:r>
      <m:oMath>
        <m:r>
          <w:rPr>
            <w:rFonts w:ascii="Cambria Math" w:hAnsi="Cambria Math"/>
          </w:rPr>
          <m:t>GF(p)</m:t>
        </m:r>
      </m:oMath>
      <w:r w:rsidRPr="00B973E7">
        <w:t xml:space="preserve">. </w:t>
      </w:r>
      <w:proofErr w:type="gramEnd"/>
      <w:r w:rsidR="005477E5">
        <w:t>Мы можем использовать его для определения</w:t>
      </w:r>
      <w:r w:rsidR="00281EB9">
        <w:t xml:space="preserve"> операци</w:t>
      </w:r>
      <w:r w:rsidR="005477E5">
        <w:t>и</w:t>
      </w:r>
      <w:r w:rsidR="00281EB9">
        <w:t xml:space="preserve"> умножения в </w:t>
      </w:r>
      <w:r w:rsidR="00892500">
        <w:t>кольце многочленов</w:t>
      </w:r>
      <w:r w:rsidR="005477E5">
        <w:t xml:space="preserve"> следующим образом:</w:t>
      </w:r>
      <w:r w:rsidR="00892500">
        <w:t xml:space="preserve"> </w:t>
      </w:r>
      <w:r w:rsidR="005C3D5B">
        <w:t>результатом</w:t>
      </w:r>
      <w:r w:rsidR="00A00DCD" w:rsidRPr="00A00DCD">
        <w:t xml:space="preserve"> </w:t>
      </w:r>
      <w:r w:rsidR="005C3D5B">
        <w:t xml:space="preserve">будем считать </w:t>
      </w:r>
      <w:r w:rsidR="00B004F3">
        <w:t xml:space="preserve">остаток от деления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B004F3">
        <w:t xml:space="preserve"> на</w:t>
      </w:r>
      <w:r w:rsidR="005C3D5B">
        <w:t xml:space="preserve"> неприводимый</w:t>
      </w:r>
      <w:r w:rsidR="00B004F3" w:rsidRPr="00B004F3">
        <w:t xml:space="preserve"> </w:t>
      </w:r>
      <w:r w:rsidR="001D1CD4">
        <w:t xml:space="preserve">многочлен </w:t>
      </w:r>
      <m:oMath>
        <m:r>
          <w:rPr>
            <w:rFonts w:ascii="Cambria Math" w:hAnsi="Cambria Math"/>
          </w:rPr>
          <m:t>g</m:t>
        </m:r>
        <m:d>
          <m:dPr>
            <m:ctrlPr>
              <w:rPr>
                <w:rFonts w:ascii="Cambria Math" w:hAnsi="Cambria Math"/>
                <w:i/>
              </w:rPr>
            </m:ctrlPr>
          </m:dPr>
          <m:e>
            <m:r>
              <w:rPr>
                <w:rFonts w:ascii="Cambria Math" w:hAnsi="Cambria Math"/>
              </w:rPr>
              <m:t>x</m:t>
            </m:r>
          </m:e>
        </m:d>
      </m:oMath>
      <w:r w:rsidR="00A00DCD" w:rsidRPr="00A00DCD">
        <w:t>:</w:t>
      </w:r>
    </w:p>
    <w:p w:rsidR="001E63EC" w:rsidRPr="0063001D" w:rsidRDefault="00A00DCD" w:rsidP="00B973E7">
      <w:pPr>
        <w:ind w:firstLine="0"/>
        <w:rPr>
          <w:lang w:val="en-US"/>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4A4141" w:rsidRDefault="00252CE3" w:rsidP="001953EB">
      <w:r>
        <w:t>М</w:t>
      </w:r>
      <w:r w:rsidR="001E63EC">
        <w:t xml:space="preserve">ы определили операцию сложения и умножения, результат </w:t>
      </w:r>
      <w:r w:rsidR="00B004F3">
        <w:t xml:space="preserve">применения </w:t>
      </w:r>
      <w:r w:rsidR="001E63EC">
        <w:t xml:space="preserve">которых снова </w:t>
      </w:r>
      <w:r w:rsidR="0056081C">
        <w:t>принадлежит</w:t>
      </w:r>
      <w:r w:rsidR="001E63EC">
        <w:t xml:space="preserve"> множеств</w:t>
      </w:r>
      <w:r w:rsidR="0056081C">
        <w:t>у</w:t>
      </w:r>
      <w:r w:rsidR="00B004F3">
        <w:t xml:space="preserve"> многочленов степени не более </w:t>
      </w:r>
      <m:oMath>
        <m:r>
          <w:rPr>
            <w:rFonts w:ascii="Cambria Math" w:hAnsi="Cambria Math"/>
          </w:rPr>
          <m:t>n-1.</m:t>
        </m:r>
      </m:oMath>
      <w:r w:rsidR="00B004F3">
        <w:t xml:space="preserve"> </w:t>
      </w:r>
      <w:r w:rsidR="00FB6720">
        <w:t>Эти операции, как следует из их определения, ассоциативны, коммутативны и дистрибутивны</w:t>
      </w:r>
      <w:r w:rsidR="00892500">
        <w:t>, а п</w:t>
      </w:r>
      <w:r w:rsidR="00FB6720">
        <w:t>о сложению каждый многочлен имеет обратный элемент. То есть данное множество многочленов с операциями сложения и умножения о</w:t>
      </w:r>
      <w:r w:rsidR="00FB6720">
        <w:t>б</w:t>
      </w:r>
      <w:r w:rsidR="00FB6720">
        <w:t>разует коммутативное кольцо</w:t>
      </w:r>
      <w:r w:rsidR="004A4141">
        <w:t>, которое мы будем обозначать</w:t>
      </w:r>
      <w:proofErr w:type="gramStart"/>
      <w:r w:rsidR="004A4141">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n-US"/>
          </w:rPr>
          <m:t>g</m:t>
        </m:r>
        <m:r>
          <w:rPr>
            <w:rFonts w:ascii="Cambria Math" w:hAnsi="Cambria Math"/>
          </w:rPr>
          <m:t>)</m:t>
        </m:r>
      </m:oMath>
      <w:r w:rsidR="00FB6720">
        <w:t xml:space="preserve">. </w:t>
      </w:r>
      <w:proofErr w:type="gramEnd"/>
    </w:p>
    <w:p w:rsidR="004A4141" w:rsidRDefault="004A4141" w:rsidP="00892500">
      <w:r>
        <w:t xml:space="preserve">Кольцо </w:t>
      </w:r>
      <m:oMath>
        <m:r>
          <w:rPr>
            <w:rFonts w:ascii="Cambria Math" w:hAnsi="Cambria Math"/>
          </w:rPr>
          <m:t>R[x]/(g)</m:t>
        </m:r>
      </m:oMath>
      <w:r w:rsidRPr="00F60D6E">
        <w:t xml:space="preserve"> </w:t>
      </w:r>
      <w:r>
        <w:t>можно рассматривать как кольцо классов вычетов мн</w:t>
      </w:r>
      <w:r>
        <w:t>о</w:t>
      </w:r>
      <w:r>
        <w:t xml:space="preserve">гочленов по модулю неприводимого многочлена </w:t>
      </w:r>
      <m:oMath>
        <m:r>
          <w:rPr>
            <w:rFonts w:ascii="Cambria Math" w:hAnsi="Cambria Math"/>
          </w:rPr>
          <m:t>g(x)</m:t>
        </m:r>
      </m:oMath>
      <w:r>
        <w:t xml:space="preserve">. Два многочлена будем считать эквивалентными в том и только в том случае, когда у них одинаковые </w:t>
      </w:r>
      <w:r>
        <w:lastRenderedPageBreak/>
        <w:t xml:space="preserve">остатки при делении на </w:t>
      </w:r>
      <m:oMath>
        <m:r>
          <w:rPr>
            <w:rFonts w:ascii="Cambria Math" w:hAnsi="Cambria Math"/>
          </w:rPr>
          <m:t>g(x)</m:t>
        </m:r>
      </m:oMath>
      <w:r w:rsidR="000626D1">
        <w:t>. При таком определении</w:t>
      </w:r>
      <w:r>
        <w:t xml:space="preserve"> количество элементов </w:t>
      </w:r>
      <w:proofErr w:type="gramStart"/>
      <w:r>
        <w:t>в</w:t>
      </w:r>
      <w:proofErr w:type="gramEnd"/>
      <w:r>
        <w:t xml:space="preserve"> </w:t>
      </w:r>
      <m:oMath>
        <m:r>
          <w:rPr>
            <w:rFonts w:ascii="Cambria Math" w:hAnsi="Cambria Math"/>
          </w:rPr>
          <m:t>R[x]/(g)</m:t>
        </m:r>
      </m:oMath>
      <w:r>
        <w:t xml:space="preserve"> равно количеству различных остатков при делении на многочлен </w:t>
      </w:r>
      <m:oMath>
        <m:r>
          <w:rPr>
            <w:rFonts w:ascii="Cambria Math" w:hAnsi="Cambria Math"/>
          </w:rPr>
          <m:t>g(x)</m:t>
        </m:r>
      </m:oMath>
      <w:r w:rsidRPr="001810B6">
        <w:t>.</w:t>
      </w:r>
      <w:r>
        <w:t xml:space="preserve"> </w:t>
      </w:r>
    </w:p>
    <w:p w:rsidR="004A4141" w:rsidRDefault="004A4141" w:rsidP="004A4141">
      <w:pPr>
        <w:ind w:firstLine="0"/>
      </w:pPr>
      <w:r>
        <w:tab/>
        <w:t>Остаток</w:t>
      </w:r>
      <w:proofErr w:type="gramStart"/>
      <w:r>
        <w:t xml:space="preserve"> </w:t>
      </w:r>
      <m:oMath>
        <m:r>
          <w:rPr>
            <w:rFonts w:ascii="Cambria Math" w:hAnsi="Cambria Math"/>
          </w:rPr>
          <m:t>r(x)</m:t>
        </m:r>
      </m:oMath>
      <w:r w:rsidRPr="00582036">
        <w:t xml:space="preserve"> </w:t>
      </w:r>
      <w:proofErr w:type="gramEnd"/>
      <w:r>
        <w:t xml:space="preserve">при делении на </w:t>
      </w:r>
      <m:oMath>
        <m:r>
          <w:rPr>
            <w:rFonts w:ascii="Cambria Math" w:hAnsi="Cambria Math"/>
          </w:rPr>
          <m:t>g(x)</m:t>
        </m:r>
      </m:oMath>
      <w:r w:rsidRPr="00582036">
        <w:t xml:space="preserve"> </w:t>
      </w:r>
      <w:r>
        <w:t xml:space="preserve"> имеет вид</w:t>
      </w:r>
    </w:p>
    <w:p w:rsidR="004A4141" w:rsidRPr="00582036" w:rsidRDefault="004A4141" w:rsidP="004A4141">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e>
          </m:nary>
          <m:r>
            <w:rPr>
              <w:rFonts w:ascii="Cambria Math" w:hAnsi="Cambria Math"/>
              <w:lang w:val="en-US"/>
            </w:rPr>
            <m:t>,</m:t>
          </m:r>
        </m:oMath>
      </m:oMathPara>
    </w:p>
    <w:p w:rsidR="004A4141" w:rsidRDefault="004A4141" w:rsidP="006D451A">
      <w:pPr>
        <w:ind w:firstLine="0"/>
      </w:pPr>
      <w:r>
        <w:t>где</w:t>
      </w:r>
      <w:proofErr w:type="gramStart"/>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∈GF(p)</m:t>
        </m:r>
      </m:oMath>
      <w:r w:rsidRPr="00582036">
        <w:t>.</w:t>
      </w:r>
      <w:r w:rsidRPr="00A30D75">
        <w:t xml:space="preserve"> </w:t>
      </w:r>
      <w:proofErr w:type="gramEnd"/>
      <w:r>
        <w:t xml:space="preserve">Число возможных комбинаций этих коэффициентов дает нам все возможные остатки при делении на многочлен </w:t>
      </w:r>
      <m:oMath>
        <m:r>
          <w:rPr>
            <w:rFonts w:ascii="Cambria Math" w:hAnsi="Cambria Math"/>
          </w:rPr>
          <m:t>g(x)</m:t>
        </m:r>
      </m:oMath>
      <w:r w:rsidRPr="00582036">
        <w:t xml:space="preserve"> </w:t>
      </w:r>
      <w:r>
        <w:t xml:space="preserve">и равно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w:t>
      </w:r>
    </w:p>
    <w:p w:rsidR="001953EB" w:rsidRDefault="006D451A" w:rsidP="001953EB">
      <w:r>
        <w:t xml:space="preserve">Можно также показать, что при условии неприводимости многочлена </w:t>
      </w:r>
      <m:oMath>
        <m:r>
          <w:rPr>
            <w:rFonts w:ascii="Cambria Math" w:hAnsi="Cambria Math"/>
          </w:rPr>
          <m:t>g(x)</m:t>
        </m:r>
      </m:oMath>
      <w:r>
        <w:t xml:space="preserve">, каждый элемент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)∈R[x]/(g)</m:t>
        </m:r>
      </m:oMath>
      <w:r w:rsidR="00E7408E">
        <w:t xml:space="preserve"> </w:t>
      </w:r>
      <w:r>
        <w:t>имеет обратный по умножению</w:t>
      </w:r>
      <w:r w:rsidR="00EF6042">
        <w:t xml:space="preserve"> – </w:t>
      </w:r>
      <w:r w:rsidR="00E7408E">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(x)∈R[x]/(g)</m:t>
        </m:r>
      </m:oMath>
      <w:r w:rsidR="006257D2">
        <w:t xml:space="preserve">. Это означает, что </w:t>
      </w:r>
      <w:proofErr w:type="gramStart"/>
      <w:r>
        <w:t>верна</w:t>
      </w:r>
      <w:proofErr w:type="gramEnd"/>
    </w:p>
    <w:p w:rsidR="00CD6022" w:rsidRPr="00F60D6E" w:rsidRDefault="001953EB" w:rsidP="004A4141">
      <w:pPr>
        <w:ind w:firstLine="0"/>
      </w:pPr>
      <w:r w:rsidRPr="003860C9">
        <w:rPr>
          <w:b/>
        </w:rPr>
        <w:t xml:space="preserve">Теорема 1.5. </w:t>
      </w:r>
      <w:r>
        <w:t xml:space="preserve">Пусть </w:t>
      </w:r>
      <m:oMath>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Pr="002B4C32">
        <w:t xml:space="preserve"> – </w:t>
      </w:r>
      <w:r>
        <w:t>кольцо многочленов над</w:t>
      </w:r>
      <w:r w:rsidRPr="003860C9">
        <w:t xml:space="preserve"> </w:t>
      </w:r>
      <w:r>
        <w:t xml:space="preserve">полем </w:t>
      </w:r>
      <m:oMath>
        <m:r>
          <w:rPr>
            <w:rFonts w:ascii="Cambria Math" w:hAnsi="Cambria Math"/>
          </w:rPr>
          <m:t>GF(p)</m:t>
        </m:r>
      </m:oMath>
      <w:r w:rsidRPr="005B1E1C">
        <w:t xml:space="preserve">, </w:t>
      </w:r>
      <w:r>
        <w:t xml:space="preserve">где </w:t>
      </w:r>
      <w:r w:rsidRPr="005B1E1C">
        <w:rPr>
          <w:i/>
          <w:lang w:val="en-US"/>
        </w:rPr>
        <w:t>p</w:t>
      </w:r>
      <w:r w:rsidRPr="005B1E1C">
        <w:rPr>
          <w:i/>
        </w:rPr>
        <w:t xml:space="preserve"> </w:t>
      </w:r>
      <w:r>
        <w:rPr>
          <w:i/>
        </w:rPr>
        <w:t>–</w:t>
      </w:r>
      <w:r w:rsidRPr="005B1E1C">
        <w:rPr>
          <w:i/>
        </w:rPr>
        <w:t xml:space="preserve"> </w:t>
      </w:r>
      <w:r>
        <w:t>пр</w:t>
      </w:r>
      <w:r>
        <w:t>о</w:t>
      </w:r>
      <w:r>
        <w:t xml:space="preserve">стое число, и многочлен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Pr="005B1E1C">
        <w:t xml:space="preserve">. </w:t>
      </w:r>
      <w:proofErr w:type="gramStart"/>
      <w:r>
        <w:t>Фактор-кольцо</w:t>
      </w:r>
      <w:proofErr w:type="gramEnd"/>
      <w:r>
        <w:t xml:space="preserve">  </w:t>
      </w:r>
      <m:oMath>
        <m:r>
          <w:rPr>
            <w:rFonts w:ascii="Cambria Math" w:hAnsi="Cambria Math"/>
          </w:rPr>
          <m:t>R[x]/(g)</m:t>
        </m:r>
      </m:oMath>
      <w:r w:rsidRPr="005B1E1C">
        <w:t xml:space="preserve"> </w:t>
      </w:r>
      <w:r>
        <w:t xml:space="preserve"> кольца </w:t>
      </w:r>
      <m:oMath>
        <m:r>
          <w:rPr>
            <w:rFonts w:ascii="Cambria Math" w:hAnsi="Cambria Math"/>
          </w:rPr>
          <m:t>R[x]</m:t>
        </m:r>
      </m:oMath>
      <w:r>
        <w:t xml:space="preserve"> по модулю главного идеала</w:t>
      </w:r>
      <w:r w:rsidR="00E74954">
        <w:rPr>
          <w:rStyle w:val="aff6"/>
        </w:rPr>
        <w:footnoteReference w:id="4"/>
      </w:r>
      <w:r>
        <w:t xml:space="preserve"> </w:t>
      </w:r>
      <m:oMath>
        <m:r>
          <w:rPr>
            <w:rFonts w:ascii="Cambria Math" w:hAnsi="Cambria Math"/>
          </w:rPr>
          <m:t>(</m:t>
        </m:r>
        <m:r>
          <w:rPr>
            <w:rFonts w:ascii="Cambria Math" w:hAnsi="Cambria Math"/>
            <w:lang w:val="en-US"/>
          </w:rPr>
          <m:t>g</m:t>
        </m:r>
        <m:r>
          <w:rPr>
            <w:rFonts w:ascii="Cambria Math" w:hAnsi="Cambria Math"/>
          </w:rPr>
          <m:t>)</m:t>
        </m:r>
      </m:oMath>
      <w:r w:rsidRPr="00F11BAB">
        <w:t xml:space="preserve"> </w:t>
      </w:r>
      <w:r>
        <w:t xml:space="preserve">является полем тогда и только тогда, когда </w:t>
      </w:r>
      <m:oMath>
        <m:r>
          <w:rPr>
            <w:rFonts w:ascii="Cambria Math" w:hAnsi="Cambria Math"/>
          </w:rPr>
          <m:t>g(x)</m:t>
        </m:r>
      </m:oMath>
      <w:r>
        <w:t xml:space="preserve"> – неприводимый многочлен в кольце </w:t>
      </w:r>
      <m:oMath>
        <m:r>
          <w:rPr>
            <w:rFonts w:ascii="Cambria Math" w:hAnsi="Cambria Math"/>
          </w:rPr>
          <m:t>R[x]</m:t>
        </m:r>
      </m:oMath>
      <w:r w:rsidRPr="005B1E1C">
        <w:t>.</w:t>
      </w:r>
    </w:p>
    <w:p w:rsidR="003661FE" w:rsidRDefault="00404072" w:rsidP="003661FE">
      <w:pPr>
        <w:ind w:firstLine="0"/>
      </w:pPr>
      <w:r w:rsidRPr="00AD37D2">
        <w:tab/>
      </w:r>
      <w:r>
        <w:t>Не менее важен вопрос о том, при каких условиях для</w:t>
      </w:r>
      <w:r w:rsidR="00C25B16">
        <w:t xml:space="preserve"> </w:t>
      </w:r>
      <w:r w:rsidR="00EF6042">
        <w:t xml:space="preserve">некоторого </w:t>
      </w:r>
      <w:r w:rsidR="00C25B16">
        <w:t>прост</w:t>
      </w:r>
      <w:r w:rsidR="00C25B16">
        <w:t>о</w:t>
      </w:r>
      <w:r w:rsidR="00C25B16">
        <w:t>го числа</w:t>
      </w:r>
      <w:r w:rsidR="00EF6042" w:rsidRPr="00EF6042">
        <w:t xml:space="preserve"> </w:t>
      </w:r>
      <w:r w:rsidR="00EF6042" w:rsidRPr="00EF6042">
        <w:rPr>
          <w:i/>
          <w:lang w:val="en-US"/>
        </w:rPr>
        <w:t>p</w:t>
      </w:r>
      <w:r w:rsidR="00EF6042" w:rsidRPr="00EF6042">
        <w:t xml:space="preserve"> </w:t>
      </w:r>
      <w:r w:rsidR="00EF6042">
        <w:t xml:space="preserve">и натурального </w:t>
      </w:r>
      <w:r w:rsidR="00EF6042" w:rsidRPr="00EF6042">
        <w:rPr>
          <w:i/>
          <w:lang w:val="en-US"/>
        </w:rPr>
        <w:t>n</w:t>
      </w:r>
      <w:r w:rsidR="00EF6042" w:rsidRPr="00EF6042">
        <w:t xml:space="preserve"> </w:t>
      </w:r>
      <w:r w:rsidR="00C25B16">
        <w:t xml:space="preserve">существует конечное поле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rsidRPr="00C25B16">
        <w:t xml:space="preserve">. </w:t>
      </w:r>
      <w:r w:rsidR="006257D2">
        <w:t xml:space="preserve">Рассмотрим некоторые следствия из </w:t>
      </w:r>
      <w:r w:rsidR="00C25B16">
        <w:t>теоремы 1.3.</w:t>
      </w:r>
    </w:p>
    <w:p w:rsidR="003661FE" w:rsidRDefault="003661FE" w:rsidP="003661FE">
      <w:pPr>
        <w:ind w:firstLine="0"/>
      </w:pPr>
      <w:r w:rsidRPr="003661FE">
        <w:rPr>
          <w:b/>
        </w:rPr>
        <w:t>Теорема 1.</w:t>
      </w:r>
      <w:r>
        <w:rPr>
          <w:b/>
        </w:rPr>
        <w:t>6</w:t>
      </w:r>
      <w:r w:rsidRPr="003661FE">
        <w:rPr>
          <w:b/>
        </w:rPr>
        <w:t>.</w:t>
      </w:r>
      <w:r>
        <w:t xml:space="preserve"> Любой элемент </w:t>
      </w:r>
      <m:oMath>
        <m:r>
          <w:rPr>
            <w:rFonts w:ascii="Cambria Math" w:hAnsi="Cambria Math"/>
          </w:rPr>
          <m:t>x</m:t>
        </m:r>
      </m:oMath>
      <w:r>
        <w:t xml:space="preserve"> поля </w:t>
      </w:r>
      <m:oMath>
        <m:r>
          <w:rPr>
            <w:rFonts w:ascii="Cambria Math" w:hAnsi="Cambria Math"/>
          </w:rPr>
          <m:t>G=GF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t xml:space="preserve"> удовлетворяет уравнению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Pr="003661FE">
        <w:t xml:space="preserve">, </w:t>
      </w:r>
      <w:r>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Pr="003661FE">
        <w:t xml:space="preserve">. </w:t>
      </w:r>
    </w:p>
    <w:p w:rsidR="003661FE" w:rsidRPr="003661FE" w:rsidRDefault="003661FE" w:rsidP="003661FE">
      <w:pPr>
        <w:rPr>
          <w:i/>
        </w:rPr>
      </w:pPr>
      <w:r>
        <w:t xml:space="preserve">Отметим также, что в любом коммутативном кольце </w:t>
      </w:r>
      <m:oMath>
        <m:r>
          <w:rPr>
            <w:rFonts w:ascii="Cambria Math" w:hAnsi="Cambria Math"/>
          </w:rPr>
          <m:t>R</m:t>
        </m:r>
      </m:oMath>
      <w:r w:rsidRPr="003661FE">
        <w:t xml:space="preserve">, </w:t>
      </w:r>
      <m:oMath>
        <m:r>
          <w:rPr>
            <w:rFonts w:ascii="Cambria Math" w:hAnsi="Cambria Math"/>
          </w:rPr>
          <m:t>(x-a)</m:t>
        </m:r>
      </m:oMath>
      <w:r>
        <w:t xml:space="preserve"> делит многочлен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,a∈R</m:t>
        </m:r>
      </m:oMath>
      <w:r>
        <w:t xml:space="preserve"> в том и только в том случае, когда</w:t>
      </w:r>
      <w:r w:rsidR="007773C4">
        <w:t xml:space="preserve"> </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m:t>
        </m:r>
      </m:oMath>
      <w:r>
        <w:t xml:space="preserve"> </w:t>
      </w:r>
      <w:proofErr w:type="gramStart"/>
      <w:r>
        <w:t>в</w:t>
      </w:r>
      <w:proofErr w:type="gramEnd"/>
      <w:r>
        <w:t xml:space="preserve"> </w:t>
      </w:r>
      <m:oMath>
        <m:r>
          <w:rPr>
            <w:rFonts w:ascii="Cambria Math" w:hAnsi="Cambria Math"/>
          </w:rPr>
          <m:t>R</m:t>
        </m:r>
      </m:oMath>
      <w:r w:rsidRPr="003661FE">
        <w:t>.</w:t>
      </w:r>
    </w:p>
    <w:p w:rsidR="003661FE" w:rsidRPr="003661FE" w:rsidRDefault="007773C4" w:rsidP="003661FE">
      <w:pPr>
        <w:ind w:firstLine="0"/>
      </w:pPr>
      <w:r>
        <w:tab/>
      </w:r>
      <w:r w:rsidR="003661FE">
        <w:t>Из этого, а также из  теоремы 1.</w:t>
      </w:r>
      <w:r w:rsidR="00C25B16">
        <w:t>6</w:t>
      </w:r>
      <w:r w:rsidR="003661FE">
        <w:t xml:space="preserve"> следует, что для любого</w:t>
      </w:r>
      <w:proofErr w:type="gramStart"/>
      <w:r w:rsidR="003661FE">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∈R[x]/(g)</m:t>
        </m:r>
      </m:oMath>
      <w:r w:rsidR="00C25B16" w:rsidRPr="005B1E1C">
        <w:t xml:space="preserve"> </w:t>
      </w:r>
      <w:r w:rsidR="00C25B16">
        <w:t xml:space="preserve"> </w:t>
      </w:r>
      <w:r w:rsidR="003661FE" w:rsidRPr="003661FE">
        <w:t xml:space="preserve"> </w:t>
      </w:r>
      <w:r w:rsidR="003661FE">
        <w:t xml:space="preserve"> </w:t>
      </w:r>
      <w:proofErr w:type="gramEnd"/>
      <w:r w:rsidR="003661FE">
        <w:t>выполняется</w:t>
      </w:r>
      <w:r w:rsidR="003661FE" w:rsidRPr="003661FE">
        <w:t>:</w:t>
      </w:r>
      <w:r w:rsidR="003661FE">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3661FE">
        <w:t xml:space="preserve"> делит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rsidRPr="003661FE">
        <w:t xml:space="preserve"> </w:t>
      </w:r>
      <w:r w:rsidR="003661FE">
        <w:t>и, следовательно</w:t>
      </w:r>
    </w:p>
    <w:p w:rsidR="003661FE" w:rsidRPr="003661FE" w:rsidRDefault="00000FB6" w:rsidP="003661FE">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m:t>
              </m:r>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oMath>
      </m:oMathPara>
    </w:p>
    <w:p w:rsidR="003661FE" w:rsidRPr="003661FE" w:rsidRDefault="003661FE" w:rsidP="00A30D75">
      <w:pPr>
        <w:rPr>
          <w:i/>
        </w:rPr>
      </w:pPr>
      <w:r>
        <w:t xml:space="preserve">Этот многочлен примечателен тем, что он не имеет кратных корней в поле </w:t>
      </w:r>
      <m:oMath>
        <m:r>
          <w:rPr>
            <w:rFonts w:ascii="Cambria Math" w:hAnsi="Cambria Math"/>
          </w:rPr>
          <m:t>GF(p)</m:t>
        </m:r>
      </m:oMath>
      <w:r>
        <w:t xml:space="preserve">, и, следовательно, раскладывается в этом поле </w:t>
      </w:r>
      <w:proofErr w:type="gramStart"/>
      <w:r>
        <w:t>на</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t xml:space="preserve"> </w:t>
      </w:r>
      <w:r>
        <w:t>линейных множит</w:t>
      </w:r>
      <w:r>
        <w:t>е</w:t>
      </w:r>
      <w:r>
        <w:t>лей.</w:t>
      </w:r>
    </w:p>
    <w:p w:rsidR="00A30D75" w:rsidRDefault="00A30D75" w:rsidP="00A30D75">
      <w:r>
        <w:lastRenderedPageBreak/>
        <w:t xml:space="preserve">Так как конечное поле из </w:t>
      </w:r>
      <w:r w:rsidRPr="00053AB3">
        <w:rPr>
          <w:i/>
          <w:lang w:val="en-US"/>
        </w:rPr>
        <w:t>p</w:t>
      </w:r>
      <w:r>
        <w:t xml:space="preserve"> элементов существует для каждого простого числа </w:t>
      </w:r>
      <w:r w:rsidRPr="00053AB3">
        <w:rPr>
          <w:i/>
          <w:lang w:val="en-US"/>
        </w:rPr>
        <w:t>p</w:t>
      </w:r>
      <w:r>
        <w:t>, то при наличии неприводимого многочлена над этим полем, можно п</w:t>
      </w:r>
      <w:r>
        <w:t>о</w:t>
      </w:r>
      <w:r>
        <w:t xml:space="preserve">строить конечное поле из </w:t>
      </w:r>
      <m:oMath>
        <m:sSup>
          <m:sSupPr>
            <m:ctrlPr>
              <w:rPr>
                <w:rFonts w:ascii="Cambria Math" w:hAnsi="Cambria Math"/>
                <w:i/>
              </w:rPr>
            </m:ctrlPr>
          </m:sSupPr>
          <m:e>
            <m:r>
              <w:rPr>
                <w:rFonts w:ascii="Cambria Math" w:hAnsi="Cambria Math"/>
              </w:rPr>
              <m:t>q=p</m:t>
            </m:r>
          </m:e>
          <m:sup>
            <m:r>
              <w:rPr>
                <w:rFonts w:ascii="Cambria Math" w:hAnsi="Cambria Math"/>
              </w:rPr>
              <m:t>n</m:t>
            </m:r>
          </m:sup>
        </m:sSup>
      </m:oMath>
      <w:r>
        <w:t xml:space="preserve"> элементов.</w:t>
      </w:r>
      <w:r w:rsidRPr="00CC6FBD">
        <w:t xml:space="preserve"> </w:t>
      </w:r>
      <w:r>
        <w:t xml:space="preserve">При этом доказано, что для любого </w:t>
      </w:r>
      <m:oMath>
        <m:r>
          <w:rPr>
            <w:rFonts w:ascii="Cambria Math" w:hAnsi="Cambria Math"/>
          </w:rPr>
          <m:t>n≥2</m:t>
        </m:r>
      </m:oMath>
      <w:r>
        <w:t xml:space="preserve"> и любого простого </w:t>
      </w:r>
      <w:r w:rsidRPr="00CC6FBD">
        <w:rPr>
          <w:i/>
          <w:lang w:val="en-US"/>
        </w:rPr>
        <w:t>p</w:t>
      </w:r>
      <w:r>
        <w:t>, в кольце многочленов</w:t>
      </w:r>
      <w:proofErr w:type="gramStart"/>
      <w:r>
        <w:t xml:space="preserve"> </w:t>
      </w:r>
      <m:oMath>
        <m:r>
          <w:rPr>
            <w:rFonts w:ascii="Cambria Math" w:hAnsi="Cambria Math"/>
          </w:rPr>
          <m:t>R[x]</m:t>
        </m:r>
      </m:oMath>
      <w:r>
        <w:t xml:space="preserve"> </w:t>
      </w:r>
      <w:proofErr w:type="gramEnd"/>
      <w:r>
        <w:t>найдется хотя бы один неприводимый нормированный многочлен</w:t>
      </w:r>
      <w:r>
        <w:rPr>
          <w:rStyle w:val="aff6"/>
        </w:rPr>
        <w:footnoteReference w:id="5"/>
      </w:r>
      <w:r>
        <w:t xml:space="preserve"> над этим полем. </w:t>
      </w:r>
      <w:r w:rsidR="003661FE">
        <w:t>Таким многочл</w:t>
      </w:r>
      <w:r w:rsidR="003661FE">
        <w:t>е</w:t>
      </w:r>
      <w:r w:rsidR="003661FE">
        <w:t>ном может быть</w:t>
      </w:r>
      <w:r w:rsidR="00D61B20">
        <w:t>, например,</w:t>
      </w:r>
      <w:r w:rsidR="003661FE">
        <w:t xml:space="preserve">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6257D2">
        <w:t>.</w:t>
      </w:r>
      <w:r w:rsidR="003661FE" w:rsidRPr="003661FE">
        <w:t xml:space="preserve"> </w:t>
      </w:r>
      <w:r w:rsidR="006257D2">
        <w:t>Сформулируем этот результат в виде теор</w:t>
      </w:r>
      <w:r w:rsidR="006257D2">
        <w:t>е</w:t>
      </w:r>
      <w:r w:rsidR="006257D2">
        <w:t>мы.</w:t>
      </w:r>
    </w:p>
    <w:p w:rsidR="007C7B3A" w:rsidRPr="00507D29" w:rsidRDefault="00A30D75" w:rsidP="007C7B3A">
      <w:pPr>
        <w:ind w:firstLine="0"/>
      </w:pPr>
      <w:r w:rsidRPr="00F60D6E">
        <w:rPr>
          <w:b/>
        </w:rPr>
        <w:t>Теорема 1.</w:t>
      </w:r>
      <w:r w:rsidR="003661FE">
        <w:rPr>
          <w:b/>
        </w:rPr>
        <w:t>7</w:t>
      </w:r>
      <w:r w:rsidRPr="00F60D6E">
        <w:rPr>
          <w:b/>
        </w:rPr>
        <w:t xml:space="preserve">. </w:t>
      </w:r>
      <w:r w:rsidRPr="00F60D6E">
        <w:t>Для</w:t>
      </w:r>
      <w:r>
        <w:t xml:space="preserve"> каждого простого числа </w:t>
      </w:r>
      <w:r w:rsidRPr="00F60D6E">
        <w:rPr>
          <w:i/>
          <w:lang w:val="en-US"/>
        </w:rPr>
        <w:t>p</w:t>
      </w:r>
      <w:r>
        <w:t xml:space="preserve"> и каждого натурального </w:t>
      </w:r>
      <m:oMath>
        <m:r>
          <w:rPr>
            <w:rFonts w:ascii="Cambria Math" w:hAnsi="Cambria Math"/>
          </w:rPr>
          <m:t>n≥2</m:t>
        </m:r>
      </m:oMath>
      <w:r>
        <w:t xml:space="preserve"> с</w:t>
      </w:r>
      <w:r>
        <w:t>у</w:t>
      </w:r>
      <w:r>
        <w:t xml:space="preserve">ществует конечное поле из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Pr="00F60D6E">
        <w:t xml:space="preserve"> </w:t>
      </w:r>
      <w:r>
        <w:t>элементов</w:t>
      </w:r>
      <w:r w:rsidR="001E2DA9">
        <w:t xml:space="preserve"> (единственное с точностью до из</w:t>
      </w:r>
      <w:r w:rsidR="001E2DA9">
        <w:t>о</w:t>
      </w:r>
      <w:r w:rsidR="001E2DA9">
        <w:t>морфизма)</w:t>
      </w:r>
      <w:r w:rsidR="00A94264">
        <w:t xml:space="preserve">, в качестве которого мы можем взять </w:t>
      </w:r>
      <w:proofErr w:type="gramStart"/>
      <w:r w:rsidR="00A94264">
        <w:t>фактор-кольцо</w:t>
      </w:r>
      <w:proofErr w:type="gramEnd"/>
      <w:r w:rsidR="00A94264">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A94264">
        <w:rPr>
          <w:rFonts w:eastAsiaTheme="minorEastAsia"/>
        </w:rPr>
        <w:t xml:space="preserve"> по м</w:t>
      </w:r>
      <w:r w:rsidR="00A94264">
        <w:rPr>
          <w:rFonts w:eastAsiaTheme="minorEastAsia"/>
        </w:rPr>
        <w:t>о</w:t>
      </w:r>
      <w:r w:rsidR="00A94264">
        <w:rPr>
          <w:rFonts w:eastAsiaTheme="minorEastAsia"/>
        </w:rPr>
        <w:t xml:space="preserve">дулю главного идеала по неприводимому в этом кольце многочлену </w:t>
      </w:r>
      <m:oMath>
        <m:r>
          <w:rPr>
            <w:rFonts w:ascii="Cambria Math" w:eastAsiaTheme="minorEastAsia" w:hAnsi="Cambria Math"/>
          </w:rPr>
          <m:t>g(x)</m:t>
        </m:r>
      </m:oMath>
      <w:r>
        <w:t>.</w:t>
      </w:r>
      <w:r w:rsidR="007C7B3A" w:rsidRPr="007C7B3A">
        <w:t xml:space="preserve"> </w:t>
      </w:r>
      <w:r>
        <w:t xml:space="preserve">Это поле называется полем Галуа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 xml:space="preserve"> и обозначается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r>
          <w:rPr>
            <w:rFonts w:ascii="Cambria Math" w:hAnsi="Cambria Math"/>
          </w:rPr>
          <m:t>.</m:t>
        </m:r>
      </m:oMath>
      <w:r w:rsidR="007C7B3A" w:rsidRPr="007C7B3A">
        <w:t xml:space="preserve"> </w:t>
      </w:r>
    </w:p>
    <w:p w:rsidR="007C7B3A" w:rsidRDefault="007C7B3A" w:rsidP="007C7B3A">
      <w:pPr>
        <w:ind w:firstLine="0"/>
      </w:pPr>
      <w:r w:rsidRPr="00507D29">
        <w:tab/>
      </w:r>
      <w:r w:rsidR="003661FE">
        <w:t>Полное д</w:t>
      </w:r>
      <w:r>
        <w:t>оказательство этой теоремы приведено в</w:t>
      </w:r>
      <w:r w:rsidRPr="00F11BAB">
        <w:t xml:space="preserve"> [</w:t>
      </w:r>
      <w:r>
        <w:t>51</w:t>
      </w:r>
      <w:r w:rsidRPr="005F6ECA">
        <w:t xml:space="preserve">, </w:t>
      </w:r>
      <w:r>
        <w:rPr>
          <w:lang w:val="en-US"/>
        </w:rPr>
        <w:t>c</w:t>
      </w:r>
      <w:r w:rsidRPr="005F6ECA">
        <w:t xml:space="preserve">. </w:t>
      </w:r>
      <w:r>
        <w:t>11</w:t>
      </w:r>
      <w:r w:rsidR="00057CC6">
        <w:t>1</w:t>
      </w:r>
      <w:r w:rsidRPr="00F11BAB">
        <w:t>].</w:t>
      </w:r>
    </w:p>
    <w:p w:rsidR="00C25B16" w:rsidRPr="008D64E2" w:rsidRDefault="00C25B16" w:rsidP="007C7B3A">
      <w:pPr>
        <w:ind w:firstLine="0"/>
      </w:pPr>
      <w:r>
        <w:tab/>
      </w:r>
      <w:r w:rsidR="008D64E2">
        <w:t xml:space="preserve">Для </w:t>
      </w:r>
      <w:r>
        <w:t>построени</w:t>
      </w:r>
      <w:r w:rsidR="008D64E2">
        <w:t>я</w:t>
      </w:r>
      <w:r>
        <w:t xml:space="preserve"> поля</w:t>
      </w:r>
      <w:proofErr w:type="gramStart"/>
      <w:r>
        <w:t xml:space="preserve">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t xml:space="preserve"> </w:t>
      </w:r>
      <w:proofErr w:type="gramEnd"/>
      <w:r>
        <w:t>мы можем использовать</w:t>
      </w:r>
      <w:r w:rsidR="008D64E2">
        <w:t xml:space="preserve"> так называемый </w:t>
      </w:r>
      <w:r>
        <w:t xml:space="preserve"> </w:t>
      </w:r>
      <w:r w:rsidRPr="008D64E2">
        <w:rPr>
          <w:i/>
        </w:rPr>
        <w:t>примитивный многочлен</w:t>
      </w:r>
      <w:r w:rsidR="008D64E2">
        <w:t>.</w:t>
      </w:r>
    </w:p>
    <w:p w:rsidR="008D64E2" w:rsidRDefault="003661FE" w:rsidP="00B973E7">
      <w:pPr>
        <w:ind w:firstLine="0"/>
      </w:pPr>
      <w:r w:rsidRPr="003661FE">
        <w:rPr>
          <w:b/>
        </w:rPr>
        <w:t>Определение 1.5.</w:t>
      </w:r>
      <w:r>
        <w:t xml:space="preserve"> Многочлен</w:t>
      </w:r>
      <w:proofErr w:type="gramStart"/>
      <w:r>
        <w:t xml:space="preserve"> </w:t>
      </w:r>
      <m:oMath>
        <m:r>
          <w:rPr>
            <w:rFonts w:ascii="Cambria Math" w:hAnsi="Cambria Math"/>
          </w:rPr>
          <m:t>g(x)</m:t>
        </m:r>
      </m:oMath>
      <w:r>
        <w:t xml:space="preserve"> </w:t>
      </w:r>
      <w:proofErr w:type="gramEnd"/>
      <w:r>
        <w:t xml:space="preserve">степени </w:t>
      </w:r>
      <w:r w:rsidRPr="003661FE">
        <w:rPr>
          <w:i/>
          <w:lang w:val="en-US"/>
        </w:rPr>
        <w:t>n</w:t>
      </w:r>
      <w:r w:rsidRPr="003661FE">
        <w:t xml:space="preserve"> </w:t>
      </w:r>
      <w:r>
        <w:t xml:space="preserve">над полем </w:t>
      </w:r>
      <m:oMath>
        <m:r>
          <w:rPr>
            <w:rFonts w:ascii="Cambria Math" w:hAnsi="Cambria Math"/>
          </w:rPr>
          <m:t>GF(p)</m:t>
        </m:r>
      </m:oMath>
      <w:r w:rsidRPr="003661FE">
        <w:t xml:space="preserve"> </w:t>
      </w:r>
      <w:r>
        <w:t xml:space="preserve">называется </w:t>
      </w:r>
      <w:r w:rsidRPr="003661FE">
        <w:rPr>
          <w:i/>
        </w:rPr>
        <w:t>пр</w:t>
      </w:r>
      <w:r w:rsidRPr="003661FE">
        <w:rPr>
          <w:i/>
        </w:rPr>
        <w:t>и</w:t>
      </w:r>
      <w:r w:rsidRPr="003661FE">
        <w:rPr>
          <w:i/>
        </w:rPr>
        <w:t>митивным</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3661FE">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p>
    <w:p w:rsidR="003661FE" w:rsidRPr="003661FE" w:rsidRDefault="008D64E2" w:rsidP="00B973E7">
      <w:pPr>
        <w:ind w:firstLine="0"/>
      </w:pPr>
      <w:r>
        <w:tab/>
        <w:t>Такие многочлены являются неприводимыми. Кроме того, э</w:t>
      </w:r>
      <w:r w:rsidR="003661FE">
        <w:t>ти многочл</w:t>
      </w:r>
      <w:r w:rsidR="003661FE">
        <w:t>е</w:t>
      </w:r>
      <w:r w:rsidR="003661FE">
        <w:t xml:space="preserve">ны – в точности корни уравнения </w:t>
      </w:r>
      <m:oMath>
        <m:sSup>
          <m:sSupPr>
            <m:ctrlPr>
              <w:rPr>
                <w:rFonts w:ascii="Cambria Math" w:hAnsi="Cambria Math"/>
                <w:i/>
              </w:rPr>
            </m:ctrlPr>
          </m:sSupPr>
          <m:e>
            <m:r>
              <w:rPr>
                <w:rFonts w:ascii="Cambria Math" w:hAnsi="Cambria Math"/>
              </w:rPr>
              <m:t>x</m:t>
            </m:r>
          </m:e>
          <m:sup>
            <m:r>
              <w:rPr>
                <w:rFonts w:ascii="Cambria Math" w:hAnsi="Cambria Math"/>
              </w:rPr>
              <m:t>q-1</m:t>
            </m:r>
          </m:sup>
        </m:sSup>
        <m:r>
          <w:rPr>
            <w:rFonts w:ascii="Cambria Math" w:hAnsi="Cambria Math"/>
          </w:rPr>
          <m:t>=1</m:t>
        </m:r>
      </m:oMath>
      <w:r w:rsidR="003661FE">
        <w:t xml:space="preserve"> в поле </w:t>
      </w:r>
      <m:oMath>
        <m:r>
          <w:rPr>
            <w:rFonts w:ascii="Cambria Math" w:hAnsi="Cambria Math"/>
          </w:rPr>
          <m:t>GF(q)</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t>.</w:t>
      </w:r>
      <w:r w:rsidR="003661FE" w:rsidRPr="003661FE">
        <w:t xml:space="preserve"> </w:t>
      </w:r>
      <w:r w:rsidR="003661FE">
        <w:t xml:space="preserve">Каждый из этих многочленов порождает поле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rsidR="003661FE" w:rsidRPr="003661FE">
        <w:t xml:space="preserve"> </w:t>
      </w:r>
      <w:proofErr w:type="gramStart"/>
      <w:r w:rsidR="003661FE">
        <w:t>над</w:t>
      </w:r>
      <w:proofErr w:type="gramEnd"/>
      <w:r w:rsidR="003661FE">
        <w:t xml:space="preserve"> </w:t>
      </w:r>
      <m:oMath>
        <m:r>
          <w:rPr>
            <w:rFonts w:ascii="Cambria Math" w:hAnsi="Cambria Math"/>
          </w:rPr>
          <m:t>GF(p)</m:t>
        </m:r>
      </m:oMath>
      <w:r w:rsidR="003661FE" w:rsidRPr="003661FE">
        <w:t>.</w:t>
      </w:r>
    </w:p>
    <w:p w:rsidR="003661FE" w:rsidRDefault="003661FE" w:rsidP="00B973E7">
      <w:pPr>
        <w:ind w:firstLine="0"/>
      </w:pPr>
      <w:r w:rsidRPr="003661FE">
        <w:rPr>
          <w:b/>
        </w:rPr>
        <w:t>Теорема 1.8.</w:t>
      </w:r>
      <w:r>
        <w:t xml:space="preserve"> </w:t>
      </w:r>
      <w:proofErr w:type="gramStart"/>
      <w:r>
        <w:t>В</w:t>
      </w:r>
      <w:proofErr w:type="gramEnd"/>
      <w:r>
        <w:t xml:space="preserve"> </w:t>
      </w:r>
      <m:oMath>
        <m:r>
          <w:rPr>
            <w:rFonts w:ascii="Cambria Math" w:hAnsi="Cambria Math"/>
          </w:rPr>
          <m:t>GF(p)</m:t>
        </m:r>
      </m:oMath>
      <w:r>
        <w:t xml:space="preserve"> имеется</w:t>
      </w:r>
      <w:r w:rsidRPr="003661FE">
        <w:t xml:space="preserve"> </w:t>
      </w:r>
      <m:oMath>
        <m:r>
          <w:rPr>
            <w:rFonts w:ascii="Cambria Math" w:hAnsi="Cambria Math"/>
            <w:lang w:val="en-US"/>
          </w:rPr>
          <m:t>ϕ</m:t>
        </m:r>
        <m:r>
          <w:rPr>
            <w:rFonts w:ascii="Cambria Math" w:hAnsi="Cambria Math"/>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n</m:t>
            </m:r>
          </m:sup>
        </m:sSup>
        <m:r>
          <w:rPr>
            <w:rFonts w:ascii="Cambria Math" w:hAnsi="Cambria Math"/>
          </w:rPr>
          <m:t>-1)/</m:t>
        </m:r>
        <m:r>
          <w:rPr>
            <w:rFonts w:ascii="Cambria Math" w:hAnsi="Cambria Math"/>
            <w:lang w:val="en-US"/>
          </w:rPr>
          <m:t>n</m:t>
        </m:r>
      </m:oMath>
      <w:r w:rsidRPr="003661FE">
        <w:t xml:space="preserve"> </w:t>
      </w:r>
      <w:proofErr w:type="gramStart"/>
      <w:r>
        <w:t>многочленов</w:t>
      </w:r>
      <w:proofErr w:type="gramEnd"/>
      <w:r>
        <w:t xml:space="preserve"> степени </w:t>
      </w:r>
      <w:r w:rsidRPr="003661FE">
        <w:rPr>
          <w:i/>
          <w:lang w:val="en-US"/>
        </w:rPr>
        <w:t>n</w:t>
      </w:r>
      <w:r>
        <w:t xml:space="preserve"> со старшим коэффициентом равным единице, корни которых имеют период </w:t>
      </w:r>
      <m:oMath>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r>
        <w:t>Здесь</w:t>
      </w:r>
      <w:proofErr w:type="gramStart"/>
      <w:r>
        <w:t xml:space="preserve"> </w:t>
      </w:r>
      <m:oMath>
        <m:r>
          <w:rPr>
            <w:rFonts w:ascii="Cambria Math" w:hAnsi="Cambria Math"/>
          </w:rPr>
          <m:t>ϕ(k)</m:t>
        </m:r>
      </m:oMath>
      <w:r w:rsidRPr="003661FE">
        <w:t xml:space="preserve"> – </w:t>
      </w:r>
      <w:proofErr w:type="gramEnd"/>
      <w:r>
        <w:t xml:space="preserve">функция Эйлера, то есть число натуральных чисел меньших </w:t>
      </w:r>
      <w:r w:rsidRPr="003661FE">
        <w:rPr>
          <w:i/>
          <w:lang w:val="en-US"/>
        </w:rPr>
        <w:t>k</w:t>
      </w:r>
      <w:r>
        <w:t xml:space="preserve"> и взаимно простых с </w:t>
      </w:r>
      <w:r w:rsidRPr="003661FE">
        <w:rPr>
          <w:i/>
          <w:lang w:val="en-US"/>
        </w:rPr>
        <w:t>k</w:t>
      </w:r>
      <w:r w:rsidRPr="003661FE">
        <w:t>.</w:t>
      </w:r>
    </w:p>
    <w:p w:rsidR="006C2118" w:rsidRDefault="006C2118" w:rsidP="006C2118">
      <w:pPr>
        <w:ind w:firstLine="0"/>
      </w:pPr>
      <w:r w:rsidRPr="00B973E7">
        <w:rPr>
          <w:b/>
        </w:rPr>
        <w:t>Пример.</w:t>
      </w:r>
      <w:r>
        <w:t xml:space="preserve"> Пусть </w:t>
      </w:r>
      <m:oMath>
        <m:r>
          <w:rPr>
            <w:rFonts w:ascii="Cambria Math" w:hAnsi="Cambria Math"/>
          </w:rPr>
          <m:t>p=2,  n=4,  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rsidRPr="00B973E7">
        <w:t xml:space="preserve"> </w:t>
      </w:r>
      <w:r>
        <w:t>–</w:t>
      </w:r>
      <w:r w:rsidRPr="00B973E7">
        <w:t xml:space="preserve"> </w:t>
      </w:r>
      <w:r>
        <w:t xml:space="preserve">примитивный над </w:t>
      </w:r>
      <m:oMath>
        <m:r>
          <w:rPr>
            <w:rFonts w:ascii="Cambria Math" w:hAnsi="Cambria Math"/>
          </w:rPr>
          <m:t>GF(2)</m:t>
        </m:r>
      </m:oMath>
      <w:r w:rsidRPr="00B973E7">
        <w:t xml:space="preserve">. </w:t>
      </w:r>
      <w:r>
        <w:t>Т</w:t>
      </w:r>
      <w:r>
        <w:t>о</w:t>
      </w:r>
      <w:r>
        <w:t xml:space="preserve">гда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t xml:space="preserve"> состоит из многочленов:</w:t>
      </w:r>
      <w:r w:rsidRPr="005B1EE7">
        <w:t xml:space="preserve"> </w:t>
      </w:r>
      <m:oMath>
        <m:r>
          <w:rPr>
            <w:rFonts w:ascii="Cambria Math" w:hAnsi="Cambria Math"/>
          </w:rPr>
          <m:t xml:space="preserve">0,  1,  </m:t>
        </m:r>
        <m:r>
          <w:rPr>
            <w:rFonts w:ascii="Cambria Math" w:hAnsi="Cambria Math"/>
            <w:lang w:val="en-US"/>
          </w:rPr>
          <m:t>x</m:t>
        </m:r>
        <m:r>
          <w:rPr>
            <w:rFonts w:ascii="Cambria Math" w:hAnsi="Cambria Math"/>
          </w:rPr>
          <m:t xml:space="preserve">,  </m:t>
        </m:r>
        <m:r>
          <w:rPr>
            <w:rFonts w:ascii="Cambria Math" w:hAnsi="Cambria Math"/>
            <w:lang w:val="en-US"/>
          </w:rPr>
          <m:t>x</m:t>
        </m:r>
        <m:r>
          <w:rPr>
            <w:rFonts w:ascii="Cambria Math" w:hAnsi="Cambria Math"/>
          </w:rPr>
          <m:t xml:space="preserve">+1,  </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sSup>
          <m:sSupPr>
            <m:ctrlPr>
              <w:rPr>
                <w:rFonts w:ascii="Cambria Math" w:hAnsi="Cambria Math"/>
                <w:i/>
                <w:lang w:val="en-US"/>
              </w:rPr>
            </m:ctrlPr>
          </m:sSupPr>
          <m:e>
            <m:r>
              <w:rPr>
                <w:rFonts w:ascii="Cambria Math" w:hAnsi="Cambria Math"/>
              </w:rPr>
              <m:t xml:space="preserve"> </m:t>
            </m:r>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r w:rsidRPr="00AE4EDC">
        <w:t>.</w:t>
      </w:r>
      <w:r>
        <w:t xml:space="preserve"> Приведем примеры выражений с этими многочленами</w:t>
      </w:r>
      <w:r w:rsidRPr="00C463C6">
        <w:t xml:space="preserve"> </w:t>
      </w:r>
      <w:r>
        <w:t>(отдельный мн</w:t>
      </w:r>
      <w:r>
        <w:t>о</w:t>
      </w:r>
      <w:r>
        <w:t>гочлен будем выделять скобками):</w:t>
      </w:r>
    </w:p>
    <w:p w:rsidR="006C2118" w:rsidRPr="00C12916" w:rsidRDefault="006C2118" w:rsidP="006C2118">
      <w:pPr>
        <w:ind w:firstLine="0"/>
        <w:rPr>
          <w:i/>
        </w:rPr>
      </w:pPr>
      <m:oMathPara>
        <m:oMath>
          <m:r>
            <w:rPr>
              <w:rFonts w:ascii="Cambria Math" w:hAnsi="Cambria Math"/>
              <w:lang w:val="en-US"/>
            </w:rPr>
            <w:lastRenderedPageBreak/>
            <m:t>1+</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r>
            <m:rPr>
              <m:sty m:val="p"/>
            </m:rPr>
            <w:rPr>
              <w:rFonts w:ascii="Cambria Math" w:hAnsi="Cambria Math"/>
              <w:lang w:val="en-US"/>
            </w:rPr>
            <w:br/>
          </m:r>
        </m:oMath>
        <m:oMath>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=1,</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 </m:t>
          </m:r>
          <m:d>
            <m:dPr>
              <m:ctrlPr>
                <w:rPr>
                  <w:rFonts w:ascii="Cambria Math" w:hAnsi="Cambria Math"/>
                  <w:i/>
                  <w:lang w:val="en-US"/>
                </w:rPr>
              </m:ctrlPr>
            </m:dPr>
            <m:e>
              <m:r>
                <w:rPr>
                  <w:rFonts w:ascii="Cambria Math" w:hAnsi="Cambria Math"/>
                  <w:lang w:val="en-US"/>
                </w:rPr>
                <m:t xml:space="preserve">mod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+x+1</m:t>
                  </m:r>
                </m:e>
              </m:d>
            </m:e>
          </m:d>
          <m:r>
            <w:rPr>
              <w:rFonts w:ascii="Cambria Math" w:hAnsi="Cambria Math"/>
              <w:lang w:val="en-US"/>
            </w:rPr>
            <m:t>=1+x.</m:t>
          </m:r>
        </m:oMath>
      </m:oMathPara>
    </w:p>
    <w:p w:rsidR="00111F1F" w:rsidRDefault="00111F1F" w:rsidP="00111F1F">
      <w:pPr>
        <w:pStyle w:val="2"/>
      </w:pPr>
      <w:r>
        <w:t>Расширения полей</w:t>
      </w:r>
      <w:r w:rsidR="000356D4" w:rsidRPr="001E48EC">
        <w:t xml:space="preserve">. </w:t>
      </w:r>
      <w:r w:rsidR="000356D4">
        <w:t>Векторное пространство мног</w:t>
      </w:r>
      <w:r w:rsidR="000356D4">
        <w:t>о</w:t>
      </w:r>
      <w:r w:rsidR="000356D4">
        <w:t>членов</w:t>
      </w:r>
    </w:p>
    <w:p w:rsidR="007B3D81" w:rsidRDefault="007B3D81" w:rsidP="00D60068">
      <w:r>
        <w:t xml:space="preserve">Пусть </w:t>
      </w:r>
      <m:oMath>
        <m:r>
          <w:rPr>
            <w:rFonts w:ascii="Cambria Math" w:hAnsi="Cambria Math"/>
          </w:rPr>
          <m:t xml:space="preserve">F и </m:t>
        </m:r>
        <m:r>
          <w:rPr>
            <w:rFonts w:ascii="Cambria Math" w:hAnsi="Cambria Math"/>
            <w:lang w:val="en-US"/>
          </w:rPr>
          <m:t>G</m:t>
        </m:r>
      </m:oMath>
      <w:r>
        <w:t xml:space="preserve"> – два поля. Говорят, что </w:t>
      </w:r>
      <w:r w:rsidRPr="00F01EDC">
        <w:rPr>
          <w:i/>
          <w:lang w:val="en-US"/>
        </w:rPr>
        <w:t>G</w:t>
      </w:r>
      <w:r w:rsidRPr="007B3D81">
        <w:t xml:space="preserve"> </w:t>
      </w:r>
      <w:r>
        <w:t xml:space="preserve">является </w:t>
      </w:r>
      <w:r w:rsidRPr="00F01EDC">
        <w:rPr>
          <w:i/>
        </w:rPr>
        <w:t>расширением</w:t>
      </w:r>
      <w:r>
        <w:t xml:space="preserve"> поля </w:t>
      </w:r>
      <w:r w:rsidRPr="00F01EDC">
        <w:rPr>
          <w:i/>
          <w:lang w:val="en-US"/>
        </w:rPr>
        <w:t>F</w:t>
      </w:r>
      <w:r w:rsidRPr="007B3D81">
        <w:t xml:space="preserve">, </w:t>
      </w:r>
      <w:r>
        <w:t>е</w:t>
      </w:r>
      <w:r>
        <w:t>с</w:t>
      </w:r>
      <w:r>
        <w:t xml:space="preserve">ли </w:t>
      </w:r>
      <m:oMath>
        <m:r>
          <w:rPr>
            <w:rFonts w:ascii="Cambria Math" w:hAnsi="Cambria Math"/>
          </w:rPr>
          <m:t>F⊂G</m:t>
        </m:r>
      </m:oMath>
      <w:r w:rsidRPr="007B3D81">
        <w:t>.</w:t>
      </w:r>
      <w:r>
        <w:t xml:space="preserve"> Например, поле комплексных чисел является расширением поля де</w:t>
      </w:r>
      <w:r>
        <w:t>й</w:t>
      </w:r>
      <w:r>
        <w:t xml:space="preserve">ствительных чисел, а поле действительных чисел является расширением поля рациональных. </w:t>
      </w:r>
    </w:p>
    <w:p w:rsidR="000B1415" w:rsidRDefault="000B1415" w:rsidP="00973878">
      <w:r>
        <w:t xml:space="preserve">Любое расширение </w:t>
      </w:r>
      <m:oMath>
        <m:r>
          <w:rPr>
            <w:rFonts w:ascii="Cambria Math" w:hAnsi="Cambria Math"/>
          </w:rPr>
          <m:t>G</m:t>
        </m:r>
      </m:oMath>
      <w:r>
        <w:t xml:space="preserve"> поля </w:t>
      </w:r>
      <m:oMath>
        <m:r>
          <w:rPr>
            <w:rFonts w:ascii="Cambria Math" w:hAnsi="Cambria Math"/>
          </w:rPr>
          <m:t>F</m:t>
        </m:r>
      </m:oMath>
      <w:r>
        <w:t xml:space="preserve"> можно рассматривать как векторное пр</w:t>
      </w:r>
      <w:r>
        <w:t>о</w:t>
      </w:r>
      <w:r>
        <w:t xml:space="preserve">странство </w:t>
      </w:r>
      <w:proofErr w:type="gramStart"/>
      <w:r>
        <w:t>над</w:t>
      </w:r>
      <w:proofErr w:type="gramEnd"/>
      <w:r>
        <w:t xml:space="preserve"> </w:t>
      </w:r>
      <m:oMath>
        <m:r>
          <w:rPr>
            <w:rFonts w:ascii="Cambria Math" w:hAnsi="Cambria Math"/>
          </w:rPr>
          <m:t>F</m:t>
        </m:r>
      </m:oMath>
      <w:r w:rsidR="000065CB" w:rsidRPr="000065CB">
        <w:t xml:space="preserve">. </w:t>
      </w:r>
      <w:proofErr w:type="gramStart"/>
      <w:r>
        <w:t>Это</w:t>
      </w:r>
      <w:proofErr w:type="gramEnd"/>
      <w:r>
        <w:t xml:space="preserve"> означает</w:t>
      </w:r>
      <w:r w:rsidR="00346CC6" w:rsidRPr="00346CC6">
        <w:t>,</w:t>
      </w:r>
      <w:r>
        <w:t xml:space="preserve"> что </w:t>
      </w:r>
      <w:r w:rsidRPr="0055242E">
        <w:rPr>
          <w:i/>
          <w:lang w:val="en-US"/>
        </w:rPr>
        <w:t>G</w:t>
      </w:r>
      <w:r>
        <w:t xml:space="preserve"> </w:t>
      </w:r>
      <w:r w:rsidR="0040714C">
        <w:t>–</w:t>
      </w:r>
      <w:r>
        <w:t xml:space="preserve"> комму</w:t>
      </w:r>
      <w:r w:rsidR="000065CB">
        <w:t>тативная группа по операции сл</w:t>
      </w:r>
      <w:r w:rsidR="000065CB">
        <w:t>о</w:t>
      </w:r>
      <w:r w:rsidR="000065CB">
        <w:t>жения</w:t>
      </w:r>
      <w:r w:rsidR="0040714C">
        <w:t xml:space="preserve"> (т.е. для не</w:t>
      </w:r>
      <w:r w:rsidR="00E83FCB">
        <w:t>ё</w:t>
      </w:r>
      <w:r w:rsidR="0040714C">
        <w:t xml:space="preserve"> выполняются аксиомы 1-3) и что определено умножение её элементов на элементы </w:t>
      </w:r>
      <m:oMath>
        <m:r>
          <w:rPr>
            <w:rFonts w:ascii="Cambria Math" w:hAnsi="Cambria Math"/>
          </w:rPr>
          <m:t>F</m:t>
        </m:r>
      </m:oMath>
      <w:r w:rsidR="0040714C">
        <w:t xml:space="preserve"> (скаляры), обладающее свойствами:</w:t>
      </w:r>
    </w:p>
    <w:p w:rsidR="00973878" w:rsidRPr="00973878" w:rsidRDefault="0040714C" w:rsidP="007B3D81">
      <w:pPr>
        <w:ind w:firstLine="0"/>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bγ</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γ,</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γ=aγ+bγ,</m:t>
          </m:r>
          <m:r>
            <m:rPr>
              <m:sty m:val="p"/>
            </m:rPr>
            <w:rPr>
              <w:rFonts w:ascii="Cambria Math" w:hAnsi="Cambria Math"/>
              <w:lang w:val="en-US"/>
            </w:rPr>
            <w:br/>
          </m:r>
        </m:oMath>
        <m:oMath>
          <m:r>
            <w:rPr>
              <w:rFonts w:ascii="Cambria Math" w:hAnsi="Cambria Math"/>
              <w:lang w:val="en-US"/>
            </w:rPr>
            <m:t>a</m:t>
          </m:r>
          <m:d>
            <m:dPr>
              <m:ctrlPr>
                <w:rPr>
                  <w:rFonts w:ascii="Cambria Math" w:hAnsi="Cambria Math"/>
                  <w:i/>
                  <w:lang w:val="en-US"/>
                </w:rPr>
              </m:ctrlPr>
            </m:dPr>
            <m:e>
              <m:r>
                <w:rPr>
                  <w:rFonts w:ascii="Cambria Math" w:hAnsi="Cambria Math"/>
                  <w:lang w:val="en-US"/>
                </w:rPr>
                <m:t>γ+δ</m:t>
              </m:r>
            </m:e>
          </m:d>
          <m:r>
            <w:rPr>
              <w:rFonts w:ascii="Cambria Math" w:hAnsi="Cambria Math"/>
              <w:lang w:val="en-US"/>
            </w:rPr>
            <m:t>=aγ+aδ,</m:t>
          </m:r>
          <m:r>
            <m:rPr>
              <m:sty m:val="p"/>
            </m:rPr>
            <w:rPr>
              <w:rFonts w:ascii="Cambria Math" w:hAnsi="Cambria Math"/>
              <w:lang w:val="en-US"/>
            </w:rPr>
            <w:br/>
          </m:r>
        </m:oMath>
        <m:oMath>
          <m:r>
            <w:rPr>
              <w:rFonts w:ascii="Cambria Math" w:hAnsi="Cambria Math"/>
              <w:lang w:val="en-US"/>
            </w:rPr>
            <m:t>1γ=γ</m:t>
          </m:r>
        </m:oMath>
      </m:oMathPara>
    </w:p>
    <w:p w:rsidR="0040714C" w:rsidRPr="00D94424" w:rsidRDefault="00973878" w:rsidP="00D63104">
      <w:pPr>
        <w:ind w:firstLine="0"/>
      </w:pPr>
      <w:proofErr w:type="gramStart"/>
      <w:r>
        <w:t xml:space="preserve">для всех </w:t>
      </w:r>
      <m:oMath>
        <m:r>
          <w:rPr>
            <w:rFonts w:ascii="Cambria Math" w:hAnsi="Cambria Math"/>
          </w:rPr>
          <m:t>a,b∈F</m:t>
        </m:r>
      </m:oMath>
      <w:r w:rsidRPr="00973878">
        <w:t xml:space="preserve"> </w:t>
      </w:r>
      <w:r>
        <w:t>и</w:t>
      </w:r>
      <w:r w:rsidRPr="00973878">
        <w:t xml:space="preserve"> </w:t>
      </w:r>
      <m:oMath>
        <m:r>
          <w:rPr>
            <w:rFonts w:ascii="Cambria Math" w:hAnsi="Cambria Math"/>
          </w:rPr>
          <m:t>γ,δ∈G</m:t>
        </m:r>
      </m:oMath>
      <w:r w:rsidRPr="00973878">
        <w:t>.</w:t>
      </w:r>
      <w:r w:rsidR="00C4282C" w:rsidRPr="00C4282C">
        <w:t xml:space="preserve"> </w:t>
      </w:r>
      <w:r w:rsidR="000065CB">
        <w:t>В</w:t>
      </w:r>
      <w:r w:rsidR="00C4282C">
        <w:t xml:space="preserve"> поле </w:t>
      </w:r>
      <w:r w:rsidR="00C4282C" w:rsidRPr="00C4282C">
        <w:rPr>
          <w:i/>
          <w:lang w:val="en-US"/>
        </w:rPr>
        <w:t>G</w:t>
      </w:r>
      <w:r w:rsidR="00C4282C" w:rsidRPr="00C4282C">
        <w:t xml:space="preserve">, как в </w:t>
      </w:r>
      <w:r w:rsidR="00C4282C">
        <w:t>векторном пространстве</w:t>
      </w:r>
      <w:r w:rsidR="00C93A22">
        <w:t>,</w:t>
      </w:r>
      <w:r w:rsidR="00C4282C">
        <w:t xml:space="preserve"> можно выбрать некоторый базис – множество векторов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oMath>
      <w:r w:rsidR="009775AA">
        <w:t>, что любой</w:t>
      </w:r>
      <w:r w:rsidR="0055242E">
        <w:t xml:space="preserve"> </w:t>
      </w:r>
      <m:oMath>
        <m:r>
          <w:rPr>
            <w:rFonts w:ascii="Cambria Math" w:hAnsi="Cambria Math"/>
          </w:rPr>
          <m:t>α∈G</m:t>
        </m:r>
      </m:oMath>
      <w:r w:rsidR="0055242E">
        <w:t xml:space="preserve"> о</w:t>
      </w:r>
      <w:r w:rsidR="0055242E">
        <w:t>д</w:t>
      </w:r>
      <w:r w:rsidR="0055242E">
        <w:t xml:space="preserve">нозначно представим в виде линейной комбинации </w:t>
      </w:r>
      <m:oMath>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55242E" w:rsidRPr="0055242E">
        <w:t xml:space="preserve">. </w:t>
      </w:r>
      <w:r w:rsidR="0055242E">
        <w:t>Кр</w:t>
      </w:r>
      <w:r w:rsidR="0055242E">
        <w:t>о</w:t>
      </w:r>
      <w:r w:rsidR="0055242E">
        <w:t>ме того</w:t>
      </w:r>
      <w:r w:rsidR="00C93A22">
        <w:t>,</w:t>
      </w:r>
      <w:r w:rsidR="0055242E">
        <w:t xml:space="preserve"> можно показать, что в </w:t>
      </w:r>
      <w:r w:rsidR="00A951E3" w:rsidRPr="00A951E3">
        <w:rPr>
          <w:i/>
          <w:lang w:val="en-US"/>
        </w:rPr>
        <w:t>n</w:t>
      </w:r>
      <w:r w:rsidR="0055242E">
        <w:t xml:space="preserve">-мерном векторном пространстве любые </w:t>
      </w:r>
      <m:oMath>
        <m:r>
          <w:rPr>
            <w:rFonts w:ascii="Cambria Math" w:hAnsi="Cambria Math"/>
            <w:lang w:val="en-US"/>
          </w:rPr>
          <m:t>n</m:t>
        </m:r>
        <m:r>
          <w:rPr>
            <w:rFonts w:ascii="Cambria Math" w:hAnsi="Cambria Math"/>
          </w:rPr>
          <m:t>+1</m:t>
        </m:r>
      </m:oMath>
      <w:r w:rsidR="0055242E">
        <w:t xml:space="preserve"> векторов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∈G</m:t>
        </m:r>
      </m:oMath>
      <w:r w:rsidR="0055242E" w:rsidRPr="0055242E">
        <w:t xml:space="preserve"> </w:t>
      </w:r>
      <w:r w:rsidR="0055242E">
        <w:t>линейно зависимы, то есть для них выполняется р</w:t>
      </w:r>
      <w:r w:rsidR="0055242E">
        <w:t>а</w:t>
      </w:r>
      <w:r w:rsidR="0055242E">
        <w:t xml:space="preserve">венство </w:t>
      </w:r>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=0</m:t>
        </m:r>
      </m:oMath>
      <w:r w:rsidR="0055242E">
        <w:t>,</w:t>
      </w:r>
      <w:r w:rsidR="0055242E" w:rsidRPr="0055242E">
        <w:t xml:space="preserve"> </w:t>
      </w:r>
      <w:r w:rsidR="0055242E">
        <w:t xml:space="preserve">и не все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oMath>
      <w:r w:rsidR="0055242E" w:rsidRPr="0055242E">
        <w:t xml:space="preserve"> </w:t>
      </w:r>
      <w:r w:rsidR="0055242E">
        <w:t>равны нулю.</w:t>
      </w:r>
      <w:proofErr w:type="gramEnd"/>
    </w:p>
    <w:p w:rsidR="00D63104" w:rsidRPr="00923786" w:rsidRDefault="00D63104" w:rsidP="00D63104">
      <w:r>
        <w:t>Например, коммутативное кольцо всех многочленов</w:t>
      </w:r>
      <w:proofErr w:type="gramStart"/>
      <w:r>
        <w:t xml:space="preserve"> </w:t>
      </w:r>
      <m:oMath>
        <m:r>
          <w:rPr>
            <w:rFonts w:ascii="Cambria Math" w:hAnsi="Cambria Math"/>
          </w:rPr>
          <m:t>R[x]</m:t>
        </m:r>
      </m:oMath>
      <w:r>
        <w:t xml:space="preserve"> </w:t>
      </w:r>
      <w:proofErr w:type="gramEnd"/>
      <w:r>
        <w:t xml:space="preserve">над некоторым полем </w:t>
      </w:r>
      <m:oMath>
        <m:r>
          <w:rPr>
            <w:rFonts w:ascii="Cambria Math" w:hAnsi="Cambria Math"/>
          </w:rPr>
          <m:t>F</m:t>
        </m:r>
      </m:oMath>
      <w:r>
        <w:t xml:space="preserve"> является бесконечномерным векторным пространством. А</w:t>
      </w:r>
      <w:r w:rsidR="00A951E3">
        <w:t xml:space="preserve"> коммут</w:t>
      </w:r>
      <w:r w:rsidR="00A951E3">
        <w:t>а</w:t>
      </w:r>
      <w:r w:rsidR="00A951E3">
        <w:t>тивное кольцо</w:t>
      </w:r>
      <w:r>
        <w:t xml:space="preserve"> многочленов степени </w:t>
      </w:r>
      <m:oMath>
        <m:r>
          <w:rPr>
            <w:rFonts w:ascii="Cambria Math" w:hAnsi="Cambria Math"/>
          </w:rPr>
          <m:t>≤n</m:t>
        </m:r>
      </m:oMath>
      <w:r>
        <w:t xml:space="preserve"> над полем </w:t>
      </w:r>
      <m:oMath>
        <m:r>
          <w:rPr>
            <w:rFonts w:ascii="Cambria Math" w:hAnsi="Cambria Math"/>
          </w:rPr>
          <m:t>F</m:t>
        </m:r>
      </m:oMath>
      <w:r>
        <w:t xml:space="preserve"> образу</w:t>
      </w:r>
      <w:proofErr w:type="spellStart"/>
      <w:r w:rsidR="00C93A22">
        <w:t>е</w:t>
      </w:r>
      <w:r>
        <w:t>т</w:t>
      </w:r>
      <w:proofErr w:type="spellEnd"/>
      <w:r>
        <w:t xml:space="preserve"> </w:t>
      </w:r>
      <m:oMath>
        <m:r>
          <w:rPr>
            <w:rFonts w:ascii="Cambria Math" w:hAnsi="Cambria Math"/>
          </w:rPr>
          <m:t>(n+1)</m:t>
        </m:r>
      </m:oMath>
      <w:r>
        <w:t>-</w:t>
      </w:r>
      <w:r w:rsidR="00E56397">
        <w:t xml:space="preserve">мерное пространство с базисом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r w:rsidR="00923786" w:rsidRPr="00923786">
        <w:t xml:space="preserve"> </w:t>
      </w:r>
      <w:r w:rsidR="00923786">
        <w:t>Таким кольцом может быть, например</w:t>
      </w:r>
      <w:r w:rsidR="00DC5281">
        <w:t>,</w:t>
      </w:r>
      <w:r w:rsidR="00923786">
        <w:t xml:space="preserve"> </w:t>
      </w:r>
      <w:proofErr w:type="gramStart"/>
      <w:r w:rsidR="00923786">
        <w:t>фактор-кольцо</w:t>
      </w:r>
      <w:proofErr w:type="gramEnd"/>
      <w:r w:rsidR="00896455">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oMath>
      <w:r w:rsidR="00923786" w:rsidRPr="00923786">
        <w:t>.</w:t>
      </w:r>
    </w:p>
    <w:p w:rsidR="00E56397" w:rsidRPr="00592DCD" w:rsidRDefault="00E56397" w:rsidP="00D63104">
      <w:r>
        <w:t xml:space="preserve">Размерность векторного пространства </w:t>
      </w:r>
      <m:oMath>
        <m:r>
          <w:rPr>
            <w:rFonts w:ascii="Cambria Math" w:hAnsi="Cambria Math"/>
          </w:rPr>
          <m:t>G</m:t>
        </m:r>
      </m:oMath>
      <w:r>
        <w:t xml:space="preserve">, являющегося расширением поля </w:t>
      </w:r>
      <w:r w:rsidRPr="00E56397">
        <w:rPr>
          <w:i/>
          <w:lang w:val="en-US"/>
        </w:rPr>
        <w:t>F</w:t>
      </w:r>
      <w:r w:rsidR="00592DCD">
        <w:rPr>
          <w:i/>
        </w:rPr>
        <w:t>,</w:t>
      </w:r>
      <w:r w:rsidRPr="00E56397">
        <w:t xml:space="preserve"> </w:t>
      </w:r>
      <w:r>
        <w:t xml:space="preserve">называется </w:t>
      </w:r>
      <w:r w:rsidRPr="00592DCD">
        <w:rPr>
          <w:i/>
        </w:rPr>
        <w:t>степенью</w:t>
      </w:r>
      <w:r>
        <w:t xml:space="preserve"> этого расширения.</w:t>
      </w:r>
    </w:p>
    <w:p w:rsidR="00C710F5" w:rsidRDefault="007F2D1A" w:rsidP="007F2D1A">
      <w:pPr>
        <w:ind w:firstLine="0"/>
      </w:pPr>
      <w:r w:rsidRPr="00F01EDC">
        <w:rPr>
          <w:b/>
        </w:rPr>
        <w:lastRenderedPageBreak/>
        <w:t>Определение</w:t>
      </w:r>
      <w:r w:rsidR="00C00BAF" w:rsidRPr="00D94424">
        <w:rPr>
          <w:b/>
        </w:rPr>
        <w:t xml:space="preserve"> 1.</w:t>
      </w:r>
      <w:r w:rsidR="002C768D">
        <w:rPr>
          <w:b/>
        </w:rPr>
        <w:t>6</w:t>
      </w:r>
      <w:r w:rsidRPr="00F01EDC">
        <w:rPr>
          <w:b/>
        </w:rPr>
        <w:t>.</w:t>
      </w:r>
      <w:r>
        <w:t xml:space="preserve"> Будем говорить, что поле </w:t>
      </w:r>
      <m:oMath>
        <m:r>
          <w:rPr>
            <w:rFonts w:ascii="Cambria Math" w:hAnsi="Cambria Math"/>
          </w:rPr>
          <m:t>G</m:t>
        </m:r>
      </m:oMath>
      <w:r>
        <w:t xml:space="preserve"> является </w:t>
      </w:r>
      <w:r w:rsidRPr="000356D4">
        <w:rPr>
          <w:i/>
        </w:rPr>
        <w:t>простым алгебраич</w:t>
      </w:r>
      <w:r w:rsidRPr="000356D4">
        <w:rPr>
          <w:i/>
        </w:rPr>
        <w:t>е</w:t>
      </w:r>
      <w:r w:rsidRPr="000356D4">
        <w:rPr>
          <w:i/>
        </w:rPr>
        <w:t>ским расширением</w:t>
      </w:r>
      <w:r>
        <w:t xml:space="preserve"> поля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если оно получено из поля </w:t>
      </w:r>
      <w:r w:rsidRPr="00F01EDC">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присоедин</w:t>
      </w:r>
      <w:proofErr w:type="spellStart"/>
      <w:r>
        <w:t>е</w:t>
      </w:r>
      <w:r>
        <w:t>нием</w:t>
      </w:r>
      <w:proofErr w:type="spellEnd"/>
      <w:r>
        <w:t xml:space="preserve"> корня неприводимого </w:t>
      </w:r>
      <w:proofErr w:type="gramStart"/>
      <w:r>
        <w:t>над</w:t>
      </w:r>
      <w:proofErr w:type="gramEnd"/>
      <w:r w:rsidR="00DA7D5D">
        <w:t xml:space="preserve"> </w:t>
      </w:r>
      <w:r>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многочлена </w:t>
      </w:r>
      <m:oMath>
        <m:r>
          <w:rPr>
            <w:rFonts w:ascii="Cambria Math" w:hAnsi="Cambria Math"/>
          </w:rPr>
          <m:t>g(x)</m:t>
        </m:r>
      </m:oMath>
      <w:r>
        <w:t>.</w:t>
      </w:r>
      <w:r w:rsidR="00DA7D5D">
        <w:t xml:space="preserve"> </w:t>
      </w:r>
    </w:p>
    <w:p w:rsidR="00DA7D5D" w:rsidRPr="00DA7D5D" w:rsidRDefault="00A951E3" w:rsidP="00C710F5">
      <w:r>
        <w:t xml:space="preserve">Если </w:t>
      </w:r>
      <w:r w:rsidRPr="00A951E3">
        <w:rPr>
          <w:i/>
        </w:rPr>
        <w:t>с</w:t>
      </w:r>
      <w:r>
        <w:t xml:space="preserve"> – такой корень, то в</w:t>
      </w:r>
      <w:r w:rsidR="00DA7D5D">
        <w:t>се элементы поля</w:t>
      </w:r>
      <w:r w:rsidR="000A4748">
        <w:t xml:space="preserve"> </w:t>
      </w:r>
      <w:r w:rsidR="00DA7D5D">
        <w:t xml:space="preserve">имеют вид </w:t>
      </w:r>
    </w:p>
    <w:p w:rsidR="00DA7D5D" w:rsidRPr="00DA7D5D" w:rsidRDefault="00000FB6" w:rsidP="007F2D1A">
      <w:pPr>
        <w:ind w:firstLine="0"/>
        <w:rPr>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1E48EC" w:rsidRPr="005E041B" w:rsidRDefault="00DA7D5D" w:rsidP="007F2D1A">
      <w:pPr>
        <w:ind w:firstLine="0"/>
      </w:pPr>
      <w:r>
        <w:t xml:space="preserve">где коэффициенты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пробегают все возможные значения из поля</w:t>
      </w:r>
      <w:proofErr w:type="gramStart"/>
      <w:r>
        <w:t xml:space="preserve"> </w:t>
      </w:r>
      <m:oMath>
        <m:r>
          <w:rPr>
            <w:rFonts w:ascii="Cambria Math" w:hAnsi="Cambria Math"/>
          </w:rPr>
          <m:t>GF(p)</m:t>
        </m:r>
      </m:oMath>
      <w:r w:rsidR="00361BD0">
        <w:t>.</w:t>
      </w:r>
      <w:proofErr w:type="gramEnd"/>
    </w:p>
    <w:p w:rsidR="00361BD0" w:rsidRDefault="00361BD0" w:rsidP="00DD0CA0">
      <w:pPr>
        <w:pStyle w:val="2"/>
      </w:pPr>
      <w:r>
        <w:t xml:space="preserve">Вычисления </w:t>
      </w:r>
      <w:r w:rsidR="00C81D65">
        <w:t xml:space="preserve">обратного элемента </w:t>
      </w:r>
      <w:proofErr w:type="gramStart"/>
      <w:r w:rsidR="00E91400">
        <w:t>в</w:t>
      </w:r>
      <w:proofErr w:type="gramEnd"/>
      <w:r>
        <w:t xml:space="preserve"> </w:t>
      </w:r>
      <m:oMath>
        <m:r>
          <m:rPr>
            <m:sty m:val="bi"/>
          </m:rPr>
          <w:rPr>
            <w:rFonts w:ascii="Cambria Math" w:hAnsi="Cambria Math"/>
          </w:rPr>
          <m:t>R</m:t>
        </m:r>
        <m:d>
          <m:dPr>
            <m:begChr m:val="["/>
            <m:endChr m:val="]"/>
            <m:ctrlPr>
              <w:rPr>
                <w:rFonts w:ascii="Cambria Math" w:hAnsi="Cambria Math"/>
                <w:i/>
              </w:rPr>
            </m:ctrlPr>
          </m:dPr>
          <m:e>
            <m:r>
              <m:rPr>
                <m:sty m:val="bi"/>
              </m:rPr>
              <w:rPr>
                <w:rFonts w:ascii="Cambria Math" w:hAnsi="Cambria Math"/>
              </w:rPr>
              <m:t>x</m:t>
            </m:r>
          </m:e>
        </m:d>
        <m:r>
          <m:rPr>
            <m:sty m:val="bi"/>
          </m:rPr>
          <w:rPr>
            <w:rFonts w:ascii="Cambria Math" w:hAnsi="Cambria Math"/>
          </w:rPr>
          <m:t>/(g)</m:t>
        </m:r>
      </m:oMath>
    </w:p>
    <w:p w:rsidR="00C92DB2" w:rsidRPr="00C76876" w:rsidRDefault="00E91400" w:rsidP="003D7FE4">
      <w:r>
        <w:t xml:space="preserve">Выше </w:t>
      </w:r>
      <w:r w:rsidR="00DD0CA0">
        <w:t xml:space="preserve">в п. 1.2 </w:t>
      </w:r>
      <w:r>
        <w:t>было описано, как вычислять</w:t>
      </w:r>
      <w:r w:rsidRPr="00E91400">
        <w:t xml:space="preserve"> </w:t>
      </w:r>
      <w:r>
        <w:t xml:space="preserve">сумму и произведение </w:t>
      </w:r>
      <w:r w:rsidR="00DD0CA0">
        <w:t>мног</w:t>
      </w:r>
      <w:r w:rsidR="00DD0CA0">
        <w:t>о</w:t>
      </w:r>
      <w:r w:rsidR="00DD0CA0">
        <w:t xml:space="preserve">членов. </w:t>
      </w:r>
      <w:r w:rsidR="00C81D65">
        <w:t>Вычисление обратного элемента в</w:t>
      </w:r>
      <w:proofErr w:type="gramStart"/>
      <w:r w:rsidR="00C81D65">
        <w:t xml:space="preserve"> </w:t>
      </w:r>
      <m:oMath>
        <m:r>
          <w:rPr>
            <w:rFonts w:ascii="Cambria Math" w:hAnsi="Cambria Math"/>
            <w:lang w:val="en-US"/>
          </w:rPr>
          <m:t>G</m:t>
        </m:r>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C81D65">
        <w:t xml:space="preserve"> </w:t>
      </w:r>
      <w:proofErr w:type="gramEnd"/>
      <w:r w:rsidR="00C81D65">
        <w:t>несколько сло</w:t>
      </w:r>
      <w:r w:rsidR="00C81D65">
        <w:t>ж</w:t>
      </w:r>
      <w:r w:rsidR="00C81D65">
        <w:t>нее. В общем случае</w:t>
      </w:r>
      <w:r w:rsidR="003D7FE4" w:rsidRPr="003D7FE4">
        <w:t>,</w:t>
      </w:r>
      <w:r w:rsidR="00C81D65">
        <w:t xml:space="preserve"> если ненулевой элемент поля</w:t>
      </w:r>
      <w:proofErr w:type="gramStart"/>
      <w:r w:rsidR="00C81D65">
        <w:t xml:space="preserve">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rsidR="00C81D65">
        <w:t xml:space="preserve"> </w:t>
      </w:r>
      <w:proofErr w:type="gramEnd"/>
      <w:r w:rsidR="00C81D65">
        <w:t>представлен мног</w:t>
      </w:r>
      <w:r w:rsidR="00C81D65">
        <w:t>о</w:t>
      </w:r>
      <w:r w:rsidR="00C81D65">
        <w:t xml:space="preserve">членом </w:t>
      </w:r>
      <m:oMath>
        <m:r>
          <w:rPr>
            <w:rFonts w:ascii="Cambria Math" w:hAnsi="Cambria Math"/>
          </w:rPr>
          <m:t>a(x)</m:t>
        </m:r>
      </m:oMath>
      <w:r w:rsidR="00C81D65">
        <w:t xml:space="preserve">, то </w:t>
      </w:r>
      <m:oMath>
        <m:r>
          <w:rPr>
            <w:rFonts w:ascii="Cambria Math" w:hAnsi="Cambria Math"/>
          </w:rPr>
          <m:t>a(x)</m:t>
        </m:r>
      </m:oMath>
      <w:r w:rsidR="00C81D65">
        <w:t xml:space="preserve"> должен быть взаимно прост с </w:t>
      </w:r>
      <m:oMath>
        <m:r>
          <w:rPr>
            <w:rFonts w:ascii="Cambria Math" w:hAnsi="Cambria Math"/>
          </w:rPr>
          <m:t>g(x)</m:t>
        </m:r>
      </m:oMath>
      <w:r w:rsidR="00C81D65" w:rsidRPr="00C81D65">
        <w:t>.</w:t>
      </w:r>
      <w:r w:rsidR="000A4748">
        <w:t xml:space="preserve"> </w:t>
      </w:r>
      <w:r w:rsidR="00C81D65">
        <w:t>Алгоритмом Евклида</w:t>
      </w:r>
      <w:r w:rsidR="00C92DB2" w:rsidRPr="00C92DB2">
        <w:t xml:space="preserve"> </w:t>
      </w:r>
      <w:r w:rsidR="00C92DB2">
        <w:t xml:space="preserve">можно найти </w:t>
      </w:r>
      <w:r w:rsidR="00C81D65">
        <w:t xml:space="preserve">многочлены </w:t>
      </w:r>
      <m:oMath>
        <m:r>
          <w:rPr>
            <w:rFonts w:ascii="Cambria Math" w:hAnsi="Cambria Math"/>
          </w:rPr>
          <m:t>s(x)</m:t>
        </m:r>
      </m:oMath>
      <w:r w:rsidR="00C81D65">
        <w:t xml:space="preserve"> и </w:t>
      </w:r>
      <m:oMath>
        <m:r>
          <w:rPr>
            <w:rFonts w:ascii="Cambria Math" w:hAnsi="Cambria Math"/>
          </w:rPr>
          <m:t>t(x)</m:t>
        </m:r>
      </m:oMath>
      <w:r w:rsidR="00C81D65" w:rsidRPr="00C81D65">
        <w:t>,</w:t>
      </w:r>
      <w:r w:rsidR="00C81D65">
        <w:t xml:space="preserve"> такие, что</w:t>
      </w:r>
    </w:p>
    <w:p w:rsidR="00C92DB2" w:rsidRDefault="00E91400" w:rsidP="00C92DB2">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m:t>
          </m:r>
        </m:oMath>
      </m:oMathPara>
    </w:p>
    <w:p w:rsidR="00C81D65" w:rsidRPr="00781117" w:rsidRDefault="00C81D65" w:rsidP="00C81D65">
      <w:r>
        <w:t xml:space="preserve">Так как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w:r>
        <w:t xml:space="preserve"> в </w:t>
      </w:r>
      <w:r w:rsidRPr="00C81D65">
        <w:rPr>
          <w:i/>
          <w:lang w:val="en-US"/>
        </w:rPr>
        <w:t>G</w:t>
      </w:r>
      <w:r w:rsidR="00934F9B" w:rsidRPr="00934F9B">
        <w:t xml:space="preserve">, </w:t>
      </w:r>
      <w:r w:rsidR="00934F9B">
        <w:t>элемент, обратный многочлену</w:t>
      </w:r>
      <w:proofErr w:type="gramStart"/>
      <w:r w:rsidR="00934F9B">
        <w:t xml:space="preserve"> </w:t>
      </w:r>
      <m:oMath>
        <m:r>
          <w:rPr>
            <w:rFonts w:ascii="Cambria Math" w:hAnsi="Cambria Math"/>
          </w:rPr>
          <m:t>a(x)</m:t>
        </m:r>
      </m:oMath>
      <w:r w:rsidR="00934F9B">
        <w:t xml:space="preserve">, </w:t>
      </w:r>
      <w:proofErr w:type="gramEnd"/>
      <w:r w:rsidR="00934F9B">
        <w:t>равен мног</w:t>
      </w:r>
      <w:r w:rsidR="00934F9B">
        <w:t>о</w:t>
      </w:r>
      <w:r w:rsidR="00934F9B">
        <w:t xml:space="preserve">члену </w:t>
      </w:r>
      <m:oMath>
        <m:r>
          <w:rPr>
            <w:rFonts w:ascii="Cambria Math" w:hAnsi="Cambria Math"/>
          </w:rPr>
          <m:t>s(x)</m:t>
        </m:r>
      </m:oMath>
      <w:r w:rsidR="00934F9B" w:rsidRPr="00934F9B">
        <w:t>.</w:t>
      </w:r>
    </w:p>
    <w:p w:rsidR="00781117" w:rsidRPr="00D33ABD" w:rsidRDefault="00781117" w:rsidP="00781117">
      <w:pPr>
        <w:pStyle w:val="2"/>
      </w:pPr>
      <w:r>
        <w:t xml:space="preserve">Вычисления </w:t>
      </w:r>
      <w:proofErr w:type="gramStart"/>
      <w:r>
        <w:t>в</w:t>
      </w:r>
      <w:proofErr w:type="gramEnd"/>
      <w:r>
        <w:t xml:space="preserve"> </w:t>
      </w:r>
      <m:oMath>
        <m:r>
          <m:rPr>
            <m:sty m:val="bi"/>
          </m:rPr>
          <w:rPr>
            <w:rFonts w:ascii="Cambria Math" w:hAnsi="Cambria Math"/>
          </w:rPr>
          <m:t>GF</m:t>
        </m:r>
        <m:d>
          <m:dPr>
            <m:ctrlPr>
              <w:rPr>
                <w:rFonts w:ascii="Cambria Math" w:hAnsi="Cambria Math"/>
              </w:rPr>
            </m:ctrlPr>
          </m:dPr>
          <m:e>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e>
        </m:d>
        <m:r>
          <m:rPr>
            <m:sty m:val="b"/>
          </m:rPr>
          <w:rPr>
            <w:rFonts w:ascii="Cambria Math" w:hAnsi="Cambria Math"/>
          </w:rPr>
          <m:t>.</m:t>
        </m:r>
      </m:oMath>
    </w:p>
    <w:p w:rsidR="00AB2E40" w:rsidRPr="002223E7" w:rsidRDefault="00781117" w:rsidP="001365E5">
      <w:pPr>
        <w:tabs>
          <w:tab w:val="left" w:pos="9356"/>
        </w:tabs>
      </w:pPr>
      <w:r>
        <w:t>Рассмотри</w:t>
      </w:r>
      <w:r w:rsidR="000A4748">
        <w:t>м</w:t>
      </w:r>
      <w:r>
        <w:t xml:space="preserve"> вычисления в поле </w:t>
      </w:r>
      <m:oMath>
        <m:r>
          <w:rPr>
            <w:rFonts w:ascii="Cambria Math" w:hAnsi="Cambria Math"/>
          </w:rPr>
          <m:t>G=GF(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Как было сказано выше, это поле мы можем рассматривать</w:t>
      </w:r>
      <w:r w:rsidRPr="00781117">
        <w:t xml:space="preserve"> </w:t>
      </w:r>
      <w:r>
        <w:t xml:space="preserve">как векторное пространство над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={0,1}</m:t>
        </m:r>
      </m:oMath>
      <w:r w:rsidRPr="00781117">
        <w:t xml:space="preserve">. </w:t>
      </w:r>
      <w:r w:rsidR="00C31037">
        <w:t xml:space="preserve">В качестве  базиса можно выбрать элементы </w:t>
      </w:r>
      <m:oMath>
        <m:r>
          <w:rPr>
            <w:rFonts w:ascii="Cambria Math" w:hAnsi="Cambria Math"/>
          </w:rPr>
          <m:t>1,c,…,</m:t>
        </m:r>
        <m:sSup>
          <m:sSupPr>
            <m:ctrlPr>
              <w:rPr>
                <w:rFonts w:ascii="Cambria Math" w:hAnsi="Cambria Math"/>
                <w:i/>
              </w:rPr>
            </m:ctrlPr>
          </m:sSupPr>
          <m:e>
            <m:r>
              <w:rPr>
                <w:rFonts w:ascii="Cambria Math" w:hAnsi="Cambria Math"/>
              </w:rPr>
              <m:t>c</m:t>
            </m:r>
          </m:e>
          <m:sup>
            <m:r>
              <w:rPr>
                <w:rFonts w:ascii="Cambria Math" w:hAnsi="Cambria Math"/>
              </w:rPr>
              <m:t>n-1</m:t>
            </m:r>
          </m:sup>
        </m:sSup>
      </m:oMath>
      <w:r w:rsidR="00C31037" w:rsidRPr="00C31037">
        <w:t>,</w:t>
      </w:r>
      <w:r w:rsidR="00C31037">
        <w:t xml:space="preserve"> где </w:t>
      </w:r>
      <w:r w:rsidR="00C31037" w:rsidRPr="00C31037">
        <w:rPr>
          <w:i/>
          <w:lang w:val="en-US"/>
        </w:rPr>
        <w:t>c</w:t>
      </w:r>
      <w:r w:rsidR="00C31037">
        <w:t xml:space="preserve"> – корень неприв</w:t>
      </w:r>
      <w:r w:rsidR="00C31037">
        <w:t>о</w:t>
      </w:r>
      <w:r w:rsidR="00C31037">
        <w:t xml:space="preserve">димого многочлена степени </w:t>
      </w:r>
      <w:r w:rsidR="00C31037" w:rsidRPr="00C31037">
        <w:rPr>
          <w:i/>
          <w:lang w:val="en-US"/>
        </w:rPr>
        <w:t>n</w:t>
      </w:r>
      <w:r w:rsidR="00C31037" w:rsidRPr="00C31037">
        <w:t xml:space="preserve"> </w:t>
      </w:r>
      <w:r w:rsidR="00C31037">
        <w:t>на</w:t>
      </w:r>
      <w:r w:rsidR="00131B74">
        <w:t xml:space="preserve">д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 xml:space="preserve">. </w:t>
      </w:r>
      <w:r w:rsidR="00131B74">
        <w:t>В таком поле каждый многочлен ото</w:t>
      </w:r>
      <w:r w:rsidR="00131B74">
        <w:t>ж</w:t>
      </w:r>
      <w:r w:rsidR="00131B74">
        <w:t xml:space="preserve">дествляется с двоичным вектором длины </w:t>
      </w:r>
      <w:r w:rsidR="00131B74" w:rsidRPr="00131B74">
        <w:rPr>
          <w:i/>
          <w:lang w:val="en-US"/>
        </w:rPr>
        <w:t>n</w:t>
      </w:r>
      <w:r w:rsidR="00131B74">
        <w:t>. Сложение определяется покоорд</w:t>
      </w:r>
      <w:r w:rsidR="00131B74">
        <w:t>и</w:t>
      </w:r>
      <w:r w:rsidR="00131B74">
        <w:t xml:space="preserve">натным сложением элементов (в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w:t>
      </w:r>
      <w:r w:rsidR="00131B74">
        <w:t>, а умножение</w:t>
      </w:r>
      <w:proofErr w:type="gramStart"/>
      <w:r w:rsidR="00C13839" w:rsidRPr="00C13839">
        <w:t xml:space="preserve">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00C13839" w:rsidRPr="00C13839">
        <w:t xml:space="preserve"> </w:t>
      </w:r>
      <w:proofErr w:type="gramEnd"/>
      <w:r w:rsidR="00C13839" w:rsidRPr="00C13839">
        <w:t xml:space="preserve">на </w:t>
      </w:r>
      <m:oMath>
        <m:r>
          <w:rPr>
            <w:rFonts w:ascii="Cambria Math" w:hAnsi="Cambria Math"/>
            <w:lang w:val="en-US"/>
          </w:rPr>
          <m:t>b</m:t>
        </m:r>
        <m:r>
          <w:rPr>
            <w:rFonts w:ascii="Cambria Math" w:hAnsi="Cambria Math"/>
          </w:rPr>
          <m:t>(</m:t>
        </m:r>
        <m:r>
          <w:rPr>
            <w:rFonts w:ascii="Cambria Math" w:hAnsi="Cambria Math"/>
            <w:lang w:val="en-US"/>
          </w:rPr>
          <m:t>x</m:t>
        </m:r>
        <m:r>
          <w:rPr>
            <w:rFonts w:ascii="Cambria Math" w:hAnsi="Cambria Math"/>
          </w:rPr>
          <m:t>)</m:t>
        </m:r>
      </m:oMath>
      <w:r w:rsidR="00AB2E40">
        <w:t xml:space="preserve"> определяется как</w:t>
      </w:r>
      <w:r w:rsidR="00C13839" w:rsidRPr="00C13839">
        <w:t xml:space="preserve">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g</m:t>
                </m:r>
                <m:d>
                  <m:dPr>
                    <m:ctrlPr>
                      <w:rPr>
                        <w:rFonts w:ascii="Cambria Math" w:hAnsi="Cambria Math"/>
                        <w:i/>
                      </w:rPr>
                    </m:ctrlPr>
                  </m:dPr>
                  <m:e>
                    <m:r>
                      <w:rPr>
                        <w:rFonts w:ascii="Cambria Math" w:hAnsi="Cambria Math"/>
                      </w:rPr>
                      <m:t>x</m:t>
                    </m:r>
                  </m:e>
                </m:d>
              </m:e>
            </m:func>
          </m:e>
        </m:d>
      </m:oMath>
      <w:r w:rsidR="00C13839" w:rsidRPr="00C13839">
        <w:t>.</w:t>
      </w:r>
      <w:r w:rsidR="00C13839">
        <w:t xml:space="preserve"> Если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00C13839">
        <w:t xml:space="preserve"> – примитивный,</w:t>
      </w:r>
      <w:r w:rsidR="00BF7C1A">
        <w:t xml:space="preserve"> то </w:t>
      </w:r>
      <w:r w:rsidR="002223E7">
        <w:t>мы можем в</w:t>
      </w:r>
      <w:r w:rsidR="002223E7">
        <w:t>ы</w:t>
      </w:r>
      <w:r w:rsidR="002223E7">
        <w:t xml:space="preserve">брать корень этого многочлена в качестве элемента поля </w:t>
      </w:r>
      <m:oMath>
        <m:r>
          <w:rPr>
            <w:rFonts w:ascii="Cambria Math" w:hAnsi="Cambria Math"/>
          </w:rPr>
          <m:t>G</m:t>
        </m:r>
      </m:oMath>
      <w:r w:rsidR="002223E7" w:rsidRPr="002223E7">
        <w:t xml:space="preserve">, </w:t>
      </w:r>
      <w:r w:rsidR="002223E7">
        <w:t xml:space="preserve">степени которого пробегают все элементы поля </w:t>
      </w:r>
      <w:r w:rsidR="002223E7" w:rsidRPr="002223E7">
        <w:rPr>
          <w:i/>
          <w:lang w:val="en-US"/>
        </w:rPr>
        <w:t>G</w:t>
      </w:r>
      <w:r w:rsidR="002223E7" w:rsidRPr="002223E7">
        <w:t>.</w:t>
      </w:r>
      <w:r w:rsidR="002223E7">
        <w:t xml:space="preserve"> Все вычисления над элементами поля мы м</w:t>
      </w:r>
      <w:r w:rsidR="002223E7">
        <w:t>о</w:t>
      </w:r>
      <w:r w:rsidR="002223E7">
        <w:t>жем выполнять как вычисления над соответствующими степенями примитивн</w:t>
      </w:r>
      <w:r w:rsidR="002223E7">
        <w:t>о</w:t>
      </w:r>
      <w:r w:rsidR="002223E7">
        <w:t>го элемента</w:t>
      </w:r>
      <w:r w:rsidR="00013115">
        <w:t xml:space="preserve"> поля – корня многочлена</w:t>
      </w:r>
      <w:proofErr w:type="gramStart"/>
      <w:r w:rsidR="00013115">
        <w:t xml:space="preserve">  </w:t>
      </w:r>
      <m:oMath>
        <m:r>
          <w:rPr>
            <w:rFonts w:ascii="Cambria Math" w:hAnsi="Cambria Math"/>
          </w:rPr>
          <m:t>g(x)</m:t>
        </m:r>
      </m:oMath>
      <w:r w:rsidR="002223E7">
        <w:t>.</w:t>
      </w:r>
      <w:proofErr w:type="gramEnd"/>
    </w:p>
    <w:p w:rsidR="002223E7" w:rsidRDefault="002223E7" w:rsidP="00781117">
      <w:r>
        <w:t xml:space="preserve">Например, для примитивного многочлена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w:t>
      </w:r>
      <w:r w:rsidR="00E54B77">
        <w:t xml:space="preserve"> примити</w:t>
      </w:r>
      <w:r w:rsidR="00E54B77">
        <w:t>в</w:t>
      </w:r>
      <w:r w:rsidR="00E54B77">
        <w:t xml:space="preserve">ным корнем будет </w:t>
      </w:r>
      <m:oMath>
        <m:r>
          <w:rPr>
            <w:rFonts w:ascii="Cambria Math" w:hAnsi="Cambria Math"/>
            <w:lang w:val="en-US"/>
          </w:rPr>
          <m:t>ω</m:t>
        </m:r>
        <m:r>
          <w:rPr>
            <w:rFonts w:ascii="Cambria Math" w:hAnsi="Cambria Math"/>
          </w:rPr>
          <m:t>=x</m:t>
        </m:r>
      </m:oMath>
      <w:r w:rsidR="00E54B77">
        <w:t xml:space="preserve"> или </w:t>
      </w:r>
      <w:r w:rsidR="00E54B77" w:rsidRPr="00E54B77">
        <w:t>0010</w:t>
      </w:r>
      <w:r w:rsidR="000A02F1">
        <w:t xml:space="preserve"> (в виде двоичного слова)</w:t>
      </w:r>
      <w:r w:rsidR="00E54B77" w:rsidRPr="00E54B77">
        <w:t>.</w:t>
      </w:r>
      <w:r w:rsidR="00E54B77">
        <w:t xml:space="preserve"> </w:t>
      </w:r>
      <w:r w:rsidR="00122A7A">
        <w:t>Сопоставление</w:t>
      </w:r>
      <w:r w:rsidR="00E54B77">
        <w:t xml:space="preserve"> степеней этого</w:t>
      </w:r>
      <w:r w:rsidR="00E54B77" w:rsidRPr="00E54B77">
        <w:t xml:space="preserve"> </w:t>
      </w:r>
      <w:r w:rsidR="00E54B77">
        <w:t xml:space="preserve">элемента </w:t>
      </w:r>
      <w:r w:rsidR="00122A7A">
        <w:t xml:space="preserve">с двоичными векторами </w:t>
      </w:r>
      <w:r w:rsidR="00E54B77">
        <w:t>представлен</w:t>
      </w:r>
      <w:r w:rsidR="00122A7A">
        <w:t>о</w:t>
      </w:r>
      <w:r w:rsidR="00E54B77">
        <w:t xml:space="preserve"> в таблице 1</w:t>
      </w:r>
      <w:r w:rsidR="00122A7A" w:rsidRPr="00122A7A">
        <w:t>.1</w:t>
      </w:r>
      <w:r w:rsidR="00E54B77">
        <w:t>.</w:t>
      </w:r>
    </w:p>
    <w:p w:rsidR="00122A7A" w:rsidRPr="00122A7A" w:rsidRDefault="00122A7A" w:rsidP="00122A7A">
      <w:pPr>
        <w:ind w:firstLine="0"/>
      </w:pPr>
      <w:r>
        <w:lastRenderedPageBreak/>
        <w:t xml:space="preserve">Таблица 1.1. Различные представления многочленов в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rsidRPr="00122A7A">
        <w:t>.</w:t>
      </w:r>
    </w:p>
    <w:tbl>
      <w:tblPr>
        <w:tblStyle w:val="af8"/>
        <w:tblW w:w="0" w:type="auto"/>
        <w:tblLook w:val="04A0" w:firstRow="1" w:lastRow="0" w:firstColumn="1" w:lastColumn="0" w:noHBand="0" w:noVBand="1"/>
      </w:tblPr>
      <w:tblGrid>
        <w:gridCol w:w="2943"/>
        <w:gridCol w:w="4111"/>
        <w:gridCol w:w="2800"/>
      </w:tblGrid>
      <w:tr w:rsidR="00A61A57" w:rsidTr="00A61A57">
        <w:tc>
          <w:tcPr>
            <w:tcW w:w="2943" w:type="dxa"/>
          </w:tcPr>
          <w:p w:rsidR="00A61A57" w:rsidRPr="00A61A57" w:rsidRDefault="00A61A57" w:rsidP="00A61A57">
            <w:pPr>
              <w:ind w:firstLine="0"/>
              <w:jc w:val="center"/>
              <w:rPr>
                <w:rFonts w:ascii="Arial" w:hAnsi="Arial" w:cs="Arial"/>
                <w:b/>
                <w:i/>
              </w:rPr>
            </w:pPr>
            <w:r w:rsidRPr="00A61A57">
              <w:rPr>
                <w:rFonts w:ascii="Arial" w:hAnsi="Arial" w:cs="Arial"/>
                <w:b/>
              </w:rPr>
              <w:t xml:space="preserve">Вектор </w:t>
            </w:r>
            <m:oMath>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3</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2</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1</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0</m:t>
                  </m:r>
                </m:sub>
              </m:sSub>
            </m:oMath>
          </w:p>
        </w:tc>
        <w:tc>
          <w:tcPr>
            <w:tcW w:w="4111" w:type="dxa"/>
          </w:tcPr>
          <w:p w:rsidR="00A61A57" w:rsidRPr="00A61A57" w:rsidRDefault="00A61A57" w:rsidP="00A61A57">
            <w:pPr>
              <w:ind w:firstLine="0"/>
              <w:jc w:val="center"/>
              <w:rPr>
                <w:rFonts w:ascii="Arial" w:hAnsi="Arial" w:cs="Arial"/>
                <w:b/>
              </w:rPr>
            </w:pPr>
            <w:r w:rsidRPr="00A61A57">
              <w:rPr>
                <w:rFonts w:ascii="Arial" w:hAnsi="Arial" w:cs="Arial"/>
                <w:b/>
              </w:rPr>
              <w:t>Многочлен</w:t>
            </w:r>
          </w:p>
        </w:tc>
        <w:tc>
          <w:tcPr>
            <w:tcW w:w="2800" w:type="dxa"/>
          </w:tcPr>
          <w:p w:rsidR="00A61A57" w:rsidRPr="00A61A57" w:rsidRDefault="00A61A57" w:rsidP="00A61A57">
            <w:pPr>
              <w:ind w:firstLine="0"/>
              <w:jc w:val="center"/>
              <w:rPr>
                <w:rFonts w:ascii="Arial" w:hAnsi="Arial" w:cs="Arial"/>
                <w:b/>
              </w:rPr>
            </w:pPr>
            <w:r w:rsidRPr="00A61A57">
              <w:rPr>
                <w:rFonts w:ascii="Arial" w:hAnsi="Arial" w:cs="Arial"/>
                <w:b/>
              </w:rPr>
              <w:t xml:space="preserve">Степень </w:t>
            </w:r>
            <m:oMath>
              <m:r>
                <m:rPr>
                  <m:sty m:val="bi"/>
                </m:rPr>
                <w:rPr>
                  <w:rFonts w:ascii="Cambria Math" w:hAnsi="Cambria Math" w:cs="Arial"/>
                </w:rPr>
                <m:t>ω</m:t>
              </m:r>
            </m:oMath>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0001</w:t>
            </w:r>
          </w:p>
        </w:tc>
        <w:tc>
          <w:tcPr>
            <w:tcW w:w="4111" w:type="dxa"/>
          </w:tcPr>
          <w:p w:rsidR="00E54B77" w:rsidRPr="005D6A31" w:rsidRDefault="005D6A31" w:rsidP="005D6A31">
            <w:pPr>
              <w:ind w:firstLine="0"/>
              <w:jc w:val="right"/>
              <w:rPr>
                <w:rFonts w:ascii="Arial" w:hAnsi="Arial" w:cs="Arial"/>
              </w:rPr>
            </w:pPr>
            <m:oMathPara>
              <m:oMath>
                <m:r>
                  <w:rPr>
                    <w:rFonts w:ascii="Cambria Math" w:hAnsi="Cambria Math" w:cs="Arial"/>
                  </w:rPr>
                  <m:t>1</m:t>
                </m:r>
              </m:oMath>
            </m:oMathPara>
          </w:p>
        </w:tc>
        <w:tc>
          <w:tcPr>
            <w:tcW w:w="2800" w:type="dxa"/>
          </w:tcPr>
          <w:p w:rsidR="00E54B77" w:rsidRPr="00A61A57" w:rsidRDefault="005D6A31" w:rsidP="005D6A31">
            <w:pPr>
              <w:ind w:firstLine="0"/>
              <w:jc w:val="center"/>
              <w:rPr>
                <w:rFonts w:ascii="Arial" w:hAnsi="Arial" w:cs="Arial"/>
              </w:rPr>
            </w:pPr>
            <w:r w:rsidRPr="00A61A57">
              <w:rPr>
                <w:rFonts w:ascii="Arial" w:hAnsi="Arial" w:cs="Arial"/>
              </w:rPr>
              <w:t>1</w:t>
            </w:r>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0010</w:t>
            </w:r>
          </w:p>
        </w:tc>
        <w:tc>
          <w:tcPr>
            <w:tcW w:w="4111" w:type="dxa"/>
          </w:tcPr>
          <w:p w:rsidR="00E54B77" w:rsidRPr="00A61A57" w:rsidRDefault="005D6A31" w:rsidP="005D6A31">
            <w:pPr>
              <w:ind w:firstLine="0"/>
              <w:jc w:val="right"/>
            </w:pPr>
            <m:oMathPara>
              <m:oMath>
                <m:r>
                  <w:rPr>
                    <w:rFonts w:ascii="Cambria Math" w:hAnsi="Cambria Math"/>
                    <w:lang w:val="en-US"/>
                  </w:rPr>
                  <m:t>x</m:t>
                </m:r>
              </m:oMath>
            </m:oMathPara>
          </w:p>
        </w:tc>
        <w:tc>
          <w:tcPr>
            <w:tcW w:w="2800" w:type="dxa"/>
          </w:tcPr>
          <w:p w:rsidR="00E54B77" w:rsidRPr="00A61A57" w:rsidRDefault="005D6A31" w:rsidP="005D6A31">
            <w:pPr>
              <w:ind w:firstLine="0"/>
              <w:jc w:val="center"/>
            </w:pPr>
            <m:oMathPara>
              <m:oMath>
                <m:r>
                  <w:rPr>
                    <w:rFonts w:ascii="Cambria Math" w:hAnsi="Cambria Math"/>
                    <w:lang w:val="en-US"/>
                  </w:rPr>
                  <m:t>ω</m:t>
                </m:r>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0100</w:t>
            </w:r>
          </w:p>
        </w:tc>
        <w:tc>
          <w:tcPr>
            <w:tcW w:w="4111" w:type="dxa"/>
          </w:tcPr>
          <w:p w:rsidR="00E54B77" w:rsidRPr="00A61A57" w:rsidRDefault="00000FB6" w:rsidP="005D6A31">
            <w:pPr>
              <w:ind w:firstLine="0"/>
              <w:jc w:val="right"/>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000FB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1000</w:t>
            </w:r>
          </w:p>
        </w:tc>
        <w:tc>
          <w:tcPr>
            <w:tcW w:w="4111" w:type="dxa"/>
          </w:tcPr>
          <w:p w:rsidR="00E54B77" w:rsidRPr="00A61A57" w:rsidRDefault="00000FB6"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oMath>
            </m:oMathPara>
          </w:p>
        </w:tc>
        <w:tc>
          <w:tcPr>
            <w:tcW w:w="2800" w:type="dxa"/>
          </w:tcPr>
          <w:p w:rsidR="00E54B77" w:rsidRDefault="00000FB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0011</w:t>
            </w:r>
          </w:p>
        </w:tc>
        <w:tc>
          <w:tcPr>
            <w:tcW w:w="4111" w:type="dxa"/>
          </w:tcPr>
          <w:p w:rsidR="00E54B77" w:rsidRPr="00A61A57" w:rsidRDefault="005D6A31" w:rsidP="005D6A31">
            <w:pPr>
              <w:ind w:firstLine="0"/>
              <w:jc w:val="right"/>
              <w:rPr>
                <w:rFonts w:ascii="Cambria Math" w:hAnsi="Cambria Math" w:hint="eastAsia"/>
                <w:oMath/>
              </w:rPr>
            </w:pPr>
            <m:oMathPara>
              <m:oMath>
                <m:r>
                  <w:rPr>
                    <w:rFonts w:ascii="Cambria Math" w:hAnsi="Cambria Math"/>
                    <w:lang w:val="en-US"/>
                  </w:rPr>
                  <m:t>x</m:t>
                </m:r>
                <m:r>
                  <w:rPr>
                    <w:rFonts w:ascii="Cambria Math" w:hAnsi="Cambria Math"/>
                  </w:rPr>
                  <m:t>+1</m:t>
                </m:r>
              </m:oMath>
            </m:oMathPara>
          </w:p>
        </w:tc>
        <w:tc>
          <w:tcPr>
            <w:tcW w:w="2800" w:type="dxa"/>
          </w:tcPr>
          <w:p w:rsidR="00E54B77" w:rsidRDefault="00000FB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4</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0110</w:t>
            </w:r>
          </w:p>
        </w:tc>
        <w:tc>
          <w:tcPr>
            <w:tcW w:w="4111" w:type="dxa"/>
          </w:tcPr>
          <w:p w:rsidR="00E54B77" w:rsidRPr="00A61A57" w:rsidRDefault="00000FB6"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oMath>
            </m:oMathPara>
          </w:p>
        </w:tc>
        <w:tc>
          <w:tcPr>
            <w:tcW w:w="2800" w:type="dxa"/>
          </w:tcPr>
          <w:p w:rsidR="00E54B77" w:rsidRDefault="00000FB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5</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1100</w:t>
            </w:r>
          </w:p>
        </w:tc>
        <w:tc>
          <w:tcPr>
            <w:tcW w:w="4111" w:type="dxa"/>
          </w:tcPr>
          <w:p w:rsidR="00E54B77" w:rsidRPr="00A61A57" w:rsidRDefault="00000FB6"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000FB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6</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1011</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+x+1</m:t>
                </m:r>
              </m:oMath>
            </m:oMathPara>
          </w:p>
        </w:tc>
        <w:tc>
          <w:tcPr>
            <w:tcW w:w="2800" w:type="dxa"/>
          </w:tcPr>
          <w:p w:rsidR="00E54B77" w:rsidRDefault="00000FB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7</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0101</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Pr="005D6A31" w:rsidRDefault="00000FB6" w:rsidP="005D6A31">
            <w:pPr>
              <w:ind w:firstLine="0"/>
              <w:rPr>
                <w:i/>
                <w:lang w:val="en-US"/>
              </w:rPr>
            </w:pPr>
            <m:oMathPara>
              <m:oMath>
                <m:sSup>
                  <m:sSupPr>
                    <m:ctrlPr>
                      <w:rPr>
                        <w:rFonts w:ascii="Cambria Math" w:hAnsi="Cambria Math"/>
                        <w:i/>
                      </w:rPr>
                    </m:ctrlPr>
                  </m:sSupPr>
                  <m:e>
                    <m:r>
                      <w:rPr>
                        <w:rFonts w:ascii="Cambria Math" w:hAnsi="Cambria Math"/>
                      </w:rPr>
                      <m:t>ω</m:t>
                    </m:r>
                  </m:e>
                  <m:sup>
                    <m:r>
                      <w:rPr>
                        <w:rFonts w:ascii="Cambria Math" w:hAnsi="Cambria Math"/>
                      </w:rPr>
                      <m:t>8</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1010</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oMath>
            </m:oMathPara>
          </w:p>
        </w:tc>
        <w:tc>
          <w:tcPr>
            <w:tcW w:w="2800" w:type="dxa"/>
          </w:tcPr>
          <w:p w:rsidR="00E54B77" w:rsidRDefault="00000FB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9</m:t>
                    </m:r>
                  </m:sup>
                </m:sSup>
              </m:oMath>
            </m:oMathPara>
          </w:p>
        </w:tc>
      </w:tr>
      <w:tr w:rsidR="005D6A31" w:rsidTr="00A61A57">
        <w:tc>
          <w:tcPr>
            <w:tcW w:w="2943" w:type="dxa"/>
          </w:tcPr>
          <w:p w:rsidR="005D6A31" w:rsidRPr="00194E77" w:rsidRDefault="005D6A31" w:rsidP="00A61A57">
            <w:pPr>
              <w:ind w:firstLine="0"/>
              <w:jc w:val="center"/>
              <w:rPr>
                <w:rFonts w:ascii="Arial" w:hAnsi="Arial" w:cs="Arial"/>
                <w:szCs w:val="28"/>
                <w:lang w:val="en-US"/>
              </w:rPr>
            </w:pPr>
            <w:r w:rsidRPr="00194E77">
              <w:rPr>
                <w:rFonts w:ascii="Arial" w:hAnsi="Arial" w:cs="Arial"/>
                <w:szCs w:val="28"/>
                <w:lang w:val="en-US"/>
              </w:rPr>
              <w:t>0111</w:t>
            </w:r>
          </w:p>
        </w:tc>
        <w:tc>
          <w:tcPr>
            <w:tcW w:w="4111" w:type="dxa"/>
          </w:tcPr>
          <w:p w:rsidR="005D6A31" w:rsidRPr="005D6A31" w:rsidRDefault="00000FB6" w:rsidP="005D6A31">
            <w:pPr>
              <w:ind w:firstLine="0"/>
              <w:jc w:val="right"/>
              <w:rPr>
                <w:rFonts w:ascii="Calibri" w:hAnsi="Calibri"/>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5D6A31" w:rsidRDefault="00000FB6" w:rsidP="00781117">
            <w:pPr>
              <w:ind w:firstLine="0"/>
              <w:rPr>
                <w:rFonts w:ascii="Calibri" w:hAnsi="Calibri"/>
              </w:rPr>
            </w:pPr>
            <m:oMathPara>
              <m:oMath>
                <m:sSup>
                  <m:sSupPr>
                    <m:ctrlPr>
                      <w:rPr>
                        <w:rFonts w:ascii="Cambria Math" w:hAnsi="Cambria Math"/>
                        <w:i/>
                      </w:rPr>
                    </m:ctrlPr>
                  </m:sSupPr>
                  <m:e>
                    <m:r>
                      <w:rPr>
                        <w:rFonts w:ascii="Cambria Math" w:hAnsi="Cambria Math"/>
                      </w:rPr>
                      <m:t>ω</m:t>
                    </m:r>
                  </m:e>
                  <m:sup>
                    <m:r>
                      <w:rPr>
                        <w:rFonts w:ascii="Cambria Math" w:hAnsi="Cambria Math"/>
                      </w:rPr>
                      <m:t>10</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1110</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oMath>
            </m:oMathPara>
          </w:p>
        </w:tc>
        <w:tc>
          <w:tcPr>
            <w:tcW w:w="2800" w:type="dxa"/>
          </w:tcPr>
          <w:p w:rsidR="00E54B77" w:rsidRDefault="00000FB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11</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1111</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E54B77" w:rsidRDefault="00000FB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1101</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Default="00000FB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1001</w:t>
            </w:r>
          </w:p>
        </w:tc>
        <w:tc>
          <w:tcPr>
            <w:tcW w:w="4111" w:type="dxa"/>
          </w:tcPr>
          <w:p w:rsidR="00E54B77" w:rsidRPr="005D6A31" w:rsidRDefault="00000FB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m:t>
                </m:r>
              </m:oMath>
            </m:oMathPara>
          </w:p>
        </w:tc>
        <w:tc>
          <w:tcPr>
            <w:tcW w:w="2800" w:type="dxa"/>
          </w:tcPr>
          <w:p w:rsidR="00E54B77" w:rsidRDefault="00000FB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14</m:t>
                    </m:r>
                  </m:sup>
                </m:sSup>
              </m:oMath>
            </m:oMathPara>
          </w:p>
        </w:tc>
      </w:tr>
    </w:tbl>
    <w:p w:rsidR="00A61A57" w:rsidRDefault="00A61A57" w:rsidP="00046E11">
      <w:r>
        <w:t xml:space="preserve">Опираясь на формулу умножения </w:t>
      </w:r>
      <m:oMath>
        <m:sSup>
          <m:sSupPr>
            <m:ctrlPr>
              <w:rPr>
                <w:rFonts w:ascii="Cambria Math" w:hAnsi="Cambria Math"/>
                <w:i/>
              </w:rPr>
            </m:ctrlPr>
          </m:sSupPr>
          <m:e>
            <m:r>
              <w:rPr>
                <w:rFonts w:ascii="Cambria Math" w:hAnsi="Cambria Math"/>
              </w:rPr>
              <m:t>ω</m:t>
            </m:r>
          </m:e>
          <m:sup>
            <m:r>
              <w:rPr>
                <w:rFonts w:ascii="Cambria Math" w:hAnsi="Cambria Math"/>
              </w:rPr>
              <m:t>s</m:t>
            </m:r>
          </m:sup>
        </m:sSup>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s+r</m:t>
                </m:r>
              </m:e>
            </m:d>
            <m:func>
              <m:funcPr>
                <m:ctrlPr>
                  <w:rPr>
                    <w:rFonts w:ascii="Cambria Math" w:hAnsi="Cambria Math"/>
                    <w:i/>
                  </w:rPr>
                </m:ctrlPr>
              </m:funcPr>
              <m:fName>
                <m:r>
                  <m:rPr>
                    <m:sty m:val="p"/>
                  </m:rPr>
                  <w:rPr>
                    <w:rFonts w:ascii="Cambria Math" w:hAnsi="Cambria Math"/>
                  </w:rPr>
                  <m:t>mod</m:t>
                </m:r>
              </m:fName>
              <m:e>
                <m:r>
                  <w:rPr>
                    <w:rFonts w:ascii="Cambria Math" w:hAnsi="Cambria Math"/>
                  </w:rPr>
                  <m:t>q</m:t>
                </m:r>
              </m:e>
            </m:func>
          </m:sup>
        </m:sSup>
      </m:oMath>
      <w:r w:rsidRPr="00A61A57">
        <w:t>,</w:t>
      </w:r>
      <w:r w:rsidR="002426EB" w:rsidRPr="002426EB">
        <w:t xml:space="preserve"> </w:t>
      </w:r>
      <w:r>
        <w:t>где</w:t>
      </w:r>
      <w:r w:rsidR="002426EB" w:rsidRPr="002426EB">
        <w:t xml:space="preserve"> </w:t>
      </w:r>
      <m:oMath>
        <m:r>
          <w:rPr>
            <w:rFonts w:ascii="Cambria Math" w:hAnsi="Cambria Math"/>
          </w:rPr>
          <m:t>q=</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2426EB" w:rsidRPr="002426EB">
        <w:t>,</w:t>
      </w:r>
      <w:r>
        <w:t xml:space="preserve"> </w:t>
      </w:r>
      <m:oMath>
        <m:sSup>
          <m:sSupPr>
            <m:ctrlPr>
              <w:rPr>
                <w:rFonts w:ascii="Cambria Math" w:hAnsi="Cambria Math"/>
                <w:i/>
              </w:rPr>
            </m:ctrlPr>
          </m:sSupPr>
          <m:e>
            <m:r>
              <w:rPr>
                <w:rFonts w:ascii="Cambria Math" w:hAnsi="Cambria Math"/>
              </w:rPr>
              <m:t>ω</m:t>
            </m:r>
          </m:e>
          <m:sup>
            <m:r>
              <w:rPr>
                <w:rFonts w:ascii="Cambria Math" w:hAnsi="Cambria Math"/>
              </w:rPr>
              <m:t>s</m:t>
            </m:r>
          </m:sup>
        </m:sSup>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≡b(x)</m:t>
        </m:r>
      </m:oMath>
      <w:r w:rsidRPr="00046E11">
        <w:t>,</w:t>
      </w:r>
      <w:r>
        <w:t xml:space="preserve"> мы можем </w:t>
      </w:r>
      <w:r w:rsidR="00046E11">
        <w:t>осуществлять эффективные вычисления, не используя затратных алгоритмов умножения и деления многочленов</w:t>
      </w:r>
      <w:r w:rsidR="00291802">
        <w:t>.</w:t>
      </w:r>
    </w:p>
    <w:p w:rsidR="00291802" w:rsidRPr="00D94424" w:rsidRDefault="00291802" w:rsidP="00046E11">
      <w:r>
        <w:t xml:space="preserve">Например,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d>
          <m:dPr>
            <m:ctrlPr>
              <w:rPr>
                <w:rFonts w:ascii="Cambria Math" w:hAnsi="Cambria Math"/>
                <w:i/>
              </w:rPr>
            </m:ctrlPr>
          </m:dPr>
          <m:e>
            <m:r>
              <w:rPr>
                <w:rFonts w:ascii="Cambria Math" w:hAnsi="Cambria Math"/>
                <w:lang w:val="en-US"/>
              </w:rPr>
              <m:t>x</m:t>
            </m:r>
            <m:r>
              <w:rPr>
                <w:rFonts w:ascii="Cambria Math" w:hAnsi="Cambria Math"/>
              </w:rPr>
              <m:t>+1</m:t>
            </m:r>
            <m:ctrlPr>
              <w:rPr>
                <w:rFonts w:ascii="Cambria Math" w:hAnsi="Cambria Math"/>
                <w:i/>
                <w:lang w:val="en-US"/>
              </w:rPr>
            </m:ctrlPr>
          </m:e>
        </m:d>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10</m:t>
            </m:r>
          </m:sup>
        </m:sSup>
        <m:sSup>
          <m:sSupPr>
            <m:ctrlPr>
              <w:rPr>
                <w:rFonts w:ascii="Cambria Math" w:hAnsi="Cambria Math"/>
                <w:i/>
                <w:lang w:val="en-US"/>
              </w:rPr>
            </m:ctrlPr>
          </m:sSupPr>
          <m:e>
            <m:r>
              <w:rPr>
                <w:rFonts w:ascii="Cambria Math" w:hAnsi="Cambria Math"/>
                <w:lang w:val="en-US"/>
              </w:rPr>
              <m:t>ω</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+1</m:t>
        </m:r>
      </m:oMath>
      <w:r w:rsidRPr="00291802">
        <w:t xml:space="preserve">. </w:t>
      </w:r>
      <w:r>
        <w:t xml:space="preserve">То же самое можно было </w:t>
      </w:r>
      <w:r w:rsidR="0012708C">
        <w:t>получить,</w:t>
      </w:r>
      <w:r>
        <w:t xml:space="preserve"> используя операции умножения с приведением по мод</w:t>
      </w:r>
      <w:r>
        <w:t>у</w:t>
      </w:r>
      <w:r>
        <w:t xml:space="preserve">лю многочлена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Аналогично можно вычислять </w:t>
      </w:r>
      <w:r w:rsidR="00A27DDA">
        <w:t xml:space="preserve">результат </w:t>
      </w:r>
      <w:r>
        <w:t>делени</w:t>
      </w:r>
      <w:r w:rsidR="00A27DDA">
        <w:t>я</w:t>
      </w:r>
      <w:r>
        <w:t xml:space="preserve"> многочленов: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2426EB" w:rsidRPr="002426EB">
        <w:t>.</w:t>
      </w:r>
    </w:p>
    <w:p w:rsidR="002426EB" w:rsidRDefault="002426EB" w:rsidP="00046E11">
      <w:r w:rsidRPr="002426EB">
        <w:t xml:space="preserve">Такой </w:t>
      </w:r>
      <w:r>
        <w:t xml:space="preserve">способ вычисления в поле называется табличным. Он позволяет эффективно вычислять не только произведение и сумму элементов поля, но и </w:t>
      </w:r>
      <w:r>
        <w:lastRenderedPageBreak/>
        <w:t xml:space="preserve">обратный элемент, используя равенство </w:t>
      </w:r>
      <m:oMath>
        <m:sSup>
          <m:sSupPr>
            <m:ctrlPr>
              <w:rPr>
                <w:rFonts w:ascii="Cambria Math" w:hAnsi="Cambria Math"/>
                <w:i/>
              </w:rPr>
            </m:ctrlPr>
          </m:sSupPr>
          <m:e>
            <m:r>
              <w:rPr>
                <w:rFonts w:ascii="Cambria Math" w:hAnsi="Cambria Math"/>
              </w:rPr>
              <m:t>ω</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sSup>
        <m:r>
          <w:rPr>
            <w:rFonts w:ascii="Cambria Math" w:hAnsi="Cambria Math"/>
          </w:rPr>
          <m:t>=1</m:t>
        </m:r>
      </m:oMath>
      <w:r w:rsidRPr="002426EB">
        <w:t xml:space="preserve">. </w:t>
      </w:r>
      <w:r w:rsidR="007D5F08">
        <w:t>Так,</w:t>
      </w:r>
      <w:r>
        <w:t xml:space="preserve"> например, для вычи</w:t>
      </w:r>
      <w:r>
        <w:t>с</w:t>
      </w:r>
      <w:r>
        <w:t xml:space="preserve">ления обратного элемента к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ω</m:t>
            </m:r>
          </m:e>
          <m:sup>
            <m:r>
              <w:rPr>
                <w:rFonts w:ascii="Cambria Math" w:hAnsi="Cambria Math"/>
              </w:rPr>
              <m:t>9</m:t>
            </m:r>
          </m:sup>
        </m:sSup>
      </m:oMath>
      <w:r w:rsidR="007D5F08" w:rsidRPr="007D5F08">
        <w:t xml:space="preserve"> </w:t>
      </w:r>
      <w:r w:rsidR="007D5F08">
        <w:t xml:space="preserve">в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oMath>
      <w:r w:rsidR="007D5F08" w:rsidRPr="007D5F08">
        <w:t xml:space="preserve"> </w:t>
      </w:r>
      <w:r w:rsidR="007D5F08">
        <w:t>мы воспользуемся раве</w:t>
      </w:r>
      <w:r w:rsidR="007D5F08">
        <w:t>н</w:t>
      </w:r>
      <w:r w:rsidR="007D5F08">
        <w:t xml:space="preserve">ством </w:t>
      </w:r>
      <m:oMath>
        <m:sSup>
          <m:sSupPr>
            <m:ctrlPr>
              <w:rPr>
                <w:rFonts w:ascii="Cambria Math" w:hAnsi="Cambria Math"/>
                <w:i/>
              </w:rPr>
            </m:ctrlPr>
          </m:sSupPr>
          <m:e>
            <m:r>
              <w:rPr>
                <w:rFonts w:ascii="Cambria Math" w:hAnsi="Cambria Math"/>
              </w:rPr>
              <m:t>ω</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9</m:t>
            </m:r>
          </m:sup>
        </m:sSup>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=1</m:t>
        </m:r>
      </m:oMath>
      <w:r w:rsidR="007D5F08" w:rsidRPr="007D5F08">
        <w:t xml:space="preserve">. </w:t>
      </w:r>
      <w:r w:rsidR="007D5F08">
        <w:t xml:space="preserve">Из чего получаем, что </w:t>
      </w:r>
      <m:oMath>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w:r w:rsidR="007D5F08">
        <w:t xml:space="preserve"> является обратным к многочлену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r>
          <w:rPr>
            <w:rFonts w:ascii="Cambria Math" w:hAnsi="Cambria Math"/>
            <w:lang w:val="en-US"/>
          </w:rPr>
          <m:t>x</m:t>
        </m:r>
      </m:oMath>
      <w:r w:rsidR="007D5F08">
        <w:t>.</w:t>
      </w:r>
    </w:p>
    <w:p w:rsidR="0025045F" w:rsidRPr="00FC5943" w:rsidRDefault="007D5F08">
      <w:pPr>
        <w:tabs>
          <w:tab w:val="clear" w:pos="708"/>
        </w:tabs>
        <w:spacing w:before="0" w:line="240" w:lineRule="auto"/>
        <w:ind w:firstLine="0"/>
        <w:jc w:val="left"/>
        <w:rPr>
          <w:i/>
        </w:rPr>
      </w:pPr>
      <w:r>
        <w:rPr>
          <w:i/>
        </w:rPr>
        <w:br w:type="page"/>
      </w:r>
    </w:p>
    <w:p w:rsidR="00CE1BF1" w:rsidRDefault="00F44625" w:rsidP="003661FE">
      <w:pPr>
        <w:pStyle w:val="10"/>
      </w:pPr>
      <w:bookmarkStart w:id="18" w:name="_Toc456390151"/>
      <w:bookmarkStart w:id="19" w:name="_Toc456690775"/>
      <w:r w:rsidRPr="006A382B">
        <w:lastRenderedPageBreak/>
        <w:t xml:space="preserve">Структура </w:t>
      </w:r>
      <w:r w:rsidRPr="003661FE">
        <w:t>генератора</w:t>
      </w:r>
      <w:r w:rsidRPr="006A382B">
        <w:t xml:space="preserve"> псевдослучайных</w:t>
      </w:r>
      <w:r w:rsidR="00EB08F3" w:rsidRPr="006A382B">
        <w:t xml:space="preserve"> чисел</w:t>
      </w:r>
      <w:bookmarkEnd w:id="3"/>
      <w:bookmarkEnd w:id="18"/>
      <w:bookmarkEnd w:id="19"/>
    </w:p>
    <w:p w:rsidR="00CE1BF1" w:rsidRPr="00116681" w:rsidRDefault="009052F0" w:rsidP="003661FE">
      <w:pPr>
        <w:pStyle w:val="2"/>
      </w:pPr>
      <w:r w:rsidRPr="00116681">
        <w:t>Основные понятия</w:t>
      </w:r>
    </w:p>
    <w:p w:rsidR="000A593E" w:rsidRPr="000A593E" w:rsidRDefault="009052F0" w:rsidP="000F2E9A">
      <w:pPr>
        <w:rPr>
          <w:rFonts w:cs="CMR10"/>
          <w:b/>
          <w:szCs w:val="20"/>
        </w:rPr>
      </w:pPr>
      <w:r>
        <w:t xml:space="preserve">Сначала </w:t>
      </w:r>
      <w:r w:rsidR="000F2E9A">
        <w:t>приведем</w:t>
      </w:r>
      <w:r>
        <w:t xml:space="preserve"> определения основных понятий</w:t>
      </w:r>
      <w:r w:rsidR="002C768D">
        <w:t xml:space="preserve"> теории генерации сл</w:t>
      </w:r>
      <w:r w:rsidR="002C768D">
        <w:t>у</w:t>
      </w:r>
      <w:r w:rsidR="002C768D">
        <w:t>чайных чисел</w:t>
      </w:r>
      <w:r>
        <w:t>.</w:t>
      </w:r>
    </w:p>
    <w:p w:rsidR="00CE1BF1" w:rsidRPr="00684CA3" w:rsidRDefault="009052F0" w:rsidP="004E22DF">
      <w:pPr>
        <w:ind w:firstLine="0"/>
        <w:jc w:val="left"/>
      </w:pPr>
      <w:r w:rsidRPr="00E452E9">
        <w:rPr>
          <w:b/>
        </w:rPr>
        <w:t>Определение</w:t>
      </w:r>
      <w:r w:rsidR="003661FE">
        <w:rPr>
          <w:b/>
        </w:rPr>
        <w:t xml:space="preserve"> </w:t>
      </w:r>
      <w:r w:rsidR="003661FE" w:rsidRPr="005E041B">
        <w:rPr>
          <w:b/>
        </w:rPr>
        <w:t>2</w:t>
      </w:r>
      <w:r w:rsidR="0067021C" w:rsidRPr="000F48A8">
        <w:rPr>
          <w:b/>
        </w:rPr>
        <w:t>.1</w:t>
      </w:r>
      <w:r w:rsidRPr="00E452E9">
        <w:rPr>
          <w:b/>
        </w:rPr>
        <w:t>.</w:t>
      </w:r>
      <w:r w:rsidRPr="00E452E9">
        <w:t xml:space="preserve"> </w:t>
      </w:r>
      <w:r w:rsidRPr="00B27829">
        <w:rPr>
          <w:i/>
        </w:rPr>
        <w:t>Случайное число</w:t>
      </w:r>
      <w:r w:rsidRPr="00E452E9">
        <w:t xml:space="preserve"> – число, представляющее собой реализацию случайной величины</w:t>
      </w:r>
      <w:r w:rsidR="004C66F2">
        <w:t xml:space="preserve"> </w:t>
      </w:r>
      <w:r w:rsidRPr="00E452E9">
        <w:t>[6].</w:t>
      </w:r>
    </w:p>
    <w:p w:rsidR="000A593E" w:rsidRPr="000A593E" w:rsidRDefault="000A593E" w:rsidP="007773C4">
      <w:pPr>
        <w:ind w:firstLine="0"/>
        <w:rPr>
          <w:b/>
        </w:rPr>
      </w:pPr>
      <w:r w:rsidRPr="000F2E9A">
        <w:rPr>
          <w:b/>
        </w:rPr>
        <w:t>Определение</w:t>
      </w:r>
      <w:r>
        <w:rPr>
          <w:b/>
        </w:rPr>
        <w:t xml:space="preserve"> 2</w:t>
      </w:r>
      <w:r w:rsidRPr="000F48A8">
        <w:rPr>
          <w:b/>
        </w:rPr>
        <w:t>.</w:t>
      </w:r>
      <w:r w:rsidRPr="00684CA3">
        <w:rPr>
          <w:b/>
        </w:rPr>
        <w:t>2</w:t>
      </w:r>
      <w:r w:rsidRPr="000F2E9A">
        <w:rPr>
          <w:b/>
        </w:rPr>
        <w:t>.</w:t>
      </w:r>
      <w:r>
        <w:t xml:space="preserve"> </w:t>
      </w:r>
      <w:r w:rsidRPr="00B27829">
        <w:rPr>
          <w:i/>
        </w:rPr>
        <w:t>Детерминированный алгоритм</w:t>
      </w:r>
      <w:r w:rsidRPr="000F2E9A">
        <w:t xml:space="preserve"> – алгоритм, который возвр</w:t>
      </w:r>
      <w:r w:rsidR="007773C4">
        <w:t>а</w:t>
      </w:r>
      <w:r w:rsidRPr="000F2E9A">
        <w:t>щает те же выходные значения при тех же входных значениях.</w:t>
      </w:r>
    </w:p>
    <w:p w:rsidR="00CE1BF1" w:rsidRDefault="009052F0" w:rsidP="0096424E">
      <w:pPr>
        <w:ind w:firstLine="0"/>
        <w:rPr>
          <w:b/>
        </w:rPr>
      </w:pPr>
      <w:r w:rsidRPr="000F2E9A">
        <w:rPr>
          <w:b/>
        </w:rPr>
        <w:t>Определение</w:t>
      </w:r>
      <w:r w:rsidR="003661FE">
        <w:rPr>
          <w:b/>
        </w:rPr>
        <w:t xml:space="preserve"> </w:t>
      </w:r>
      <w:r w:rsidR="003661FE" w:rsidRPr="005E041B">
        <w:rPr>
          <w:b/>
        </w:rPr>
        <w:t>2</w:t>
      </w:r>
      <w:r w:rsidR="0067021C" w:rsidRPr="000F48A8">
        <w:rPr>
          <w:b/>
        </w:rPr>
        <w:t>.</w:t>
      </w:r>
      <w:r w:rsidR="000A593E" w:rsidRPr="00684CA3">
        <w:rPr>
          <w:b/>
        </w:rPr>
        <w:t>3</w:t>
      </w:r>
      <w:r w:rsidRPr="000F2E9A">
        <w:rPr>
          <w:b/>
        </w:rPr>
        <w:t>.</w:t>
      </w:r>
      <w:r>
        <w:t xml:space="preserve"> </w:t>
      </w:r>
      <w:r w:rsidRPr="00B27829">
        <w:rPr>
          <w:i/>
        </w:rPr>
        <w:t>Псевдослучайное число</w:t>
      </w:r>
      <w:r w:rsidRPr="000F2E9A">
        <w:t xml:space="preserve"> – число, полученное детерминир</w:t>
      </w:r>
      <w:r w:rsidRPr="000F2E9A">
        <w:t>о</w:t>
      </w:r>
      <w:r w:rsidRPr="000F2E9A">
        <w:t>ванным алгоритмом, используемое в качестве случайного числа.</w:t>
      </w:r>
    </w:p>
    <w:p w:rsidR="00CE1BF1" w:rsidRPr="000F2E9A" w:rsidRDefault="009052F0" w:rsidP="004E22DF">
      <w:pPr>
        <w:ind w:firstLine="0"/>
        <w:jc w:val="left"/>
      </w:pPr>
      <w:r w:rsidRPr="000F2E9A">
        <w:rPr>
          <w:b/>
        </w:rPr>
        <w:t>Определение</w:t>
      </w:r>
      <w:r w:rsidR="003661FE">
        <w:rPr>
          <w:b/>
        </w:rPr>
        <w:t xml:space="preserve"> 2</w:t>
      </w:r>
      <w:r w:rsidR="0067021C" w:rsidRPr="000F48A8">
        <w:rPr>
          <w:b/>
        </w:rPr>
        <w:t>.</w:t>
      </w:r>
      <w:r w:rsidR="000A593E" w:rsidRPr="00684CA3">
        <w:rPr>
          <w:b/>
        </w:rPr>
        <w:t>4</w:t>
      </w:r>
      <w:r w:rsidRPr="000F2E9A">
        <w:rPr>
          <w:b/>
        </w:rPr>
        <w:t>.</w:t>
      </w:r>
      <w:r>
        <w:t xml:space="preserve"> </w:t>
      </w:r>
      <w:r w:rsidRPr="00B27829">
        <w:rPr>
          <w:i/>
        </w:rPr>
        <w:t>Физическое случайное число</w:t>
      </w:r>
      <w:r w:rsidR="006B36BA">
        <w:rPr>
          <w:i/>
        </w:rPr>
        <w:t xml:space="preserve"> (истинно случайное)</w:t>
      </w:r>
      <w:r w:rsidRPr="000F2E9A">
        <w:t xml:space="preserve"> – случайное число, полученное  на основе некоторого физического явления.</w:t>
      </w:r>
    </w:p>
    <w:p w:rsidR="00CE1BF1" w:rsidRDefault="009052F0">
      <w:pPr>
        <w:ind w:firstLine="360"/>
      </w:pPr>
      <w:r>
        <w:t>Как правило, генерация случайного числа состоит из двух этапов:</w:t>
      </w:r>
    </w:p>
    <w:p w:rsidR="00CE1BF1" w:rsidRDefault="009052F0" w:rsidP="00E73931">
      <w:pPr>
        <w:pStyle w:val="a1"/>
        <w:numPr>
          <w:ilvl w:val="0"/>
          <w:numId w:val="80"/>
        </w:numPr>
      </w:pPr>
      <w:r>
        <w:t>генерация нормализованного случайного числа (то есть равномерно распределенного от 0 до 1);</w:t>
      </w:r>
    </w:p>
    <w:p w:rsidR="00CE1BF1" w:rsidRPr="00E73931" w:rsidRDefault="009052F0" w:rsidP="00E73931">
      <w:pPr>
        <w:pStyle w:val="a1"/>
        <w:numPr>
          <w:ilvl w:val="0"/>
          <w:numId w:val="80"/>
        </w:numPr>
        <w:rPr>
          <w:rFonts w:eastAsia="Times New Roman"/>
          <w:b/>
          <w:bCs/>
          <w:szCs w:val="20"/>
        </w:rPr>
      </w:pPr>
      <w:r>
        <w:t>преобразование нормализованных случайных чисел</w:t>
      </w:r>
      <w:r w:rsidR="00AC5ACA">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E73931">
        <w:rPr>
          <w:i/>
          <w:vertAlign w:val="subscript"/>
        </w:rPr>
        <w:t> </w:t>
      </w:r>
      <w:r w:rsidR="000A593E" w:rsidRPr="00E73931">
        <w:rPr>
          <w:vertAlign w:val="subscript"/>
        </w:rPr>
        <w:t xml:space="preserve"> </w:t>
      </w:r>
      <w:r>
        <w:t>в случайные числа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которые распределены по заданному закону распределения или в необходимом интервале.</w:t>
      </w:r>
    </w:p>
    <w:p w:rsidR="00CE1BF1" w:rsidRDefault="0067021C" w:rsidP="004E22DF">
      <w:pPr>
        <w:ind w:firstLine="0"/>
        <w:rPr>
          <w:b/>
          <w:bCs/>
        </w:rPr>
      </w:pPr>
      <w:r>
        <w:rPr>
          <w:b/>
          <w:bCs/>
        </w:rPr>
        <w:t>Определение</w:t>
      </w:r>
      <w:r w:rsidRPr="000F48A8">
        <w:rPr>
          <w:b/>
          <w:bCs/>
        </w:rPr>
        <w:t xml:space="preserve"> </w:t>
      </w:r>
      <w:r w:rsidR="003661FE" w:rsidRPr="005E041B">
        <w:rPr>
          <w:b/>
          <w:bCs/>
        </w:rPr>
        <w:t>2</w:t>
      </w:r>
      <w:r w:rsidRPr="000F48A8">
        <w:rPr>
          <w:b/>
          <w:bCs/>
        </w:rPr>
        <w:t>.5</w:t>
      </w:r>
      <w:r w:rsidR="009052F0">
        <w:t xml:space="preserve">. </w:t>
      </w:r>
      <w:r w:rsidR="009052F0" w:rsidRPr="00B27829">
        <w:rPr>
          <w:i/>
        </w:rPr>
        <w:t>Генератор случайных бит</w:t>
      </w:r>
      <w:r w:rsidR="009052F0">
        <w:t xml:space="preserve"> </w:t>
      </w:r>
      <w:r w:rsidR="00620EA1">
        <w:t>(Г</w:t>
      </w:r>
      <w:r w:rsidR="00407718">
        <w:t xml:space="preserve">СБ) </w:t>
      </w:r>
      <w:r w:rsidR="009052F0">
        <w:t>— это устройство или алг</w:t>
      </w:r>
      <w:r w:rsidR="009052F0">
        <w:t>о</w:t>
      </w:r>
      <w:r w:rsidR="009052F0">
        <w:t>ритм, который</w:t>
      </w:r>
      <w:r w:rsidR="00366083">
        <w:t xml:space="preserve"> </w:t>
      </w:r>
      <w:r w:rsidR="009052F0">
        <w:t>выдает последовательность статистически независимых и н</w:t>
      </w:r>
      <w:r w:rsidR="009052F0">
        <w:t>е</w:t>
      </w:r>
      <w:r w:rsidR="009052F0">
        <w:t xml:space="preserve">смещенных </w:t>
      </w:r>
      <w:r w:rsidR="00051A8C">
        <w:t xml:space="preserve">бит </w:t>
      </w:r>
      <w:r w:rsidR="009052F0">
        <w:t>(то есть подчиняющихся закону  распределения</w:t>
      </w:r>
      <w:r w:rsidR="008A1C19" w:rsidRPr="008A1C19">
        <w:t>)</w:t>
      </w:r>
      <w:r w:rsidR="00051A8C" w:rsidRPr="00051A8C">
        <w:t xml:space="preserve"> </w:t>
      </w:r>
      <w:r w:rsidR="009052F0">
        <w:t>[</w:t>
      </w:r>
      <w:r w:rsidR="009052F0" w:rsidRPr="00644593">
        <w:rPr>
          <w:color w:val="auto"/>
        </w:rPr>
        <w:t>3</w:t>
      </w:r>
      <w:r w:rsidR="009052F0">
        <w:t>, §§5.1.1].</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Замечание</w:t>
      </w:r>
      <w:r>
        <w:rPr>
          <w:rFonts w:eastAsia="Times New Roman" w:cs="Times New Roman"/>
          <w:szCs w:val="20"/>
        </w:rPr>
        <w:t xml:space="preserve">. Генератор  случайных бит может быть использован для генерации равномерно распределенных случайных чисел. Например, случайное целое число в интервале </w:t>
      </w:r>
      <m:oMath>
        <m:r>
          <w:rPr>
            <w:rFonts w:ascii="Cambria Math" w:eastAsia="Times New Roman" w:hAnsi="Cambria Math" w:cs="Times New Roman"/>
            <w:szCs w:val="20"/>
          </w:rPr>
          <m:t>[0; n]</m:t>
        </m:r>
      </m:oMath>
      <w:r>
        <w:rPr>
          <w:rFonts w:eastAsia="Times New Roman" w:cs="Times New Roman"/>
          <w:szCs w:val="20"/>
        </w:rPr>
        <w:t xml:space="preserve"> может быть получено из сгенерированной последов</w:t>
      </w:r>
      <w:r>
        <w:rPr>
          <w:rFonts w:eastAsia="Times New Roman" w:cs="Times New Roman"/>
          <w:szCs w:val="20"/>
        </w:rPr>
        <w:t>а</w:t>
      </w:r>
      <w:r>
        <w:rPr>
          <w:rFonts w:eastAsia="Times New Roman" w:cs="Times New Roman"/>
          <w:szCs w:val="20"/>
        </w:rPr>
        <w:t xml:space="preserve">тельности случайных бит длины </w:t>
      </w:r>
      <m:oMath>
        <m:d>
          <m:dPr>
            <m:begChr m:val="⌊"/>
            <m:endChr m:val="⌋"/>
            <m:ctrlPr>
              <w:rPr>
                <w:rFonts w:ascii="Cambria Math" w:eastAsia="Times New Roman" w:hAnsi="Cambria Math" w:cs="Times New Roman"/>
                <w:i/>
                <w:szCs w:val="20"/>
              </w:rPr>
            </m:ctrlPr>
          </m:dPr>
          <m:e>
            <m:func>
              <m:funcPr>
                <m:ctrlPr>
                  <w:rPr>
                    <w:rFonts w:ascii="Cambria Math" w:eastAsia="Times New Roman" w:hAnsi="Cambria Math" w:cs="Times New Roman"/>
                    <w:i/>
                    <w:szCs w:val="20"/>
                  </w:rPr>
                </m:ctrlPr>
              </m:funcPr>
              <m:fName>
                <m:r>
                  <m:rPr>
                    <m:sty m:val="p"/>
                  </m:rPr>
                  <w:rPr>
                    <w:rFonts w:ascii="Cambria Math" w:eastAsia="Times New Roman" w:hAnsi="Cambria Math" w:cs="Times New Roman"/>
                    <w:szCs w:val="20"/>
                  </w:rPr>
                  <m:t>lg</m:t>
                </m:r>
              </m:fName>
              <m:e>
                <m:r>
                  <w:rPr>
                    <w:rFonts w:ascii="Cambria Math" w:eastAsia="Times New Roman" w:hAnsi="Cambria Math" w:cs="Times New Roman"/>
                    <w:szCs w:val="20"/>
                  </w:rPr>
                  <m:t>n</m:t>
                </m:r>
              </m:e>
            </m:func>
          </m:e>
        </m:d>
        <m:r>
          <w:rPr>
            <w:rFonts w:ascii="Cambria Math" w:eastAsia="Times New Roman" w:hAnsi="Cambria Math" w:cs="Times New Roman"/>
            <w:szCs w:val="20"/>
          </w:rPr>
          <m:t xml:space="preserve"> + 1</m:t>
        </m:r>
      </m:oMath>
      <w:r>
        <w:rPr>
          <w:rFonts w:eastAsia="Times New Roman" w:cs="Times New Roman"/>
          <w:szCs w:val="20"/>
        </w:rPr>
        <w:t xml:space="preserve"> путем конвертации её в соотве</w:t>
      </w:r>
      <w:r>
        <w:rPr>
          <w:rFonts w:eastAsia="Times New Roman" w:cs="Times New Roman"/>
          <w:szCs w:val="20"/>
        </w:rPr>
        <w:t>т</w:t>
      </w:r>
      <w:r>
        <w:rPr>
          <w:rFonts w:eastAsia="Times New Roman" w:cs="Times New Roman"/>
          <w:szCs w:val="20"/>
        </w:rPr>
        <w:t>ствующую систему исчисления. Если полученное в результате целое число пр</w:t>
      </w:r>
      <w:r>
        <w:rPr>
          <w:rFonts w:eastAsia="Times New Roman" w:cs="Times New Roman"/>
          <w:szCs w:val="20"/>
        </w:rPr>
        <w:t>е</w:t>
      </w:r>
      <w:r>
        <w:rPr>
          <w:rFonts w:eastAsia="Times New Roman" w:cs="Times New Roman"/>
          <w:szCs w:val="20"/>
        </w:rPr>
        <w:t xml:space="preserve">восходит </w:t>
      </w:r>
      <w:r w:rsidRPr="00B27829">
        <w:rPr>
          <w:rFonts w:eastAsia="Times New Roman" w:cs="Times New Roman"/>
          <w:i/>
          <w:szCs w:val="20"/>
        </w:rPr>
        <w:t>n</w:t>
      </w:r>
      <w:r>
        <w:rPr>
          <w:rFonts w:eastAsia="Times New Roman" w:cs="Times New Roman"/>
          <w:szCs w:val="20"/>
        </w:rPr>
        <w:t>, то его можно отбросить и сгенерировать еще одну последовател</w:t>
      </w:r>
      <w:r>
        <w:rPr>
          <w:rFonts w:eastAsia="Times New Roman" w:cs="Times New Roman"/>
          <w:szCs w:val="20"/>
        </w:rPr>
        <w:t>ь</w:t>
      </w:r>
      <w:r>
        <w:rPr>
          <w:rFonts w:eastAsia="Times New Roman" w:cs="Times New Roman"/>
          <w:szCs w:val="20"/>
        </w:rPr>
        <w:t>ность бит.</w:t>
      </w:r>
      <w:r w:rsidR="009C20C4">
        <w:rPr>
          <w:rFonts w:eastAsia="Times New Roman" w:cs="Times New Roman"/>
          <w:szCs w:val="20"/>
        </w:rPr>
        <w:t xml:space="preserve"> Поэтому далее мы будем использовать </w:t>
      </w:r>
      <w:r w:rsidR="009C20C4" w:rsidRPr="009C20C4">
        <w:rPr>
          <w:rFonts w:eastAsia="Times New Roman" w:cs="Times New Roman"/>
          <w:i/>
          <w:szCs w:val="20"/>
        </w:rPr>
        <w:t>термин генератор случайных чисел</w:t>
      </w:r>
      <w:r w:rsidR="009C20C4">
        <w:rPr>
          <w:rFonts w:eastAsia="Times New Roman" w:cs="Times New Roman"/>
          <w:szCs w:val="20"/>
        </w:rPr>
        <w:t xml:space="preserve"> наравне с термином </w:t>
      </w:r>
      <w:r w:rsidR="009C20C4" w:rsidRPr="009C20C4">
        <w:rPr>
          <w:rFonts w:eastAsia="Times New Roman" w:cs="Times New Roman"/>
          <w:i/>
          <w:szCs w:val="20"/>
        </w:rPr>
        <w:t>генератор случайных бит</w:t>
      </w:r>
      <w:r w:rsidR="009C20C4">
        <w:rPr>
          <w:rFonts w:eastAsia="Times New Roman" w:cs="Times New Roman"/>
          <w:szCs w:val="20"/>
        </w:rPr>
        <w:t>.</w:t>
      </w:r>
    </w:p>
    <w:p w:rsidR="00CE1BF1" w:rsidRPr="000154F3" w:rsidRDefault="009052F0" w:rsidP="004E22DF">
      <w:pPr>
        <w:autoSpaceDE w:val="0"/>
        <w:ind w:firstLine="0"/>
        <w:rPr>
          <w:rFonts w:eastAsia="Times New Roman" w:cs="Times New Roman"/>
          <w:szCs w:val="20"/>
        </w:rPr>
      </w:pPr>
      <w:r>
        <w:rPr>
          <w:rFonts w:eastAsia="Times New Roman" w:cs="Times New Roman"/>
          <w:b/>
          <w:bCs/>
          <w:szCs w:val="20"/>
        </w:rPr>
        <w:lastRenderedPageBreak/>
        <w:t xml:space="preserve">Определение </w:t>
      </w:r>
      <w:r w:rsidR="003661FE" w:rsidRPr="005E041B">
        <w:rPr>
          <w:rFonts w:eastAsia="Times New Roman" w:cs="Times New Roman"/>
          <w:b/>
          <w:bCs/>
          <w:szCs w:val="20"/>
        </w:rPr>
        <w:t>2</w:t>
      </w:r>
      <w:r w:rsidR="0067021C" w:rsidRPr="000F48A8">
        <w:rPr>
          <w:rFonts w:eastAsia="Times New Roman" w:cs="Times New Roman"/>
          <w:b/>
          <w:bCs/>
          <w:szCs w:val="20"/>
        </w:rPr>
        <w:t>.6</w:t>
      </w:r>
      <w:r>
        <w:rPr>
          <w:rFonts w:eastAsia="Times New Roman" w:cs="Times New Roman"/>
          <w:b/>
          <w:bCs/>
          <w:szCs w:val="20"/>
        </w:rPr>
        <w:t xml:space="preserve">. </w:t>
      </w:r>
      <w:r>
        <w:rPr>
          <w:rFonts w:eastAsia="Times New Roman" w:cs="Times New Roman"/>
          <w:i/>
          <w:szCs w:val="20"/>
        </w:rPr>
        <w:t xml:space="preserve">Генератором псевдослучайных </w:t>
      </w:r>
      <w:r w:rsidR="0027095B">
        <w:rPr>
          <w:rFonts w:eastAsia="Times New Roman" w:cs="Times New Roman"/>
          <w:i/>
          <w:szCs w:val="20"/>
        </w:rPr>
        <w:t>бит</w:t>
      </w:r>
      <w:r>
        <w:rPr>
          <w:rFonts w:eastAsia="Times New Roman" w:cs="Times New Roman"/>
          <w:i/>
          <w:szCs w:val="20"/>
        </w:rPr>
        <w:t xml:space="preserve"> (</w:t>
      </w:r>
      <w:r w:rsidR="00407718">
        <w:rPr>
          <w:rFonts w:eastAsia="Times New Roman" w:cs="Times New Roman"/>
          <w:i/>
          <w:szCs w:val="20"/>
        </w:rPr>
        <w:t>д</w:t>
      </w:r>
      <w:r>
        <w:rPr>
          <w:rFonts w:eastAsia="Times New Roman" w:cs="Times New Roman"/>
          <w:i/>
          <w:szCs w:val="20"/>
        </w:rPr>
        <w:t>етерминированным ГПС</w:t>
      </w:r>
      <w:r w:rsidR="0027095B">
        <w:rPr>
          <w:rFonts w:eastAsia="Times New Roman" w:cs="Times New Roman"/>
          <w:i/>
          <w:szCs w:val="20"/>
        </w:rPr>
        <w:t>Б</w:t>
      </w:r>
      <w:r>
        <w:rPr>
          <w:rFonts w:eastAsia="Times New Roman" w:cs="Times New Roman"/>
          <w:i/>
          <w:szCs w:val="20"/>
        </w:rPr>
        <w:t>)</w:t>
      </w:r>
      <w:r>
        <w:rPr>
          <w:rFonts w:eastAsia="Times New Roman" w:cs="Times New Roman"/>
          <w:szCs w:val="20"/>
        </w:rPr>
        <w:t xml:space="preserve"> будем называть детерминированный алгоритм</w:t>
      </w:r>
      <w:r w:rsidR="00B50E5F">
        <w:rPr>
          <w:rStyle w:val="aff6"/>
          <w:rFonts w:eastAsia="Times New Roman" w:cs="Times New Roman"/>
          <w:szCs w:val="20"/>
        </w:rPr>
        <w:footnoteReference w:id="6"/>
      </w:r>
      <w:r w:rsidR="00CE7E6D">
        <w:rPr>
          <w:rFonts w:eastAsia="Times New Roman" w:cs="Times New Roman"/>
          <w:szCs w:val="20"/>
        </w:rPr>
        <w:t>,</w:t>
      </w:r>
      <w:r>
        <w:rPr>
          <w:rFonts w:eastAsia="Times New Roman" w:cs="Times New Roman"/>
          <w:szCs w:val="20"/>
        </w:rPr>
        <w:t xml:space="preserve"> который получает на вход двоичную последовательность длины </w:t>
      </w:r>
      <w:r w:rsidRPr="000154F3">
        <w:rPr>
          <w:rFonts w:eastAsia="Times New Roman" w:cs="Times New Roman"/>
          <w:i/>
          <w:szCs w:val="20"/>
          <w:lang w:val="en-US"/>
        </w:rPr>
        <w:t>k</w:t>
      </w:r>
      <w:r>
        <w:rPr>
          <w:rFonts w:eastAsia="Times New Roman" w:cs="Times New Roman"/>
          <w:szCs w:val="20"/>
        </w:rPr>
        <w:t xml:space="preserve"> и выдает на выходе двоичную п</w:t>
      </w:r>
      <w:r>
        <w:rPr>
          <w:rFonts w:eastAsia="Times New Roman" w:cs="Times New Roman"/>
          <w:szCs w:val="20"/>
        </w:rPr>
        <w:t>о</w:t>
      </w:r>
      <w:r>
        <w:rPr>
          <w:rFonts w:eastAsia="Times New Roman" w:cs="Times New Roman"/>
          <w:szCs w:val="20"/>
        </w:rPr>
        <w:t xml:space="preserve">следовательность длины </w:t>
      </w:r>
      <m:oMath>
        <m:r>
          <w:rPr>
            <w:rFonts w:ascii="Cambria Math" w:eastAsia="Times New Roman" w:hAnsi="Cambria Math" w:cs="Times New Roman"/>
            <w:szCs w:val="20"/>
            <w:lang w:val="en-US"/>
          </w:rPr>
          <m:t>l</m:t>
        </m:r>
        <m:r>
          <w:rPr>
            <w:rFonts w:ascii="Cambria Math" w:eastAsia="Times New Roman" w:hAnsi="Cambria Math" w:cs="Times New Roman"/>
            <w:szCs w:val="20"/>
          </w:rPr>
          <m:t>≫</m:t>
        </m:r>
        <m:r>
          <w:rPr>
            <w:rFonts w:ascii="Cambria Math" w:eastAsia="Times New Roman" w:hAnsi="Cambria Math" w:cs="Times New Roman"/>
            <w:szCs w:val="20"/>
            <w:lang w:val="en-US"/>
          </w:rPr>
          <m:t>k</m:t>
        </m:r>
      </m:oMath>
      <w:r w:rsidR="00614E0A" w:rsidRPr="00614E0A">
        <w:rPr>
          <w:rFonts w:eastAsia="Times New Roman" w:cs="Times New Roman"/>
          <w:szCs w:val="20"/>
        </w:rPr>
        <w:t xml:space="preserve"> (</w:t>
      </w:r>
      <w:r w:rsidR="00614E0A" w:rsidRPr="00614E0A">
        <w:rPr>
          <w:rFonts w:eastAsia="Times New Roman" w:cs="Times New Roman"/>
          <w:i/>
          <w:szCs w:val="20"/>
          <w:lang w:val="en-US"/>
        </w:rPr>
        <w:t>l</w:t>
      </w:r>
      <w:r w:rsidR="00614E0A">
        <w:rPr>
          <w:rFonts w:eastAsia="Times New Roman" w:cs="Times New Roman"/>
          <w:szCs w:val="20"/>
        </w:rPr>
        <w:t xml:space="preserve"> значительно больше </w:t>
      </w:r>
      <w:r w:rsidR="00614E0A" w:rsidRPr="00614E0A">
        <w:rPr>
          <w:rFonts w:eastAsia="Times New Roman" w:cs="Times New Roman"/>
          <w:i/>
          <w:szCs w:val="20"/>
          <w:lang w:val="en-US"/>
        </w:rPr>
        <w:t>k</w:t>
      </w:r>
      <w:r w:rsidR="00614E0A" w:rsidRPr="00614E0A">
        <w:rPr>
          <w:rFonts w:eastAsia="Times New Roman" w:cs="Times New Roman"/>
          <w:szCs w:val="20"/>
        </w:rPr>
        <w:t>)</w:t>
      </w:r>
      <w:r>
        <w:rPr>
          <w:rFonts w:eastAsia="Times New Roman" w:cs="Times New Roman"/>
          <w:szCs w:val="20"/>
        </w:rPr>
        <w:t>, которая «выглядит случайной</w:t>
      </w:r>
      <w:r w:rsidR="007511C4">
        <w:rPr>
          <w:rFonts w:eastAsia="Times New Roman" w:cs="Times New Roman"/>
          <w:szCs w:val="20"/>
        </w:rPr>
        <w:t>»</w:t>
      </w:r>
      <w:r>
        <w:rPr>
          <w:rFonts w:eastAsia="Times New Roman" w:cs="Times New Roman"/>
          <w:szCs w:val="20"/>
        </w:rPr>
        <w:t>. Входное значение ГПС</w:t>
      </w:r>
      <w:r w:rsidR="00614E0A">
        <w:rPr>
          <w:rFonts w:eastAsia="Times New Roman" w:cs="Times New Roman"/>
          <w:szCs w:val="20"/>
        </w:rPr>
        <w:t>Б</w:t>
      </w:r>
      <w:r>
        <w:rPr>
          <w:rFonts w:eastAsia="Times New Roman" w:cs="Times New Roman"/>
          <w:szCs w:val="20"/>
        </w:rPr>
        <w:t xml:space="preserve"> называется </w:t>
      </w:r>
      <w:r>
        <w:rPr>
          <w:rFonts w:eastAsia="Times New Roman" w:cs="Times New Roman"/>
          <w:i/>
          <w:szCs w:val="20"/>
        </w:rPr>
        <w:t>начальным</w:t>
      </w:r>
      <w:r>
        <w:rPr>
          <w:rFonts w:eastAsia="Times New Roman" w:cs="Times New Roman"/>
          <w:szCs w:val="20"/>
        </w:rPr>
        <w:t xml:space="preserve"> </w:t>
      </w:r>
      <w:r w:rsidR="003B72E3">
        <w:rPr>
          <w:rFonts w:eastAsia="Times New Roman" w:cs="Times New Roman"/>
          <w:szCs w:val="20"/>
        </w:rPr>
        <w:t>вектором</w:t>
      </w:r>
      <w:r w:rsidR="00687F21">
        <w:rPr>
          <w:rFonts w:eastAsia="Times New Roman" w:cs="Times New Roman"/>
          <w:szCs w:val="20"/>
        </w:rPr>
        <w:t xml:space="preserve"> (также называют инициализационным вектором</w:t>
      </w:r>
      <w:r w:rsidR="000B1F5F">
        <w:rPr>
          <w:rFonts w:eastAsia="Times New Roman" w:cs="Times New Roman"/>
          <w:szCs w:val="20"/>
        </w:rPr>
        <w:t xml:space="preserve"> и обозначают</w:t>
      </w:r>
      <w:r w:rsidR="00687F21">
        <w:rPr>
          <w:rFonts w:eastAsia="Times New Roman" w:cs="Times New Roman"/>
          <w:szCs w:val="20"/>
        </w:rPr>
        <w:t xml:space="preserve"> </w:t>
      </w:r>
      <w:r w:rsidR="00687F21" w:rsidRPr="00687F21">
        <w:rPr>
          <w:rFonts w:eastAsia="Times New Roman" w:cs="Times New Roman"/>
          <w:i/>
          <w:szCs w:val="20"/>
          <w:lang w:val="en-US"/>
        </w:rPr>
        <w:t>IV</w:t>
      </w:r>
      <w:r w:rsidR="00687F21">
        <w:rPr>
          <w:rFonts w:eastAsia="Times New Roman" w:cs="Times New Roman"/>
          <w:szCs w:val="20"/>
        </w:rPr>
        <w:t>)</w:t>
      </w:r>
      <w:r>
        <w:rPr>
          <w:rFonts w:eastAsia="Times New Roman" w:cs="Times New Roman"/>
          <w:szCs w:val="20"/>
        </w:rPr>
        <w:t>, а выход называется псевдослу</w:t>
      </w:r>
      <w:r w:rsidR="000154F3">
        <w:rPr>
          <w:rFonts w:eastAsia="Times New Roman" w:cs="Times New Roman"/>
          <w:szCs w:val="20"/>
        </w:rPr>
        <w:t>чайной последовательностью бит.</w:t>
      </w:r>
    </w:p>
    <w:p w:rsidR="00CE1BF1" w:rsidRDefault="009052F0">
      <w:pPr>
        <w:autoSpaceDE w:val="0"/>
        <w:rPr>
          <w:rFonts w:eastAsia="Times New Roman" w:cs="Times New Roman"/>
          <w:szCs w:val="20"/>
        </w:rPr>
      </w:pPr>
      <w:r>
        <w:rPr>
          <w:rFonts w:eastAsia="Times New Roman" w:cs="Times New Roman"/>
          <w:szCs w:val="20"/>
        </w:rPr>
        <w:t>Поясним понятие «выглядит случайной». Понятно, что последовател</w:t>
      </w:r>
      <w:r>
        <w:rPr>
          <w:rFonts w:eastAsia="Times New Roman" w:cs="Times New Roman"/>
          <w:szCs w:val="20"/>
        </w:rPr>
        <w:t>ь</w:t>
      </w:r>
      <w:r>
        <w:rPr>
          <w:rFonts w:eastAsia="Times New Roman" w:cs="Times New Roman"/>
          <w:szCs w:val="20"/>
        </w:rPr>
        <w:t>ность, сгенерированная детерминированным алгоритмом, не является случа</w:t>
      </w:r>
      <w:r>
        <w:rPr>
          <w:rFonts w:eastAsia="Times New Roman" w:cs="Times New Roman"/>
          <w:szCs w:val="20"/>
        </w:rPr>
        <w:t>й</w:t>
      </w:r>
      <w:r>
        <w:rPr>
          <w:rFonts w:eastAsia="Times New Roman" w:cs="Times New Roman"/>
          <w:szCs w:val="20"/>
        </w:rPr>
        <w:t>ной. Однако цель алгоритма в том, чтобы взять некоторую маленькую послед</w:t>
      </w:r>
      <w:r>
        <w:rPr>
          <w:rFonts w:eastAsia="Times New Roman" w:cs="Times New Roman"/>
          <w:szCs w:val="20"/>
        </w:rPr>
        <w:t>о</w:t>
      </w:r>
      <w:r>
        <w:rPr>
          <w:rFonts w:eastAsia="Times New Roman" w:cs="Times New Roman"/>
          <w:szCs w:val="20"/>
        </w:rPr>
        <w:t>вательность истинно случайных чисел и использовать её для генерации дли</w:t>
      </w:r>
      <w:r>
        <w:rPr>
          <w:rFonts w:eastAsia="Times New Roman" w:cs="Times New Roman"/>
          <w:szCs w:val="20"/>
        </w:rPr>
        <w:t>н</w:t>
      </w:r>
      <w:r>
        <w:rPr>
          <w:rFonts w:eastAsia="Times New Roman" w:cs="Times New Roman"/>
          <w:szCs w:val="20"/>
        </w:rPr>
        <w:t>ной последовательности, не отличимой от истинно случайной последовательн</w:t>
      </w:r>
      <w:r>
        <w:rPr>
          <w:rFonts w:eastAsia="Times New Roman" w:cs="Times New Roman"/>
          <w:szCs w:val="20"/>
        </w:rPr>
        <w:t>о</w:t>
      </w:r>
      <w:r>
        <w:rPr>
          <w:rFonts w:eastAsia="Times New Roman" w:cs="Times New Roman"/>
          <w:szCs w:val="20"/>
        </w:rPr>
        <w:t>сти чисел той же длины. Убедиться в том, что последовательность чисел сл</w:t>
      </w:r>
      <w:r>
        <w:rPr>
          <w:rFonts w:eastAsia="Times New Roman" w:cs="Times New Roman"/>
          <w:szCs w:val="20"/>
        </w:rPr>
        <w:t>у</w:t>
      </w:r>
      <w:r>
        <w:rPr>
          <w:rFonts w:eastAsia="Times New Roman" w:cs="Times New Roman"/>
          <w:szCs w:val="20"/>
        </w:rPr>
        <w:t xml:space="preserve">чайна (или не случайна) можно </w:t>
      </w:r>
      <w:r w:rsidR="00757387">
        <w:rPr>
          <w:rFonts w:eastAsia="Times New Roman" w:cs="Times New Roman"/>
          <w:szCs w:val="20"/>
        </w:rPr>
        <w:t xml:space="preserve">либо </w:t>
      </w:r>
      <w:r>
        <w:rPr>
          <w:rFonts w:eastAsia="Times New Roman" w:cs="Times New Roman"/>
          <w:szCs w:val="20"/>
        </w:rPr>
        <w:t>при помощи статистических тестов, выя</w:t>
      </w:r>
      <w:r>
        <w:rPr>
          <w:rFonts w:eastAsia="Times New Roman" w:cs="Times New Roman"/>
          <w:szCs w:val="20"/>
        </w:rPr>
        <w:t>в</w:t>
      </w:r>
      <w:r>
        <w:rPr>
          <w:rFonts w:eastAsia="Times New Roman" w:cs="Times New Roman"/>
          <w:szCs w:val="20"/>
        </w:rPr>
        <w:t>ляющих специфические особенности случайных последовательностей</w:t>
      </w:r>
      <w:r w:rsidR="00757387">
        <w:rPr>
          <w:rFonts w:eastAsia="Times New Roman" w:cs="Times New Roman"/>
          <w:szCs w:val="20"/>
        </w:rPr>
        <w:t>, либо аналитико-вычислительными методами</w:t>
      </w:r>
      <w:r>
        <w:rPr>
          <w:rFonts w:eastAsia="Times New Roman" w:cs="Times New Roman"/>
          <w:szCs w:val="20"/>
        </w:rPr>
        <w:t xml:space="preserve">. Подробно </w:t>
      </w:r>
      <w:r w:rsidR="00757387">
        <w:rPr>
          <w:rFonts w:eastAsia="Times New Roman" w:cs="Times New Roman"/>
          <w:szCs w:val="20"/>
        </w:rPr>
        <w:t>о</w:t>
      </w:r>
      <w:r>
        <w:rPr>
          <w:rFonts w:eastAsia="Times New Roman" w:cs="Times New Roman"/>
          <w:szCs w:val="20"/>
        </w:rPr>
        <w:t xml:space="preserve"> тестах речь </w:t>
      </w:r>
      <w:r w:rsidR="00407718">
        <w:rPr>
          <w:rFonts w:eastAsia="Times New Roman" w:cs="Times New Roman"/>
          <w:szCs w:val="20"/>
        </w:rPr>
        <w:t xml:space="preserve">пойдет </w:t>
      </w:r>
      <w:r w:rsidR="00906371">
        <w:rPr>
          <w:rFonts w:eastAsia="Times New Roman" w:cs="Times New Roman"/>
          <w:szCs w:val="20"/>
        </w:rPr>
        <w:t>в пятом</w:t>
      </w:r>
      <w:r w:rsidR="00407718">
        <w:rPr>
          <w:rFonts w:eastAsia="Times New Roman" w:cs="Times New Roman"/>
          <w:szCs w:val="20"/>
        </w:rPr>
        <w:t xml:space="preserve"> разделе книги</w:t>
      </w:r>
      <w:r>
        <w:rPr>
          <w:rFonts w:eastAsia="Times New Roman" w:cs="Times New Roman"/>
          <w:szCs w:val="20"/>
        </w:rPr>
        <w:t>.</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Определение</w:t>
      </w:r>
      <w:r w:rsidR="006C20BB" w:rsidRPr="005E041B">
        <w:rPr>
          <w:rFonts w:eastAsia="Times New Roman" w:cs="Times New Roman"/>
          <w:b/>
          <w:bCs/>
          <w:szCs w:val="20"/>
        </w:rPr>
        <w:t xml:space="preserve"> </w:t>
      </w:r>
      <w:r w:rsidR="003661FE" w:rsidRPr="005E041B">
        <w:rPr>
          <w:rFonts w:eastAsia="Times New Roman" w:cs="Times New Roman"/>
          <w:b/>
          <w:bCs/>
          <w:szCs w:val="20"/>
        </w:rPr>
        <w:t>2</w:t>
      </w:r>
      <w:r w:rsidR="0067021C" w:rsidRPr="0067021C">
        <w:rPr>
          <w:rFonts w:eastAsia="Times New Roman" w:cs="Times New Roman"/>
          <w:b/>
          <w:bCs/>
          <w:szCs w:val="20"/>
        </w:rPr>
        <w:t>.7</w:t>
      </w:r>
      <w:r>
        <w:rPr>
          <w:rFonts w:eastAsia="Times New Roman" w:cs="Times New Roman"/>
          <w:b/>
          <w:bCs/>
          <w:szCs w:val="20"/>
        </w:rPr>
        <w:t xml:space="preserve">. </w:t>
      </w:r>
      <w:r>
        <w:rPr>
          <w:rFonts w:eastAsia="Times New Roman" w:cs="Times New Roman"/>
          <w:szCs w:val="20"/>
        </w:rPr>
        <w:t xml:space="preserve">Говорят, что ГПСБ проходит все полиномиальные </w:t>
      </w:r>
      <w:r w:rsidR="00BC26F2">
        <w:rPr>
          <w:rFonts w:eastAsia="Times New Roman" w:cs="Times New Roman"/>
          <w:szCs w:val="20"/>
        </w:rPr>
        <w:t xml:space="preserve">по времени вероятностные </w:t>
      </w:r>
      <w:r>
        <w:rPr>
          <w:rFonts w:eastAsia="Times New Roman" w:cs="Times New Roman"/>
          <w:szCs w:val="20"/>
        </w:rPr>
        <w:t>тесты на статистическую случайность, если не существует п</w:t>
      </w:r>
      <w:r>
        <w:rPr>
          <w:rFonts w:eastAsia="Times New Roman" w:cs="Times New Roman"/>
          <w:szCs w:val="20"/>
        </w:rPr>
        <w:t>о</w:t>
      </w:r>
      <w:r>
        <w:rPr>
          <w:rFonts w:eastAsia="Times New Roman" w:cs="Times New Roman"/>
          <w:szCs w:val="20"/>
        </w:rPr>
        <w:t>линомиального по времени</w:t>
      </w:r>
      <w:r w:rsidR="005B34DA">
        <w:rPr>
          <w:rStyle w:val="aff6"/>
          <w:rFonts w:eastAsia="Times New Roman" w:cs="Times New Roman"/>
          <w:szCs w:val="20"/>
        </w:rPr>
        <w:footnoteReference w:id="7"/>
      </w:r>
      <w:r>
        <w:rPr>
          <w:rFonts w:eastAsia="Times New Roman" w:cs="Times New Roman"/>
          <w:szCs w:val="20"/>
        </w:rPr>
        <w:t xml:space="preserve"> </w:t>
      </w:r>
      <w:r w:rsidR="00BC26F2">
        <w:rPr>
          <w:rFonts w:eastAsia="Times New Roman" w:cs="Times New Roman"/>
          <w:szCs w:val="20"/>
        </w:rPr>
        <w:t xml:space="preserve">вероятностного </w:t>
      </w:r>
      <w:r>
        <w:rPr>
          <w:rFonts w:eastAsia="Times New Roman" w:cs="Times New Roman"/>
          <w:szCs w:val="20"/>
        </w:rPr>
        <w:t>алгоритма, который бы мог ко</w:t>
      </w:r>
      <w:r>
        <w:rPr>
          <w:rFonts w:eastAsia="Times New Roman" w:cs="Times New Roman"/>
          <w:szCs w:val="20"/>
        </w:rPr>
        <w:t>р</w:t>
      </w:r>
      <w:r>
        <w:rPr>
          <w:rFonts w:eastAsia="Times New Roman" w:cs="Times New Roman"/>
          <w:szCs w:val="20"/>
        </w:rPr>
        <w:t>ректно отличить выходную последовательность генератора от истинно случа</w:t>
      </w:r>
      <w:r>
        <w:rPr>
          <w:rFonts w:eastAsia="Times New Roman" w:cs="Times New Roman"/>
          <w:szCs w:val="20"/>
        </w:rPr>
        <w:t>й</w:t>
      </w:r>
      <w:r>
        <w:rPr>
          <w:rFonts w:eastAsia="Times New Roman" w:cs="Times New Roman"/>
          <w:szCs w:val="20"/>
        </w:rPr>
        <w:t xml:space="preserve">ной последовательности той же длины с вероятностью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E1BF1" w:rsidRPr="000F48A8" w:rsidRDefault="009052F0" w:rsidP="004E22DF">
      <w:pPr>
        <w:autoSpaceDE w:val="0"/>
        <w:ind w:firstLine="0"/>
        <w:rPr>
          <w:rFonts w:eastAsia="Times New Roman" w:cs="Times New Roman"/>
          <w:szCs w:val="20"/>
        </w:rPr>
      </w:pPr>
      <w:r>
        <w:rPr>
          <w:rFonts w:eastAsia="Times New Roman" w:cs="Times New Roman"/>
          <w:b/>
          <w:bCs/>
          <w:szCs w:val="20"/>
        </w:rPr>
        <w:t xml:space="preserve">Определение </w:t>
      </w:r>
      <w:r w:rsidR="003661FE" w:rsidRPr="005E041B">
        <w:rPr>
          <w:rFonts w:eastAsia="Times New Roman" w:cs="Times New Roman"/>
          <w:b/>
          <w:bCs/>
          <w:szCs w:val="20"/>
        </w:rPr>
        <w:t>2</w:t>
      </w:r>
      <w:r w:rsidR="0067021C" w:rsidRPr="0067021C">
        <w:rPr>
          <w:rFonts w:eastAsia="Times New Roman" w:cs="Times New Roman"/>
          <w:b/>
          <w:bCs/>
          <w:szCs w:val="20"/>
        </w:rPr>
        <w:t>.8</w:t>
      </w:r>
      <w:r>
        <w:rPr>
          <w:rFonts w:eastAsia="Times New Roman" w:cs="Times New Roman"/>
          <w:szCs w:val="20"/>
        </w:rPr>
        <w:t>. Говорят, что ГПСБ успешно проходит тест на следующий бит</w:t>
      </w:r>
      <w:r w:rsidR="004B7816" w:rsidRPr="004B7816">
        <w:rPr>
          <w:rFonts w:eastAsia="Times New Roman" w:cs="Times New Roman"/>
          <w:szCs w:val="20"/>
        </w:rPr>
        <w:t>,</w:t>
      </w:r>
      <w:r>
        <w:rPr>
          <w:rFonts w:eastAsia="Times New Roman" w:cs="Times New Roman"/>
          <w:szCs w:val="20"/>
        </w:rPr>
        <w:t xml:space="preserve"> если не существует полиномиального по времени алгоритма, который м</w:t>
      </w:r>
      <w:r>
        <w:rPr>
          <w:rFonts w:eastAsia="Times New Roman" w:cs="Times New Roman"/>
          <w:szCs w:val="20"/>
        </w:rPr>
        <w:t>о</w:t>
      </w:r>
      <w:r>
        <w:rPr>
          <w:rFonts w:eastAsia="Times New Roman" w:cs="Times New Roman"/>
          <w:szCs w:val="20"/>
        </w:rPr>
        <w:t xml:space="preserve">жет по входным </w:t>
      </w:r>
      <w:r>
        <w:rPr>
          <w:rFonts w:eastAsia="Times New Roman" w:cs="Times New Roman"/>
          <w:i/>
          <w:iCs/>
          <w:szCs w:val="20"/>
          <w:lang w:val="en-US"/>
        </w:rPr>
        <w:t>l</w:t>
      </w:r>
      <w:r>
        <w:rPr>
          <w:rFonts w:eastAsia="Times New Roman" w:cs="Times New Roman"/>
          <w:szCs w:val="20"/>
        </w:rPr>
        <w:t xml:space="preserve"> битам последовательности </w:t>
      </w:r>
      <w:r w:rsidRPr="008A1C19">
        <w:rPr>
          <w:rFonts w:eastAsia="Times New Roman" w:cs="Times New Roman"/>
          <w:i/>
          <w:szCs w:val="20"/>
          <w:lang w:val="en-US"/>
        </w:rPr>
        <w:t>s</w:t>
      </w:r>
      <w:r>
        <w:rPr>
          <w:rFonts w:eastAsia="Times New Roman" w:cs="Times New Roman"/>
          <w:szCs w:val="20"/>
        </w:rPr>
        <w:t xml:space="preserve"> предсказать </w:t>
      </w:r>
      <m:oMath>
        <m:r>
          <w:rPr>
            <w:rFonts w:ascii="Cambria Math" w:eastAsia="Times New Roman" w:hAnsi="Cambria Math" w:cs="Times New Roman"/>
            <w:szCs w:val="20"/>
          </w:rPr>
          <m:t>(</m:t>
        </m:r>
        <m:r>
          <w:rPr>
            <w:rFonts w:ascii="Cambria Math" w:eastAsia="Times New Roman" w:hAnsi="Cambria Math" w:cs="Times New Roman"/>
            <w:szCs w:val="20"/>
            <w:lang w:val="en-US"/>
          </w:rPr>
          <m:t>l</m:t>
        </m:r>
        <m:r>
          <w:rPr>
            <w:rFonts w:ascii="Cambria Math" w:eastAsia="Times New Roman" w:hAnsi="Cambria Math" w:cs="Times New Roman"/>
            <w:szCs w:val="20"/>
          </w:rPr>
          <m:t>+1)</m:t>
        </m:r>
      </m:oMath>
      <w:r>
        <w:rPr>
          <w:rFonts w:eastAsia="Times New Roman" w:cs="Times New Roman"/>
          <w:szCs w:val="20"/>
        </w:rPr>
        <w:t xml:space="preserve">-й бит </w:t>
      </w:r>
      <w:r w:rsidRPr="0067021C">
        <w:rPr>
          <w:rFonts w:eastAsia="Times New Roman" w:cs="Times New Roman"/>
          <w:i/>
          <w:szCs w:val="20"/>
          <w:lang w:val="en-US"/>
        </w:rPr>
        <w:t>s</w:t>
      </w:r>
      <w:r>
        <w:rPr>
          <w:rFonts w:eastAsia="Times New Roman" w:cs="Times New Roman"/>
          <w:szCs w:val="20"/>
        </w:rPr>
        <w:t xml:space="preserve"> с в</w:t>
      </w:r>
      <w:r>
        <w:rPr>
          <w:rFonts w:eastAsia="Times New Roman" w:cs="Times New Roman"/>
          <w:szCs w:val="20"/>
        </w:rPr>
        <w:t>е</w:t>
      </w:r>
      <w:r>
        <w:rPr>
          <w:rFonts w:eastAsia="Times New Roman" w:cs="Times New Roman"/>
          <w:szCs w:val="20"/>
        </w:rPr>
        <w:t xml:space="preserve">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F20BE" w:rsidRPr="00EE186B" w:rsidRDefault="00CF20BE" w:rsidP="00412139">
      <w:pPr>
        <w:shd w:val="clear" w:color="auto" w:fill="FFFFFF"/>
        <w:tabs>
          <w:tab w:val="clear" w:pos="708"/>
        </w:tabs>
        <w:spacing w:before="120" w:after="120" w:line="305" w:lineRule="atLeast"/>
        <w:rPr>
          <w:rFonts w:eastAsia="Times New Roman" w:cs="Times New Roman"/>
          <w:szCs w:val="20"/>
        </w:rPr>
      </w:pPr>
      <w:r>
        <w:rPr>
          <w:rFonts w:eastAsia="Times New Roman" w:cs="Times New Roman"/>
          <w:szCs w:val="20"/>
        </w:rPr>
        <w:t xml:space="preserve">Более формально, </w:t>
      </w:r>
      <w:r w:rsidR="00471E97">
        <w:rPr>
          <w:rFonts w:eastAsia="Times New Roman" w:cs="Times New Roman"/>
          <w:szCs w:val="20"/>
        </w:rPr>
        <w:t xml:space="preserve">ГПСБ </w:t>
      </w:r>
      <w:r w:rsidR="00471E97" w:rsidRPr="00CF20BE">
        <w:rPr>
          <w:rFonts w:eastAsia="Times New Roman" w:cs="Times New Roman"/>
          <w:szCs w:val="20"/>
        </w:rPr>
        <w:t>проходит</w:t>
      </w:r>
      <w:r w:rsidR="00471E97">
        <w:rPr>
          <w:rFonts w:eastAsia="Times New Roman" w:cs="Times New Roman"/>
          <w:szCs w:val="20"/>
        </w:rPr>
        <w:t xml:space="preserve"> </w:t>
      </w:r>
      <w:r>
        <w:rPr>
          <w:rFonts w:eastAsia="Times New Roman" w:cs="Times New Roman"/>
          <w:szCs w:val="20"/>
        </w:rPr>
        <w:t>тест на следующий бит</w:t>
      </w:r>
      <w:r w:rsidR="00EE186B" w:rsidRPr="00EE186B">
        <w:rPr>
          <w:rFonts w:eastAsia="Times New Roman" w:cs="Times New Roman"/>
          <w:szCs w:val="20"/>
        </w:rPr>
        <w:t>,</w:t>
      </w:r>
      <w:r w:rsidRPr="00CF20BE">
        <w:rPr>
          <w:rFonts w:eastAsia="Times New Roman" w:cs="Times New Roman"/>
          <w:szCs w:val="20"/>
        </w:rPr>
        <w:t xml:space="preserve"> если</w:t>
      </w:r>
      <w:r w:rsidR="00412139" w:rsidRPr="00412139">
        <w:rPr>
          <w:rFonts w:eastAsia="Times New Roman" w:cs="Times New Roman"/>
          <w:szCs w:val="20"/>
        </w:rPr>
        <w:t xml:space="preserve"> </w:t>
      </w:r>
      <w:r w:rsidR="00412139">
        <w:rPr>
          <w:rFonts w:eastAsia="Times New Roman" w:cs="Times New Roman"/>
          <w:szCs w:val="20"/>
        </w:rPr>
        <w:t>д</w:t>
      </w:r>
      <w:r w:rsidRPr="00CF20BE">
        <w:rPr>
          <w:rFonts w:eastAsia="Times New Roman" w:cs="Times New Roman"/>
          <w:szCs w:val="20"/>
        </w:rPr>
        <w:t>ля люб</w:t>
      </w:r>
      <w:r w:rsidRPr="00CF20BE">
        <w:rPr>
          <w:rFonts w:eastAsia="Times New Roman" w:cs="Times New Roman"/>
          <w:szCs w:val="20"/>
        </w:rPr>
        <w:t>о</w:t>
      </w:r>
      <w:r w:rsidRPr="00CF20BE">
        <w:rPr>
          <w:rFonts w:eastAsia="Times New Roman" w:cs="Times New Roman"/>
          <w:szCs w:val="20"/>
        </w:rPr>
        <w:t>го</w:t>
      </w:r>
      <w:r w:rsidR="00E55434" w:rsidRPr="00E55434">
        <w:rPr>
          <w:rFonts w:eastAsia="Times New Roman" w:cs="Times New Roman"/>
          <w:szCs w:val="20"/>
        </w:rPr>
        <w:t xml:space="preserve"> </w:t>
      </w:r>
      <w:r w:rsidRPr="00EE186B">
        <w:rPr>
          <w:rFonts w:eastAsia="Times New Roman" w:cs="Times New Roman"/>
          <w:szCs w:val="20"/>
        </w:rPr>
        <w:t> </w:t>
      </w:r>
      <m:oMath>
        <m:r>
          <w:rPr>
            <w:rFonts w:ascii="Cambria Math" w:eastAsia="Times New Roman" w:hAnsi="Cambria Math" w:cs="Times New Roman"/>
            <w:szCs w:val="20"/>
          </w:rPr>
          <m:t>i</m:t>
        </m:r>
        <m:r>
          <m:rPr>
            <m:scr m:val="double-struck"/>
          </m:rPr>
          <w:rPr>
            <w:rFonts w:ascii="Cambria Math" w:eastAsia="Times New Roman" w:hAnsi="Cambria Math" w:cs="Times New Roman"/>
            <w:szCs w:val="20"/>
          </w:rPr>
          <m:t>∈N</m:t>
        </m:r>
      </m:oMath>
      <w:r w:rsidR="00E55434" w:rsidRPr="00E55434">
        <w:rPr>
          <w:rFonts w:eastAsia="Times New Roman" w:cs="Times New Roman"/>
          <w:szCs w:val="20"/>
        </w:rPr>
        <w:t xml:space="preserve"> </w:t>
      </w:r>
      <w:r w:rsidRPr="00CF20BE">
        <w:rPr>
          <w:rFonts w:eastAsia="Times New Roman" w:cs="Times New Roman"/>
          <w:szCs w:val="20"/>
        </w:rPr>
        <w:t>и</w:t>
      </w:r>
      <w:r w:rsidR="00E55434" w:rsidRPr="00E55434">
        <w:rPr>
          <w:rFonts w:eastAsia="Times New Roman" w:cs="Times New Roman"/>
          <w:szCs w:val="20"/>
        </w:rPr>
        <w:t xml:space="preserve"> </w:t>
      </w:r>
      <w:r w:rsidRPr="00CF20BE">
        <w:rPr>
          <w:rFonts w:eastAsia="Times New Roman" w:cs="Times New Roman"/>
          <w:szCs w:val="20"/>
        </w:rPr>
        <w:t>любого вероятностного полиномиального по времени алгоритма</w:t>
      </w:r>
      <w:r w:rsidRPr="00CF20BE">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A:</m:t>
        </m:r>
        <m:sSup>
          <m:sSupPr>
            <m:ctrlPr>
              <w:rPr>
                <w:rFonts w:ascii="Cambria Math" w:eastAsia="Times New Roman" w:hAnsi="Cambria Math" w:cs="Arial"/>
                <w:i/>
                <w:color w:val="252525"/>
                <w:kern w:val="0"/>
                <w:szCs w:val="20"/>
                <w:lang w:eastAsia="ru-RU"/>
              </w:rPr>
            </m:ctrlPr>
          </m:sSupPr>
          <m:e>
            <m:d>
              <m:dPr>
                <m:begChr m:val="{"/>
                <m:endChr m:val="}"/>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0,1</m:t>
                </m:r>
              </m:e>
            </m:d>
          </m:e>
          <m:sup>
            <m:r>
              <w:rPr>
                <w:rFonts w:ascii="Cambria Math" w:eastAsia="Times New Roman" w:hAnsi="Cambria Math" w:cs="Arial"/>
                <w:color w:val="252525"/>
                <w:kern w:val="0"/>
                <w:szCs w:val="20"/>
                <w:lang w:eastAsia="ru-RU"/>
              </w:rPr>
              <m:t>i</m:t>
            </m:r>
          </m:sup>
        </m:sSup>
        <m:r>
          <w:rPr>
            <w:rFonts w:ascii="Cambria Math" w:eastAsia="Times New Roman" w:hAnsi="Cambria Math" w:cs="Arial"/>
            <w:color w:val="252525"/>
            <w:kern w:val="0"/>
            <w:szCs w:val="20"/>
            <w:lang w:eastAsia="ru-RU"/>
          </w:rPr>
          <m:t>→{0,1}</m:t>
        </m:r>
      </m:oMath>
      <w:r w:rsidRPr="00CF20BE">
        <w:rPr>
          <w:rFonts w:ascii="Arial" w:eastAsia="Times New Roman" w:hAnsi="Arial" w:cs="Arial"/>
          <w:color w:val="252525"/>
          <w:kern w:val="0"/>
          <w:szCs w:val="20"/>
          <w:lang w:eastAsia="ru-RU"/>
        </w:rPr>
        <w:t xml:space="preserve">, </w:t>
      </w:r>
      <w:r w:rsidRPr="00CF20BE">
        <w:rPr>
          <w:rFonts w:eastAsia="Times New Roman" w:cs="Times New Roman"/>
          <w:szCs w:val="20"/>
        </w:rPr>
        <w:t>выполняется следующее неравенство:</w:t>
      </w:r>
    </w:p>
    <w:p w:rsidR="00EE186B" w:rsidRPr="00EE186B" w:rsidRDefault="00000FB6" w:rsidP="00CF20BE">
      <w:pPr>
        <w:shd w:val="clear" w:color="auto" w:fill="FFFFFF"/>
        <w:tabs>
          <w:tab w:val="clear" w:pos="708"/>
        </w:tabs>
        <w:spacing w:before="120" w:after="120" w:line="305" w:lineRule="atLeast"/>
        <w:ind w:firstLine="0"/>
        <w:jc w:val="left"/>
        <w:rPr>
          <w:rFonts w:eastAsia="Times New Roman" w:cs="Times New Roman"/>
          <w:color w:val="252525"/>
          <w:kern w:val="0"/>
          <w:szCs w:val="20"/>
          <w:lang w:val="en-US" w:eastAsia="ru-RU"/>
        </w:rPr>
      </w:pPr>
      <m:oMathPara>
        <m:oMath>
          <m:d>
            <m:dPr>
              <m:begChr m:val="|"/>
              <m:endChr m:val="|"/>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P</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A</m:t>
                  </m:r>
                  <m:d>
                    <m:dPr>
                      <m:ctrlPr>
                        <w:rPr>
                          <w:rFonts w:ascii="Cambria Math" w:eastAsia="Times New Roman" w:hAnsi="Cambria Math" w:cs="Arial"/>
                          <w:i/>
                          <w:color w:val="252525"/>
                          <w:kern w:val="0"/>
                          <w:szCs w:val="20"/>
                          <w:lang w:val="en-US" w:eastAsia="ru-RU"/>
                        </w:rPr>
                      </m:ctrlPr>
                    </m:dPr>
                    <m:e>
                      <m:sSubSup>
                        <m:sSubSupPr>
                          <m:ctrlPr>
                            <w:rPr>
                              <w:rFonts w:ascii="Cambria Math" w:eastAsia="Times New Roman" w:hAnsi="Cambria Math" w:cs="Arial"/>
                              <w:i/>
                              <w:color w:val="252525"/>
                              <w:kern w:val="0"/>
                              <w:szCs w:val="20"/>
                              <w:lang w:val="en-US" w:eastAsia="ru-RU"/>
                            </w:rPr>
                          </m:ctrlPr>
                        </m:sSubSup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1</m:t>
                          </m:r>
                        </m:sub>
                        <m:sup>
                          <m:r>
                            <w:rPr>
                              <w:rFonts w:ascii="Cambria Math" w:eastAsia="Times New Roman" w:hAnsi="Cambria Math" w:cs="Arial"/>
                              <w:color w:val="252525"/>
                              <w:kern w:val="0"/>
                              <w:szCs w:val="20"/>
                              <w:lang w:val="en-US" w:eastAsia="ru-RU"/>
                            </w:rPr>
                            <m:t>i-1</m:t>
                          </m:r>
                        </m:sup>
                      </m:sSubSup>
                    </m:e>
                  </m:d>
                  <m:r>
                    <w:rPr>
                      <w:rFonts w:ascii="Cambria Math" w:eastAsia="Times New Roman" w:hAnsi="Cambria Math" w:cs="Arial"/>
                      <w:color w:val="252525"/>
                      <w:kern w:val="0"/>
                      <w:szCs w:val="20"/>
                      <w:lang w:val="en-US" w:eastAsia="ru-RU"/>
                    </w:rPr>
                    <m:t>=</m:t>
                  </m:r>
                  <m:sSub>
                    <m:sSubPr>
                      <m:ctrlPr>
                        <w:rPr>
                          <w:rFonts w:ascii="Cambria Math" w:eastAsia="Times New Roman" w:hAnsi="Cambria Math" w:cs="Arial"/>
                          <w:i/>
                          <w:color w:val="252525"/>
                          <w:kern w:val="0"/>
                          <w:szCs w:val="20"/>
                          <w:lang w:val="en-US" w:eastAsia="ru-RU"/>
                        </w:rPr>
                      </m:ctrlPr>
                    </m:sSub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i</m:t>
                      </m:r>
                    </m:sub>
                  </m:sSub>
                </m:e>
              </m:d>
              <m:r>
                <w:rPr>
                  <w:rFonts w:ascii="Cambria Math" w:eastAsia="Times New Roman" w:hAnsi="Cambria Math" w:cs="Arial"/>
                  <w:color w:val="252525"/>
                  <w:kern w:val="0"/>
                  <w:szCs w:val="20"/>
                  <w:lang w:val="en-US" w:eastAsia="ru-RU"/>
                </w:rPr>
                <m:t>-</m:t>
              </m:r>
              <m:f>
                <m:fPr>
                  <m:ctrlPr>
                    <w:rPr>
                      <w:rFonts w:ascii="Cambria Math" w:eastAsia="Times New Roman" w:hAnsi="Cambria Math" w:cs="Arial"/>
                      <w:i/>
                      <w:color w:val="252525"/>
                      <w:kern w:val="0"/>
                      <w:szCs w:val="20"/>
                      <w:lang w:val="en-US" w:eastAsia="ru-RU"/>
                    </w:rPr>
                  </m:ctrlPr>
                </m:fPr>
                <m:num>
                  <m:r>
                    <w:rPr>
                      <w:rFonts w:ascii="Cambria Math" w:eastAsia="Times New Roman" w:hAnsi="Cambria Math" w:cs="Arial"/>
                      <w:color w:val="252525"/>
                      <w:kern w:val="0"/>
                      <w:szCs w:val="20"/>
                      <w:lang w:val="en-US" w:eastAsia="ru-RU"/>
                    </w:rPr>
                    <m:t>1</m:t>
                  </m:r>
                </m:num>
                <m:den>
                  <m:r>
                    <w:rPr>
                      <w:rFonts w:ascii="Cambria Math" w:eastAsia="Times New Roman" w:hAnsi="Cambria Math" w:cs="Arial"/>
                      <w:color w:val="252525"/>
                      <w:kern w:val="0"/>
                      <w:szCs w:val="20"/>
                      <w:lang w:val="en-US" w:eastAsia="ru-RU"/>
                    </w:rPr>
                    <m:t>2</m:t>
                  </m:r>
                </m:den>
              </m:f>
            </m:e>
          </m:d>
          <m:r>
            <w:rPr>
              <w:rFonts w:ascii="Cambria Math" w:eastAsia="Times New Roman" w:hAnsi="Cambria Math" w:cs="Arial"/>
              <w:color w:val="252525"/>
              <w:kern w:val="0"/>
              <w:szCs w:val="20"/>
              <w:lang w:val="en-US" w:eastAsia="ru-RU"/>
            </w:rPr>
            <m:t>&lt;O</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v</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n</m:t>
                  </m:r>
                </m:e>
              </m:d>
            </m:e>
          </m:d>
          <m:r>
            <w:rPr>
              <w:rFonts w:ascii="Cambria Math" w:eastAsia="Times New Roman" w:hAnsi="Cambria Math" w:cs="Arial"/>
              <w:color w:val="252525"/>
              <w:kern w:val="0"/>
              <w:szCs w:val="20"/>
              <w:lang w:val="en-US" w:eastAsia="ru-RU"/>
            </w:rPr>
            <m:t>,</m:t>
          </m:r>
        </m:oMath>
      </m:oMathPara>
    </w:p>
    <w:p w:rsidR="00CF20BE" w:rsidRPr="00CF20BE" w:rsidRDefault="00CF20BE" w:rsidP="00EE186B">
      <w:pPr>
        <w:shd w:val="clear" w:color="auto" w:fill="FFFFFF"/>
        <w:tabs>
          <w:tab w:val="clear" w:pos="708"/>
        </w:tabs>
        <w:spacing w:before="120" w:after="120" w:line="305" w:lineRule="atLeast"/>
        <w:ind w:firstLine="0"/>
        <w:jc w:val="left"/>
        <w:rPr>
          <w:rFonts w:eastAsia="Times New Roman" w:cs="Times New Roman"/>
          <w:szCs w:val="20"/>
        </w:rPr>
      </w:pPr>
      <w:r w:rsidRPr="00CF20BE">
        <w:rPr>
          <w:rFonts w:eastAsia="Times New Roman" w:cs="Times New Roman"/>
          <w:szCs w:val="20"/>
        </w:rPr>
        <w:t>где</w:t>
      </w:r>
      <w:r w:rsidR="00EE186B" w:rsidRPr="00EE186B">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O</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v</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n</m:t>
                </m:r>
              </m:e>
            </m:d>
          </m:e>
        </m:d>
      </m:oMath>
      <w:r w:rsidRPr="00CF20BE">
        <w:rPr>
          <w:rFonts w:ascii="Arial" w:eastAsia="Times New Roman" w:hAnsi="Arial" w:cs="Arial"/>
          <w:color w:val="252525"/>
          <w:kern w:val="0"/>
          <w:szCs w:val="20"/>
          <w:lang w:eastAsia="ru-RU"/>
        </w:rPr>
        <w:t> </w:t>
      </w:r>
      <w:r w:rsidRPr="00CF20BE">
        <w:rPr>
          <w:rFonts w:eastAsia="Times New Roman" w:cs="Times New Roman"/>
          <w:szCs w:val="20"/>
        </w:rPr>
        <w:t xml:space="preserve">- обозначение функции, убывающей </w:t>
      </w:r>
      <w:r w:rsidR="00EE186B" w:rsidRPr="00CF20BE">
        <w:rPr>
          <w:rFonts w:eastAsia="Times New Roman" w:cs="Times New Roman"/>
          <w:szCs w:val="20"/>
        </w:rPr>
        <w:t>быстрее,</w:t>
      </w:r>
      <w:r w:rsidRPr="00CF20BE">
        <w:rPr>
          <w:rFonts w:eastAsia="Times New Roman" w:cs="Times New Roman"/>
          <w:szCs w:val="20"/>
        </w:rPr>
        <w:t xml:space="preserve"> чем обратный пол</w:t>
      </w:r>
      <w:r w:rsidRPr="00CF20BE">
        <w:rPr>
          <w:rFonts w:eastAsia="Times New Roman" w:cs="Times New Roman"/>
          <w:szCs w:val="20"/>
        </w:rPr>
        <w:t>и</w:t>
      </w:r>
      <w:r w:rsidRPr="00CF20BE">
        <w:rPr>
          <w:rFonts w:eastAsia="Times New Roman" w:cs="Times New Roman"/>
          <w:szCs w:val="20"/>
        </w:rPr>
        <w:t>ном степени</w:t>
      </w:r>
      <w:r w:rsidRPr="00CF20BE">
        <w:rPr>
          <w:rFonts w:ascii="Arial" w:eastAsia="Times New Roman" w:hAnsi="Arial" w:cs="Arial"/>
          <w:color w:val="252525"/>
          <w:kern w:val="0"/>
          <w:szCs w:val="20"/>
          <w:lang w:eastAsia="ru-RU"/>
        </w:rPr>
        <w:t> </w:t>
      </w:r>
      <m:oMath>
        <m:r>
          <w:rPr>
            <w:rFonts w:ascii="Cambria Math" w:eastAsia="Times New Roman" w:hAnsi="Cambria Math" w:cs="Arial"/>
            <w:color w:val="252525"/>
            <w:kern w:val="0"/>
            <w:szCs w:val="20"/>
            <w:lang w:eastAsia="ru-RU"/>
          </w:rPr>
          <m:t>n</m:t>
        </m:r>
      </m:oMath>
      <w:r w:rsidRPr="00CF20BE">
        <w:rPr>
          <w:rFonts w:ascii="Arial" w:eastAsia="Times New Roman" w:hAnsi="Arial" w:cs="Arial"/>
          <w:color w:val="252525"/>
          <w:kern w:val="0"/>
          <w:szCs w:val="20"/>
          <w:lang w:eastAsia="ru-RU"/>
        </w:rPr>
        <w:t>.</w:t>
      </w:r>
    </w:p>
    <w:p w:rsidR="00CE1BF1" w:rsidRDefault="009052F0">
      <w:pPr>
        <w:autoSpaceDE w:val="0"/>
        <w:rPr>
          <w:b/>
        </w:rPr>
      </w:pPr>
      <w:r>
        <w:rPr>
          <w:rFonts w:eastAsia="Times New Roman" w:cs="Times New Roman"/>
          <w:szCs w:val="20"/>
        </w:rPr>
        <w:t xml:space="preserve">Несмотря на то, что определение </w:t>
      </w:r>
      <w:r w:rsidR="003661FE" w:rsidRPr="003661FE">
        <w:rPr>
          <w:rFonts w:eastAsia="Times New Roman" w:cs="Times New Roman"/>
          <w:szCs w:val="20"/>
        </w:rPr>
        <w:t>2</w:t>
      </w:r>
      <w:r w:rsidR="00CF20BE" w:rsidRPr="00CF20BE">
        <w:rPr>
          <w:rFonts w:eastAsia="Times New Roman" w:cs="Times New Roman"/>
          <w:szCs w:val="20"/>
        </w:rPr>
        <w:t>.7</w:t>
      </w:r>
      <w:r>
        <w:rPr>
          <w:rFonts w:eastAsia="Times New Roman" w:cs="Times New Roman"/>
          <w:szCs w:val="20"/>
        </w:rPr>
        <w:t xml:space="preserve"> накладывает более строгие условия на ГПСЧ, чем определение </w:t>
      </w:r>
      <w:r w:rsidR="003661FE" w:rsidRPr="003661FE">
        <w:rPr>
          <w:rFonts w:eastAsia="Times New Roman" w:cs="Times New Roman"/>
          <w:szCs w:val="20"/>
        </w:rPr>
        <w:t>2</w:t>
      </w:r>
      <w:r w:rsidR="00CF20BE" w:rsidRPr="00CF20BE">
        <w:rPr>
          <w:rFonts w:eastAsia="Times New Roman" w:cs="Times New Roman"/>
          <w:szCs w:val="20"/>
        </w:rPr>
        <w:t>.8</w:t>
      </w:r>
      <w:r>
        <w:rPr>
          <w:rFonts w:eastAsia="Times New Roman" w:cs="Times New Roman"/>
          <w:szCs w:val="20"/>
        </w:rPr>
        <w:t>, можно доказать, что эти определения эквив</w:t>
      </w:r>
      <w:r>
        <w:rPr>
          <w:rFonts w:eastAsia="Times New Roman" w:cs="Times New Roman"/>
          <w:szCs w:val="20"/>
        </w:rPr>
        <w:t>а</w:t>
      </w:r>
      <w:r>
        <w:rPr>
          <w:rFonts w:eastAsia="Times New Roman" w:cs="Times New Roman"/>
          <w:szCs w:val="20"/>
        </w:rPr>
        <w:t>лентны.</w:t>
      </w:r>
    </w:p>
    <w:p w:rsidR="00CE1BF1" w:rsidRPr="000F48A8" w:rsidRDefault="009052F0" w:rsidP="00302A5E">
      <w:pPr>
        <w:tabs>
          <w:tab w:val="clear" w:pos="708"/>
        </w:tabs>
        <w:autoSpaceDE w:val="0"/>
        <w:spacing w:after="0"/>
        <w:ind w:firstLine="0"/>
        <w:rPr>
          <w:rFonts w:eastAsia="Times New Roman" w:cs="Times New Roman"/>
          <w:color w:val="auto"/>
          <w:szCs w:val="20"/>
          <w:lang w:eastAsia="ru-RU"/>
        </w:rPr>
      </w:pPr>
      <w:r>
        <w:rPr>
          <w:b/>
        </w:rPr>
        <w:t>Утверждение</w:t>
      </w:r>
      <w:r w:rsidRPr="00690380">
        <w:rPr>
          <w:b/>
        </w:rPr>
        <w:t xml:space="preserve"> </w:t>
      </w:r>
      <w:r w:rsidR="003661FE" w:rsidRPr="005E041B">
        <w:rPr>
          <w:b/>
        </w:rPr>
        <w:t>2</w:t>
      </w:r>
      <w:r w:rsidR="0067021C" w:rsidRPr="000F48A8">
        <w:rPr>
          <w:b/>
        </w:rPr>
        <w:t>.1</w:t>
      </w:r>
      <w:r w:rsidRPr="00690380">
        <w:t xml:space="preserve">. </w:t>
      </w:r>
      <w:r>
        <w:rPr>
          <w:rFonts w:eastAsia="Times New Roman" w:cs="Times New Roman"/>
          <w:color w:val="auto"/>
          <w:szCs w:val="20"/>
          <w:lang w:eastAsia="ru-RU"/>
        </w:rPr>
        <w:t>(</w:t>
      </w:r>
      <w:r w:rsidRPr="00847904">
        <w:rPr>
          <w:rFonts w:eastAsia="Times New Roman" w:cs="Times New Roman"/>
          <w:color w:val="auto"/>
          <w:szCs w:val="20"/>
          <w:lang w:eastAsia="ru-RU"/>
        </w:rPr>
        <w:t>Универсальность теста на следующий бит)</w:t>
      </w:r>
      <w:r>
        <w:rPr>
          <w:rFonts w:eastAsia="Times New Roman" w:cs="Times New Roman"/>
          <w:color w:val="auto"/>
          <w:szCs w:val="20"/>
          <w:lang w:eastAsia="ru-RU"/>
        </w:rPr>
        <w:t xml:space="preserve"> </w:t>
      </w:r>
      <w:r w:rsidR="005E624A">
        <w:rPr>
          <w:rFonts w:eastAsia="Times New Roman" w:cs="Times New Roman"/>
          <w:color w:val="auto"/>
          <w:szCs w:val="20"/>
          <w:lang w:eastAsia="ru-RU"/>
        </w:rPr>
        <w:t>ГПСБ</w:t>
      </w:r>
      <w:r>
        <w:rPr>
          <w:rFonts w:eastAsia="Times New Roman" w:cs="Times New Roman"/>
          <w:color w:val="auto"/>
          <w:szCs w:val="20"/>
          <w:lang w:eastAsia="ru-RU"/>
        </w:rPr>
        <w:t xml:space="preserve"> проходит тест на следующий бит тогда и только тогда, когда он проходит все полином</w:t>
      </w:r>
      <w:r>
        <w:rPr>
          <w:rFonts w:eastAsia="Times New Roman" w:cs="Times New Roman"/>
          <w:color w:val="auto"/>
          <w:szCs w:val="20"/>
          <w:lang w:eastAsia="ru-RU"/>
        </w:rPr>
        <w:t>и</w:t>
      </w:r>
      <w:r>
        <w:rPr>
          <w:rFonts w:eastAsia="Times New Roman" w:cs="Times New Roman"/>
          <w:color w:val="auto"/>
          <w:szCs w:val="20"/>
          <w:lang w:eastAsia="ru-RU"/>
        </w:rPr>
        <w:t>альные статистические тесты.</w:t>
      </w:r>
    </w:p>
    <w:p w:rsidR="00CF20BE" w:rsidRDefault="00CF20BE">
      <w:pPr>
        <w:tabs>
          <w:tab w:val="clear" w:pos="708"/>
        </w:tabs>
        <w:autoSpaceDE w:val="0"/>
        <w:spacing w:after="0"/>
      </w:pPr>
      <w:r>
        <w:t xml:space="preserve">Доказательство этого утверждения </w:t>
      </w:r>
      <w:r w:rsidRPr="00CF20BE">
        <w:t xml:space="preserve">получил Эндрю </w:t>
      </w:r>
      <w:proofErr w:type="spellStart"/>
      <w:r w:rsidRPr="00CF20BE">
        <w:t>Яо</w:t>
      </w:r>
      <w:proofErr w:type="spellEnd"/>
      <w:r w:rsidRPr="00CF20BE">
        <w:t> в 1982 году</w:t>
      </w:r>
      <w:r>
        <w:t xml:space="preserve"> </w:t>
      </w:r>
      <w:r w:rsidRPr="00CF20BE">
        <w:t>[41].</w:t>
      </w:r>
    </w:p>
    <w:p w:rsidR="00412139" w:rsidRPr="00CF20BE" w:rsidRDefault="00412139" w:rsidP="00116681">
      <w:pPr>
        <w:pStyle w:val="2"/>
      </w:pPr>
      <w:r>
        <w:t>Виды генераторов случайных чисел</w:t>
      </w:r>
    </w:p>
    <w:p w:rsidR="00CE1BF1" w:rsidRDefault="009052F0">
      <w:pPr>
        <w:ind w:firstLine="360"/>
        <w:rPr>
          <w:rFonts w:cs="Times New Roman"/>
        </w:rPr>
      </w:pPr>
      <w:r>
        <w:rPr>
          <w:rFonts w:cs="Times New Roman"/>
        </w:rPr>
        <w:t xml:space="preserve">Генераторы случайных чисел по способу получения чисел делятся </w:t>
      </w:r>
      <w:proofErr w:type="gramStart"/>
      <w:r>
        <w:rPr>
          <w:rFonts w:cs="Times New Roman"/>
        </w:rPr>
        <w:t>на</w:t>
      </w:r>
      <w:proofErr w:type="gramEnd"/>
      <w:r>
        <w:rPr>
          <w:rFonts w:cs="Times New Roman"/>
        </w:rPr>
        <w:t>:</w:t>
      </w:r>
    </w:p>
    <w:p w:rsidR="00CE1BF1" w:rsidRDefault="007168EE" w:rsidP="00E63AAE">
      <w:pPr>
        <w:pStyle w:val="18"/>
        <w:numPr>
          <w:ilvl w:val="0"/>
          <w:numId w:val="4"/>
        </w:numPr>
        <w:rPr>
          <w:rFonts w:cs="Times New Roman"/>
        </w:rPr>
      </w:pPr>
      <w:r>
        <w:rPr>
          <w:rFonts w:cs="Times New Roman"/>
        </w:rPr>
        <w:t>аппаратные</w:t>
      </w:r>
      <w:r w:rsidR="009052F0">
        <w:rPr>
          <w:rFonts w:cs="Times New Roman"/>
        </w:rPr>
        <w:t>;</w:t>
      </w:r>
    </w:p>
    <w:p w:rsidR="00CE1BF1" w:rsidRDefault="009052F0" w:rsidP="00E63AAE">
      <w:pPr>
        <w:pStyle w:val="18"/>
        <w:numPr>
          <w:ilvl w:val="0"/>
          <w:numId w:val="4"/>
        </w:numPr>
        <w:rPr>
          <w:rFonts w:cs="Times New Roman"/>
        </w:rPr>
      </w:pPr>
      <w:r>
        <w:rPr>
          <w:rFonts w:cs="Times New Roman"/>
        </w:rPr>
        <w:t>табличные;</w:t>
      </w:r>
    </w:p>
    <w:p w:rsidR="00CE1BF1" w:rsidRDefault="009052F0" w:rsidP="00E63AAE">
      <w:pPr>
        <w:pStyle w:val="18"/>
        <w:numPr>
          <w:ilvl w:val="0"/>
          <w:numId w:val="4"/>
        </w:numPr>
        <w:rPr>
          <w:rFonts w:eastAsia="Times New Roman" w:cs="Times New Roman"/>
          <w:szCs w:val="20"/>
        </w:rPr>
      </w:pPr>
      <w:r>
        <w:rPr>
          <w:rFonts w:cs="Times New Roman"/>
        </w:rPr>
        <w:t>алгоритмические.</w:t>
      </w:r>
    </w:p>
    <w:p w:rsidR="00CE1BF1" w:rsidRPr="00D41008" w:rsidRDefault="009052F0" w:rsidP="00D41008">
      <w:pPr>
        <w:autoSpaceDE w:val="0"/>
        <w:rPr>
          <w:rFonts w:eastAsia="Times New Roman" w:cs="Times New Roman"/>
          <w:szCs w:val="20"/>
        </w:rPr>
      </w:pPr>
      <w:r>
        <w:rPr>
          <w:rFonts w:eastAsia="Times New Roman" w:cs="Times New Roman"/>
          <w:szCs w:val="20"/>
        </w:rPr>
        <w:t>Табличные генераторы в качестве источника случайных чисел используют заранее подготовленные таблицы, содержащие проверенные некоррелирова</w:t>
      </w:r>
      <w:r>
        <w:rPr>
          <w:rFonts w:eastAsia="Times New Roman" w:cs="Times New Roman"/>
          <w:szCs w:val="20"/>
        </w:rPr>
        <w:t>н</w:t>
      </w:r>
      <w:r>
        <w:rPr>
          <w:rFonts w:eastAsia="Times New Roman" w:cs="Times New Roman"/>
          <w:szCs w:val="20"/>
        </w:rPr>
        <w:t>ные числа</w:t>
      </w:r>
      <w:r w:rsidR="001210D2">
        <w:rPr>
          <w:rFonts w:eastAsia="Times New Roman" w:cs="Times New Roman"/>
          <w:szCs w:val="20"/>
        </w:rPr>
        <w:t xml:space="preserve"> и не являются генераторами в строгом понимании этого понятия</w:t>
      </w:r>
      <w:r>
        <w:rPr>
          <w:rFonts w:eastAsia="Times New Roman" w:cs="Times New Roman"/>
          <w:szCs w:val="20"/>
        </w:rPr>
        <w:t>. Н</w:t>
      </w:r>
      <w:r>
        <w:rPr>
          <w:rFonts w:eastAsia="Times New Roman" w:cs="Times New Roman"/>
          <w:szCs w:val="20"/>
        </w:rPr>
        <w:t>е</w:t>
      </w:r>
      <w:r>
        <w:rPr>
          <w:rFonts w:eastAsia="Times New Roman" w:cs="Times New Roman"/>
          <w:szCs w:val="20"/>
        </w:rPr>
        <w:t>достатки такого способа очевидны: использование внешнего ресурса для хран</w:t>
      </w:r>
      <w:r>
        <w:rPr>
          <w:rFonts w:eastAsia="Times New Roman" w:cs="Times New Roman"/>
          <w:szCs w:val="20"/>
        </w:rPr>
        <w:t>е</w:t>
      </w:r>
      <w:r>
        <w:rPr>
          <w:rFonts w:eastAsia="Times New Roman" w:cs="Times New Roman"/>
          <w:szCs w:val="20"/>
        </w:rPr>
        <w:t>ния чисел, ограниченность последовательности</w:t>
      </w:r>
      <w:r w:rsidR="00C60E20">
        <w:rPr>
          <w:rFonts w:eastAsia="Times New Roman" w:cs="Times New Roman"/>
          <w:szCs w:val="20"/>
        </w:rPr>
        <w:t>, предопределенность значений</w:t>
      </w:r>
      <w:r>
        <w:rPr>
          <w:rFonts w:eastAsia="Times New Roman" w:cs="Times New Roman"/>
          <w:szCs w:val="20"/>
        </w:rPr>
        <w:t>. В качестве примера</w:t>
      </w:r>
      <w:r w:rsidR="00495A16" w:rsidRPr="00684CA3">
        <w:rPr>
          <w:rFonts w:eastAsia="Times New Roman" w:cs="Times New Roman"/>
          <w:szCs w:val="20"/>
        </w:rPr>
        <w:t xml:space="preserve"> </w:t>
      </w:r>
      <w:r w:rsidR="00495A16">
        <w:rPr>
          <w:rFonts w:eastAsia="Times New Roman" w:cs="Times New Roman"/>
          <w:szCs w:val="20"/>
        </w:rPr>
        <w:t>табличного метода</w:t>
      </w:r>
      <w:r>
        <w:rPr>
          <w:rFonts w:eastAsia="Times New Roman" w:cs="Times New Roman"/>
          <w:szCs w:val="20"/>
        </w:rPr>
        <w:t xml:space="preserve"> можно привести книгу [</w:t>
      </w:r>
      <w:r w:rsidRPr="00F01AC9">
        <w:rPr>
          <w:rFonts w:eastAsia="Times New Roman" w:cs="Times New Roman"/>
          <w:szCs w:val="20"/>
        </w:rPr>
        <w:t>2</w:t>
      </w:r>
      <w:r>
        <w:rPr>
          <w:rFonts w:eastAsia="Times New Roman" w:cs="Times New Roman"/>
          <w:szCs w:val="20"/>
        </w:rPr>
        <w:t>]</w:t>
      </w:r>
      <w:r w:rsidRPr="00A92522">
        <w:rPr>
          <w:rFonts w:eastAsia="Times New Roman" w:cs="Times New Roman"/>
          <w:szCs w:val="20"/>
        </w:rPr>
        <w:t>.</w:t>
      </w:r>
    </w:p>
    <w:p w:rsidR="00CE1BF1" w:rsidRDefault="007168EE" w:rsidP="005E359F">
      <w:pPr>
        <w:autoSpaceDE w:val="0"/>
        <w:rPr>
          <w:rFonts w:eastAsia="Times New Roman" w:cs="Times New Roman"/>
          <w:szCs w:val="20"/>
        </w:rPr>
      </w:pPr>
      <w:r>
        <w:rPr>
          <w:rFonts w:eastAsia="Times New Roman" w:cs="Times New Roman"/>
          <w:szCs w:val="20"/>
        </w:rPr>
        <w:t>Аппаратные</w:t>
      </w:r>
      <w:r w:rsidR="001210D2">
        <w:rPr>
          <w:rFonts w:eastAsia="Times New Roman" w:cs="Times New Roman"/>
          <w:szCs w:val="20"/>
        </w:rPr>
        <w:t xml:space="preserve"> г</w:t>
      </w:r>
      <w:r w:rsidR="009052F0">
        <w:rPr>
          <w:rFonts w:eastAsia="Times New Roman" w:cs="Times New Roman"/>
          <w:szCs w:val="20"/>
        </w:rPr>
        <w:t>енераторы (истинно) случайных последовательностей должны обладать источником энтропии. Разработка генераторов, использующих источники энтропии, генерирующих не коррелированные и статистически нез</w:t>
      </w:r>
      <w:r w:rsidR="009052F0">
        <w:rPr>
          <w:rFonts w:eastAsia="Times New Roman" w:cs="Times New Roman"/>
          <w:szCs w:val="20"/>
        </w:rPr>
        <w:t>а</w:t>
      </w:r>
      <w:r w:rsidR="009052F0">
        <w:rPr>
          <w:rFonts w:eastAsia="Times New Roman" w:cs="Times New Roman"/>
          <w:szCs w:val="20"/>
        </w:rPr>
        <w:t>висимые числа</w:t>
      </w:r>
      <w:r w:rsidR="005E359F">
        <w:rPr>
          <w:rFonts w:eastAsia="Times New Roman" w:cs="Times New Roman"/>
          <w:szCs w:val="20"/>
        </w:rPr>
        <w:t xml:space="preserve"> –</w:t>
      </w:r>
      <w:r w:rsidR="009052F0">
        <w:rPr>
          <w:rFonts w:eastAsia="Times New Roman" w:cs="Times New Roman"/>
          <w:szCs w:val="20"/>
        </w:rPr>
        <w:t xml:space="preserve"> достаточно сложная задача. Кроме того, для большинства криптографических приложений такой ГПСЧ не должен быть предметом изуч</w:t>
      </w:r>
      <w:r w:rsidR="009052F0">
        <w:rPr>
          <w:rFonts w:eastAsia="Times New Roman" w:cs="Times New Roman"/>
          <w:szCs w:val="20"/>
        </w:rPr>
        <w:t>е</w:t>
      </w:r>
      <w:r w:rsidR="009052F0">
        <w:rPr>
          <w:rFonts w:eastAsia="Times New Roman" w:cs="Times New Roman"/>
          <w:szCs w:val="20"/>
        </w:rPr>
        <w:t>ния и воздействий противной стороны.</w:t>
      </w:r>
      <w:r w:rsidR="0005340C">
        <w:rPr>
          <w:rFonts w:eastAsia="Times New Roman" w:cs="Times New Roman"/>
          <w:szCs w:val="20"/>
        </w:rPr>
        <w:t xml:space="preserve"> О криптографически стойких генерат</w:t>
      </w:r>
      <w:r w:rsidR="0005340C">
        <w:rPr>
          <w:rFonts w:eastAsia="Times New Roman" w:cs="Times New Roman"/>
          <w:szCs w:val="20"/>
        </w:rPr>
        <w:t>о</w:t>
      </w:r>
      <w:r w:rsidR="0005340C">
        <w:rPr>
          <w:rFonts w:eastAsia="Times New Roman" w:cs="Times New Roman"/>
          <w:szCs w:val="20"/>
        </w:rPr>
        <w:t>рах случайн</w:t>
      </w:r>
      <w:r w:rsidR="003661FE">
        <w:rPr>
          <w:rFonts w:eastAsia="Times New Roman" w:cs="Times New Roman"/>
          <w:szCs w:val="20"/>
        </w:rPr>
        <w:t xml:space="preserve">ых чисел речь пойдет в </w:t>
      </w:r>
      <w:r w:rsidR="00167970">
        <w:rPr>
          <w:rFonts w:eastAsia="Times New Roman" w:cs="Times New Roman"/>
          <w:szCs w:val="20"/>
        </w:rPr>
        <w:t xml:space="preserve">четвертом </w:t>
      </w:r>
      <w:r w:rsidR="003661FE">
        <w:rPr>
          <w:rFonts w:eastAsia="Times New Roman" w:cs="Times New Roman"/>
          <w:szCs w:val="20"/>
        </w:rPr>
        <w:t>разделе</w:t>
      </w:r>
      <w:r w:rsidR="0005340C">
        <w:rPr>
          <w:rFonts w:eastAsia="Times New Roman" w:cs="Times New Roman"/>
          <w:szCs w:val="20"/>
        </w:rPr>
        <w:t>.</w:t>
      </w:r>
    </w:p>
    <w:p w:rsidR="001210D2" w:rsidRDefault="001210D2">
      <w:pPr>
        <w:autoSpaceDE w:val="0"/>
        <w:rPr>
          <w:rFonts w:eastAsia="Times New Roman" w:cs="Times New Roman"/>
          <w:szCs w:val="20"/>
        </w:rPr>
      </w:pPr>
      <w:r>
        <w:rPr>
          <w:rFonts w:eastAsia="Times New Roman" w:cs="Times New Roman"/>
          <w:szCs w:val="20"/>
        </w:rPr>
        <w:t>Алгоритмически</w:t>
      </w:r>
      <w:r w:rsidR="00E859ED">
        <w:rPr>
          <w:rFonts w:eastAsia="Times New Roman" w:cs="Times New Roman"/>
          <w:szCs w:val="20"/>
        </w:rPr>
        <w:t>й</w:t>
      </w:r>
      <w:r>
        <w:rPr>
          <w:rFonts w:eastAsia="Times New Roman" w:cs="Times New Roman"/>
          <w:szCs w:val="20"/>
        </w:rPr>
        <w:t xml:space="preserve"> генератор </w:t>
      </w:r>
      <w:r w:rsidR="00E859ED">
        <w:rPr>
          <w:rFonts w:eastAsia="Times New Roman" w:cs="Times New Roman"/>
          <w:szCs w:val="20"/>
        </w:rPr>
        <w:t>является комбинацией физического генер</w:t>
      </w:r>
      <w:r w:rsidR="00E859ED">
        <w:rPr>
          <w:rFonts w:eastAsia="Times New Roman" w:cs="Times New Roman"/>
          <w:szCs w:val="20"/>
        </w:rPr>
        <w:t>а</w:t>
      </w:r>
      <w:r w:rsidR="00E859ED">
        <w:rPr>
          <w:rFonts w:eastAsia="Times New Roman" w:cs="Times New Roman"/>
          <w:szCs w:val="20"/>
        </w:rPr>
        <w:t xml:space="preserve">тора и детерминированного алгоритма. </w:t>
      </w:r>
      <w:r w:rsidR="00DD1F0C">
        <w:rPr>
          <w:rFonts w:eastAsia="Times New Roman" w:cs="Times New Roman"/>
          <w:szCs w:val="20"/>
        </w:rPr>
        <w:t xml:space="preserve">Такой генератор </w:t>
      </w:r>
      <w:r w:rsidR="00E859ED">
        <w:rPr>
          <w:rFonts w:eastAsia="Times New Roman" w:cs="Times New Roman"/>
          <w:szCs w:val="20"/>
        </w:rPr>
        <w:t>использует ограниче</w:t>
      </w:r>
      <w:r w:rsidR="00E859ED">
        <w:rPr>
          <w:rFonts w:eastAsia="Times New Roman" w:cs="Times New Roman"/>
          <w:szCs w:val="20"/>
        </w:rPr>
        <w:t>н</w:t>
      </w:r>
      <w:r w:rsidR="00E859ED">
        <w:rPr>
          <w:rFonts w:eastAsia="Times New Roman" w:cs="Times New Roman"/>
          <w:szCs w:val="20"/>
        </w:rPr>
        <w:t xml:space="preserve">ный набор данных, полученный с выхода физического генератора для создания </w:t>
      </w:r>
      <w:r w:rsidR="00E859ED">
        <w:rPr>
          <w:rFonts w:eastAsia="Times New Roman" w:cs="Times New Roman"/>
          <w:szCs w:val="20"/>
        </w:rPr>
        <w:lastRenderedPageBreak/>
        <w:t>длинной последовательности</w:t>
      </w:r>
      <w:r w:rsidR="00DD1F0C">
        <w:rPr>
          <w:rFonts w:eastAsia="Times New Roman" w:cs="Times New Roman"/>
          <w:szCs w:val="20"/>
        </w:rPr>
        <w:t xml:space="preserve"> чисел преобразованиями исходных чисел. Данный вид генераторов представляет наибольший интерес в силу его очевидных пр</w:t>
      </w:r>
      <w:r w:rsidR="00DD1F0C">
        <w:rPr>
          <w:rFonts w:eastAsia="Times New Roman" w:cs="Times New Roman"/>
          <w:szCs w:val="20"/>
        </w:rPr>
        <w:t>е</w:t>
      </w:r>
      <w:r w:rsidR="00DD1F0C">
        <w:rPr>
          <w:rFonts w:eastAsia="Times New Roman" w:cs="Times New Roman"/>
          <w:szCs w:val="20"/>
        </w:rPr>
        <w:t>имуществ над генераторами случайных чисел других видов.</w:t>
      </w:r>
      <w:r w:rsidR="009C20C4">
        <w:rPr>
          <w:rFonts w:eastAsia="Times New Roman" w:cs="Times New Roman"/>
          <w:szCs w:val="20"/>
        </w:rPr>
        <w:t xml:space="preserve"> Разбор свойств, достоинств и </w:t>
      </w:r>
      <w:proofErr w:type="gramStart"/>
      <w:r w:rsidR="009C20C4">
        <w:rPr>
          <w:rFonts w:eastAsia="Times New Roman" w:cs="Times New Roman"/>
          <w:szCs w:val="20"/>
        </w:rPr>
        <w:t>недостатков</w:t>
      </w:r>
      <w:proofErr w:type="gramEnd"/>
      <w:r w:rsidR="009C20C4">
        <w:rPr>
          <w:rFonts w:eastAsia="Times New Roman" w:cs="Times New Roman"/>
          <w:szCs w:val="20"/>
        </w:rPr>
        <w:t xml:space="preserve"> алгоритмических ГПСЧ является основной темой данной книги.</w:t>
      </w:r>
    </w:p>
    <w:p w:rsidR="0061229D" w:rsidRDefault="0061229D" w:rsidP="00116681">
      <w:pPr>
        <w:pStyle w:val="2"/>
      </w:pPr>
      <w:r>
        <w:t>Стандарты и нормативные документы</w:t>
      </w:r>
    </w:p>
    <w:p w:rsidR="00C54235" w:rsidRDefault="0061229D" w:rsidP="0061229D">
      <w:pPr>
        <w:pStyle w:val="a0"/>
      </w:pPr>
      <w:r>
        <w:t xml:space="preserve">Прежде чем перейти к рассмотрению </w:t>
      </w:r>
      <w:r w:rsidR="00A9248D">
        <w:t>вопросов</w:t>
      </w:r>
      <w:r>
        <w:t xml:space="preserve"> генерации случайных ч</w:t>
      </w:r>
      <w:r>
        <w:t>и</w:t>
      </w:r>
      <w:r>
        <w:t>сел, сдела</w:t>
      </w:r>
      <w:r w:rsidR="00982238">
        <w:t>ем</w:t>
      </w:r>
      <w:r>
        <w:t xml:space="preserve"> небольшой обзор ресурсов, которые можно использовать в кач</w:t>
      </w:r>
      <w:r>
        <w:t>е</w:t>
      </w:r>
      <w:r>
        <w:t>стве источников методической информации</w:t>
      </w:r>
      <w:r w:rsidR="00982238">
        <w:t xml:space="preserve"> по генерации ПСЧ</w:t>
      </w:r>
      <w:r>
        <w:t xml:space="preserve">. </w:t>
      </w:r>
      <w:r w:rsidR="00FB1364">
        <w:t>На данное вр</w:t>
      </w:r>
      <w:r w:rsidR="00FB1364">
        <w:t>е</w:t>
      </w:r>
      <w:r w:rsidR="00FB1364">
        <w:t>мя</w:t>
      </w:r>
      <w:r>
        <w:t xml:space="preserve"> существует большое количество статей, публикаций, книг и обзоров по м</w:t>
      </w:r>
      <w:r>
        <w:t>е</w:t>
      </w:r>
      <w:r>
        <w:t>тодам защиты информации. Однако далеко не все публикации проходят вер</w:t>
      </w:r>
      <w:r>
        <w:t>и</w:t>
      </w:r>
      <w:r>
        <w:t xml:space="preserve">фикацию и исследование на предмет качества </w:t>
      </w:r>
      <w:r w:rsidR="00982238">
        <w:t xml:space="preserve">изложенного материала </w:t>
      </w:r>
      <w:r>
        <w:t>и бе</w:t>
      </w:r>
      <w:r>
        <w:t>з</w:t>
      </w:r>
      <w:r>
        <w:t xml:space="preserve">опасности </w:t>
      </w:r>
      <w:r w:rsidR="00E714EC">
        <w:t>описываемых алгоритмов. Более того, часто авторы даже не упом</w:t>
      </w:r>
      <w:r w:rsidR="00E714EC">
        <w:t>и</w:t>
      </w:r>
      <w:r w:rsidR="00E714EC">
        <w:t>нают о том, что изложенный в публикации алгоритм был скомпрометирован или, по крайней мере, предполагает наличие некоторых уязвимостей</w:t>
      </w:r>
      <w:r w:rsidR="00340268">
        <w:t xml:space="preserve"> при его использовании</w:t>
      </w:r>
      <w:r w:rsidR="00E714EC">
        <w:t>. Все это в равной степени относится и</w:t>
      </w:r>
      <w:r w:rsidR="00747D16">
        <w:t xml:space="preserve"> к</w:t>
      </w:r>
      <w:r w:rsidR="00612C8F">
        <w:t xml:space="preserve"> метод</w:t>
      </w:r>
      <w:r w:rsidR="00E714EC">
        <w:t>ам генерации псевдослучайных чисел. Поэтому следует крайне осторожно относиться к</w:t>
      </w:r>
      <w:r w:rsidR="00B17236">
        <w:t xml:space="preserve"> и</w:t>
      </w:r>
      <w:r w:rsidR="00B17236">
        <w:t>с</w:t>
      </w:r>
      <w:r w:rsidR="00B17236">
        <w:t>точникам</w:t>
      </w:r>
      <w:r w:rsidR="00E714EC">
        <w:t>, в котор</w:t>
      </w:r>
      <w:r w:rsidR="00B17236">
        <w:t>ых</w:t>
      </w:r>
      <w:r w:rsidR="00E714EC">
        <w:t xml:space="preserve"> излагается тот или иной алгоритм генерации ПСЧ. Ниже </w:t>
      </w:r>
      <w:r w:rsidR="00747D16">
        <w:t>приведены</w:t>
      </w:r>
      <w:r w:rsidR="00E714EC">
        <w:t xml:space="preserve"> некоторые информационные ресурсы, </w:t>
      </w:r>
      <w:r w:rsidR="00C54235">
        <w:t>имеющие достат</w:t>
      </w:r>
      <w:r w:rsidR="00D31FCB">
        <w:t>очно выс</w:t>
      </w:r>
      <w:r w:rsidR="00D31FCB">
        <w:t>о</w:t>
      </w:r>
      <w:r w:rsidR="00D31FCB">
        <w:t>кую степень надежности</w:t>
      </w:r>
      <w:r w:rsidR="00FB1364">
        <w:t>, которые</w:t>
      </w:r>
      <w:r w:rsidR="00D31FCB">
        <w:t xml:space="preserve"> могут быть использованы как в ознаком</w:t>
      </w:r>
      <w:r w:rsidR="00D31FCB">
        <w:t>и</w:t>
      </w:r>
      <w:r w:rsidR="00D31FCB">
        <w:t>тельных, так и в прикладных целях.</w:t>
      </w:r>
    </w:p>
    <w:p w:rsidR="00BD3FA9" w:rsidRDefault="001402C3" w:rsidP="008F4390">
      <w:pPr>
        <w:pStyle w:val="3"/>
      </w:pPr>
      <w:r>
        <w:t xml:space="preserve"> </w:t>
      </w:r>
      <w:r w:rsidR="00EA3E73">
        <w:t>М</w:t>
      </w:r>
      <w:r w:rsidR="00BD3FA9">
        <w:t>еждународные действующие стандарты</w:t>
      </w:r>
      <w:r w:rsidR="00EA3E73" w:rsidRPr="00EA3E73">
        <w:t xml:space="preserve"> </w:t>
      </w:r>
      <w:r w:rsidR="00EA3E73">
        <w:rPr>
          <w:lang w:val="en-US"/>
        </w:rPr>
        <w:t>ISO</w:t>
      </w:r>
      <w:r w:rsidR="00EA3E73" w:rsidRPr="00EA3E73">
        <w:t>/</w:t>
      </w:r>
      <w:r w:rsidR="00EA3E73">
        <w:rPr>
          <w:lang w:val="en-US"/>
        </w:rPr>
        <w:t>IEC</w:t>
      </w:r>
    </w:p>
    <w:p w:rsidR="00982238" w:rsidRPr="00503052" w:rsidRDefault="00982238" w:rsidP="00982238">
      <w:pPr>
        <w:pStyle w:val="a0"/>
      </w:pPr>
      <w:r w:rsidRPr="00503052">
        <w:t>ISO</w:t>
      </w:r>
      <w:r w:rsidR="00EE0221">
        <w:rPr>
          <w:rStyle w:val="aff6"/>
        </w:rPr>
        <w:footnoteReference w:id="8"/>
      </w:r>
      <w:r w:rsidRPr="00503052">
        <w:t xml:space="preserve"> – </w:t>
      </w:r>
      <w:r>
        <w:t>международная</w:t>
      </w:r>
      <w:r w:rsidRPr="00503052">
        <w:t xml:space="preserve"> </w:t>
      </w:r>
      <w:r>
        <w:t>о</w:t>
      </w:r>
      <w:r w:rsidR="00503052">
        <w:t>рганизация</w:t>
      </w:r>
      <w:r w:rsidR="00503052" w:rsidRPr="00503052">
        <w:t xml:space="preserve"> </w:t>
      </w:r>
      <w:r w:rsidR="00503052">
        <w:t>по</w:t>
      </w:r>
      <w:r w:rsidR="00503052" w:rsidRPr="00503052">
        <w:t xml:space="preserve"> </w:t>
      </w:r>
      <w:r w:rsidR="00503052">
        <w:t>стандартизации</w:t>
      </w:r>
      <w:r w:rsidR="00503052" w:rsidRPr="00503052">
        <w:t xml:space="preserve">. </w:t>
      </w:r>
      <w:r w:rsidR="00503052">
        <w:t>Это</w:t>
      </w:r>
      <w:r w:rsidR="00503052" w:rsidRPr="00503052">
        <w:t xml:space="preserve"> </w:t>
      </w:r>
      <w:r w:rsidR="00503052">
        <w:t>независимая</w:t>
      </w:r>
      <w:r w:rsidR="00503052" w:rsidRPr="00503052">
        <w:t xml:space="preserve">, </w:t>
      </w:r>
      <w:r w:rsidR="00503052">
        <w:t>неправительственная</w:t>
      </w:r>
      <w:r w:rsidR="00503052" w:rsidRPr="00503052">
        <w:t xml:space="preserve"> </w:t>
      </w:r>
      <w:r w:rsidR="00503052">
        <w:t>организация</w:t>
      </w:r>
      <w:r w:rsidR="00503052" w:rsidRPr="00503052">
        <w:t xml:space="preserve"> </w:t>
      </w:r>
      <w:r w:rsidR="00503052">
        <w:t>и</w:t>
      </w:r>
      <w:r w:rsidR="00503052" w:rsidRPr="00503052">
        <w:t xml:space="preserve"> </w:t>
      </w:r>
      <w:r w:rsidR="00503052">
        <w:t>самый</w:t>
      </w:r>
      <w:r w:rsidR="00503052" w:rsidRPr="00503052">
        <w:t xml:space="preserve"> </w:t>
      </w:r>
      <w:r w:rsidR="00503052">
        <w:t>крупный</w:t>
      </w:r>
      <w:r w:rsidR="00503052" w:rsidRPr="00503052">
        <w:t xml:space="preserve"> </w:t>
      </w:r>
      <w:r w:rsidR="00503052">
        <w:t>в</w:t>
      </w:r>
      <w:r w:rsidR="00503052" w:rsidRPr="00503052">
        <w:t xml:space="preserve"> </w:t>
      </w:r>
      <w:r w:rsidR="00503052">
        <w:t>мире</w:t>
      </w:r>
      <w:r w:rsidR="00503052" w:rsidRPr="00503052">
        <w:t xml:space="preserve"> </w:t>
      </w:r>
      <w:r w:rsidR="00503052">
        <w:t>разработчик</w:t>
      </w:r>
      <w:r w:rsidR="00503052" w:rsidRPr="00503052">
        <w:t xml:space="preserve"> </w:t>
      </w:r>
      <w:r w:rsidR="00503052">
        <w:t>ме</w:t>
      </w:r>
      <w:r w:rsidR="00503052">
        <w:t>ж</w:t>
      </w:r>
      <w:r w:rsidR="00503052">
        <w:t>дународных</w:t>
      </w:r>
      <w:r w:rsidR="00503052" w:rsidRPr="00503052">
        <w:t xml:space="preserve"> </w:t>
      </w:r>
      <w:r w:rsidR="00503052">
        <w:t>стандартов</w:t>
      </w:r>
      <w:r w:rsidR="00503052" w:rsidRPr="00503052">
        <w:t>.</w:t>
      </w:r>
      <w:r w:rsidR="00503052">
        <w:t xml:space="preserve"> Существует с 1947 года и опубликовала десятки тысяч документов описывающих различные стандарты. Для </w:t>
      </w:r>
      <w:r w:rsidR="00D31FCB">
        <w:t xml:space="preserve">нас, </w:t>
      </w:r>
      <w:r w:rsidR="00503052">
        <w:t xml:space="preserve">прежде </w:t>
      </w:r>
      <w:r w:rsidR="0003056E">
        <w:t>всего,</w:t>
      </w:r>
      <w:r w:rsidR="00503052">
        <w:t xml:space="preserve"> инт</w:t>
      </w:r>
      <w:r w:rsidR="00503052">
        <w:t>е</w:t>
      </w:r>
      <w:r w:rsidR="00503052">
        <w:t>ресны следующие стандарты:</w:t>
      </w:r>
    </w:p>
    <w:p w:rsidR="00BA5369" w:rsidRPr="00BA5369" w:rsidRDefault="00BD3FA9" w:rsidP="00E63AAE">
      <w:pPr>
        <w:pStyle w:val="a0"/>
        <w:numPr>
          <w:ilvl w:val="0"/>
          <w:numId w:val="18"/>
        </w:numPr>
      </w:pPr>
      <w:r w:rsidRPr="00BD3FA9">
        <w:t>ISO/IEC 10116-91</w:t>
      </w:r>
      <w:r w:rsidR="00503052">
        <w:t xml:space="preserve"> –</w:t>
      </w:r>
      <w:r w:rsidRPr="00BD3FA9">
        <w:t xml:space="preserve"> </w:t>
      </w:r>
      <w:r w:rsidR="0003056E">
        <w:t>«</w:t>
      </w:r>
      <w:r w:rsidRPr="00BD3FA9">
        <w:t>Банковское дело. Режимы работы n-бит</w:t>
      </w:r>
      <w:r>
        <w:t xml:space="preserve"> блочного а</w:t>
      </w:r>
      <w:r>
        <w:t>л</w:t>
      </w:r>
      <w:r>
        <w:t>горитма шифрования</w:t>
      </w:r>
      <w:r w:rsidR="0003056E">
        <w:t>»</w:t>
      </w:r>
      <w:r>
        <w:t>.</w:t>
      </w:r>
    </w:p>
    <w:p w:rsidR="00BA5369" w:rsidRPr="00BA5369" w:rsidRDefault="00BD3FA9" w:rsidP="00E63AAE">
      <w:pPr>
        <w:pStyle w:val="a0"/>
        <w:numPr>
          <w:ilvl w:val="0"/>
          <w:numId w:val="18"/>
        </w:numPr>
      </w:pPr>
      <w:r w:rsidRPr="00BD3FA9">
        <w:t xml:space="preserve">ISO/IEC 10118-1,2-88 </w:t>
      </w:r>
      <w:r w:rsidR="00503052">
        <w:t xml:space="preserve">– </w:t>
      </w:r>
      <w:r w:rsidR="0003056E">
        <w:t>«</w:t>
      </w:r>
      <w:r w:rsidRPr="00BD3FA9">
        <w:t>Информационные технологии. Шифрование да</w:t>
      </w:r>
      <w:r w:rsidRPr="00BD3FA9">
        <w:t>н</w:t>
      </w:r>
      <w:r w:rsidRPr="00BD3FA9">
        <w:t>ных. Хэ</w:t>
      </w:r>
      <w:r>
        <w:t>ш-функция для цифровой подписи</w:t>
      </w:r>
      <w:r w:rsidR="0003056E">
        <w:t>»</w:t>
      </w:r>
      <w:r>
        <w:t>.</w:t>
      </w:r>
    </w:p>
    <w:p w:rsidR="00BA5369" w:rsidRPr="00BA5369" w:rsidRDefault="00503052" w:rsidP="00E63AAE">
      <w:pPr>
        <w:pStyle w:val="a0"/>
        <w:numPr>
          <w:ilvl w:val="0"/>
          <w:numId w:val="18"/>
        </w:numPr>
      </w:pPr>
      <w:r>
        <w:lastRenderedPageBreak/>
        <w:t>ISO/IEC CD 10118-3,4 –</w:t>
      </w:r>
      <w:r w:rsidR="00BD3FA9" w:rsidRPr="00BD3FA9">
        <w:t xml:space="preserve"> </w:t>
      </w:r>
      <w:r w:rsidR="0003056E">
        <w:t>«</w:t>
      </w:r>
      <w:r w:rsidR="00BD3FA9" w:rsidRPr="00BD3FA9">
        <w:t>Информационные технологии. Защита и</w:t>
      </w:r>
      <w:r w:rsidR="00BD3FA9">
        <w:t>нфо</w:t>
      </w:r>
      <w:r w:rsidR="00BD3FA9">
        <w:t>р</w:t>
      </w:r>
      <w:r w:rsidR="00BD3FA9">
        <w:t xml:space="preserve">мации. Функции </w:t>
      </w:r>
      <w:r w:rsidR="00A24CCD">
        <w:t>хеширования</w:t>
      </w:r>
      <w:r w:rsidR="0003056E">
        <w:t>»</w:t>
      </w:r>
      <w:r w:rsidR="00BD3FA9">
        <w:t>.</w:t>
      </w:r>
    </w:p>
    <w:p w:rsidR="00BD3FA9" w:rsidRDefault="00BD3FA9" w:rsidP="00E63AAE">
      <w:pPr>
        <w:pStyle w:val="a0"/>
        <w:numPr>
          <w:ilvl w:val="0"/>
          <w:numId w:val="18"/>
        </w:numPr>
      </w:pPr>
      <w:r w:rsidRPr="00BD3FA9">
        <w:t xml:space="preserve">ISO/IEC CD 14888 </w:t>
      </w:r>
      <w:r w:rsidR="00B57B04">
        <w:t xml:space="preserve">– </w:t>
      </w:r>
      <w:r w:rsidR="0003056E">
        <w:t>«</w:t>
      </w:r>
      <w:r w:rsidRPr="00BD3FA9">
        <w:t>Информационные технологии. Защита информации. Цифровая подпись с добавлением</w:t>
      </w:r>
      <w:r w:rsidR="0003056E">
        <w:t>»</w:t>
      </w:r>
      <w:r w:rsidRPr="00BD3FA9">
        <w:t>.</w:t>
      </w:r>
    </w:p>
    <w:p w:rsidR="00BD3FA9" w:rsidRDefault="00BD3FA9" w:rsidP="0061229D">
      <w:pPr>
        <w:pStyle w:val="a0"/>
        <w:rPr>
          <w:rFonts w:ascii="Arial" w:hAnsi="Arial" w:cs="Arial"/>
          <w:color w:val="333333"/>
          <w:szCs w:val="20"/>
          <w:shd w:val="clear" w:color="auto" w:fill="FFFFFF"/>
        </w:rPr>
      </w:pPr>
      <w:r>
        <w:t>Ш</w:t>
      </w:r>
      <w:r w:rsidRPr="00BD3FA9">
        <w:t xml:space="preserve">ирокое внедрение </w:t>
      </w:r>
      <w:r w:rsidR="00B57B04">
        <w:t xml:space="preserve">алгоритмов, описанных в </w:t>
      </w:r>
      <w:r w:rsidRPr="00BD3FA9">
        <w:t xml:space="preserve">этих </w:t>
      </w:r>
      <w:r w:rsidR="00B57B04">
        <w:t>стандартах</w:t>
      </w:r>
      <w:r w:rsidR="0003056E">
        <w:t>,</w:t>
      </w:r>
      <w:r w:rsidR="00B57B04">
        <w:t xml:space="preserve"> </w:t>
      </w:r>
      <w:r w:rsidRPr="00BD3FA9">
        <w:t>предста</w:t>
      </w:r>
      <w:r w:rsidRPr="00BD3FA9">
        <w:t>в</w:t>
      </w:r>
      <w:r w:rsidRPr="00BD3FA9">
        <w:t>ляется малореальным, поскольку политика крупных государств направлена, как правило, на использование собственных</w:t>
      </w:r>
      <w:r>
        <w:t xml:space="preserve"> криптографических алгоритмов.</w:t>
      </w:r>
    </w:p>
    <w:p w:rsidR="00E714EC" w:rsidRDefault="001402C3" w:rsidP="008F4390">
      <w:pPr>
        <w:pStyle w:val="3"/>
      </w:pPr>
      <w:r>
        <w:t xml:space="preserve"> </w:t>
      </w:r>
      <w:r w:rsidR="00BD3FA9">
        <w:t>Д</w:t>
      </w:r>
      <w:r w:rsidR="00C54235">
        <w:t>ействующие стандарты Российской Феде</w:t>
      </w:r>
      <w:r w:rsidR="00FB1364">
        <w:t>рации, каса</w:t>
      </w:r>
      <w:r w:rsidR="00FB1364">
        <w:t>ю</w:t>
      </w:r>
      <w:r w:rsidR="00FB1364">
        <w:t>щиеся генерации ПСЧ</w:t>
      </w:r>
    </w:p>
    <w:p w:rsidR="00C259CE" w:rsidRPr="002D0033" w:rsidRDefault="00C259CE" w:rsidP="00C259CE">
      <w:pPr>
        <w:pStyle w:val="a0"/>
      </w:pPr>
      <w:r>
        <w:t>Основная в России организация</w:t>
      </w:r>
      <w:r w:rsidR="007B6B9A">
        <w:t xml:space="preserve">, занимающаяся стандартизацией – </w:t>
      </w:r>
      <w:r>
        <w:t>это Росстандарт</w:t>
      </w:r>
      <w:r w:rsidR="0040310C">
        <w:rPr>
          <w:rStyle w:val="aff6"/>
        </w:rPr>
        <w:footnoteReference w:id="9"/>
      </w:r>
      <w:r w:rsidR="007B6B9A">
        <w:t>,</w:t>
      </w:r>
      <w:r w:rsidR="007B6B9A" w:rsidRPr="007B6B9A">
        <w:t xml:space="preserve"> </w:t>
      </w:r>
      <w:r w:rsidR="007B6B9A">
        <w:t>– федеральный орган исполнительной власти, осуществляющий функции по оказанию государственных услуг</w:t>
      </w:r>
      <w:r w:rsidR="007B6B9A" w:rsidRPr="007B6B9A">
        <w:t xml:space="preserve"> </w:t>
      </w:r>
      <w:r w:rsidR="007B6B9A">
        <w:t>в области регулирования станда</w:t>
      </w:r>
      <w:r w:rsidR="007B6B9A">
        <w:t>р</w:t>
      </w:r>
      <w:r w:rsidR="007B6B9A">
        <w:t>тизации, экспертизы национальных стандартов, технических требований, пре</w:t>
      </w:r>
      <w:r w:rsidR="007B6B9A">
        <w:t>д</w:t>
      </w:r>
      <w:r w:rsidR="007B6B9A">
        <w:t>писаний и т.п. Совместно с институтами, комиссиями от федеральных ведомств и министерств Росстандарт принимает национальные российские стандарты.</w:t>
      </w:r>
      <w:r w:rsidR="002D0033" w:rsidRPr="002D0033">
        <w:t xml:space="preserve"> </w:t>
      </w:r>
      <w:r w:rsidR="002D0033">
        <w:t xml:space="preserve">В частности, ГОСТ </w:t>
      </w:r>
      <w:proofErr w:type="gramStart"/>
      <w:r w:rsidR="002D0033" w:rsidRPr="005326B9">
        <w:t>Р</w:t>
      </w:r>
      <w:proofErr w:type="gramEnd"/>
      <w:r w:rsidR="002D0033" w:rsidRPr="005326B9">
        <w:t xml:space="preserve"> 34.11-2012</w:t>
      </w:r>
      <w:r w:rsidR="002D0033">
        <w:t xml:space="preserve"> был разработан </w:t>
      </w:r>
      <w:r w:rsidR="002D0033" w:rsidRPr="002D0033">
        <w:t>Центром защиты информации и специальной связи ФСБ России с участием </w:t>
      </w:r>
      <w:hyperlink r:id="rId10" w:tooltip="ИнфоТеКС" w:history="1">
        <w:r w:rsidR="002D0033" w:rsidRPr="002D0033">
          <w:t>ОАО «ИнфоТеКС»</w:t>
        </w:r>
      </w:hyperlink>
      <w:r w:rsidR="002D0033" w:rsidRPr="002D0033">
        <w:t>.</w:t>
      </w:r>
    </w:p>
    <w:p w:rsidR="00C54235" w:rsidRDefault="00C54235" w:rsidP="00E63AAE">
      <w:pPr>
        <w:pStyle w:val="a0"/>
        <w:numPr>
          <w:ilvl w:val="0"/>
          <w:numId w:val="17"/>
        </w:numPr>
      </w:pPr>
      <w:r w:rsidRPr="005326B9">
        <w:t>ГОСТ</w:t>
      </w:r>
      <w:r w:rsidR="00B74D51">
        <w:t xml:space="preserve"> </w:t>
      </w:r>
      <w:proofErr w:type="gramStart"/>
      <w:r w:rsidR="00B74D51">
        <w:t>Р</w:t>
      </w:r>
      <w:proofErr w:type="gramEnd"/>
      <w:r w:rsidRPr="005326B9">
        <w:t xml:space="preserve"> 28147-89 </w:t>
      </w:r>
      <w:r w:rsidR="0003056E">
        <w:t>– «</w:t>
      </w:r>
      <w:r w:rsidRPr="005326B9">
        <w:t>Системы обработки информации. Защита крипт</w:t>
      </w:r>
      <w:r w:rsidRPr="005326B9">
        <w:t>о</w:t>
      </w:r>
      <w:r w:rsidRPr="005326B9">
        <w:t>графическая. Алгоритм криптографического преобразования</w:t>
      </w:r>
      <w:r w:rsidR="0003056E">
        <w:t>»</w:t>
      </w:r>
      <w:r w:rsidRPr="005326B9">
        <w:t xml:space="preserve">. </w:t>
      </w:r>
      <w:r>
        <w:t>Этот ста</w:t>
      </w:r>
      <w:r>
        <w:t>н</w:t>
      </w:r>
      <w:r>
        <w:t>дарт описывает блочный шифроалгоритм, который может быть использ</w:t>
      </w:r>
      <w:r>
        <w:t>о</w:t>
      </w:r>
      <w:r>
        <w:t>ван в качестве компонента ГПСЧ.</w:t>
      </w:r>
    </w:p>
    <w:p w:rsidR="000F4616" w:rsidRDefault="00C54235" w:rsidP="00E63AAE">
      <w:pPr>
        <w:pStyle w:val="a0"/>
        <w:numPr>
          <w:ilvl w:val="0"/>
          <w:numId w:val="17"/>
        </w:numPr>
      </w:pPr>
      <w:r w:rsidRPr="005326B9">
        <w:t xml:space="preserve">ГОСТ </w:t>
      </w:r>
      <w:proofErr w:type="gramStart"/>
      <w:r w:rsidRPr="005326B9">
        <w:t>Р</w:t>
      </w:r>
      <w:proofErr w:type="gramEnd"/>
      <w:r w:rsidRPr="005326B9">
        <w:t xml:space="preserve"> 34.11-2012</w:t>
      </w:r>
      <w:r w:rsidR="0003056E">
        <w:t xml:space="preserve"> – «</w:t>
      </w:r>
      <w:r w:rsidRPr="005326B9">
        <w:t xml:space="preserve">Информационная технология. Криптографическая защита </w:t>
      </w:r>
      <w:r w:rsidR="0003056E">
        <w:t>информации. Функция хеширования».</w:t>
      </w:r>
      <w:r w:rsidR="005326B9" w:rsidRPr="005326B9">
        <w:t xml:space="preserve"> Данный стандарт описыв</w:t>
      </w:r>
      <w:r w:rsidR="005326B9" w:rsidRPr="005326B9">
        <w:t>а</w:t>
      </w:r>
      <w:r w:rsidR="005326B9" w:rsidRPr="005326B9">
        <w:t xml:space="preserve">ет метод формирования функции хэширования, </w:t>
      </w:r>
      <w:r w:rsidR="000F4616" w:rsidRPr="005326B9">
        <w:t>который может быть и</w:t>
      </w:r>
      <w:r w:rsidR="000F4616" w:rsidRPr="005326B9">
        <w:t>с</w:t>
      </w:r>
      <w:r w:rsidR="000F4616" w:rsidRPr="005326B9">
        <w:t>пользован в качестве компонента ГПСЧ.</w:t>
      </w:r>
    </w:p>
    <w:p w:rsidR="0003056E" w:rsidRPr="000F4616" w:rsidRDefault="00540B16" w:rsidP="00E63AAE">
      <w:pPr>
        <w:pStyle w:val="a0"/>
        <w:numPr>
          <w:ilvl w:val="0"/>
          <w:numId w:val="17"/>
        </w:numPr>
      </w:pPr>
      <w:r>
        <w:t xml:space="preserve">ГОСТ </w:t>
      </w:r>
      <w:proofErr w:type="gramStart"/>
      <w:r>
        <w:t>Р</w:t>
      </w:r>
      <w:proofErr w:type="gramEnd"/>
      <w:r>
        <w:t xml:space="preserve"> ИСО 28640-2012</w:t>
      </w:r>
      <w:r w:rsidR="0003056E">
        <w:t xml:space="preserve"> – «Статистические методы. Генерация случа</w:t>
      </w:r>
      <w:r w:rsidR="0003056E">
        <w:t>й</w:t>
      </w:r>
      <w:r w:rsidR="0003056E">
        <w:t xml:space="preserve">ных чисел». </w:t>
      </w:r>
      <w:proofErr w:type="gramStart"/>
      <w:r w:rsidR="0003056E">
        <w:t>Стандарт описывает методы генерации случайных чисел, подчиняющихся равномерному и другим законам распределения, испол</w:t>
      </w:r>
      <w:r w:rsidR="0003056E">
        <w:t>ь</w:t>
      </w:r>
      <w:r w:rsidR="0003056E">
        <w:t>зуемых при применении метода Монте-Карло.</w:t>
      </w:r>
      <w:proofErr w:type="gramEnd"/>
      <w:r w:rsidR="0003056E">
        <w:t xml:space="preserve"> В этот стандарт не вкл</w:t>
      </w:r>
      <w:r w:rsidR="0003056E">
        <w:t>ю</w:t>
      </w:r>
      <w:r w:rsidR="0003056E">
        <w:t>чены криптографические методы генерации случайных чисел.</w:t>
      </w:r>
    </w:p>
    <w:p w:rsidR="00BB2A30" w:rsidRPr="0003056E" w:rsidRDefault="00BB2A30" w:rsidP="008F4390">
      <w:pPr>
        <w:pStyle w:val="3"/>
      </w:pPr>
      <w:r>
        <w:lastRenderedPageBreak/>
        <w:t xml:space="preserve">Публикации </w:t>
      </w:r>
      <w:r w:rsidRPr="000F4616">
        <w:rPr>
          <w:lang w:val="en-US"/>
        </w:rPr>
        <w:t>NIST</w:t>
      </w:r>
    </w:p>
    <w:p w:rsidR="000F4616" w:rsidRPr="00BB2A30" w:rsidRDefault="005671BD" w:rsidP="000F4616">
      <w:pPr>
        <w:pStyle w:val="a0"/>
      </w:pPr>
      <w:r>
        <w:t>О</w:t>
      </w:r>
      <w:r w:rsidR="000F4616">
        <w:t xml:space="preserve">тдельного обзора заслуживают публикации </w:t>
      </w:r>
      <w:r w:rsidR="000F4616">
        <w:rPr>
          <w:lang w:val="en-US"/>
        </w:rPr>
        <w:t>NIST</w:t>
      </w:r>
      <w:r w:rsidR="0040310C">
        <w:rPr>
          <w:rStyle w:val="aff6"/>
          <w:lang w:val="en-US"/>
        </w:rPr>
        <w:footnoteReference w:id="10"/>
      </w:r>
      <w:r w:rsidR="000F4616" w:rsidRPr="005326B9">
        <w:t xml:space="preserve"> </w:t>
      </w:r>
      <w:r w:rsidR="000F4616">
        <w:t>– американского национального института стандарт</w:t>
      </w:r>
      <w:r w:rsidR="00755D1B">
        <w:t>изации и технологий</w:t>
      </w:r>
      <w:r w:rsidR="000F4616">
        <w:t xml:space="preserve">. В составе института </w:t>
      </w:r>
      <w:r w:rsidR="000F4616" w:rsidRPr="00C259CE">
        <w:t>функционирует компетентный и имеющий серьезный вес в США центр по ко</w:t>
      </w:r>
      <w:r w:rsidR="000F4616" w:rsidRPr="00C259CE">
        <w:t>м</w:t>
      </w:r>
      <w:r w:rsidR="000F4616" w:rsidRPr="00C259CE">
        <w:t>пьютерной безопасности – </w:t>
      </w:r>
      <w:hyperlink r:id="rId11" w:history="1">
        <w:r w:rsidR="000F4616" w:rsidRPr="00C259CE">
          <w:t>CSRC</w:t>
        </w:r>
      </w:hyperlink>
      <w:r w:rsidR="000F4616" w:rsidRPr="00C259CE">
        <w:t>, объединяющий специалистов федеральных служб, университетов, крупнейших ИТ-компаний США. Центр публикует с начала 1990-х годов Стандарты (FIPS) и более детальные разъясн</w:t>
      </w:r>
      <w:r w:rsidR="000F4616" w:rsidRPr="00C259CE">
        <w:t>е</w:t>
      </w:r>
      <w:r w:rsidR="000F4616" w:rsidRPr="00C259CE">
        <w:t>ния/рекомендации (</w:t>
      </w:r>
      <w:proofErr w:type="spellStart"/>
      <w:r w:rsidR="000F4616" w:rsidRPr="00C259CE">
        <w:t>Special</w:t>
      </w:r>
      <w:proofErr w:type="spellEnd"/>
      <w:r w:rsidR="000F4616" w:rsidRPr="00C259CE">
        <w:t xml:space="preserve"> </w:t>
      </w:r>
      <w:proofErr w:type="spellStart"/>
      <w:r w:rsidR="000F4616" w:rsidRPr="00C259CE">
        <w:t>Publications</w:t>
      </w:r>
      <w:proofErr w:type="spellEnd"/>
      <w:r w:rsidR="000F4616" w:rsidRPr="00C259CE">
        <w:t>) в области информационн</w:t>
      </w:r>
      <w:r w:rsidR="008C217B">
        <w:t>ой безопасн</w:t>
      </w:r>
      <w:r w:rsidR="008C217B">
        <w:t>о</w:t>
      </w:r>
      <w:r w:rsidR="008C217B">
        <w:t>сти. Рекомендациям</w:t>
      </w:r>
      <w:r w:rsidR="000F4616" w:rsidRPr="00C259CE">
        <w:t>, созданным CSRC, присваивается код 800</w:t>
      </w:r>
      <w:r w:rsidR="000F4616">
        <w:t>.</w:t>
      </w:r>
    </w:p>
    <w:p w:rsidR="00C259CE" w:rsidRDefault="00C259CE" w:rsidP="00C259CE">
      <w:pPr>
        <w:pStyle w:val="a0"/>
      </w:pPr>
      <w:r>
        <w:t xml:space="preserve">Из публикаций </w:t>
      </w:r>
      <w:r>
        <w:rPr>
          <w:lang w:val="en-US"/>
        </w:rPr>
        <w:t>NIST</w:t>
      </w:r>
      <w:r>
        <w:t xml:space="preserve"> нас</w:t>
      </w:r>
      <w:r w:rsidR="00BF03A2">
        <w:t>,</w:t>
      </w:r>
      <w:r>
        <w:t xml:space="preserve"> прежде </w:t>
      </w:r>
      <w:r w:rsidR="00CD0862">
        <w:t>всего,</w:t>
      </w:r>
      <w:r>
        <w:t xml:space="preserve"> интересуют</w:t>
      </w:r>
      <w:r w:rsidR="00BF5AC0">
        <w:t>:</w:t>
      </w:r>
    </w:p>
    <w:p w:rsidR="00C259CE" w:rsidRDefault="00C259CE" w:rsidP="00E63AAE">
      <w:pPr>
        <w:pStyle w:val="a0"/>
        <w:numPr>
          <w:ilvl w:val="0"/>
          <w:numId w:val="19"/>
        </w:numPr>
      </w:pPr>
      <w:r w:rsidRPr="000F4616">
        <w:rPr>
          <w:lang w:val="en-US"/>
        </w:rPr>
        <w:t>SP 800-38A</w:t>
      </w:r>
      <w:proofErr w:type="gramStart"/>
      <w:r w:rsidRPr="000F4616">
        <w:rPr>
          <w:lang w:val="en-US"/>
        </w:rPr>
        <w:t>,B</w:t>
      </w:r>
      <w:proofErr w:type="gramEnd"/>
      <w:r w:rsidRPr="000F4616">
        <w:rPr>
          <w:lang w:val="en-US"/>
        </w:rPr>
        <w:t xml:space="preserve"> </w:t>
      </w:r>
      <w:r w:rsidR="000F4616">
        <w:rPr>
          <w:lang w:val="en-US"/>
        </w:rPr>
        <w:t xml:space="preserve">– </w:t>
      </w:r>
      <w:r w:rsidR="00BF03A2" w:rsidRPr="00BF03A2">
        <w:rPr>
          <w:lang w:val="en-US"/>
        </w:rPr>
        <w:t>«</w:t>
      </w:r>
      <w:r w:rsidRPr="000F4616">
        <w:rPr>
          <w:lang w:val="en-US"/>
        </w:rPr>
        <w:t>Recommendation for Block Cipher Modes of Operation</w:t>
      </w:r>
      <w:r w:rsidR="00BF03A2" w:rsidRPr="00BF03A2">
        <w:rPr>
          <w:lang w:val="en-US"/>
        </w:rPr>
        <w:t>»</w:t>
      </w:r>
      <w:r w:rsidRPr="000F4616">
        <w:rPr>
          <w:lang w:val="en-US"/>
        </w:rPr>
        <w:t xml:space="preserve">. </w:t>
      </w:r>
      <w:r>
        <w:t xml:space="preserve">Рекомендации по построению </w:t>
      </w:r>
      <w:proofErr w:type="gramStart"/>
      <w:r>
        <w:t>блочного</w:t>
      </w:r>
      <w:proofErr w:type="gramEnd"/>
      <w:r>
        <w:t xml:space="preserve"> шифроалгоритма, который может быть использован в ГПСЧ.</w:t>
      </w:r>
    </w:p>
    <w:p w:rsidR="00C259CE" w:rsidRDefault="00C259CE" w:rsidP="00E63AAE">
      <w:pPr>
        <w:pStyle w:val="a0"/>
        <w:numPr>
          <w:ilvl w:val="0"/>
          <w:numId w:val="19"/>
        </w:numPr>
      </w:pPr>
      <w:r w:rsidRPr="00BB2A30">
        <w:rPr>
          <w:lang w:val="en-US"/>
        </w:rPr>
        <w:t>SP 800-90A</w:t>
      </w:r>
      <w:r w:rsidR="000F4616">
        <w:rPr>
          <w:lang w:val="en-US"/>
        </w:rPr>
        <w:t xml:space="preserve"> – </w:t>
      </w:r>
      <w:r w:rsidR="00BF03A2" w:rsidRPr="00BF03A2">
        <w:rPr>
          <w:lang w:val="en-US"/>
        </w:rPr>
        <w:t>«</w:t>
      </w:r>
      <w:r w:rsidRPr="00BB2A30">
        <w:rPr>
          <w:lang w:val="en-US"/>
        </w:rPr>
        <w:t>Recommendation for Random Number Generation Using D</w:t>
      </w:r>
      <w:r w:rsidRPr="00BB2A30">
        <w:rPr>
          <w:lang w:val="en-US"/>
        </w:rPr>
        <w:t>e</w:t>
      </w:r>
      <w:r w:rsidRPr="00BB2A30">
        <w:rPr>
          <w:lang w:val="en-US"/>
        </w:rPr>
        <w:t>terministic Random Bit Generators</w:t>
      </w:r>
      <w:r w:rsidR="00BF03A2" w:rsidRPr="00BF03A2">
        <w:rPr>
          <w:lang w:val="en-US"/>
        </w:rPr>
        <w:t>»</w:t>
      </w:r>
      <w:r w:rsidR="00BB2A30">
        <w:rPr>
          <w:lang w:val="en-US"/>
        </w:rPr>
        <w:t xml:space="preserve">. </w:t>
      </w:r>
      <w:r w:rsidR="00BB2A30">
        <w:t>Рекомендации для генерации случа</w:t>
      </w:r>
      <w:r w:rsidR="00BB2A30">
        <w:t>й</w:t>
      </w:r>
      <w:r w:rsidR="00BB2A30">
        <w:t>ных чисел с</w:t>
      </w:r>
      <w:r w:rsidR="00911D61">
        <w:t xml:space="preserve"> использованием детерминированных</w:t>
      </w:r>
      <w:r w:rsidR="00BB2A30">
        <w:t xml:space="preserve"> алгоритм</w:t>
      </w:r>
      <w:r w:rsidR="00911D61">
        <w:t>ов</w:t>
      </w:r>
      <w:r w:rsidR="00BB2A30">
        <w:t xml:space="preserve"> генерации случайных битов.</w:t>
      </w:r>
      <w:r w:rsidR="00BF03A2">
        <w:t xml:space="preserve"> Эти рекомендации описывают криптографически сто</w:t>
      </w:r>
      <w:r w:rsidR="00BF03A2">
        <w:t>й</w:t>
      </w:r>
      <w:r w:rsidR="00BF03A2">
        <w:t>кие ГПСЧ.</w:t>
      </w:r>
    </w:p>
    <w:p w:rsidR="00635F4A" w:rsidRPr="00911D61" w:rsidRDefault="00635F4A" w:rsidP="00E63AAE">
      <w:pPr>
        <w:pStyle w:val="a0"/>
        <w:numPr>
          <w:ilvl w:val="0"/>
          <w:numId w:val="19"/>
        </w:numPr>
      </w:pPr>
      <w:r>
        <w:rPr>
          <w:lang w:val="en-US"/>
        </w:rPr>
        <w:t xml:space="preserve">SP 800-22 – </w:t>
      </w:r>
      <w:r w:rsidRPr="00635F4A">
        <w:rPr>
          <w:lang w:val="en-US"/>
        </w:rPr>
        <w:t xml:space="preserve">«A Statistical Test Suite for Random and Pseudorandom Number Generators for Cryptographic Applications». </w:t>
      </w:r>
      <w:r w:rsidR="00103D56">
        <w:t>Набор с</w:t>
      </w:r>
      <w:r>
        <w:t>татистически</w:t>
      </w:r>
      <w:r w:rsidR="00103D56">
        <w:t>х</w:t>
      </w:r>
      <w:r>
        <w:t xml:space="preserve"> тест</w:t>
      </w:r>
      <w:r w:rsidR="00103D56">
        <w:t>ов</w:t>
      </w:r>
      <w:r>
        <w:t xml:space="preserve"> для генераторов </w:t>
      </w:r>
      <w:r w:rsidR="00911D61">
        <w:t xml:space="preserve">случайных и </w:t>
      </w:r>
      <w:r>
        <w:t>псевдослучайных чисел для криптограф</w:t>
      </w:r>
      <w:r>
        <w:t>и</w:t>
      </w:r>
      <w:r>
        <w:t>ческого применения.</w:t>
      </w:r>
    </w:p>
    <w:p w:rsidR="00755D1B" w:rsidRPr="00755D1B" w:rsidRDefault="00755D1B" w:rsidP="008F4390">
      <w:pPr>
        <w:pStyle w:val="3"/>
        <w:rPr>
          <w:lang w:val="en-US"/>
        </w:rPr>
      </w:pPr>
      <w:r>
        <w:t xml:space="preserve">Стандарты </w:t>
      </w:r>
      <w:r>
        <w:rPr>
          <w:lang w:val="en-US"/>
        </w:rPr>
        <w:t>ANSI</w:t>
      </w:r>
    </w:p>
    <w:p w:rsidR="00755D1B" w:rsidRPr="00755D1B" w:rsidRDefault="00755D1B" w:rsidP="00BD110C">
      <w:pPr>
        <w:pStyle w:val="a0"/>
      </w:pPr>
      <w:r>
        <w:t>Кроме того</w:t>
      </w:r>
      <w:r w:rsidR="004F287F">
        <w:t>,</w:t>
      </w:r>
      <w:r>
        <w:t xml:space="preserve"> в США есть Американский национальный институт станда</w:t>
      </w:r>
      <w:r>
        <w:t>р</w:t>
      </w:r>
      <w:r>
        <w:t xml:space="preserve">тов – </w:t>
      </w:r>
      <w:r>
        <w:rPr>
          <w:lang w:val="en-US"/>
        </w:rPr>
        <w:t>ANSI</w:t>
      </w:r>
      <w:r w:rsidR="009448F1">
        <w:rPr>
          <w:rStyle w:val="aff6"/>
          <w:lang w:val="en-US"/>
        </w:rPr>
        <w:footnoteReference w:id="11"/>
      </w:r>
      <w:r>
        <w:t>, который занимается преимущественно технологиями торговли и коммуникаций.</w:t>
      </w:r>
      <w:r w:rsidR="00BD110C">
        <w:t xml:space="preserve"> </w:t>
      </w:r>
      <w:r>
        <w:t xml:space="preserve">Для нас интерес представляют стандарты </w:t>
      </w:r>
      <w:r w:rsidRPr="00755D1B">
        <w:t>ANSI X9.82, ANSI X9.17</w:t>
      </w:r>
      <w:r w:rsidR="00663DB6">
        <w:t>,</w:t>
      </w:r>
      <w:r w:rsidRPr="00755D1B">
        <w:t xml:space="preserve"> содержащие описание ГПСЧ.</w:t>
      </w:r>
    </w:p>
    <w:p w:rsidR="00A92522" w:rsidRDefault="00A92522" w:rsidP="00116681">
      <w:pPr>
        <w:pStyle w:val="2"/>
      </w:pPr>
      <w:bookmarkStart w:id="20" w:name="_Ref456769760"/>
      <w:r>
        <w:lastRenderedPageBreak/>
        <w:t>Структура генератора псевдослучайных чисел</w:t>
      </w:r>
      <w:bookmarkEnd w:id="20"/>
    </w:p>
    <w:p w:rsidR="005531D4" w:rsidRDefault="001F137E" w:rsidP="00037F9A">
      <w:pPr>
        <w:pStyle w:val="a0"/>
      </w:pPr>
      <w:r>
        <w:t>Ранее было дано формальное определение генератора псевдослучайных чисел. Построение ГПСЧ на практике является сложной задачей состоящей из решения ряда подзадач. При этом качество решения любой из подзадач оказ</w:t>
      </w:r>
      <w:r>
        <w:t>ы</w:t>
      </w:r>
      <w:r>
        <w:t>вает критическое влияние на решение всей задачи</w:t>
      </w:r>
      <w:r w:rsidR="005531D4">
        <w:t xml:space="preserve"> в целом, как это не редко б</w:t>
      </w:r>
      <w:r w:rsidR="005531D4">
        <w:t>ы</w:t>
      </w:r>
      <w:r w:rsidR="005531D4">
        <w:t>вает в информационной безопасности.</w:t>
      </w:r>
    </w:p>
    <w:p w:rsidR="005531D4" w:rsidRPr="005531D4" w:rsidRDefault="001F137E" w:rsidP="005531D4">
      <w:pPr>
        <w:pStyle w:val="a0"/>
      </w:pPr>
      <w:r>
        <w:t>Рассмотрим</w:t>
      </w:r>
      <w:r w:rsidR="00BD09D4">
        <w:t xml:space="preserve"> функциональную модель</w:t>
      </w:r>
      <w:r w:rsidR="005531D4">
        <w:t xml:space="preserve"> ГПСЧ</w:t>
      </w:r>
      <w:r>
        <w:t>.</w:t>
      </w:r>
      <w:r w:rsidR="005531D4">
        <w:t xml:space="preserve"> За основу будем брать рек</w:t>
      </w:r>
      <w:r w:rsidR="005531D4">
        <w:t>о</w:t>
      </w:r>
      <w:r w:rsidR="005531D4">
        <w:t>мендации</w:t>
      </w:r>
      <w:r w:rsidR="00680949">
        <w:t>,</w:t>
      </w:r>
      <w:r w:rsidR="005531D4">
        <w:t xml:space="preserve"> изложенные в </w:t>
      </w:r>
      <w:r w:rsidR="005531D4" w:rsidRPr="005531D4">
        <w:t>[</w:t>
      </w:r>
      <w:r w:rsidR="00AB020C" w:rsidRPr="003800C7">
        <w:t>9</w:t>
      </w:r>
      <w:r w:rsidR="005531D4" w:rsidRPr="005531D4">
        <w:t>].</w:t>
      </w:r>
    </w:p>
    <w:p w:rsidR="005531D4" w:rsidRDefault="0084254A" w:rsidP="009625B0">
      <w:pPr>
        <w:pStyle w:val="a0"/>
        <w:ind w:firstLine="0"/>
      </w:pPr>
      <w:r>
        <w:rPr>
          <w:noProof/>
          <w:lang w:eastAsia="ru-RU"/>
        </w:rPr>
        <mc:AlternateContent>
          <mc:Choice Requires="wps">
            <w:drawing>
              <wp:anchor distT="0" distB="0" distL="114300" distR="114300" simplePos="0" relativeHeight="251659264" behindDoc="0" locked="0" layoutInCell="1" allowOverlap="1" wp14:anchorId="724106B9" wp14:editId="43ABDA86">
                <wp:simplePos x="0" y="0"/>
                <wp:positionH relativeFrom="column">
                  <wp:posOffset>301401</wp:posOffset>
                </wp:positionH>
                <wp:positionV relativeFrom="paragraph">
                  <wp:posOffset>3811960</wp:posOffset>
                </wp:positionV>
                <wp:extent cx="3283889" cy="421419"/>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421419"/>
                        </a:xfrm>
                        <a:prstGeom prst="rect">
                          <a:avLst/>
                        </a:prstGeom>
                        <a:solidFill>
                          <a:srgbClr val="FFFFFF"/>
                        </a:solidFill>
                        <a:ln w="9525">
                          <a:noFill/>
                          <a:miter lim="800000"/>
                          <a:headEnd/>
                          <a:tailEnd/>
                        </a:ln>
                      </wps:spPr>
                      <wps:txbx>
                        <w:txbxContent>
                          <w:p w:rsidR="001E37EB" w:rsidRPr="00000FEC" w:rsidRDefault="001E37EB" w:rsidP="009625B0">
                            <w:pPr>
                              <w:ind w:firstLine="0"/>
                              <w:rPr>
                                <w:b/>
                                <w:sz w:val="32"/>
                                <w:szCs w:val="32"/>
                              </w:rPr>
                            </w:pPr>
                            <w:r w:rsidRPr="00000FEC">
                              <w:rPr>
                                <w:b/>
                                <w:sz w:val="32"/>
                                <w:szCs w:val="32"/>
                              </w:rPr>
                              <w:t>Механизм ГПСЧ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75pt;margin-top:300.15pt;width:258.5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fPOgIAACMEAAAOAAAAZHJzL2Uyb0RvYy54bWysU82O0zAQviPxDpbvND9t2TZqulq6FCEt&#10;P9LCAziO01g4nmC7TcqNO6/AO3DgwI1X6L4RY6fbLXBD5GDNZGY+z3zzeXHZN4rshLESdE6TUUyJ&#10;0BxKqTc5ff9u/WRGiXVMl0yBFjndC0svl48fLbo2EynUoEphCIJom3VtTmvn2iyKLK9Fw+wIWqEx&#10;WIFpmEPXbKLSsA7RGxWlcfw06sCUrQEurMW/10OQLgN+VQnu3lSVFY6onGJvLpwmnIU/o+WCZRvD&#10;2lryYxvsH7pomNR46QnqmjlGtkb+BdVIbsBC5UYcmgiqSnIRZsBpkviPaW5r1oowC5Jj2xNN9v/B&#10;8te7t4bIMqfj+IISzRpc0uHr4dvh++Hn4cfd57svJPUsda3NMPm2xXTXP4Metx0mtu0N8A+WaFjV&#10;TG/ElTHQ1YKV2GXiK6Oz0gHHepCiewUlXsa2DgJQX5nGU4ikEETHbe1PGxK9Ixx/jtPZeDabU8Ix&#10;NkmTSTIPV7Dsvro11r0Q0BBv5NSgAgI6291Y57th2X2Kv8yCkuVaKhUcsylWypAdQ7Wsw3dE/y1N&#10;adLldD5NpwFZg68PQmqkQzUr2eR0FvvPl7PMs/Fcl8F2TKrBxk6UPtLjGRm4cX3RY6LnrIByj0QZ&#10;GFSLrwyNGswnSjpUbE7txy0zghL1UiPZ82Qy8RIPzmR6kaJjziPFeYRpjlA5dZQM5sqFZ+H71XCF&#10;S6lk4Ouhk2OvqMRA4/HVeKmf+yHr4W0vfwEAAP//AwBQSwMEFAAGAAgAAAAhANN3jRDeAAAACgEA&#10;AA8AAABkcnMvZG93bnJldi54bWxMj8FOwzAMhu9IvENkJC6IpUCbbqXpBEggrht7gLTx2orGqZps&#10;7d4ec4Kj7U+/v7/cLm4QZ5xC70nDwyoBgdR421Or4fD1fr8GEaIhawZPqOGCAbbV9VVpCutn2uF5&#10;H1vBIRQKo6GLcSykDE2HzoSVH5H4dvSTM5HHqZV2MjOHu0E+JomSzvTEHzoz4luHzff+5DQcP+e7&#10;bDPXH/GQ71L1avq89hetb2+Wl2cQEZf4B8OvPqtDxU61P5ENYtCQ5hmTGlSSPIFgIFOpAlHzRqkc&#10;ZFXK/xWqHwAAAP//AwBQSwECLQAUAAYACAAAACEAtoM4kv4AAADhAQAAEwAAAAAAAAAAAAAAAAAA&#10;AAAAW0NvbnRlbnRfVHlwZXNdLnhtbFBLAQItABQABgAIAAAAIQA4/SH/1gAAAJQBAAALAAAAAAAA&#10;AAAAAAAAAC8BAABfcmVscy8ucmVsc1BLAQItABQABgAIAAAAIQCHnufPOgIAACMEAAAOAAAAAAAA&#10;AAAAAAAAAC4CAABkcnMvZTJvRG9jLnhtbFBLAQItABQABgAIAAAAIQDTd40Q3gAAAAoBAAAPAAAA&#10;AAAAAAAAAAAAAJQEAABkcnMvZG93bnJldi54bWxQSwUGAAAAAAQABADzAAAAnwUAAAAA&#10;" stroked="f">
                <v:textbox>
                  <w:txbxContent>
                    <w:p w:rsidR="001E37EB" w:rsidRPr="00000FEC" w:rsidRDefault="001E37EB" w:rsidP="009625B0">
                      <w:pPr>
                        <w:ind w:firstLine="0"/>
                        <w:rPr>
                          <w:b/>
                          <w:sz w:val="32"/>
                          <w:szCs w:val="32"/>
                        </w:rPr>
                      </w:pPr>
                      <w:r w:rsidRPr="00000FEC">
                        <w:rPr>
                          <w:b/>
                          <w:sz w:val="32"/>
                          <w:szCs w:val="32"/>
                        </w:rPr>
                        <w:t>Механизм ГПСЧ</w:t>
                      </w:r>
                    </w:p>
                  </w:txbxContent>
                </v:textbox>
              </v:shape>
            </w:pict>
          </mc:Fallback>
        </mc:AlternateContent>
      </w:r>
      <w:r w:rsidR="005531D4">
        <w:rPr>
          <w:noProof/>
          <w:lang w:eastAsia="ru-RU"/>
        </w:rPr>
        <mc:AlternateContent>
          <mc:Choice Requires="wpc">
            <w:drawing>
              <wp:inline distT="0" distB="0" distL="0" distR="0" wp14:anchorId="32EB0F23" wp14:editId="7EB07DFD">
                <wp:extent cx="6276975" cy="4400550"/>
                <wp:effectExtent l="0" t="0" r="28575" b="19050"/>
                <wp:docPr id="21" name="Полотно 21" title="Устройство ГПСЧ"/>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Скругленный прямоугольник 2"/>
                        <wps:cNvSpPr>
                          <a:spLocks noChangeArrowheads="1"/>
                        </wps:cNvSpPr>
                        <wps:spPr bwMode="auto">
                          <a:xfrm>
                            <a:off x="298424" y="1277882"/>
                            <a:ext cx="2311426"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ind w:firstLine="0"/>
                                <w:jc w:val="center"/>
                                <w:rPr>
                                  <w:rFonts w:cs="Times New Roman"/>
                                  <w:szCs w:val="28"/>
                                </w:rPr>
                              </w:pPr>
                              <w:r w:rsidRPr="00000FEC">
                                <w:rPr>
                                  <w:rFonts w:cs="Times New Roman"/>
                                  <w:szCs w:val="28"/>
                                </w:rPr>
                                <w:t>Функция инициализации</w:t>
                              </w:r>
                            </w:p>
                          </w:txbxContent>
                        </wps:txbx>
                        <wps:bodyPr rot="0" vert="horz" wrap="square" lIns="91440" tIns="45720" rIns="91440" bIns="45720" anchor="ctr" anchorCtr="0" upright="1">
                          <a:noAutofit/>
                        </wps:bodyPr>
                      </wps:wsp>
                      <wps:wsp>
                        <wps:cNvPr id="6" name="Скругленный прямоугольник 3"/>
                        <wps:cNvSpPr>
                          <a:spLocks noChangeArrowheads="1"/>
                        </wps:cNvSpPr>
                        <wps:spPr bwMode="auto">
                          <a:xfrm>
                            <a:off x="3071885" y="1277881"/>
                            <a:ext cx="2200759"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wps:txbx>
                        <wps:bodyPr rot="0" vert="horz" wrap="square" lIns="91440" tIns="45720" rIns="91440" bIns="45720" anchor="ctr" anchorCtr="0" upright="1">
                          <a:noAutofit/>
                        </wps:bodyPr>
                      </wps:wsp>
                      <wps:wsp>
                        <wps:cNvPr id="7" name="Прямоугольник 6"/>
                        <wps:cNvSpPr>
                          <a:spLocks noChangeArrowheads="1"/>
                        </wps:cNvSpPr>
                        <wps:spPr bwMode="auto">
                          <a:xfrm>
                            <a:off x="112197" y="902720"/>
                            <a:ext cx="6012013" cy="3373674"/>
                          </a:xfrm>
                          <a:prstGeom prst="rect">
                            <a:avLst/>
                          </a:pr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Прямая со стрелкой 8"/>
                        <wps:cNvCnPr>
                          <a:cxnSpLocks noChangeShapeType="1"/>
                        </wps:cNvCnPr>
                        <wps:spPr bwMode="auto">
                          <a:xfrm>
                            <a:off x="340445" y="357386"/>
                            <a:ext cx="262819" cy="92053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0" name="Прямая со стрелкой 9"/>
                        <wps:cNvCnPr>
                          <a:cxnSpLocks noChangeShapeType="1"/>
                          <a:stCxn id="14" idx="5"/>
                        </wps:cNvCnPr>
                        <wps:spPr bwMode="auto">
                          <a:xfrm flipH="1">
                            <a:off x="1788204" y="802500"/>
                            <a:ext cx="869074" cy="475510"/>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1" name="Прямоугольник 10"/>
                        <wps:cNvSpPr>
                          <a:spLocks noChangeArrowheads="1"/>
                        </wps:cNvSpPr>
                        <wps:spPr bwMode="auto">
                          <a:xfrm>
                            <a:off x="35999" y="457338"/>
                            <a:ext cx="6240976" cy="394321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Овал 11"/>
                        <wps:cNvSpPr>
                          <a:spLocks noChangeArrowheads="1"/>
                        </wps:cNvSpPr>
                        <wps:spPr bwMode="auto">
                          <a:xfrm>
                            <a:off x="1318162" y="2035566"/>
                            <a:ext cx="3693138" cy="840144"/>
                          </a:xfrm>
                          <a:prstGeom prst="ellipse">
                            <a:avLst/>
                          </a:prstGeom>
                          <a:noFill/>
                          <a:ln w="19050">
                            <a:solidFill>
                              <a:schemeClr val="tx1"/>
                            </a:solidFill>
                            <a:headEnd/>
                            <a:tailEnd/>
                          </a:ln>
                          <a:effectLst/>
                          <a:extLst/>
                        </wps:spPr>
                        <wps:style>
                          <a:lnRef idx="1">
                            <a:schemeClr val="accent1"/>
                          </a:lnRef>
                          <a:fillRef idx="2">
                            <a:schemeClr val="accent1"/>
                          </a:fillRef>
                          <a:effectRef idx="1">
                            <a:schemeClr val="accent1"/>
                          </a:effectRef>
                          <a:fontRef idx="minor">
                            <a:schemeClr val="dk1"/>
                          </a:fontRef>
                        </wps:style>
                        <wps:txbx>
                          <w:txbxContent>
                            <w:p w:rsidR="001E37EB" w:rsidRPr="00BD24B0" w:rsidRDefault="001E37EB" w:rsidP="009625B0">
                              <w:pPr>
                                <w:ind w:firstLine="0"/>
                                <w:rPr>
                                  <w:rFonts w:cs="Times New Roman"/>
                                  <w:b/>
                                  <w:caps/>
                                  <w:kern w:val="28"/>
                                  <w:szCs w:val="28"/>
                                </w:rPr>
                              </w:pPr>
                              <w:r w:rsidRPr="00BD24B0">
                                <w:rPr>
                                  <w:rFonts w:cs="Times New Roman"/>
                                  <w:b/>
                                  <w:caps/>
                                  <w:kern w:val="28"/>
                                  <w:szCs w:val="28"/>
                                </w:rPr>
                                <w:t>Внутреннее состояние</w:t>
                              </w:r>
                            </w:p>
                          </w:txbxContent>
                        </wps:txbx>
                        <wps:bodyPr rot="0" vert="horz" wrap="square" lIns="36000" tIns="36000" rIns="36000" bIns="36000" anchor="ctr" anchorCtr="0" upright="1">
                          <a:noAutofit/>
                        </wps:bodyPr>
                      </wps:wsp>
                      <wps:wsp>
                        <wps:cNvPr id="14" name="Прямоугольник с двумя скругленными противолежащими углами 14"/>
                        <wps:cNvSpPr>
                          <a:spLocks/>
                        </wps:cNvSpPr>
                        <wps:spPr bwMode="auto">
                          <a:xfrm>
                            <a:off x="2657278" y="511498"/>
                            <a:ext cx="1984572" cy="291002"/>
                          </a:xfrm>
                          <a:custGeom>
                            <a:avLst/>
                            <a:gdLst>
                              <a:gd name="T0" fmla="*/ 48492 w 706120"/>
                              <a:gd name="T1" fmla="*/ 0 h 290948"/>
                              <a:gd name="T2" fmla="*/ 706120 w 706120"/>
                              <a:gd name="T3" fmla="*/ 0 h 290948"/>
                              <a:gd name="T4" fmla="*/ 706120 w 706120"/>
                              <a:gd name="T5" fmla="*/ 0 h 290948"/>
                              <a:gd name="T6" fmla="*/ 706120 w 706120"/>
                              <a:gd name="T7" fmla="*/ 242456 h 290948"/>
                              <a:gd name="T8" fmla="*/ 657628 w 706120"/>
                              <a:gd name="T9" fmla="*/ 290948 h 290948"/>
                              <a:gd name="T10" fmla="*/ 0 w 706120"/>
                              <a:gd name="T11" fmla="*/ 290948 h 290948"/>
                              <a:gd name="T12" fmla="*/ 0 w 706120"/>
                              <a:gd name="T13" fmla="*/ 290948 h 290948"/>
                              <a:gd name="T14" fmla="*/ 0 w 706120"/>
                              <a:gd name="T15" fmla="*/ 48492 h 290948"/>
                              <a:gd name="T16" fmla="*/ 48492 w 706120"/>
                              <a:gd name="T17" fmla="*/ 0 h 29094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6120"/>
                              <a:gd name="T28" fmla="*/ 0 h 290948"/>
                              <a:gd name="T29" fmla="*/ 706120 w 706120"/>
                              <a:gd name="T30" fmla="*/ 290948 h 29094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6120" h="290948">
                                <a:moveTo>
                                  <a:pt x="48492" y="0"/>
                                </a:moveTo>
                                <a:lnTo>
                                  <a:pt x="706120" y="0"/>
                                </a:lnTo>
                                <a:lnTo>
                                  <a:pt x="706120" y="242456"/>
                                </a:lnTo>
                                <a:cubicBezTo>
                                  <a:pt x="706120" y="269237"/>
                                  <a:pt x="684409" y="290948"/>
                                  <a:pt x="657628" y="290948"/>
                                </a:cubicBezTo>
                                <a:lnTo>
                                  <a:pt x="0" y="290948"/>
                                </a:lnTo>
                                <a:lnTo>
                                  <a:pt x="0" y="48492"/>
                                </a:lnTo>
                                <a:cubicBezTo>
                                  <a:pt x="0" y="21711"/>
                                  <a:pt x="21711" y="0"/>
                                  <a:pt x="48492"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8D7EAF" w:rsidRDefault="001E37EB"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wps:txbx>
                        <wps:bodyPr rot="0" vert="horz" wrap="square" lIns="72000" tIns="0" rIns="72000" bIns="0" anchor="ctr" anchorCtr="0" upright="1">
                          <a:noAutofit/>
                        </wps:bodyPr>
                      </wps:wsp>
                      <wps:wsp>
                        <wps:cNvPr id="15" name="Прямоугольник с двумя скругленными противолежащими углами 15"/>
                        <wps:cNvSpPr>
                          <a:spLocks/>
                        </wps:cNvSpPr>
                        <wps:spPr bwMode="auto">
                          <a:xfrm>
                            <a:off x="111839" y="58897"/>
                            <a:ext cx="2273551" cy="298502"/>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8D7EAF" w:rsidRDefault="001E37EB"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wps:txbx>
                        <wps:bodyPr rot="0" vert="horz" wrap="square" lIns="72000" tIns="0" rIns="72000" bIns="0" anchor="ctr" anchorCtr="0" upright="1">
                          <a:noAutofit/>
                        </wps:bodyPr>
                      </wps:wsp>
                      <wps:wsp>
                        <wps:cNvPr id="16" name="Прямая со стрелкой 16"/>
                        <wps:cNvCnPr>
                          <a:cxnSpLocks noChangeShapeType="1"/>
                          <a:stCxn id="14" idx="4"/>
                          <a:endCxn id="6" idx="0"/>
                        </wps:cNvCnPr>
                        <wps:spPr bwMode="auto">
                          <a:xfrm flipH="1">
                            <a:off x="4172265" y="802500"/>
                            <a:ext cx="333297" cy="47538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7" name="Прямая со стрелкой 17"/>
                        <wps:cNvCnPr>
                          <a:cxnSpLocks noChangeShapeType="1"/>
                          <a:stCxn id="5" idx="2"/>
                          <a:endCxn id="12" idx="1"/>
                        </wps:cNvCnPr>
                        <wps:spPr bwMode="auto">
                          <a:xfrm>
                            <a:off x="1454137" y="1770286"/>
                            <a:ext cx="404873" cy="388316"/>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8" name="Прямая со стрелкой 13"/>
                        <wps:cNvCnPr>
                          <a:cxnSpLocks noChangeShapeType="1"/>
                          <a:stCxn id="6" idx="2"/>
                          <a:endCxn id="12" idx="7"/>
                        </wps:cNvCnPr>
                        <wps:spPr bwMode="auto">
                          <a:xfrm>
                            <a:off x="4172265" y="1770285"/>
                            <a:ext cx="298187" cy="388317"/>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19" name="Скругленный прямоугольник 22"/>
                        <wps:cNvSpPr>
                          <a:spLocks noChangeArrowheads="1"/>
                        </wps:cNvSpPr>
                        <wps:spPr bwMode="auto">
                          <a:xfrm>
                            <a:off x="4257720" y="3032898"/>
                            <a:ext cx="1765912" cy="555645"/>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wps:txbx>
                        <wps:bodyPr rot="0" vert="horz" wrap="square" lIns="91440" tIns="45720" rIns="91440" bIns="45720" anchor="ctr" anchorCtr="0" upright="1">
                          <a:noAutofit/>
                        </wps:bodyPr>
                      </wps:wsp>
                      <wps:wsp>
                        <wps:cNvPr id="20" name="Прямая со стрелкой 23"/>
                        <wps:cNvCnPr>
                          <a:cxnSpLocks noChangeShapeType="1"/>
                          <a:stCxn id="19" idx="0"/>
                          <a:endCxn id="12" idx="5"/>
                        </wps:cNvCnPr>
                        <wps:spPr bwMode="auto">
                          <a:xfrm flipH="1" flipV="1">
                            <a:off x="4470452" y="2752657"/>
                            <a:ext cx="670224" cy="280241"/>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23" name="Скругленный прямоугольник 23"/>
                        <wps:cNvSpPr>
                          <a:spLocks noChangeArrowheads="1"/>
                        </wps:cNvSpPr>
                        <wps:spPr bwMode="auto">
                          <a:xfrm>
                            <a:off x="2050589" y="3043613"/>
                            <a:ext cx="2007226" cy="614860"/>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8F7C17" w:rsidRDefault="001E37EB"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wps:txbx>
                        <wps:bodyPr rot="0" vert="horz" wrap="square" lIns="72000" tIns="0" rIns="72000" bIns="0" anchor="ctr" anchorCtr="0" upright="1">
                          <a:noAutofit/>
                        </wps:bodyPr>
                      </wps:wsp>
                      <wps:wsp>
                        <wps:cNvPr id="24" name="Скругленный прямоугольник 24"/>
                        <wps:cNvSpPr>
                          <a:spLocks noChangeArrowheads="1"/>
                        </wps:cNvSpPr>
                        <wps:spPr bwMode="auto">
                          <a:xfrm>
                            <a:off x="189836" y="3032898"/>
                            <a:ext cx="1630149" cy="690949"/>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1E37EB" w:rsidRPr="00000FEC" w:rsidRDefault="001E37EB"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wps:txbx>
                        <wps:bodyPr rot="0" vert="horz" wrap="square" lIns="91440" tIns="45720" rIns="91440" bIns="45720" anchor="ctr" anchorCtr="0" upright="1">
                          <a:noAutofit/>
                        </wps:bodyPr>
                      </wps:wsp>
                      <wps:wsp>
                        <wps:cNvPr id="25" name="Прямая со стрелкой 25"/>
                        <wps:cNvCnPr>
                          <a:cxnSpLocks noChangeShapeType="1"/>
                          <a:stCxn id="24" idx="0"/>
                          <a:endCxn id="12" idx="3"/>
                        </wps:cNvCnPr>
                        <wps:spPr bwMode="auto">
                          <a:xfrm flipV="1">
                            <a:off x="1004911" y="2752674"/>
                            <a:ext cx="854099" cy="280224"/>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a:endCxn id="19" idx="0"/>
                        </wps:cNvCnPr>
                        <wps:spPr bwMode="auto">
                          <a:xfrm flipH="1">
                            <a:off x="5140676" y="357149"/>
                            <a:ext cx="337257" cy="26757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7" name="Прямоугольник с двумя скругленными противолежащими углами 15"/>
                        <wps:cNvSpPr>
                          <a:spLocks/>
                        </wps:cNvSpPr>
                        <wps:spPr bwMode="auto">
                          <a:xfrm>
                            <a:off x="3460751" y="58753"/>
                            <a:ext cx="2562882" cy="298450"/>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000FEC" w:rsidRDefault="001E37EB"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wps:txbx>
                        <wps:bodyPr rot="0" vert="horz" wrap="square" lIns="72000" tIns="0" rIns="72000" bIns="0" anchor="ctr" anchorCtr="0" upright="1">
                          <a:noAutofit/>
                        </wps:bodyPr>
                      </wps:wsp>
                      <wps:wsp>
                        <wps:cNvPr id="28" name="Прямая со стрелкой 28"/>
                        <wps:cNvCnPr>
                          <a:cxnSpLocks noChangeShapeType="1"/>
                          <a:endCxn id="6" idx="0"/>
                        </wps:cNvCnPr>
                        <wps:spPr bwMode="auto">
                          <a:xfrm flipH="1">
                            <a:off x="4172265" y="357149"/>
                            <a:ext cx="920435" cy="920732"/>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31" name="Прямоугольник с двумя скругленными противолежащими углами 15"/>
                        <wps:cNvSpPr>
                          <a:spLocks/>
                        </wps:cNvSpPr>
                        <wps:spPr bwMode="auto">
                          <a:xfrm>
                            <a:off x="539643" y="511487"/>
                            <a:ext cx="1845748" cy="290975"/>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E37EB" w:rsidRPr="008D7EAF" w:rsidRDefault="001E37EB"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proofErr w:type="spellStart"/>
                              <w:r w:rsidRPr="008D7EAF">
                                <w:rPr>
                                  <w:rStyle w:val="afa"/>
                                  <w:rFonts w:ascii="Times New Roman" w:eastAsia="Calibri" w:hAnsi="Times New Roman"/>
                                  <w:b w:val="0"/>
                                  <w:sz w:val="28"/>
                                  <w:szCs w:val="28"/>
                                </w:rPr>
                                <w:t>once</w:t>
                              </w:r>
                              <w:proofErr w:type="spellEnd"/>
                              <w:r w:rsidRPr="008D7EAF">
                                <w:rPr>
                                  <w:rStyle w:val="afa"/>
                                  <w:rFonts w:ascii="Times New Roman" w:eastAsia="Calibri" w:hAnsi="Times New Roman"/>
                                  <w:b w:val="0"/>
                                  <w:sz w:val="28"/>
                                  <w:szCs w:val="28"/>
                                </w:rPr>
                                <w:t>)</w:t>
                              </w:r>
                            </w:p>
                          </w:txbxContent>
                        </wps:txbx>
                        <wps:bodyPr rot="0" vert="horz" wrap="square" lIns="72000" tIns="0" rIns="72000" bIns="0" anchor="ctr" anchorCtr="0" upright="1">
                          <a:noAutofit/>
                        </wps:bodyPr>
                      </wps:wsp>
                      <wps:wsp>
                        <wps:cNvPr id="32" name="Прямая со стрелкой 32"/>
                        <wps:cNvCnPr>
                          <a:cxnSpLocks noChangeShapeType="1"/>
                          <a:endCxn id="5" idx="0"/>
                        </wps:cNvCnPr>
                        <wps:spPr bwMode="auto">
                          <a:xfrm>
                            <a:off x="1407382" y="802333"/>
                            <a:ext cx="46755" cy="4755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c:wpc>
                  </a:graphicData>
                </a:graphic>
              </wp:inline>
            </w:drawing>
          </mc:Choice>
          <mc:Fallback>
            <w:pict>
              <v:group id="Полотно 21" o:spid="_x0000_s1027" editas="canvas" alt="Название: Устройство ГПСЧ" style="width:494.25pt;height:346.5pt;mso-position-horizontal-relative:char;mso-position-vertical-relative:line" coordsize="62769,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VFVw4AAHV2AAAOAAAAZHJzL2Uyb0RvYy54bWzsXd2O28YVvi/QdyB4WcBZDv8peB2ku3Zb&#10;IG2DZNt7rkSt1EikSnK96xQFkvSqaIG8QYu+gZH+ILUT9xW0b9TvzJ+GWpGS1rac2PSFVyKHhzM8&#10;c+Z835lzqPvvX89n1uOsrKZFfmyz9xzbyvJhMZrmF8f2b84e3Yttq6rTfJTOijw7tp9klf3+gx//&#10;6P7VYpC5xaSYjbLSgpC8Glwtju1JXS8GR0fVcJLN0+q9YpHlODkuynla42t5cTQq0ytIn8+OXMcJ&#10;j66KcrQoi2FWVTh6Kk7aD7j88Tgb1r8ej6ustmbHNvpW8/9L/v85/X/04H46uCjTxWQ6lN1I79CL&#10;eTrNcVMt6jStU+uynN4SNZ8Oy6IqxvV7w2J+VIzH02HGx4DRMGdtNCdp/jit+GCGeDqqg/j0CuWe&#10;X1C/8+LRdDbD0ziC9AEdo79X0E+Gg1cLaKdaaD1VL3f/TybpIuPDqgbDXz3+qLSmo2M7sK08nWOO&#10;LP+xfHbz+c2flv9cPl/+e/nd8rubvyz/ay3/h4NfLb9dvuCnXiyf3/wVJ79ZPrNc0iN1EtI+WXxU&#10;0oiqxYfF8NPKyouTSZpfZB+UZXE1ydIROs+oPUZqXEBfKlxqnV/9shihF+llXXCVXo/LOQmEsqzr&#10;Y9tNYt/1besJxLhRFMf85ukgu66tIZ33GPPd0LaGaOEnru/4/G7pQAlalFX9s6yYW/Th2C6Ly3z0&#10;MWYqv1v6+MOq5jNpJB9HOvqdbY3nM8zLx+nMYmEYRlKibHyUDpTMhi7TwSynAzTqh/kIY04HdTqd&#10;ic+4SpzOuJ3gtuqh0HMQz7Oqn8wyumyWf5yNoSYMkPF+cgvNTmalhU4d26NPxTOVLemSMSaUvsjt&#10;vki2pctEb/SFW+6mW/M7FnmtL5xP86LcclfRXk4FOVaaCPX1+TWfk3xQdOS8GD3B5CgLsYJgxcOH&#10;SVF+ZltXWD2O7er3l2mZ2dbsFzkmWMJ8n5Yb/sUPIhdfSvPMuXkmzYcQdWwP69K2xJeTWixSl4ty&#10;ejHBvcRzyIsPMC3HU60q0S85ApjogWwV0/uutuod0FY9J2JxjIVFGytXqGGs8CFRkPTG+jYYq/YC&#10;vbEKzyYda6SN9e+tHjQ8oFUy5rIEnYJRJo5LayP3TMqBhg4DFvKETXpe5IXRNg/acJ7kxToconXF&#10;HbfjCN9QzKYjgj7kP9Z8Wn0tFt3Z5RyQQPg55tA/0WEcB7gUx/kh3FaL4J2oTOnkok/TaiIdJj4J&#10;MfNpDQg8m86P7diQvs1pX9cSKNBz41DzD4mTPIwfxv494I+H93zn9PTeB49O/HvhIxYFp97pyckp&#10;+yMNm/mDyXQ0ynIauYK9zN8N1UkALgCrBr6NoVblxbmGBo/4PxorPZ/VEzlqdoOfxljUXz46jtFW&#10;cKQ37IZhw29JL6wM++nNV9bNF8sX+O/my5vPgZ6fL58tXwA9x6QAiXhPcgGRh9f5J2somUPzsycL&#10;AOAGSBaX7AySPaBeX/hdL4i8mC8vhtsN3ZhJr5u4TuAp8NgCkau6TAkGnRR5DlsvSmGYHP7uYu5B&#10;HAWHNncO69E5Db+tmj/WHDwYoBGIcQ60mIE1zy7EQiChuWyXEl/Z1HCF279nS8CKQ97VskmXNMcO&#10;B2QZgPnONpTczYaw6tUn17kgFGCOnEUFfEFsGGS3dVnj2XTxc0UEJBllxD9BMMmXxo4bKNekfGkc&#10;Jg68p+CiURBguMJeekPLR72hHdLQ2C1Dux3HEdNTGsXrDuR4QZLAB1GUBi7K4w5y5aJCBG6SSIZx&#10;vMT3XLbFSZX7olA38A+PQnu0yUGvQpnqb482jSj65vgsc7UF/2359fLp8rklTOJA9so8FrMQnYDF&#10;uo4XBOEaqvTCxGOwY+7tYt9BDK7b22UzuNSKItHpYGcsmTjBbtRROFqD8GgkyFHhlkAsX4leLiab&#10;DodZXqtVi0dwaaTbQz3NC2V7ulRHWzsiwc2L9RX8zq88PquDiXsyQy8kFi/js/KLiM/KLyI+K7/8&#10;8OKzDJhvDdbe9rY3X1jLfy2/xm7Kt4I23t51+Xb5Dd93wZ7Ll9hp+RpUkrZk/rN8evNnfKfTcp/m&#10;Kf+C+2Jyb14QyB4aZ+jLblsuISLoEQwblh9gdyVZ89UMWzJoIQzfTRCj4aFAECUFc4eXYsvFtHRs&#10;1o1kCOVC7bWcYVKIrZafHFl+jO0b68qKnBARKRoYXSKf6xnwjG7pWBPLRfTFlx1btUKndCshp1Ug&#10;Il66abtAKFa32iIQ/Fs3bRcIiKNbbRGImJ1u6mITLAhbxw1l6abQHvh+67iBwXRT8RBbpRJb022d&#10;VolwS6tm20SaGuoQaWpnm0hTRx0iTf2IudY2i5ippC3T0lRSu9aZqSDHouUQ/weBJ33qagZTnMZ4&#10;5h0taZNrx5amgjrv7jbV03V3U0PdMpv66ZJpqqhbpqmh7pZNBbUtL25TQW0zwzW1s8V8PVM/G+Yw&#10;1ku9IqYTgT3SAYKEcpXEJ+xOIq/jDLOHFsNFUdGOOC2aWJmxItISz6+gs0bzpNEcKqXm3Hdvao55&#10;ZEqHtqi5CJhskO6KYKDqDBRBzdUWOXrR7AxmlCldeJUzHtrZ2Bmv0ZxWID7W1sEiN8CUT6iZX9A+&#10;XBGaVP0n180vaB9w2LyDHDFrDFmMRWqOqCllwJy5mHzYTD6j2YUN5jOaPsiDOcPU4O5tkdakeD4A&#10;fKQwpZhUtjWh1Afu4ujsvHicnRW8XU1zgC9KvOMqwrRqMcvNlkoexqiaqgbq74KLNBoKZyOnl2o1&#10;vDyfDn+afdYi3A0T1+OPBBOVCwxjbMpjwLizHIkYszjJndTaSXqIjbuoewuBYi6sZKG5aqD+mg3F&#10;MxI2os43xZutXRYJeqW6Lw5Q75WyWp58U+ZwVlSUw4POkXb1B65mPsAVNNIRXBrIG9so60MUO4co&#10;dKKKxt17EiHsvq6IEOazIEHyqCBBOPoDJEDw3G+EAPFVu0FzEP4Xm2xkhI0zOxMgxljsiZUriGPs&#10;nfOFSwX5XTdCNASQijLOkJ4WvCL6k0S+B4zNfOaGykEYuLAB9gifgITJlWnVyoRvUlC7yCaCaxNp&#10;oretIpsArk2kCd62ijTxm+vHkRNxvrJp9CaGYx5IUBy1j95EcuJhtsq9xYPadGTi7G0yTVURa2mT&#10;aWppm0xTV10yTTX5fN61qapJhbZMUVNVggtt0lLPhSi3FAGPbt5i6qi7pWlO3S2bCmqdcxvI0CZF&#10;NsjQVjteo0MksGFwwEY9HbrFnt51OqRWRcGH+CzcyIdoZdqJD2mBCti3sgizpXA8OzCixkVRyCLO&#10;dBWnYF6CnRTFiVY2JYiIdFmSFKmznDOY1EtxmQZ70WigdTiCPfHVfodxSK4FrMOZtxqAyw/cJkW3&#10;Hn9Pit6ZLEFNijQW70mRSD6CY14jRe0JgwBaYBmSr+yRMbgx24nTU+wf5qMTmQiFrvA8KBEDatym&#10;mxZtzIPyWeS6IRAKFtFNeVCe57mUcsxrcqLAi1X4Tm0QqfoZWZPTJxwamYl8BScnB8Ipg4NEPd98&#10;zrEOV905lVhR8gMmHGIW7m6DnOk3jIMHwLdl7Zo2CKPghqbK1FYmSKFpWdGlngPq5/bM9GV+4DPE&#10;WcnyWBQ57nquLzKB4whQiEzPi2NPrCuYU73p9SmIh831RThmd9PTqSXaJvY2PeXjOkxP7Nk0LLzb&#10;/dE6LJN/TacnTI8DHr5Oi1LUJGax9Hrc9MTd3gnTa02f1yWwffrvIdN/wTGl7e1f3a0L+w5Q3u27&#10;QcTLdcldOZ4b30o2isIgIddJDi1AFiLqXMh9tlpVX9+tcw45iOTV5rpMW2ze67K59Wry15w/qDnO&#10;ngzxba/vplSenV2l+wpcJWUZrfhggylqmCrsbA9fuaKK/NNv14pnfD9y/ACWDEN2owD8cW1jLQSc&#10;pVc98H010Er/HWKNvf8UXHdjBaqiS4ejjbAxZZD7+0/TPl93VQ2qOZ0gFhFlz/G9EJXceFwGKMUb&#10;FxCrEVYVMj8OVRpQCyHs/ef313/q+MSe/vNtTTshb3FnmKtzeA4AcxlwLXJ9yfVtRrnI+ECivbRS&#10;yvtTGZK9lbaC1T0rZVbvTHrNKFfX/u9ppW89ykVsdHeUq3eT7h4QouVhG8rl7lLlie0SjN2IbVED&#10;4ydUB6GwrXiHysoNxyg+pfJXhW3RtU4W2++I9Dsii9fy3j/CgrtboWbs+1qhsffYJJt729r6SxgC&#10;5jshlYqTMw0icpsNxIt3GCGoJE0tjIJomy/tba23tddka7d3Hw9TF2o6zzUKqsi0Rr07b4B4foi3&#10;9wknR6/4WWeaAWXcykjtKj3ZiNTerSx0S9Jpnxd9ZPV50bfSSRu1w31e9PZ8YzN3vTuLGCa+Y92p&#10;mbveLbOpoTddI6qyODmuMKorzAKDZvayOd36vGgqdezLRAmgnjGVBMArY+EM8fcVlImqGdrnReuS&#10;1D4v+gBvVe2LRfcvFuX8lFD2nvHAtzZqv09iGGqR4IUbu9A7JoYZEQgEC1ZxwJcOQJiJYJsCEHjF&#10;qu8h1kmxPnyOvPXX4/TZz3brfjc8pPyZhD77eY/fLtn8Djm86Hc91vcDjj8EXhLKKi96LRVSLRtx&#10;PwYOGOGVUCLGjj00vISYgh2rTLE+/iBoYFuxL5ZJTewkwGwvTEZoSzfu4w99/GHj26wosU3Pku4I&#10;QB9/UFXhfV22oMmUxgS2LF+ChalEB9R7mxAwInqtlnjOrhvN+/hDH3/gE4a/tknHSzBp3L4uW77F&#10;q39Z1Vv86y26Lnv1mvc+AIE4ALIGsIOxcwqEYO8vGYBQVaF7l1/TCqZ+fMJHKIH2V7GEITseNdZN&#10;/uMj10FGHXx86rMe6Nn1P/JCFJhmL0+exyf8zOhiyGmx/B1W+vFU8ztvv/q12Af/BwAA//8DAFBL&#10;AwQUAAYACAAAACEAsBBqPNwAAAAFAQAADwAAAGRycy9kb3ducmV2LnhtbEyPwU7DMBBE70j9B2uR&#10;eqNOqShpiFNVRb1wQLSAuLrxNo4Sr6PYTQNfz8IFLiOtZjXzJl+PrhUD9qH2pGA+S0Agld7UVCl4&#10;e93dpCBC1GR06wkVfGKAdTG5ynVm/IX2OBxiJTiEQqYV2Bi7TMpQWnQ6zHyHxN7J905HPvtKml5f&#10;ONy18jZJltLpmrjB6g63FsvmcHZcsm12zX358fRlH1/mz8M70WkgpabX4+YBRMQx/j3DDz6jQ8FM&#10;R38mE0SrgIfEX2VvlaZ3II4KlqtFArLI5X/64hsAAP//AwBQSwECLQAUAAYACAAAACEAtoM4kv4A&#10;AADhAQAAEwAAAAAAAAAAAAAAAAAAAAAAW0NvbnRlbnRfVHlwZXNdLnhtbFBLAQItABQABgAIAAAA&#10;IQA4/SH/1gAAAJQBAAALAAAAAAAAAAAAAAAAAC8BAABfcmVscy8ucmVsc1BLAQItABQABgAIAAAA&#10;IQAdS3VFVw4AAHV2AAAOAAAAAAAAAAAAAAAAAC4CAABkcnMvZTJvRG9jLnhtbFBLAQItABQABgAI&#10;AAAAIQCwEGo83AAAAAUBAAAPAAAAAAAAAAAAAAAAALEQAABkcnMvZG93bnJldi54bWxQSwUGAAAA&#10;AAQABADzAAAAu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769;height:44005;visibility:visible;mso-wrap-style:square">
                  <v:fill o:detectmouseclick="t"/>
                  <v:path o:connecttype="none"/>
                </v:shape>
                <v:roundrect id="Скругленный прямоугольник 2" o:spid="_x0000_s1029" style="position:absolute;left:2984;top:12778;width:23114;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L408IA&#10;AADaAAAADwAAAGRycy9kb3ducmV2LnhtbESPQWsCMRSE7wX/Q3hCbzWrWJHVKKIUpFBKVTw/Ns/N&#10;upuXNUnX7b9vCgWPw8x8wyzXvW1ERz5UjhWMRxkI4sLpiksFp+PbyxxEiMgaG8ek4IcCrFeDpyXm&#10;2t35i7pDLEWCcMhRgYmxzaUMhSGLYeRa4uRdnLcYk/Sl1B7vCW4bOcmymbRYcVow2NLWUFEfvq0C&#10;ba63D7Pbdce6r/30dn7/RDlT6nnYbxYgIvXxEf5v77WCV/i7k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vjTwgAAANoAAAAPAAAAAAAAAAAAAAAAAJgCAABkcnMvZG93&#10;bnJldi54bWxQSwUGAAAAAAQABAD1AAAAhwMAAAAA&#10;" filled="f" strokecolor="black [3040]">
                  <v:textbox>
                    <w:txbxContent>
                      <w:p w:rsidR="001E37EB" w:rsidRPr="00000FEC" w:rsidRDefault="001E37EB" w:rsidP="009625B0">
                        <w:pPr>
                          <w:ind w:firstLine="0"/>
                          <w:jc w:val="center"/>
                          <w:rPr>
                            <w:rFonts w:cs="Times New Roman"/>
                            <w:szCs w:val="28"/>
                          </w:rPr>
                        </w:pPr>
                        <w:r w:rsidRPr="00000FEC">
                          <w:rPr>
                            <w:rFonts w:cs="Times New Roman"/>
                            <w:szCs w:val="28"/>
                          </w:rPr>
                          <w:t>Функция инициализации</w:t>
                        </w:r>
                      </w:p>
                    </w:txbxContent>
                  </v:textbox>
                </v:roundrect>
                <v:roundrect id="Скругленный прямоугольник 3" o:spid="_x0000_s1030" style="position:absolute;left:30718;top:12778;width:22008;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mpMIA&#10;AADaAAAADwAAAGRycy9kb3ducmV2LnhtbESPUWvCMBSF3wX/Q7jC3jSdjCKdUWQijMEYs+Lzpblr&#10;apubmmS1+/fLYODj4ZzzHc56O9pODORD41jB4yIDQVw53XCt4FQe5isQISJr7ByTgh8KsN1MJ2ss&#10;tLvxJw3HWIsE4VCgAhNjX0gZKkMWw8L1xMn7ct5iTNLXUnu8Jbjt5DLLcmmx4bRgsKcXQ1V7/LYK&#10;tLlc381+P5Tt2Pqn6/ntA2Wu1MNs3D2DiDTGe/i//aoV5PB3Jd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GakwgAAANoAAAAPAAAAAAAAAAAAAAAAAJgCAABkcnMvZG93&#10;bnJldi54bWxQSwUGAAAAAAQABAD1AAAAhwMAAAAA&#10;" filled="f" strokecolor="black [3040]">
                  <v:textbox>
                    <w:txbxContent>
                      <w:p w:rsidR="001E37EB" w:rsidRPr="00000FEC" w:rsidRDefault="001E37EB"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v:textbox>
                </v:roundrect>
                <v:rect id="Прямоугольник 6" o:spid="_x0000_s1031" style="position:absolute;left:1121;top:9027;width:60121;height:33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MrcQA&#10;AADaAAAADwAAAGRycy9kb3ducmV2LnhtbESPzWrDMBCE74W8g9hAbo0UH1LXjRJKfiAHH9ok0B4X&#10;a2ubWCtjKbbz9lGh0OMwM98wq81oG9FT52vHGhZzBYK4cKbmUsPlfHhOQfiAbLBxTBru5GGznjyt&#10;MDNu4E/qT6EUEcI+Qw1VCG0mpS8qsujnriWO3o/rLIYou1KaDocIt41MlFpKizXHhQpb2lZUXE83&#10;qyE/f9D1dkm+UvudJ691oZza7bWeTcf3NxCBxvAf/msfjYYX+L0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WDK3EAAAA2gAAAA8AAAAAAAAAAAAAAAAAmAIAAGRycy9k&#10;b3ducmV2LnhtbFBLBQYAAAAABAAEAPUAAACJAwAAAAA=&#10;" filled="f" strokecolor="black [3213]" strokeweight="1pt">
                  <v:stroke dashstyle="dash"/>
                </v:rect>
                <v:shapetype id="_x0000_t32" coordsize="21600,21600" o:spt="32" o:oned="t" path="m,l21600,21600e" filled="f">
                  <v:path arrowok="t" fillok="f" o:connecttype="none"/>
                  <o:lock v:ext="edit" shapetype="t"/>
                </v:shapetype>
                <v:shape id="Прямая со стрелкой 8" o:spid="_x0000_s1032" type="#_x0000_t32" style="position:absolute;left:3404;top:3573;width:2628;height:9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ymRsMAAADaAAAADwAAAGRycy9kb3ducmV2LnhtbESP3WrCQBSE7wu+w3IE7+pGhVKjq4gi&#10;phSKfw9wzB6TaPZsyK4x+vTdQsHLYWa+Yabz1pSiodoVlhUM+hEI4tTqgjMFx8P6/ROE88gaS8uk&#10;4EEO5rPO2xRjbe+8o2bvMxEg7GJUkHtfxVK6NCeDrm8r4uCdbW3QB1lnUtd4D3BTymEUfUiDBYeF&#10;HCta5pRe9zejYLv7KeV6efw+Nc/sa+Uuo8QkG6V63XYxAeGp9a/wfzvRCsbwdyXc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pkbDAAAA2gAAAA8AAAAAAAAAAAAA&#10;AAAAoQIAAGRycy9kb3ducmV2LnhtbFBLBQYAAAAABAAEAPkAAACRAwAAAAA=&#10;" strokecolor="black [3213]" strokeweight="1.25pt">
                  <v:stroke startarrowwidth="narrow" startarrowlength="long" endarrow="open" endarrowwidth="narrow" endarrowlength="long"/>
                </v:shape>
                <v:shape id="Прямая со стрелкой 9" o:spid="_x0000_s1033" type="#_x0000_t32" style="position:absolute;left:17882;top:8025;width:8690;height:4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I78IAAADbAAAADwAAAGRycy9kb3ducmV2LnhtbESPQWvDMAyF74P+B6NBb6uzUUpJ65Yw&#10;KGzHtoHSm4hVJyyWQ+yl3n59dRjsJvGe3vu03Wffq4nG2AU28LooQBE3wXbsDNTnw8saVEzIFvvA&#10;ZOCHIux3s6ctljbc+UjTKTklIRxLNNCmNJRax6Ylj3ERBmLRbmH0mGQdnbYj3iXc9/qtKFbaY8fS&#10;0OJA7y01X6dvb6Cakmvy7zXX7vZZX3Tvll1RGTN/ztUGVKKc/s1/1x9W8IVefpEB9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zI78IAAADbAAAADwAAAAAAAAAAAAAA&#10;AAChAgAAZHJzL2Rvd25yZXYueG1sUEsFBgAAAAAEAAQA+QAAAJADAAAAAA==&#10;" strokecolor="black [3213]" strokeweight="1.25pt">
                  <v:stroke startarrowwidth="narrow" startarrowlength="long" endarrow="open" endarrowwidth="narrow" endarrowlength="long"/>
                </v:shape>
                <v:rect id="Прямоугольник 10" o:spid="_x0000_s1034" style="position:absolute;left:359;top:4573;width:62410;height:3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oval id="Овал 11" o:spid="_x0000_s1035" style="position:absolute;left:13181;top:20355;width:36932;height:8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EcIA&#10;AADbAAAADwAAAGRycy9kb3ducmV2LnhtbERPS2vCQBC+F/oflin0VjdakJK6kVJa0IvaGOh1yE4e&#10;bXZ2ya4m+utdQfA2H99zFsvRdOJIvW8tK5hOEhDEpdUt1wqK/ffLGwgfkDV2lknBiTwss8eHBaba&#10;DvxDxzzUIoawT1FBE4JLpfRlQwb9xDriyFW2Nxgi7GupexxiuOnkLEnm0mDLsaFBR58Nlf/5wSh4&#10;/XO7YsyHr98Nnt10u95ysa6Uen4aP95BBBrDXXxzr3ScP4PrL/EAm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b4RwgAAANsAAAAPAAAAAAAAAAAAAAAAAJgCAABkcnMvZG93&#10;bnJldi54bWxQSwUGAAAAAAQABAD1AAAAhwMAAAAA&#10;" filled="f" strokecolor="black [3213]" strokeweight="1.5pt">
                  <v:textbox inset="1mm,1mm,1mm,1mm">
                    <w:txbxContent>
                      <w:p w:rsidR="001E37EB" w:rsidRPr="00BD24B0" w:rsidRDefault="001E37EB" w:rsidP="009625B0">
                        <w:pPr>
                          <w:ind w:firstLine="0"/>
                          <w:rPr>
                            <w:rFonts w:cs="Times New Roman"/>
                            <w:b/>
                            <w:caps/>
                            <w:kern w:val="28"/>
                            <w:szCs w:val="28"/>
                          </w:rPr>
                        </w:pPr>
                        <w:r w:rsidRPr="00BD24B0">
                          <w:rPr>
                            <w:rFonts w:cs="Times New Roman"/>
                            <w:b/>
                            <w:caps/>
                            <w:kern w:val="28"/>
                            <w:szCs w:val="28"/>
                          </w:rPr>
                          <w:t>Внутреннее состояние</w:t>
                        </w:r>
                      </w:p>
                    </w:txbxContent>
                  </v:textbox>
                </v:oval>
                <v:shape id="Прямоугольник с двумя скругленными противолежащими углами 14" o:spid="_x0000_s1036" style="position:absolute;left:26572;top:5114;width:19846;height:2911;visibility:visible;mso-wrap-style:square;v-text-anchor:middle" coordsize="706120,2909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Cu8MA&#10;AADbAAAADwAAAGRycy9kb3ducmV2LnhtbERP22rCQBB9L/Qflin4UnSjFRtSVymCKApKvT1Ps2MS&#10;mp2N2TXGv+8Khb7N4VxnPG1NKRqqXWFZQb8XgSBOrS44U3DYz7sxCOeRNZaWScGdHEwnz09jTLS9&#10;8Rc1O5+JEMIuQQW591UipUtzMuh6tiIO3NnWBn2AdSZ1jbcQbko5iKKRNFhwaMixollO6c/uahRk&#10;8+Nh9bY9ne8xX16LTfy+aNbfSnVe2s8PEJ5a/y/+cy91mD+Exy/hAD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uCu8MAAADbAAAADwAAAAAAAAAAAAAAAACYAgAAZHJzL2Rv&#10;d25yZXYueG1sUEsFBgAAAAAEAAQA9QAAAIgDAAAAAA==&#10;" adj="-11796480,,5400" path="m48492,l706120,r,242456c706120,269237,684409,290948,657628,290948l,290948,,48492c,21711,21711,,48492,xe" filled="f" strokecolor="black [3213]" strokeweight="1pt">
                  <v:stroke joinstyle="miter"/>
                  <v:formulas/>
                  <v:path arrowok="t" o:connecttype="custom" o:connectlocs="136288,0;1984572,0;1984572,0;1984572,242501;1848284,291002;0,291002;0,291002;0,48501;136288,0" o:connectangles="0,0,0,0,0,0,0,0,0" textboxrect="0,0,706120,290948"/>
                  <v:textbox inset="2mm,0,2mm,0">
                    <w:txbxContent>
                      <w:p w:rsidR="001E37EB" w:rsidRPr="008D7EAF" w:rsidRDefault="001E37EB"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v:textbox>
                </v:shape>
                <v:shape id="Прямоугольник с двумя скругленными противолежащими углами 15" o:spid="_x0000_s1037" style="position:absolute;left:1118;top:588;width:22735;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w/8IA&#10;AADbAAAADwAAAGRycy9kb3ducmV2LnhtbERPS4vCMBC+C/sfwix4EU118UE1yuKD9SAsq+J5aMam&#10;bDMpTazdf78RBG/z8T1nsWptKRqqfeFYwXCQgCDOnC44V3A+7fozED4gaywdk4I/8rBavnUWmGp3&#10;5x9qjiEXMYR9igpMCFUqpc8MWfQDVxFH7upqiyHCOpe6xnsMt6UcJclEWiw4NhisaG0o+z3erIKv&#10;6cSvP5pz77otx7dN5szl8N0q1X1vP+cgArXhJX669zrOH8Pjl3i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XD/wgAAANsAAAAPAAAAAAAAAAAAAAAAAJgCAABkcnMvZG93&#10;bnJldi54bWxQSwUGAAAAAAQABAD1AAAAhwMAAAAA&#10;" adj="-11796480,,5400" path="m49743,l1412630,r,248707c1412630,276179,1390359,298450,1362887,298450l,298450,,49743c,22271,22271,,49743,xe" filled="f" strokecolor="black [3213]" strokeweight="1pt">
                  <v:stroke joinstyle="miter"/>
                  <v:formulas/>
                  <v:path arrowok="t" o:connecttype="custom" o:connectlocs="80059,0;2273551,0;2273551,0;2273551,248750;2193492,298502;0,298502;0,298502;0,49752;80059,0" o:connectangles="0,0,0,0,0,0,0,0,0" textboxrect="0,0,1412630,298450"/>
                  <v:textbox inset="2mm,0,2mm,0">
                    <w:txbxContent>
                      <w:p w:rsidR="001E37EB" w:rsidRPr="008D7EAF" w:rsidRDefault="001E37EB"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v:textbox>
                </v:shape>
                <v:shape id="Прямая со стрелкой 16" o:spid="_x0000_s1038" type="#_x0000_t32" style="position:absolute;left:41722;top:8025;width:3333;height:47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1AMAAAADbAAAADwAAAGRycy9kb3ducmV2LnhtbERPTWvDMAy9D/ofjAq7LU7LCCOrW0Kh&#10;sB6XBcZuIlac0FgOsZe6/fXzYLCbHu9Tu0O0o1ho9oNjBZssB0HcOj2wUdB8nJ5eQPiArHF0TApu&#10;5OGwXz3ssNTuyu+01MGIFMK+RAV9CFMppW97sugzNxEnrnOzxZDgbKSe8ZrC7Si3eV5IiwOnhh4n&#10;OvbUXupvq6Bagmnj/Ss2pjs3n3I0z0NeKfW4jtUriEAx/Iv/3G86zS/g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J9QDAAAAA2wAAAA8AAAAAAAAAAAAAAAAA&#10;oQIAAGRycy9kb3ducmV2LnhtbFBLBQYAAAAABAAEAPkAAACOAwAAAAA=&#10;" strokecolor="black [3213]" strokeweight="1.25pt">
                  <v:stroke startarrowwidth="narrow" startarrowlength="long" endarrow="open" endarrowwidth="narrow" endarrowlength="long"/>
                </v:shape>
                <v:shape id="Прямая со стрелкой 17" o:spid="_x0000_s1039" type="#_x0000_t32" style="position:absolute;left:14541;top:17702;width:4049;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NaCsIAAADbAAAADwAAAGRycy9kb3ducmV2LnhtbERP22rCQBB9L/Qflin0rW6qoBKzkaKI&#10;kULx9gFjdkzSZmdDdhujX98tCL7N4VwnmfemFh21rrKs4H0QgSDOra64UHA8rN6mIJxH1lhbJgVX&#10;cjBPn58SjLW98I66vS9ECGEXo4LS+yaW0uUlGXQD2xAH7mxbgz7AtpC6xUsIN7UcRtFYGqw4NJTY&#10;0KKk/Gf/axRsd1+1XC2On6fuVmyW7nuUmWyt1OtL/zED4an3D/HdnekwfwL/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NaC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13" o:spid="_x0000_s1040" type="#_x0000_t32" style="position:absolute;left:41722;top:17702;width:2982;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BDsEAAADbAAAADwAAAGRycy9kb3ducmV2LnhtbESPQYvCQAyF74L/YYiwN53RwyLVUaog&#10;LHjSXfQaOrEt7WRKZ1brvzcHwVvCe3nvy3o7+FbdqY91YAvzmQFFXARXc2nh7/cwXYKKCdlhG5gs&#10;PCnCdjMerTFz4cEnup9TqSSEY4YWqpS6TOtYVOQxzkJHLNot9B6TrH2pXY8PCfetXhjzrT3WLA0V&#10;drSvqGjO/97CxVxvZr9smvzI7IvLtc537mnt12TIV6ASDeljfl//OMEXWPlFBt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sgEOwQAAANsAAAAPAAAAAAAAAAAAAAAA&#10;AKECAABkcnMvZG93bnJldi54bWxQSwUGAAAAAAQABAD5AAAAjwMAAAAA&#10;" strokecolor="black [3213]" strokeweight="1.25pt">
                  <v:stroke startarrow="open" startarrowwidth="narrow" startarrowlength="long" endarrow="open" endarrowwidth="narrow" endarrowlength="long"/>
                </v:shape>
                <v:roundrect id="Скругленный прямоугольник 22" o:spid="_x0000_s1041" style="position:absolute;left:42577;top:30328;width:17659;height:5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Lg8EA&#10;AADbAAAADwAAAGRycy9kb3ducmV2LnhtbERP32vCMBB+H/g/hBP2NlNFZFajiDKQwRhT8flozqa2&#10;udQkq91/vwwGvt3H9/OW6942oiMfKscKxqMMBHHhdMWlgtPx7eUVRIjIGhvHpOCHAqxXg6cl5trd&#10;+Yu6QyxFCuGQowITY5tLGQpDFsPItcSJuzhvMSboS6k93lO4beQky2bSYsWpwWBLW0NFffi2CrS5&#10;3j7Mbtcd677209v5/RPlTKnnYb9ZgIjUx4f4373Xaf4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aS4PBAAAA2wAAAA8AAAAAAAAAAAAAAAAAmAIAAGRycy9kb3du&#10;cmV2LnhtbFBLBQYAAAAABAAEAPUAAACGAwAAAAA=&#10;" filled="f" strokecolor="black [3040]">
                  <v:textbox>
                    <w:txbxContent>
                      <w:p w:rsidR="001E37EB" w:rsidRPr="00000FEC" w:rsidRDefault="001E37EB"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v:textbox>
                </v:roundrect>
                <v:shape id="Прямая со стрелкой 23" o:spid="_x0000_s1042" type="#_x0000_t32" style="position:absolute;left:44704;top:27526;width:6702;height:2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1sAAAADbAAAADwAAAGRycy9kb3ducmV2LnhtbERPy4rCMBTdD/gP4QruxlTBUatRZAZh&#10;cOdj4+7SXNNic1Oa2Mb5erMYcHk47/U22lp01PrKsYLJOANBXDhdsVFwOe8/FyB8QNZYOyYFT/Kw&#10;3Qw+1phr1/ORulMwIoWwz1FBGUKTS+mLkiz6sWuIE3dzrcWQYGukbrFP4baW0yz7khYrTg0lNvRd&#10;UnE/PayC2MXnwyzNsb/Prst6Mftz88OPUqNh3K1ABIrhLf53/2oF07Q+fUk/QG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P7tbAAAAA2wAAAA8AAAAAAAAAAAAAAAAA&#10;oQIAAGRycy9kb3ducmV2LnhtbFBLBQYAAAAABAAEAPkAAACOAwAAAAA=&#10;" strokecolor="black [3213]" strokeweight="1.25pt">
                  <v:stroke startarrow="open" startarrowwidth="narrow" startarrowlength="long" endarrow="open" endarrowwidth="narrow" endarrowlength="long"/>
                </v:shape>
                <v:roundrect id="Скругленный прямоугольник 23" o:spid="_x0000_s1043" style="position:absolute;left:20505;top:30436;width:20073;height:61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0hMMA&#10;AADbAAAADwAAAGRycy9kb3ducmV2LnhtbESPT4vCMBTE78J+h/AWvGnqH3TtGmVXELypdQ8eH83b&#10;ttq8hCbW+u3NwoLHYWZ+wyzXnalFS42vLCsYDRMQxLnVFRcKfk7bwQcIH5A11pZJwYM8rFdvvSWm&#10;2t75SG0WChEh7FNUUIbgUil9XpJBP7SOOHq/tjEYomwKqRu8R7ip5ThJZtJgxXGhREebkvJrdjMK&#10;zjTfXw7frtVuVE0fi66dZ9leqf579/UJIlAXXuH/9k4rGE/g7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X0hMMAAADbAAAADwAAAAAAAAAAAAAAAACYAgAAZHJzL2Rv&#10;d25yZXYueG1sUEsFBgAAAAAEAAQA9QAAAIgDAAAAAA==&#10;" filled="f" strokecolor="black [3040]">
                  <v:textbox inset="2mm,0,2mm,0">
                    <w:txbxContent>
                      <w:p w:rsidR="001E37EB" w:rsidRPr="008F7C17" w:rsidRDefault="001E37EB"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v:textbox>
                </v:roundrect>
                <v:roundrect id="Скругленный прямоугольник 24" o:spid="_x0000_s1044" style="position:absolute;left:1898;top:30328;width:16301;height:69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uoMMA&#10;AADbAAAADwAAAGRycy9kb3ducmV2LnhtbESP3WoCMRSE74W+QziF3mm2IiJbo0hFkEIp/uD1YXO6&#10;WXdzsibpur69KQheDjPzDTNf9rYRHflQOVbwPspAEBdOV1wqOB42wxmIEJE1No5JwY0CLBcvgznm&#10;2l15R90+liJBOOSowMTY5lKGwpDFMHItcfJ+nbcYk/Sl1B6vCW4bOc6yqbRYcVow2NKnoaLe/1kF&#10;2pwv32a97g51X/vJ5fT1g3Kq1Ntrv/oAEamPz/CjvdUKx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cuoMMAAADbAAAADwAAAAAAAAAAAAAAAACYAgAAZHJzL2Rv&#10;d25yZXYueG1sUEsFBgAAAAAEAAQA9QAAAIgDAAAAAA==&#10;" filled="f" strokecolor="black [3040]">
                  <v:textbox>
                    <w:txbxContent>
                      <w:p w:rsidR="001E37EB" w:rsidRPr="00000FEC" w:rsidRDefault="001E37EB"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v:textbox>
                </v:roundrect>
                <v:shape id="Прямая со стрелкой 25" o:spid="_x0000_s1045" type="#_x0000_t32" style="position:absolute;left:10049;top:27526;width:8541;height:2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ehysIAAADbAAAADwAAAGRycy9kb3ducmV2LnhtbESPQWvCQBSE7wX/w/KE3upGsUWimxCE&#10;gh5rA+LtkX1ugtm3IbuNa399t1DocZiZb5hdGW0vJhp951jBcpGBIG6c7tgoqD/fXzYgfEDW2Dsm&#10;BQ/yUBazpx3m2t35g6ZTMCJB2OeooA1hyKX0TUsW/cINxMm7utFiSHI0Uo94T3Dby1WWvUmLHaeF&#10;Fgfat9TcTl9WQTUF08TvS6zN9VifZW/WXVYp9TyP1RZEoBj+w3/tg1aweoXfL+k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ehy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26" o:spid="_x0000_s1046" type="#_x0000_t32" style="position:absolute;left:51406;top:3571;width:3373;height:26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U/vcIAAADbAAAADwAAAGRycy9kb3ducmV2LnhtbESPwWrDMBBE74H+g9hCb7HcUEJwowRT&#10;KLTHOoaQ22KtZVNrZSzVVvv1VSCQ4zAzb5j9MdpBzDT53rGC5ywHQdw43bNRUJ/e1zsQPiBrHByT&#10;gl/ycDw8rPZYaLfwF81VMCJB2BeooAthLKT0TUcWfeZG4uS1brIYkpyM1BMuCW4HucnzrbTYc1ro&#10;cKS3jprv6scqKOdgmvh3ibVpP+uzHMxLn5dKPT3G8hVEoBju4Vv7QyvYbOH6Jf0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U/vcIAAADbAAAADwAAAAAAAAAAAAAA&#10;AAChAgAAZHJzL2Rvd25yZXYueG1sUEsFBgAAAAAEAAQA+QAAAJA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7" style="position:absolute;left:34607;top:587;width:25629;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BrsUA&#10;AADbAAAADwAAAGRycy9kb3ducmV2LnhtbESPT2vCQBTE70K/w/IKvUizUfEPqasUrdRDoVRDz4/s&#10;MxuafRuya4zf3i0IHoeZ+Q2zXPe2Fh21vnKsYJSkIIgLpysuFeTH3esChA/IGmvHpOBKHtarp8ES&#10;M+0u/EPdIZQiQthnqMCE0GRS+sKQRZ+4hjh6J9daDFG2pdQtXiLc1nKcpjNpseK4YLChjaHi73C2&#10;Cj7nM7+ZdPnw9FFPz9vCmd+v716pl+f+/Q1EoD48wvf2XisYz+H/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4Gu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90247,0;2562882,0;2562882,0;2562882,248707;2472635,298450;0,298450;0,298450;0,49743;90247,0" o:connectangles="0,0,0,0,0,0,0,0,0" textboxrect="0,0,1412630,298450"/>
                  <v:textbox inset="2mm,0,2mm,0">
                    <w:txbxContent>
                      <w:p w:rsidR="001E37EB" w:rsidRPr="00000FEC" w:rsidRDefault="001E37EB"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v:textbox>
                </v:shape>
                <v:shape id="Прямая со стрелкой 28" o:spid="_x0000_s1048" type="#_x0000_t32" style="position:absolute;left:41722;top:3571;width:9205;height:9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OVL8AAADbAAAADwAAAGRycy9kb3ducmV2LnhtbERPz2vCMBS+D/Y/hDfwpqkyhnSNUoSB&#10;HucK4u2RvKZlzUtpsprtrzcHYceP73e1T24QM02h96xgvSpAEGtverYKmq+P5RZEiMgGB8+k4JcC&#10;7HfPTxWWxt/4k+ZztCKHcChRQRfjWEoZdEcOw8qPxJlr/eQwZjhZaSa85XA3yE1RvEmHPeeGDkc6&#10;dKS/zz9OQT1Hq9PfNTW2PTUXOdjXvqiVWryk+h1EpBT/xQ/30SjY5LH5S/4Bcn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nYOVL8AAADbAAAADwAAAAAAAAAAAAAAAACh&#10;AgAAZHJzL2Rvd25yZXYueG1sUEsFBgAAAAAEAAQA+QAAAI0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9" style="position:absolute;left:5396;top:5114;width:18457;height:2910;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8qnMUA&#10;AADbAAAADwAAAGRycy9kb3ducmV2LnhtbESPQWvCQBSE74X+h+UVvBTdaNBK6irFKnoQpCqeH9ln&#10;NjT7NmTXJP33XaHQ4zAz3zCLVW8r0VLjS8cKxqMEBHHudMmFgst5O5yD8AFZY+WYFPyQh9Xy+WmB&#10;mXYdf1F7CoWIEPYZKjAh1JmUPjdk0Y9cTRy9m2sshiibQuoGuwi3lZwkyUxaLDkuGKxpbSj/Pt2t&#10;gt3bzK/T9vJ621TT+2fuzPVw7JUavPQf7yAC9eE//NfeawXpG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c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64994,0;1845748,0;1845748,0;1845748,242478;1780754,290975;0,290975;0,290975;0,48497;64994,0" o:connectangles="0,0,0,0,0,0,0,0,0" textboxrect="0,0,1412630,298450"/>
                  <v:textbox inset="2mm,0,2mm,0">
                    <w:txbxContent>
                      <w:p w:rsidR="001E37EB" w:rsidRPr="008D7EAF" w:rsidRDefault="001E37EB"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proofErr w:type="spellStart"/>
                        <w:r w:rsidRPr="008D7EAF">
                          <w:rPr>
                            <w:rStyle w:val="afa"/>
                            <w:rFonts w:ascii="Times New Roman" w:eastAsia="Calibri" w:hAnsi="Times New Roman"/>
                            <w:b w:val="0"/>
                            <w:sz w:val="28"/>
                            <w:szCs w:val="28"/>
                          </w:rPr>
                          <w:t>once</w:t>
                        </w:r>
                        <w:proofErr w:type="spellEnd"/>
                        <w:r w:rsidRPr="008D7EAF">
                          <w:rPr>
                            <w:rStyle w:val="afa"/>
                            <w:rFonts w:ascii="Times New Roman" w:eastAsia="Calibri" w:hAnsi="Times New Roman"/>
                            <w:b w:val="0"/>
                            <w:sz w:val="28"/>
                            <w:szCs w:val="28"/>
                          </w:rPr>
                          <w:t>)</w:t>
                        </w:r>
                      </w:p>
                    </w:txbxContent>
                  </v:textbox>
                </v:shape>
                <v:shape id="Прямая со стрелкой 32" o:spid="_x0000_s1050" type="#_x0000_t32" style="position:absolute;left:14073;top:8023;width:468;height:4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Gl8sUAAADbAAAADwAAAGRycy9kb3ducmV2LnhtbESP0WrCQBRE3wv+w3KFvtWNEUqJrlIi&#10;YqRQGvUDbrO3SWr2bshuk+jXu4VCH4eZOcOsNqNpRE+dqy0rmM8iEMSF1TWXCs6n3dMLCOeRNTaW&#10;ScGVHGzWk4cVJtoOnFN/9KUIEHYJKqi8bxMpXVGRQTezLXHwvmxn0AfZlVJ3OAS4aWQcRc/SYM1h&#10;ocKW0oqKy/HHKPjI3xu5S89vn/2tPGzd9yIz2V6px+n4ugThafT/4b92phUsYvj9En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Gl8sUAAADbAAAADwAAAAAAAAAA&#10;AAAAAAChAgAAZHJzL2Rvd25yZXYueG1sUEsFBgAAAAAEAAQA+QAAAJMDAAAAAA==&#10;" strokecolor="black [3213]" strokeweight="1.25pt">
                  <v:stroke startarrowwidth="narrow" startarrowlength="long" endarrow="open" endarrowwidth="narrow" endarrowlength="long"/>
                </v:shape>
                <w10:anchorlock/>
              </v:group>
            </w:pict>
          </mc:Fallback>
        </mc:AlternateContent>
      </w:r>
    </w:p>
    <w:p w:rsidR="008F59E6" w:rsidRPr="00D503BD" w:rsidRDefault="00BF03A2" w:rsidP="009625B0">
      <w:pPr>
        <w:pStyle w:val="a0"/>
        <w:ind w:firstLine="0"/>
        <w:jc w:val="center"/>
        <w:rPr>
          <w:rStyle w:val="afb"/>
          <w:b w:val="0"/>
        </w:rPr>
      </w:pPr>
      <w:r w:rsidRPr="00D503BD">
        <w:rPr>
          <w:rStyle w:val="afb"/>
          <w:b w:val="0"/>
        </w:rPr>
        <w:t xml:space="preserve">Рисунок </w:t>
      </w:r>
      <w:r w:rsidR="003661FE" w:rsidRPr="005E041B">
        <w:rPr>
          <w:rStyle w:val="afb"/>
          <w:b w:val="0"/>
        </w:rPr>
        <w:t>2</w:t>
      </w:r>
      <w:r w:rsidR="00A61CD5" w:rsidRPr="00D503BD">
        <w:rPr>
          <w:rStyle w:val="afb"/>
          <w:b w:val="0"/>
        </w:rPr>
        <w:t>.1</w:t>
      </w:r>
      <w:r w:rsidRPr="00D503BD">
        <w:rPr>
          <w:rStyle w:val="afb"/>
          <w:b w:val="0"/>
        </w:rPr>
        <w:t xml:space="preserve">. </w:t>
      </w:r>
      <w:r w:rsidR="00BD09D4" w:rsidRPr="00D503BD">
        <w:rPr>
          <w:rStyle w:val="afb"/>
          <w:b w:val="0"/>
        </w:rPr>
        <w:t>Функциональная модель</w:t>
      </w:r>
      <w:r w:rsidRPr="00D503BD">
        <w:rPr>
          <w:rStyle w:val="afb"/>
          <w:b w:val="0"/>
        </w:rPr>
        <w:t xml:space="preserve"> ГПСЧ.</w:t>
      </w:r>
    </w:p>
    <w:p w:rsidR="004201E6" w:rsidRDefault="004201E6" w:rsidP="004201E6">
      <w:r>
        <w:t>Основные компоненты функциональной модели ГПСЧ:</w:t>
      </w:r>
    </w:p>
    <w:p w:rsidR="004201E6" w:rsidRPr="007168EE" w:rsidRDefault="004201E6" w:rsidP="00E63AAE">
      <w:pPr>
        <w:pStyle w:val="a1"/>
        <w:numPr>
          <w:ilvl w:val="0"/>
          <w:numId w:val="60"/>
        </w:numPr>
      </w:pPr>
      <w:r w:rsidRPr="007168EE">
        <w:t>Источник энтропии;</w:t>
      </w:r>
    </w:p>
    <w:p w:rsidR="004201E6" w:rsidRPr="007168EE" w:rsidRDefault="004201E6" w:rsidP="00E63AAE">
      <w:pPr>
        <w:pStyle w:val="a1"/>
        <w:numPr>
          <w:ilvl w:val="0"/>
          <w:numId w:val="60"/>
        </w:numPr>
      </w:pPr>
      <w:r w:rsidRPr="007168EE">
        <w:t>Дополнительный вход;</w:t>
      </w:r>
    </w:p>
    <w:p w:rsidR="004201E6" w:rsidRPr="007168EE" w:rsidRDefault="004201E6" w:rsidP="00E63AAE">
      <w:pPr>
        <w:pStyle w:val="a1"/>
        <w:numPr>
          <w:ilvl w:val="0"/>
          <w:numId w:val="60"/>
        </w:numPr>
      </w:pPr>
      <w:r w:rsidRPr="007168EE">
        <w:t>Строка персонализации;</w:t>
      </w:r>
    </w:p>
    <w:p w:rsidR="004201E6" w:rsidRPr="007168EE" w:rsidRDefault="004201E6" w:rsidP="00E63AAE">
      <w:pPr>
        <w:pStyle w:val="a1"/>
        <w:numPr>
          <w:ilvl w:val="0"/>
          <w:numId w:val="60"/>
        </w:numPr>
      </w:pPr>
      <w:r w:rsidRPr="007168EE">
        <w:t>Внутреннее состояние;</w:t>
      </w:r>
    </w:p>
    <w:p w:rsidR="004201E6" w:rsidRPr="007168EE" w:rsidRDefault="004201E6" w:rsidP="00E63AAE">
      <w:pPr>
        <w:pStyle w:val="a1"/>
        <w:numPr>
          <w:ilvl w:val="0"/>
          <w:numId w:val="60"/>
        </w:numPr>
      </w:pPr>
      <w:r w:rsidRPr="007168EE">
        <w:lastRenderedPageBreak/>
        <w:t>Набор внутренних функций: функция инициализации, функция д</w:t>
      </w:r>
      <w:r w:rsidRPr="007168EE">
        <w:t>е</w:t>
      </w:r>
      <w:r w:rsidRPr="007168EE">
        <w:t>инициализации, функция тестирующая корректность ГПСЧ, фун</w:t>
      </w:r>
      <w:r w:rsidRPr="007168EE">
        <w:t>к</w:t>
      </w:r>
      <w:r w:rsidRPr="007168EE">
        <w:t>ция генерации значения,</w:t>
      </w:r>
      <w:r w:rsidRPr="007168EE">
        <w:rPr>
          <w:b/>
        </w:rPr>
        <w:t xml:space="preserve"> </w:t>
      </w:r>
      <w:r w:rsidRPr="007168EE">
        <w:t>функция установки инициализ</w:t>
      </w:r>
      <w:r w:rsidR="003D33FF" w:rsidRPr="007168EE">
        <w:t>ационного</w:t>
      </w:r>
      <w:r w:rsidRPr="007168EE">
        <w:t xml:space="preserve"> вектора.</w:t>
      </w:r>
    </w:p>
    <w:p w:rsidR="004201E6" w:rsidRPr="004201E6" w:rsidRDefault="004201E6" w:rsidP="004201E6">
      <w:r>
        <w:t>Рассмотрим подробнее эти компоненты.</w:t>
      </w:r>
    </w:p>
    <w:p w:rsidR="000F2E9A" w:rsidRDefault="000F2E9A" w:rsidP="008F4390">
      <w:pPr>
        <w:pStyle w:val="3"/>
      </w:pPr>
      <w:r>
        <w:t>Источник энтропии</w:t>
      </w:r>
    </w:p>
    <w:p w:rsidR="00E9312E" w:rsidRPr="00E3060B" w:rsidRDefault="000F2E9A" w:rsidP="00E3060B">
      <w:pPr>
        <w:autoSpaceDE w:val="0"/>
        <w:rPr>
          <w:rFonts w:eastAsia="Times New Roman" w:cs="Times New Roman"/>
          <w:szCs w:val="20"/>
        </w:rPr>
      </w:pPr>
      <w:r w:rsidRPr="00FD206A">
        <w:rPr>
          <w:rFonts w:eastAsia="Times New Roman" w:cs="Times New Roman"/>
          <w:i/>
          <w:szCs w:val="20"/>
        </w:rPr>
        <w:t>Источник энтропии</w:t>
      </w:r>
      <w:r w:rsidR="00763C54">
        <w:rPr>
          <w:rFonts w:eastAsia="Times New Roman" w:cs="Times New Roman"/>
          <w:szCs w:val="20"/>
        </w:rPr>
        <w:t xml:space="preserve"> (источник случайности)</w:t>
      </w:r>
      <w:r w:rsidRPr="00E3060B">
        <w:rPr>
          <w:rFonts w:eastAsia="Times New Roman" w:cs="Times New Roman"/>
          <w:szCs w:val="20"/>
        </w:rPr>
        <w:t xml:space="preserve"> – это механизм, генериру</w:t>
      </w:r>
      <w:r w:rsidRPr="00E3060B">
        <w:rPr>
          <w:rFonts w:eastAsia="Times New Roman" w:cs="Times New Roman"/>
          <w:szCs w:val="20"/>
        </w:rPr>
        <w:t>ю</w:t>
      </w:r>
      <w:r w:rsidRPr="00E3060B">
        <w:rPr>
          <w:rFonts w:eastAsia="Times New Roman" w:cs="Times New Roman"/>
          <w:szCs w:val="20"/>
        </w:rPr>
        <w:t>щий физические случайные величины для дальнейшего их использования в к</w:t>
      </w:r>
      <w:r w:rsidRPr="00E3060B">
        <w:rPr>
          <w:rFonts w:eastAsia="Times New Roman" w:cs="Times New Roman"/>
          <w:szCs w:val="20"/>
        </w:rPr>
        <w:t>а</w:t>
      </w:r>
      <w:r w:rsidRPr="00E3060B">
        <w:rPr>
          <w:rFonts w:eastAsia="Times New Roman" w:cs="Times New Roman"/>
          <w:szCs w:val="20"/>
        </w:rPr>
        <w:t xml:space="preserve">честве </w:t>
      </w:r>
      <w:r w:rsidR="00C25275">
        <w:rPr>
          <w:rFonts w:eastAsia="Times New Roman" w:cs="Times New Roman"/>
          <w:szCs w:val="20"/>
        </w:rPr>
        <w:t>инициализационного вектора</w:t>
      </w:r>
      <w:r w:rsidRPr="00E3060B">
        <w:rPr>
          <w:rFonts w:eastAsia="Times New Roman" w:cs="Times New Roman"/>
          <w:szCs w:val="20"/>
        </w:rPr>
        <w:t xml:space="preserve"> ГПСЧ. </w:t>
      </w:r>
      <w:r w:rsidR="004D189B" w:rsidRPr="00E3060B">
        <w:rPr>
          <w:rFonts w:eastAsia="Times New Roman" w:cs="Times New Roman"/>
          <w:szCs w:val="20"/>
        </w:rPr>
        <w:t>Источник энтропии</w:t>
      </w:r>
      <w:r w:rsidR="007168EE">
        <w:rPr>
          <w:rFonts w:eastAsia="Times New Roman" w:cs="Times New Roman"/>
          <w:szCs w:val="20"/>
        </w:rPr>
        <w:t xml:space="preserve"> (аппаратный генератор случайных чисел)</w:t>
      </w:r>
      <w:r w:rsidR="004D189B" w:rsidRPr="00E3060B">
        <w:rPr>
          <w:rFonts w:eastAsia="Times New Roman" w:cs="Times New Roman"/>
          <w:szCs w:val="20"/>
        </w:rPr>
        <w:t xml:space="preserve"> и </w:t>
      </w:r>
      <w:r w:rsidR="00C25275">
        <w:rPr>
          <w:rFonts w:eastAsia="Times New Roman" w:cs="Times New Roman"/>
          <w:szCs w:val="20"/>
        </w:rPr>
        <w:t>инициализационный вектор</w:t>
      </w:r>
      <w:r w:rsidR="004D189B" w:rsidRPr="00E3060B">
        <w:rPr>
          <w:rFonts w:eastAsia="Times New Roman" w:cs="Times New Roman"/>
          <w:szCs w:val="20"/>
        </w:rPr>
        <w:t>, генерируем</w:t>
      </w:r>
      <w:r w:rsidR="00C25275">
        <w:rPr>
          <w:rFonts w:eastAsia="Times New Roman" w:cs="Times New Roman"/>
          <w:szCs w:val="20"/>
        </w:rPr>
        <w:t>ый</w:t>
      </w:r>
      <w:r w:rsidR="004D189B" w:rsidRPr="00E3060B">
        <w:rPr>
          <w:rFonts w:eastAsia="Times New Roman" w:cs="Times New Roman"/>
          <w:szCs w:val="20"/>
        </w:rPr>
        <w:t xml:space="preserve"> для ГПСЧ</w:t>
      </w:r>
      <w:r w:rsidR="00E9312E" w:rsidRPr="00E3060B">
        <w:rPr>
          <w:rFonts w:eastAsia="Times New Roman" w:cs="Times New Roman"/>
          <w:szCs w:val="20"/>
        </w:rPr>
        <w:t>,</w:t>
      </w:r>
      <w:r w:rsidR="004D189B" w:rsidRPr="00E3060B">
        <w:rPr>
          <w:rFonts w:eastAsia="Times New Roman" w:cs="Times New Roman"/>
          <w:szCs w:val="20"/>
        </w:rPr>
        <w:t xml:space="preserve"> должны держаться в секрете и быть надежно защищены</w:t>
      </w:r>
      <w:r w:rsidR="00E9312E" w:rsidRPr="00E3060B">
        <w:rPr>
          <w:rFonts w:eastAsia="Times New Roman" w:cs="Times New Roman"/>
          <w:szCs w:val="20"/>
        </w:rPr>
        <w:t>.</w:t>
      </w:r>
      <w:r w:rsidR="00CC2F62">
        <w:rPr>
          <w:rFonts w:eastAsia="Times New Roman" w:cs="Times New Roman"/>
          <w:szCs w:val="20"/>
        </w:rPr>
        <w:t xml:space="preserve"> Секретность данной информации</w:t>
      </w:r>
      <w:r w:rsidR="00E9312E" w:rsidRPr="00E3060B">
        <w:rPr>
          <w:rFonts w:eastAsia="Times New Roman" w:cs="Times New Roman"/>
          <w:szCs w:val="20"/>
        </w:rPr>
        <w:t xml:space="preserve"> </w:t>
      </w:r>
      <w:r w:rsidR="004D189B" w:rsidRPr="00E3060B">
        <w:rPr>
          <w:rFonts w:eastAsia="Times New Roman" w:cs="Times New Roman"/>
          <w:szCs w:val="20"/>
        </w:rPr>
        <w:t xml:space="preserve">является базовым требованием </w:t>
      </w:r>
      <w:r w:rsidR="00E9312E" w:rsidRPr="00E3060B">
        <w:rPr>
          <w:rFonts w:eastAsia="Times New Roman" w:cs="Times New Roman"/>
          <w:szCs w:val="20"/>
        </w:rPr>
        <w:t>к безопасности ГПСЧ. Если же криптографическая стойкость от ГПСЧ не требуется, источник энтропии должен просто предоставлять случайные числа в нужном количестве. Более п</w:t>
      </w:r>
      <w:r w:rsidR="00E9312E" w:rsidRPr="00E3060B">
        <w:rPr>
          <w:rFonts w:eastAsia="Times New Roman" w:cs="Times New Roman"/>
          <w:szCs w:val="20"/>
        </w:rPr>
        <w:t>о</w:t>
      </w:r>
      <w:r w:rsidR="00E9312E" w:rsidRPr="00E3060B">
        <w:rPr>
          <w:rFonts w:eastAsia="Times New Roman" w:cs="Times New Roman"/>
          <w:szCs w:val="20"/>
        </w:rPr>
        <w:t xml:space="preserve">дробно об источниках энтропии говорится в п. </w:t>
      </w:r>
      <w:r w:rsidR="00E9312E" w:rsidRPr="00E3060B">
        <w:rPr>
          <w:rFonts w:eastAsia="Times New Roman" w:cs="Times New Roman"/>
          <w:szCs w:val="20"/>
        </w:rPr>
        <w:fldChar w:fldCharType="begin"/>
      </w:r>
      <w:r w:rsidR="00E9312E" w:rsidRPr="00E3060B">
        <w:rPr>
          <w:rFonts w:eastAsia="Times New Roman" w:cs="Times New Roman"/>
          <w:szCs w:val="20"/>
        </w:rPr>
        <w:instrText xml:space="preserve"> REF _Ref395601513 \w \h </w:instrText>
      </w:r>
      <w:r w:rsidR="00E3060B">
        <w:rPr>
          <w:rFonts w:eastAsia="Times New Roman" w:cs="Times New Roman"/>
          <w:szCs w:val="20"/>
        </w:rPr>
        <w:instrText xml:space="preserve"> \* MERGEFORMAT </w:instrText>
      </w:r>
      <w:r w:rsidR="00E9312E" w:rsidRPr="00E3060B">
        <w:rPr>
          <w:rFonts w:eastAsia="Times New Roman" w:cs="Times New Roman"/>
          <w:szCs w:val="20"/>
        </w:rPr>
      </w:r>
      <w:r w:rsidR="00E9312E" w:rsidRPr="00E3060B">
        <w:rPr>
          <w:rFonts w:eastAsia="Times New Roman" w:cs="Times New Roman"/>
          <w:szCs w:val="20"/>
        </w:rPr>
        <w:fldChar w:fldCharType="separate"/>
      </w:r>
      <w:r w:rsidR="009A2369">
        <w:rPr>
          <w:rFonts w:eastAsia="Times New Roman" w:cs="Times New Roman"/>
          <w:szCs w:val="20"/>
        </w:rPr>
        <w:t>2.5</w:t>
      </w:r>
      <w:r w:rsidR="00E9312E" w:rsidRPr="00E3060B">
        <w:rPr>
          <w:rFonts w:eastAsia="Times New Roman" w:cs="Times New Roman"/>
          <w:szCs w:val="20"/>
        </w:rPr>
        <w:fldChar w:fldCharType="end"/>
      </w:r>
      <w:r w:rsidR="00E9312E" w:rsidRPr="00E3060B">
        <w:rPr>
          <w:rFonts w:eastAsia="Times New Roman" w:cs="Times New Roman"/>
          <w:szCs w:val="20"/>
        </w:rPr>
        <w:t xml:space="preserve">. </w:t>
      </w:r>
    </w:p>
    <w:p w:rsidR="00E9312E" w:rsidRDefault="00E9312E" w:rsidP="008F4390">
      <w:pPr>
        <w:pStyle w:val="3"/>
      </w:pPr>
      <w:r w:rsidRPr="008F4390">
        <w:t>Дополнительный</w:t>
      </w:r>
      <w:r>
        <w:t xml:space="preserve"> вход</w:t>
      </w:r>
    </w:p>
    <w:p w:rsidR="00C25275" w:rsidRDefault="00603A5B" w:rsidP="00E3060B">
      <w:pPr>
        <w:autoSpaceDE w:val="0"/>
        <w:rPr>
          <w:rFonts w:eastAsia="Times New Roman" w:cs="Times New Roman"/>
          <w:szCs w:val="20"/>
        </w:rPr>
      </w:pPr>
      <w:r w:rsidRPr="00E3060B">
        <w:rPr>
          <w:rFonts w:eastAsia="Times New Roman" w:cs="Times New Roman"/>
          <w:szCs w:val="20"/>
        </w:rPr>
        <w:t>На этот вход может быть передана некоторая дополнительная информация для генерации случайных чисел. Это может быть как секретная, так и не се</w:t>
      </w:r>
      <w:r w:rsidRPr="00E3060B">
        <w:rPr>
          <w:rFonts w:eastAsia="Times New Roman" w:cs="Times New Roman"/>
          <w:szCs w:val="20"/>
        </w:rPr>
        <w:t>к</w:t>
      </w:r>
      <w:r w:rsidRPr="00E3060B">
        <w:rPr>
          <w:rFonts w:eastAsia="Times New Roman" w:cs="Times New Roman"/>
          <w:szCs w:val="20"/>
        </w:rPr>
        <w:t>ретная информация, в зависимости от требований приложения. Как бы то ни было, безопасность ГПСЧ не должна зависеть от секретности этих данных. По возможности, данные с дополнительного входа должны проверяться на ко</w:t>
      </w:r>
      <w:r w:rsidRPr="00E3060B">
        <w:rPr>
          <w:rFonts w:eastAsia="Times New Roman" w:cs="Times New Roman"/>
          <w:szCs w:val="20"/>
        </w:rPr>
        <w:t>р</w:t>
      </w:r>
      <w:r w:rsidRPr="00E3060B">
        <w:rPr>
          <w:rFonts w:eastAsia="Times New Roman" w:cs="Times New Roman"/>
          <w:szCs w:val="20"/>
        </w:rPr>
        <w:t xml:space="preserve">ректность. Например, в случае использования значения системного времени, </w:t>
      </w:r>
      <w:r w:rsidR="001B3746">
        <w:rPr>
          <w:rFonts w:eastAsia="Times New Roman" w:cs="Times New Roman"/>
          <w:szCs w:val="20"/>
        </w:rPr>
        <w:t>долж</w:t>
      </w:r>
      <w:r w:rsidR="008D2D31" w:rsidRPr="00E3060B">
        <w:rPr>
          <w:rFonts w:eastAsia="Times New Roman" w:cs="Times New Roman"/>
          <w:szCs w:val="20"/>
        </w:rPr>
        <w:t>н</w:t>
      </w:r>
      <w:r w:rsidR="001B3746">
        <w:rPr>
          <w:rFonts w:eastAsia="Times New Roman" w:cs="Times New Roman"/>
          <w:szCs w:val="20"/>
        </w:rPr>
        <w:t>ы</w:t>
      </w:r>
      <w:r w:rsidR="008D2D31" w:rsidRPr="00E3060B">
        <w:rPr>
          <w:rFonts w:eastAsia="Times New Roman" w:cs="Times New Roman"/>
          <w:szCs w:val="20"/>
        </w:rPr>
        <w:t xml:space="preserve"> проверяться формат и корректность значения времени.</w:t>
      </w:r>
      <w:r w:rsidR="00B112C2">
        <w:rPr>
          <w:rFonts w:eastAsia="Times New Roman" w:cs="Times New Roman"/>
          <w:szCs w:val="20"/>
        </w:rPr>
        <w:t xml:space="preserve"> </w:t>
      </w:r>
    </w:p>
    <w:p w:rsidR="00603A5B" w:rsidRPr="00A51695" w:rsidRDefault="00B112C2" w:rsidP="00E3060B">
      <w:pPr>
        <w:autoSpaceDE w:val="0"/>
        <w:rPr>
          <w:rFonts w:eastAsia="Times New Roman" w:cs="Times New Roman"/>
          <w:szCs w:val="20"/>
        </w:rPr>
      </w:pPr>
      <w:r>
        <w:rPr>
          <w:rFonts w:eastAsia="Times New Roman" w:cs="Times New Roman"/>
          <w:szCs w:val="20"/>
        </w:rPr>
        <w:t>Кроме того</w:t>
      </w:r>
      <w:r w:rsidR="00CA5BD8">
        <w:rPr>
          <w:rFonts w:eastAsia="Times New Roman" w:cs="Times New Roman"/>
          <w:szCs w:val="20"/>
        </w:rPr>
        <w:t>,</w:t>
      </w:r>
      <w:r>
        <w:rPr>
          <w:rFonts w:eastAsia="Times New Roman" w:cs="Times New Roman"/>
          <w:szCs w:val="20"/>
        </w:rPr>
        <w:t xml:space="preserve"> на вход рекомендуется подавать</w:t>
      </w:r>
      <w:r w:rsidR="007D2060">
        <w:rPr>
          <w:rFonts w:eastAsia="Times New Roman" w:cs="Times New Roman"/>
          <w:szCs w:val="20"/>
        </w:rPr>
        <w:t xml:space="preserve"> </w:t>
      </w:r>
      <w:r w:rsidR="007D2060" w:rsidRPr="00FD206A">
        <w:rPr>
          <w:rFonts w:eastAsia="Times New Roman" w:cs="Times New Roman"/>
          <w:i/>
          <w:szCs w:val="20"/>
        </w:rPr>
        <w:t xml:space="preserve">код </w:t>
      </w:r>
      <w:r w:rsidR="00283565" w:rsidRPr="00FD206A">
        <w:rPr>
          <w:rFonts w:eastAsia="Times New Roman" w:cs="Times New Roman"/>
          <w:i/>
          <w:szCs w:val="20"/>
        </w:rPr>
        <w:t>сеанса</w:t>
      </w:r>
      <w:r w:rsidR="00283565">
        <w:rPr>
          <w:rFonts w:eastAsia="Times New Roman" w:cs="Times New Roman"/>
          <w:szCs w:val="20"/>
        </w:rPr>
        <w:t xml:space="preserve"> (</w:t>
      </w:r>
      <w:r w:rsidR="00283565">
        <w:rPr>
          <w:rFonts w:eastAsia="Times New Roman" w:cs="Times New Roman"/>
          <w:szCs w:val="20"/>
          <w:lang w:val="en-US"/>
        </w:rPr>
        <w:t>n</w:t>
      </w:r>
      <w:r>
        <w:rPr>
          <w:rFonts w:eastAsia="Times New Roman" w:cs="Times New Roman"/>
          <w:szCs w:val="20"/>
          <w:lang w:val="en-US"/>
        </w:rPr>
        <w:t>once</w:t>
      </w:r>
      <w:r>
        <w:rPr>
          <w:rFonts w:eastAsia="Times New Roman" w:cs="Times New Roman"/>
          <w:szCs w:val="20"/>
        </w:rPr>
        <w:t xml:space="preserve">) </w:t>
      </w:r>
      <w:r w:rsidRPr="00B112C2">
        <w:rPr>
          <w:rFonts w:eastAsia="Times New Roman" w:cs="Times New Roman"/>
          <w:szCs w:val="20"/>
        </w:rPr>
        <w:t xml:space="preserve">– </w:t>
      </w:r>
      <w:r>
        <w:rPr>
          <w:rFonts w:eastAsia="Times New Roman" w:cs="Times New Roman"/>
          <w:szCs w:val="20"/>
        </w:rPr>
        <w:t>некот</w:t>
      </w:r>
      <w:r>
        <w:rPr>
          <w:rFonts w:eastAsia="Times New Roman" w:cs="Times New Roman"/>
          <w:szCs w:val="20"/>
        </w:rPr>
        <w:t>о</w:t>
      </w:r>
      <w:r>
        <w:rPr>
          <w:rFonts w:eastAsia="Times New Roman" w:cs="Times New Roman"/>
          <w:szCs w:val="20"/>
        </w:rPr>
        <w:t xml:space="preserve">рое </w:t>
      </w:r>
      <w:r w:rsidR="007D2060">
        <w:rPr>
          <w:rFonts w:eastAsia="Times New Roman" w:cs="Times New Roman"/>
          <w:szCs w:val="20"/>
        </w:rPr>
        <w:t>значение</w:t>
      </w:r>
      <w:r>
        <w:rPr>
          <w:rFonts w:eastAsia="Times New Roman" w:cs="Times New Roman"/>
          <w:szCs w:val="20"/>
        </w:rPr>
        <w:t>, уникальное для данного сеанса генерации случайных чисел</w:t>
      </w:r>
      <w:r w:rsidR="005127F4">
        <w:rPr>
          <w:rFonts w:eastAsia="Times New Roman" w:cs="Times New Roman"/>
          <w:szCs w:val="20"/>
        </w:rPr>
        <w:t>,</w:t>
      </w:r>
      <w:r w:rsidR="00495799">
        <w:rPr>
          <w:rFonts w:eastAsia="Times New Roman" w:cs="Times New Roman"/>
          <w:szCs w:val="20"/>
        </w:rPr>
        <w:t xml:space="preserve"> кот</w:t>
      </w:r>
      <w:r w:rsidR="00495799">
        <w:rPr>
          <w:rFonts w:eastAsia="Times New Roman" w:cs="Times New Roman"/>
          <w:szCs w:val="20"/>
        </w:rPr>
        <w:t>о</w:t>
      </w:r>
      <w:r w:rsidR="00495799">
        <w:rPr>
          <w:rFonts w:eastAsia="Times New Roman" w:cs="Times New Roman"/>
          <w:szCs w:val="20"/>
        </w:rPr>
        <w:t>рое имеет минимальные шансы быть повторенным в другом сеансе</w:t>
      </w:r>
      <w:r>
        <w:rPr>
          <w:rFonts w:eastAsia="Times New Roman" w:cs="Times New Roman"/>
          <w:szCs w:val="20"/>
        </w:rPr>
        <w:t>. Оно может быть сформировано из текущего времени</w:t>
      </w:r>
      <w:r w:rsidR="00495799">
        <w:rPr>
          <w:rFonts w:eastAsia="Times New Roman" w:cs="Times New Roman"/>
          <w:szCs w:val="20"/>
        </w:rPr>
        <w:t xml:space="preserve"> (количества тиков)</w:t>
      </w:r>
      <w:r>
        <w:rPr>
          <w:rFonts w:eastAsia="Times New Roman" w:cs="Times New Roman"/>
          <w:szCs w:val="20"/>
        </w:rPr>
        <w:t>, номера сеанса или других величин, не повторяющихся от сеанса к сеансу.</w:t>
      </w:r>
    </w:p>
    <w:p w:rsidR="00A51695" w:rsidRDefault="00A51695" w:rsidP="008F4390">
      <w:pPr>
        <w:pStyle w:val="3"/>
      </w:pPr>
      <w:r>
        <w:t>Строка персонализации</w:t>
      </w:r>
    </w:p>
    <w:p w:rsidR="00A51695" w:rsidRDefault="00A51695" w:rsidP="005D1441">
      <w:r>
        <w:t xml:space="preserve">В момент инициализации для генерации инициализационного вектора необходимо использовать </w:t>
      </w:r>
      <w:r w:rsidRPr="00CB1596">
        <w:rPr>
          <w:i/>
        </w:rPr>
        <w:t>строку персонализации</w:t>
      </w:r>
      <w:r>
        <w:t xml:space="preserve">. Суть строки персонализации в том, чтобы сделать текущую инициализацию уникальной относительно всех </w:t>
      </w:r>
      <w:r>
        <w:lastRenderedPageBreak/>
        <w:t>остальных инициализаций. Поэтому строка персонализации должна быть настолько уникальной, насколько это возможно. Кроме того</w:t>
      </w:r>
      <w:r w:rsidR="001B3746">
        <w:t>,</w:t>
      </w:r>
      <w:r>
        <w:t xml:space="preserve"> она может вкл</w:t>
      </w:r>
      <w:r>
        <w:t>ю</w:t>
      </w:r>
      <w:r>
        <w:t xml:space="preserve">чать секретную информацию. В </w:t>
      </w:r>
      <w:r w:rsidRPr="00A51695">
        <w:t>[</w:t>
      </w:r>
      <w:r w:rsidRPr="008824CA">
        <w:t>9</w:t>
      </w:r>
      <w:r w:rsidRPr="00A51695">
        <w:t xml:space="preserve">] </w:t>
      </w:r>
      <w:r>
        <w:t>приведены возможные варианты данных, включаемых в строку персонализации:</w:t>
      </w:r>
    </w:p>
    <w:p w:rsidR="004F12A5" w:rsidRDefault="004D1F64" w:rsidP="005D1441">
      <w:pPr>
        <w:pStyle w:val="a0"/>
        <w:numPr>
          <w:ilvl w:val="0"/>
          <w:numId w:val="62"/>
        </w:numPr>
        <w:spacing w:before="0" w:after="0"/>
        <w:ind w:hanging="357"/>
      </w:pPr>
      <w:r>
        <w:t>с</w:t>
      </w:r>
      <w:r w:rsidR="004F12A5">
        <w:t>ерийные номера устройств,</w:t>
      </w:r>
    </w:p>
    <w:p w:rsidR="004F12A5" w:rsidRDefault="004D1F64" w:rsidP="005D1441">
      <w:pPr>
        <w:pStyle w:val="a0"/>
        <w:numPr>
          <w:ilvl w:val="0"/>
          <w:numId w:val="62"/>
        </w:numPr>
        <w:spacing w:before="0" w:after="0"/>
        <w:ind w:hanging="357"/>
      </w:pPr>
      <w:r>
        <w:t>о</w:t>
      </w:r>
      <w:r w:rsidR="004F12A5">
        <w:t>ткрытые ключи,</w:t>
      </w:r>
    </w:p>
    <w:p w:rsidR="004F12A5" w:rsidRDefault="004D1F64" w:rsidP="005D1441">
      <w:pPr>
        <w:pStyle w:val="a0"/>
        <w:numPr>
          <w:ilvl w:val="0"/>
          <w:numId w:val="62"/>
        </w:numPr>
        <w:spacing w:before="0" w:after="0"/>
        <w:ind w:hanging="357"/>
      </w:pPr>
      <w:r>
        <w:t>и</w:t>
      </w:r>
      <w:r w:rsidR="004F12A5">
        <w:t>дентификаторы пользователя,</w:t>
      </w:r>
    </w:p>
    <w:p w:rsidR="004F12A5" w:rsidRDefault="004D1F64" w:rsidP="005D1441">
      <w:pPr>
        <w:pStyle w:val="a0"/>
        <w:numPr>
          <w:ilvl w:val="0"/>
          <w:numId w:val="62"/>
        </w:numPr>
        <w:spacing w:before="0" w:after="0"/>
        <w:ind w:hanging="357"/>
      </w:pPr>
      <w:r>
        <w:t>в</w:t>
      </w:r>
      <w:r w:rsidR="004F12A5">
        <w:t>ременные метки,</w:t>
      </w:r>
    </w:p>
    <w:p w:rsidR="004F12A5" w:rsidRDefault="004D1F64" w:rsidP="005D1441">
      <w:pPr>
        <w:pStyle w:val="a0"/>
        <w:numPr>
          <w:ilvl w:val="0"/>
          <w:numId w:val="62"/>
        </w:numPr>
        <w:spacing w:before="0" w:after="0"/>
        <w:ind w:hanging="357"/>
      </w:pPr>
      <w:r>
        <w:t>с</w:t>
      </w:r>
      <w:r w:rsidR="004F12A5">
        <w:t>етевые адреса,</w:t>
      </w:r>
    </w:p>
    <w:p w:rsidR="004F12A5" w:rsidRDefault="004D1F64" w:rsidP="005D1441">
      <w:pPr>
        <w:pStyle w:val="a0"/>
        <w:numPr>
          <w:ilvl w:val="0"/>
          <w:numId w:val="62"/>
        </w:numPr>
        <w:spacing w:before="0" w:after="0"/>
        <w:ind w:hanging="357"/>
      </w:pPr>
      <w:r>
        <w:t>м</w:t>
      </w:r>
      <w:r w:rsidR="004F12A5">
        <w:t>ассивы инициализационных данных,</w:t>
      </w:r>
    </w:p>
    <w:p w:rsidR="004F12A5" w:rsidRDefault="004D1F64" w:rsidP="005D1441">
      <w:pPr>
        <w:pStyle w:val="a0"/>
        <w:numPr>
          <w:ilvl w:val="0"/>
          <w:numId w:val="62"/>
        </w:numPr>
        <w:spacing w:before="0" w:after="0"/>
        <w:ind w:hanging="357"/>
      </w:pPr>
      <w:r>
        <w:t>с</w:t>
      </w:r>
      <w:r w:rsidR="004F12A5">
        <w:t>пециальные ключи, специфичные для ГПСЧ,</w:t>
      </w:r>
    </w:p>
    <w:p w:rsidR="004F12A5" w:rsidRDefault="004D1F64" w:rsidP="005D1441">
      <w:pPr>
        <w:pStyle w:val="a0"/>
        <w:numPr>
          <w:ilvl w:val="0"/>
          <w:numId w:val="62"/>
        </w:numPr>
        <w:spacing w:before="0" w:after="0"/>
        <w:ind w:hanging="357"/>
      </w:pPr>
      <w:r>
        <w:t>и</w:t>
      </w:r>
      <w:r w:rsidR="004F12A5">
        <w:t>дентификаторы приложения,</w:t>
      </w:r>
    </w:p>
    <w:p w:rsidR="004F12A5" w:rsidRDefault="004D1F64" w:rsidP="005D1441">
      <w:pPr>
        <w:pStyle w:val="a0"/>
        <w:numPr>
          <w:ilvl w:val="0"/>
          <w:numId w:val="62"/>
        </w:numPr>
        <w:spacing w:before="0" w:after="0"/>
        <w:ind w:hanging="357"/>
      </w:pPr>
      <w:r>
        <w:t>и</w:t>
      </w:r>
      <w:r w:rsidR="004F12A5">
        <w:t>дентификаторы версии протокола,</w:t>
      </w:r>
    </w:p>
    <w:p w:rsidR="004F12A5" w:rsidRDefault="004D1F64" w:rsidP="005D1441">
      <w:pPr>
        <w:pStyle w:val="a0"/>
        <w:numPr>
          <w:ilvl w:val="0"/>
          <w:numId w:val="62"/>
        </w:numPr>
        <w:spacing w:before="0" w:after="0"/>
        <w:ind w:hanging="357"/>
      </w:pPr>
      <w:r>
        <w:t>с</w:t>
      </w:r>
      <w:r w:rsidR="004F12A5">
        <w:t>лучайные числа,</w:t>
      </w:r>
    </w:p>
    <w:p w:rsidR="004F12A5" w:rsidRPr="00A51695" w:rsidRDefault="004D1F64" w:rsidP="005D1441">
      <w:pPr>
        <w:pStyle w:val="a0"/>
        <w:numPr>
          <w:ilvl w:val="0"/>
          <w:numId w:val="62"/>
        </w:numPr>
        <w:spacing w:before="0" w:after="0"/>
        <w:ind w:hanging="357"/>
      </w:pPr>
      <w:r>
        <w:t>с</w:t>
      </w:r>
      <w:r w:rsidR="004F12A5">
        <w:t>еансовый код.</w:t>
      </w:r>
    </w:p>
    <w:p w:rsidR="00A30830" w:rsidRDefault="00A30830" w:rsidP="008F4390">
      <w:pPr>
        <w:pStyle w:val="3"/>
      </w:pPr>
      <w:r>
        <w:t>Внутреннее</w:t>
      </w:r>
      <w:r w:rsidRPr="00A30830">
        <w:rPr>
          <w:lang w:val="en-US"/>
        </w:rPr>
        <w:t xml:space="preserve"> </w:t>
      </w:r>
      <w:r>
        <w:t>состояние</w:t>
      </w:r>
    </w:p>
    <w:p w:rsidR="00A30830" w:rsidRPr="001B3F7C" w:rsidRDefault="00A30830" w:rsidP="005D1441">
      <w:r w:rsidRPr="00C76082">
        <w:rPr>
          <w:i/>
        </w:rPr>
        <w:t>Внутреннее состояние</w:t>
      </w:r>
      <w:r>
        <w:t xml:space="preserve"> – это память ГПСЧ</w:t>
      </w:r>
      <w:r w:rsidR="005127F4">
        <w:t>, в которой содержатся</w:t>
      </w:r>
      <w:r>
        <w:t xml:space="preserve"> все п</w:t>
      </w:r>
      <w:r>
        <w:t>а</w:t>
      </w:r>
      <w:r>
        <w:t>раметры, переменные и другие сохраненные значения, необходимые для работы ГПСЧ.</w:t>
      </w:r>
      <w:r w:rsidR="001B3F7C" w:rsidRPr="001B3F7C">
        <w:t xml:space="preserve"> </w:t>
      </w:r>
      <w:r w:rsidR="001B3F7C">
        <w:t>В частности, внутреннее состояние хранит текущее значение ПСЧ.</w:t>
      </w:r>
    </w:p>
    <w:p w:rsidR="00A30830" w:rsidRDefault="00A30830" w:rsidP="008F4390">
      <w:pPr>
        <w:pStyle w:val="3"/>
      </w:pPr>
      <w:r>
        <w:t>Внутренние функции ГПСЧ</w:t>
      </w:r>
    </w:p>
    <w:p w:rsidR="00A30830" w:rsidRDefault="00A30830" w:rsidP="005D1441">
      <w:r w:rsidRPr="008F2CFA">
        <w:t xml:space="preserve">Внутренние функции управляют внутренним состоянием </w:t>
      </w:r>
      <w:r w:rsidR="00301AD3">
        <w:t>и реализуют ключевые алгоритмы ГПСЧ</w:t>
      </w:r>
      <w:r w:rsidRPr="008F2CFA">
        <w:t>. В NIST SP 800-90A рекоме</w:t>
      </w:r>
      <w:r w:rsidR="00301AD3">
        <w:t xml:space="preserve">ндуют использовать пять функций, представленных на рисунке </w:t>
      </w:r>
      <w:r w:rsidR="005A155C" w:rsidRPr="005A155C">
        <w:t>2</w:t>
      </w:r>
      <w:r w:rsidR="00970D18">
        <w:t>.1</w:t>
      </w:r>
      <w:r w:rsidR="00301AD3">
        <w:t>. Рассмотрим их подробнее.</w:t>
      </w:r>
    </w:p>
    <w:p w:rsidR="00301AD3" w:rsidRPr="008F2CFA" w:rsidRDefault="00301AD3" w:rsidP="00625382">
      <w:pPr>
        <w:pStyle w:val="4"/>
      </w:pPr>
      <w:r>
        <w:t>Функция инициализации</w:t>
      </w:r>
    </w:p>
    <w:p w:rsidR="00A30830" w:rsidRDefault="00A30830" w:rsidP="00344D30">
      <w:r w:rsidRPr="00C76082">
        <w:rPr>
          <w:i/>
        </w:rPr>
        <w:t>Функция инициализации</w:t>
      </w:r>
      <w:r w:rsidR="00B71FB3" w:rsidRPr="008F2CFA">
        <w:t xml:space="preserve"> –</w:t>
      </w:r>
      <w:r w:rsidRPr="008F2CFA">
        <w:t xml:space="preserve"> получает число от источника энтропии, комб</w:t>
      </w:r>
      <w:r w:rsidRPr="008F2CFA">
        <w:t>и</w:t>
      </w:r>
      <w:r w:rsidRPr="008F2CFA">
        <w:t xml:space="preserve">нирует его со строкой персонализации, текущим временем и создает, таким </w:t>
      </w:r>
      <w:r w:rsidR="00B71FB3" w:rsidRPr="008F2CFA">
        <w:t>о</w:t>
      </w:r>
      <w:r w:rsidR="00B71FB3" w:rsidRPr="008F2CFA">
        <w:t>б</w:t>
      </w:r>
      <w:r w:rsidR="00B71FB3" w:rsidRPr="008F2CFA">
        <w:t>разом,</w:t>
      </w:r>
      <w:r w:rsidRPr="008F2CFA">
        <w:t xml:space="preserve"> </w:t>
      </w:r>
      <w:r w:rsidR="00733A93">
        <w:t xml:space="preserve">инициализационный вектор </w:t>
      </w:r>
      <w:r w:rsidR="00B71FB3" w:rsidRPr="008F2CFA">
        <w:t xml:space="preserve">ГПСЧ. </w:t>
      </w:r>
    </w:p>
    <w:p w:rsidR="00301AD3" w:rsidRDefault="00301AD3" w:rsidP="00301AD3">
      <w:pPr>
        <w:pStyle w:val="a0"/>
      </w:pPr>
      <w:r>
        <w:t>ГПСЧ должен быть инициализирован перед началом генерации псевд</w:t>
      </w:r>
      <w:r>
        <w:t>о</w:t>
      </w:r>
      <w:r>
        <w:t>случайных чисел. Функция инициализации делает следующее:</w:t>
      </w:r>
    </w:p>
    <w:p w:rsidR="00301AD3" w:rsidRDefault="00994A61" w:rsidP="00634710">
      <w:pPr>
        <w:pStyle w:val="a0"/>
        <w:numPr>
          <w:ilvl w:val="0"/>
          <w:numId w:val="21"/>
        </w:numPr>
        <w:spacing w:before="0" w:after="0"/>
        <w:ind w:left="714" w:hanging="357"/>
      </w:pPr>
      <w:r>
        <w:t>п</w:t>
      </w:r>
      <w:r w:rsidR="00301AD3">
        <w:t>роверяет корректность входных параметров,</w:t>
      </w:r>
    </w:p>
    <w:p w:rsidR="00301AD3" w:rsidRDefault="00994A61" w:rsidP="00634710">
      <w:pPr>
        <w:pStyle w:val="a0"/>
        <w:numPr>
          <w:ilvl w:val="0"/>
          <w:numId w:val="21"/>
        </w:numPr>
        <w:spacing w:before="0" w:after="0"/>
        <w:ind w:left="714" w:hanging="357"/>
        <w:rPr>
          <w:lang w:val="en-US"/>
        </w:rPr>
      </w:pPr>
      <w:r>
        <w:t>о</w:t>
      </w:r>
      <w:r w:rsidR="00301AD3">
        <w:t xml:space="preserve">пределяет </w:t>
      </w:r>
      <w:r w:rsidR="008319BC">
        <w:t xml:space="preserve">уровень </w:t>
      </w:r>
      <w:r w:rsidR="00616C23">
        <w:t>криптостойкости,</w:t>
      </w:r>
    </w:p>
    <w:p w:rsidR="00013F12" w:rsidRDefault="00994A61" w:rsidP="00634710">
      <w:pPr>
        <w:pStyle w:val="a0"/>
        <w:numPr>
          <w:ilvl w:val="0"/>
          <w:numId w:val="21"/>
        </w:numPr>
        <w:spacing w:before="0" w:after="0"/>
        <w:ind w:left="714" w:hanging="357"/>
      </w:pPr>
      <w:r>
        <w:lastRenderedPageBreak/>
        <w:t>о</w:t>
      </w:r>
      <w:r w:rsidR="00013F12">
        <w:t>предел</w:t>
      </w:r>
      <w:r w:rsidR="0095661A">
        <w:t>яе</w:t>
      </w:r>
      <w:r w:rsidR="00013F12">
        <w:t>т специфические параметры ГПСЧ (например, набор параме</w:t>
      </w:r>
      <w:r w:rsidR="00013F12">
        <w:t>т</w:t>
      </w:r>
      <w:r w:rsidR="00013F12">
        <w:t>ров эллиптической кривой),</w:t>
      </w:r>
    </w:p>
    <w:p w:rsidR="00013F12" w:rsidRDefault="00994A61" w:rsidP="00634710">
      <w:pPr>
        <w:pStyle w:val="a0"/>
        <w:numPr>
          <w:ilvl w:val="0"/>
          <w:numId w:val="21"/>
        </w:numPr>
        <w:spacing w:before="0" w:after="0"/>
        <w:ind w:left="714" w:hanging="357"/>
      </w:pPr>
      <w:r>
        <w:t>п</w:t>
      </w:r>
      <w:r w:rsidR="007D2060">
        <w:t>олуч</w:t>
      </w:r>
      <w:r w:rsidR="0095661A">
        <w:t>ае</w:t>
      </w:r>
      <w:r w:rsidR="007D2060">
        <w:t>т значение от источника энтропии с достаточным уровнем наде</w:t>
      </w:r>
      <w:r w:rsidR="007D2060">
        <w:t>ж</w:t>
      </w:r>
      <w:r w:rsidR="007D2060">
        <w:t>ности,</w:t>
      </w:r>
    </w:p>
    <w:p w:rsidR="007D2060" w:rsidRDefault="00994A61" w:rsidP="00634710">
      <w:pPr>
        <w:pStyle w:val="a0"/>
        <w:numPr>
          <w:ilvl w:val="0"/>
          <w:numId w:val="21"/>
        </w:numPr>
        <w:spacing w:before="0" w:after="0"/>
        <w:ind w:left="714" w:hanging="357"/>
      </w:pPr>
      <w:r>
        <w:t>п</w:t>
      </w:r>
      <w:r w:rsidR="007D2060">
        <w:t>олуч</w:t>
      </w:r>
      <w:r w:rsidR="0095661A">
        <w:t>ает</w:t>
      </w:r>
      <w:r w:rsidR="007D2060">
        <w:t xml:space="preserve"> код</w:t>
      </w:r>
      <w:r w:rsidR="00495799">
        <w:t xml:space="preserve"> сеанса (</w:t>
      </w:r>
      <w:r w:rsidR="00495799">
        <w:rPr>
          <w:lang w:val="en-US"/>
        </w:rPr>
        <w:t>nonce</w:t>
      </w:r>
      <w:r w:rsidR="00495799" w:rsidRPr="00495799">
        <w:t>)</w:t>
      </w:r>
      <w:r w:rsidR="00495799">
        <w:t>,</w:t>
      </w:r>
    </w:p>
    <w:p w:rsidR="00495799" w:rsidRDefault="00994A61" w:rsidP="00634710">
      <w:pPr>
        <w:pStyle w:val="a0"/>
        <w:numPr>
          <w:ilvl w:val="0"/>
          <w:numId w:val="21"/>
        </w:numPr>
        <w:spacing w:before="0" w:after="0"/>
        <w:ind w:left="714" w:hanging="357"/>
      </w:pPr>
      <w:r>
        <w:t>о</w:t>
      </w:r>
      <w:r w:rsidR="0095661A">
        <w:t>пределяет</w:t>
      </w:r>
      <w:r w:rsidR="00495799">
        <w:t xml:space="preserve"> начальное внутреннее состояние, используя алгоритм иници</w:t>
      </w:r>
      <w:r w:rsidR="00495799">
        <w:t>а</w:t>
      </w:r>
      <w:r w:rsidR="00495799">
        <w:t>лизации.</w:t>
      </w:r>
    </w:p>
    <w:p w:rsidR="00DD1B23" w:rsidRDefault="00B71FB3" w:rsidP="00616C23">
      <w:pPr>
        <w:pStyle w:val="4"/>
      </w:pPr>
      <w:bookmarkStart w:id="21" w:name="_Ref408160922"/>
      <w:r w:rsidRPr="008F2CFA">
        <w:t xml:space="preserve">Функция установки </w:t>
      </w:r>
      <w:r w:rsidR="003B72E3">
        <w:t>начального</w:t>
      </w:r>
      <w:r w:rsidR="00733A93">
        <w:t xml:space="preserve"> вектора</w:t>
      </w:r>
      <w:r w:rsidR="0027131F">
        <w:t xml:space="preserve"> (реинициализации)</w:t>
      </w:r>
      <w:bookmarkEnd w:id="21"/>
    </w:p>
    <w:p w:rsidR="00B71FB3" w:rsidRDefault="00DD1B23" w:rsidP="00344D30">
      <w:r w:rsidRPr="00994A61">
        <w:rPr>
          <w:i/>
        </w:rPr>
        <w:t>Функция установки начального вектора</w:t>
      </w:r>
      <w:r w:rsidR="00B71FB3" w:rsidRPr="008F2CFA">
        <w:t xml:space="preserve"> получает новое значение от и</w:t>
      </w:r>
      <w:r w:rsidR="00B71FB3" w:rsidRPr="008F2CFA">
        <w:t>с</w:t>
      </w:r>
      <w:r w:rsidR="00B71FB3" w:rsidRPr="008F2CFA">
        <w:t>точника энтропии, комбинирует его с текущим внутренним состоянием и знач</w:t>
      </w:r>
      <w:r w:rsidR="00B71FB3" w:rsidRPr="008F2CFA">
        <w:t>е</w:t>
      </w:r>
      <w:r w:rsidR="00B71FB3" w:rsidRPr="008F2CFA">
        <w:t>нием дополнительного входа и генерирует нов</w:t>
      </w:r>
      <w:r w:rsidR="00733A93">
        <w:t>ый</w:t>
      </w:r>
      <w:r w:rsidR="00B71FB3" w:rsidRPr="008F2CFA">
        <w:t xml:space="preserve"> </w:t>
      </w:r>
      <w:r w:rsidR="003B72E3">
        <w:t>начальный</w:t>
      </w:r>
      <w:r w:rsidR="00733A93">
        <w:t xml:space="preserve"> вектор </w:t>
      </w:r>
      <w:r w:rsidR="00B71FB3" w:rsidRPr="008F2CFA">
        <w:t>и новое внутреннее состояние для следующего запроса к ГПСЧ.</w:t>
      </w:r>
      <w:r>
        <w:t xml:space="preserve"> Для краткости будем называть эту функцию </w:t>
      </w:r>
      <w:r w:rsidRPr="00DD1B23">
        <w:rPr>
          <w:i/>
        </w:rPr>
        <w:t>реинициализацией</w:t>
      </w:r>
      <w:r>
        <w:t>. Реинициализация добавляет случа</w:t>
      </w:r>
      <w:r>
        <w:t>й</w:t>
      </w:r>
      <w:r>
        <w:t>ности в процесс генерации псевдослучайных чисел и может быть:</w:t>
      </w:r>
    </w:p>
    <w:p w:rsidR="00DD1B23" w:rsidRDefault="00DD1B23" w:rsidP="00E10CBC">
      <w:pPr>
        <w:pStyle w:val="a0"/>
        <w:numPr>
          <w:ilvl w:val="0"/>
          <w:numId w:val="34"/>
        </w:numPr>
        <w:spacing w:before="0" w:after="0"/>
        <w:ind w:left="714" w:hanging="357"/>
      </w:pPr>
      <w:r>
        <w:t xml:space="preserve">явно </w:t>
      </w:r>
      <w:proofErr w:type="gramStart"/>
      <w:r>
        <w:t>запроше</w:t>
      </w:r>
      <w:r w:rsidR="0055537D">
        <w:t>на</w:t>
      </w:r>
      <w:proofErr w:type="gramEnd"/>
      <w:r w:rsidR="0055537D">
        <w:t xml:space="preserve"> приложением потребителем ПСЧ;</w:t>
      </w:r>
    </w:p>
    <w:p w:rsidR="002612B1" w:rsidRDefault="002612B1" w:rsidP="00E10CBC">
      <w:pPr>
        <w:pStyle w:val="a0"/>
        <w:numPr>
          <w:ilvl w:val="0"/>
          <w:numId w:val="34"/>
        </w:numPr>
        <w:spacing w:before="0" w:after="0"/>
        <w:ind w:left="714" w:hanging="357"/>
      </w:pPr>
      <w:proofErr w:type="gramStart"/>
      <w:r>
        <w:t>выполнена</w:t>
      </w:r>
      <w:proofErr w:type="gramEnd"/>
      <w:r>
        <w:t xml:space="preserve"> в соответствии с правилами защиты от предсказания генер</w:t>
      </w:r>
      <w:r>
        <w:t>и</w:t>
      </w:r>
      <w:r w:rsidR="0055537D">
        <w:t>руемых чисел;</w:t>
      </w:r>
    </w:p>
    <w:p w:rsidR="00DD1B23" w:rsidRDefault="002612B1" w:rsidP="00E10CBC">
      <w:pPr>
        <w:pStyle w:val="a0"/>
        <w:numPr>
          <w:ilvl w:val="0"/>
          <w:numId w:val="34"/>
        </w:numPr>
        <w:spacing w:before="0" w:after="0"/>
        <w:ind w:left="714" w:hanging="357"/>
      </w:pPr>
      <w:proofErr w:type="gramStart"/>
      <w:r>
        <w:t>выполнена</w:t>
      </w:r>
      <w:proofErr w:type="gramEnd"/>
      <w:r>
        <w:t xml:space="preserve"> после определенн</w:t>
      </w:r>
      <w:r w:rsidR="0055537D">
        <w:t>ого числа сгенерированных чисел;</w:t>
      </w:r>
    </w:p>
    <w:p w:rsidR="002612B1" w:rsidRDefault="002612B1" w:rsidP="00E10CBC">
      <w:pPr>
        <w:pStyle w:val="a0"/>
        <w:numPr>
          <w:ilvl w:val="0"/>
          <w:numId w:val="34"/>
        </w:numPr>
        <w:spacing w:before="0" w:after="0"/>
        <w:ind w:left="714" w:hanging="357"/>
      </w:pPr>
      <w:proofErr w:type="gramStart"/>
      <w:r>
        <w:t>выполнена</w:t>
      </w:r>
      <w:proofErr w:type="gramEnd"/>
      <w:r>
        <w:t xml:space="preserve"> по внешнему событию (например, в момент доступности и</w:t>
      </w:r>
      <w:r>
        <w:t>с</w:t>
      </w:r>
      <w:r w:rsidR="0055537D">
        <w:t>точника энтропии).</w:t>
      </w:r>
    </w:p>
    <w:p w:rsidR="002612B1" w:rsidRDefault="002612B1" w:rsidP="00344D30">
      <w:r>
        <w:t>В некоторых ГПСЧ нет отдельной функции реинициализации. Вместо этого используется функция инициализации.</w:t>
      </w:r>
    </w:p>
    <w:p w:rsidR="00486086" w:rsidRDefault="00486086" w:rsidP="002612B1">
      <w:pPr>
        <w:pStyle w:val="a0"/>
      </w:pPr>
      <w:r>
        <w:t>Функция реинициализации:</w:t>
      </w:r>
    </w:p>
    <w:p w:rsidR="00486086" w:rsidRDefault="00486086" w:rsidP="00E10CBC">
      <w:pPr>
        <w:pStyle w:val="a0"/>
        <w:numPr>
          <w:ilvl w:val="0"/>
          <w:numId w:val="35"/>
        </w:numPr>
        <w:spacing w:before="0" w:after="0"/>
        <w:ind w:left="714" w:hanging="357"/>
      </w:pPr>
      <w:r>
        <w:t xml:space="preserve">Проверяет </w:t>
      </w:r>
      <w:r w:rsidR="0055537D">
        <w:t>корректность входных параметров.</w:t>
      </w:r>
    </w:p>
    <w:p w:rsidR="00486086" w:rsidRDefault="00486086" w:rsidP="00E10CBC">
      <w:pPr>
        <w:pStyle w:val="a0"/>
        <w:numPr>
          <w:ilvl w:val="0"/>
          <w:numId w:val="35"/>
        </w:numPr>
        <w:spacing w:before="0" w:after="0"/>
        <w:ind w:left="714" w:hanging="357"/>
      </w:pPr>
      <w:r>
        <w:t>Получает истинно случай</w:t>
      </w:r>
      <w:r w:rsidR="0055537D">
        <w:t>ное число от источника энтропии.</w:t>
      </w:r>
    </w:p>
    <w:p w:rsidR="00486086" w:rsidRPr="00DD1B23" w:rsidRDefault="00486086" w:rsidP="00E10CBC">
      <w:pPr>
        <w:pStyle w:val="a0"/>
        <w:numPr>
          <w:ilvl w:val="0"/>
          <w:numId w:val="35"/>
        </w:numPr>
        <w:spacing w:before="0" w:after="0"/>
        <w:ind w:left="714" w:hanging="357"/>
      </w:pPr>
      <w:r>
        <w:t>Используя алгоритм реинициализации, комбинирует текущее внутреннее состояние с новым истинно случайным числом и дополнительным вхо</w:t>
      </w:r>
      <w:r>
        <w:t>д</w:t>
      </w:r>
      <w:r>
        <w:t>ным значением для определения нового внутреннего состояния.</w:t>
      </w:r>
    </w:p>
    <w:p w:rsidR="00495799" w:rsidRDefault="00495799" w:rsidP="00495799">
      <w:pPr>
        <w:pStyle w:val="4"/>
      </w:pPr>
      <w:r w:rsidRPr="008F2CFA">
        <w:t>Функция генерации значения</w:t>
      </w:r>
    </w:p>
    <w:p w:rsidR="00495799" w:rsidRDefault="00495799" w:rsidP="00495799">
      <w:pPr>
        <w:pStyle w:val="a0"/>
      </w:pPr>
      <w:r w:rsidRPr="00BD1761">
        <w:rPr>
          <w:i/>
        </w:rPr>
        <w:t>Функция генерации значения</w:t>
      </w:r>
      <w:r w:rsidRPr="008F2CFA">
        <w:t xml:space="preserve"> – создает псевдослучайное число по запросу, используя</w:t>
      </w:r>
      <w:r w:rsidR="00486086">
        <w:t xml:space="preserve"> текущее</w:t>
      </w:r>
      <w:r w:rsidRPr="008F2CFA">
        <w:t xml:space="preserve"> внутреннее состояние и меняя внутреннее с</w:t>
      </w:r>
      <w:r w:rsidR="00486086">
        <w:t>остояние для следующего запроса</w:t>
      </w:r>
      <w:r w:rsidR="006110B0">
        <w:t>. Данная функция выполняет следующие действия</w:t>
      </w:r>
      <w:r w:rsidR="00486086">
        <w:t>:</w:t>
      </w:r>
    </w:p>
    <w:p w:rsidR="00486086" w:rsidRDefault="00486086" w:rsidP="00C505BD">
      <w:pPr>
        <w:pStyle w:val="a0"/>
        <w:numPr>
          <w:ilvl w:val="0"/>
          <w:numId w:val="36"/>
        </w:numPr>
        <w:spacing w:before="0" w:after="0"/>
        <w:ind w:left="714" w:hanging="357"/>
      </w:pPr>
      <w:r>
        <w:lastRenderedPageBreak/>
        <w:t>Провер</w:t>
      </w:r>
      <w:r w:rsidR="006110B0">
        <w:t>яет</w:t>
      </w:r>
      <w:r>
        <w:t xml:space="preserve"> </w:t>
      </w:r>
      <w:r w:rsidR="0055537D">
        <w:t>корректность входных параметров.</w:t>
      </w:r>
    </w:p>
    <w:p w:rsidR="00495799" w:rsidRDefault="0027131F" w:rsidP="00C505BD">
      <w:pPr>
        <w:pStyle w:val="a0"/>
        <w:numPr>
          <w:ilvl w:val="0"/>
          <w:numId w:val="36"/>
        </w:numPr>
        <w:spacing w:before="0" w:after="0"/>
        <w:ind w:left="714" w:hanging="357"/>
      </w:pPr>
      <w:r>
        <w:t>Выз</w:t>
      </w:r>
      <w:r w:rsidR="006110B0">
        <w:t>ы</w:t>
      </w:r>
      <w:r>
        <w:t>ва</w:t>
      </w:r>
      <w:r w:rsidR="006110B0">
        <w:t>е</w:t>
      </w:r>
      <w:r>
        <w:t>т функцию реинициализации, если это необходимо (см. п.</w:t>
      </w:r>
      <w:r w:rsidR="00970D18">
        <w:t xml:space="preserve"> </w:t>
      </w:r>
      <w:r w:rsidR="00970D18">
        <w:fldChar w:fldCharType="begin"/>
      </w:r>
      <w:r w:rsidR="00970D18">
        <w:instrText xml:space="preserve"> REF _Ref408160922 \n \h </w:instrText>
      </w:r>
      <w:r w:rsidR="00970D18">
        <w:fldChar w:fldCharType="separate"/>
      </w:r>
      <w:r w:rsidR="009A2369">
        <w:t>2.4.5.2</w:t>
      </w:r>
      <w:r w:rsidR="00970D18">
        <w:fldChar w:fldCharType="end"/>
      </w:r>
      <w:r w:rsidR="0055537D">
        <w:t>).</w:t>
      </w:r>
    </w:p>
    <w:p w:rsidR="0027131F" w:rsidRDefault="006110B0" w:rsidP="00C505BD">
      <w:pPr>
        <w:pStyle w:val="a0"/>
        <w:numPr>
          <w:ilvl w:val="0"/>
          <w:numId w:val="36"/>
        </w:numPr>
        <w:spacing w:before="0" w:after="0"/>
        <w:ind w:left="714" w:hanging="357"/>
      </w:pPr>
      <w:r>
        <w:t>Г</w:t>
      </w:r>
      <w:r w:rsidR="0027131F">
        <w:t>енери</w:t>
      </w:r>
      <w:r>
        <w:t>рует</w:t>
      </w:r>
      <w:r w:rsidR="0027131F">
        <w:t xml:space="preserve"> число, и</w:t>
      </w:r>
      <w:r w:rsidR="0055537D">
        <w:t>спользуя алгоритм генерации ПСЧ.</w:t>
      </w:r>
    </w:p>
    <w:p w:rsidR="0027131F" w:rsidRPr="00495799" w:rsidRDefault="0027131F" w:rsidP="00C505BD">
      <w:pPr>
        <w:pStyle w:val="a0"/>
        <w:numPr>
          <w:ilvl w:val="0"/>
          <w:numId w:val="36"/>
        </w:numPr>
        <w:spacing w:before="0" w:after="0"/>
        <w:ind w:left="714" w:hanging="357"/>
      </w:pPr>
      <w:r>
        <w:t>Вычисл</w:t>
      </w:r>
      <w:r w:rsidR="006110B0">
        <w:t>яе</w:t>
      </w:r>
      <w:r>
        <w:t>т новое внутреннее состояние</w:t>
      </w:r>
      <w:r w:rsidR="0055537D">
        <w:t>.</w:t>
      </w:r>
    </w:p>
    <w:p w:rsidR="0027131F" w:rsidRDefault="00B71FB3" w:rsidP="00616C23">
      <w:pPr>
        <w:pStyle w:val="4"/>
      </w:pPr>
      <w:r w:rsidRPr="008F2CFA">
        <w:t>Функция деинициализации</w:t>
      </w:r>
    </w:p>
    <w:p w:rsidR="00B71FB3" w:rsidRPr="00FD347F" w:rsidRDefault="0027131F" w:rsidP="00C838D7">
      <w:r w:rsidRPr="00B86569">
        <w:rPr>
          <w:i/>
        </w:rPr>
        <w:t>Функция деинициализации</w:t>
      </w:r>
      <w:r w:rsidR="00B71FB3" w:rsidRPr="008F2CFA">
        <w:t xml:space="preserve"> </w:t>
      </w:r>
      <w:r w:rsidR="000621F5">
        <w:t>очищает</w:t>
      </w:r>
      <w:r w:rsidR="00B71FB3" w:rsidRPr="008F2CFA">
        <w:t xml:space="preserve"> значения внутреннего состояния.</w:t>
      </w:r>
      <w:r w:rsidR="00FD347F" w:rsidRPr="00FD347F">
        <w:t xml:space="preserve"> </w:t>
      </w:r>
      <w:r w:rsidR="00FD347F">
        <w:t>Это необходимо делать в целях противодействия анализу системы.</w:t>
      </w:r>
    </w:p>
    <w:p w:rsidR="000621F5" w:rsidRDefault="00B71FB3" w:rsidP="00616C23">
      <w:pPr>
        <w:pStyle w:val="4"/>
      </w:pPr>
      <w:r w:rsidRPr="008F2CFA">
        <w:t>Функция</w:t>
      </w:r>
      <w:r w:rsidR="009A27B9" w:rsidRPr="009A27B9">
        <w:t>,</w:t>
      </w:r>
      <w:r w:rsidRPr="008F2CFA">
        <w:t xml:space="preserve"> тестирующая ГПСЧ на корректность</w:t>
      </w:r>
    </w:p>
    <w:p w:rsidR="00B71FB3" w:rsidRDefault="000621F5" w:rsidP="00C838D7">
      <w:r w:rsidRPr="00B86569">
        <w:rPr>
          <w:i/>
        </w:rPr>
        <w:t>Функция тестирующая ГПСЧ на корректность</w:t>
      </w:r>
      <w:r w:rsidR="00963B29">
        <w:t xml:space="preserve"> </w:t>
      </w:r>
      <w:r w:rsidR="00B71FB3" w:rsidRPr="008F2CFA">
        <w:t>проводит тест на ко</w:t>
      </w:r>
      <w:r w:rsidR="00B71FB3" w:rsidRPr="008F2CFA">
        <w:t>р</w:t>
      </w:r>
      <w:r w:rsidR="00B71FB3" w:rsidRPr="008F2CFA">
        <w:t>ректность работы ГПСЧ</w:t>
      </w:r>
      <w:r>
        <w:t xml:space="preserve"> и сообщает о результате приложению–потребителю ГПСЧ</w:t>
      </w:r>
      <w:r w:rsidR="00B71FB3" w:rsidRPr="008F2CFA">
        <w:t>.</w:t>
      </w:r>
    </w:p>
    <w:p w:rsidR="00DA2A9E" w:rsidRDefault="005164D0" w:rsidP="00C838D7">
      <w:r>
        <w:t>Примером реализации ГПСЧ на основе описанных здесь рекомендаций может служить</w:t>
      </w:r>
      <w:r w:rsidR="00842DD8">
        <w:t xml:space="preserve"> </w:t>
      </w:r>
      <w:proofErr w:type="gramStart"/>
      <w:r w:rsidR="00842DD8">
        <w:t>аппаратно-программный</w:t>
      </w:r>
      <w:proofErr w:type="gramEnd"/>
      <w:r>
        <w:t xml:space="preserve"> ГПСЧ реализованный </w:t>
      </w:r>
      <w:r w:rsidR="00842DD8">
        <w:t xml:space="preserve">фирмой </w:t>
      </w:r>
      <w:proofErr w:type="spellStart"/>
      <w:r w:rsidR="00842DD8" w:rsidRPr="00DA2A9E">
        <w:t>Intel</w:t>
      </w:r>
      <w:proofErr w:type="spellEnd"/>
      <w:r w:rsidR="00842DD8">
        <w:t xml:space="preserve"> </w:t>
      </w:r>
      <w:r w:rsidR="005867F2">
        <w:t>на ба</w:t>
      </w:r>
      <w:r w:rsidR="00FE1F13">
        <w:t xml:space="preserve">зе архитектуры </w:t>
      </w:r>
      <w:proofErr w:type="spellStart"/>
      <w:r w:rsidR="00FE1F13" w:rsidRPr="00DA2A9E">
        <w:t>Intel</w:t>
      </w:r>
      <w:proofErr w:type="spellEnd"/>
      <w:r w:rsidR="00FE1F13" w:rsidRPr="00FE1F13">
        <w:t xml:space="preserve"> 64.</w:t>
      </w:r>
      <w:r w:rsidR="00DA2A9E">
        <w:t xml:space="preserve"> </w:t>
      </w:r>
      <w:r w:rsidR="00C25275">
        <w:t>Этот</w:t>
      </w:r>
      <w:r w:rsidR="00DA2A9E">
        <w:t xml:space="preserve"> ГПСЧ реализован в инструкции процессора </w:t>
      </w:r>
      <w:proofErr w:type="spellStart"/>
      <w:r w:rsidR="00FE1F13" w:rsidRPr="00DA2A9E">
        <w:t>RdRand</w:t>
      </w:r>
      <w:proofErr w:type="spellEnd"/>
      <w:r w:rsidR="00DA2A9E" w:rsidRPr="00DA2A9E">
        <w:t xml:space="preserve"> (RDRAND) </w:t>
      </w:r>
      <w:r w:rsidR="00DA2A9E">
        <w:t>и соответствует стандартам безопасности и криптографич</w:t>
      </w:r>
      <w:r w:rsidR="00DA2A9E">
        <w:t>е</w:t>
      </w:r>
      <w:r w:rsidR="00DA2A9E">
        <w:t xml:space="preserve">ским </w:t>
      </w:r>
      <w:hyperlink r:id="rId12" w:tooltip="Тестирование псевдослучайных последовательностей" w:history="1">
        <w:r w:rsidR="00DA2A9E" w:rsidRPr="00DA2A9E">
          <w:t>стандартам</w:t>
        </w:r>
      </w:hyperlink>
      <w:r w:rsidR="00A536B3">
        <w:t xml:space="preserve"> </w:t>
      </w:r>
      <w:hyperlink r:id="rId13" w:tooltip="NIST SP800-90 (страница отсутствует)" w:history="1">
        <w:r w:rsidR="00DA2A9E" w:rsidRPr="00DA2A9E">
          <w:t>NIST SP800-90</w:t>
        </w:r>
      </w:hyperlink>
      <w:r w:rsidR="00DA2A9E">
        <w:t xml:space="preserve">, </w:t>
      </w:r>
      <w:hyperlink r:id="rId14" w:tooltip="FIPS 140-2 (страница отсутствует)" w:history="1">
        <w:r w:rsidR="00DA2A9E" w:rsidRPr="00DA2A9E">
          <w:t>FIPS 140-2</w:t>
        </w:r>
      </w:hyperlink>
      <w:r w:rsidR="00DA2A9E">
        <w:t xml:space="preserve">, и </w:t>
      </w:r>
      <w:hyperlink r:id="rId15" w:tooltip="ANSI X9.82 (страница отсутствует)" w:history="1">
        <w:r w:rsidR="00DA2A9E" w:rsidRPr="00DA2A9E">
          <w:t>ANSI X9.82</w:t>
        </w:r>
      </w:hyperlink>
      <w:r w:rsidR="00742698">
        <w:t xml:space="preserve"> </w:t>
      </w:r>
      <w:hyperlink r:id="rId16" w:anchor="cite_note-SIG-1" w:history="1">
        <w:r w:rsidR="00DA2A9E" w:rsidRPr="00DA2A9E">
          <w:t>[</w:t>
        </w:r>
        <w:r w:rsidR="00970D18" w:rsidRPr="008824CA">
          <w:t>4</w:t>
        </w:r>
        <w:r w:rsidR="00DA2A9E" w:rsidRPr="00DA2A9E">
          <w:t>]</w:t>
        </w:r>
      </w:hyperlink>
      <w:r w:rsidR="003035C3">
        <w:t>.</w:t>
      </w:r>
    </w:p>
    <w:p w:rsidR="00B71FB3" w:rsidRPr="005E3FA4" w:rsidRDefault="00B71FB3" w:rsidP="009A27B9">
      <w:pPr>
        <w:pStyle w:val="2"/>
        <w:rPr>
          <w:sz w:val="23"/>
          <w:szCs w:val="23"/>
        </w:rPr>
      </w:pPr>
      <w:bookmarkStart w:id="22" w:name="_Ref395601513"/>
      <w:r>
        <w:t>Аппаратные генераторы случайных чисел</w:t>
      </w:r>
      <w:bookmarkEnd w:id="22"/>
    </w:p>
    <w:p w:rsidR="00CE1BF1" w:rsidRDefault="009052F0" w:rsidP="007412AE">
      <w:pPr>
        <w:ind w:firstLine="0"/>
      </w:pPr>
      <w:r>
        <w:rPr>
          <w:b/>
        </w:rPr>
        <w:t>Определение</w:t>
      </w:r>
      <w:r w:rsidR="00D1654D">
        <w:rPr>
          <w:b/>
        </w:rPr>
        <w:t xml:space="preserve"> </w:t>
      </w:r>
      <w:r w:rsidR="003661FE" w:rsidRPr="005E041B">
        <w:rPr>
          <w:b/>
        </w:rPr>
        <w:t>2</w:t>
      </w:r>
      <w:r w:rsidR="00D1654D">
        <w:rPr>
          <w:b/>
        </w:rPr>
        <w:t>.9</w:t>
      </w:r>
      <w:r>
        <w:rPr>
          <w:b/>
        </w:rPr>
        <w:t xml:space="preserve">. </w:t>
      </w:r>
      <w:r w:rsidRPr="00032ED0">
        <w:rPr>
          <w:i/>
        </w:rPr>
        <w:t>Аппаратный генератор случайных чисел</w:t>
      </w:r>
      <w:r>
        <w:t xml:space="preserve"> – это устройство, использующее</w:t>
      </w:r>
      <w:r w:rsidR="00F67331">
        <w:t xml:space="preserve"> для создания случайных чисел</w:t>
      </w:r>
      <w:r>
        <w:t xml:space="preserve"> замеры параметров некоторых физических процессов. Как правило, аппаратный генератор случайных чисел состоит из источника энтропии и устройства, преобразующего значения, пол</w:t>
      </w:r>
      <w:r>
        <w:t>у</w:t>
      </w:r>
      <w:r>
        <w:t>ченные с источника энтропии</w:t>
      </w:r>
      <w:r w:rsidR="00C412B6">
        <w:t>,</w:t>
      </w:r>
      <w:r>
        <w:t xml:space="preserve"> в нужный формат.</w:t>
      </w:r>
    </w:p>
    <w:p w:rsidR="00CE1BF1" w:rsidRDefault="009052F0">
      <w:pPr>
        <w:autoSpaceDE w:val="0"/>
        <w:rPr>
          <w:rFonts w:eastAsia="Times New Roman" w:cs="Times New Roman"/>
          <w:szCs w:val="20"/>
        </w:rPr>
      </w:pPr>
      <w:r>
        <w:rPr>
          <w:rFonts w:eastAsia="Times New Roman" w:cs="Times New Roman"/>
          <w:szCs w:val="20"/>
        </w:rPr>
        <w:t>Источниками энтропии (ИЭ) могут быть:</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подбрасывание монеты;</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временные задержки между моментами излучения частиц в процессе р</w:t>
      </w:r>
      <w:r>
        <w:rPr>
          <w:rFonts w:eastAsia="Times New Roman" w:cs="Times New Roman"/>
          <w:szCs w:val="20"/>
        </w:rPr>
        <w:t>а</w:t>
      </w:r>
      <w:r>
        <w:rPr>
          <w:rFonts w:eastAsia="Times New Roman" w:cs="Times New Roman"/>
          <w:szCs w:val="20"/>
        </w:rPr>
        <w:t>диоактивного распада;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тепловые шумы при работе полупроводникового диода или резистора;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частотные отклонения свободно работающего генератора частот;</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фотоэффект — испускание электронов веществом под действием света;</w:t>
      </w:r>
    </w:p>
    <w:p w:rsidR="00F6733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звук от микрофона или видео с подключенной камеры</w:t>
      </w:r>
      <w:r w:rsidR="00F67331">
        <w:rPr>
          <w:rFonts w:eastAsia="Times New Roman" w:cs="Times New Roman"/>
          <w:szCs w:val="20"/>
        </w:rPr>
        <w:t>;</w:t>
      </w:r>
    </w:p>
    <w:p w:rsidR="00CE1BF1" w:rsidRDefault="00F67331" w:rsidP="000E1BB3">
      <w:pPr>
        <w:numPr>
          <w:ilvl w:val="0"/>
          <w:numId w:val="81"/>
        </w:numPr>
        <w:autoSpaceDE w:val="0"/>
        <w:spacing w:before="0" w:after="0"/>
        <w:rPr>
          <w:rFonts w:eastAsia="Times New Roman" w:cs="Times New Roman"/>
          <w:szCs w:val="20"/>
        </w:rPr>
      </w:pPr>
      <w:r>
        <w:rPr>
          <w:rFonts w:eastAsia="Times New Roman" w:cs="Times New Roman"/>
          <w:szCs w:val="20"/>
        </w:rPr>
        <w:lastRenderedPageBreak/>
        <w:t>состояние некоторых блоков памяти компьютера</w:t>
      </w:r>
      <w:r w:rsidR="009052F0">
        <w:rPr>
          <w:rFonts w:eastAsia="Times New Roman" w:cs="Times New Roman"/>
          <w:szCs w:val="20"/>
        </w:rPr>
        <w:t>.</w:t>
      </w:r>
    </w:p>
    <w:p w:rsidR="00CE1BF1" w:rsidRDefault="009052F0">
      <w:pPr>
        <w:tabs>
          <w:tab w:val="clear" w:pos="708"/>
        </w:tabs>
        <w:autoSpaceDE w:val="0"/>
        <w:rPr>
          <w:rFonts w:cs="CMR10"/>
          <w:b/>
          <w:szCs w:val="20"/>
        </w:rPr>
      </w:pPr>
      <w:r>
        <w:rPr>
          <w:rFonts w:eastAsia="Times New Roman" w:cs="Times New Roman"/>
          <w:szCs w:val="20"/>
        </w:rPr>
        <w:t xml:space="preserve">Построение аппаратного генератора случайных чисел трудоёмкая задача, в рамках которой нужно решить такие проблемы как настройка диапазонов фиксируемых случайных величин, оцифровка </w:t>
      </w:r>
      <w:r w:rsidR="00283096">
        <w:rPr>
          <w:rFonts w:eastAsia="Times New Roman" w:cs="Times New Roman"/>
          <w:szCs w:val="20"/>
        </w:rPr>
        <w:t xml:space="preserve">аналоговых </w:t>
      </w:r>
      <w:r>
        <w:rPr>
          <w:rFonts w:eastAsia="Times New Roman" w:cs="Times New Roman"/>
          <w:szCs w:val="20"/>
        </w:rPr>
        <w:t>результатов, изол</w:t>
      </w:r>
      <w:r>
        <w:rPr>
          <w:rFonts w:eastAsia="Times New Roman" w:cs="Times New Roman"/>
          <w:szCs w:val="20"/>
        </w:rPr>
        <w:t>я</w:t>
      </w:r>
      <w:r>
        <w:rPr>
          <w:rFonts w:eastAsia="Times New Roman" w:cs="Times New Roman"/>
          <w:szCs w:val="20"/>
        </w:rPr>
        <w:t>ция физического источника случайности от внешних воздействий и т.п.</w:t>
      </w:r>
    </w:p>
    <w:p w:rsidR="00CE1BF1" w:rsidRPr="00487882" w:rsidRDefault="009052F0" w:rsidP="00302A5E">
      <w:pPr>
        <w:tabs>
          <w:tab w:val="clear" w:pos="708"/>
        </w:tabs>
        <w:autoSpaceDE w:val="0"/>
        <w:ind w:firstLine="0"/>
        <w:rPr>
          <w:rFonts w:eastAsia="Times New Roman" w:cs="Times New Roman"/>
          <w:szCs w:val="20"/>
        </w:rPr>
      </w:pPr>
      <w:r>
        <w:rPr>
          <w:rFonts w:cs="CMR10"/>
          <w:b/>
          <w:szCs w:val="20"/>
        </w:rPr>
        <w:t>Пример.</w:t>
      </w:r>
      <w:r>
        <w:rPr>
          <w:rFonts w:cs="CMR10"/>
          <w:szCs w:val="20"/>
        </w:rPr>
        <w:t xml:space="preserve"> </w:t>
      </w:r>
      <w:r w:rsidRPr="00487882">
        <w:rPr>
          <w:rFonts w:eastAsia="Times New Roman" w:cs="Times New Roman"/>
          <w:szCs w:val="20"/>
        </w:rPr>
        <w:t>В качестве источника энтропии может быть использован электрич</w:t>
      </w:r>
      <w:r w:rsidRPr="00487882">
        <w:rPr>
          <w:rFonts w:eastAsia="Times New Roman" w:cs="Times New Roman"/>
          <w:szCs w:val="20"/>
        </w:rPr>
        <w:t>е</w:t>
      </w:r>
      <w:r w:rsidRPr="00487882">
        <w:rPr>
          <w:rFonts w:eastAsia="Times New Roman" w:cs="Times New Roman"/>
          <w:szCs w:val="20"/>
        </w:rPr>
        <w:t xml:space="preserve">ский шум диода. В диоде </w:t>
      </w:r>
      <w:r w:rsidR="001B3746">
        <w:rPr>
          <w:rFonts w:eastAsia="Times New Roman" w:cs="Times New Roman"/>
          <w:szCs w:val="20"/>
        </w:rPr>
        <w:t>шумовой сигнал достаточно велик</w:t>
      </w:r>
      <w:r w:rsidRPr="00487882">
        <w:rPr>
          <w:rFonts w:eastAsia="Times New Roman" w:cs="Times New Roman"/>
          <w:szCs w:val="20"/>
        </w:rPr>
        <w:t xml:space="preserve"> вследствие эффе</w:t>
      </w:r>
      <w:r w:rsidRPr="00487882">
        <w:rPr>
          <w:rFonts w:eastAsia="Times New Roman" w:cs="Times New Roman"/>
          <w:szCs w:val="20"/>
        </w:rPr>
        <w:t>к</w:t>
      </w:r>
      <w:r w:rsidRPr="00487882">
        <w:rPr>
          <w:rFonts w:eastAsia="Times New Roman" w:cs="Times New Roman"/>
          <w:szCs w:val="20"/>
        </w:rPr>
        <w:t xml:space="preserve">та лавинного нарастания заряда. Поэтому диод часто используют как источник шума. </w:t>
      </w:r>
      <w:r w:rsidR="00AD3715" w:rsidRPr="00487882">
        <w:rPr>
          <w:rFonts w:eastAsia="Times New Roman" w:cs="Times New Roman"/>
          <w:szCs w:val="20"/>
        </w:rPr>
        <w:t>Например,</w:t>
      </w:r>
      <w:r w:rsidRPr="00487882">
        <w:rPr>
          <w:rFonts w:eastAsia="Times New Roman" w:cs="Times New Roman"/>
          <w:szCs w:val="20"/>
        </w:rPr>
        <w:t xml:space="preserve"> NC2401 фирмы </w:t>
      </w:r>
      <w:proofErr w:type="spellStart"/>
      <w:r w:rsidRPr="00487882">
        <w:rPr>
          <w:rFonts w:eastAsia="Times New Roman" w:cs="Times New Roman"/>
          <w:szCs w:val="20"/>
        </w:rPr>
        <w:t>NoiseCom</w:t>
      </w:r>
      <w:proofErr w:type="spellEnd"/>
      <w:r w:rsidR="00742698">
        <w:rPr>
          <w:rFonts w:eastAsia="Times New Roman" w:cs="Times New Roman"/>
          <w:szCs w:val="20"/>
        </w:rPr>
        <w:t xml:space="preserve"> </w:t>
      </w:r>
      <w:r w:rsidRPr="00487882">
        <w:rPr>
          <w:rFonts w:eastAsia="Times New Roman" w:cs="Times New Roman"/>
          <w:szCs w:val="20"/>
        </w:rPr>
        <w:t>[</w:t>
      </w:r>
      <w:r w:rsidRPr="008824CA">
        <w:rPr>
          <w:rFonts w:eastAsia="Times New Roman" w:cs="Times New Roman"/>
          <w:szCs w:val="20"/>
        </w:rPr>
        <w:t>7</w:t>
      </w:r>
      <w:r w:rsidRPr="00487882">
        <w:rPr>
          <w:rFonts w:eastAsia="Times New Roman" w:cs="Times New Roman"/>
          <w:szCs w:val="20"/>
        </w:rPr>
        <w:t>]. У этого элемента есть источник шума и встроенный усилитель, ширина полосы частот которого составляет 1</w:t>
      </w:r>
      <w:r w:rsidR="00755A60">
        <w:rPr>
          <w:rFonts w:eastAsia="Times New Roman" w:cs="Times New Roman"/>
          <w:szCs w:val="20"/>
        </w:rPr>
        <w:t xml:space="preserve"> </w:t>
      </w:r>
      <w:r w:rsidRPr="00487882">
        <w:rPr>
          <w:rFonts w:eastAsia="Times New Roman" w:cs="Times New Roman"/>
          <w:szCs w:val="20"/>
        </w:rPr>
        <w:t>ГГц, а амплитуда – 160 мВ.</w:t>
      </w:r>
    </w:p>
    <w:p w:rsidR="00CE1BF1" w:rsidRPr="00487882" w:rsidRDefault="009052F0" w:rsidP="00487882">
      <w:pPr>
        <w:tabs>
          <w:tab w:val="clear" w:pos="708"/>
        </w:tabs>
        <w:autoSpaceDE w:val="0"/>
        <w:rPr>
          <w:rFonts w:eastAsia="Times New Roman" w:cs="Times New Roman"/>
          <w:szCs w:val="20"/>
        </w:rPr>
      </w:pPr>
      <w:r w:rsidRPr="00487882">
        <w:rPr>
          <w:rFonts w:eastAsia="Times New Roman" w:cs="Times New Roman"/>
          <w:szCs w:val="20"/>
        </w:rPr>
        <w:t>Для преобразования шумового сигнала в цифровую форму могут быть использованы следующие методы:</w:t>
      </w:r>
    </w:p>
    <w:p w:rsidR="00CE1BF1" w:rsidRPr="00383B7E" w:rsidRDefault="009052F0" w:rsidP="00383B7E">
      <w:pPr>
        <w:pStyle w:val="a1"/>
        <w:numPr>
          <w:ilvl w:val="0"/>
          <w:numId w:val="20"/>
        </w:numPr>
        <w:spacing w:before="0" w:after="0"/>
        <w:ind w:left="714" w:hanging="357"/>
      </w:pPr>
      <w:r w:rsidRPr="00383B7E">
        <w:t>Аналогово-цифровое преобразование;</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количества импульсов в единицу времени;</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интервала времени меж</w:t>
      </w:r>
      <w:r w:rsidR="00122703">
        <w:t>ду последовательными импульсами</w:t>
      </w:r>
      <w:r w:rsidR="00122703" w:rsidRPr="00122703">
        <w:t>;</w:t>
      </w:r>
    </w:p>
    <w:p w:rsidR="00CE1BF1" w:rsidRPr="00383B7E" w:rsidRDefault="009052F0" w:rsidP="00383B7E">
      <w:pPr>
        <w:pStyle w:val="a1"/>
        <w:numPr>
          <w:ilvl w:val="0"/>
          <w:numId w:val="20"/>
        </w:numPr>
        <w:spacing w:before="0" w:after="0"/>
        <w:ind w:left="714" w:hanging="357"/>
      </w:pPr>
      <w:r w:rsidRPr="00383B7E">
        <w:t>Поскольку у аналогово-цифрового преобразователя могут появляться ошибочные значения, гистограммы значений после преобразования не показывают равномерного распределения. Для получения большей ра</w:t>
      </w:r>
      <w:r w:rsidRPr="00383B7E">
        <w:t>в</w:t>
      </w:r>
      <w:r w:rsidRPr="00383B7E">
        <w:t>номерности распределения может быть применена дополнительная обр</w:t>
      </w:r>
      <w:r w:rsidRPr="00383B7E">
        <w:t>а</w:t>
      </w:r>
      <w:r w:rsidRPr="00383B7E">
        <w:t xml:space="preserve">ботка значений: два бита конвертируют в один по правилу: </w:t>
      </w:r>
      <m:oMath>
        <m:d>
          <m:dPr>
            <m:ctrlPr>
              <w:rPr>
                <w:rFonts w:ascii="Cambria Math" w:hAnsi="Cambria Math"/>
                <w:i/>
              </w:rPr>
            </m:ctrlPr>
          </m:dPr>
          <m:e>
            <m:r>
              <w:rPr>
                <w:rFonts w:ascii="Cambria Math" w:hAnsi="Cambria Math"/>
              </w:rPr>
              <m:t>0,1</m:t>
            </m:r>
          </m:e>
        </m:d>
        <m:r>
          <w:rPr>
            <w:rFonts w:ascii="Cambria Math" w:hAnsi="Cambria Math"/>
          </w:rPr>
          <m:t>→0</m:t>
        </m:r>
      </m:oMath>
      <w:r w:rsidRPr="00383B7E">
        <w:t xml:space="preserve">, </w:t>
      </w:r>
      <m:oMath>
        <m:d>
          <m:dPr>
            <m:ctrlPr>
              <w:rPr>
                <w:rFonts w:ascii="Cambria Math" w:hAnsi="Cambria Math"/>
                <w:i/>
              </w:rPr>
            </m:ctrlPr>
          </m:dPr>
          <m:e>
            <m:r>
              <w:rPr>
                <w:rFonts w:ascii="Cambria Math" w:hAnsi="Cambria Math"/>
              </w:rPr>
              <m:t>1,0</m:t>
            </m:r>
          </m:e>
        </m:d>
        <m:r>
          <w:rPr>
            <w:rFonts w:ascii="Cambria Math" w:hAnsi="Cambria Math"/>
          </w:rPr>
          <m:t>→1</m:t>
        </m:r>
      </m:oMath>
      <w:r w:rsidR="00F67331" w:rsidRPr="00383B7E">
        <w:t>,</w:t>
      </w:r>
      <w:r w:rsidRPr="00383B7E">
        <w:t xml:space="preserve"> </w:t>
      </w:r>
      <m:oMath>
        <m:d>
          <m:dPr>
            <m:ctrlPr>
              <w:rPr>
                <w:rFonts w:ascii="Cambria Math" w:hAnsi="Cambria Math"/>
                <w:i/>
              </w:rPr>
            </m:ctrlPr>
          </m:dPr>
          <m:e>
            <m:r>
              <w:rPr>
                <w:rFonts w:ascii="Cambria Math" w:hAnsi="Cambria Math"/>
              </w:rPr>
              <m:t>0,0</m:t>
            </m:r>
          </m:e>
        </m:d>
        <m:r>
          <w:rPr>
            <w:rFonts w:ascii="Cambria Math" w:hAnsi="Cambria Math"/>
          </w:rPr>
          <m:t>→</m:t>
        </m:r>
      </m:oMath>
      <w:r w:rsidRPr="00383B7E">
        <w:t xml:space="preserve">не используют, </w:t>
      </w:r>
      <m:oMath>
        <m:d>
          <m:dPr>
            <m:ctrlPr>
              <w:rPr>
                <w:rFonts w:ascii="Cambria Math" w:hAnsi="Cambria Math"/>
                <w:i/>
              </w:rPr>
            </m:ctrlPr>
          </m:dPr>
          <m:e>
            <m:r>
              <w:rPr>
                <w:rFonts w:ascii="Cambria Math" w:hAnsi="Cambria Math"/>
              </w:rPr>
              <m:t>1,1</m:t>
            </m:r>
          </m:e>
        </m:d>
        <m:r>
          <w:rPr>
            <w:rFonts w:ascii="Cambria Math" w:hAnsi="Cambria Math"/>
          </w:rPr>
          <m:t>→</m:t>
        </m:r>
      </m:oMath>
      <w:r w:rsidRPr="00383B7E">
        <w:t xml:space="preserve"> не используют.</w:t>
      </w:r>
    </w:p>
    <w:p w:rsidR="00BD110C" w:rsidRDefault="00C86341" w:rsidP="00A54F80">
      <w:pPr>
        <w:ind w:firstLine="0"/>
      </w:pPr>
      <w:r>
        <w:tab/>
      </w:r>
      <w:r w:rsidR="00DF2C14">
        <w:t>Рассмотрение аппаратных ГСЧ выходит за рамки</w:t>
      </w:r>
      <w:r w:rsidR="00F67331">
        <w:t xml:space="preserve"> круга вопросов данной книги</w:t>
      </w:r>
      <w:r w:rsidR="00DF2C14">
        <w:t>. Интересующиеся этой темой могут обратиться к соответствующим оп</w:t>
      </w:r>
      <w:r w:rsidR="00DF2C14">
        <w:t>и</w:t>
      </w:r>
      <w:r w:rsidR="00DF2C14">
        <w:t>саниям на сайтах компаний производителей такого оборудования</w:t>
      </w:r>
      <w:r w:rsidR="00742698">
        <w:t xml:space="preserve"> </w:t>
      </w:r>
      <w:r w:rsidR="00DF2C14" w:rsidRPr="00DF2C14">
        <w:t>[</w:t>
      </w:r>
      <w:r w:rsidR="00DF2C14" w:rsidRPr="00F01AC9">
        <w:t>7</w:t>
      </w:r>
      <w:r w:rsidR="00DF2C14" w:rsidRPr="00DF2C14">
        <w:t>].</w:t>
      </w:r>
    </w:p>
    <w:p w:rsidR="009A6B5E" w:rsidRDefault="009A6B5E">
      <w:pPr>
        <w:tabs>
          <w:tab w:val="clear" w:pos="708"/>
        </w:tabs>
        <w:spacing w:before="0" w:line="240" w:lineRule="auto"/>
        <w:ind w:firstLine="0"/>
        <w:jc w:val="left"/>
        <w:rPr>
          <w:rFonts w:ascii="Arial" w:hAnsi="Arial" w:cs="Cambria"/>
          <w:b/>
          <w:bCs/>
          <w:color w:val="auto"/>
          <w:sz w:val="36"/>
          <w:szCs w:val="28"/>
        </w:rPr>
      </w:pPr>
      <w:bookmarkStart w:id="23" w:name="_Toc454391911"/>
      <w:r>
        <w:br w:type="page"/>
      </w:r>
    </w:p>
    <w:p w:rsidR="00CE1BF1" w:rsidRDefault="005671BD" w:rsidP="009A6B5E">
      <w:pPr>
        <w:pStyle w:val="10"/>
      </w:pPr>
      <w:bookmarkStart w:id="24" w:name="_Toc456390152"/>
      <w:bookmarkStart w:id="25" w:name="_Toc456690776"/>
      <w:r>
        <w:lastRenderedPageBreak/>
        <w:t>Алгоритмы генерации</w:t>
      </w:r>
      <w:r w:rsidR="009052F0">
        <w:t xml:space="preserve"> </w:t>
      </w:r>
      <w:r w:rsidR="00D84899">
        <w:t>псевдо</w:t>
      </w:r>
      <w:r w:rsidR="009052F0">
        <w:t>случайных чисел</w:t>
      </w:r>
      <w:bookmarkEnd w:id="23"/>
      <w:bookmarkEnd w:id="24"/>
      <w:bookmarkEnd w:id="25"/>
    </w:p>
    <w:p w:rsidR="00CE1BF1" w:rsidRDefault="009052F0">
      <w:pPr>
        <w:autoSpaceDE w:val="0"/>
        <w:rPr>
          <w:rFonts w:eastAsia="Times New Roman" w:cs="Times New Roman"/>
          <w:szCs w:val="20"/>
        </w:rPr>
      </w:pPr>
      <w:r>
        <w:rPr>
          <w:rFonts w:eastAsia="Times New Roman" w:cs="Times New Roman"/>
          <w:szCs w:val="20"/>
        </w:rPr>
        <w:t xml:space="preserve">Разработка </w:t>
      </w:r>
      <w:r w:rsidR="00F6056A">
        <w:rPr>
          <w:rFonts w:eastAsia="Times New Roman" w:cs="Times New Roman"/>
          <w:szCs w:val="20"/>
        </w:rPr>
        <w:t>алгоритмических</w:t>
      </w:r>
      <w:r>
        <w:rPr>
          <w:rFonts w:eastAsia="Times New Roman" w:cs="Times New Roman"/>
          <w:szCs w:val="20"/>
        </w:rPr>
        <w:t xml:space="preserve"> генераторов может быть еще более сложной задачей по сравнению с созданием аппаратных генераторов случайных чисел. Напомним, что в программных генераторах использу</w:t>
      </w:r>
      <w:r w:rsidR="004D189B">
        <w:rPr>
          <w:rFonts w:eastAsia="Times New Roman" w:cs="Times New Roman"/>
          <w:szCs w:val="20"/>
        </w:rPr>
        <w:t>ю</w:t>
      </w:r>
      <w:r>
        <w:rPr>
          <w:rFonts w:eastAsia="Times New Roman" w:cs="Times New Roman"/>
          <w:szCs w:val="20"/>
        </w:rPr>
        <w:t xml:space="preserve">тся </w:t>
      </w:r>
      <w:r w:rsidR="003B72E3">
        <w:t>начальные</w:t>
      </w:r>
      <w:r w:rsidR="00733A93">
        <w:t xml:space="preserve"> векторы </w:t>
      </w:r>
      <w:r w:rsidR="004D189B">
        <w:rPr>
          <w:rFonts w:eastAsia="Times New Roman" w:cs="Times New Roman"/>
          <w:szCs w:val="20"/>
        </w:rPr>
        <w:t xml:space="preserve">– </w:t>
      </w:r>
      <w:r>
        <w:rPr>
          <w:rFonts w:eastAsia="Times New Roman" w:cs="Times New Roman"/>
          <w:szCs w:val="20"/>
        </w:rPr>
        <w:t>некотор</w:t>
      </w:r>
      <w:r w:rsidR="004D189B">
        <w:rPr>
          <w:rFonts w:eastAsia="Times New Roman" w:cs="Times New Roman"/>
          <w:szCs w:val="20"/>
        </w:rPr>
        <w:t>ы</w:t>
      </w:r>
      <w:r>
        <w:rPr>
          <w:rFonts w:eastAsia="Times New Roman" w:cs="Times New Roman"/>
          <w:szCs w:val="20"/>
        </w:rPr>
        <w:t xml:space="preserve">е </w:t>
      </w:r>
      <w:r w:rsidR="004D189B">
        <w:rPr>
          <w:rFonts w:eastAsia="Times New Roman" w:cs="Times New Roman"/>
          <w:szCs w:val="20"/>
        </w:rPr>
        <w:t xml:space="preserve">истинно </w:t>
      </w:r>
      <w:r>
        <w:rPr>
          <w:rFonts w:eastAsia="Times New Roman" w:cs="Times New Roman"/>
          <w:szCs w:val="20"/>
        </w:rPr>
        <w:t>случайн</w:t>
      </w:r>
      <w:r w:rsidR="004D189B">
        <w:rPr>
          <w:rFonts w:eastAsia="Times New Roman" w:cs="Times New Roman"/>
          <w:szCs w:val="20"/>
        </w:rPr>
        <w:t>ы</w:t>
      </w:r>
      <w:r>
        <w:rPr>
          <w:rFonts w:eastAsia="Times New Roman" w:cs="Times New Roman"/>
          <w:szCs w:val="20"/>
        </w:rPr>
        <w:t>е числ</w:t>
      </w:r>
      <w:r w:rsidR="004D189B">
        <w:rPr>
          <w:rFonts w:eastAsia="Times New Roman" w:cs="Times New Roman"/>
          <w:szCs w:val="20"/>
        </w:rPr>
        <w:t>а</w:t>
      </w:r>
      <w:r>
        <w:rPr>
          <w:rFonts w:eastAsia="Times New Roman" w:cs="Times New Roman"/>
          <w:szCs w:val="20"/>
        </w:rPr>
        <w:t xml:space="preserve"> для генерации всех остальных чисел п</w:t>
      </w:r>
      <w:r>
        <w:rPr>
          <w:rFonts w:eastAsia="Times New Roman" w:cs="Times New Roman"/>
          <w:szCs w:val="20"/>
        </w:rPr>
        <w:t>о</w:t>
      </w:r>
      <w:r>
        <w:rPr>
          <w:rFonts w:eastAsia="Times New Roman" w:cs="Times New Roman"/>
          <w:szCs w:val="20"/>
        </w:rPr>
        <w:t>следовательности. Таким образом, с некоторого источника энтропии снимаются данные, которые конвертируются в начальное истинно случайное число. Далее это число используется в алгоритме для генерации других членов последов</w:t>
      </w:r>
      <w:r>
        <w:rPr>
          <w:rFonts w:eastAsia="Times New Roman" w:cs="Times New Roman"/>
          <w:szCs w:val="20"/>
        </w:rPr>
        <w:t>а</w:t>
      </w:r>
      <w:r>
        <w:rPr>
          <w:rFonts w:eastAsia="Times New Roman" w:cs="Times New Roman"/>
          <w:szCs w:val="20"/>
        </w:rPr>
        <w:t>тельности.</w:t>
      </w:r>
    </w:p>
    <w:p w:rsidR="00CE1BF1" w:rsidRDefault="00F46503">
      <w:pPr>
        <w:autoSpaceDE w:val="0"/>
        <w:rPr>
          <w:rFonts w:eastAsia="Times New Roman" w:cs="Times New Roman"/>
          <w:szCs w:val="20"/>
        </w:rPr>
      </w:pPr>
      <w:r>
        <w:rPr>
          <w:rFonts w:eastAsia="Times New Roman" w:cs="Times New Roman"/>
          <w:szCs w:val="20"/>
        </w:rPr>
        <w:t>Из-за дороговизны аппаратных генераторов случайных чисел в</w:t>
      </w:r>
      <w:r w:rsidR="009052F0">
        <w:rPr>
          <w:rFonts w:eastAsia="Times New Roman" w:cs="Times New Roman"/>
          <w:szCs w:val="20"/>
        </w:rPr>
        <w:t xml:space="preserve"> больши</w:t>
      </w:r>
      <w:r w:rsidR="009052F0">
        <w:rPr>
          <w:rFonts w:eastAsia="Times New Roman" w:cs="Times New Roman"/>
          <w:szCs w:val="20"/>
        </w:rPr>
        <w:t>н</w:t>
      </w:r>
      <w:r w:rsidR="009052F0">
        <w:rPr>
          <w:rFonts w:eastAsia="Times New Roman" w:cs="Times New Roman"/>
          <w:szCs w:val="20"/>
        </w:rPr>
        <w:t>стве случаев, в качестве источника энтропии используются ресурсы вычисл</w:t>
      </w:r>
      <w:r w:rsidR="009052F0">
        <w:rPr>
          <w:rFonts w:eastAsia="Times New Roman" w:cs="Times New Roman"/>
          <w:szCs w:val="20"/>
        </w:rPr>
        <w:t>и</w:t>
      </w:r>
      <w:r w:rsidR="009052F0">
        <w:rPr>
          <w:rFonts w:eastAsia="Times New Roman" w:cs="Times New Roman"/>
          <w:szCs w:val="20"/>
        </w:rPr>
        <w:t>тельной машины, на которой выполняется программа генерации ПСЧ. При о</w:t>
      </w:r>
      <w:r w:rsidR="009052F0">
        <w:rPr>
          <w:rFonts w:eastAsia="Times New Roman" w:cs="Times New Roman"/>
          <w:szCs w:val="20"/>
        </w:rPr>
        <w:t>т</w:t>
      </w:r>
      <w:r w:rsidR="009052F0">
        <w:rPr>
          <w:rFonts w:eastAsia="Times New Roman" w:cs="Times New Roman"/>
          <w:szCs w:val="20"/>
        </w:rPr>
        <w:t>сутствии аппаратного генератора случайных чисел в качестве источника энтр</w:t>
      </w:r>
      <w:r w:rsidR="009052F0">
        <w:rPr>
          <w:rFonts w:eastAsia="Times New Roman" w:cs="Times New Roman"/>
          <w:szCs w:val="20"/>
        </w:rPr>
        <w:t>о</w:t>
      </w:r>
      <w:r w:rsidR="009052F0">
        <w:rPr>
          <w:rFonts w:eastAsia="Times New Roman" w:cs="Times New Roman"/>
          <w:szCs w:val="20"/>
        </w:rPr>
        <w:t>пии могут использоваться:</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состояние системных часов;</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время задержек между нажатиями клавиш клавиатуры или движениями мышки;</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содержимое буферов ввода/вывода;</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значения, получаемые при работе системы (время загрузки системы, сет</w:t>
      </w:r>
      <w:r>
        <w:rPr>
          <w:rFonts w:eastAsia="Times New Roman" w:cs="Times New Roman"/>
          <w:szCs w:val="20"/>
        </w:rPr>
        <w:t>е</w:t>
      </w:r>
      <w:r>
        <w:rPr>
          <w:rFonts w:eastAsia="Times New Roman" w:cs="Times New Roman"/>
          <w:szCs w:val="20"/>
        </w:rPr>
        <w:t>вая активность и т. п.).</w:t>
      </w:r>
    </w:p>
    <w:p w:rsidR="00CE1BF1" w:rsidRDefault="009052F0">
      <w:pPr>
        <w:autoSpaceDE w:val="0"/>
        <w:rPr>
          <w:rFonts w:eastAsia="Times New Roman" w:cs="Times New Roman"/>
          <w:szCs w:val="20"/>
        </w:rPr>
      </w:pPr>
      <w:r>
        <w:rPr>
          <w:rFonts w:eastAsia="Times New Roman" w:cs="Times New Roman"/>
          <w:szCs w:val="20"/>
        </w:rPr>
        <w:t>Генераторы ПСЧ</w:t>
      </w:r>
      <w:r w:rsidR="009A27B9" w:rsidRPr="009A27B9">
        <w:rPr>
          <w:rFonts w:eastAsia="Times New Roman" w:cs="Times New Roman"/>
          <w:szCs w:val="20"/>
        </w:rPr>
        <w:t>,</w:t>
      </w:r>
      <w:r>
        <w:rPr>
          <w:rFonts w:eastAsia="Times New Roman" w:cs="Times New Roman"/>
          <w:szCs w:val="20"/>
        </w:rPr>
        <w:t xml:space="preserve"> основанные на преобразованиях системного времени</w:t>
      </w:r>
      <w:r w:rsidR="00083712">
        <w:rPr>
          <w:rFonts w:eastAsia="Times New Roman" w:cs="Times New Roman"/>
          <w:szCs w:val="20"/>
        </w:rPr>
        <w:t>,</w:t>
      </w:r>
      <w:r>
        <w:rPr>
          <w:rFonts w:eastAsia="Times New Roman" w:cs="Times New Roman"/>
          <w:szCs w:val="20"/>
        </w:rPr>
        <w:t xml:space="preserve"> имеют недостатки: алгоритм, использующий ГПСЧ, может иметь свои «привя</w:t>
      </w:r>
      <w:r>
        <w:rPr>
          <w:rFonts w:eastAsia="Times New Roman" w:cs="Times New Roman"/>
          <w:szCs w:val="20"/>
        </w:rPr>
        <w:t>з</w:t>
      </w:r>
      <w:r>
        <w:rPr>
          <w:rFonts w:eastAsia="Times New Roman" w:cs="Times New Roman"/>
          <w:szCs w:val="20"/>
        </w:rPr>
        <w:t>ки» к системному времени, и, таким образом</w:t>
      </w:r>
      <w:r w:rsidR="00083712">
        <w:rPr>
          <w:rFonts w:eastAsia="Times New Roman" w:cs="Times New Roman"/>
          <w:szCs w:val="20"/>
        </w:rPr>
        <w:t>,</w:t>
      </w:r>
      <w:r>
        <w:rPr>
          <w:rFonts w:eastAsia="Times New Roman" w:cs="Times New Roman"/>
          <w:szCs w:val="20"/>
        </w:rPr>
        <w:t xml:space="preserve"> сгенерированные в эти моменты числа будут менее случайны. Например, программа должна выдавать серию случайных чисел вначале каждой секунды.</w:t>
      </w:r>
    </w:p>
    <w:p w:rsidR="00CE1BF1" w:rsidRDefault="000514E8">
      <w:pPr>
        <w:autoSpaceDE w:val="0"/>
        <w:rPr>
          <w:rFonts w:eastAsia="Times New Roman" w:cs="Times New Roman"/>
          <w:szCs w:val="20"/>
        </w:rPr>
      </w:pPr>
      <w:r>
        <w:t>ГПСЧ, использующие в качестве источника энтропии события, генерир</w:t>
      </w:r>
      <w:r>
        <w:t>у</w:t>
      </w:r>
      <w:r>
        <w:t>емые пользователем (задержки между нажатиями клавиш, координаты движ</w:t>
      </w:r>
      <w:r>
        <w:t>е</w:t>
      </w:r>
      <w:r>
        <w:t>ния мыши), при подробном анализе оказываются не равномерно распределе</w:t>
      </w:r>
      <w:r>
        <w:t>н</w:t>
      </w:r>
      <w:r>
        <w:t>ными, поэтому некоторые из чисел менее случайны</w:t>
      </w:r>
      <w:r w:rsidR="009052F0">
        <w:rPr>
          <w:rFonts w:eastAsia="Times New Roman" w:cs="Times New Roman"/>
          <w:szCs w:val="20"/>
        </w:rPr>
        <w:t xml:space="preserve">. </w:t>
      </w:r>
    </w:p>
    <w:p w:rsidR="00CE1BF1" w:rsidRDefault="009052F0">
      <w:pPr>
        <w:rPr>
          <w:rFonts w:eastAsia="Times New Roman" w:cs="Times New Roman"/>
          <w:szCs w:val="20"/>
        </w:rPr>
      </w:pPr>
      <w:r>
        <w:rPr>
          <w:rFonts w:eastAsia="Times New Roman" w:cs="Times New Roman"/>
          <w:szCs w:val="20"/>
        </w:rPr>
        <w:t>Хороший программный генератор случайных бит должен использовать как можно больше различных источников энтропии. Это уменьшит возмо</w:t>
      </w:r>
      <w:r>
        <w:rPr>
          <w:rFonts w:eastAsia="Times New Roman" w:cs="Times New Roman"/>
          <w:szCs w:val="20"/>
        </w:rPr>
        <w:t>ж</w:t>
      </w:r>
      <w:r>
        <w:rPr>
          <w:rFonts w:eastAsia="Times New Roman" w:cs="Times New Roman"/>
          <w:szCs w:val="20"/>
        </w:rPr>
        <w:t xml:space="preserve">ность злоумышленника проанализировать алгоритм создания случайных бит, а также повысит надежность генератора для случаев, когда один или несколько </w:t>
      </w:r>
      <w:r>
        <w:rPr>
          <w:rFonts w:eastAsia="Times New Roman" w:cs="Times New Roman"/>
          <w:szCs w:val="20"/>
        </w:rPr>
        <w:lastRenderedPageBreak/>
        <w:t>источников энтропии могут выйти из строя. Каждый из источников энтропии должен быть</w:t>
      </w:r>
      <w:r w:rsidR="002E57A4">
        <w:rPr>
          <w:rFonts w:eastAsia="Times New Roman" w:cs="Times New Roman"/>
          <w:szCs w:val="20"/>
        </w:rPr>
        <w:t>,</w:t>
      </w:r>
      <w:r>
        <w:rPr>
          <w:rFonts w:eastAsia="Times New Roman" w:cs="Times New Roman"/>
          <w:szCs w:val="20"/>
        </w:rPr>
        <w:t xml:space="preserve"> по возможности</w:t>
      </w:r>
      <w:r w:rsidR="002E57A4">
        <w:rPr>
          <w:rFonts w:eastAsia="Times New Roman" w:cs="Times New Roman"/>
          <w:szCs w:val="20"/>
        </w:rPr>
        <w:t>,</w:t>
      </w:r>
      <w:r>
        <w:rPr>
          <w:rFonts w:eastAsia="Times New Roman" w:cs="Times New Roman"/>
          <w:szCs w:val="20"/>
        </w:rPr>
        <w:t xml:space="preserve"> упрощен. Полученные случайные последов</w:t>
      </w:r>
      <w:r>
        <w:rPr>
          <w:rFonts w:eastAsia="Times New Roman" w:cs="Times New Roman"/>
          <w:szCs w:val="20"/>
        </w:rPr>
        <w:t>а</w:t>
      </w:r>
      <w:r>
        <w:rPr>
          <w:rFonts w:eastAsia="Times New Roman" w:cs="Times New Roman"/>
          <w:szCs w:val="20"/>
        </w:rPr>
        <w:t>тельности «перемешиваются» при помощи некоторой специальной функции. Од</w:t>
      </w:r>
      <w:r w:rsidR="00FA7934">
        <w:rPr>
          <w:rFonts w:eastAsia="Times New Roman" w:cs="Times New Roman"/>
          <w:szCs w:val="20"/>
        </w:rPr>
        <w:t>и</w:t>
      </w:r>
      <w:r>
        <w:rPr>
          <w:rFonts w:eastAsia="Times New Roman" w:cs="Times New Roman"/>
          <w:szCs w:val="20"/>
        </w:rPr>
        <w:t>н из с</w:t>
      </w:r>
      <w:r w:rsidR="00E37472">
        <w:rPr>
          <w:rFonts w:eastAsia="Times New Roman" w:cs="Times New Roman"/>
          <w:szCs w:val="20"/>
        </w:rPr>
        <w:t>пособов такого «перемешивания» –</w:t>
      </w:r>
      <w:r>
        <w:rPr>
          <w:rFonts w:eastAsia="Times New Roman" w:cs="Times New Roman"/>
          <w:szCs w:val="20"/>
        </w:rPr>
        <w:t xml:space="preserve"> это применение к последовател</w:t>
      </w:r>
      <w:r>
        <w:rPr>
          <w:rFonts w:eastAsia="Times New Roman" w:cs="Times New Roman"/>
          <w:szCs w:val="20"/>
        </w:rPr>
        <w:t>ь</w:t>
      </w:r>
      <w:r>
        <w:rPr>
          <w:rFonts w:eastAsia="Times New Roman" w:cs="Times New Roman"/>
          <w:szCs w:val="20"/>
        </w:rPr>
        <w:t>ност</w:t>
      </w:r>
      <w:r w:rsidR="00E37472">
        <w:rPr>
          <w:rFonts w:eastAsia="Times New Roman" w:cs="Times New Roman"/>
          <w:szCs w:val="20"/>
        </w:rPr>
        <w:t>и</w:t>
      </w:r>
      <w:r>
        <w:rPr>
          <w:rFonts w:eastAsia="Times New Roman" w:cs="Times New Roman"/>
          <w:szCs w:val="20"/>
        </w:rPr>
        <w:t xml:space="preserve"> функции</w:t>
      </w:r>
      <w:r w:rsidR="00AE1844">
        <w:rPr>
          <w:rFonts w:eastAsia="Times New Roman" w:cs="Times New Roman"/>
          <w:szCs w:val="20"/>
        </w:rPr>
        <w:t xml:space="preserve"> хэширования</w:t>
      </w:r>
      <w:r>
        <w:rPr>
          <w:rFonts w:eastAsia="Times New Roman" w:cs="Times New Roman"/>
          <w:szCs w:val="20"/>
        </w:rPr>
        <w:t>.</w:t>
      </w:r>
    </w:p>
    <w:p w:rsidR="00CE1BF1" w:rsidRDefault="009052F0">
      <w:pPr>
        <w:rPr>
          <w:rFonts w:eastAsia="Times New Roman" w:cs="Times New Roman"/>
          <w:szCs w:val="20"/>
        </w:rPr>
      </w:pPr>
      <w:r>
        <w:rPr>
          <w:rFonts w:eastAsia="Times New Roman" w:cs="Times New Roman"/>
          <w:szCs w:val="20"/>
        </w:rPr>
        <w:t xml:space="preserve">Рассмотрим способы получения случайных чисел на интервале [0,1]. </w:t>
      </w:r>
      <w:r w:rsidR="00AE1844">
        <w:rPr>
          <w:rFonts w:eastAsia="Times New Roman" w:cs="Times New Roman"/>
          <w:szCs w:val="20"/>
        </w:rPr>
        <w:t>П</w:t>
      </w:r>
      <w:r w:rsidR="00AE1844">
        <w:rPr>
          <w:rFonts w:eastAsia="Times New Roman" w:cs="Times New Roman"/>
          <w:szCs w:val="20"/>
        </w:rPr>
        <w:t>о</w:t>
      </w:r>
      <w:r w:rsidR="00AE1844">
        <w:rPr>
          <w:rFonts w:eastAsia="Times New Roman" w:cs="Times New Roman"/>
          <w:szCs w:val="20"/>
        </w:rPr>
        <w:t>нимая, что точность представления действительных чисел в компьютере огр</w:t>
      </w:r>
      <w:r w:rsidR="00AE1844">
        <w:rPr>
          <w:rFonts w:eastAsia="Times New Roman" w:cs="Times New Roman"/>
          <w:szCs w:val="20"/>
        </w:rPr>
        <w:t>а</w:t>
      </w:r>
      <w:r w:rsidR="00AE1844">
        <w:rPr>
          <w:rFonts w:eastAsia="Times New Roman" w:cs="Times New Roman"/>
          <w:szCs w:val="20"/>
        </w:rPr>
        <w:t>ничена вполне определенными величинами, будем использовать</w:t>
      </w:r>
      <w:r>
        <w:rPr>
          <w:rFonts w:eastAsia="Times New Roman" w:cs="Times New Roman"/>
          <w:szCs w:val="20"/>
        </w:rPr>
        <w:t xml:space="preserve"> </w:t>
      </w:r>
      <w:r w:rsidR="00AE1844">
        <w:rPr>
          <w:rFonts w:eastAsia="Times New Roman" w:cs="Times New Roman"/>
          <w:szCs w:val="20"/>
        </w:rPr>
        <w:t xml:space="preserve">тот факт, что любое число заданной точности из интервала </w:t>
      </w:r>
      <w:r w:rsidR="00AE1844" w:rsidRPr="00AE1844">
        <w:rPr>
          <w:rFonts w:eastAsia="Times New Roman" w:cs="Times New Roman"/>
          <w:szCs w:val="20"/>
        </w:rPr>
        <w:t>[0,1]</w:t>
      </w:r>
      <w:r w:rsidR="00AE1844">
        <w:rPr>
          <w:rFonts w:eastAsia="Times New Roman" w:cs="Times New Roman"/>
          <w:szCs w:val="20"/>
        </w:rPr>
        <w:t xml:space="preserve"> может быть однозначно пр</w:t>
      </w:r>
      <w:r w:rsidR="00AE1844">
        <w:rPr>
          <w:rFonts w:eastAsia="Times New Roman" w:cs="Times New Roman"/>
          <w:szCs w:val="20"/>
        </w:rPr>
        <w:t>е</w:t>
      </w:r>
      <w:r w:rsidR="00AE1844">
        <w:rPr>
          <w:rFonts w:eastAsia="Times New Roman" w:cs="Times New Roman"/>
          <w:szCs w:val="20"/>
        </w:rPr>
        <w:t>образовано</w:t>
      </w:r>
      <w:r w:rsidR="00A60AF6">
        <w:rPr>
          <w:rFonts w:eastAsia="Times New Roman" w:cs="Times New Roman"/>
          <w:szCs w:val="20"/>
        </w:rPr>
        <w:t xml:space="preserve"> в</w:t>
      </w:r>
      <w:r w:rsidR="00AE1844">
        <w:rPr>
          <w:rFonts w:eastAsia="Times New Roman" w:cs="Times New Roman"/>
          <w:szCs w:val="20"/>
        </w:rPr>
        <w:t xml:space="preserve"> </w:t>
      </w:r>
      <w:r>
        <w:rPr>
          <w:rFonts w:eastAsia="Times New Roman" w:cs="Times New Roman"/>
          <w:szCs w:val="20"/>
        </w:rPr>
        <w:t>числ</w:t>
      </w:r>
      <w:r w:rsidR="00AE1844">
        <w:rPr>
          <w:rFonts w:eastAsia="Times New Roman" w:cs="Times New Roman"/>
          <w:szCs w:val="20"/>
        </w:rPr>
        <w:t>о</w:t>
      </w:r>
      <w:r>
        <w:rPr>
          <w:rFonts w:eastAsia="Times New Roman" w:cs="Times New Roman"/>
          <w:szCs w:val="20"/>
        </w:rPr>
        <w:t xml:space="preserve"> </w:t>
      </w:r>
      <w:r w:rsidR="00AE1844">
        <w:rPr>
          <w:rFonts w:eastAsia="Times New Roman" w:cs="Times New Roman"/>
          <w:szCs w:val="20"/>
        </w:rPr>
        <w:t>из интервала</w:t>
      </w:r>
      <w:r>
        <w:rPr>
          <w:rFonts w:eastAsia="Times New Roman" w:cs="Times New Roman"/>
          <w:szCs w:val="20"/>
        </w:rPr>
        <w:t xml:space="preserve"> </w:t>
      </w:r>
      <m:oMath>
        <m:r>
          <w:rPr>
            <w:rFonts w:ascii="Cambria Math" w:eastAsia="Times New Roman" w:hAnsi="Cambria Math" w:cs="Times New Roman"/>
            <w:szCs w:val="20"/>
          </w:rPr>
          <m:t>[0,m]</m:t>
        </m:r>
      </m:oMath>
      <w:r w:rsidR="00AE1844">
        <w:rPr>
          <w:rFonts w:eastAsia="Times New Roman" w:cs="Times New Roman"/>
          <w:szCs w:val="20"/>
        </w:rPr>
        <w:t xml:space="preserve">. И наоборот, число из интервала </w:t>
      </w:r>
      <m:oMath>
        <m:r>
          <w:rPr>
            <w:rFonts w:ascii="Cambria Math" w:eastAsia="Times New Roman" w:hAnsi="Cambria Math" w:cs="Times New Roman"/>
            <w:szCs w:val="20"/>
          </w:rPr>
          <m:t>[0,</m:t>
        </m:r>
        <m:r>
          <w:rPr>
            <w:rFonts w:ascii="Cambria Math" w:eastAsia="Times New Roman" w:hAnsi="Cambria Math" w:cs="Times New Roman"/>
            <w:szCs w:val="20"/>
            <w:lang w:val="en-US"/>
          </w:rPr>
          <m:t>m</m:t>
        </m:r>
        <m:r>
          <w:rPr>
            <w:rFonts w:ascii="Cambria Math" w:eastAsia="Times New Roman" w:hAnsi="Cambria Math" w:cs="Times New Roman"/>
            <w:szCs w:val="20"/>
          </w:rPr>
          <m:t>]</m:t>
        </m:r>
      </m:oMath>
      <w:r w:rsidR="00AE1844">
        <w:rPr>
          <w:rFonts w:eastAsia="Times New Roman" w:cs="Times New Roman"/>
          <w:szCs w:val="20"/>
        </w:rPr>
        <w:t xml:space="preserve"> делением на </w:t>
      </w:r>
      <w:r w:rsidRPr="00FB78C0">
        <w:rPr>
          <w:rFonts w:eastAsia="Times New Roman" w:cs="Times New Roman"/>
          <w:i/>
          <w:szCs w:val="20"/>
        </w:rPr>
        <w:t>m</w:t>
      </w:r>
      <w:r w:rsidR="00AE1844">
        <w:rPr>
          <w:rFonts w:eastAsia="Times New Roman" w:cs="Times New Roman"/>
          <w:szCs w:val="20"/>
        </w:rPr>
        <w:t xml:space="preserve"> преобразуется к интервалу </w:t>
      </w:r>
      <w:r w:rsidR="00AE1844" w:rsidRPr="00AE1844">
        <w:rPr>
          <w:rFonts w:eastAsia="Times New Roman" w:cs="Times New Roman"/>
          <w:szCs w:val="20"/>
        </w:rPr>
        <w:t>[0,1]</w:t>
      </w:r>
      <w:r>
        <w:rPr>
          <w:rFonts w:eastAsia="Times New Roman" w:cs="Times New Roman"/>
          <w:szCs w:val="20"/>
        </w:rPr>
        <w:t>.</w:t>
      </w:r>
    </w:p>
    <w:p w:rsidR="00CE1BF1" w:rsidRPr="00690380" w:rsidRDefault="009052F0">
      <w:r>
        <w:rPr>
          <w:rFonts w:eastAsia="Times New Roman" w:cs="Times New Roman"/>
          <w:szCs w:val="20"/>
        </w:rPr>
        <w:t xml:space="preserve">Общая формула для </w:t>
      </w:r>
      <w:proofErr w:type="gramStart"/>
      <w:r w:rsidR="00AE1844">
        <w:rPr>
          <w:rFonts w:eastAsia="Times New Roman" w:cs="Times New Roman"/>
          <w:szCs w:val="20"/>
        </w:rPr>
        <w:t>алгоритмического</w:t>
      </w:r>
      <w:proofErr w:type="gramEnd"/>
      <w:r>
        <w:rPr>
          <w:rFonts w:eastAsia="Times New Roman" w:cs="Times New Roman"/>
          <w:szCs w:val="20"/>
        </w:rPr>
        <w:t xml:space="preserve"> </w:t>
      </w:r>
      <w:r w:rsidR="00AE1844">
        <w:rPr>
          <w:rFonts w:eastAsia="Times New Roman" w:cs="Times New Roman"/>
          <w:szCs w:val="20"/>
        </w:rPr>
        <w:t>Г</w:t>
      </w:r>
      <w:r>
        <w:rPr>
          <w:rFonts w:eastAsia="Times New Roman" w:cs="Times New Roman"/>
          <w:szCs w:val="20"/>
        </w:rPr>
        <w:t>ПСЧ выглядит так:</w:t>
      </w:r>
    </w:p>
    <w:p w:rsidR="00CE1BF1" w:rsidRPr="00407F94" w:rsidRDefault="00000FB6">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r>
                <w:rPr>
                  <w:rFonts w:ascii="Cambria Math" w:hAnsi="Cambria Math"/>
                  <w:vertAlign w:val="subscript"/>
                </w:rPr>
                <m:t>+1</m:t>
              </m:r>
            </m:sub>
          </m:sSub>
          <m:r>
            <w:rPr>
              <w:rFonts w:ascii="Cambria Math" w:hAnsi="Cambria Math"/>
            </w:rPr>
            <m:t xml:space="preserve"> = </m:t>
          </m:r>
          <m:r>
            <w:rPr>
              <w:rFonts w:ascii="Cambria Math" w:hAnsi="Cambria Math"/>
              <w:lang w:val="en-US"/>
            </w:rPr>
            <m:t>f</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i-k+1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m:oMathPara>
    </w:p>
    <w:p w:rsidR="003B1ED7" w:rsidRPr="00407F94" w:rsidRDefault="00407F94" w:rsidP="00407F94">
      <w:pPr>
        <w:ind w:firstLine="0"/>
        <w:rPr>
          <w:rFonts w:ascii="Cambria Math" w:eastAsia="Times New Roman" w:hAnsi="Cambria Math" w:cs="Times New Roman"/>
          <w:szCs w:val="20"/>
          <w:oMath/>
        </w:rPr>
      </w:pPr>
      <w:r>
        <w:t xml:space="preserve">где </w:t>
      </w:r>
      <m:oMath>
        <m:r>
          <w:rPr>
            <w:rFonts w:ascii="Cambria Math" w:hAnsi="Cambria Math"/>
          </w:rPr>
          <m:t>f</m:t>
        </m:r>
      </m:oMath>
      <w:r w:rsidRPr="00407F94">
        <w:t xml:space="preserve"> – </w:t>
      </w:r>
      <w:r>
        <w:t xml:space="preserve">некоторая функция преобразования </w:t>
      </w:r>
      <w:r w:rsidR="002525F8" w:rsidRPr="002525F8">
        <w:rPr>
          <w:i/>
          <w:lang w:val="en-US"/>
        </w:rPr>
        <w:t>k</w:t>
      </w:r>
      <w:r w:rsidR="002525F8" w:rsidRPr="00CC720D">
        <w:t xml:space="preserve"> </w:t>
      </w:r>
      <w:r w:rsidR="002525F8">
        <w:t xml:space="preserve">последних членов </w:t>
      </w:r>
      <w:r w:rsidRPr="002525F8">
        <w:t>последовател</w:t>
      </w:r>
      <w:r w:rsidRPr="002525F8">
        <w:t>ь</w:t>
      </w:r>
      <w:r w:rsidRPr="002525F8">
        <w:t>ности</w:t>
      </w:r>
      <w:r>
        <w:t xml:space="preserve"> чисел в новое значение.</w:t>
      </w:r>
    </w:p>
    <w:p w:rsidR="00CE1BF1" w:rsidRDefault="009052F0">
      <w:r>
        <w:rPr>
          <w:rFonts w:eastAsia="Times New Roman" w:cs="Times New Roman"/>
          <w:szCs w:val="20"/>
        </w:rPr>
        <w:t>Последовательности из таких чисел обязательно образуют циклы. Повт</w:t>
      </w:r>
      <w:r>
        <w:rPr>
          <w:rFonts w:eastAsia="Times New Roman" w:cs="Times New Roman"/>
          <w:szCs w:val="20"/>
        </w:rPr>
        <w:t>о</w:t>
      </w:r>
      <w:r>
        <w:rPr>
          <w:rFonts w:eastAsia="Times New Roman" w:cs="Times New Roman"/>
          <w:szCs w:val="20"/>
        </w:rPr>
        <w:t xml:space="preserve">ряющиеся циклы называют </w:t>
      </w:r>
      <w:r>
        <w:rPr>
          <w:rFonts w:eastAsia="Times New Roman" w:cs="Times New Roman"/>
          <w:i/>
          <w:szCs w:val="20"/>
        </w:rPr>
        <w:t>периодом</w:t>
      </w:r>
      <w:r>
        <w:rPr>
          <w:rFonts w:eastAsia="Times New Roman" w:cs="Times New Roman"/>
          <w:szCs w:val="20"/>
        </w:rPr>
        <w:t>. Другими словами</w:t>
      </w:r>
      <w:r w:rsidR="00C76876" w:rsidRPr="008E0858">
        <w:rPr>
          <w:rFonts w:eastAsia="Times New Roman" w:cs="Times New Roman"/>
          <w:szCs w:val="20"/>
        </w:rPr>
        <w:t>,</w:t>
      </w:r>
      <w:r>
        <w:rPr>
          <w:rFonts w:eastAsia="Times New Roman" w:cs="Times New Roman"/>
          <w:szCs w:val="20"/>
        </w:rPr>
        <w:t xml:space="preserve"> такие последовател</w:t>
      </w:r>
      <w:r>
        <w:rPr>
          <w:rFonts w:eastAsia="Times New Roman" w:cs="Times New Roman"/>
          <w:szCs w:val="20"/>
        </w:rPr>
        <w:t>ь</w:t>
      </w:r>
      <w:r>
        <w:rPr>
          <w:rFonts w:eastAsia="Times New Roman" w:cs="Times New Roman"/>
          <w:szCs w:val="20"/>
        </w:rPr>
        <w:t>ности всегда имеют период. Период последовательности ПСЧ – одно из ключ</w:t>
      </w:r>
      <w:r>
        <w:rPr>
          <w:rFonts w:eastAsia="Times New Roman" w:cs="Times New Roman"/>
          <w:szCs w:val="20"/>
        </w:rPr>
        <w:t>е</w:t>
      </w:r>
      <w:r>
        <w:rPr>
          <w:rFonts w:eastAsia="Times New Roman" w:cs="Times New Roman"/>
          <w:szCs w:val="20"/>
        </w:rPr>
        <w:t>вых её свойств</w:t>
      </w:r>
      <w:r w:rsidR="003F41E9" w:rsidRPr="003F41E9">
        <w:rPr>
          <w:rFonts w:eastAsia="Times New Roman" w:cs="Times New Roman"/>
          <w:szCs w:val="20"/>
        </w:rPr>
        <w:t>,</w:t>
      </w:r>
      <w:r>
        <w:rPr>
          <w:rFonts w:eastAsia="Times New Roman" w:cs="Times New Roman"/>
          <w:szCs w:val="20"/>
        </w:rPr>
        <w:t xml:space="preserve"> которое оценивается в первую очередь.</w:t>
      </w:r>
    </w:p>
    <w:p w:rsidR="00CE1BF1" w:rsidRDefault="002E57A4">
      <w:r>
        <w:rPr>
          <w:rFonts w:eastAsia="Times New Roman" w:cs="Times New Roman"/>
          <w:szCs w:val="20"/>
        </w:rPr>
        <w:t>Достоинствами</w:t>
      </w:r>
      <w:r w:rsidR="00F03E9A">
        <w:rPr>
          <w:rFonts w:eastAsia="Times New Roman" w:cs="Times New Roman"/>
          <w:szCs w:val="20"/>
        </w:rPr>
        <w:t xml:space="preserve"> алгоритмических</w:t>
      </w:r>
      <w:r w:rsidR="009052F0">
        <w:rPr>
          <w:rFonts w:eastAsia="Times New Roman" w:cs="Times New Roman"/>
          <w:szCs w:val="20"/>
        </w:rPr>
        <w:t xml:space="preserve"> генераторов явля</w:t>
      </w:r>
      <w:r>
        <w:rPr>
          <w:rFonts w:eastAsia="Times New Roman" w:cs="Times New Roman"/>
          <w:szCs w:val="20"/>
        </w:rPr>
        <w:t>ю</w:t>
      </w:r>
      <w:r w:rsidR="009052F0">
        <w:rPr>
          <w:rFonts w:eastAsia="Times New Roman" w:cs="Times New Roman"/>
          <w:szCs w:val="20"/>
        </w:rPr>
        <w:t xml:space="preserve">тся быстродействие, компактность реализации. </w:t>
      </w:r>
      <w:r w:rsidR="008D6223">
        <w:rPr>
          <w:rFonts w:eastAsia="Times New Roman" w:cs="Times New Roman"/>
          <w:szCs w:val="20"/>
        </w:rPr>
        <w:t>Основной н</w:t>
      </w:r>
      <w:r w:rsidR="009052F0">
        <w:rPr>
          <w:rFonts w:eastAsia="Times New Roman" w:cs="Times New Roman"/>
          <w:szCs w:val="20"/>
        </w:rPr>
        <w:t>едостат</w:t>
      </w:r>
      <w:r w:rsidR="008D6223">
        <w:rPr>
          <w:rFonts w:eastAsia="Times New Roman" w:cs="Times New Roman"/>
          <w:szCs w:val="20"/>
        </w:rPr>
        <w:t>о</w:t>
      </w:r>
      <w:r w:rsidR="009052F0">
        <w:rPr>
          <w:rFonts w:eastAsia="Times New Roman" w:cs="Times New Roman"/>
          <w:szCs w:val="20"/>
        </w:rPr>
        <w:t>к</w:t>
      </w:r>
      <w:r w:rsidR="008D6223">
        <w:rPr>
          <w:rFonts w:eastAsia="Times New Roman" w:cs="Times New Roman"/>
          <w:szCs w:val="20"/>
        </w:rPr>
        <w:t xml:space="preserve"> – </w:t>
      </w:r>
      <w:r w:rsidR="00CC720D">
        <w:rPr>
          <w:rFonts w:eastAsia="Times New Roman" w:cs="Times New Roman"/>
          <w:szCs w:val="20"/>
        </w:rPr>
        <w:t>низкое качество «случайн</w:t>
      </w:r>
      <w:r w:rsidR="00CC720D">
        <w:rPr>
          <w:rFonts w:eastAsia="Times New Roman" w:cs="Times New Roman"/>
          <w:szCs w:val="20"/>
        </w:rPr>
        <w:t>о</w:t>
      </w:r>
      <w:r w:rsidR="00CC720D">
        <w:rPr>
          <w:rFonts w:eastAsia="Times New Roman" w:cs="Times New Roman"/>
          <w:szCs w:val="20"/>
        </w:rPr>
        <w:t>сти»</w:t>
      </w:r>
      <w:r w:rsidR="00B76A7C">
        <w:rPr>
          <w:rFonts w:eastAsia="Times New Roman" w:cs="Times New Roman"/>
          <w:szCs w:val="20"/>
        </w:rPr>
        <w:t>,</w:t>
      </w:r>
      <w:r w:rsidR="00CC720D">
        <w:rPr>
          <w:rFonts w:eastAsia="Times New Roman" w:cs="Times New Roman"/>
          <w:szCs w:val="20"/>
        </w:rPr>
        <w:t xml:space="preserve"> – </w:t>
      </w:r>
      <w:r w:rsidR="009052F0">
        <w:rPr>
          <w:rFonts w:eastAsia="Times New Roman" w:cs="Times New Roman"/>
          <w:szCs w:val="20"/>
        </w:rPr>
        <w:t>такие последовательности, как правило, не проходят большинства пол</w:t>
      </w:r>
      <w:r w:rsidR="009052F0">
        <w:rPr>
          <w:rFonts w:eastAsia="Times New Roman" w:cs="Times New Roman"/>
          <w:szCs w:val="20"/>
        </w:rPr>
        <w:t>и</w:t>
      </w:r>
      <w:r w:rsidR="009052F0">
        <w:rPr>
          <w:rFonts w:eastAsia="Times New Roman" w:cs="Times New Roman"/>
          <w:szCs w:val="20"/>
        </w:rPr>
        <w:t>номиальных тестов на слу</w:t>
      </w:r>
      <w:r w:rsidR="00382CFC">
        <w:rPr>
          <w:rFonts w:eastAsia="Times New Roman" w:cs="Times New Roman"/>
          <w:szCs w:val="20"/>
        </w:rPr>
        <w:t>чайность.</w:t>
      </w:r>
    </w:p>
    <w:p w:rsidR="00CE1BF1" w:rsidRDefault="009052F0" w:rsidP="00116681">
      <w:pPr>
        <w:pStyle w:val="2"/>
        <w:rPr>
          <w:rFonts w:eastAsia="Times New Roman"/>
          <w:szCs w:val="20"/>
        </w:rPr>
      </w:pPr>
      <w:r>
        <w:t>Метод срединных квадратов</w:t>
      </w:r>
    </w:p>
    <w:p w:rsidR="00CE1BF1" w:rsidRDefault="009052F0">
      <w:r>
        <w:rPr>
          <w:rFonts w:eastAsia="Times New Roman" w:cs="Times New Roman"/>
          <w:szCs w:val="20"/>
        </w:rPr>
        <w:t xml:space="preserve">Один из первых алгоритмических методов </w:t>
      </w:r>
      <w:proofErr w:type="gramStart"/>
      <w:r>
        <w:rPr>
          <w:rFonts w:eastAsia="Times New Roman" w:cs="Times New Roman"/>
          <w:szCs w:val="20"/>
        </w:rPr>
        <w:t>получения</w:t>
      </w:r>
      <w:proofErr w:type="gramEnd"/>
      <w:r>
        <w:rPr>
          <w:rFonts w:eastAsia="Times New Roman" w:cs="Times New Roman"/>
          <w:szCs w:val="20"/>
        </w:rPr>
        <w:t xml:space="preserve"> равномерно распр</w:t>
      </w:r>
      <w:r>
        <w:rPr>
          <w:rFonts w:eastAsia="Times New Roman" w:cs="Times New Roman"/>
          <w:szCs w:val="20"/>
        </w:rPr>
        <w:t>е</w:t>
      </w:r>
      <w:r>
        <w:rPr>
          <w:rFonts w:eastAsia="Times New Roman" w:cs="Times New Roman"/>
          <w:szCs w:val="20"/>
        </w:rPr>
        <w:t>деленных псевдослучайных чисел получил название "</w:t>
      </w:r>
      <w:r w:rsidRPr="006657FC">
        <w:rPr>
          <w:rFonts w:eastAsia="Times New Roman" w:cs="Times New Roman"/>
          <w:i/>
          <w:szCs w:val="20"/>
        </w:rPr>
        <w:t>метод середины квадр</w:t>
      </w:r>
      <w:r w:rsidRPr="006657FC">
        <w:rPr>
          <w:rFonts w:eastAsia="Times New Roman" w:cs="Times New Roman"/>
          <w:i/>
          <w:szCs w:val="20"/>
        </w:rPr>
        <w:t>а</w:t>
      </w:r>
      <w:r w:rsidRPr="006657FC">
        <w:rPr>
          <w:rFonts w:eastAsia="Times New Roman" w:cs="Times New Roman"/>
          <w:i/>
          <w:szCs w:val="20"/>
        </w:rPr>
        <w:t>та</w:t>
      </w:r>
      <w:r>
        <w:rPr>
          <w:rFonts w:eastAsia="Times New Roman" w:cs="Times New Roman"/>
          <w:szCs w:val="20"/>
        </w:rPr>
        <w:t>". Он был предложен Джоном фон Нейманом и заключается в следующем:</w:t>
      </w:r>
    </w:p>
    <w:p w:rsidR="00CE1BF1" w:rsidRDefault="009052F0" w:rsidP="00E63AAE">
      <w:pPr>
        <w:numPr>
          <w:ilvl w:val="0"/>
          <w:numId w:val="11"/>
        </w:numPr>
        <w:tabs>
          <w:tab w:val="clear" w:pos="708"/>
        </w:tabs>
        <w:spacing w:after="0"/>
        <w:ind w:left="1434" w:hanging="357"/>
      </w:pPr>
      <w:r>
        <w:t xml:space="preserve">Выбрать начальное случайное число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имеющее </w:t>
      </w:r>
      <w:r w:rsidRPr="00CD2F26">
        <w:rPr>
          <w:i/>
        </w:rPr>
        <w:t>n</w:t>
      </w:r>
      <w:r>
        <w:t>-разрядное пре</w:t>
      </w:r>
      <w:r>
        <w:t>д</w:t>
      </w:r>
      <w:r>
        <w:t>ставление (возможно полученное от внешнего источника энтропии).</w:t>
      </w:r>
    </w:p>
    <w:p w:rsidR="00CE1BF1" w:rsidRDefault="009052F0" w:rsidP="00E63AAE">
      <w:pPr>
        <w:numPr>
          <w:ilvl w:val="0"/>
          <w:numId w:val="11"/>
        </w:numPr>
        <w:tabs>
          <w:tab w:val="clear" w:pos="708"/>
        </w:tabs>
        <w:spacing w:after="0"/>
        <w:ind w:left="1434" w:hanging="357"/>
      </w:pPr>
      <w:r>
        <w:t xml:space="preserve">Возвести это число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xml:space="preserve"> в квадрат, в результате чего, мы получим 2</w:t>
      </w:r>
      <w:r w:rsidRPr="00407F94">
        <w:rPr>
          <w:i/>
        </w:rPr>
        <w:t>n</w:t>
      </w:r>
      <w:r>
        <w:t>-разрядное число</w:t>
      </w:r>
      <w:r w:rsidR="00CC720D" w:rsidRPr="00CC720D">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CE1BF1" w:rsidRDefault="009052F0" w:rsidP="00E63AAE">
      <w:pPr>
        <w:numPr>
          <w:ilvl w:val="0"/>
          <w:numId w:val="11"/>
        </w:numPr>
        <w:tabs>
          <w:tab w:val="clear" w:pos="708"/>
        </w:tabs>
        <w:spacing w:after="0"/>
        <w:ind w:left="1434" w:hanging="357"/>
      </w:pPr>
      <w:proofErr w:type="gramStart"/>
      <w:r>
        <w:lastRenderedPageBreak/>
        <w:t xml:space="preserve">Следующее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i+1</m:t>
            </m:r>
          </m:sub>
        </m:sSub>
      </m:oMath>
      <w:r>
        <w:t xml:space="preserve"> получим, составив его </w:t>
      </w:r>
      <w:r w:rsidRPr="00407F94">
        <w:rPr>
          <w:i/>
        </w:rPr>
        <w:t>n</w:t>
      </w:r>
      <w:r>
        <w:t>-разрядное пре</w:t>
      </w:r>
      <w:r>
        <w:t>д</w:t>
      </w:r>
      <w:r>
        <w:t xml:space="preserve">ставление, выбрав средние </w:t>
      </w:r>
      <w:r w:rsidRPr="00407F94">
        <w:rPr>
          <w:i/>
        </w:rPr>
        <w:t>n</w:t>
      </w:r>
      <w:r>
        <w:t xml:space="preserve"> разрядов из числа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roofErr w:type="gramEnd"/>
    </w:p>
    <w:p w:rsidR="00CE1BF1" w:rsidRDefault="009052F0">
      <w:r>
        <w:t xml:space="preserve">Например, если начальное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=3485</m:t>
        </m:r>
      </m:oMath>
      <w:r>
        <w:t xml:space="preserve">, то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vertAlign w:val="subscript"/>
              </w:rPr>
              <m:t>1</m:t>
            </m:r>
          </m:sub>
        </m:sSub>
        <m:r>
          <w:rPr>
            <w:rFonts w:ascii="Cambria Math" w:hAnsi="Cambria Math"/>
          </w:rPr>
          <m:t>=</m:t>
        </m:r>
        <m:sSup>
          <m:sSupPr>
            <m:ctrlPr>
              <w:rPr>
                <w:rFonts w:ascii="Cambria Math" w:hAnsi="Cambria Math"/>
                <w:i/>
              </w:rPr>
            </m:ctrlPr>
          </m:sSupPr>
          <m:e>
            <m:r>
              <w:rPr>
                <w:rFonts w:ascii="Cambria Math" w:hAnsi="Cambria Math"/>
              </w:rPr>
              <m:t>3485</m:t>
            </m:r>
          </m:e>
          <m:sup>
            <m:r>
              <w:rPr>
                <w:rFonts w:ascii="Cambria Math" w:hAnsi="Cambria Math"/>
              </w:rPr>
              <m:t>2</m:t>
            </m:r>
          </m:sup>
        </m:sSup>
        <m:r>
          <m:rPr>
            <m:sty m:val="p"/>
          </m:rPr>
          <w:rPr>
            <w:rFonts w:ascii="Cambria Math" w:hAnsi="Cambria Math"/>
          </w:rPr>
          <m:t>=12145225</m:t>
        </m:r>
      </m:oMath>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=1452,</m:t>
        </m:r>
      </m:oMath>
      <w:r w:rsidR="00D0111A" w:rsidRPr="00D0111A">
        <w:t xml:space="preserve"> </w:t>
      </w:r>
      <w:r w:rsidR="00D0111A">
        <w:t>а</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2</m:t>
            </m:r>
          </m:sub>
        </m:sSub>
        <m:r>
          <w:rPr>
            <w:rFonts w:ascii="Cambria Math" w:hAnsi="Cambria Math"/>
          </w:rPr>
          <m:t>=1083</m:t>
        </m:r>
      </m:oMath>
      <w:r>
        <w:t>, и т.д.</w:t>
      </w:r>
    </w:p>
    <w:p w:rsidR="00CE1BF1" w:rsidRDefault="009052F0">
      <w:r>
        <w:t>В качестве начального числа для этого алгоритма часто берут рационал</w:t>
      </w:r>
      <w:r>
        <w:t>ь</w:t>
      </w:r>
      <w:r>
        <w:t xml:space="preserve">ное число в десятичной записи. Например,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=0,3485</m:t>
        </m:r>
      </m:oMath>
      <w:r w:rsidR="00DC3111" w:rsidRPr="00DC3111">
        <w:t>,</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=0,1452</m:t>
        </m:r>
      </m:oMath>
      <w:r>
        <w:t xml:space="preserve">, </w:t>
      </w:r>
      <w:r>
        <w:rPr>
          <w:lang w:val="en-US"/>
        </w:rPr>
        <w:t>X</w:t>
      </w:r>
      <w:r>
        <w:rPr>
          <w:vertAlign w:val="subscript"/>
        </w:rPr>
        <w:t>2</w:t>
      </w:r>
      <w:r>
        <w:t>=0,1083 и т.д.</w:t>
      </w:r>
    </w:p>
    <w:p w:rsidR="00BB6A0D" w:rsidRPr="00335683" w:rsidRDefault="00BB6A0D">
      <w:r>
        <w:t>Очевидно, что данный  метод может быть реализован с помощью опер</w:t>
      </w:r>
      <w:r>
        <w:t>а</w:t>
      </w:r>
      <w:r>
        <w:t>ций деления нацело и взятия остатка от деления предыдущего члена последов</w:t>
      </w:r>
      <w:r>
        <w:t>а</w:t>
      </w:r>
      <w:r>
        <w:t>тельности.</w:t>
      </w:r>
    </w:p>
    <w:p w:rsidR="00CE1BF1" w:rsidRPr="009960CF" w:rsidRDefault="009052F0">
      <w:r>
        <w:t>Недостаток этого метода — наличие корреляции между числами послед</w:t>
      </w:r>
      <w:r>
        <w:t>о</w:t>
      </w:r>
      <w:r>
        <w:t xml:space="preserve">вательности, а в ряде случаев случайность вообще может отсутствовать. Например, если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 xml:space="preserve">=0,4500,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1</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2</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3</m:t>
            </m:r>
          </m:sub>
        </m:sSub>
        <m:r>
          <w:rPr>
            <w:rFonts w:ascii="Cambria Math" w:hAnsi="Cambria Math"/>
          </w:rPr>
          <m:t>=0,2500</m:t>
        </m:r>
      </m:oMath>
      <w:r w:rsidRPr="00B06132">
        <w:t xml:space="preserve"> </w:t>
      </w:r>
      <w:r>
        <w:t>и т.д.</w:t>
      </w:r>
      <w:r w:rsidR="00537360">
        <w:t xml:space="preserve"> Кроме того, данный метод обладает малым</w:t>
      </w:r>
      <w:r w:rsidR="00D463DA">
        <w:t xml:space="preserve"> периодом и сейчас представляет и</w:t>
      </w:r>
      <w:r w:rsidR="00D463DA">
        <w:t>н</w:t>
      </w:r>
      <w:r w:rsidR="00D463DA">
        <w:t xml:space="preserve">терес лишь в историческом аспекте. </w:t>
      </w:r>
    </w:p>
    <w:p w:rsidR="00CE1BF1" w:rsidRDefault="009052F0" w:rsidP="00116681">
      <w:pPr>
        <w:pStyle w:val="2"/>
      </w:pPr>
      <w:r>
        <w:t>Линейный конгруэнтный метод</w:t>
      </w:r>
    </w:p>
    <w:p w:rsidR="00CE1BF1" w:rsidRPr="00FE5C99" w:rsidRDefault="00FE5C99" w:rsidP="00FE5C99">
      <w:pPr>
        <w:ind w:firstLine="0"/>
      </w:pPr>
      <w:r>
        <w:tab/>
      </w:r>
      <w:r w:rsidR="009052F0">
        <w:t xml:space="preserve">Одним из простых и популярных методов сейчас является </w:t>
      </w:r>
      <w:r w:rsidR="009052F0" w:rsidRPr="00AE6F7E">
        <w:rPr>
          <w:i/>
        </w:rPr>
        <w:t>линейный ко</w:t>
      </w:r>
      <w:r w:rsidR="009052F0" w:rsidRPr="00AE6F7E">
        <w:rPr>
          <w:i/>
        </w:rPr>
        <w:t>н</w:t>
      </w:r>
      <w:r w:rsidR="009052F0" w:rsidRPr="00AE6F7E">
        <w:rPr>
          <w:i/>
        </w:rPr>
        <w:t>груэнтный метод</w:t>
      </w:r>
      <w:r w:rsidR="00AE6F7E">
        <w:t xml:space="preserve"> (ЛКМ)</w:t>
      </w:r>
      <w:r w:rsidR="009052F0">
        <w:t xml:space="preserve">, предложенный Д.Г. </w:t>
      </w:r>
      <w:proofErr w:type="spellStart"/>
      <w:r w:rsidR="009052F0">
        <w:t>Лехмером</w:t>
      </w:r>
      <w:proofErr w:type="spellEnd"/>
      <w:r w:rsidR="009052F0">
        <w:t xml:space="preserve"> в 1949 году. В его о</w:t>
      </w:r>
      <w:r w:rsidR="009052F0">
        <w:t>с</w:t>
      </w:r>
      <w:r w:rsidR="009052F0">
        <w:t>нове лежит выбор четырех ключевых чисел:</w:t>
      </w:r>
    </w:p>
    <w:p w:rsidR="00CE1BF1" w:rsidRDefault="008360D6" w:rsidP="00E63AAE">
      <w:pPr>
        <w:numPr>
          <w:ilvl w:val="0"/>
          <w:numId w:val="12"/>
        </w:numPr>
        <w:spacing w:after="120"/>
      </w:pPr>
      <m:oMath>
        <m:r>
          <w:rPr>
            <w:rFonts w:ascii="Cambria Math" w:hAnsi="Cambria Math"/>
            <w:lang w:val="en-US"/>
          </w:rPr>
          <m:t>m</m:t>
        </m:r>
        <m:r>
          <w:rPr>
            <w:rFonts w:ascii="Cambria Math" w:hAnsi="Cambria Math"/>
          </w:rPr>
          <m:t>&gt;0</m:t>
        </m:r>
      </m:oMath>
      <w:r w:rsidR="009052F0">
        <w:t>, модуль;</w:t>
      </w:r>
    </w:p>
    <w:p w:rsidR="00CE1BF1" w:rsidRDefault="00494677" w:rsidP="00E63AAE">
      <w:pPr>
        <w:numPr>
          <w:ilvl w:val="0"/>
          <w:numId w:val="12"/>
        </w:numPr>
        <w:spacing w:after="120"/>
      </w:pPr>
      <m:oMath>
        <m:r>
          <w:rPr>
            <w:rFonts w:ascii="Cambria Math" w:hAnsi="Cambria Math"/>
          </w:rPr>
          <m:t>0≤a≤m</m:t>
        </m:r>
      </m:oMath>
      <w:r w:rsidR="009052F0">
        <w:t>, множитель;</w:t>
      </w:r>
    </w:p>
    <w:p w:rsidR="00CE1BF1" w:rsidRDefault="00E94B59" w:rsidP="00E63AAE">
      <w:pPr>
        <w:numPr>
          <w:ilvl w:val="0"/>
          <w:numId w:val="12"/>
        </w:numPr>
        <w:spacing w:after="120"/>
      </w:pPr>
      <m:oMath>
        <m:r>
          <w:rPr>
            <w:rFonts w:ascii="Cambria Math" w:hAnsi="Cambria Math"/>
          </w:rPr>
          <m:t>0≤c≤m</m:t>
        </m:r>
      </m:oMath>
      <w:r w:rsidR="009052F0">
        <w:t>, приращение</w:t>
      </w:r>
      <w:r w:rsidR="00EE0A86">
        <w:t xml:space="preserve"> (инкремент)</w:t>
      </w:r>
      <w:r w:rsidR="009052F0">
        <w:t>;</w:t>
      </w:r>
    </w:p>
    <w:p w:rsidR="00CE1BF1" w:rsidRDefault="00E94B59" w:rsidP="00E63AAE">
      <w:pPr>
        <w:numPr>
          <w:ilvl w:val="0"/>
          <w:numId w:val="12"/>
        </w:numPr>
        <w:spacing w:after="120"/>
      </w:pP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oMath>
      <w:r w:rsidR="009052F0">
        <w:t>, начальное значение.</w:t>
      </w:r>
    </w:p>
    <w:p w:rsidR="00CE1BF1" w:rsidRPr="00690380" w:rsidRDefault="00610F9C" w:rsidP="00302A5E">
      <w:pPr>
        <w:ind w:firstLine="0"/>
      </w:pPr>
      <w:r w:rsidRPr="00610F9C">
        <w:rPr>
          <w:b/>
        </w:rPr>
        <w:t xml:space="preserve">Определение </w:t>
      </w:r>
      <w:r w:rsidR="00386881">
        <w:rPr>
          <w:b/>
        </w:rPr>
        <w:t>3</w:t>
      </w:r>
      <w:r w:rsidRPr="00610F9C">
        <w:rPr>
          <w:b/>
        </w:rPr>
        <w:t>.1.</w:t>
      </w:r>
      <w:r>
        <w:t xml:space="preserve"> </w:t>
      </w:r>
      <w:r w:rsidR="009052F0">
        <w:t>Последовательность ПСЧ</w:t>
      </w:r>
      <w:r w:rsidR="00C76876" w:rsidRPr="00C76876">
        <w:t>,</w:t>
      </w:r>
      <w:r w:rsidR="009052F0">
        <w:t xml:space="preserve"> получаемая по формуле:</w:t>
      </w:r>
    </w:p>
    <w:p w:rsidR="00CE1BF1" w:rsidRPr="006E525D" w:rsidRDefault="00000FB6">
      <w:pPr>
        <w:jc w:val="center"/>
      </w:pP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≥1</m:t>
        </m:r>
      </m:oMath>
      <w:r w:rsidR="009052F0" w:rsidRPr="008360D6">
        <w:t>,</w:t>
      </w:r>
      <w:r w:rsidR="006E525D" w:rsidRPr="006E525D">
        <w:tab/>
      </w:r>
      <w:r w:rsidR="006E525D" w:rsidRPr="006E525D">
        <w:tab/>
      </w:r>
      <w:r w:rsidR="006E525D" w:rsidRPr="006E525D">
        <w:tab/>
        <w:t>(</w:t>
      </w:r>
      <w:r w:rsidR="003661FE" w:rsidRPr="003661FE">
        <w:t>3</w:t>
      </w:r>
      <w:r w:rsidR="006E525D" w:rsidRPr="006E525D">
        <w:t>.1)</w:t>
      </w:r>
    </w:p>
    <w:p w:rsidR="00CE1BF1" w:rsidRPr="00901510" w:rsidRDefault="009052F0" w:rsidP="00EE0A86">
      <w:pPr>
        <w:ind w:firstLine="0"/>
      </w:pPr>
      <w:r>
        <w:t xml:space="preserve">называется </w:t>
      </w:r>
      <w:r w:rsidRPr="00610F9C">
        <w:rPr>
          <w:i/>
        </w:rPr>
        <w:t>линейной конгруэнтной последовательностью</w:t>
      </w:r>
      <w:r w:rsidR="00610F9C">
        <w:rPr>
          <w:i/>
        </w:rPr>
        <w:t xml:space="preserve"> </w:t>
      </w:r>
      <w:r w:rsidR="00610F9C">
        <w:t>(ЛКП)</w:t>
      </w:r>
      <w:r>
        <w:t>.</w:t>
      </w:r>
      <w:r w:rsidR="00EE0A86">
        <w:t xml:space="preserve"> Ключом </w:t>
      </w:r>
      <w:r w:rsidR="00610F9C">
        <w:t xml:space="preserve">для неё </w:t>
      </w:r>
      <w:r w:rsidR="00EE0A86">
        <w:t xml:space="preserve">служит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oMath>
      <w:r w:rsidR="00901510">
        <w:t>.</w:t>
      </w:r>
    </w:p>
    <w:p w:rsidR="00CE1BF1" w:rsidRDefault="009052F0">
      <w:r>
        <w:t xml:space="preserve">В данной формуле крайне важен удачный выбор параметров. Например, для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=7,</m:t>
        </m:r>
        <m:r>
          <w:rPr>
            <w:rFonts w:ascii="Cambria Math" w:hAnsi="Cambria Math"/>
            <w:lang w:val="en-US"/>
          </w:rPr>
          <m:t>a</m:t>
        </m:r>
        <m:r>
          <w:rPr>
            <w:rFonts w:ascii="Cambria Math" w:hAnsi="Cambria Math"/>
          </w:rPr>
          <m:t xml:space="preserve">=8, </m:t>
        </m:r>
        <m:r>
          <w:rPr>
            <w:rFonts w:ascii="Cambria Math" w:hAnsi="Cambria Math"/>
            <w:lang w:val="en-US"/>
          </w:rPr>
          <m:t>c</m:t>
        </m:r>
        <m:r>
          <w:rPr>
            <w:rFonts w:ascii="Cambria Math" w:hAnsi="Cambria Math"/>
          </w:rPr>
          <m:t xml:space="preserve">=9,  </m:t>
        </m:r>
        <m:r>
          <w:rPr>
            <w:rFonts w:ascii="Cambria Math" w:hAnsi="Cambria Math"/>
            <w:lang w:val="en-US"/>
          </w:rPr>
          <m:t>m</m:t>
        </m:r>
        <m:r>
          <w:rPr>
            <w:rFonts w:ascii="Cambria Math" w:hAnsi="Cambria Math"/>
          </w:rPr>
          <m:t>=10</m:t>
        </m:r>
      </m:oMath>
      <w:r>
        <w:t xml:space="preserve"> получим последовательность</w:t>
      </w:r>
    </w:p>
    <w:p w:rsidR="00CE1BF1" w:rsidRDefault="00E071F6">
      <w:pPr>
        <w:jc w:val="center"/>
      </w:pPr>
      <w:r w:rsidRPr="00E071F6">
        <w:t>7</w:t>
      </w:r>
      <w:r>
        <w:t>,</w:t>
      </w:r>
      <w:r w:rsidR="00742698">
        <w:t xml:space="preserve"> </w:t>
      </w:r>
      <w:r>
        <w:t>5,</w:t>
      </w:r>
      <w:r w:rsidR="00742698">
        <w:t xml:space="preserve"> </w:t>
      </w:r>
      <w:r>
        <w:t>9,</w:t>
      </w:r>
      <w:r w:rsidR="00742698">
        <w:t xml:space="preserve"> </w:t>
      </w:r>
      <w:r>
        <w:t>1,</w:t>
      </w:r>
      <w:r w:rsidR="00742698">
        <w:t xml:space="preserve"> </w:t>
      </w:r>
      <w:r>
        <w:t>7,</w:t>
      </w:r>
      <w:r w:rsidR="00742698">
        <w:t xml:space="preserve"> </w:t>
      </w:r>
      <w:r>
        <w:t>5,</w:t>
      </w:r>
      <w:r w:rsidR="00742698">
        <w:t xml:space="preserve"> </w:t>
      </w:r>
      <w:r>
        <w:t>9,</w:t>
      </w:r>
      <w:r w:rsidR="00742698">
        <w:t xml:space="preserve"> </w:t>
      </w:r>
      <w:r>
        <w:t>1,…</w:t>
      </w:r>
    </w:p>
    <w:p w:rsidR="00CE1BF1" w:rsidRPr="00D11E1E" w:rsidRDefault="009052F0">
      <w:r>
        <w:lastRenderedPageBreak/>
        <w:t xml:space="preserve">То есть последовательность совсем не </w:t>
      </w:r>
      <w:r w:rsidR="00494677">
        <w:t xml:space="preserve">выглядит </w:t>
      </w:r>
      <w:r>
        <w:t>«случайн</w:t>
      </w:r>
      <w:r w:rsidR="00494677">
        <w:t>ой</w:t>
      </w:r>
      <w:r>
        <w:t>». На данном примере проиллюстрировано, что конгруэнтная последовательность всегда з</w:t>
      </w:r>
      <w:r>
        <w:t>а</w:t>
      </w:r>
      <w:r>
        <w:t>цикливается. Более того, далее будет показано, что это свойство есть у всех п</w:t>
      </w:r>
      <w:r>
        <w:t>о</w:t>
      </w:r>
      <w:r>
        <w:t xml:space="preserve">следовательностей вида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m:t>
        </m:r>
      </m:oMath>
      <w:r>
        <w:t xml:space="preserve"> </w:t>
      </w:r>
      <w:r w:rsidR="009C213F">
        <w:t>На рисунках</w:t>
      </w:r>
      <w:r w:rsidR="00532F1F">
        <w:t xml:space="preserve"> </w:t>
      </w:r>
      <w:r w:rsidR="00574B25" w:rsidRPr="00574B25">
        <w:t>3</w:t>
      </w:r>
      <w:r w:rsidR="00532F1F">
        <w:t>.1</w:t>
      </w:r>
      <w:r w:rsidR="009C213F">
        <w:t>-3.2</w:t>
      </w:r>
      <w:r w:rsidR="00532F1F">
        <w:t xml:space="preserve"> привед</w:t>
      </w:r>
      <w:r w:rsidR="009C213F">
        <w:t>е</w:t>
      </w:r>
      <w:r w:rsidR="00532F1F">
        <w:t>н</w:t>
      </w:r>
      <w:r w:rsidR="009C213F">
        <w:t>ы</w:t>
      </w:r>
      <w:r w:rsidR="00532F1F">
        <w:t xml:space="preserve"> графики ЛК</w:t>
      </w:r>
      <w:r w:rsidR="002301B7">
        <w:t>П</w:t>
      </w:r>
      <w:r w:rsidR="00532F1F">
        <w:t xml:space="preserve"> длиной 500 чисел. Как видно из рисунка, даже небольшое изменение п</w:t>
      </w:r>
      <w:r w:rsidR="00532F1F">
        <w:t>а</w:t>
      </w:r>
      <w:r w:rsidR="00532F1F">
        <w:t>раметра функции приводит к появлению короткого периода.</w:t>
      </w:r>
    </w:p>
    <w:p w:rsidR="00D11E1E" w:rsidRDefault="009C213F" w:rsidP="006763F3">
      <w:pPr>
        <w:spacing w:after="0"/>
        <w:ind w:firstLine="0"/>
        <w:jc w:val="center"/>
        <w:rPr>
          <w:lang w:val="en-US"/>
        </w:rPr>
      </w:pPr>
      <w:r>
        <w:rPr>
          <w:rFonts w:ascii="Courier" w:hAnsi="Courier" w:cs="Courier"/>
          <w:noProof/>
          <w:lang w:eastAsia="ru-RU"/>
        </w:rPr>
        <w:drawing>
          <wp:inline distT="0" distB="0" distL="0" distR="0" wp14:anchorId="53DE4FAA" wp14:editId="12A3173C">
            <wp:extent cx="4817013" cy="2949934"/>
            <wp:effectExtent l="0" t="0" r="3175" b="31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672" cy="2958299"/>
                    </a:xfrm>
                    <a:prstGeom prst="rect">
                      <a:avLst/>
                    </a:prstGeom>
                    <a:noFill/>
                    <a:ln>
                      <a:noFill/>
                    </a:ln>
                  </pic:spPr>
                </pic:pic>
              </a:graphicData>
            </a:graphic>
          </wp:inline>
        </w:drawing>
      </w:r>
    </w:p>
    <w:p w:rsidR="005375BF" w:rsidRDefault="005375BF" w:rsidP="006763F3">
      <w:pPr>
        <w:spacing w:before="0"/>
        <w:ind w:firstLine="0"/>
        <w:jc w:val="center"/>
      </w:pPr>
      <w:r>
        <w:t xml:space="preserve">Рисунок </w:t>
      </w:r>
      <w:r w:rsidRPr="005E041B">
        <w:t>3</w:t>
      </w:r>
      <w:r>
        <w:t xml:space="preserve">.1. График ЛКП для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c=1283,m=6075</m:t>
        </m:r>
      </m:oMath>
      <w:r>
        <w:t>.</w:t>
      </w:r>
    </w:p>
    <w:p w:rsidR="002301B7" w:rsidRPr="005375BF" w:rsidRDefault="002301B7" w:rsidP="006763F3">
      <w:pPr>
        <w:spacing w:before="0"/>
        <w:ind w:firstLine="0"/>
        <w:jc w:val="center"/>
      </w:pPr>
    </w:p>
    <w:p w:rsidR="00080E2D" w:rsidRDefault="009C213F" w:rsidP="006763F3">
      <w:pPr>
        <w:spacing w:after="0"/>
        <w:ind w:firstLine="0"/>
        <w:jc w:val="center"/>
      </w:pPr>
      <w:r>
        <w:rPr>
          <w:rFonts w:ascii="Courier" w:hAnsi="Courier" w:cs="Courier"/>
          <w:noProof/>
          <w:lang w:eastAsia="ru-RU"/>
        </w:rPr>
        <w:drawing>
          <wp:inline distT="0" distB="0" distL="0" distR="0" wp14:anchorId="15BF108C" wp14:editId="5DEA83BA">
            <wp:extent cx="4826441" cy="2955709"/>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0177" cy="2957997"/>
                    </a:xfrm>
                    <a:prstGeom prst="rect">
                      <a:avLst/>
                    </a:prstGeom>
                    <a:noFill/>
                    <a:ln>
                      <a:noFill/>
                    </a:ln>
                  </pic:spPr>
                </pic:pic>
              </a:graphicData>
            </a:graphic>
          </wp:inline>
        </w:drawing>
      </w:r>
    </w:p>
    <w:p w:rsidR="009960CF" w:rsidRPr="009960CF" w:rsidRDefault="005375BF" w:rsidP="006763F3">
      <w:pPr>
        <w:tabs>
          <w:tab w:val="clear" w:pos="708"/>
          <w:tab w:val="left" w:pos="1134"/>
          <w:tab w:val="left" w:pos="9072"/>
        </w:tabs>
        <w:spacing w:before="0" w:after="120"/>
        <w:ind w:right="567"/>
        <w:jc w:val="left"/>
      </w:pPr>
      <w:r>
        <w:t xml:space="preserve">Рисунок </w:t>
      </w:r>
      <w:r w:rsidRPr="005E041B">
        <w:t>3</w:t>
      </w:r>
      <w:r>
        <w:t>.2. График ЛКП</w:t>
      </w:r>
      <w:r w:rsidRPr="005375BF">
        <w:t xml:space="preserve"> </w:t>
      </w:r>
      <w:r>
        <w:t>для</w:t>
      </w:r>
      <w:r w:rsidR="009F7EF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a=105, c=1283,m=6075</m:t>
        </m:r>
      </m:oMath>
      <w:r w:rsidR="002F4A86">
        <w:t>.</w:t>
      </w:r>
    </w:p>
    <w:p w:rsidR="0099452A" w:rsidRDefault="0099452A" w:rsidP="00653669">
      <w:r w:rsidRPr="0099452A">
        <w:t>Кроме то</w:t>
      </w:r>
      <w:r>
        <w:t>го, у ЛК</w:t>
      </w:r>
      <w:r w:rsidR="00C535B3">
        <w:t>П</w:t>
      </w:r>
      <w:r>
        <w:t xml:space="preserve"> есть еще один явный недостаток – наличие «решетч</w:t>
      </w:r>
      <w:r>
        <w:t>а</w:t>
      </w:r>
      <w:r>
        <w:t>той» структуры последовательности чисел. Этот эффект появляется в виде  ра</w:t>
      </w:r>
      <w:r>
        <w:t>с</w:t>
      </w:r>
      <w:r>
        <w:lastRenderedPageBreak/>
        <w:t xml:space="preserve">положения </w:t>
      </w:r>
      <w:r w:rsidR="00101C2C">
        <w:t xml:space="preserve">чисел </w:t>
      </w:r>
      <w:r>
        <w:t>на некоторых наклонных прямых, если изображать числа на плоскости.</w:t>
      </w:r>
      <w:r w:rsidR="00101C2C">
        <w:t xml:space="preserve"> Типичный пример «решетчатой» структуры </w:t>
      </w:r>
      <w:r w:rsidR="00C535B3">
        <w:t>последовательности ч</w:t>
      </w:r>
      <w:r w:rsidR="00C535B3">
        <w:t>и</w:t>
      </w:r>
      <w:r w:rsidR="00C535B3">
        <w:t xml:space="preserve">сел (ПЧ) </w:t>
      </w:r>
      <w:r w:rsidR="00101C2C">
        <w:t xml:space="preserve">изображен на рисунке </w:t>
      </w:r>
      <w:r w:rsidR="00C33B7B">
        <w:t>3</w:t>
      </w:r>
      <w:r w:rsidR="00101C2C">
        <w:t>.</w:t>
      </w:r>
      <w:r w:rsidR="00D84CC1" w:rsidRPr="00985B5E">
        <w:t>3</w:t>
      </w:r>
      <w:r w:rsidR="00101C2C">
        <w:t>.</w:t>
      </w:r>
      <w:r w:rsidR="001C10FF">
        <w:t xml:space="preserve"> Данный недостаток обусловлен свойствами операций </w:t>
      </w:r>
      <w:r w:rsidR="00476D0E">
        <w:t>в</w:t>
      </w:r>
      <w:r w:rsidR="001C10FF">
        <w:t xml:space="preserve"> </w:t>
      </w:r>
      <w:r w:rsidR="00476D0E">
        <w:t>конечном поле</w:t>
      </w:r>
      <w:r w:rsidR="001C10FF">
        <w:t xml:space="preserve">, применяемых в формуле </w:t>
      </w:r>
      <w:r w:rsidR="00574B25" w:rsidRPr="00574B25">
        <w:t>3</w:t>
      </w:r>
      <w:r w:rsidR="001C10FF">
        <w:t>.1.</w:t>
      </w:r>
    </w:p>
    <w:p w:rsidR="00101C2C" w:rsidRDefault="00985B5E" w:rsidP="00101C2C">
      <w:pPr>
        <w:ind w:firstLine="0"/>
        <w:jc w:val="center"/>
      </w:pPr>
      <w:r>
        <w:rPr>
          <w:rFonts w:ascii="Courier" w:hAnsi="Courier" w:cs="Courier"/>
          <w:noProof/>
          <w:lang w:eastAsia="ru-RU"/>
        </w:rPr>
        <w:drawing>
          <wp:inline distT="0" distB="0" distL="0" distR="0" wp14:anchorId="08CC719B" wp14:editId="262F0487">
            <wp:extent cx="4715123" cy="2891847"/>
            <wp:effectExtent l="0" t="0" r="9525" b="381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801" cy="2892263"/>
                    </a:xfrm>
                    <a:prstGeom prst="rect">
                      <a:avLst/>
                    </a:prstGeom>
                    <a:noFill/>
                    <a:ln>
                      <a:noFill/>
                    </a:ln>
                  </pic:spPr>
                </pic:pic>
              </a:graphicData>
            </a:graphic>
          </wp:inline>
        </w:drawing>
      </w:r>
    </w:p>
    <w:p w:rsidR="00101C2C" w:rsidRDefault="00101C2C" w:rsidP="00E07D3C">
      <w:pPr>
        <w:ind w:left="1134" w:right="566" w:firstLine="0"/>
        <w:jc w:val="left"/>
        <w:rPr>
          <w:b/>
        </w:rPr>
      </w:pPr>
      <w:r>
        <w:t xml:space="preserve">Рисунок </w:t>
      </w:r>
      <w:r w:rsidR="00574B25" w:rsidRPr="005E041B">
        <w:t>3</w:t>
      </w:r>
      <w:r>
        <w:t>.</w:t>
      </w:r>
      <w:r w:rsidR="00D84CC1" w:rsidRPr="00985B5E">
        <w:t>3</w:t>
      </w:r>
      <w:r>
        <w:t>. График ЛКП</w:t>
      </w:r>
      <w:r>
        <w:rPr>
          <w:b/>
        </w:rPr>
        <w:t xml:space="preserve"> </w:t>
      </w:r>
      <w:r w:rsidRPr="00101C2C">
        <w:t>для</w:t>
      </w:r>
      <w:r>
        <w:t xml:space="preserve"> параметров: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c=1284,m=6075</m:t>
        </m:r>
      </m:oMath>
      <w:r>
        <w:t>.</w:t>
      </w:r>
    </w:p>
    <w:p w:rsidR="00CE1BF1" w:rsidRPr="004556D9" w:rsidRDefault="00101C2C" w:rsidP="00C41251">
      <w:pPr>
        <w:ind w:firstLine="0"/>
      </w:pPr>
      <w:r>
        <w:rPr>
          <w:b/>
        </w:rPr>
        <w:tab/>
      </w:r>
      <w:r w:rsidR="009052F0">
        <w:t>Существует обобщение формулы</w:t>
      </w:r>
      <w:r w:rsidR="008F5E9A">
        <w:t xml:space="preserve"> ЛКМ</w:t>
      </w:r>
      <w:r w:rsidR="009052F0">
        <w:t>:</w:t>
      </w:r>
    </w:p>
    <w:p w:rsidR="00012E0C" w:rsidRPr="004556D9" w:rsidRDefault="00000FB6" w:rsidP="00012E0C">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rPr>
                      <m:t>-1</m:t>
                    </m:r>
                  </m:e>
                </m:d>
              </m:num>
              <m:den>
                <m:r>
                  <w:rPr>
                    <w:rFonts w:ascii="Cambria Math" w:hAnsi="Cambria Math"/>
                  </w:rPr>
                  <m:t>(</m:t>
                </m:r>
                <m:r>
                  <w:rPr>
                    <w:rFonts w:ascii="Cambria Math" w:hAnsi="Cambria Math"/>
                    <w:lang w:val="en-US"/>
                  </w:rPr>
                  <m:t>a</m:t>
                </m:r>
                <m:r>
                  <w:rPr>
                    <w:rFonts w:ascii="Cambria Math" w:hAnsi="Cambria Math"/>
                  </w:rPr>
                  <m:t>-1)</m:t>
                </m:r>
              </m:den>
            </m:f>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k</m:t>
        </m:r>
        <m:r>
          <w:rPr>
            <w:rFonts w:ascii="Cambria Math" w:hAnsi="Cambria Math"/>
          </w:rPr>
          <m:t>≥0,</m:t>
        </m:r>
        <m:r>
          <w:rPr>
            <w:rFonts w:ascii="Cambria Math" w:hAnsi="Cambria Math"/>
            <w:lang w:val="en-US"/>
          </w:rPr>
          <m:t>n</m:t>
        </m:r>
        <m:r>
          <w:rPr>
            <w:rFonts w:ascii="Cambria Math" w:hAnsi="Cambria Math"/>
          </w:rPr>
          <m:t>≥0.</m:t>
        </m:r>
      </m:oMath>
      <w:r w:rsidR="00012E0C" w:rsidRPr="004556D9">
        <w:tab/>
      </w:r>
      <w:r w:rsidR="00012E0C" w:rsidRPr="004556D9">
        <w:tab/>
        <w:t>(</w:t>
      </w:r>
      <w:r w:rsidR="00574B25" w:rsidRPr="00883F3B">
        <w:t>3</w:t>
      </w:r>
      <w:r w:rsidR="00012E0C" w:rsidRPr="004556D9">
        <w:t>.</w:t>
      </w:r>
      <w:r w:rsidR="00610F9C" w:rsidRPr="00610F9C">
        <w:t>2</w:t>
      </w:r>
      <w:r w:rsidR="00012E0C" w:rsidRPr="004556D9">
        <w:t>)</w:t>
      </w:r>
    </w:p>
    <w:p w:rsidR="00CE1BF1" w:rsidRDefault="00EE0A86" w:rsidP="00EE0A86">
      <w:pPr>
        <w:ind w:firstLine="0"/>
      </w:pPr>
      <w:r>
        <w:tab/>
      </w:r>
      <w:r w:rsidR="009052F0">
        <w:t xml:space="preserve">Рассмотрим задачу правильного выбора числа </w:t>
      </w:r>
      <w:r w:rsidR="009052F0" w:rsidRPr="00101C2C">
        <w:rPr>
          <w:i/>
          <w:lang w:val="en-US"/>
        </w:rPr>
        <w:t>m</w:t>
      </w:r>
      <w:r w:rsidR="009052F0">
        <w:t xml:space="preserve">. </w:t>
      </w:r>
      <w:r w:rsidR="00610F9C">
        <w:t>Во-первых</w:t>
      </w:r>
      <w:r w:rsidR="009052F0">
        <w:t xml:space="preserve">, </w:t>
      </w:r>
      <w:r w:rsidR="009052F0" w:rsidRPr="00012E0C">
        <w:rPr>
          <w:i/>
          <w:lang w:val="en-US"/>
        </w:rPr>
        <w:t>m</w:t>
      </w:r>
      <w:r w:rsidR="009052F0">
        <w:t xml:space="preserve"> должно быть достаточно большим.</w:t>
      </w:r>
      <w:r w:rsidR="004E2281">
        <w:t xml:space="preserve"> Например</w:t>
      </w:r>
      <w:r w:rsidR="009052F0">
        <w:t>,</w:t>
      </w:r>
      <w:r w:rsidR="004E2281">
        <w:t xml:space="preserve"> для </w:t>
      </w:r>
      <m:oMath>
        <m:r>
          <w:rPr>
            <w:rFonts w:ascii="Cambria Math" w:hAnsi="Cambria Math"/>
            <w:lang w:val="en-US"/>
          </w:rPr>
          <m:t>m</m:t>
        </m:r>
        <m:r>
          <w:rPr>
            <w:rFonts w:ascii="Cambria Math" w:hAnsi="Cambria Math"/>
          </w:rPr>
          <m:t>=2</m:t>
        </m:r>
      </m:oMath>
      <w:r w:rsidR="009052F0">
        <w:t>,  последовательность в лу</w:t>
      </w:r>
      <w:r w:rsidR="009052F0">
        <w:t>ч</w:t>
      </w:r>
      <w:r w:rsidR="009052F0">
        <w:t>шем случае будет иметь вид 0,1,0,1….</w:t>
      </w:r>
    </w:p>
    <w:p w:rsidR="00CE1BF1" w:rsidRPr="004E2281" w:rsidRDefault="003337C4">
      <w:r>
        <w:t>Во-вторых, з</w:t>
      </w:r>
      <w:r w:rsidR="004E2281" w:rsidRPr="004E2281">
        <w:t>начение</w:t>
      </w:r>
      <w:r w:rsidR="004E2281">
        <w:rPr>
          <w:i/>
        </w:rPr>
        <w:t xml:space="preserve"> </w:t>
      </w:r>
      <w:r w:rsidR="009052F0" w:rsidRPr="00610F9C">
        <w:rPr>
          <w:i/>
        </w:rPr>
        <w:t>m</w:t>
      </w:r>
      <w:r w:rsidR="009052F0">
        <w:t xml:space="preserve"> </w:t>
      </w:r>
      <w:r w:rsidR="004E2281">
        <w:t xml:space="preserve">разумно выбирать </w:t>
      </w:r>
      <w:proofErr w:type="gramStart"/>
      <w:r w:rsidR="009052F0">
        <w:t>равным</w:t>
      </w:r>
      <w:proofErr w:type="gramEnd"/>
      <w:r w:rsidR="009052F0">
        <w:t xml:space="preserve"> </w:t>
      </w:r>
      <m:oMath>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q</m:t>
            </m:r>
          </m:sup>
        </m:sSup>
      </m:oMath>
      <w:r w:rsidR="009052F0">
        <w:rPr>
          <w:rFonts w:ascii="Arial" w:hAnsi="Arial" w:cs="Arial"/>
          <w:color w:val="000000"/>
          <w:szCs w:val="20"/>
          <w:shd w:val="clear" w:color="auto" w:fill="FFFFFF"/>
        </w:rPr>
        <w:t xml:space="preserve">, </w:t>
      </w:r>
      <w:r w:rsidR="009052F0" w:rsidRPr="00EE0A86">
        <w:t>где </w:t>
      </w:r>
      <w:r w:rsidR="004E2281" w:rsidRPr="004E2281">
        <w:rPr>
          <w:i/>
          <w:lang w:val="en-US"/>
        </w:rPr>
        <w:t>q</w:t>
      </w:r>
      <w:r w:rsidR="009052F0" w:rsidRPr="00EE0A86">
        <w:t xml:space="preserve"> — число битов в машинном слове, поскольку это позволяет </w:t>
      </w:r>
      <w:r w:rsidR="004E2281">
        <w:t xml:space="preserve">не применять деление по модулю в формуле </w:t>
      </w:r>
      <w:r w:rsidR="00883F3B" w:rsidRPr="00883F3B">
        <w:t>3</w:t>
      </w:r>
      <w:r w:rsidR="004E2281">
        <w:t>.2</w:t>
      </w:r>
      <w:r w:rsidR="009052F0">
        <w:rPr>
          <w:rFonts w:ascii="Arial" w:hAnsi="Arial" w:cs="Arial"/>
          <w:color w:val="000000"/>
          <w:szCs w:val="20"/>
          <w:shd w:val="clear" w:color="auto" w:fill="FFFFFF"/>
        </w:rPr>
        <w:t>.</w:t>
      </w:r>
      <w:r w:rsidR="004E2281">
        <w:rPr>
          <w:rFonts w:ascii="Arial" w:hAnsi="Arial" w:cs="Arial"/>
          <w:color w:val="000000"/>
          <w:szCs w:val="20"/>
          <w:shd w:val="clear" w:color="auto" w:fill="FFFFFF"/>
        </w:rPr>
        <w:t xml:space="preserve"> </w:t>
      </w:r>
      <w:r w:rsidR="004E2281" w:rsidRPr="004E2281">
        <w:t>Однако</w:t>
      </w:r>
      <w:r w:rsidR="004E2281">
        <w:t xml:space="preserve"> значение </w:t>
      </w:r>
      <w:r w:rsidR="004E2281" w:rsidRPr="004E2281">
        <w:rPr>
          <w:i/>
          <w:lang w:val="en-US"/>
        </w:rPr>
        <w:t>m</w:t>
      </w:r>
      <w:r w:rsidR="004E2281">
        <w:t xml:space="preserve"> должно удовлетворять дополнительным усл</w:t>
      </w:r>
      <w:r w:rsidR="004E2281">
        <w:t>о</w:t>
      </w:r>
      <w:r w:rsidR="004E2281">
        <w:t>виям, о которых сказано ниже.</w:t>
      </w:r>
    </w:p>
    <w:p w:rsidR="00883F3B" w:rsidRDefault="00EE0A86">
      <w:pPr>
        <w:rPr>
          <w:lang w:val="en-US"/>
        </w:rPr>
      </w:pPr>
      <w:r>
        <w:t>М</w:t>
      </w:r>
      <w:r w:rsidR="009052F0">
        <w:t xml:space="preserve">ножитель </w:t>
      </w:r>
      <w:r>
        <w:t xml:space="preserve">будем искать </w:t>
      </w:r>
      <w:r w:rsidR="009052F0">
        <w:t xml:space="preserve">из условий максимальности длины периода. Нужно учитывать, что требование к длине периода не единственное. Так, например, при </w:t>
      </w:r>
      <m:oMath>
        <m:r>
          <w:rPr>
            <w:rFonts w:ascii="Cambria Math" w:hAnsi="Cambria Math"/>
          </w:rPr>
          <m:t>a=c=1</m:t>
        </m:r>
      </m:oMath>
      <w:r w:rsidR="009052F0">
        <w:t xml:space="preserve"> последовательность примет вид: </w:t>
      </w:r>
    </w:p>
    <w:p w:rsidR="00883F3B" w:rsidRPr="00883F3B" w:rsidRDefault="00000FB6">
      <w:pPr>
        <w:rPr>
          <w:lang w:val="en-US"/>
        </w:rPr>
      </w:pPr>
      <m:oMathPara>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+1</m:t>
              </m:r>
            </m:e>
          </m:d>
          <m:r>
            <m:rPr>
              <m:sty m:val="p"/>
            </m:rPr>
            <w:rPr>
              <w:rFonts w:ascii="Cambria Math" w:hAnsi="Cambria Math"/>
              <w:lang w:val="en-US"/>
            </w:rPr>
            <m:t xml:space="preserve"> 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883F3B" w:rsidRDefault="009052F0" w:rsidP="00883F3B">
      <w:pPr>
        <w:ind w:firstLine="0"/>
      </w:pPr>
      <w:r>
        <w:t>Она имеет максимальный период, но не является случайной.</w:t>
      </w:r>
    </w:p>
    <w:p w:rsidR="00CE1BF1" w:rsidRDefault="009052F0" w:rsidP="00302A5E">
      <w:pPr>
        <w:ind w:firstLine="0"/>
      </w:pPr>
      <w:r w:rsidRPr="00EE0A86">
        <w:rPr>
          <w:b/>
        </w:rPr>
        <w:lastRenderedPageBreak/>
        <w:t xml:space="preserve">Теорема </w:t>
      </w:r>
      <w:r w:rsidR="00883F3B" w:rsidRPr="00883F3B">
        <w:rPr>
          <w:b/>
        </w:rPr>
        <w:t>3</w:t>
      </w:r>
      <w:r w:rsidR="005566E3" w:rsidRPr="000F48A8">
        <w:rPr>
          <w:b/>
        </w:rPr>
        <w:t>.</w:t>
      </w:r>
      <w:r w:rsidRPr="00EE0A86">
        <w:rPr>
          <w:b/>
        </w:rPr>
        <w:t>1.</w:t>
      </w:r>
      <w:r>
        <w:t xml:space="preserve"> Линейная конгруэнтная последовательность, определенная числ</w:t>
      </w:r>
      <w:r>
        <w:t>а</w:t>
      </w:r>
      <w:r>
        <w:t xml:space="preserve">ми </w:t>
      </w:r>
      <w:r w:rsidRPr="006E525D">
        <w:rPr>
          <w:i/>
          <w:lang w:val="en-US"/>
        </w:rPr>
        <w:t>m</w:t>
      </w:r>
      <w:r w:rsidRPr="006E525D">
        <w:rPr>
          <w:i/>
        </w:rPr>
        <w:t xml:space="preserve">, </w:t>
      </w:r>
      <w:r w:rsidRPr="006E525D">
        <w:rPr>
          <w:i/>
          <w:lang w:val="en-US"/>
        </w:rPr>
        <w:t>a</w:t>
      </w:r>
      <w:r w:rsidRPr="006E525D">
        <w:rPr>
          <w:i/>
        </w:rPr>
        <w:t xml:space="preserve">, </w:t>
      </w:r>
      <w:r w:rsidRPr="006E525D">
        <w:rPr>
          <w:i/>
          <w:lang w:val="en-US"/>
        </w:rPr>
        <w:t>c</w:t>
      </w:r>
      <w:r>
        <w:t xml:space="preserve"> 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oMath>
      <w:r>
        <w:t xml:space="preserve">, имеет период длиной </w:t>
      </w:r>
      <w:r w:rsidRPr="00E60602">
        <w:rPr>
          <w:i/>
          <w:lang w:val="en-US"/>
        </w:rPr>
        <w:t>m</w:t>
      </w:r>
      <w:r>
        <w:t xml:space="preserve"> тогда и только тогда, когда:</w:t>
      </w:r>
    </w:p>
    <w:p w:rsidR="00CE1BF1" w:rsidRPr="00690380" w:rsidRDefault="009052F0" w:rsidP="00E63AAE">
      <w:pPr>
        <w:pStyle w:val="18"/>
        <w:numPr>
          <w:ilvl w:val="0"/>
          <w:numId w:val="1"/>
        </w:numPr>
      </w:pPr>
      <w:r>
        <w:t xml:space="preserve">числа </w:t>
      </w:r>
      <w:r w:rsidRPr="00E60602">
        <w:rPr>
          <w:i/>
          <w:lang w:val="en-US"/>
        </w:rPr>
        <w:t>c</w:t>
      </w:r>
      <w:r>
        <w:t xml:space="preserve"> и </w:t>
      </w:r>
      <w:r w:rsidRPr="00E60602">
        <w:rPr>
          <w:i/>
          <w:lang w:val="en-US"/>
        </w:rPr>
        <w:t>m</w:t>
      </w:r>
      <w:r>
        <w:t xml:space="preserve"> взаимно простые;</w:t>
      </w:r>
    </w:p>
    <w:p w:rsidR="00CE1BF1" w:rsidRPr="00690380" w:rsidRDefault="006E525D" w:rsidP="00E63AAE">
      <w:pPr>
        <w:pStyle w:val="18"/>
        <w:numPr>
          <w:ilvl w:val="0"/>
          <w:numId w:val="1"/>
        </w:numPr>
      </w:pPr>
      <m:oMath>
        <m:r>
          <w:rPr>
            <w:rFonts w:ascii="Cambria Math" w:hAnsi="Cambria Math"/>
            <w:lang w:val="en-US"/>
          </w:rPr>
          <m:t>a</m:t>
        </m:r>
        <m:r>
          <w:rPr>
            <w:rFonts w:ascii="Cambria Math" w:hAnsi="Cambria Math"/>
          </w:rPr>
          <m:t>-1</m:t>
        </m:r>
      </m:oMath>
      <w:r w:rsidR="009052F0">
        <w:t xml:space="preserve"> кратно </w:t>
      </w:r>
      <w:r w:rsidR="009052F0" w:rsidRPr="005566E3">
        <w:rPr>
          <w:i/>
          <w:lang w:val="en-US"/>
        </w:rPr>
        <w:t>p</w:t>
      </w:r>
      <w:r w:rsidR="009052F0">
        <w:t xml:space="preserve"> для </w:t>
      </w:r>
      <w:proofErr w:type="gramStart"/>
      <w:r w:rsidR="009052F0">
        <w:t>некоторого</w:t>
      </w:r>
      <w:proofErr w:type="gramEnd"/>
      <w:r w:rsidR="009052F0">
        <w:t xml:space="preserve"> простого </w:t>
      </w:r>
      <w:r w:rsidR="005566E3" w:rsidRPr="005566E3">
        <w:rPr>
          <w:i/>
          <w:lang w:val="en-US"/>
        </w:rPr>
        <w:t>p</w:t>
      </w:r>
      <w:r w:rsidR="009052F0">
        <w:t xml:space="preserve">, являющегося делителем </w:t>
      </w:r>
      <w:r w:rsidR="009052F0" w:rsidRPr="006E525D">
        <w:rPr>
          <w:i/>
          <w:lang w:val="en-US"/>
        </w:rPr>
        <w:t>m</w:t>
      </w:r>
      <w:r w:rsidR="009052F0">
        <w:t>;</w:t>
      </w:r>
    </w:p>
    <w:p w:rsidR="00CE1BF1" w:rsidRDefault="002E63BC" w:rsidP="00E63AAE">
      <w:pPr>
        <w:pStyle w:val="18"/>
        <w:numPr>
          <w:ilvl w:val="0"/>
          <w:numId w:val="1"/>
        </w:numPr>
      </w:pPr>
      <m:oMath>
        <m:r>
          <w:rPr>
            <w:rFonts w:ascii="Cambria Math" w:hAnsi="Cambria Math"/>
          </w:rPr>
          <m:t>a-1</m:t>
        </m:r>
      </m:oMath>
      <w:r w:rsidRPr="003011E8">
        <w:t xml:space="preserve"> </w:t>
      </w:r>
      <w:r w:rsidR="009052F0">
        <w:t xml:space="preserve">кратно 4, если </w:t>
      </w:r>
      <w:r w:rsidR="009052F0" w:rsidRPr="0081078D">
        <w:rPr>
          <w:i/>
          <w:lang w:val="en-US"/>
        </w:rPr>
        <w:t>m</w:t>
      </w:r>
      <w:r w:rsidR="009052F0">
        <w:t xml:space="preserve"> кратно 4.</w:t>
      </w:r>
    </w:p>
    <w:p w:rsidR="00CE1BF1" w:rsidRDefault="005566E3" w:rsidP="00302A5E">
      <w:pPr>
        <w:ind w:firstLine="0"/>
      </w:pPr>
      <w:r>
        <w:t xml:space="preserve">Доказательство приведено в </w:t>
      </w:r>
      <w:r w:rsidRPr="005566E3">
        <w:t>[1</w:t>
      </w:r>
      <w:r w:rsidR="00DB55FD" w:rsidRPr="00DB55FD">
        <w:t>,</w:t>
      </w:r>
      <w:r w:rsidR="009052F0">
        <w:t xml:space="preserve"> Том 2. п. 3.2.1.2</w:t>
      </w:r>
      <w:r w:rsidR="00DB55FD" w:rsidRPr="0081078D">
        <w:t>]</w:t>
      </w:r>
      <w:r w:rsidR="009052F0">
        <w:t>.</w:t>
      </w:r>
    </w:p>
    <w:p w:rsidR="004E2281" w:rsidRPr="004E2281" w:rsidRDefault="004E2281">
      <w:r w:rsidRPr="004E2281">
        <w:t>Рассмотрим</w:t>
      </w:r>
      <w:r>
        <w:t xml:space="preserve"> некоторые дополнительные условия на ЛК</w:t>
      </w:r>
      <w:r w:rsidR="00386881">
        <w:t>М</w:t>
      </w:r>
      <w:r>
        <w:t>, которые не в</w:t>
      </w:r>
      <w:r>
        <w:t>о</w:t>
      </w:r>
      <w:r>
        <w:t xml:space="preserve">шли в теорему </w:t>
      </w:r>
      <w:r w:rsidR="00A76289" w:rsidRPr="00A76289">
        <w:t>3</w:t>
      </w:r>
      <w:r>
        <w:t xml:space="preserve">.1, так как </w:t>
      </w:r>
      <w:r w:rsidR="00850418">
        <w:t>данная теорема определяет необходимые требования для максимальности периода, но ничего не говорит о качестве полученной ЛКП.</w:t>
      </w:r>
    </w:p>
    <w:p w:rsidR="00CE1BF1" w:rsidRDefault="005566E3" w:rsidP="00302A5E">
      <w:pPr>
        <w:ind w:firstLine="0"/>
      </w:pPr>
      <w:r w:rsidRPr="005566E3">
        <w:rPr>
          <w:b/>
        </w:rPr>
        <w:t xml:space="preserve">Определение </w:t>
      </w:r>
      <w:r w:rsidR="00A76289" w:rsidRPr="005E041B">
        <w:rPr>
          <w:b/>
        </w:rPr>
        <w:t>3</w:t>
      </w:r>
      <w:r w:rsidRPr="005566E3">
        <w:rPr>
          <w:b/>
        </w:rPr>
        <w:t>.</w:t>
      </w:r>
      <w:r w:rsidR="00610F9C">
        <w:rPr>
          <w:b/>
        </w:rPr>
        <w:t>2</w:t>
      </w:r>
      <w:r>
        <w:t xml:space="preserve">. </w:t>
      </w:r>
      <w:r w:rsidR="009052F0">
        <w:t xml:space="preserve">Потенциал линейной конгруэнтной последовательности с максимальным периодом определяется как наименьшее целое число </w:t>
      </w:r>
      <w:r w:rsidR="009052F0" w:rsidRPr="00464BB0">
        <w:rPr>
          <w:i/>
          <w:lang w:val="en-US"/>
        </w:rPr>
        <w:t>s</w:t>
      </w:r>
      <w:r w:rsidR="009052F0">
        <w:t xml:space="preserve">, такое, что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r>
                  <w:rPr>
                    <w:rFonts w:ascii="Cambria Math" w:hAnsi="Cambria Math"/>
                  </w:rPr>
                  <m:t>-1</m:t>
                </m:r>
              </m:e>
            </m:d>
          </m:e>
          <m:sup>
            <m:r>
              <w:rPr>
                <w:rFonts w:ascii="Cambria Math" w:hAnsi="Cambria Math"/>
                <w:lang w:val="en-US"/>
              </w:rPr>
              <m:t>s</m:t>
            </m:r>
          </m:sup>
        </m:sSup>
        <m:r>
          <w:rPr>
            <w:rFonts w:ascii="Cambria Math" w:hAnsi="Cambria Math"/>
          </w:rPr>
          <m:t>=0</m:t>
        </m:r>
      </m:oMath>
      <w:r w:rsidR="009052F0">
        <w:t xml:space="preserve"> по модулю </w:t>
      </w:r>
      <w:r w:rsidR="009052F0" w:rsidRPr="00850418">
        <w:rPr>
          <w:i/>
          <w:lang w:val="en-US"/>
        </w:rPr>
        <w:t>m</w:t>
      </w:r>
      <w:r w:rsidR="009052F0">
        <w:t>.</w:t>
      </w:r>
    </w:p>
    <w:p w:rsidR="00CE1BF1" w:rsidRPr="00690380" w:rsidRDefault="00850418">
      <w:r>
        <w:t xml:space="preserve">Положим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=0</m:t>
        </m:r>
      </m:oMath>
      <w:r>
        <w:t xml:space="preserve">. Это предположение допустимо, так как при соблюдении условий теоремы </w:t>
      </w:r>
      <w:r w:rsidR="00A76289" w:rsidRPr="00A76289">
        <w:t>3</w:t>
      </w:r>
      <w:r>
        <w:t>.1 число 0 встретится в последовательности хотя</w:t>
      </w:r>
      <w:r w:rsidR="005840DA">
        <w:t xml:space="preserve"> </w:t>
      </w:r>
      <w:r>
        <w:t>бы один раз в периоде.</w:t>
      </w:r>
      <w:r w:rsidR="009052F0">
        <w:t xml:space="preserve"> При этом предположени</w:t>
      </w:r>
      <w:r>
        <w:t>и</w:t>
      </w:r>
      <w:r w:rsidR="009052F0">
        <w:t xml:space="preserve"> </w:t>
      </w:r>
      <w:r>
        <w:t>формула</w:t>
      </w:r>
      <w:r w:rsidR="00386881">
        <w:t xml:space="preserve"> </w:t>
      </w:r>
      <w:r w:rsidR="00A76289" w:rsidRPr="005840DA">
        <w:t>3</w:t>
      </w:r>
      <w:r w:rsidR="005566E3">
        <w:t>.</w:t>
      </w:r>
      <w:r w:rsidR="00610F9C" w:rsidRPr="00850418">
        <w:t>2</w:t>
      </w:r>
      <w:r w:rsidR="009052F0">
        <w:t xml:space="preserve"> сводится </w:t>
      </w:r>
      <w:proofErr w:type="gramStart"/>
      <w:r w:rsidR="009052F0">
        <w:t>к</w:t>
      </w:r>
      <w:proofErr w:type="gramEnd"/>
    </w:p>
    <w:p w:rsidR="00012E0C" w:rsidRPr="00850418" w:rsidRDefault="00000FB6" w:rsidP="005566E3">
      <w:pPr>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rPr>
                    <m:t>-1</m:t>
                  </m:r>
                </m:e>
              </m:d>
            </m:num>
            <m:den>
              <m:r>
                <w:rPr>
                  <w:rFonts w:ascii="Cambria Math" w:hAnsi="Cambria Math"/>
                  <w:lang w:val="en-US"/>
                </w:rPr>
                <m:t>(a-1)</m:t>
              </m:r>
            </m:den>
          </m:f>
          <m:r>
            <w:rPr>
              <w:rFonts w:ascii="Cambria Math" w:hAnsi="Cambria Math"/>
            </w:rPr>
            <m:t xml:space="preserve">c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690380" w:rsidRDefault="009052F0" w:rsidP="005566E3">
      <w:pPr>
        <w:ind w:firstLine="0"/>
      </w:pPr>
      <w:r>
        <w:t xml:space="preserve">и, если разложить выражение </w:t>
      </w:r>
      <m:oMath>
        <m:sSup>
          <m:sSupPr>
            <m:ctrlPr>
              <w:rPr>
                <w:rFonts w:ascii="Cambria Math" w:hAnsi="Cambria Math"/>
                <w:i/>
                <w:lang w:val="en-US"/>
              </w:rPr>
            </m:ctrlPr>
          </m:sSupPr>
          <m:e>
            <m:r>
              <w:rPr>
                <w:rFonts w:ascii="Cambria Math" w:hAnsi="Cambria Math"/>
                <w:lang w:val="en-US"/>
              </w:rPr>
              <m:t>a</m:t>
            </m:r>
          </m:e>
          <m:sup>
            <m:r>
              <w:rPr>
                <w:rFonts w:ascii="Cambria Math" w:hAnsi="Cambria Math"/>
                <w:vertAlign w:val="superscript"/>
                <w:lang w:val="en-US"/>
              </w:rPr>
              <m:t>n</m:t>
            </m:r>
          </m:sup>
        </m:sSup>
        <m:r>
          <w:rPr>
            <w:rFonts w:ascii="Cambria Math" w:hAnsi="Cambria Math"/>
          </w:rPr>
          <m:t>-1</m:t>
        </m:r>
      </m:oMath>
      <w:r>
        <w:t xml:space="preserve"> по биномиальной формуле, получится</w:t>
      </w:r>
    </w:p>
    <w:p w:rsidR="00CE1BF1" w:rsidRPr="00E60602" w:rsidRDefault="00000FB6" w:rsidP="005566E3">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r>
              <w:rPr>
                <w:rFonts w:ascii="Cambria Math" w:hAnsi="Cambria Math"/>
              </w:rPr>
              <m:t>(</m:t>
            </m:r>
            <m:r>
              <w:rPr>
                <w:rFonts w:ascii="Cambria Math" w:hAnsi="Cambria Math"/>
                <w:lang w:val="en-US"/>
              </w:rPr>
              <m:t>a</m:t>
            </m:r>
            <m:r>
              <w:rPr>
                <w:rFonts w:ascii="Cambria Math" w:hAnsi="Cambria Math"/>
              </w:rPr>
              <m:t xml:space="preserve">-1)+ … +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s</m:t>
                      </m:r>
                    </m:e>
                  </m:mr>
                </m:m>
              </m:e>
            </m:d>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r>
                  <w:rPr>
                    <w:rFonts w:ascii="Cambria Math" w:hAnsi="Cambria Math"/>
                    <w:vertAlign w:val="superscript"/>
                  </w:rPr>
                  <m:t>-1</m:t>
                </m:r>
              </m:sup>
            </m:sSup>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w:r w:rsidR="009052F0" w:rsidRPr="00610F9C">
        <w:tab/>
      </w:r>
      <w:r w:rsidR="009052F0" w:rsidRPr="00E60602">
        <w:t>(</w:t>
      </w:r>
      <w:r w:rsidR="008B5050">
        <w:t>3</w:t>
      </w:r>
      <w:r w:rsidR="005566E3" w:rsidRPr="00E60602">
        <w:t>.</w:t>
      </w:r>
      <w:r w:rsidR="00610F9C" w:rsidRPr="00610F9C">
        <w:t>3</w:t>
      </w:r>
      <w:r w:rsidR="009052F0" w:rsidRPr="00E60602">
        <w:t>)</w:t>
      </w:r>
    </w:p>
    <w:p w:rsidR="002166C6" w:rsidRDefault="00850418">
      <w:r>
        <w:t>В силу кратности чисел</w:t>
      </w:r>
      <w:r w:rsidR="009052F0">
        <w:t xml:space="preserve"> </w:t>
      </w:r>
      <m:oMath>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sup>
        </m:sSup>
        <m:r>
          <w:rPr>
            <w:rFonts w:ascii="Cambria Math" w:hAnsi="Cambria Math"/>
          </w:rPr>
          <m:t xml:space="preserve">, </m:t>
        </m:r>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ctrlPr>
              <w:rPr>
                <w:rFonts w:ascii="Cambria Math" w:hAnsi="Cambria Math"/>
                <w:i/>
              </w:rPr>
            </m:ctrlPr>
          </m:e>
          <m:sup>
            <m:r>
              <w:rPr>
                <w:rFonts w:ascii="Cambria Math" w:hAnsi="Cambria Math"/>
                <w:vertAlign w:val="superscript"/>
                <w:lang w:val="en-US"/>
              </w:rPr>
              <m:t>s</m:t>
            </m:r>
            <m:r>
              <w:rPr>
                <w:rFonts w:ascii="Cambria Math" w:hAnsi="Cambria Math"/>
                <w:vertAlign w:val="superscript"/>
              </w:rPr>
              <m:t>+1</m:t>
            </m:r>
          </m:sup>
        </m:sSup>
      </m:oMath>
      <w:r w:rsidR="009052F0">
        <w:t xml:space="preserve"> </w:t>
      </w:r>
      <w:r w:rsidR="00E60602" w:rsidRPr="00E60602">
        <w:t xml:space="preserve"> </w:t>
      </w:r>
      <w:r w:rsidR="002166C6">
        <w:t xml:space="preserve">значению </w:t>
      </w:r>
      <w:r w:rsidR="002166C6" w:rsidRPr="002166C6">
        <w:rPr>
          <w:i/>
          <w:lang w:val="en-US"/>
        </w:rPr>
        <w:t>m</w:t>
      </w:r>
      <w:r w:rsidR="002166C6" w:rsidRPr="002166C6">
        <w:rPr>
          <w:i/>
        </w:rPr>
        <w:t xml:space="preserve"> </w:t>
      </w:r>
      <w:r w:rsidR="002166C6">
        <w:t>их можно и</w:t>
      </w:r>
      <w:r w:rsidR="002166C6">
        <w:t>с</w:t>
      </w:r>
      <w:r w:rsidR="002166C6">
        <w:t xml:space="preserve">ключить из формулы. </w:t>
      </w:r>
    </w:p>
    <w:p w:rsidR="00CE1BF1" w:rsidRPr="002166C6" w:rsidRDefault="002166C6">
      <w:r>
        <w:t xml:space="preserve">Дальнейший анализ сводится к рассмотрению свойств разности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oMath>
      <w:r>
        <w:t xml:space="preserve"> для различных значений </w:t>
      </w:r>
      <w:r w:rsidRPr="002166C6">
        <w:rPr>
          <w:i/>
          <w:lang w:val="en-US"/>
        </w:rPr>
        <w:t>a</w:t>
      </w:r>
      <w:r>
        <w:t xml:space="preserve"> и потенциала.</w:t>
      </w:r>
    </w:p>
    <w:p w:rsidR="00CE1BF1" w:rsidRDefault="002166C6" w:rsidP="002166C6">
      <w:r>
        <w:t>Например, е</w:t>
      </w:r>
      <w:r w:rsidR="009052F0">
        <w:t xml:space="preserve">сли </w:t>
      </w:r>
      <m:oMath>
        <m:r>
          <w:rPr>
            <w:rFonts w:ascii="Cambria Math" w:hAnsi="Cambria Math"/>
          </w:rPr>
          <m:t>a=1</m:t>
        </m:r>
      </m:oMath>
      <w:r w:rsidR="009052F0">
        <w:t xml:space="preserve">, потенциал  </w:t>
      </w:r>
      <m:oMath>
        <m:r>
          <w:rPr>
            <w:rFonts w:ascii="Cambria Math" w:hAnsi="Cambria Math"/>
          </w:rPr>
          <m:t>s=1</m:t>
        </m:r>
      </m:oMath>
      <w:r>
        <w:t>, то</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t xml:space="preserve">, </w:t>
      </w:r>
      <w:r>
        <w:t xml:space="preserve"> и </w:t>
      </w:r>
      <w:r w:rsidR="00321A7E">
        <w:t>последов</w:t>
      </w:r>
      <w:r w:rsidR="00321A7E">
        <w:t>а</w:t>
      </w:r>
      <w:r w:rsidR="00321A7E">
        <w:t xml:space="preserve">тельность </w:t>
      </w:r>
      <w:r>
        <w:t>совсем не выглядит</w:t>
      </w:r>
      <w:r w:rsidR="009052F0">
        <w:t xml:space="preserve"> случайн</w:t>
      </w:r>
      <w:r>
        <w:t>ой</w:t>
      </w:r>
      <w:r w:rsidR="009052F0">
        <w:t xml:space="preserve">. Если потенциал </w:t>
      </w:r>
      <m:oMath>
        <m:r>
          <w:rPr>
            <w:rFonts w:ascii="Cambria Math" w:hAnsi="Cambria Math"/>
            <w:lang w:val="en-US"/>
          </w:rPr>
          <m:t>s</m:t>
        </m:r>
        <m:r>
          <w:rPr>
            <w:rFonts w:ascii="Cambria Math" w:hAnsi="Cambria Math"/>
          </w:rPr>
          <m:t>=2</m:t>
        </m:r>
      </m:oMath>
      <w:r w:rsidRPr="002166C6">
        <w:t>,</w:t>
      </w:r>
      <w:r w:rsidR="009052F0">
        <w:t xml:space="preserve"> 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oMath>
      <w:r w:rsidR="009052F0">
        <w:t xml:space="preserve">, и снова последовательность не </w:t>
      </w:r>
      <w:r>
        <w:t>выглядит случайной</w:t>
      </w:r>
      <w:r w:rsidR="009052F0">
        <w:t>. Действ</w:t>
      </w:r>
      <w:r w:rsidR="009052F0">
        <w:t>и</w:t>
      </w:r>
      <w:r w:rsidR="009052F0">
        <w:t xml:space="preserve">тельно, в этом случае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 </m:t>
        </m:r>
        <m:r>
          <w:rPr>
            <w:rFonts w:ascii="Cambria Math" w:hAnsi="Cambria Math"/>
            <w:lang w:val="en-US"/>
          </w:rPr>
          <m:t>c</m:t>
        </m:r>
        <m:r>
          <w:rPr>
            <w:rFonts w:ascii="Cambria Math" w:hAnsi="Cambria Math"/>
          </w:rPr>
          <m:t xml:space="preserve"> + </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r>
          <w:rPr>
            <w:rFonts w:ascii="Cambria Math" w:hAnsi="Cambria Math"/>
            <w:lang w:val="en-US"/>
          </w:rPr>
          <m:t>n</m:t>
        </m:r>
      </m:oMath>
      <w:r>
        <w:t>, что</w:t>
      </w:r>
      <w:r w:rsidR="000B48C1">
        <w:t xml:space="preserve"> является</w:t>
      </w:r>
      <w:r>
        <w:t xml:space="preserve"> </w:t>
      </w:r>
      <w:r w:rsidR="000B48C1">
        <w:t>простой</w:t>
      </w:r>
      <w:r>
        <w:t xml:space="preserve"> </w:t>
      </w:r>
      <w:r w:rsidR="000B48C1">
        <w:t>л</w:t>
      </w:r>
      <w:r w:rsidR="000B48C1">
        <w:t>и</w:t>
      </w:r>
      <w:r w:rsidR="000B48C1">
        <w:t xml:space="preserve">нейной зависимостью от </w:t>
      </w:r>
      <w:r w:rsidR="000B48C1" w:rsidRPr="000B48C1">
        <w:rPr>
          <w:i/>
          <w:lang w:val="en-US"/>
        </w:rPr>
        <w:t>n</w:t>
      </w:r>
      <w:r w:rsidR="000B48C1">
        <w:t xml:space="preserve"> между последовательно сгенерированными числами и дает явную </w:t>
      </w:r>
      <w:r>
        <w:t>«решетчатую» структуру ЛКП</w:t>
      </w:r>
      <w:r w:rsidR="009052F0">
        <w:t>.</w:t>
      </w:r>
    </w:p>
    <w:p w:rsidR="00CE1BF1" w:rsidRDefault="009052F0">
      <w:proofErr w:type="gramStart"/>
      <w:r>
        <w:lastRenderedPageBreak/>
        <w:t>Если потенциал равен 3, то последовательность становится более или м</w:t>
      </w:r>
      <w:r>
        <w:t>е</w:t>
      </w:r>
      <w:r>
        <w:t>нее похожей на случайную, но все еще существу</w:t>
      </w:r>
      <w:r w:rsidR="002D24E7">
        <w:t>ет высокая степень  зависим</w:t>
      </w:r>
      <w:r w:rsidR="002D24E7">
        <w:t>о</w:t>
      </w:r>
      <w:r w:rsidR="002D24E7">
        <w:t>сти</w:t>
      </w:r>
      <w:r w:rsidR="002D24E7" w:rsidRPr="002D24E7">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w:r>
        <w:t>. Тесты показывают, что последовательност</w:t>
      </w:r>
      <w:r w:rsidR="00221E03">
        <w:t>и</w:t>
      </w:r>
      <w:r>
        <w:t xml:space="preserve"> с потенциалом 3 </w:t>
      </w:r>
      <w:r w:rsidR="00321A7E">
        <w:t>также не лишены проблемы «</w:t>
      </w:r>
      <w:proofErr w:type="spellStart"/>
      <w:r w:rsidR="00321A7E">
        <w:t>реш</w:t>
      </w:r>
      <w:r w:rsidR="00EE7D6B">
        <w:t>ё</w:t>
      </w:r>
      <w:r w:rsidR="00321A7E">
        <w:t>тчатости</w:t>
      </w:r>
      <w:proofErr w:type="spellEnd"/>
      <w:r w:rsidR="00321A7E">
        <w:t>»</w:t>
      </w:r>
      <w:r>
        <w:t>.</w:t>
      </w:r>
      <w:proofErr w:type="gramEnd"/>
      <w:r>
        <w:t xml:space="preserve"> Сообщалось, что приемлемые р</w:t>
      </w:r>
      <w:r>
        <w:t>е</w:t>
      </w:r>
      <w:r>
        <w:t xml:space="preserve">зультаты были получены в некоторых случаях при потенциале, равном 4, но это оспаривалось другими исследователями.  </w:t>
      </w:r>
      <w:r w:rsidR="006F6135">
        <w:t>Можно предположить</w:t>
      </w:r>
      <w:r>
        <w:t>, что последов</w:t>
      </w:r>
      <w:r>
        <w:t>а</w:t>
      </w:r>
      <w:r>
        <w:t>тельности с потенциалом 5 и выше обладают достаточно хорошими случайн</w:t>
      </w:r>
      <w:r>
        <w:t>ы</w:t>
      </w:r>
      <w:r>
        <w:t>ми свойствами.</w:t>
      </w:r>
    </w:p>
    <w:p w:rsidR="00CE1BF1" w:rsidRDefault="000B48C1" w:rsidP="00302A5E">
      <w:pPr>
        <w:ind w:firstLine="0"/>
      </w:pPr>
      <w:r w:rsidRPr="000B48C1">
        <w:rPr>
          <w:b/>
        </w:rPr>
        <w:t>Замечание.</w:t>
      </w:r>
      <w:r>
        <w:t xml:space="preserve"> Отметим</w:t>
      </w:r>
      <w:r w:rsidR="009052F0">
        <w:t>, что высокий потенциал является необходимым, но не д</w:t>
      </w:r>
      <w:r w:rsidR="009052F0">
        <w:t>о</w:t>
      </w:r>
      <w:r w:rsidR="009052F0">
        <w:t>статочным условием случайности. Понятие потенциала используется для и</w:t>
      </w:r>
      <w:r w:rsidR="009052F0">
        <w:t>с</w:t>
      </w:r>
      <w:r w:rsidR="009052F0">
        <w:t>ключения несостоятельных генераторов, но не для безусловного принятия ген</w:t>
      </w:r>
      <w:r w:rsidR="009052F0">
        <w:t>е</w:t>
      </w:r>
      <w:r w:rsidR="009052F0">
        <w:t xml:space="preserve">раторов с высоким потенциалом. Далее мы познакомимся с другими тестами для признания ПСЧ близкими к </w:t>
      </w:r>
      <w:proofErr w:type="gramStart"/>
      <w:r w:rsidR="009052F0">
        <w:t>случайным</w:t>
      </w:r>
      <w:proofErr w:type="gramEnd"/>
      <w:r w:rsidR="009052F0">
        <w:t xml:space="preserve">.  </w:t>
      </w:r>
    </w:p>
    <w:p w:rsidR="00D82BF3" w:rsidRDefault="00D82BF3">
      <w:r>
        <w:t>Ниже приведена таблица с</w:t>
      </w:r>
      <w:r w:rsidR="000B48C1">
        <w:t xml:space="preserve"> некоторыми</w:t>
      </w:r>
      <w:r>
        <w:t xml:space="preserve"> константами для линейных ко</w:t>
      </w:r>
      <w:r>
        <w:t>н</w:t>
      </w:r>
      <w:r>
        <w:t>груэнтных генераторов</w:t>
      </w:r>
      <w:r w:rsidR="003F41E9" w:rsidRPr="003F41E9">
        <w:t>,</w:t>
      </w:r>
      <w:r w:rsidR="000B48C1">
        <w:t xml:space="preserve"> взятая из </w:t>
      </w:r>
      <w:r w:rsidR="009D0410" w:rsidRPr="009D0410">
        <w:t>[</w:t>
      </w:r>
      <w:r w:rsidR="009D0410" w:rsidRPr="003F3627">
        <w:t>8</w:t>
      </w:r>
      <w:r w:rsidR="009D0410" w:rsidRPr="009D0410">
        <w:t>]</w:t>
      </w:r>
      <w:r>
        <w:t>.</w:t>
      </w:r>
    </w:p>
    <w:p w:rsidR="00D82BF3" w:rsidRPr="001D2C30" w:rsidRDefault="00D82BF3" w:rsidP="00330259">
      <w:pPr>
        <w:ind w:firstLine="0"/>
        <w:rPr>
          <w:b/>
        </w:rPr>
      </w:pPr>
      <w:r w:rsidRPr="001D2C30">
        <w:rPr>
          <w:b/>
        </w:rPr>
        <w:t xml:space="preserve">Таблица </w:t>
      </w:r>
      <w:r w:rsidR="00A76289" w:rsidRPr="00A76289">
        <w:rPr>
          <w:b/>
        </w:rPr>
        <w:t>3</w:t>
      </w:r>
      <w:r w:rsidR="00A61CD5" w:rsidRPr="00AB77B9">
        <w:rPr>
          <w:b/>
        </w:rPr>
        <w:t>.</w:t>
      </w:r>
      <w:r w:rsidRPr="001D2C30">
        <w:rPr>
          <w:b/>
        </w:rPr>
        <w:t>1. Параметры ЛКГ</w:t>
      </w:r>
      <w:r w:rsidR="00C05BDB">
        <w:rPr>
          <w:b/>
        </w:rPr>
        <w:t xml:space="preserve"> для формулы </w:t>
      </w:r>
      <w:r w:rsidR="00A76289" w:rsidRPr="00A76289">
        <w:rPr>
          <w:b/>
        </w:rPr>
        <w:t>3</w:t>
      </w:r>
      <w:r w:rsidR="00C05BDB">
        <w:rPr>
          <w:b/>
        </w:rPr>
        <w:t>.1</w:t>
      </w:r>
      <w:r w:rsidRPr="001D2C30">
        <w:rPr>
          <w:b/>
        </w:rPr>
        <w:t>.</w:t>
      </w:r>
    </w:p>
    <w:tbl>
      <w:tblPr>
        <w:tblStyle w:val="af8"/>
        <w:tblW w:w="5000" w:type="pct"/>
        <w:jc w:val="center"/>
        <w:tblLook w:val="04A0" w:firstRow="1" w:lastRow="0" w:firstColumn="1" w:lastColumn="0" w:noHBand="0" w:noVBand="1"/>
      </w:tblPr>
      <w:tblGrid>
        <w:gridCol w:w="3106"/>
        <w:gridCol w:w="3281"/>
        <w:gridCol w:w="3467"/>
      </w:tblGrid>
      <w:tr w:rsidR="006F6135" w:rsidTr="0097699C">
        <w:trPr>
          <w:trHeight w:val="402"/>
          <w:jc w:val="center"/>
        </w:trPr>
        <w:tc>
          <w:tcPr>
            <w:tcW w:w="1576"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c>
          <w:tcPr>
            <w:tcW w:w="1665" w:type="pct"/>
          </w:tcPr>
          <w:p w:rsidR="006F6135" w:rsidRPr="00C55E9F" w:rsidRDefault="00E363C9" w:rsidP="003C649F">
            <w:pPr>
              <w:ind w:firstLine="0"/>
              <w:jc w:val="center"/>
              <w:rPr>
                <w:rFonts w:ascii="Times New Roman" w:hAnsi="Times New Roman" w:cs="Times New Roman"/>
                <w:b/>
                <w:i/>
                <w:szCs w:val="28"/>
              </w:rPr>
            </w:pPr>
            <m:oMathPara>
              <m:oMath>
                <m:r>
                  <m:rPr>
                    <m:sty m:val="bi"/>
                  </m:rPr>
                  <w:rPr>
                    <w:rFonts w:ascii="Cambria Math" w:hAnsi="Cambria Math" w:cs="Times New Roman"/>
                    <w:szCs w:val="28"/>
                    <w:lang w:val="en-US"/>
                  </w:rPr>
                  <m:t>(a,c,m)</m:t>
                </m:r>
              </m:oMath>
            </m:oMathPara>
          </w:p>
        </w:tc>
        <w:tc>
          <w:tcPr>
            <w:tcW w:w="1759"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r>
      <w:tr w:rsidR="006F6135" w:rsidTr="0097699C">
        <w:trPr>
          <w:trHeight w:val="36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106</w:t>
            </w:r>
            <w:r w:rsidRPr="00C55E9F">
              <w:rPr>
                <w:rFonts w:ascii="Times New Roman" w:hAnsi="Times New Roman" w:cs="Times New Roman"/>
                <w:szCs w:val="28"/>
              </w:rPr>
              <w:t>,1283,6075)</w:t>
            </w:r>
          </w:p>
        </w:tc>
        <w:tc>
          <w:tcPr>
            <w:tcW w:w="1665" w:type="pct"/>
          </w:tcPr>
          <w:p w:rsidR="006F6135" w:rsidRPr="00C55E9F" w:rsidRDefault="00E363C9" w:rsidP="004F7095">
            <w:pPr>
              <w:ind w:firstLine="0"/>
              <w:jc w:val="center"/>
              <w:rPr>
                <w:rFonts w:ascii="Times New Roman" w:hAnsi="Times New Roman" w:cs="Times New Roman"/>
                <w:szCs w:val="28"/>
                <w:lang w:val="en-US"/>
              </w:rPr>
            </w:pPr>
            <w:r w:rsidRPr="00C55E9F">
              <w:rPr>
                <w:rFonts w:ascii="Times New Roman" w:eastAsia="Times New Roman" w:hAnsi="Times New Roman" w:cs="Times New Roman"/>
                <w:color w:val="auto"/>
                <w:kern w:val="0"/>
                <w:szCs w:val="28"/>
                <w:lang w:eastAsia="ru-RU"/>
              </w:rPr>
              <w:t>(625,6571,31104)</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(1277,24749,117128)</w:t>
            </w:r>
          </w:p>
        </w:tc>
      </w:tr>
      <w:tr w:rsidR="006F6135" w:rsidTr="0097699C">
        <w:trPr>
          <w:trHeight w:val="2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211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(1541,2957,14000)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(2041,25673,121500)</w:t>
            </w:r>
          </w:p>
        </w:tc>
      </w:tr>
      <w:tr w:rsidR="006F6135" w:rsidTr="0097699C">
        <w:trPr>
          <w:trHeight w:val="391"/>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421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(1741,2731,12960)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(2311,25367,120050)</w:t>
            </w:r>
          </w:p>
        </w:tc>
      </w:tr>
      <w:tr w:rsidR="006F6135" w:rsidTr="0097699C">
        <w:trPr>
          <w:trHeight w:val="3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430</w:t>
            </w:r>
            <w:r w:rsidRPr="00C55E9F">
              <w:rPr>
                <w:rFonts w:ascii="Times New Roman" w:hAnsi="Times New Roman" w:cs="Times New Roman"/>
                <w:szCs w:val="28"/>
              </w:rPr>
              <w:t>,2531,11979)</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(1291,4621,21870)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(1597,51749,244944)</w:t>
            </w:r>
          </w:p>
        </w:tc>
      </w:tr>
      <w:tr w:rsidR="006F6135" w:rsidTr="0097699C">
        <w:trPr>
          <w:trHeight w:val="36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936</w:t>
            </w:r>
            <w:r w:rsidRPr="00C55E9F">
              <w:rPr>
                <w:rFonts w:ascii="Times New Roman" w:hAnsi="Times New Roman" w:cs="Times New Roman"/>
                <w:szCs w:val="28"/>
              </w:rPr>
              <w:t>,1399,6655)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(205,29573,139968)</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(2661,36979,175000)</w:t>
            </w:r>
          </w:p>
        </w:tc>
      </w:tr>
      <w:tr w:rsidR="006F6135" w:rsidTr="0097699C">
        <w:trPr>
          <w:trHeight w:val="35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1366</w:t>
            </w:r>
            <w:r w:rsidRPr="00C55E9F">
              <w:rPr>
                <w:rFonts w:ascii="Times New Roman" w:hAnsi="Times New Roman" w:cs="Times New Roman"/>
                <w:szCs w:val="28"/>
              </w:rPr>
              <w:t>,1283,6075)</w:t>
            </w:r>
          </w:p>
        </w:tc>
        <w:tc>
          <w:tcPr>
            <w:tcW w:w="1665" w:type="pct"/>
          </w:tcPr>
          <w:p w:rsidR="006F6135" w:rsidRPr="00C55E9F" w:rsidRDefault="00E071F6" w:rsidP="004F7095">
            <w:pPr>
              <w:ind w:firstLine="0"/>
              <w:jc w:val="center"/>
              <w:rPr>
                <w:rFonts w:ascii="Times New Roman" w:hAnsi="Times New Roman" w:cs="Times New Roman"/>
                <w:szCs w:val="28"/>
                <w:lang w:val="en-US"/>
              </w:rPr>
            </w:pPr>
            <w:r w:rsidRPr="00C55E9F">
              <w:rPr>
                <w:rFonts w:ascii="Times New Roman" w:hAnsi="Times New Roman" w:cs="Times New Roman"/>
                <w:szCs w:val="28"/>
              </w:rPr>
              <w:t>(</w:t>
            </w:r>
            <w:r w:rsidR="00E363C9" w:rsidRPr="00C55E9F">
              <w:rPr>
                <w:rFonts w:ascii="Times New Roman" w:hAnsi="Times New Roman" w:cs="Times New Roman"/>
                <w:szCs w:val="28"/>
              </w:rPr>
              <w:t>421</w:t>
            </w:r>
            <w:r w:rsidRPr="00C55E9F">
              <w:rPr>
                <w:rFonts w:ascii="Times New Roman" w:hAnsi="Times New Roman" w:cs="Times New Roman"/>
                <w:szCs w:val="28"/>
              </w:rPr>
              <w:t>, 17117,81000</w:t>
            </w:r>
            <w:r w:rsidR="00C45378" w:rsidRPr="00C55E9F">
              <w:rPr>
                <w:rFonts w:ascii="Times New Roman" w:hAnsi="Times New Roman" w:cs="Times New Roman"/>
                <w:szCs w:val="28"/>
                <w:lang w:val="en-US"/>
              </w:rPr>
              <w:t>)</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(4081,25673,121500)</w:t>
            </w:r>
          </w:p>
        </w:tc>
      </w:tr>
      <w:tr w:rsidR="006F6135" w:rsidTr="0097699C">
        <w:trPr>
          <w:trHeight w:val="345"/>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171</w:t>
            </w:r>
            <w:r w:rsidRPr="00C55E9F">
              <w:rPr>
                <w:rFonts w:ascii="Times New Roman" w:hAnsi="Times New Roman" w:cs="Times New Roman"/>
                <w:szCs w:val="28"/>
              </w:rPr>
              <w:t>,11213,53125)</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(1255,6173,29282)</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(3661,30809,145800)</w:t>
            </w:r>
          </w:p>
        </w:tc>
      </w:tr>
      <w:tr w:rsidR="006F6135" w:rsidTr="0097699C">
        <w:trPr>
          <w:trHeight w:val="18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859</w:t>
            </w:r>
            <w:r w:rsidRPr="00C55E9F">
              <w:rPr>
                <w:rFonts w:ascii="Times New Roman" w:hAnsi="Times New Roman" w:cs="Times New Roman"/>
                <w:szCs w:val="28"/>
              </w:rPr>
              <w:t>,2531,11979)</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(281,28411,134456)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(3613,45289,214326)</w:t>
            </w:r>
          </w:p>
        </w:tc>
      </w:tr>
      <w:tr w:rsidR="006F6135" w:rsidTr="0097699C">
        <w:trPr>
          <w:trHeight w:val="31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419</w:t>
            </w:r>
            <w:r w:rsidRPr="00C55E9F">
              <w:rPr>
                <w:rFonts w:ascii="Times New Roman" w:hAnsi="Times New Roman" w:cs="Times New Roman"/>
                <w:szCs w:val="28"/>
              </w:rPr>
              <w:t>,6173,29282)</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(1093,18257,86436)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w:t>
            </w:r>
            <w:r w:rsidR="004E0EB7" w:rsidRPr="00C55E9F">
              <w:rPr>
                <w:rFonts w:ascii="Times New Roman" w:eastAsia="Times New Roman" w:hAnsi="Times New Roman" w:cs="Times New Roman"/>
                <w:color w:val="auto"/>
                <w:kern w:val="0"/>
                <w:szCs w:val="28"/>
                <w:lang w:eastAsia="ru-RU"/>
              </w:rPr>
              <w:t>1366,150889,714025)</w:t>
            </w:r>
          </w:p>
        </w:tc>
      </w:tr>
      <w:tr w:rsidR="006F6135" w:rsidTr="0097699C">
        <w:trPr>
          <w:trHeight w:val="29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967</w:t>
            </w:r>
            <w:r w:rsidRPr="00C55E9F">
              <w:rPr>
                <w:rFonts w:ascii="Times New Roman" w:hAnsi="Times New Roman" w:cs="Times New Roman"/>
                <w:szCs w:val="28"/>
              </w:rPr>
              <w:t>,3041,14406)</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(421,54773,259200)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(8121,28411,134456)</w:t>
            </w:r>
          </w:p>
        </w:tc>
      </w:tr>
      <w:tr w:rsidR="006F6135" w:rsidTr="0097699C">
        <w:trPr>
          <w:trHeight w:val="47"/>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141</w:t>
            </w:r>
            <w:r w:rsidRPr="00C55E9F">
              <w:rPr>
                <w:rFonts w:ascii="Times New Roman" w:hAnsi="Times New Roman" w:cs="Times New Roman"/>
                <w:szCs w:val="28"/>
              </w:rPr>
              <w:t>,28411,134456)</w:t>
            </w:r>
          </w:p>
        </w:tc>
        <w:tc>
          <w:tcPr>
            <w:tcW w:w="1665"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(1021,24631,116640)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(4561,51349,243000)</w:t>
            </w:r>
          </w:p>
        </w:tc>
      </w:tr>
    </w:tbl>
    <w:p w:rsidR="00D82BF3" w:rsidRDefault="00521242">
      <w:r>
        <w:lastRenderedPageBreak/>
        <w:t>При реализации ЛК</w:t>
      </w:r>
      <w:r w:rsidR="00BC6EAA">
        <w:t>М</w:t>
      </w:r>
      <w:r>
        <w:t xml:space="preserve"> на компьютере необходимо помнить о возможности переполнения стандартного машинного слова, используемого для хранени</w:t>
      </w:r>
      <w:r w:rsidR="00302A5E">
        <w:t>я зн</w:t>
      </w:r>
      <w:r w:rsidR="00302A5E">
        <w:t>а</w:t>
      </w:r>
      <w:r w:rsidR="00302A5E">
        <w:t>чения вычислений по формулам</w:t>
      </w:r>
      <w:r>
        <w:t xml:space="preserve"> </w:t>
      </w:r>
      <w:r w:rsidR="00A76289" w:rsidRPr="00A76289">
        <w:t>3</w:t>
      </w:r>
      <w:r>
        <w:t>.1</w:t>
      </w:r>
      <w:r w:rsidR="00302A5E">
        <w:t>,</w:t>
      </w:r>
      <w:r w:rsidR="00A76289" w:rsidRPr="00A76289">
        <w:t>3</w:t>
      </w:r>
      <w:r w:rsidR="00302A5E">
        <w:t>.2</w:t>
      </w:r>
      <w:r>
        <w:t xml:space="preserve">. </w:t>
      </w:r>
    </w:p>
    <w:p w:rsidR="00E0342F" w:rsidRDefault="00E0342F">
      <w:r>
        <w:t xml:space="preserve">Линейный конгруэнтный метод можно обобщить до </w:t>
      </w:r>
      <w:r w:rsidRPr="0012440D">
        <w:rPr>
          <w:i/>
        </w:rPr>
        <w:t>полиномиального ко</w:t>
      </w:r>
      <w:r w:rsidRPr="0012440D">
        <w:rPr>
          <w:i/>
        </w:rPr>
        <w:t>н</w:t>
      </w:r>
      <w:r w:rsidRPr="0012440D">
        <w:rPr>
          <w:i/>
        </w:rPr>
        <w:t>груэнтного метода</w:t>
      </w:r>
      <w:r>
        <w:t xml:space="preserve"> (ПК</w:t>
      </w:r>
      <w:r w:rsidR="00142C2D">
        <w:t>М</w:t>
      </w:r>
      <w:r>
        <w:t>). Например, существуют следующие разновидности ПК</w:t>
      </w:r>
      <w:r w:rsidR="00142C2D">
        <w:t>М</w:t>
      </w:r>
      <w:r w:rsidR="00795910">
        <w:t>.</w:t>
      </w:r>
    </w:p>
    <w:p w:rsidR="00795910" w:rsidRPr="00142C2D" w:rsidRDefault="00795910">
      <w:r>
        <w:t>К</w:t>
      </w:r>
      <w:r w:rsidR="00E0342F">
        <w:t>вадратичный конгруэнтный генератор:</w:t>
      </w:r>
    </w:p>
    <w:p w:rsidR="00E0342F" w:rsidRPr="00795910" w:rsidRDefault="00000FB6" w:rsidP="00795910">
      <w:pPr>
        <w:ind w:firstLine="0"/>
        <w:jc w:val="cente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r>
                    <w:rPr>
                      <w:rFonts w:ascii="Cambria Math" w:hAnsi="Cambria Math"/>
                      <w:lang w:val="en-US"/>
                    </w:rPr>
                    <m:t>-1</m:t>
                  </m:r>
                </m:sub>
                <m:sup>
                  <m:r>
                    <w:rPr>
                      <w:rFonts w:ascii="Cambria Math" w:hAnsi="Cambria Math"/>
                      <w:lang w:val="en-US"/>
                    </w:rPr>
                    <m:t>2</m:t>
                  </m:r>
                </m:sup>
              </m:sSubSup>
              <m:r>
                <w:rPr>
                  <w:rFonts w:ascii="Cambria Math" w:hAnsi="Cambria Math"/>
                  <w:lang w:val="en-US"/>
                </w:rPr>
                <m:t>+</m:t>
              </m:r>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lang w:val="en-US"/>
                    </w:rPr>
                    <m:t>-1</m:t>
                  </m:r>
                </m:sub>
              </m:sSub>
              <m:r>
                <w:rPr>
                  <w:rFonts w:ascii="Cambria Math" w:hAnsi="Cambria Math"/>
                  <w:lang w:val="en-US"/>
                </w:rPr>
                <m:t>+</m:t>
              </m:r>
              <m:r>
                <w:rPr>
                  <w:rFonts w:ascii="Cambria Math" w:hAnsi="Cambria Math"/>
                </w:rPr>
                <m:t>c</m:t>
              </m:r>
            </m:e>
          </m:d>
          <m:r>
            <w:rPr>
              <w:rFonts w:ascii="Cambria Math" w:hAnsi="Cambria Math"/>
              <w:lang w:val="en-US"/>
            </w:rPr>
            <m:t xml:space="preserve"> </m:t>
          </m:r>
          <m:r>
            <m:rPr>
              <m:sty m:val="p"/>
            </m:rPr>
            <w:rPr>
              <w:rFonts w:ascii="Cambria Math" w:hAnsi="Cambria Math"/>
              <w:lang w:val="en-US"/>
            </w:rPr>
            <m:t xml:space="preserve">mod </m:t>
          </m:r>
          <m:r>
            <w:rPr>
              <w:rFonts w:ascii="Cambria Math" w:hAnsi="Cambria Math"/>
            </w:rPr>
            <m:t>m.</m:t>
          </m:r>
        </m:oMath>
      </m:oMathPara>
    </w:p>
    <w:p w:rsidR="00795910" w:rsidRDefault="00795910">
      <w:r>
        <w:t xml:space="preserve">Кубический конгруэнтный генератор: </w:t>
      </w:r>
    </w:p>
    <w:p w:rsidR="00795910" w:rsidRPr="00EC4082" w:rsidRDefault="00000FB6">
      <w:pP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+d</m:t>
              </m:r>
            </m:e>
          </m:d>
          <m:r>
            <w:rPr>
              <w:rFonts w:ascii="Cambria Math" w:hAnsi="Cambria Math"/>
            </w:rPr>
            <m:t xml:space="preserve"> </m:t>
          </m:r>
          <m:r>
            <m:rPr>
              <m:sty m:val="p"/>
            </m:rPr>
            <w:rPr>
              <w:rFonts w:ascii="Cambria Math" w:hAnsi="Cambria Math"/>
            </w:rPr>
            <m:t xml:space="preserve">mod </m:t>
          </m:r>
          <m:r>
            <w:rPr>
              <w:rFonts w:ascii="Cambria Math" w:hAnsi="Cambria Math"/>
            </w:rPr>
            <m:t>m.</m:t>
          </m:r>
        </m:oMath>
      </m:oMathPara>
    </w:p>
    <w:p w:rsidR="00795910" w:rsidRDefault="00795910">
      <w:r>
        <w:t xml:space="preserve">Полиномиальный генератор степени </w:t>
      </w:r>
      <w:r w:rsidRPr="00795910">
        <w:rPr>
          <w:i/>
          <w:lang w:val="en-US"/>
        </w:rPr>
        <w:t>r</w:t>
      </w:r>
      <w:r w:rsidRPr="00795910">
        <w:t xml:space="preserve">: </w:t>
      </w:r>
    </w:p>
    <w:p w:rsidR="00795910" w:rsidRPr="00940FBB" w:rsidRDefault="00000FB6">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i</m:t>
                  </m:r>
                </m:sup>
              </m:sSubSup>
            </m:e>
          </m:nary>
          <m:r>
            <w:rPr>
              <w:rFonts w:ascii="Cambria Math" w:hAnsi="Cambria Math"/>
            </w:rPr>
            <m:t xml:space="preserve"> </m:t>
          </m:r>
          <m:r>
            <m:rPr>
              <m:sty m:val="p"/>
            </m:rPr>
            <w:rPr>
              <w:rFonts w:ascii="Cambria Math" w:hAnsi="Cambria Math"/>
            </w:rPr>
            <m:t>mod</m:t>
          </m:r>
          <m:r>
            <w:rPr>
              <w:rFonts w:ascii="Cambria Math" w:hAnsi="Cambria Math"/>
            </w:rPr>
            <m:t xml:space="preserve"> m,   r≥1.</m:t>
          </m:r>
        </m:oMath>
      </m:oMathPara>
    </w:p>
    <w:p w:rsidR="00D82BF3" w:rsidRPr="00242B95" w:rsidRDefault="00D82BF3">
      <w:r>
        <w:t xml:space="preserve">Преимуществом линейных конгруэнтных генераторов является простота их реализации и быстрота. Однако их нельзя использовать в криптографии, так как их легко «взломать». То </w:t>
      </w:r>
      <w:r w:rsidR="001D2C30">
        <w:t>есть,</w:t>
      </w:r>
      <w:r>
        <w:t xml:space="preserve"> имея последовательность чисел, полученную таким генератором, оппонент может восстановить параметры </w:t>
      </w:r>
      <w:r w:rsidR="004870BA">
        <w:t>генератора,</w:t>
      </w:r>
      <w:r>
        <w:t xml:space="preserve"> затр</w:t>
      </w:r>
      <w:r>
        <w:t>а</w:t>
      </w:r>
      <w:r>
        <w:t xml:space="preserve">тив минимум усилий. Впервые это было показано Джимом </w:t>
      </w:r>
      <w:proofErr w:type="spellStart"/>
      <w:r>
        <w:t>Ридсом</w:t>
      </w:r>
      <w:proofErr w:type="spellEnd"/>
      <w:r w:rsidR="00C406ED" w:rsidRPr="00C406ED">
        <w:t xml:space="preserve"> </w:t>
      </w:r>
      <w:r w:rsidR="00E01012" w:rsidRPr="00E01012">
        <w:t>[42]</w:t>
      </w:r>
      <w:r>
        <w:t>, а затем Джоан Бояр</w:t>
      </w:r>
      <w:r w:rsidR="00C406ED" w:rsidRPr="00C406ED">
        <w:t xml:space="preserve"> </w:t>
      </w:r>
      <w:r w:rsidR="00297D70" w:rsidRPr="00297D70">
        <w:t>[43]</w:t>
      </w:r>
      <w:r>
        <w:t>.</w:t>
      </w:r>
    </w:p>
    <w:p w:rsidR="00D82BF3" w:rsidRPr="00D82BF3" w:rsidRDefault="009D0410">
      <w:r>
        <w:t>Тем не менее, ЛК</w:t>
      </w:r>
      <w:r w:rsidR="00A022FE">
        <w:t>М</w:t>
      </w:r>
      <w:r>
        <w:t xml:space="preserve"> являются полезными для не</w:t>
      </w:r>
      <w:r w:rsidR="00A61CD5" w:rsidRPr="00A61CD5">
        <w:t xml:space="preserve"> </w:t>
      </w:r>
      <w:r>
        <w:t>криптографических пр</w:t>
      </w:r>
      <w:r>
        <w:t>и</w:t>
      </w:r>
      <w:r>
        <w:t>ложений</w:t>
      </w:r>
      <w:r w:rsidR="0049596F">
        <w:t>. Н</w:t>
      </w:r>
      <w:r w:rsidR="0011717B">
        <w:t>апример</w:t>
      </w:r>
      <w:r w:rsidR="002C34C9" w:rsidRPr="002C34C9">
        <w:t>,</w:t>
      </w:r>
      <w:r w:rsidR="0011717B">
        <w:t xml:space="preserve"> в моделировании</w:t>
      </w:r>
      <w:r w:rsidR="00A022FE">
        <w:t xml:space="preserve"> или</w:t>
      </w:r>
      <w:r w:rsidR="0011717B">
        <w:t xml:space="preserve"> в игровых приложениях. </w:t>
      </w:r>
    </w:p>
    <w:p w:rsidR="00CE1BF1" w:rsidRDefault="009052F0" w:rsidP="00116681">
      <w:pPr>
        <w:pStyle w:val="2"/>
      </w:pPr>
      <w:r>
        <w:t>Аддитивный ГПСЧ</w:t>
      </w:r>
    </w:p>
    <w:p w:rsidR="00CE1BF1" w:rsidRPr="00690380" w:rsidRDefault="0091422F">
      <w:r>
        <w:t>Идею рекурсивного вычисления значения можно обобщить до формулы, использующей два предыдущих значения последовательности</w:t>
      </w:r>
      <w:r w:rsidR="009052F0">
        <w:t xml:space="preserve">. </w:t>
      </w:r>
      <w:r>
        <w:t>Напр</w:t>
      </w:r>
      <w:r w:rsidR="005232C9">
        <w:t>имер, мы можем рекуррентно вычислять значение</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w:t>
      </w:r>
      <w:r w:rsidR="005232C9">
        <w:t>как линейную комбинацию зн</w:t>
      </w:r>
      <w:r w:rsidR="005232C9">
        <w:t>а</w:t>
      </w:r>
      <w:r w:rsidR="005232C9">
        <w:t>чения</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009052F0">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oMath>
      <w:r w:rsidR="009052F0">
        <w:t xml:space="preserve">. Тогда, максимальная длина последовательности </w:t>
      </w:r>
      <w:r w:rsidR="00A46BB6">
        <w:t xml:space="preserve">в лучшем случае </w:t>
      </w:r>
      <w:r w:rsidR="009052F0">
        <w:t xml:space="preserve">будет </w:t>
      </w:r>
      <w:r w:rsidR="00A46BB6">
        <w:t xml:space="preserve">равна </w:t>
      </w:r>
      <w:r w:rsidR="009052F0" w:rsidRPr="00891CD2">
        <w:rPr>
          <w:i/>
          <w:lang w:val="en-US"/>
        </w:rPr>
        <w:t>m</w:t>
      </w:r>
      <w:r w:rsidR="009052F0" w:rsidRPr="00891CD2">
        <w:rPr>
          <w:vertAlign w:val="superscript"/>
        </w:rPr>
        <w:t>2</w:t>
      </w:r>
      <w:r w:rsidR="009052F0">
        <w:t xml:space="preserve">, так как последовательность не будет повторяться, пока не будет получено равенство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oMath>
      <w:r w:rsidR="009052F0">
        <w:t>. Простейшая послед</w:t>
      </w:r>
      <w:r w:rsidR="009052F0">
        <w:t>о</w:t>
      </w:r>
      <w:r w:rsidR="009052F0">
        <w:t xml:space="preserve">вательность, в которой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зависит более чем от </w:t>
      </w:r>
      <w:r w:rsidR="00AB77B9">
        <w:t>одного предыдущего знач</w:t>
      </w:r>
      <w:r w:rsidR="00AB77B9">
        <w:t>е</w:t>
      </w:r>
      <w:r w:rsidR="00AB77B9">
        <w:t xml:space="preserve">ний, </w:t>
      </w:r>
      <w:r w:rsidR="009052F0">
        <w:t xml:space="preserve"> это последовательность Фибоначчи</w:t>
      </w:r>
    </w:p>
    <w:p w:rsidR="00CE1BF1" w:rsidRPr="001E7ACF" w:rsidRDefault="00000FB6"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r>
              <w:rPr>
                <w:rFonts w:ascii="Cambria Math" w:hAnsi="Cambria Math"/>
              </w:rPr>
              <m:t>-1</m:t>
            </m:r>
          </m:sub>
        </m:sSub>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rsidRPr="001E7ACF">
        <w:t>.</w:t>
      </w:r>
    </w:p>
    <w:p w:rsidR="00CE1BF1" w:rsidRPr="00690380" w:rsidRDefault="009052F0">
      <w:r>
        <w:lastRenderedPageBreak/>
        <w:t>Данный генератор рассматривался в начале 1950-х, и обычно он дает дл</w:t>
      </w:r>
      <w:r>
        <w:t>и</w:t>
      </w:r>
      <w:r>
        <w:t xml:space="preserve">ну периода, большую, чем </w:t>
      </w:r>
      <w:r w:rsidRPr="00AB77B9">
        <w:rPr>
          <w:i/>
          <w:lang w:val="en-US"/>
        </w:rPr>
        <w:t>m</w:t>
      </w:r>
      <w:r>
        <w:t>. Однако числа, получаемые с помощью рекуррен</w:t>
      </w:r>
      <w:r>
        <w:t>т</w:t>
      </w:r>
      <w:r>
        <w:t>ного соотношения Фибоначчи</w:t>
      </w:r>
      <w:r w:rsidR="00083712">
        <w:t>,</w:t>
      </w:r>
      <w:r>
        <w:t xml:space="preserve"> недостаточно случайны. Но можно сделать еще один шаг обобщения и использовать формулу</w:t>
      </w:r>
    </w:p>
    <w:p w:rsidR="00CE1BF1" w:rsidRDefault="00000FB6" w:rsidP="00AB77B9">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j</m:t>
                </m:r>
              </m:sub>
            </m:sSub>
          </m:e>
        </m:d>
        <m:r>
          <m:rPr>
            <m:sty m:val="p"/>
          </m:rP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j</m:t>
        </m:r>
        <m:r>
          <w:rPr>
            <w:rFonts w:ascii="Cambria Math" w:hAnsi="Cambria Math"/>
          </w:rPr>
          <m:t>&gt;</m:t>
        </m:r>
        <m:r>
          <w:rPr>
            <w:rFonts w:ascii="Cambria Math" w:hAnsi="Cambria Math"/>
            <w:lang w:val="en-US"/>
          </w:rPr>
          <m:t>k</m:t>
        </m:r>
        <m:r>
          <w:rPr>
            <w:rFonts w:ascii="Cambria Math" w:hAnsi="Cambria Math"/>
          </w:rPr>
          <m:t>≥1</m:t>
        </m:r>
      </m:oMath>
      <w:r w:rsidR="009052F0">
        <w:t>.</w:t>
      </w:r>
    </w:p>
    <w:p w:rsidR="00CE1BF1" w:rsidRPr="00690380" w:rsidRDefault="009052F0">
      <w:r>
        <w:t xml:space="preserve">Например, Дж. Ж. </w:t>
      </w:r>
      <w:proofErr w:type="spellStart"/>
      <w:r>
        <w:t>Митчел</w:t>
      </w:r>
      <w:proofErr w:type="spellEnd"/>
      <w:r>
        <w:t xml:space="preserve"> и Д.Ф. </w:t>
      </w:r>
      <w:proofErr w:type="spellStart"/>
      <w:r>
        <w:t>Мур</w:t>
      </w:r>
      <w:proofErr w:type="spellEnd"/>
      <w:r>
        <w:t xml:space="preserve"> в 1958 году предложили послед</w:t>
      </w:r>
      <w:r>
        <w:t>о</w:t>
      </w:r>
      <w:r>
        <w:t>вательность</w:t>
      </w:r>
      <w:r w:rsidR="00221E03">
        <w:t>,</w:t>
      </w:r>
      <w:r>
        <w:t xml:space="preserve"> определенную так:</w:t>
      </w:r>
    </w:p>
    <w:p w:rsidR="00CE1BF1" w:rsidRPr="00AB77B9" w:rsidRDefault="00000FB6"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-55</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≥55</m:t>
        </m:r>
      </m:oMath>
      <w:r w:rsidR="009052F0" w:rsidRPr="00AB77B9">
        <w:t>,</w:t>
      </w:r>
      <w:r w:rsidR="009052F0" w:rsidRPr="00AB77B9">
        <w:tab/>
        <w:t>(</w:t>
      </w:r>
      <w:r w:rsidR="00A76289" w:rsidRPr="00A76289">
        <w:t>3</w:t>
      </w:r>
      <w:r w:rsidR="00064A26" w:rsidRPr="00AB77B9">
        <w:t>.</w:t>
      </w:r>
      <w:r w:rsidR="00AB77B9" w:rsidRPr="00AB77B9">
        <w:t>4</w:t>
      </w:r>
      <w:r w:rsidR="009052F0" w:rsidRPr="00AB77B9">
        <w:t>)</w:t>
      </w:r>
    </w:p>
    <w:p w:rsidR="00F76C22" w:rsidRDefault="009052F0" w:rsidP="00FE5C99">
      <w:pPr>
        <w:ind w:firstLine="0"/>
      </w:pPr>
      <w:r>
        <w:t xml:space="preserve">где </w:t>
      </w:r>
      <w:r w:rsidRPr="00AB77B9">
        <w:rPr>
          <w:i/>
          <w:lang w:val="en-US"/>
        </w:rPr>
        <w:t>m</w:t>
      </w:r>
      <w:r>
        <w:t xml:space="preserve"> – четное число, 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54</m:t>
            </m:r>
          </m:sub>
        </m:sSub>
      </m:oMath>
      <w:r>
        <w:t xml:space="preserve"> – произвольные целые числа. </w:t>
      </w:r>
    </w:p>
    <w:p w:rsidR="00F76C22" w:rsidRDefault="00F76C22" w:rsidP="00F76C22">
      <w:r>
        <w:t xml:space="preserve">Числа </w:t>
      </w:r>
      <w:r w:rsidRPr="00AB77B9">
        <w:rPr>
          <w:i/>
          <w:lang w:val="en-US"/>
        </w:rPr>
        <w:t>k</w:t>
      </w:r>
      <w:r>
        <w:t xml:space="preserve"> и </w:t>
      </w:r>
      <w:r w:rsidR="00A76289" w:rsidRPr="00A76289">
        <w:t xml:space="preserve"> </w:t>
      </w:r>
      <w:r w:rsidRPr="00AB77B9">
        <w:rPr>
          <w:i/>
          <w:lang w:val="en-US"/>
        </w:rPr>
        <w:t>j</w:t>
      </w:r>
      <w:r>
        <w:t xml:space="preserve"> обычно называют запаздыванием, а последовательность </w:t>
      </w:r>
      <w:r w:rsidR="00A76289" w:rsidRPr="00A76289">
        <w:t>3</w:t>
      </w:r>
      <w:r w:rsidRPr="00064A26">
        <w:t>.</w:t>
      </w:r>
      <w:r w:rsidRPr="00AB77B9">
        <w:t>4</w:t>
      </w:r>
      <w:r>
        <w:t>,</w:t>
      </w:r>
      <w:r w:rsidR="00F944AB" w:rsidRPr="00F944AB">
        <w:t xml:space="preserve"> – </w:t>
      </w:r>
      <w:r>
        <w:t>последовательностью Фибоначчи с запаздыванием. Для ПСЧ Фибоначчи с з</w:t>
      </w:r>
      <w:r>
        <w:t>а</w:t>
      </w:r>
      <w:r>
        <w:t xml:space="preserve">паздыванием </w:t>
      </w:r>
      <w:proofErr w:type="gramStart"/>
      <w:r>
        <w:t>справедлива</w:t>
      </w:r>
      <w:proofErr w:type="gramEnd"/>
    </w:p>
    <w:p w:rsidR="00F76C22" w:rsidRPr="00041972" w:rsidRDefault="00F76C22" w:rsidP="00302A5E">
      <w:pPr>
        <w:ind w:firstLine="0"/>
        <w:rPr>
          <w:i/>
        </w:rPr>
      </w:pPr>
      <w:r w:rsidRPr="00F76C22">
        <w:rPr>
          <w:b/>
        </w:rPr>
        <w:t xml:space="preserve">Теорема </w:t>
      </w:r>
      <w:r w:rsidR="0053219D" w:rsidRPr="005E041B">
        <w:rPr>
          <w:b/>
        </w:rPr>
        <w:t>3</w:t>
      </w:r>
      <w:r w:rsidRPr="00F76C22">
        <w:rPr>
          <w:b/>
        </w:rPr>
        <w:t>.2.</w:t>
      </w:r>
      <w:r>
        <w:t xml:space="preserve"> Если многочлен </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 xml:space="preserve">+1 </m:t>
        </m:r>
      </m:oMath>
      <w:r w:rsidR="000C60E6" w:rsidRPr="000C60E6">
        <w:t xml:space="preserve"> </w:t>
      </w:r>
      <w:r w:rsidR="000C60E6">
        <w:t xml:space="preserve">является примитивным многочленом над полем </w:t>
      </w:r>
      <m:oMath>
        <m:r>
          <w:rPr>
            <w:rFonts w:ascii="Cambria Math" w:hAnsi="Cambria Math"/>
            <w:lang w:val="en-US"/>
          </w:rPr>
          <m:t>GF</m:t>
        </m:r>
        <m:r>
          <w:rPr>
            <w:rFonts w:ascii="Cambria Math" w:hAnsi="Cambria Math"/>
          </w:rPr>
          <m:t>(2)</m:t>
        </m:r>
      </m:oMath>
      <w:r w:rsidR="000C60E6">
        <w:t xml:space="preserve">, то последовательность, формируемая аддитивным ГПСЧ Фибоначчи с запаздыванием, имеет максимальный период, равный </w:t>
      </w:r>
      <m:oMath>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m-1</m:t>
                </m:r>
              </m:e>
            </m:func>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max⁡</m:t>
            </m:r>
            <m:r>
              <w:rPr>
                <w:rFonts w:ascii="Cambria Math" w:hAnsi="Cambria Math"/>
              </w:rPr>
              <m:t>{k,j}</m:t>
            </m:r>
          </m:sup>
        </m:sSup>
        <m:r>
          <w:rPr>
            <w:rFonts w:ascii="Cambria Math" w:hAnsi="Cambria Math"/>
          </w:rPr>
          <m:t>-1)</m:t>
        </m:r>
      </m:oMath>
      <w:r w:rsidR="00041972" w:rsidRPr="00041972">
        <w:t>.</w:t>
      </w:r>
    </w:p>
    <w:p w:rsidR="00CE1BF1" w:rsidRDefault="00364291" w:rsidP="00FE5C99">
      <w:pPr>
        <w:ind w:firstLine="0"/>
      </w:pPr>
      <w:r w:rsidRPr="00393D7C">
        <w:tab/>
      </w:r>
      <w:r>
        <w:t xml:space="preserve">В частности, для формулы </w:t>
      </w:r>
      <w:r w:rsidR="0053219D" w:rsidRPr="0053219D">
        <w:t>3</w:t>
      </w:r>
      <w:r>
        <w:t xml:space="preserve">.4 справедлива оценка длины периода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55</m:t>
            </m:r>
          </m:sup>
        </m:sSup>
        <m:r>
          <w:rPr>
            <w:rFonts w:ascii="Cambria Math" w:hAnsi="Cambria Math"/>
          </w:rPr>
          <m:t>-1),</m:t>
        </m:r>
      </m:oMath>
      <w:r w:rsidR="00B67A9E" w:rsidRPr="00B67A9E">
        <w:t xml:space="preserve"> </w:t>
      </w:r>
      <w:r w:rsidR="00FC79A5">
        <w:t>при</w:t>
      </w:r>
      <w:r w:rsidR="009052F0">
        <w:t xml:space="preserve"> </w:t>
      </w:r>
      <m:oMath>
        <m:r>
          <w:rPr>
            <w:rFonts w:ascii="Cambria Math" w:hAnsi="Cambria Math"/>
            <w:lang w:val="en-US"/>
          </w:rPr>
          <m:t>m</m:t>
        </m:r>
        <m:r>
          <w:rPr>
            <w:rFonts w:ascii="Cambria Math" w:hAnsi="Cambria Math"/>
          </w:rPr>
          <m:t>=</m:t>
        </m:r>
        <m:sSup>
          <m:sSupPr>
            <m:ctrlPr>
              <w:rPr>
                <w:rFonts w:ascii="Cambria Math" w:hAnsi="Cambria Math"/>
                <w:i/>
                <w:vertAlign w:val="superscript"/>
              </w:rPr>
            </m:ctrlPr>
          </m:sSupPr>
          <m:e>
            <m:r>
              <w:rPr>
                <w:rFonts w:ascii="Cambria Math" w:hAnsi="Cambria Math"/>
              </w:rPr>
              <m:t>2</m:t>
            </m:r>
            <m:ctrlPr>
              <w:rPr>
                <w:rFonts w:ascii="Cambria Math" w:hAnsi="Cambria Math"/>
                <w:i/>
              </w:rPr>
            </m:ctrlPr>
          </m:e>
          <m:sup>
            <m:r>
              <w:rPr>
                <w:rFonts w:ascii="Cambria Math" w:hAnsi="Cambria Math"/>
                <w:vertAlign w:val="superscript"/>
              </w:rPr>
              <m:t>32</m:t>
            </m:r>
          </m:sup>
        </m:sSup>
        <m:r>
          <w:rPr>
            <w:rFonts w:ascii="Cambria Math" w:hAnsi="Cambria Math"/>
            <w:vertAlign w:val="superscript"/>
          </w:rPr>
          <m:t>.</m:t>
        </m:r>
      </m:oMath>
    </w:p>
    <w:p w:rsidR="0052136A" w:rsidRPr="008D5FB9" w:rsidRDefault="0052136A">
      <w:r>
        <w:t>Приведем другие варианты запаздываний</w:t>
      </w:r>
      <w:r w:rsidR="005E3B68">
        <w:t xml:space="preserve"> </w:t>
      </w:r>
      <m:oMath>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00E80B88">
        <w:t xml:space="preserve"> для </w:t>
      </w:r>
      <w:proofErr w:type="gramStart"/>
      <w:r w:rsidR="00E80B88">
        <w:t>аддитивного</w:t>
      </w:r>
      <w:proofErr w:type="gramEnd"/>
      <w:r w:rsidR="00E80B88">
        <w:t xml:space="preserve"> Г</w:t>
      </w:r>
      <w:r>
        <w:t>ПСЧ</w:t>
      </w:r>
      <w:r w:rsidR="00C406ED" w:rsidRPr="00C406ED">
        <w:t xml:space="preserve"> </w:t>
      </w:r>
      <w:r w:rsidR="0059147A">
        <w:t>[1,</w:t>
      </w:r>
      <w:r w:rsidR="00C406ED" w:rsidRPr="00C406ED">
        <w:t xml:space="preserve"> </w:t>
      </w:r>
      <w:r w:rsidR="0059147A">
        <w:t>5</w:t>
      </w:r>
      <w:r w:rsidR="0059147A" w:rsidRPr="0059147A">
        <w:t>3</w:t>
      </w:r>
      <w:r w:rsidR="00417055" w:rsidRPr="00417055">
        <w:t>]</w:t>
      </w:r>
      <w:r>
        <w:t xml:space="preserve">: </w:t>
      </w:r>
      <w:r w:rsidR="009E31DC">
        <w:t xml:space="preserve">(9,49), (19,58), (18,65), (25,73), </w:t>
      </w:r>
      <w:r>
        <w:t xml:space="preserve">(38,89), </w:t>
      </w:r>
      <w:r w:rsidR="00292A55">
        <w:t xml:space="preserve">(2,93), (21,94), (11,95), </w:t>
      </w:r>
      <w:r>
        <w:t>(37, 100), (</w:t>
      </w:r>
      <w:r w:rsidR="00292A55">
        <w:t>33</w:t>
      </w:r>
      <w:r>
        <w:t>,</w:t>
      </w:r>
      <w:r w:rsidR="00292A55">
        <w:t>118</w:t>
      </w:r>
      <w:r>
        <w:t xml:space="preserve">), </w:t>
      </w:r>
      <w:r w:rsidR="00292A55">
        <w:t xml:space="preserve">(10,111), (37,124), (29,132), (52,145), (57,134), </w:t>
      </w:r>
      <w:r>
        <w:t>(83, 258) (107,378), (273, 607), (1029, 2281), (576, 3217), (4187, 9689), (7083, 19937), (9739, 23209).</w:t>
      </w:r>
      <w:r w:rsidR="00417055" w:rsidRPr="00417055">
        <w:t xml:space="preserve"> </w:t>
      </w:r>
      <w:r w:rsidR="00417055">
        <w:t>При больших запаз</w:t>
      </w:r>
      <w:r w:rsidR="008D5FB9">
        <w:t>дываниях данный метод становится неэффективным из-за выс</w:t>
      </w:r>
      <w:r w:rsidR="008D5FB9">
        <w:t>о</w:t>
      </w:r>
      <w:r w:rsidR="008D5FB9">
        <w:t>ких требований к памяти.</w:t>
      </w:r>
    </w:p>
    <w:p w:rsidR="00CE1BF1" w:rsidRDefault="009052F0">
      <w:pPr>
        <w:rPr>
          <w:b/>
        </w:rPr>
      </w:pPr>
      <w:r>
        <w:t>Были также предложены модификации такого генератора, в которых вм</w:t>
      </w:r>
      <w:r>
        <w:t>е</w:t>
      </w:r>
      <w:r>
        <w:t>сто сложения использовалось умножение.</w:t>
      </w:r>
      <w:r w:rsidR="0085307D">
        <w:t xml:space="preserve"> </w:t>
      </w:r>
      <w:r>
        <w:t>Эти генераторы хорошо себя показ</w:t>
      </w:r>
      <w:r>
        <w:t>а</w:t>
      </w:r>
      <w:r>
        <w:t xml:space="preserve">ли и с 1958 года применялись в различных прикладных задачах. В частности, один из вариантов такого ГПСЧ используется в пакете </w:t>
      </w:r>
      <w:proofErr w:type="spellStart"/>
      <w:r>
        <w:rPr>
          <w:lang w:val="en-US"/>
        </w:rPr>
        <w:t>Matlab</w:t>
      </w:r>
      <w:proofErr w:type="spellEnd"/>
      <w:r>
        <w:t>. Однако в 1990-е годы они провалил</w:t>
      </w:r>
      <w:r w:rsidR="00182737">
        <w:t>и</w:t>
      </w:r>
      <w:r>
        <w:t>с</w:t>
      </w:r>
      <w:r w:rsidR="00182737">
        <w:t>ь на</w:t>
      </w:r>
      <w:r>
        <w:t xml:space="preserve"> </w:t>
      </w:r>
      <w:r w:rsidR="00D540CE">
        <w:t>спектральном тесте</w:t>
      </w:r>
      <w:r>
        <w:t>.</w:t>
      </w:r>
    </w:p>
    <w:p w:rsidR="00CE1BF1" w:rsidRDefault="00890054" w:rsidP="00302A5E">
      <w:pPr>
        <w:ind w:firstLine="0"/>
      </w:pPr>
      <w:r>
        <w:rPr>
          <w:b/>
        </w:rPr>
        <w:t>Замечание</w:t>
      </w:r>
      <w:r w:rsidR="009052F0">
        <w:rPr>
          <w:b/>
        </w:rPr>
        <w:t>.</w:t>
      </w:r>
      <w:r w:rsidR="009052F0">
        <w:t xml:space="preserve"> В хорошем источни</w:t>
      </w:r>
      <w:r w:rsidR="00A8130D">
        <w:t xml:space="preserve">ке случайных чисел неравенства </w:t>
      </w:r>
      <w:r w:rsidR="00A8130D" w:rsidRPr="00A8130D">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&lt;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&lt;</m:t>
        </m:r>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будут встречаться примерно один раз из шести, так как каждое из шести возможных отношений порядка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oMath>
      <w:r w:rsidR="009052F0">
        <w:rPr>
          <w:vertAlign w:val="subscript"/>
        </w:rPr>
        <w:t xml:space="preserve"> </w:t>
      </w:r>
      <w:r w:rsidR="009052F0">
        <w:t>должно иметь одну и ту же вер</w:t>
      </w:r>
      <w:r w:rsidR="009052F0">
        <w:t>о</w:t>
      </w:r>
      <w:r w:rsidR="009052F0">
        <w:lastRenderedPageBreak/>
        <w:t>ятность. Можно показать, что приведенный порядок никогда не возникнет, если использовать последовательность Фибоначчи</w:t>
      </w:r>
      <w:r w:rsidR="00B1558A">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nor/>
          </m:rPr>
          <w:rPr>
            <w:rFonts w:ascii="Cambria Math" w:hAnsi="Cambria Math"/>
          </w:rPr>
          <m:t xml:space="preserve"> mod</m:t>
        </m:r>
        <m:r>
          <w:rPr>
            <w:rFonts w:ascii="Cambria Math" w:hAnsi="Cambria Math"/>
          </w:rPr>
          <m:t xml:space="preserve"> m</m:t>
        </m:r>
      </m:oMath>
      <w:r w:rsidR="009052F0">
        <w:t>.</w:t>
      </w:r>
    </w:p>
    <w:p w:rsidR="00CE1BF1" w:rsidRPr="00690380" w:rsidRDefault="00B459E8">
      <w:r>
        <w:t>Данный аддитивный генератор имеет обобщение: можно вычислять оч</w:t>
      </w:r>
      <w:r>
        <w:t>е</w:t>
      </w:r>
      <w:r>
        <w:t xml:space="preserve">редное значение последовательности как линейную комбинацию предыдущих </w:t>
      </w:r>
      <w:r w:rsidRPr="00B459E8">
        <w:rPr>
          <w:i/>
          <w:lang w:val="en-US"/>
        </w:rPr>
        <w:t>k</w:t>
      </w:r>
      <w:r>
        <w:t xml:space="preserve"> элементов этой последовательности.</w:t>
      </w:r>
      <w:r w:rsidR="009052F0">
        <w:t xml:space="preserve">  Когда </w:t>
      </w:r>
      <m:oMath>
        <m:r>
          <w:rPr>
            <w:rFonts w:ascii="Cambria Math" w:hAnsi="Cambria Math"/>
            <w:lang w:val="en-US"/>
          </w:rPr>
          <m:t>m</m:t>
        </m:r>
        <m:r>
          <w:rPr>
            <w:rFonts w:ascii="Cambria Math" w:hAnsi="Cambria Math"/>
          </w:rPr>
          <m:t>=</m:t>
        </m:r>
        <m:r>
          <w:rPr>
            <w:rFonts w:ascii="Cambria Math" w:hAnsi="Cambria Math"/>
            <w:lang w:val="en-US"/>
          </w:rPr>
          <m:t>p</m:t>
        </m:r>
      </m:oMath>
      <w:r w:rsidR="009052F0">
        <w:t xml:space="preserve"> – простое число, то </w:t>
      </w:r>
      <w:r>
        <w:t>согласно теории</w:t>
      </w:r>
      <w:r w:rsidR="009052F0">
        <w:t xml:space="preserve"> конечных полей можно найти множители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9052F0">
        <w:t>, такие, что послед</w:t>
      </w:r>
      <w:r w:rsidR="009052F0">
        <w:t>о</w:t>
      </w:r>
      <w:r w:rsidR="009052F0">
        <w:t xml:space="preserve">вательность, определенная </w:t>
      </w:r>
      <w:r>
        <w:t>формулой</w:t>
      </w:r>
      <w:r w:rsidR="009052F0">
        <w:t xml:space="preserve"> </w:t>
      </w:r>
    </w:p>
    <w:p w:rsidR="00CE1BF1" w:rsidRPr="00F76C22" w:rsidRDefault="00000FB6"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k</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m:t>
        </m:r>
      </m:oMath>
      <w:r w:rsidR="009052F0" w:rsidRPr="00F76C22">
        <w:tab/>
      </w:r>
      <w:r w:rsidR="001A3F49">
        <w:tab/>
      </w:r>
      <w:r w:rsidR="009052F0" w:rsidRPr="00F76C22">
        <w:t>(</w:t>
      </w:r>
      <w:r w:rsidR="0053219D" w:rsidRPr="0053219D">
        <w:t>3</w:t>
      </w:r>
      <w:r w:rsidR="00064A26" w:rsidRPr="00F76C22">
        <w:t>.</w:t>
      </w:r>
      <w:r w:rsidR="00467B5F" w:rsidRPr="00F76C22">
        <w:t>5</w:t>
      </w:r>
      <w:r w:rsidR="009052F0" w:rsidRPr="00F76C22">
        <w:t>)</w:t>
      </w:r>
    </w:p>
    <w:p w:rsidR="00CE1BF1" w:rsidRDefault="009052F0" w:rsidP="00FE5C99">
      <w:pPr>
        <w:ind w:firstLine="0"/>
      </w:pPr>
      <w:r>
        <w:t xml:space="preserve">будет иметь </w:t>
      </w:r>
      <w:r w:rsidR="00B459E8">
        <w:t xml:space="preserve">максимально возможный период равный </w:t>
      </w:r>
      <m:oMath>
        <m:sSup>
          <m:sSupPr>
            <m:ctrlPr>
              <w:rPr>
                <w:rFonts w:ascii="Cambria Math" w:hAnsi="Cambria Math"/>
                <w:i/>
                <w:lang w:val="en-US"/>
              </w:rPr>
            </m:ctrlPr>
          </m:sSupPr>
          <m:e>
            <m:r>
              <w:rPr>
                <w:rFonts w:ascii="Cambria Math" w:hAnsi="Cambria Math"/>
                <w:lang w:val="en-US"/>
              </w:rPr>
              <m:t>p</m:t>
            </m:r>
          </m:e>
          <m:sup>
            <m:r>
              <w:rPr>
                <w:rFonts w:ascii="Cambria Math" w:hAnsi="Cambria Math"/>
                <w:vertAlign w:val="superscript"/>
                <w:lang w:val="en-US"/>
              </w:rPr>
              <m:t>k</m:t>
            </m:r>
          </m:sup>
        </m:sSup>
        <m:r>
          <w:rPr>
            <w:rFonts w:ascii="Cambria Math" w:hAnsi="Cambria Math"/>
          </w:rPr>
          <m:t>-1</m:t>
        </m:r>
      </m:oMath>
      <w:r>
        <w:t>.</w:t>
      </w:r>
      <w:r w:rsidR="00D540CE">
        <w:t xml:space="preserve"> То есть справедл</w:t>
      </w:r>
      <w:r w:rsidR="00D540CE">
        <w:t>и</w:t>
      </w:r>
      <w:r w:rsidR="00D540CE">
        <w:t>ва</w:t>
      </w:r>
    </w:p>
    <w:p w:rsidR="00D540CE" w:rsidRPr="00FE76D7" w:rsidRDefault="00D540CE" w:rsidP="00D540CE">
      <w:pPr>
        <w:ind w:firstLine="0"/>
        <w:rPr>
          <w:i/>
        </w:rPr>
      </w:pPr>
      <w:r w:rsidRPr="00C77895">
        <w:rPr>
          <w:b/>
        </w:rPr>
        <w:t xml:space="preserve">Теорема </w:t>
      </w:r>
      <w:r w:rsidR="0053219D" w:rsidRPr="005E041B">
        <w:rPr>
          <w:b/>
        </w:rPr>
        <w:t>3</w:t>
      </w:r>
      <w:r w:rsidRPr="00C77895">
        <w:rPr>
          <w:b/>
        </w:rPr>
        <w:t>.3.</w:t>
      </w:r>
      <w:r>
        <w:rPr>
          <w:b/>
        </w:rPr>
        <w:t xml:space="preserve"> </w:t>
      </w:r>
      <w:r>
        <w:t xml:space="preserve">Если константы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таковы, что многочлен </w:t>
      </w:r>
      <m:oMath>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m:t>
            </m:r>
            <m:r>
              <w:rPr>
                <w:rFonts w:ascii="Cambria Math" w:hAnsi="Cambria Math"/>
                <w:vertAlign w:val="superscript"/>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t xml:space="preserve"> является примитивным над полем</w:t>
      </w:r>
      <w:proofErr w:type="gramStart"/>
      <m:oMath>
        <m:r>
          <w:rPr>
            <w:rFonts w:ascii="Cambria Math" w:hAnsi="Cambria Math"/>
          </w:rPr>
          <m:t xml:space="preserve"> </m:t>
        </m:r>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w:t>
      </w:r>
      <w:proofErr w:type="gramEnd"/>
      <w:r>
        <w:t xml:space="preserve">и хотя бы один из элементов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456BF9">
        <w:t xml:space="preserve"> </w:t>
      </w:r>
      <w:r>
        <w:t xml:space="preserve"> не равен нулю, то период генератора равен </w:t>
      </w:r>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-1</m:t>
        </m:r>
      </m:oMath>
      <w:r w:rsidRPr="00456BF9">
        <w:t>.</w:t>
      </w:r>
      <w:r>
        <w:tab/>
      </w:r>
    </w:p>
    <w:p w:rsidR="00CE1BF1" w:rsidRPr="00690380" w:rsidRDefault="009052F0">
      <w:r>
        <w:t xml:space="preserve">Однако выбор «хороших» коэффициентов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t xml:space="preserve"> – нетривиальная задача, тр</w:t>
      </w:r>
      <w:r>
        <w:t>е</w:t>
      </w:r>
      <w:r>
        <w:t>бующая от исследователя аналитических вычислений. Дело в том, что конста</w:t>
      </w:r>
      <w:r>
        <w:t>н</w:t>
      </w:r>
      <w:r>
        <w:t xml:space="preserve">ты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E345BE">
        <w:t xml:space="preserve"> </w:t>
      </w:r>
      <w:r>
        <w:t>обладают подходящими свойствами тогда и только тогда, когда п</w:t>
      </w:r>
      <w:r>
        <w:t>о</w:t>
      </w:r>
      <w:r>
        <w:t>лином</w:t>
      </w:r>
    </w:p>
    <w:p w:rsidR="00CE1BF1" w:rsidRPr="00E345BE" w:rsidRDefault="00D540CE" w:rsidP="00FE5C99">
      <w:pPr>
        <w:ind w:firstLine="0"/>
        <w:jc w:val="center"/>
        <w:rPr>
          <w:rFonts w:ascii="Cambria Math" w:hAnsi="Cambria Math" w:hint="eastAsia"/>
          <w:oMath/>
        </w:rPr>
      </w:pPr>
      <m:oMathPara>
        <m:oMath>
          <m:r>
            <m:rPr>
              <m:sty m:val="p"/>
            </m:rPr>
            <w:rPr>
              <w:rFonts w:ascii="Cambria Math" w:hAnsi="Cambria Math"/>
              <w:lang w:val="en-US"/>
            </w:rPr>
            <m:t>Φ</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m:oMathPara>
    </w:p>
    <w:p w:rsidR="00CE1BF1" w:rsidRDefault="009052F0" w:rsidP="00064A26">
      <w:pPr>
        <w:ind w:firstLine="0"/>
      </w:pPr>
      <w:r>
        <w:t xml:space="preserve">является первообразным полиномом по модулю </w:t>
      </w:r>
      <w:r w:rsidRPr="00E345BE">
        <w:rPr>
          <w:i/>
          <w:lang w:val="en-US"/>
        </w:rPr>
        <w:t>p</w:t>
      </w:r>
      <w:r>
        <w:t xml:space="preserve">, что выполняется тогда и только тогда, когда корень этого полинома есть первообразный элемент поля с </w:t>
      </w:r>
      <m:oMath>
        <m:sSup>
          <m:sSupPr>
            <m:ctrlPr>
              <w:rPr>
                <w:rFonts w:ascii="Cambria Math" w:hAnsi="Cambria Math"/>
                <w:i/>
              </w:rPr>
            </m:ctrlPr>
          </m:sSupPr>
          <m:e>
            <m:r>
              <w:rPr>
                <w:rFonts w:ascii="Cambria Math" w:hAnsi="Cambria Math"/>
              </w:rPr>
              <m:t>p</m:t>
            </m:r>
          </m:e>
          <m:sup>
            <m:r>
              <w:rPr>
                <w:rFonts w:ascii="Cambria Math" w:hAnsi="Cambria Math"/>
              </w:rPr>
              <m:t>k</m:t>
            </m:r>
          </m:sup>
        </m:sSup>
      </m:oMath>
      <w:r>
        <w:t xml:space="preserve"> элементами. Проверка этого может столкнуться с необходимостью разлож</w:t>
      </w:r>
      <w:r>
        <w:t>е</w:t>
      </w:r>
      <w:r>
        <w:t>ния на простые множители большого числа, поэтому, как правило, для проверки «случайности» ГПСЧ</w:t>
      </w:r>
      <w:r w:rsidR="00623D26" w:rsidRPr="00623D26">
        <w:t>,</w:t>
      </w:r>
      <w:r>
        <w:t xml:space="preserve"> основанного на формуле </w:t>
      </w:r>
      <w:r w:rsidR="0053219D" w:rsidRPr="0053219D">
        <w:t>3</w:t>
      </w:r>
      <w:r w:rsidR="00064A26" w:rsidRPr="00064A26">
        <w:t>.</w:t>
      </w:r>
      <w:r w:rsidR="00467B5F">
        <w:t>5</w:t>
      </w:r>
      <w:r w:rsidR="00623D26" w:rsidRPr="00623D26">
        <w:t>,</w:t>
      </w:r>
      <w:r>
        <w:t xml:space="preserve"> используют критерии из стандартного набора проверки качества ГПСЧ.</w:t>
      </w:r>
    </w:p>
    <w:p w:rsidR="002572DF" w:rsidRPr="006B36BA" w:rsidRDefault="002572DF" w:rsidP="00064A26">
      <w:pPr>
        <w:ind w:firstLine="0"/>
      </w:pPr>
      <w:r>
        <w:tab/>
        <w:t xml:space="preserve">На основе аддитивных ГПСЧ </w:t>
      </w:r>
      <w:r w:rsidR="002F5047">
        <w:t>создано</w:t>
      </w:r>
      <w:r>
        <w:t xml:space="preserve"> несколько алгоритмов шифрования. В частности, далее в третьем разделе данной работы </w:t>
      </w:r>
      <w:r w:rsidR="00EA2746">
        <w:t>будут приведены алгори</w:t>
      </w:r>
      <w:r w:rsidR="00EA2746">
        <w:t>т</w:t>
      </w:r>
      <w:r w:rsidR="00EA2746">
        <w:t xml:space="preserve">мы </w:t>
      </w:r>
      <w:r w:rsidR="00EA2746" w:rsidRPr="00EA2746">
        <w:rPr>
          <w:b/>
          <w:lang w:val="en-US"/>
        </w:rPr>
        <w:t>Fish</w:t>
      </w:r>
      <w:r w:rsidR="00EA2746" w:rsidRPr="00EA2746">
        <w:t xml:space="preserve">, </w:t>
      </w:r>
      <w:r w:rsidR="00EA2746" w:rsidRPr="00EA2746">
        <w:rPr>
          <w:b/>
          <w:lang w:val="en-US"/>
        </w:rPr>
        <w:t>Pike</w:t>
      </w:r>
      <w:r w:rsidR="00EA2746" w:rsidRPr="00EA2746">
        <w:t xml:space="preserve"> </w:t>
      </w:r>
      <w:r w:rsidR="00EA2746">
        <w:t>и</w:t>
      </w:r>
      <w:r w:rsidR="00EA2746" w:rsidRPr="00EA2746">
        <w:t xml:space="preserve"> </w:t>
      </w:r>
      <w:r w:rsidR="00EA2746" w:rsidRPr="00EA2746">
        <w:rPr>
          <w:b/>
          <w:lang w:val="en-US"/>
        </w:rPr>
        <w:t>Mush</w:t>
      </w:r>
      <w:r w:rsidR="007F57C3" w:rsidRPr="007F57C3">
        <w:rPr>
          <w:b/>
        </w:rPr>
        <w:t>,</w:t>
      </w:r>
      <w:r w:rsidR="00EA2746" w:rsidRPr="00EA2746">
        <w:t xml:space="preserve"> </w:t>
      </w:r>
      <w:r w:rsidR="00EA2746">
        <w:t>основанные на аддитивном генераторе с запаздыванием.</w:t>
      </w:r>
    </w:p>
    <w:p w:rsidR="006B36BA" w:rsidRPr="006B36BA" w:rsidRDefault="006B36BA" w:rsidP="00116681">
      <w:pPr>
        <w:pStyle w:val="2"/>
      </w:pPr>
      <w:r>
        <w:t>Инверсный конгруэнтный генератор</w:t>
      </w:r>
    </w:p>
    <w:p w:rsidR="00CE1BF1" w:rsidRDefault="00EA2746">
      <w:r>
        <w:t>Еще одной разновидностью конгруэнтных генераторов является алгоритм, вычисляющий обратную функцию от линейной комбинации предыдущих чл</w:t>
      </w:r>
      <w:r>
        <w:t>е</w:t>
      </w:r>
      <w:r>
        <w:t xml:space="preserve">нов последовательности. В простом случае, схема создания нового числа </w:t>
      </w:r>
      <w:r w:rsidR="009052F0">
        <w:t>явл</w:t>
      </w:r>
      <w:r w:rsidR="009052F0">
        <w:t>я</w:t>
      </w:r>
      <w:r w:rsidR="009052F0">
        <w:lastRenderedPageBreak/>
        <w:t>ется обратн</w:t>
      </w:r>
      <w:r>
        <w:t>ой</w:t>
      </w:r>
      <w:r w:rsidR="009052F0">
        <w:t xml:space="preserve"> конгруэнтн</w:t>
      </w:r>
      <w:r>
        <w:t>ой</w:t>
      </w:r>
      <w:r w:rsidR="009052F0">
        <w:t xml:space="preserve"> последовательность</w:t>
      </w:r>
      <w:r>
        <w:t>ю</w:t>
      </w:r>
      <w:r w:rsidR="009052F0">
        <w:t>, предложенн</w:t>
      </w:r>
      <w:r w:rsidR="00FB02EF">
        <w:t>ой</w:t>
      </w:r>
      <w:r w:rsidR="009052F0">
        <w:t xml:space="preserve"> </w:t>
      </w:r>
      <w:proofErr w:type="spellStart"/>
      <w:r w:rsidR="009052F0">
        <w:t>Эйченауэром</w:t>
      </w:r>
      <w:proofErr w:type="spellEnd"/>
      <w:r w:rsidR="009052F0">
        <w:t xml:space="preserve"> и </w:t>
      </w:r>
      <w:proofErr w:type="spellStart"/>
      <w:r w:rsidR="009052F0">
        <w:t>Лехном</w:t>
      </w:r>
      <w:proofErr w:type="spellEnd"/>
      <w:r w:rsidR="009052F0">
        <w:t xml:space="preserve"> в 1986 году:</w:t>
      </w:r>
    </w:p>
    <w:p w:rsidR="00E45D7C" w:rsidRPr="001B48E0" w:rsidRDefault="00000FB6" w:rsidP="00CF0DB3">
      <w:pPr>
        <w:ind w:firstLine="0"/>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-1</m:t>
                </m:r>
              </m:sup>
            </m:sSubSup>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 xml:space="preserve">≠0, </m:t>
        </m:r>
      </m:oMath>
      <w:r w:rsidR="00CF0DB3" w:rsidRPr="00CF0DB3">
        <w:tab/>
        <w:t>(3.6</w:t>
      </w:r>
      <w:r w:rsidR="00CF0DB3">
        <w:t>а)</w:t>
      </w:r>
      <m:oMath>
        <m:r>
          <m:rPr>
            <m:sty m:val="p"/>
          </m:rPr>
          <w:rPr>
            <w:rFonts w:ascii="Cambria Math" w:hAnsi="Cambria Math"/>
          </w:rPr>
          <w:br/>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r>
          <w:rPr>
            <w:rFonts w:ascii="Cambria Math" w:hAnsi="Cambria Math"/>
            <w:lang w:val="en-US"/>
          </w:rPr>
          <m:t>c</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=0</m:t>
        </m:r>
      </m:oMath>
      <w:r w:rsidR="001B48E0" w:rsidRPr="001B48E0">
        <w:rPr>
          <w:i/>
        </w:rPr>
        <w:tab/>
      </w:r>
      <w:r w:rsidR="00D81477" w:rsidRPr="00D81477">
        <w:rPr>
          <w:i/>
        </w:rPr>
        <w:tab/>
      </w:r>
      <w:r w:rsidR="00D81477" w:rsidRPr="00D81477">
        <w:rPr>
          <w:i/>
        </w:rPr>
        <w:tab/>
      </w:r>
      <w:r w:rsidR="001B48E0" w:rsidRPr="001B48E0">
        <w:t>(</w:t>
      </w:r>
      <w:r w:rsidR="0053219D" w:rsidRPr="0053219D">
        <w:t>3</w:t>
      </w:r>
      <w:r w:rsidR="001B48E0" w:rsidRPr="001B48E0">
        <w:t>.</w:t>
      </w:r>
      <w:r w:rsidR="00467B5F">
        <w:t>6</w:t>
      </w:r>
      <w:r w:rsidR="00CF0DB3">
        <w:t>б</w:t>
      </w:r>
      <w:r w:rsidR="001B48E0" w:rsidRPr="001B48E0">
        <w:t>)</w:t>
      </w:r>
    </w:p>
    <w:p w:rsidR="008C5AD0" w:rsidRDefault="00F51D78">
      <w:r>
        <w:t xml:space="preserve">Данный генератор получил название </w:t>
      </w:r>
      <w:r w:rsidRPr="00F51D78">
        <w:rPr>
          <w:i/>
        </w:rPr>
        <w:t>инверсный конгруэнтный генератор</w:t>
      </w:r>
      <w:r>
        <w:t xml:space="preserve">. </w:t>
      </w:r>
      <w:r w:rsidR="00EA2746">
        <w:t>Естественно, наличие обратного элемента возможно только в поле</w:t>
      </w:r>
      <w:r w:rsidR="00B610E0" w:rsidRPr="00B610E0">
        <w:t xml:space="preserve"> </w:t>
      </w:r>
      <m:oMath>
        <m:r>
          <w:rPr>
            <w:rFonts w:ascii="Cambria Math" w:hAnsi="Cambria Math"/>
          </w:rPr>
          <m:t>GF(p)</m:t>
        </m:r>
      </m:oMath>
      <w:r w:rsidR="005B1ECC" w:rsidRPr="005B1ECC">
        <w:t xml:space="preserve">, </w:t>
      </w:r>
      <w:r w:rsidR="005B1ECC">
        <w:t>где</w:t>
      </w:r>
      <w:r w:rsidR="009052F0">
        <w:t xml:space="preserve"> </w:t>
      </w:r>
      <w:proofErr w:type="gramStart"/>
      <w:r w:rsidR="009052F0" w:rsidRPr="00F51D78">
        <w:rPr>
          <w:i/>
        </w:rPr>
        <w:t>р</w:t>
      </w:r>
      <w:proofErr w:type="gramEnd"/>
      <w:r w:rsidR="009052F0">
        <w:t xml:space="preserve"> </w:t>
      </w:r>
      <w:r w:rsidR="00192FCA" w:rsidRPr="00192FCA">
        <w:t xml:space="preserve">– </w:t>
      </w:r>
      <w:r w:rsidR="009052F0">
        <w:t>простое число</w:t>
      </w:r>
      <w:r w:rsidR="005B1ECC">
        <w:t>.</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oMath>
      <w:r w:rsidR="009052F0">
        <w:t xml:space="preserve"> принимает значения из множества </w:t>
      </w:r>
      <m:oMath>
        <m:r>
          <w:rPr>
            <w:rFonts w:ascii="Cambria Math" w:hAnsi="Cambria Math"/>
          </w:rPr>
          <m:t>{0,1,…,</m:t>
        </m:r>
        <m:r>
          <w:rPr>
            <w:rFonts w:ascii="Cambria Math" w:hAnsi="Cambria Math"/>
            <w:lang w:val="en-US"/>
          </w:rPr>
          <m:t>p</m:t>
        </m:r>
        <m:r>
          <w:rPr>
            <w:rFonts w:ascii="Cambria Math" w:hAnsi="Cambria Math"/>
          </w:rPr>
          <m:t>-1,</m:t>
        </m:r>
        <m:r>
          <w:rPr>
            <w:rFonts w:ascii="Cambria Math" w:hAnsi="Cambria Math" w:cs="Times New Roman"/>
          </w:rPr>
          <m:t>∞</m:t>
        </m:r>
        <m:r>
          <w:rPr>
            <w:rFonts w:ascii="Cambria Math" w:hAnsi="Cambria Math"/>
          </w:rPr>
          <m:t>}</m:t>
        </m:r>
      </m:oMath>
      <w:r w:rsidR="009052F0">
        <w:t>, а о</w:t>
      </w:r>
      <w:r w:rsidR="009052F0">
        <w:t>б</w:t>
      </w:r>
      <w:r w:rsidR="009052F0">
        <w:t xml:space="preserve">ращение </w:t>
      </w:r>
      <w:r w:rsidR="00B46EA1">
        <w:t xml:space="preserve">0 </w:t>
      </w:r>
      <w:r w:rsidR="009052F0">
        <w:t xml:space="preserve">определено как </w:t>
      </w:r>
      <m:oMath>
        <m:sSup>
          <m:sSupPr>
            <m:ctrlPr>
              <w:rPr>
                <w:rFonts w:ascii="Cambria Math" w:hAnsi="Cambria Math"/>
                <w:i/>
              </w:rPr>
            </m:ctrlPr>
          </m:sSupPr>
          <m:e>
            <m:r>
              <w:rPr>
                <w:rFonts w:ascii="Cambria Math" w:hAnsi="Cambria Math"/>
              </w:rPr>
              <m:t>0</m:t>
            </m:r>
          </m:e>
          <m:sup>
            <m:r>
              <w:rPr>
                <w:rFonts w:ascii="Cambria Math" w:hAnsi="Cambria Math"/>
                <w:vertAlign w:val="superscript"/>
              </w:rPr>
              <m:t>-1</m:t>
            </m:r>
          </m:sup>
        </m:sSup>
        <m:r>
          <w:rPr>
            <w:rFonts w:ascii="Cambria Math" w:hAnsi="Cambria Math"/>
          </w:rPr>
          <m:t>=</m:t>
        </m:r>
        <m:r>
          <w:rPr>
            <w:rFonts w:ascii="Cambria Math" w:hAnsi="Cambria Math" w:cs="Times New Roman"/>
          </w:rPr>
          <m:t>∞</m:t>
        </m:r>
      </m:oMath>
      <w:r w:rsidR="009052F0">
        <w:t xml:space="preserve">. В других случаях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X=1 </m:t>
        </m:r>
        <m:r>
          <m:rPr>
            <m:sty m:val="p"/>
          </m:rPr>
          <w:rPr>
            <w:rFonts w:ascii="Cambria Math" w:hAnsi="Cambria Math"/>
          </w:rPr>
          <m:t>mod</m:t>
        </m:r>
        <m:r>
          <w:rPr>
            <w:rFonts w:ascii="Cambria Math" w:hAnsi="Cambria Math"/>
          </w:rPr>
          <m:t xml:space="preserve"> p</m:t>
        </m:r>
      </m:oMath>
      <w:r w:rsidRPr="002572DF">
        <w:t>.</w:t>
      </w:r>
      <w:r w:rsidR="009052F0">
        <w:t xml:space="preserve"> </w:t>
      </w:r>
      <w:r w:rsidR="00AD56F2">
        <w:t>Пар</w:t>
      </w:r>
      <w:r w:rsidR="00AD56F2">
        <w:t>а</w:t>
      </w:r>
      <w:r w:rsidR="00AD56F2">
        <w:t xml:space="preserve">метры подбираются таким образом, чтобы </w:t>
      </w:r>
      <m:oMath>
        <m:r>
          <w:rPr>
            <w:rFonts w:ascii="Cambria Math" w:hAnsi="Cambria Math"/>
          </w:rPr>
          <m:t>НОД(</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r>
          <w:rPr>
            <w:rFonts w:ascii="Cambria Math" w:hAnsi="Cambria Math"/>
            <w:lang w:val="en-US"/>
          </w:rPr>
          <m:t>p</m:t>
        </m:r>
        <m:r>
          <w:rPr>
            <w:rFonts w:ascii="Cambria Math" w:hAnsi="Cambria Math"/>
          </w:rPr>
          <m:t>)=1,НОД(</m:t>
        </m:r>
        <m:r>
          <w:rPr>
            <w:rFonts w:ascii="Cambria Math" w:hAnsi="Cambria Math"/>
            <w:lang w:val="en-US"/>
          </w:rPr>
          <m:t>a</m:t>
        </m:r>
        <m:r>
          <w:rPr>
            <w:rFonts w:ascii="Cambria Math" w:hAnsi="Cambria Math"/>
          </w:rPr>
          <m:t>,</m:t>
        </m:r>
        <m:r>
          <w:rPr>
            <w:rFonts w:ascii="Cambria Math" w:hAnsi="Cambria Math"/>
            <w:lang w:val="en-US"/>
          </w:rPr>
          <m:t>p</m:t>
        </m:r>
        <m:r>
          <w:rPr>
            <w:rFonts w:ascii="Cambria Math" w:hAnsi="Cambria Math"/>
          </w:rPr>
          <m:t>)=1</m:t>
        </m:r>
      </m:oMath>
      <w:r w:rsidR="00AD56F2" w:rsidRPr="00AD56F2">
        <w:t xml:space="preserve">. </w:t>
      </w:r>
    </w:p>
    <w:p w:rsidR="00572F80" w:rsidRPr="00DB2711" w:rsidRDefault="002B3F4C" w:rsidP="000A7493">
      <w:pPr>
        <w:ind w:firstLine="0"/>
      </w:pPr>
      <w:r w:rsidRPr="00572F80">
        <w:rPr>
          <w:b/>
        </w:rPr>
        <w:t>Теорема 3.4.</w:t>
      </w:r>
      <w:r>
        <w:t xml:space="preserve"> </w:t>
      </w:r>
      <w:r w:rsidR="008C5AD0">
        <w:t>Максимальный период</w:t>
      </w:r>
      <w:r w:rsidR="00572F80" w:rsidRPr="00572F80">
        <w:t xml:space="preserve"> </w:t>
      </w:r>
      <m:oMath>
        <m:r>
          <w:rPr>
            <w:rFonts w:ascii="Cambria Math" w:hAnsi="Cambria Math"/>
            <w:lang w:val="en-US"/>
          </w:rPr>
          <m:t>p</m:t>
        </m:r>
      </m:oMath>
      <w:r w:rsidR="008C5AD0">
        <w:t xml:space="preserve"> </w:t>
      </w:r>
      <w:r>
        <w:t>последовательность, генерируемая и</w:t>
      </w:r>
      <w:r>
        <w:t>н</w:t>
      </w:r>
      <w:r>
        <w:t>версным конгруэнтным генератор</w:t>
      </w:r>
      <w:r w:rsidR="005A0403">
        <w:t>ом, определяемым формулами 3.6а-</w:t>
      </w:r>
      <w:r>
        <w:t>3.6б, им</w:t>
      </w:r>
      <w:r>
        <w:t>е</w:t>
      </w:r>
      <w:r>
        <w:t>ет тогда и только тогда, когда</w:t>
      </w:r>
      <w:r w:rsidR="00572F80">
        <w:t xml:space="preserve"> многочлен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-cx-a</m:t>
        </m:r>
      </m:oMath>
      <w:r w:rsidR="00572F80" w:rsidRPr="00572F80">
        <w:t xml:space="preserve"> </w:t>
      </w:r>
      <w:r w:rsidR="000A7493">
        <w:t xml:space="preserve"> является прим</w:t>
      </w:r>
      <w:r w:rsidR="000A7493">
        <w:t>и</w:t>
      </w:r>
      <w:r w:rsidR="000A7493">
        <w:t>тивным многочленом поля</w:t>
      </w:r>
      <w:proofErr w:type="gramStart"/>
      <w:r w:rsidR="000A7493">
        <w:t xml:space="preserve"> </w:t>
      </w:r>
      <m:oMath>
        <m:r>
          <w:rPr>
            <w:rFonts w:ascii="Cambria Math" w:hAnsi="Cambria Math"/>
          </w:rPr>
          <m:t>GF(p)</m:t>
        </m:r>
      </m:oMath>
      <w:r w:rsidR="00DB2711" w:rsidRPr="00DB2711">
        <w:t>.</w:t>
      </w:r>
      <w:proofErr w:type="gramEnd"/>
    </w:p>
    <w:p w:rsidR="000A7493" w:rsidRPr="00D474DA" w:rsidRDefault="000A7493" w:rsidP="000A7493">
      <w:r>
        <w:t xml:space="preserve">Доказательство теоремы приведено в </w:t>
      </w:r>
      <w:r w:rsidRPr="00D474DA">
        <w:t>[5</w:t>
      </w:r>
      <w:r w:rsidR="0059147A" w:rsidRPr="00C96209">
        <w:t>4</w:t>
      </w:r>
      <w:r w:rsidRPr="00D474DA">
        <w:t>].</w:t>
      </w:r>
    </w:p>
    <w:p w:rsidR="00CE1BF1" w:rsidRDefault="005B1ECC">
      <w:r>
        <w:t xml:space="preserve">Данный генератор показывает хорошие показатели </w:t>
      </w:r>
      <w:r w:rsidR="00A62CC1">
        <w:t>равномерности</w:t>
      </w:r>
      <w:r>
        <w:t xml:space="preserve"> и м</w:t>
      </w:r>
      <w:r>
        <w:t>о</w:t>
      </w:r>
      <w:r>
        <w:t>жет быть обобщен до</w:t>
      </w:r>
      <w:r w:rsidR="003A567C">
        <w:t xml:space="preserve"> полиномиальной</w:t>
      </w:r>
      <w:r>
        <w:t xml:space="preserve"> формулы</w:t>
      </w:r>
    </w:p>
    <w:p w:rsidR="005B1ECC" w:rsidRPr="0003166A" w:rsidRDefault="00000FB6" w:rsidP="00D81477">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r</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i-</m:t>
                  </m:r>
                  <m:r>
                    <w:rPr>
                      <w:rFonts w:ascii="Cambria Math" w:hAnsi="Cambria Math"/>
                      <w:lang w:val="en-US"/>
                    </w:rPr>
                    <m:t>r</m:t>
                  </m:r>
                </m:sup>
              </m:sSubSup>
            </m:e>
          </m:nary>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oMath>
      </m:oMathPara>
    </w:p>
    <w:p w:rsidR="005B364A" w:rsidRDefault="00D81477" w:rsidP="00D81477">
      <w:pPr>
        <w:rPr>
          <w:lang w:val="en-US"/>
        </w:rPr>
      </w:pPr>
      <w:r>
        <w:t>Например,</w:t>
      </w:r>
      <w:r w:rsidR="005B364A">
        <w:t xml:space="preserve"> формула </w:t>
      </w:r>
    </w:p>
    <w:p w:rsidR="00D81477" w:rsidRPr="005B364A" w:rsidRDefault="00000FB6" w:rsidP="005B364A">
      <w:pPr>
        <w:jc w:val="cente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m:oMathPara>
    </w:p>
    <w:p w:rsidR="005B364A" w:rsidRPr="005A11B0" w:rsidRDefault="005B364A" w:rsidP="005B364A">
      <w:pPr>
        <w:ind w:firstLine="0"/>
      </w:pPr>
      <w:r w:rsidRPr="005B364A">
        <w:t xml:space="preserve">показывает </w:t>
      </w:r>
      <w:r>
        <w:t xml:space="preserve">хорошие характеристики ПСЧ даже при «слабых» значениях </w:t>
      </w:r>
      <m:oMath>
        <m:r>
          <w:rPr>
            <w:rFonts w:ascii="Cambria Math" w:hAnsi="Cambria Math"/>
          </w:rPr>
          <m:t xml:space="preserve">a и </m:t>
        </m:r>
        <m:r>
          <w:rPr>
            <w:rFonts w:ascii="Cambria Math" w:hAnsi="Cambria Math"/>
            <w:lang w:val="en-US"/>
          </w:rPr>
          <m:t>c</m:t>
        </m:r>
      </m:oMath>
      <w:r w:rsidRPr="005B364A">
        <w:t xml:space="preserve"> </w:t>
      </w:r>
      <w:r w:rsidR="00A62CC1">
        <w:t xml:space="preserve">или при изменении исходных параметров </w:t>
      </w:r>
      <w:r w:rsidRPr="005B364A">
        <w:t>(</w:t>
      </w:r>
      <w:r>
        <w:t xml:space="preserve">см. рисунок </w:t>
      </w:r>
      <w:r w:rsidR="0053219D" w:rsidRPr="0053219D">
        <w:t>3</w:t>
      </w:r>
      <w:r>
        <w:t>.</w:t>
      </w:r>
      <w:r w:rsidR="00C4197D">
        <w:t>4</w:t>
      </w:r>
      <w:r>
        <w:t>)</w:t>
      </w:r>
      <w:r w:rsidRPr="005B364A">
        <w:t>.</w:t>
      </w:r>
      <w:r w:rsidR="00A62CC1">
        <w:t xml:space="preserve"> Кроме того, ПС</w:t>
      </w:r>
      <w:r w:rsidR="00886EBB">
        <w:t>Ч</w:t>
      </w:r>
      <w:r w:rsidR="003B2D6A" w:rsidRPr="003B2D6A">
        <w:t>,</w:t>
      </w:r>
      <w:r w:rsidR="00A62CC1">
        <w:t xml:space="preserve"> </w:t>
      </w:r>
      <w:proofErr w:type="gramStart"/>
      <w:r w:rsidR="00A62CC1">
        <w:t>полученные</w:t>
      </w:r>
      <w:proofErr w:type="gramEnd"/>
      <w:r w:rsidR="00A62CC1">
        <w:t xml:space="preserve"> данным методом</w:t>
      </w:r>
      <w:r w:rsidR="0040034F">
        <w:t>,</w:t>
      </w:r>
      <w:r w:rsidR="00886EBB">
        <w:t xml:space="preserve"> не имеют нежелательных статистических откл</w:t>
      </w:r>
      <w:r w:rsidR="00886EBB">
        <w:t>о</w:t>
      </w:r>
      <w:r w:rsidR="00886EBB">
        <w:t>нений</w:t>
      </w:r>
      <w:r w:rsidR="00813163" w:rsidRPr="00813163">
        <w:t xml:space="preserve"> [47,</w:t>
      </w:r>
      <w:r w:rsidR="00C406ED" w:rsidRPr="00C406ED">
        <w:t xml:space="preserve"> </w:t>
      </w:r>
      <w:r w:rsidR="00813163" w:rsidRPr="00813163">
        <w:t>48]</w:t>
      </w:r>
      <w:r w:rsidR="00886EBB">
        <w:t xml:space="preserve"> и успешно проходят большинство тестов на случайность.</w:t>
      </w:r>
    </w:p>
    <w:p w:rsidR="0014116E" w:rsidRPr="005A11B0" w:rsidRDefault="005A11B0" w:rsidP="0014116E">
      <w:pPr>
        <w:ind w:firstLine="0"/>
        <w:jc w:val="center"/>
      </w:pPr>
      <w:r>
        <w:rPr>
          <w:rFonts w:ascii="Courier" w:hAnsi="Courier" w:cs="Courier"/>
          <w:noProof/>
          <w:lang w:eastAsia="ru-RU"/>
        </w:rPr>
        <w:lastRenderedPageBreak/>
        <w:drawing>
          <wp:inline distT="0" distB="0" distL="0" distR="0" wp14:anchorId="74CD71E0" wp14:editId="08969F7B">
            <wp:extent cx="5144494" cy="31847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702" cy="3188637"/>
                    </a:xfrm>
                    <a:prstGeom prst="rect">
                      <a:avLst/>
                    </a:prstGeom>
                    <a:noFill/>
                    <a:ln>
                      <a:noFill/>
                    </a:ln>
                  </pic:spPr>
                </pic:pic>
              </a:graphicData>
            </a:graphic>
          </wp:inline>
        </w:drawing>
      </w:r>
    </w:p>
    <w:p w:rsidR="005B364A" w:rsidRPr="006B36BA" w:rsidRDefault="005B364A" w:rsidP="00454FAD">
      <w:pPr>
        <w:tabs>
          <w:tab w:val="clear" w:pos="708"/>
        </w:tabs>
        <w:ind w:left="1134" w:right="566" w:firstLine="0"/>
      </w:pPr>
      <w:r>
        <w:t xml:space="preserve">Рисунок </w:t>
      </w:r>
      <w:r w:rsidR="0053219D" w:rsidRPr="005E041B">
        <w:t>3</w:t>
      </w:r>
      <w:r>
        <w:t>.</w:t>
      </w:r>
      <w:r w:rsidR="009A7675" w:rsidRPr="00441959">
        <w:t>4</w:t>
      </w:r>
      <w:r>
        <w:t xml:space="preserve">. График ПСЧ </w:t>
      </w:r>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w:r>
        <w:t xml:space="preserve">  с параметрами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=a=c=1,p=104729.</m:t>
        </m:r>
      </m:oMath>
    </w:p>
    <w:p w:rsidR="00813163" w:rsidRPr="00FA3BDB" w:rsidRDefault="00813163" w:rsidP="00813163">
      <w:pPr>
        <w:tabs>
          <w:tab w:val="clear" w:pos="708"/>
          <w:tab w:val="left" w:pos="0"/>
        </w:tabs>
        <w:ind w:right="-1" w:firstLine="0"/>
        <w:rPr>
          <w:i/>
        </w:rPr>
      </w:pPr>
      <w:r>
        <w:tab/>
        <w:t xml:space="preserve">Основной недостаток инверсных генераторов </w:t>
      </w:r>
      <w:r w:rsidR="00AC46EE">
        <w:t>– это трудоемкость опер</w:t>
      </w:r>
      <w:r w:rsidR="00AC46EE">
        <w:t>а</w:t>
      </w:r>
      <w:r w:rsidR="00AC46EE">
        <w:t>ции обращения элемента конечного поля</w:t>
      </w:r>
      <w:proofErr w:type="gramStart"/>
      <w:r w:rsidR="006B36BA">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AC46EE">
        <w:t>.</w:t>
      </w:r>
      <w:r w:rsidR="007A0148" w:rsidRPr="007A0148">
        <w:t xml:space="preserve"> </w:t>
      </w:r>
      <w:proofErr w:type="gramEnd"/>
      <w:r w:rsidR="007A0148">
        <w:t>В среднем она зависит от зн</w:t>
      </w:r>
      <w:r w:rsidR="007A0148">
        <w:t>а</w:t>
      </w:r>
      <w:r w:rsidR="007A0148">
        <w:t xml:space="preserve">чения </w:t>
      </w:r>
      <w:r w:rsidR="007A0148" w:rsidRPr="007A0148">
        <w:rPr>
          <w:i/>
          <w:lang w:val="en-US"/>
        </w:rPr>
        <w:t>p</w:t>
      </w:r>
      <w:r w:rsidR="007A0148">
        <w:t xml:space="preserve"> как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где N=</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e>
        </m:func>
      </m:oMath>
      <w:r w:rsidR="00FA3BDB" w:rsidRPr="00FA3BDB">
        <w:t xml:space="preserve"> [50].</w:t>
      </w:r>
    </w:p>
    <w:p w:rsidR="00CE1BF1" w:rsidRDefault="009052F0" w:rsidP="00116681">
      <w:pPr>
        <w:pStyle w:val="2"/>
      </w:pPr>
      <w:r w:rsidRPr="00FD4A1E">
        <w:t>Регистр сдвига с обратной линейной связью</w:t>
      </w:r>
      <w:r w:rsidR="007C3B84" w:rsidRPr="00FD4A1E">
        <w:t xml:space="preserve">. </w:t>
      </w:r>
      <w:r w:rsidR="007C3B84">
        <w:t>Метод М-последовательности.</w:t>
      </w:r>
    </w:p>
    <w:p w:rsidR="00F05318" w:rsidRPr="00F05318" w:rsidRDefault="00F05318" w:rsidP="00F05318">
      <w:pPr>
        <w:pStyle w:val="a0"/>
      </w:pPr>
      <w:r>
        <w:t xml:space="preserve">Следующий класс </w:t>
      </w:r>
      <w:r w:rsidR="00256B1F">
        <w:t>Г</w:t>
      </w:r>
      <w:r>
        <w:t>ПСЧ основан на идее преобразования двоичного представления некоторого числа.</w:t>
      </w:r>
      <w:r w:rsidR="003B4624">
        <w:t xml:space="preserve"> Такие генераторы </w:t>
      </w:r>
      <w:r>
        <w:t>име</w:t>
      </w:r>
      <w:r w:rsidR="003B4624">
        <w:t>ю</w:t>
      </w:r>
      <w:r>
        <w:t>т некоторые преим</w:t>
      </w:r>
      <w:r>
        <w:t>у</w:t>
      </w:r>
      <w:r>
        <w:t>щества, как, например</w:t>
      </w:r>
      <w:r w:rsidR="00E24024">
        <w:t>,</w:t>
      </w:r>
      <w:r w:rsidR="003B4624">
        <w:t xml:space="preserve"> скорость генерации таких чисел, </w:t>
      </w:r>
      <w:r w:rsidR="00827E76">
        <w:t>хорошие стати</w:t>
      </w:r>
      <w:r w:rsidR="00256B1F">
        <w:t>стич</w:t>
      </w:r>
      <w:r w:rsidR="00256B1F">
        <w:t>е</w:t>
      </w:r>
      <w:r w:rsidR="00256B1F">
        <w:t xml:space="preserve">ские свойства </w:t>
      </w:r>
      <w:r w:rsidR="00827E76">
        <w:t>ПСЧ</w:t>
      </w:r>
      <w:r w:rsidR="00DC3111" w:rsidRPr="00DC3111">
        <w:t>,</w:t>
      </w:r>
      <w:r w:rsidR="00827E76">
        <w:t xml:space="preserve"> </w:t>
      </w:r>
      <w:r w:rsidR="003B4624">
        <w:t>а также возможность простой реализации на аппаратном уровне.</w:t>
      </w:r>
    </w:p>
    <w:p w:rsidR="00CE1BF1" w:rsidRDefault="009052F0" w:rsidP="00302A5E">
      <w:pPr>
        <w:ind w:firstLine="0"/>
        <w:jc w:val="left"/>
      </w:pPr>
      <w:r w:rsidRPr="00B37317">
        <w:rPr>
          <w:b/>
        </w:rPr>
        <w:t>Определение</w:t>
      </w:r>
      <w:r w:rsidR="00F05318">
        <w:rPr>
          <w:b/>
        </w:rPr>
        <w:t xml:space="preserve"> </w:t>
      </w:r>
      <w:r w:rsidR="0053219D" w:rsidRPr="005E041B">
        <w:rPr>
          <w:b/>
        </w:rPr>
        <w:t>3</w:t>
      </w:r>
      <w:r w:rsidR="00F05318">
        <w:rPr>
          <w:b/>
        </w:rPr>
        <w:t>.</w:t>
      </w:r>
      <w:r w:rsidR="00E24024">
        <w:rPr>
          <w:b/>
        </w:rPr>
        <w:t>3</w:t>
      </w:r>
      <w:r>
        <w:t>.</w:t>
      </w:r>
      <w:r w:rsidR="00F05318">
        <w:t xml:space="preserve"> </w:t>
      </w:r>
      <w:r w:rsidRPr="004637D2">
        <w:rPr>
          <w:i/>
        </w:rPr>
        <w:t>Регистр сдвига</w:t>
      </w:r>
      <w:r>
        <w:t xml:space="preserve"> –</w:t>
      </w:r>
      <w:r w:rsidR="007C3B84">
        <w:t xml:space="preserve"> упорядоченный набор битов, допускающий операцию </w:t>
      </w:r>
      <w:r>
        <w:t>изменени</w:t>
      </w:r>
      <w:r w:rsidR="007C3B84">
        <w:t>я</w:t>
      </w:r>
      <w:r>
        <w:t xml:space="preserve"> позиций битов на одну и ту же величину</w:t>
      </w:r>
      <w:r w:rsidR="007C3B84">
        <w:t xml:space="preserve"> влево или впр</w:t>
      </w:r>
      <w:r w:rsidR="007C3B84">
        <w:t>а</w:t>
      </w:r>
      <w:r w:rsidR="007C3B84">
        <w:t>во</w:t>
      </w:r>
      <w:r>
        <w:t>.</w:t>
      </w:r>
    </w:p>
    <w:p w:rsidR="00CE1BF1" w:rsidRPr="005D17E5" w:rsidRDefault="009052F0" w:rsidP="00302A5E">
      <w:pPr>
        <w:ind w:firstLine="0"/>
      </w:pPr>
      <w:r w:rsidRPr="00B37317">
        <w:rPr>
          <w:b/>
        </w:rPr>
        <w:t>Определение</w:t>
      </w:r>
      <w:r w:rsidR="00F05318">
        <w:rPr>
          <w:b/>
        </w:rPr>
        <w:t xml:space="preserve"> </w:t>
      </w:r>
      <w:r w:rsidR="0053219D" w:rsidRPr="005E041B">
        <w:rPr>
          <w:b/>
        </w:rPr>
        <w:t>3</w:t>
      </w:r>
      <w:r w:rsidR="00F05318">
        <w:rPr>
          <w:b/>
        </w:rPr>
        <w:t>.</w:t>
      </w:r>
      <w:r w:rsidR="00E24024">
        <w:rPr>
          <w:b/>
        </w:rPr>
        <w:t>4</w:t>
      </w:r>
      <w:r>
        <w:t xml:space="preserve">. </w:t>
      </w:r>
      <w:r w:rsidRPr="004637D2">
        <w:rPr>
          <w:i/>
        </w:rPr>
        <w:t>Регистр сдвига с обратной линейной связью</w:t>
      </w:r>
      <w:r>
        <w:t xml:space="preserve"> (РСЛОС) – р</w:t>
      </w:r>
      <w:r>
        <w:t>е</w:t>
      </w:r>
      <w:r>
        <w:t>гистр сдвига битовых слов, у которого входной (вдвигаемый) бит является л</w:t>
      </w:r>
      <w:r>
        <w:t>и</w:t>
      </w:r>
      <w:r>
        <w:t>нейной функцией остальных битов.</w:t>
      </w:r>
      <w:r w:rsidR="005D17E5" w:rsidRPr="005D17E5">
        <w:t xml:space="preserve"> </w:t>
      </w:r>
      <w:r w:rsidR="005D17E5">
        <w:t>Вдвигаемый вычисленный бит заносится в ячейку с номером 0.</w:t>
      </w:r>
      <w:r w:rsidR="005D17E5" w:rsidRPr="005D17E5">
        <w:t xml:space="preserve"> </w:t>
      </w:r>
      <w:r w:rsidR="005D17E5">
        <w:t xml:space="preserve">Количество ячеек </w:t>
      </w:r>
      <w:r w:rsidR="005D17E5">
        <w:rPr>
          <w:i/>
          <w:lang w:val="en-US"/>
        </w:rPr>
        <w:t>p</w:t>
      </w:r>
      <w:r w:rsidR="005D17E5">
        <w:t xml:space="preserve"> называют длиной регистра</w:t>
      </w:r>
      <w:r w:rsidR="005D17E5" w:rsidRPr="00F76C22">
        <w:t>.</w:t>
      </w:r>
    </w:p>
    <w:p w:rsidR="00A75D6F" w:rsidRPr="00393D7C" w:rsidRDefault="00393D7C" w:rsidP="00393D7C">
      <w:pPr>
        <w:ind w:firstLine="0"/>
        <w:contextualSpacing/>
        <w:rPr>
          <w:rFonts w:cs="CMR10"/>
          <w:szCs w:val="20"/>
        </w:rPr>
      </w:pPr>
      <w:r>
        <w:rPr>
          <w:rFonts w:cs="CMR10"/>
          <w:szCs w:val="20"/>
        </w:rPr>
        <w:lastRenderedPageBreak/>
        <w:tab/>
      </w:r>
      <w:r w:rsidR="00A75D6F" w:rsidRPr="00393D7C">
        <w:rPr>
          <w:rFonts w:cs="CMR10"/>
          <w:szCs w:val="20"/>
        </w:rPr>
        <w:t>Для натурального числа</w:t>
      </w:r>
      <w:r w:rsidR="00A75D6F">
        <w:t xml:space="preserve"> </w:t>
      </w:r>
      <w:r w:rsidR="00A75D6F" w:rsidRPr="00393D7C">
        <w:rPr>
          <w:i/>
          <w:lang w:val="en-US"/>
        </w:rPr>
        <w:t>p</w:t>
      </w:r>
      <w:r w:rsidR="00A75D6F">
        <w:t xml:space="preserve"> и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p-1</m:t>
            </m:r>
          </m:sub>
        </m:sSub>
      </m:oMath>
      <w:r w:rsidR="00A75D6F">
        <w:t xml:space="preserve">, </w:t>
      </w:r>
      <w:proofErr w:type="gramStart"/>
      <w:r w:rsidR="00A75D6F" w:rsidRPr="00393D7C">
        <w:rPr>
          <w:rFonts w:cs="CMR10"/>
          <w:szCs w:val="20"/>
        </w:rPr>
        <w:t>принимающих</w:t>
      </w:r>
      <w:proofErr w:type="gramEnd"/>
      <w:r w:rsidR="00A75D6F" w:rsidRPr="00393D7C">
        <w:rPr>
          <w:rFonts w:cs="CMR10"/>
          <w:szCs w:val="20"/>
        </w:rPr>
        <w:t xml:space="preserve"> значения</w:t>
      </w:r>
      <w:r w:rsidR="00A75D6F">
        <w:t xml:space="preserve"> 0 или 1</w:t>
      </w:r>
      <w:r w:rsidR="00221E03">
        <w:t>,</w:t>
      </w:r>
      <w:r w:rsidR="00A75D6F">
        <w:t xml:space="preserve"> </w:t>
      </w:r>
      <w:r w:rsidR="00A75D6F" w:rsidRPr="00393D7C">
        <w:rPr>
          <w:rFonts w:cs="CMR10"/>
          <w:szCs w:val="20"/>
        </w:rPr>
        <w:t>определяют рекуррентную формулу</w:t>
      </w:r>
      <w:r w:rsidR="007D2A00">
        <w:rPr>
          <w:rStyle w:val="aff6"/>
          <w:rFonts w:cs="CMR10"/>
          <w:szCs w:val="20"/>
        </w:rPr>
        <w:footnoteReference w:id="12"/>
      </w:r>
    </w:p>
    <w:p w:rsidR="00A75D6F" w:rsidRPr="001B48E0" w:rsidRDefault="00E349AB" w:rsidP="001B48E0">
      <w:pPr>
        <w:ind w:firstLine="0"/>
        <w:jc w:val="center"/>
      </w:pPr>
      <w:r>
        <w:tab/>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oMath>
      <w:r w:rsidR="00D3179F">
        <w:tab/>
      </w:r>
      <w:r w:rsidR="001B48E0" w:rsidRPr="001B48E0">
        <w:t>(</w:t>
      </w:r>
      <w:r w:rsidR="0053219D" w:rsidRPr="0053219D">
        <w:t>3</w:t>
      </w:r>
      <w:r w:rsidR="001B48E0" w:rsidRPr="001B48E0">
        <w:t>.</w:t>
      </w:r>
      <w:r w:rsidR="00336108" w:rsidRPr="00336108">
        <w:t>7</w:t>
      </w:r>
      <w:r w:rsidR="001B48E0" w:rsidRPr="001B48E0">
        <w:t>)</w:t>
      </w:r>
    </w:p>
    <w:p w:rsidR="00213915" w:rsidRDefault="00213915" w:rsidP="00213915">
      <w:r>
        <w:t>Как видно из формулы, для РСЛОС функция обратной связи является л</w:t>
      </w:r>
      <w:r>
        <w:t>и</w:t>
      </w:r>
      <w:r>
        <w:t xml:space="preserve">нейной булевой функцией от состояний всех или некоторых битов регистра. </w:t>
      </w:r>
    </w:p>
    <w:p w:rsidR="00213915" w:rsidRDefault="00213915" w:rsidP="00213915">
      <w:pPr>
        <w:rPr>
          <w:rFonts w:ascii="Calibri" w:hAnsi="Calibri"/>
          <w:sz w:val="22"/>
          <w:lang w:eastAsia="en-US"/>
        </w:rPr>
      </w:pPr>
      <w:r>
        <w:t>Одна итерация алгоритма</w:t>
      </w:r>
      <w:r w:rsidR="00633762" w:rsidRPr="00633762">
        <w:t>,</w:t>
      </w:r>
      <w:r>
        <w:t xml:space="preserve"> генерирующего последовательность</w:t>
      </w:r>
      <w:r w:rsidR="00633762" w:rsidRPr="00633762">
        <w:t>,</w:t>
      </w:r>
      <w:r>
        <w:t xml:space="preserve"> состоит из следующих шагов:</w:t>
      </w:r>
    </w:p>
    <w:p w:rsidR="00213915" w:rsidRPr="00E828CA" w:rsidRDefault="00213915" w:rsidP="00B971A2">
      <w:pPr>
        <w:pStyle w:val="1a"/>
        <w:numPr>
          <w:ilvl w:val="0"/>
          <w:numId w:val="5"/>
        </w:numPr>
        <w:spacing w:line="300" w:lineRule="auto"/>
        <w:ind w:left="714" w:hanging="357"/>
        <w:rPr>
          <w:szCs w:val="28"/>
          <w:lang w:eastAsia="en-US"/>
        </w:rPr>
      </w:pPr>
      <w:r w:rsidRPr="00E828CA">
        <w:rPr>
          <w:szCs w:val="28"/>
          <w:lang w:eastAsia="en-US"/>
        </w:rPr>
        <w:t xml:space="preserve">Содержимое ячейки </w:t>
      </w:r>
      <m:oMath>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формирует очередной бит ПСП битов</w:t>
      </w:r>
      <w:r w:rsidRPr="00E828CA">
        <w:rPr>
          <w:szCs w:val="28"/>
        </w:rPr>
        <w:t>.</w:t>
      </w:r>
    </w:p>
    <w:p w:rsidR="00213915" w:rsidRPr="00E828CA" w:rsidRDefault="00213915" w:rsidP="00B971A2">
      <w:pPr>
        <w:pStyle w:val="1a"/>
        <w:numPr>
          <w:ilvl w:val="0"/>
          <w:numId w:val="5"/>
        </w:numPr>
        <w:spacing w:line="300" w:lineRule="auto"/>
        <w:ind w:left="714" w:hanging="357"/>
        <w:rPr>
          <w:szCs w:val="28"/>
        </w:rPr>
      </w:pPr>
      <w:r w:rsidRPr="00E828CA">
        <w:rPr>
          <w:szCs w:val="28"/>
          <w:lang w:eastAsia="en-US"/>
        </w:rPr>
        <w:t>Содержимое ячейки 0 определяется значением функции обратной связи, являющейся линейной булевой функцией с коэффициентами</w:t>
      </w:r>
      <w:r w:rsidRPr="00E828CA">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p-1</m:t>
            </m:r>
          </m:sub>
        </m:sSub>
      </m:oMath>
      <w:r w:rsidR="00B02721">
        <w:rPr>
          <w:szCs w:val="28"/>
        </w:rPr>
        <w:t>. Его</w:t>
      </w:r>
      <w:r w:rsidRPr="00E828CA">
        <w:rPr>
          <w:szCs w:val="28"/>
        </w:rPr>
        <w:t xml:space="preserve"> вычисляют по формуле </w:t>
      </w:r>
      <w:r w:rsidR="0053219D" w:rsidRPr="0053219D">
        <w:rPr>
          <w:szCs w:val="28"/>
        </w:rPr>
        <w:t>3</w:t>
      </w:r>
      <w:r w:rsidRPr="00E828CA">
        <w:rPr>
          <w:szCs w:val="28"/>
        </w:rPr>
        <w:t>.</w:t>
      </w:r>
      <w:r w:rsidR="00E17EB4">
        <w:rPr>
          <w:szCs w:val="28"/>
        </w:rPr>
        <w:t>7</w:t>
      </w:r>
      <w:r w:rsidRPr="00E828CA">
        <w:rPr>
          <w:szCs w:val="28"/>
        </w:rPr>
        <w:t>.</w:t>
      </w:r>
    </w:p>
    <w:p w:rsidR="00213915" w:rsidRPr="00E828CA" w:rsidRDefault="00213915" w:rsidP="00B971A2">
      <w:pPr>
        <w:pStyle w:val="1a"/>
        <w:numPr>
          <w:ilvl w:val="0"/>
          <w:numId w:val="5"/>
        </w:numPr>
        <w:spacing w:line="300" w:lineRule="auto"/>
        <w:rPr>
          <w:szCs w:val="28"/>
          <w:lang w:eastAsia="en-US"/>
        </w:rPr>
      </w:pPr>
      <w:r w:rsidRPr="00E828CA">
        <w:rPr>
          <w:szCs w:val="28"/>
          <w:lang w:eastAsia="en-US"/>
        </w:rPr>
        <w:t>Содержимое каждого</w:t>
      </w:r>
      <w:r w:rsidRPr="00E828CA">
        <w:rPr>
          <w:szCs w:val="28"/>
        </w:rPr>
        <w:t xml:space="preserve"> </w:t>
      </w:r>
      <w:proofErr w:type="spellStart"/>
      <w:r w:rsidRPr="00E828CA">
        <w:rPr>
          <w:i/>
          <w:szCs w:val="28"/>
          <w:lang w:val="en-US"/>
        </w:rPr>
        <w:t>i</w:t>
      </w:r>
      <w:proofErr w:type="spellEnd"/>
      <w:r w:rsidRPr="00E828CA">
        <w:rPr>
          <w:szCs w:val="28"/>
        </w:rPr>
        <w:t>-</w:t>
      </w:r>
      <w:r w:rsidRPr="00E828CA">
        <w:rPr>
          <w:szCs w:val="28"/>
          <w:lang w:eastAsia="en-US"/>
        </w:rPr>
        <w:t xml:space="preserve">го бита перемещается в </w:t>
      </w:r>
      <m:oMath>
        <m:r>
          <w:rPr>
            <w:rFonts w:ascii="Cambria Math" w:hAnsi="Cambria Math"/>
            <w:szCs w:val="28"/>
            <w:lang w:eastAsia="en-US"/>
          </w:rPr>
          <m:t>(i+1)</m:t>
        </m:r>
      </m:oMath>
      <w:r w:rsidRPr="00E828CA">
        <w:rPr>
          <w:szCs w:val="28"/>
          <w:lang w:eastAsia="en-US"/>
        </w:rPr>
        <w:t xml:space="preserve">-й, </w:t>
      </w:r>
      <m:oMath>
        <m:r>
          <w:rPr>
            <w:rFonts w:ascii="Cambria Math" w:hAnsi="Cambria Math"/>
            <w:szCs w:val="28"/>
            <w:lang w:eastAsia="en-US"/>
          </w:rPr>
          <m:t>0≤i&lt;</m:t>
        </m:r>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w:t>
      </w:r>
    </w:p>
    <w:p w:rsidR="00213915" w:rsidRDefault="00213915" w:rsidP="00B971A2">
      <w:pPr>
        <w:pStyle w:val="1a"/>
        <w:numPr>
          <w:ilvl w:val="0"/>
          <w:numId w:val="5"/>
        </w:numPr>
        <w:spacing w:line="300" w:lineRule="auto"/>
        <w:rPr>
          <w:sz w:val="20"/>
          <w:szCs w:val="20"/>
        </w:rPr>
      </w:pPr>
      <w:r w:rsidRPr="00E828CA">
        <w:rPr>
          <w:szCs w:val="28"/>
          <w:lang w:eastAsia="en-US"/>
        </w:rPr>
        <w:t>В ячейку 0 записывается новое содержимое, вычисленное на шаге</w:t>
      </w:r>
      <w:r w:rsidRPr="00E828CA">
        <w:rPr>
          <w:szCs w:val="28"/>
        </w:rPr>
        <w:t xml:space="preserve"> 2.</w:t>
      </w:r>
    </w:p>
    <w:p w:rsidR="00A75D6F" w:rsidRPr="00BF3AC0" w:rsidRDefault="00A75D6F" w:rsidP="0040034F">
      <w:r w:rsidRPr="00393D7C">
        <w:t xml:space="preserve">Наименьшее положительное целое </w:t>
      </w:r>
      <w:r w:rsidRPr="00393D7C">
        <w:rPr>
          <w:i/>
          <w:lang w:val="en-US"/>
        </w:rPr>
        <w:t>N</w:t>
      </w:r>
      <w:r w:rsidRPr="00393D7C">
        <w:t xml:space="preserve">, такое, что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Pr="00393D7C">
        <w:t xml:space="preserve"> для всех зн</w:t>
      </w:r>
      <w:r w:rsidRPr="00393D7C">
        <w:t>а</w:t>
      </w:r>
      <w:r w:rsidRPr="00393D7C">
        <w:t xml:space="preserve">чений </w:t>
      </w:r>
      <w:r w:rsidRPr="00F860D4">
        <w:rPr>
          <w:i/>
          <w:lang w:val="en-US"/>
        </w:rPr>
        <w:t>n</w:t>
      </w:r>
      <w:r w:rsidRPr="00393D7C">
        <w:t xml:space="preserve"> называют </w:t>
      </w:r>
      <w:r w:rsidRPr="004B5115">
        <w:rPr>
          <w:i/>
        </w:rPr>
        <w:t>периодом последовательности</w:t>
      </w:r>
      <w:r w:rsidRPr="00393D7C">
        <w:t xml:space="preserve">. Эту последовательность называют </w:t>
      </w:r>
      <w:r w:rsidRPr="00393D7C">
        <w:rPr>
          <w:lang w:val="en-US"/>
        </w:rPr>
        <w:t>M</w:t>
      </w:r>
      <w:r w:rsidRPr="00393D7C">
        <w:t xml:space="preserve">-последовательностью, </w:t>
      </w:r>
      <w:r w:rsidR="00C020F3" w:rsidRPr="00393D7C">
        <w:t>если её период</w:t>
      </w:r>
      <w:r w:rsidRPr="00393D7C">
        <w:t xml:space="preserve"> </w:t>
      </w:r>
      <w:r w:rsidR="00C020F3" w:rsidRPr="00393D7C">
        <w:t>равен</w:t>
      </w:r>
      <w:r w:rsidRPr="00393D7C">
        <w:t xml:space="preserv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Pr="00393D7C">
        <w:t>.</w:t>
      </w:r>
      <w:r w:rsidR="00393D7C">
        <w:t xml:space="preserve"> </w:t>
      </w:r>
      <w:r w:rsidR="00F24288">
        <w:t xml:space="preserve">Буква М в обозначении М-последовательности является первой буквой английского слова </w:t>
      </w:r>
      <w:r w:rsidR="00F24288" w:rsidRPr="00883F8A">
        <w:t>“</w:t>
      </w:r>
      <w:r w:rsidR="00F24288" w:rsidRPr="00A75D6F">
        <w:rPr>
          <w:lang w:val="en-US"/>
        </w:rPr>
        <w:t>maximum</w:t>
      </w:r>
      <w:r w:rsidR="00F24288" w:rsidRPr="00883F8A">
        <w:t>”</w:t>
      </w:r>
      <w:r w:rsidR="00F24288">
        <w:t>. Период любой последовательности, сгенерированной по приведе</w:t>
      </w:r>
      <w:r w:rsidR="00F24288">
        <w:t>н</w:t>
      </w:r>
      <w:r w:rsidR="00F24288">
        <w:t xml:space="preserve">ной рекуррентной формуле, не может быть больше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DF23AB">
        <w:t>.</w:t>
      </w:r>
      <w:r w:rsidR="00F24288" w:rsidRPr="00AF1701">
        <w:t xml:space="preserve"> </w:t>
      </w:r>
      <w:r w:rsidR="00F24288">
        <w:t xml:space="preserve">Поэтому, если ряд с периодом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5D17E5">
        <w:t xml:space="preserve"> </w:t>
      </w:r>
      <w:r w:rsidR="00F24288">
        <w:t>существует, это ряд с наибольшим периодом.</w:t>
      </w:r>
    </w:p>
    <w:p w:rsidR="00854A89" w:rsidRPr="00854A89" w:rsidRDefault="00854A89" w:rsidP="00854A89">
      <w:pPr>
        <w:ind w:firstLine="0"/>
        <w:contextualSpacing/>
        <w:jc w:val="center"/>
        <w:rPr>
          <w:lang w:val="en-US"/>
        </w:rPr>
      </w:pPr>
      <w:r>
        <w:rPr>
          <w:noProof/>
          <w:lang w:eastAsia="ru-RU"/>
        </w:rPr>
        <mc:AlternateContent>
          <mc:Choice Requires="wpc">
            <w:drawing>
              <wp:inline distT="0" distB="0" distL="0" distR="0" wp14:anchorId="1570E3F7" wp14:editId="26E629A3">
                <wp:extent cx="4120243" cy="1943100"/>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Прямоугольник 55"/>
                        <wps:cNvSpPr/>
                        <wps:spPr>
                          <a:xfrm>
                            <a:off x="1556657" y="359229"/>
                            <a:ext cx="555171" cy="37555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000FB6"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66" name="Прямоугольник 66"/>
                        <wps:cNvSpPr/>
                        <wps:spPr>
                          <a:xfrm>
                            <a:off x="2111828" y="359501"/>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000FB6"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7" name="Прямоугольник 67"/>
                        <wps:cNvSpPr/>
                        <wps:spPr>
                          <a:xfrm>
                            <a:off x="266681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1E37EB" w:rsidP="00AA0845">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8" name="Прямоугольник 68"/>
                        <wps:cNvSpPr/>
                        <wps:spPr>
                          <a:xfrm>
                            <a:off x="322180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Default="00000FB6"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4" name="Блок-схема: ИЛИ 64"/>
                        <wps:cNvSpPr/>
                        <wps:spPr>
                          <a:xfrm>
                            <a:off x="549728" y="338002"/>
                            <a:ext cx="435426" cy="435427"/>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a:stCxn id="55" idx="2"/>
                          <a:endCxn id="70" idx="0"/>
                        </wps:cNvCnPr>
                        <wps:spPr>
                          <a:xfrm>
                            <a:off x="1834243" y="734786"/>
                            <a:ext cx="13444" cy="35378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2" name="Прямая со стрелкой 72"/>
                        <wps:cNvCnPr>
                          <a:stCxn id="66" idx="2"/>
                        </wps:cNvCnPr>
                        <wps:spPr>
                          <a:xfrm>
                            <a:off x="2389323" y="734786"/>
                            <a:ext cx="0" cy="353786"/>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 name="Прямая со стрелкой 74"/>
                        <wps:cNvCnPr>
                          <a:stCxn id="68" idx="2"/>
                        </wps:cNvCnPr>
                        <wps:spPr>
                          <a:xfrm>
                            <a:off x="3499303" y="734514"/>
                            <a:ext cx="0" cy="35369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0" name="Скругленный прямоугольник 70"/>
                        <wps:cNvSpPr/>
                        <wps:spPr>
                          <a:xfrm>
                            <a:off x="1621828" y="1088571"/>
                            <a:ext cx="451757" cy="4607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000FB6"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Скругленный прямоугольник 76"/>
                        <wps:cNvSpPr/>
                        <wps:spPr>
                          <a:xfrm>
                            <a:off x="2155498" y="1088209"/>
                            <a:ext cx="451485" cy="461104"/>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023A9B" w:rsidRDefault="00000FB6"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36000" rIns="91440" bIns="45720" numCol="1" spcCol="0" rtlCol="0" fromWordArt="0" anchor="ctr" anchorCtr="0" forceAA="0" compatLnSpc="1">
                          <a:prstTxWarp prst="textNoShape">
                            <a:avLst/>
                          </a:prstTxWarp>
                          <a:noAutofit/>
                        </wps:bodyPr>
                      </wps:wsp>
                      <wps:wsp>
                        <wps:cNvPr id="77" name="Скругленный прямоугольник 77"/>
                        <wps:cNvSpPr/>
                        <wps:spPr>
                          <a:xfrm>
                            <a:off x="3271255" y="1089025"/>
                            <a:ext cx="451485" cy="4603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023A9B" w:rsidRDefault="00000FB6"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Скругленный прямоугольник 78"/>
                        <wps:cNvSpPr/>
                        <wps:spPr>
                          <a:xfrm>
                            <a:off x="2732700" y="1089025"/>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1E37EB" w:rsidRDefault="001E37EB"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Соединительная линия уступом 80"/>
                        <wps:cNvCnPr>
                          <a:stCxn id="70" idx="2"/>
                          <a:endCxn id="64" idx="4"/>
                        </wps:cNvCnPr>
                        <wps:spPr>
                          <a:xfrm rot="5400000" flipH="1">
                            <a:off x="919605" y="621265"/>
                            <a:ext cx="775917" cy="1080246"/>
                          </a:xfrm>
                          <a:prstGeom prst="bentConnector3">
                            <a:avLst>
                              <a:gd name="adj1" fmla="val -1473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Соединительная линия уступом 83"/>
                        <wps:cNvCnPr>
                          <a:stCxn id="76" idx="2"/>
                          <a:endCxn id="64" idx="2"/>
                        </wps:cNvCnPr>
                        <wps:spPr>
                          <a:xfrm rot="5400000" flipH="1">
                            <a:off x="968676" y="136769"/>
                            <a:ext cx="993597" cy="1831493"/>
                          </a:xfrm>
                          <a:prstGeom prst="bentConnector4">
                            <a:avLst>
                              <a:gd name="adj1" fmla="val -17901"/>
                              <a:gd name="adj2" fmla="val 11248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Соединительная линия уступом 84"/>
                        <wps:cNvCnPr>
                          <a:stCxn id="77" idx="2"/>
                          <a:endCxn id="64" idx="0"/>
                        </wps:cNvCnPr>
                        <wps:spPr>
                          <a:xfrm rot="5400000" flipH="1">
                            <a:off x="1526511" y="-421067"/>
                            <a:ext cx="1211398" cy="2729537"/>
                          </a:xfrm>
                          <a:prstGeom prst="bentConnector5">
                            <a:avLst>
                              <a:gd name="adj1" fmla="val -18871"/>
                              <a:gd name="adj2" fmla="val 121568"/>
                              <a:gd name="adj3" fmla="val 11887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a:stCxn id="64" idx="6"/>
                          <a:endCxn id="55" idx="1"/>
                        </wps:cNvCnPr>
                        <wps:spPr>
                          <a:xfrm flipV="1">
                            <a:off x="985154" y="547008"/>
                            <a:ext cx="571503" cy="87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54" o:spid="_x0000_s1051" editas="canvas" style="width:324.45pt;height:153pt;mso-position-horizontal-relative:char;mso-position-vertical-relative:line" coordsize="4119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4u0wcAACw5AAAOAAAAZHJzL2Uyb0RvYy54bWzsW8tu20YU3RfoPxDc2+L7IUQODKVpCwSJ&#10;kaTNmqZIiy3FYYe0JXeVB7pqgaC7AF0U+YMAbYHWTpxfoP6oZ4YvSZEsynFcw+VGGpIzw3ncM/fe&#10;cy9v3Z6MQuHIo0lAop4ob0ui4EUuGQTRQU/85vHdLUsUktSJBk5IIq8nHnuJeHvn889ujeOup5Ah&#10;CQceFdBJlHTHcU8cpmnc7XQSd+iNnGSbxF6Ehz6hIyfFJT3oDKgzRu+jsKNIktEZEzqIKXG9JMHd&#10;O/lDcYf37/uemz7w/cRLhbAnYmwp/6X8d5/9dnZuOd0D6sTDwC2G4VxgFCMniPDSqqs7TuoIhzT4&#10;oKtR4FKSED/ddsmoQ3w/cD0+B8xGlhZm03eiIyfhk3GxOuUAUbrEfvcPsAbosjvGZni8jK1I4mpT&#10;ko972aOhE3t8DknXvX+0R4Vg0BN1XRQiZwSJyH6fPp2+zN5mZ9MX2R/ZWXY6/SV7l/2dnQioVIwH&#10;DR/Fe7S4SlBkiz3x6Yj9YxmFCaRP1w1DN0XhuCequq0odr693iQVXDzXdV02ZVFw2XMTVyZ73qn7&#10;iWmSfumRkcAKPZFCevimOkf3kjSvWlZhrw0jYYy32pLO5agzjpNuPjReSo9DL6/20PMxaYxA4d1x&#10;4fb6IRWOHIjl4Hu5GEcYoSZr4gdhWDWSlzUK07JRUZc187jAVw2lZQ3rt1W1+RtJlFYNR0FE6PmN&#10;/bw+lm9mrqyYTvYnfIdlPkB2a58MjrHtlOToS2L3boAFvuck6Z5DATcAE0dI+gA/fkiwpqQoicKQ&#10;0B+X3Wf1IZd4KgpjwLcnJj8cOtQThfDrCBJry5rG8M4vUKCzd/f5haabCp5Eh6M+wTZAMDAyXmT1&#10;07As+pSMnuCU2WVvxCMncvHenuimtLzop/mRgnPK9XZ3eTXgO3bSe9EjhtZ8D5nwPJ48cWhcSFgK&#10;0bxPSoQ43QVBy+uy7YnI7mFK/IBLYb2mxfIDrQzCVwBbw2gAW1TaBLaKLMuWAj2Rw1aXuOBAmivY&#10;araNdS9gq1j8VGhh+4lgq5Sb1xS2LQyvHoZQcmu1p8HVGzsWGmlPxTAMS65guER7tjCc0dWfWnuq&#10;LQyvvzYEWtbD0Cp3shEMVUWRLamFYWky/8dGrFZuXqsNYXHVBuy1Mkq1Coa/ZqfwIE+2ps+mP2V/&#10;wal80xWyV9lv2SvBqLayEQ51zTZLo1S1JImbRbVRqqm6psAYZkYpL6/xJZlf0x86cHJyx2rhbGNe&#10;J1vS1qWE/7voUjaF3jI/8VL8x8JTbH3IZHsj/qp0bAsbtKB+DLuCa0n9vJm+FKbPsjP8TJ9PnwK5&#10;p9kJgPyPgMq1L9mPct4nSfuTqKKRCmYF1QDPaFA+MuEy8kc1OQPg512wAa0ikSxVUzSVe6OmqpkW&#10;d2Zr4MuqpuG84c6orprrnNEkpU5wMEz7JIpAJxGaMwHnw18xpULtkTAY3AUZxOa2QBulk5IBSmZr&#10;pU4QfhENhPQ4BrnmUErGbAVxeIdRCS1On/E1WMJRLaWbatZoOUe1RktfJUdVr8tKjio/UNiqsEW4&#10;OvbEVDaQfFQ+T/IZE1NLPp9IE/FWVMtWldXiXfIsTLS55K/mWVrRZqhqRZsfxGZtg60/1FH5XNGG&#10;93MB0VbBT6hSJdq6zN9Sn9y1aBv2GgqxFe1WtKtQFTMkCi//dXaCYBULU53CRnmXvZv+DBsle78y&#10;goW2taQ3iGAZcP4Lr0OWLEtHuArtaxnWEMFiES7udhiSaa4RZEoOo8HDNo61YDvV5sxKG6GOY1VB&#10;yNYPuVGxLLOOZW2O601DXDr4hJzUY7hWpIXQNHCtwZUocC3LEtddq22vFtcfH5+utrAprhsHulRD&#10;ggPXxpyRwHMJfIFZB7s2x+lmMTBVMWWFpaaA1QNObUnhh/+c/p3BqYQsEqafW5y6LHmEGSqFPs3t&#10;98vJI6m28NJx2vJ6VaLdZeC0joZtjtPNgmSKCaSyI7YJTlXbsC4FpxFhVBy3xxmXxrJyihs4ABqy&#10;a/+rDLBqU1vkzqQPXr+sLmvWwz2DZ/sn0i+Rgjl9zph4no7JGHo4vfltkPUvOFP/InsPlv6tgA5q&#10;N/dDlr6i4ssgWs3SIyqX64rc4C0iBctZ+jyDUNdgXDHs+2EQf1Wm1hUpoLZsG1Kuv+FKK8aC+oa/&#10;bMuF+wz9LinaGo5z34tq6l7lKZGcumfoPxgUtIAz+A7Jg/4oRCojMjqFLVkzVW7g41woqqO0JHX0&#10;+hH9jutiymVkYQOyf77hhqzofOMLpNZcY9LfAiNZ0UcXAleVClQR/AgGVSEw5sbWbClM1SXg4rg7&#10;P0bQBFyGZbC3MaWrorTgw4J91e0SXJYqazYf+GrjeA5cWmNwmXaZITqLQIRWagTKsqJZ+aRbBDZK&#10;C7/RCKxjE6+hri6g3s6PVzAHdR0CGwShGyBQ1qHSkFjPILilKbKU53jW/qmMZGqVEU2MIFZMxUYc&#10;73wPdQ6EemMQWlZJTa8GoSLrBjcB53UlzsNZpJY9tboS29jgA44bjVSI9kJC5erUEItbKXMW46xe&#10;rCxLbuLN6UXG8HDA5nbOXBfsYjY1hJuZ3y6amZYu6zhVADJdgyNaSHn1xYIp6ywQyUBomfnT1Wrw&#10;hgQb5+XyhluOsKXwwVzscu6v+HyQffM3e83TS+qPHHf+BQAA//8DAFBLAwQUAAYACAAAACEAFHwI&#10;dd0AAAAFAQAADwAAAGRycy9kb3ducmV2LnhtbEyPwU7DMBBE70j9B2uRuFEbgqIS4lQVEohLEBTU&#10;cnTjbRw1XofYbd2/r+ECl5VGM5p5W86j7dkBR985knAzFcCQGqc7aiV8fjxdz4D5oEir3hFKOKGH&#10;eTW5KFWh3ZHe8bAMLUsl5AslwYQwFJz7xqBVfuoGpORt3WhVSHJsuR7VMZXbnt8KkXOrOkoLRg34&#10;aLDZLfdWwi7LVvHreW26t9dtXYdvjS+xlvLqMi4egAWM4S8MP/gJHarEtHF70p71EtIj4fcmL7+b&#10;3QPbSMhELoBXJf9PX50BAAD//wMAUEsBAi0AFAAGAAgAAAAhALaDOJL+AAAA4QEAABMAAAAAAAAA&#10;AAAAAAAAAAAAAFtDb250ZW50X1R5cGVzXS54bWxQSwECLQAUAAYACAAAACEAOP0h/9YAAACUAQAA&#10;CwAAAAAAAAAAAAAAAAAvAQAAX3JlbHMvLnJlbHNQSwECLQAUAAYACAAAACEAu5SOLtMHAAAsOQAA&#10;DgAAAAAAAAAAAAAAAAAuAgAAZHJzL2Uyb0RvYy54bWxQSwECLQAUAAYACAAAACEAFHwIdd0AAAAF&#10;AQAADwAAAAAAAAAAAAAAAAAtCgAAZHJzL2Rvd25yZXYueG1sUEsFBgAAAAAEAAQA8wAAADcLAAAA&#10;AA==&#10;">
                <v:shape id="_x0000_s1052" type="#_x0000_t75" style="position:absolute;width:41198;height:19431;visibility:visible;mso-wrap-style:square">
                  <v:fill o:detectmouseclick="t"/>
                  <v:path o:connecttype="none"/>
                </v:shape>
                <v:rect id="Прямоугольник 55" o:spid="_x0000_s1053" style="position:absolute;left:15566;top:3592;width:5552;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TMUA&#10;AADbAAAADwAAAGRycy9kb3ducmV2LnhtbESPQWvCQBSE7wX/w/KE3sxGqa1GV9EWoWBpNS14fWSf&#10;STD7Nuyumv57tyD0OMzMN8x82ZlGXMj52rKCYZKCIC6srrlU8PO9GUxA+ICssbFMCn7Jw3LRe5hj&#10;pu2V93TJQykihH2GCqoQ2kxKX1Rk0Ce2JY7e0TqDIUpXSu3wGuGmkaM0fZYGa44LFbb0WlFxys9G&#10;wflwmK7z42i4c/rzzb182K/N9kmpx363moEI1IX/8L39rhWMx/D3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VMxQAAANsAAAAPAAAAAAAAAAAAAAAAAJgCAABkcnMv&#10;ZG93bnJldi54bWxQSwUGAAAAAAQABAD1AAAAigMAAAAA&#10;" fillcolor="white [3201]" strokecolor="black [3200]" strokeweight="1.5pt">
                  <v:textbox inset=",0">
                    <w:txbxContent>
                      <w:p w:rsidR="001E37EB" w:rsidRPr="00AA0845" w:rsidRDefault="001E37EB"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66" o:spid="_x0000_s1054" style="position:absolute;left:21118;top:3595;width:5550;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xhsUA&#10;AADbAAAADwAAAGRycy9kb3ducmV2LnhtbESP3WrCQBSE7wt9h+UUvNONImlNXcUfBMFi21jw9pA9&#10;JsHs2bC7anz7bkHo5TAz3zDTeWcacSXna8sKhoMEBHFhdc2lgp/Dpv8GwgdkjY1lUnAnD/PZ89MU&#10;M21v/E3XPJQiQthnqKAKoc2k9EVFBv3AtsTRO1lnMETpSqkd3iLcNHKUJKk0WHNcqLClVUXFOb8Y&#10;BZfjcbLMT6Phl9P7tXv9sJ+b3Vip3ku3eAcRqAv/4Ud7qxWkKfx9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DGGxQAAANsAAAAPAAAAAAAAAAAAAAAAAJgCAABkcnMv&#10;ZG93bnJldi54bWxQSwUGAAAAAAQABAD1AAAAigMAAAAA&#10;" fillcolor="white [3201]" strokecolor="black [3200]" strokeweight="1.5pt">
                  <v:textbox inset=",0">
                    <w:txbxContent>
                      <w:p w:rsidR="001E37EB" w:rsidRPr="00C56565" w:rsidRDefault="001E37EB"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67" o:spid="_x0000_s1055" style="position:absolute;left:26668;top:3592;width:5550;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UHcQA&#10;AADbAAAADwAAAGRycy9kb3ducmV2LnhtbESP3YrCMBSE7wXfIRxh7zRVFl2rUfYHQdhF1yp4e2iO&#10;bbE5KUnU+vabBcHLYWa+YebL1tTiSs5XlhUMBwkI4tzqigsFh/2q/wbCB2SNtWVScCcPy0W3M8dU&#10;2xvv6JqFQkQI+xQVlCE0qZQ+L8mgH9iGOHon6wyGKF0htcNbhJtajpJkLA1WHBdKbOizpPycXYyC&#10;y/E4/chOo+Gv05svN/mx29X3q1IvvfZ9BiJQG57hR3utFYwn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B3EAAAA2wAAAA8AAAAAAAAAAAAAAAAAmAIAAGRycy9k&#10;b3ducmV2LnhtbFBLBQYAAAAABAAEAPUAAACJAwAAAAA=&#10;" fillcolor="white [3201]" strokecolor="black [3200]" strokeweight="1.5pt">
                  <v:textbox inset=",0">
                    <w:txbxContent>
                      <w:p w:rsidR="001E37EB" w:rsidRPr="00AA0845" w:rsidRDefault="001E37EB" w:rsidP="00AA0845">
                        <w:pPr>
                          <w:ind w:firstLine="0"/>
                          <w:jc w:val="center"/>
                          <w:rPr>
                            <w:rFonts w:eastAsia="Times New Roman"/>
                            <w:szCs w:val="28"/>
                            <w:lang w:val="en-US"/>
                          </w:rPr>
                        </w:pPr>
                        <w:r w:rsidRPr="00AA0845">
                          <w:rPr>
                            <w:rFonts w:eastAsia="Times New Roman"/>
                            <w:szCs w:val="28"/>
                            <w:lang w:val="en-US"/>
                          </w:rPr>
                          <w:t>…</w:t>
                        </w:r>
                      </w:p>
                    </w:txbxContent>
                  </v:textbox>
                </v:rect>
                <v:rect id="Прямоугольник 68" o:spid="_x0000_s1056" style="position:absolute;left:32218;top:3592;width:554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Ab8EA&#10;AADbAAAADwAAAGRycy9kb3ducmV2LnhtbERPXWvCMBR9H+w/hCvsbU2VobMaRTcEQdFZBV8vzbUt&#10;a25KErX+e/Mw2OPhfE/nnWnEjZyvLSvoJykI4sLqmksFp+Pq/ROED8gaG8uk4EEe5rPXlylm2t75&#10;QLc8lCKGsM9QQRVCm0npi4oM+sS2xJG7WGcwROhKqR3eY7hp5CBNh9JgzbGhwpa+Kip+86tRcD2f&#10;x8v8Muj/OL37dqOt3a82H0q99brFBESgLvyL/9xrrWAY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AG/BAAAA2wAAAA8AAAAAAAAAAAAAAAAAmAIAAGRycy9kb3du&#10;cmV2LnhtbFBLBQYAAAAABAAEAPUAAACGAwAAAAA=&#10;" fillcolor="white [3201]" strokecolor="black [3200]" strokeweight="1.5pt">
                  <v:textbox inset=",0">
                    <w:txbxContent>
                      <w:p w:rsidR="001E37EB" w:rsidRDefault="001E37EB"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Блок-схема: ИЛИ 64" o:spid="_x0000_s1057" type="#_x0000_t124" style="position:absolute;left:5497;top:3380;width:4354;height:4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bKcMA&#10;AADbAAAADwAAAGRycy9kb3ducmV2LnhtbESPQYvCMBSE7wv+h/AEb5oqotI1igqCCB6siuzt2bxt&#10;yzYvpYm2/nsjCHscZuYbZr5sTSkeVLvCsoLhIAJBnFpdcKbgfNr2ZyCcR9ZYWiYFT3KwXHS+5hhr&#10;2/CRHonPRICwi1FB7n0VS+nSnAy6ga2Ig/dra4M+yDqTusYmwE0pR1E0kQYLDgs5VrTJKf1L7kaB&#10;vB3203XFdz78NOPbNdm6aHVRqtdtV98gPLX+P/xp77SCyRje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bKcMAAADbAAAADwAAAAAAAAAAAAAAAACYAgAAZHJzL2Rv&#10;d25yZXYueG1sUEsFBgAAAAAEAAQA9QAAAIgDAAAAAA==&#10;" fillcolor="white [3201]" strokecolor="black [3200]" strokeweight="1.5pt"/>
                <v:shape id="Прямая со стрелкой 69" o:spid="_x0000_s1058" type="#_x0000_t32" style="position:absolute;left:18342;top:7347;width:134;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2DK8UAAADbAAAADwAAAGRycy9kb3ducmV2LnhtbESPzYoCMRCE7wu+Q+gFL6IZPYjOGkWX&#10;9eegiLoP0Ex6J4OTzjCJOvr0RhD2WFTVV9Rk1thSXKn2hWMF/V4CgjhzuuBcwe9p2R2B8AFZY+mY&#10;FNzJw2za+phgqt2ND3Q9hlxECPsUFZgQqlRKnxmy6HuuIo7en6sthijrXOoabxFuSzlIkqG0WHBc&#10;MFjRt6HsfLxYBWH9WB0Wl04zfxTnzf5kxj/b/k6p9mcz/wIRqAn/4Xd7oxUMx/D6En+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2DK8UAAADbAAAADwAAAAAAAAAA&#10;AAAAAAChAgAAZHJzL2Rvd25yZXYueG1sUEsFBgAAAAAEAAQA+QAAAJMDAAAAAA==&#10;" strokecolor="black [3213]" strokeweight="1pt">
                  <v:stroke endarrow="open"/>
                </v:shape>
                <v:shape id="Прямая со стрелкой 72" o:spid="_x0000_s1059" type="#_x0000_t32" style="position:absolute;left:23893;top:7347;width:0;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CHh8YAAADbAAAADwAAAGRycy9kb3ducmV2LnhtbESPzW7CMBCE70i8g7VIvVTgwKHQFIMA&#10;tYUDqOLnAVbxNo6I11HsQMrTY6RKHEcz841mOm9tKS5U+8KxguEgAUGcOV1wruB0/OpPQPiArLF0&#10;TAr+yMN81u1MMdXuynu6HEIuIoR9igpMCFUqpc8MWfQDVxFH79fVFkOUdS51jdcIt6UcJcmbtFhw&#10;XDBY0cpQdj40VkFY3773y+a1XdyK8+bnaN4/t8OdUi+9dvEBIlAbnuH/9kYrGI/g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h4fGAAAA2wAAAA8AAAAAAAAA&#10;AAAAAAAAoQIAAGRycy9kb3ducmV2LnhtbFBLBQYAAAAABAAEAPkAAACUAwAAAAA=&#10;" strokecolor="black [3213]" strokeweight="1pt">
                  <v:stroke endarrow="open"/>
                </v:shape>
                <v:shape id="Прямая со стрелкой 74" o:spid="_x0000_s1060" type="#_x0000_t32" style="position:absolute;left:34993;top:7345;width:0;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W6aMYAAADbAAAADwAAAGRycy9kb3ducmV2LnhtbESP3WoCMRSE74W+QzgFb6RmFbF1NYot&#10;Wr1oKf48wGFz3CxuTpZN1NWnbwTBy2FmvmEms8aW4ky1Lxwr6HUTEMSZ0wXnCva75dsHCB+QNZaO&#10;ScGVPMymL60JptpdeEPnbchFhLBPUYEJoUql9Jkhi77rKuLoHVxtMURZ51LXeIlwW8p+kgylxYLj&#10;gsGKvgxlx+3JKgir2/fm89Rp5rfiuP7bmdHip/erVPu1mY9BBGrCM/xor7WC9w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FumjGAAAA2wAAAA8AAAAAAAAA&#10;AAAAAAAAoQIAAGRycy9kb3ducmV2LnhtbFBLBQYAAAAABAAEAPkAAACUAwAAAAA=&#10;" strokecolor="black [3213]" strokeweight="1pt">
                  <v:stroke endarrow="open"/>
                </v:shape>
                <v:roundrect id="Скругленный прямоугольник 70" o:spid="_x0000_s1061" style="position:absolute;left:16218;top:10885;width:4517;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7+70A&#10;AADbAAAADwAAAGRycy9kb3ducmV2LnhtbERPSwrCMBDdC94hjOBGNFXBajWKCIILEX8HGJqxrTaT&#10;0kSttzcLweXj/RerxpTiRbUrLCsYDiIQxKnVBWcKrpdtfwrCeWSNpWVS8CEHq2W7tcBE2zef6HX2&#10;mQgh7BJUkHtfJVK6NCeDbmAr4sDdbG3QB1hnUtf4DuGmlKMomkiDBYeGHCva5JQ+zk+jYLePelfC&#10;Q3p0pYx749nkeN+gUt1Os56D8NT4v/jn3mkFc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7+7+70AAADbAAAADwAAAAAAAAAAAAAAAACYAgAAZHJzL2Rvd25yZXYu&#10;eG1sUEsFBgAAAAAEAAQA9QAAAIIDAAAAAA==&#10;" fillcolor="white [3201]" strokecolor="black [3200]" strokeweight="1.5pt">
                  <v:textbox>
                    <w:txbxContent>
                      <w:p w:rsidR="001E37EB" w:rsidRPr="00AA0845" w:rsidRDefault="001E37EB"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v:textbox>
                </v:roundrect>
                <v:roundrect id="Скругленный прямоугольник 76" o:spid="_x0000_s1062" style="position:absolute;left:21554;top:10882;width:4515;height:4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xb8MA&#10;AADbAAAADwAAAGRycy9kb3ducmV2LnhtbESPQWvCQBSE7wX/w/IEb3UTESvRVURRvJXGQvH22H0m&#10;Idm3Ibua+O/dQqHHYWa+YdbbwTbiQZ2vHCtIpwkIYu1MxYWC78vxfQnCB2SDjWNS8CQP283obY2Z&#10;cT1/0SMPhYgQ9hkqKENoMym9Lsmin7qWOHo311kMUXaFNB32EW4bOUuShbRYcVwosaV9SbrO71bB&#10;ZXlqryn1Wp/nh+MhSeuf/LNWajIedisQgYbwH/5rn42CjwX8fo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jxb8MAAADbAAAADwAAAAAAAAAAAAAAAACYAgAAZHJzL2Rv&#10;d25yZXYueG1sUEsFBgAAAAAEAAQA9QAAAIgDAAAAAA==&#10;" fillcolor="white [3201]" strokecolor="black [3200]" strokeweight="1.5pt">
                  <v:textbox inset=",1mm">
                    <w:txbxContent>
                      <w:p w:rsidR="001E37EB" w:rsidRPr="00023A9B" w:rsidRDefault="001E37EB"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77" o:spid="_x0000_s1063" style="position:absolute;left:32712;top:10890;width:4515;height:4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jj8MA&#10;AADbAAAADwAAAGRycy9kb3ducmV2LnhtbESP0YrCMBRE3wX/IVxhX0RTFazbNRYpCD7IotUPuDR3&#10;267NTWmidv/eCAs+DjNzhlmnvWnEnTpXW1Ywm0YgiAuray4VXM67yQqE88gaG8uk4I8cpJvhYI2J&#10;tg8+0T33pQgQdgkqqLxvEyldUZFBN7UtcfB+bGfQB9mVUnf4CHDTyHkULaXBmsNChS1lFRXX/GYU&#10;7A/R+EL4XRxdI+Px4nN5/M1QqY9Rv/0C4an37/B/e68VxDG8vo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Yjj8MAAADbAAAADwAAAAAAAAAAAAAAAACYAgAAZHJzL2Rv&#10;d25yZXYueG1sUEsFBgAAAAAEAAQA9QAAAIgDAAAAAA==&#10;" fillcolor="white [3201]" strokecolor="black [3200]" strokeweight="1.5pt">
                  <v:textbox>
                    <w:txbxContent>
                      <w:p w:rsidR="001E37EB" w:rsidRPr="00023A9B" w:rsidRDefault="001E37EB"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v:textbox>
                </v:roundrect>
                <v:roundrect id="Скругленный прямоугольник 78" o:spid="_x0000_s1064" style="position:absolute;left:27327;top:10890;width:4514;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0G8EA&#10;AADbAAAADwAAAGRycy9kb3ducmV2LnhtbERPz2vCMBS+D/wfwhO8zdQdputMRYSxgXjQ7eLt0bw2&#10;pclLbDKt/705DHb8+H6vN6Oz4kpD7DwrWMwLEMS11x23Cn6+P55XIGJC1mg9k4I7RdhUk6c1ltrf&#10;+EjXU2pFDuFYogKTUiiljLUhh3HuA3HmGj84TBkOrdQD3nK4s/KlKF6lw45zg8FAO0N1f/p1CprU&#10;H5tw2IfVZanPh/hmP83ZKjWbjtt3EInG9C/+c39pBcs8Nn/JP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L9BvBAAAA2wAAAA8AAAAAAAAAAAAAAAAAmAIAAGRycy9kb3du&#10;cmV2LnhtbFBLBQYAAAAABAAEAPUAAACGAwAAAAA=&#10;" filled="f" stroked="f" strokeweight="2pt">
                  <v:textbox>
                    <w:txbxContent>
                      <w:p w:rsidR="001E37EB" w:rsidRDefault="001E37EB"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0" o:spid="_x0000_s1065" type="#_x0000_t34" style="position:absolute;left:9195;top:6213;width:7759;height:10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LKcAAAADbAAAADwAAAGRycy9kb3ducmV2LnhtbERP3WrCMBS+H+wdwhG8W1MHau2MMhRB&#10;RVCrD3Boztpic1KarK1vby4Gu/z4/pfrwdSio9ZVlhVMohgEcW51xYWC+233kYBwHlljbZkUPMnB&#10;evX+tsRU256v1GW+ECGEXYoKSu+bVEqXl2TQRbYhDtyPbQ36ANtC6hb7EG5q+RnHM2mw4tBQYkOb&#10;kvJH9msUTA/PBW6PCU6a++lC5+s2n29uSo1Hw/cXCE+D/xf/ufdaQRLWhy/h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ICynAAAAA2wAAAA8AAAAAAAAAAAAAAAAA&#10;oQIAAGRycy9kb3ducmV2LnhtbFBLBQYAAAAABAAEAPkAAACOAwAAAAA=&#10;" adj="-3184"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83" o:spid="_x0000_s1066" type="#_x0000_t35" style="position:absolute;left:9687;top:1367;width:9936;height:183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l+8QAAADbAAAADwAAAGRycy9kb3ducmV2LnhtbESPQWvCQBSE74X+h+UVvOnGFiVEVykt&#10;LUY8tCp4fWSf2WD2bchuTfTXu4LQ4zAz3zDzZW9rcabWV44VjEcJCOLC6YpLBfvd1zAF4QOyxtox&#10;KbiQh+Xi+WmOmXYd/9J5G0oRIewzVGBCaDIpfWHIoh+5hjh6R9daDFG2pdQtdhFua/maJFNpseK4&#10;YLChD0PFaftnFeRmYyd5+E6T/qdbj525HjD/VGrw0r/PQATqw3/40V5pBekb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GX7xAAAANsAAAAPAAAAAAAAAAAA&#10;AAAAAKECAABkcnMvZG93bnJldi54bWxQSwUGAAAAAAQABAD5AAAAkgMAAAAA&#10;" adj="-3867,24296" strokecolor="black [3213]" strokeweight="1pt">
                  <v:stroke endarrow="ope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84" o:spid="_x0000_s1067" type="#_x0000_t36" style="position:absolute;left:15265;top:-4211;width:12114;height:272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EMQAAADbAAAADwAAAGRycy9kb3ducmV2LnhtbESPQWvCQBSE7wX/w/KE3urG2kqIrkFa&#10;LD01mIheH9lnEpJ9G7Jbk/77bqHgcZiZb5htOplO3GhwjWUFy0UEgri0uuFKwak4PMUgnEfW2Fkm&#10;BT/kIN3NHraYaDvykW65r0SAsEtQQe19n0jpypoMuoXtiYN3tYNBH+RQST3gGOCmk89RtJYGGw4L&#10;Nfb0VlPZ5t9GQf7l1ln0kcVlfGlfl9dzURSrd6Ue59N+A8LT5O/h//anVhC/wN+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X8QxAAAANsAAAAPAAAAAAAAAAAA&#10;AAAAAKECAABkcnMvZG93bnJldi54bWxQSwUGAAAAAAQABAD5AAAAkgMAAAAA&#10;" adj="-4076,26259,25676" strokecolor="black [3213]" strokeweight="1pt">
                  <v:stroke endarrow="open"/>
                </v:shape>
                <v:shape id="Прямая со стрелкой 81" o:spid="_x0000_s1068" type="#_x0000_t32" style="position:absolute;left:9851;top:5470;width:5715;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NUsUAAADbAAAADwAAAGRycy9kb3ducmV2LnhtbESPT2vCQBTE7wW/w/IEL0U3Ci0SXcUU&#10;CrnY1j+Ix0f2mQSzb8PuauK37xYKHoeZ+Q2zXPemEXdyvrasYDpJQBAXVtdcKjgePsdzED4ga2ws&#10;k4IHeVivBi9LTLXteEf3fShFhLBPUUEVQptK6YuKDPqJbYmjd7HOYIjSlVI77CLcNHKWJO/SYM1x&#10;ocKWPioqrvubUZDNsqT9Ob9+51/addnpun175FulRsN+swARqA/P8H871wr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MNUsUAAADbAAAADwAAAAAAAAAA&#10;AAAAAAChAgAAZHJzL2Rvd25yZXYueG1sUEsFBgAAAAAEAAQA+QAAAJMDAAAAAA==&#10;" strokecolor="black [3213]" strokeweight="1pt">
                  <v:stroke endarrow="open"/>
                </v:shape>
                <w10:anchorlock/>
              </v:group>
            </w:pict>
          </mc:Fallback>
        </mc:AlternateContent>
      </w:r>
    </w:p>
    <w:p w:rsidR="00854A89" w:rsidRPr="00C9013B" w:rsidRDefault="00854A89" w:rsidP="00A1595B">
      <w:pPr>
        <w:ind w:left="1134" w:right="566" w:firstLine="0"/>
        <w:contextualSpacing/>
        <w:jc w:val="left"/>
      </w:pPr>
      <w:r w:rsidRPr="00F5434D">
        <w:t xml:space="preserve">Рисунок </w:t>
      </w:r>
      <w:r w:rsidR="003F4D78" w:rsidRPr="00F5434D">
        <w:t>3</w:t>
      </w:r>
      <w:r w:rsidRPr="00F5434D">
        <w:t>.</w:t>
      </w:r>
      <w:r w:rsidR="009A7675" w:rsidRPr="00441959">
        <w:t>5</w:t>
      </w:r>
      <w:r w:rsidRPr="00F5434D">
        <w:t>.</w:t>
      </w:r>
      <w:r w:rsidR="00C9013B" w:rsidRPr="00C9013B">
        <w:t xml:space="preserve"> </w:t>
      </w:r>
      <w:r w:rsidR="00C9013B">
        <w:t>Схема</w:t>
      </w:r>
      <w:r w:rsidR="0000315F">
        <w:t xml:space="preserve"> РСЛОС для </w:t>
      </w:r>
      <w:r w:rsidR="00826FDE">
        <w:t>многочлен</w:t>
      </w:r>
      <w:r w:rsidR="0000315F">
        <w:t>а</w:t>
      </w:r>
      <w:r w:rsidR="00826FDE">
        <w:t xml:space="preserve">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lang w:val="en-US"/>
          </w:rPr>
          <m:t>x</m:t>
        </m:r>
        <m:r>
          <w:rPr>
            <w:rFonts w:ascii="Cambria Math" w:hAnsi="Cambria Math"/>
          </w:rPr>
          <m:t>+1</m:t>
        </m:r>
      </m:oMath>
      <w:r w:rsidR="00C9013B">
        <w:t>.</w:t>
      </w:r>
    </w:p>
    <w:p w:rsidR="00BF3AC0" w:rsidRDefault="004B019E" w:rsidP="00BF3AC0">
      <w:r>
        <w:lastRenderedPageBreak/>
        <w:t>При анализе РСЛОС используется математический аппарат теории коне</w:t>
      </w:r>
      <w:r>
        <w:t>ч</w:t>
      </w:r>
      <w:r>
        <w:t xml:space="preserve">ных полей. </w:t>
      </w:r>
      <w:r w:rsidR="00C448DD">
        <w:t>Свойства выдаваемой РСЛОС последовательности тесно связаны со свойствами многочлена</w:t>
      </w:r>
    </w:p>
    <w:p w:rsidR="00C448DD" w:rsidRPr="00BF3AC0" w:rsidRDefault="00C448DD" w:rsidP="00BF3AC0">
      <w:pPr>
        <w:ind w:firstLine="0"/>
        <w:jc w:val="center"/>
      </w:pPr>
      <m:oMath>
        <m:r>
          <m:rPr>
            <m:sty m:val="p"/>
          </m:rPr>
          <w:rPr>
            <w:rFonts w:ascii="Cambria Math" w:hAnsi="Cambria Math"/>
          </w:rPr>
          <m:t>Φ</m:t>
        </m:r>
        <m:d>
          <m:dPr>
            <m:ctrlPr>
              <w:rPr>
                <w:rFonts w:ascii="Cambria Math" w:hAnsi="Cambria Math"/>
                <w:i/>
              </w:rPr>
            </m:ctrlPr>
          </m:dPr>
          <m:e>
            <m:r>
              <w:rPr>
                <w:rFonts w:ascii="Cambria Math" w:hAnsi="Cambria Math"/>
                <w:lang w:val="en-US"/>
              </w:rPr>
              <m:t>x</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p</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rPr>
              <m:t>p-1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lang w:val="en-US"/>
          </w:rPr>
          <m:t>x</m:t>
        </m:r>
        <m:r>
          <w:rPr>
            <w:rFonts w:ascii="Cambria Math" w:hAnsi="Cambria Math"/>
          </w:rPr>
          <m:t>+1</m:t>
        </m:r>
      </m:oMath>
      <w:r w:rsidRPr="00BF3AC0">
        <w:tab/>
      </w:r>
      <w:r w:rsidRPr="00BF3AC0">
        <w:tab/>
        <w:t>(</w:t>
      </w:r>
      <w:r w:rsidR="003F4D78" w:rsidRPr="003F4D78">
        <w:t>3</w:t>
      </w:r>
      <w:r w:rsidRPr="00BF3AC0">
        <w:t>.</w:t>
      </w:r>
      <w:r w:rsidR="003115C8" w:rsidRPr="003115C8">
        <w:t>8</w:t>
      </w:r>
      <w:r w:rsidRPr="00BF3AC0">
        <w:t>)</w:t>
      </w:r>
    </w:p>
    <w:p w:rsidR="004B019E" w:rsidRPr="00D6399B" w:rsidRDefault="00C448DD" w:rsidP="004B019E">
      <w:pPr>
        <w:ind w:firstLine="0"/>
      </w:pPr>
      <w:r>
        <w:t>над полем</w:t>
      </w:r>
      <w:r w:rsidR="00A40530">
        <w:t xml:space="preserve"> </w:t>
      </w:r>
      <m:oMath>
        <m:r>
          <w:rPr>
            <w:rFonts w:ascii="Cambria Math" w:hAnsi="Cambria Math"/>
          </w:rPr>
          <m:t>GF(2)</m:t>
        </m:r>
      </m:oMath>
      <w:r>
        <w:t xml:space="preserve">. Его ненулевые коэффициенты называются </w:t>
      </w:r>
      <w:r w:rsidRPr="00B37317">
        <w:rPr>
          <w:i/>
        </w:rPr>
        <w:t>отводами</w:t>
      </w:r>
      <w:r>
        <w:t>, как и соответствующие ячейки регистра, поставляющие значения аргументов фун</w:t>
      </w:r>
      <w:r>
        <w:t>к</w:t>
      </w:r>
      <w:r>
        <w:t xml:space="preserve">ции обратной связи. </w:t>
      </w:r>
      <w:r w:rsidR="004B019E">
        <w:t>Такой</w:t>
      </w:r>
      <w:r w:rsidR="004B019E" w:rsidRPr="00AD3134">
        <w:t xml:space="preserve"> </w:t>
      </w:r>
      <w:r w:rsidR="004B019E">
        <w:t>многочлен</w:t>
      </w:r>
      <w:r w:rsidR="00363C37" w:rsidRPr="00363C37">
        <w:t xml:space="preserve"> </w:t>
      </w:r>
      <w:r w:rsidR="00363C37">
        <w:t>называется</w:t>
      </w:r>
      <w:r w:rsidR="004B019E">
        <w:t xml:space="preserve"> </w:t>
      </w:r>
      <w:r w:rsidR="004B019E" w:rsidRPr="00DF23AB">
        <w:rPr>
          <w:i/>
        </w:rPr>
        <w:t>образующим</w:t>
      </w:r>
      <w:r w:rsidR="004B019E">
        <w:t xml:space="preserve"> </w:t>
      </w:r>
      <w:r w:rsidR="004B019E" w:rsidRPr="009F34CF">
        <w:rPr>
          <w:i/>
        </w:rPr>
        <w:t>многочленом</w:t>
      </w:r>
      <w:r w:rsidR="001154DA">
        <w:t xml:space="preserve"> РСЛОС</w:t>
      </w:r>
      <w:r w:rsidR="004B019E">
        <w:t>.</w:t>
      </w:r>
    </w:p>
    <w:p w:rsidR="00826FDE" w:rsidRPr="00826FDE" w:rsidRDefault="00826FDE" w:rsidP="00A75D6F">
      <w:r>
        <w:t xml:space="preserve">Общий вид формулы следующего состояния регистра в момент времени </w:t>
      </w:r>
      <m:oMath>
        <m:r>
          <w:rPr>
            <w:rFonts w:ascii="Cambria Math" w:hAnsi="Cambria Math"/>
          </w:rPr>
          <m:t>t+1</m:t>
        </m:r>
      </m:oMath>
      <w:r>
        <w:t xml:space="preserve">, соответствующего образующему многочлену </w:t>
      </w:r>
      <m:oMath>
        <m:r>
          <w:rPr>
            <w:rFonts w:ascii="Cambria Math" w:hAnsi="Cambria Math"/>
          </w:rPr>
          <m:t>Φ</m:t>
        </m:r>
        <m:d>
          <m:dPr>
            <m:ctrlPr>
              <w:rPr>
                <w:rFonts w:ascii="Cambria Math" w:hAnsi="Cambria Math"/>
                <w:i/>
              </w:rPr>
            </m:ctrlPr>
          </m:dPr>
          <m:e>
            <m:r>
              <w:rPr>
                <w:rFonts w:ascii="Cambria Math" w:hAnsi="Cambria Math"/>
              </w:rPr>
              <m:t>x</m:t>
            </m:r>
            <m:ctrlPr>
              <w:rPr>
                <w:rFonts w:ascii="Cambria Math" w:hAnsi="Cambria Math"/>
              </w:rPr>
            </m:ctrlPr>
          </m:e>
        </m:d>
      </m:oMath>
      <w:r w:rsidR="00B95809">
        <w:t xml:space="preserve"> степени </w:t>
      </w:r>
      <w:r w:rsidR="00B95809" w:rsidRPr="00B95809">
        <w:rPr>
          <w:i/>
          <w:lang w:val="en-US"/>
        </w:rPr>
        <w:t>p</w:t>
      </w:r>
      <w:r w:rsidRPr="00826FDE">
        <w:t>:</w:t>
      </w:r>
    </w:p>
    <w:p w:rsidR="00826FDE" w:rsidRPr="00BF3AC0" w:rsidRDefault="00B95809" w:rsidP="00BF3AC0">
      <w:pPr>
        <w:jc w:val="center"/>
        <w:rPr>
          <w:i/>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rPr>
          <w:i/>
        </w:rPr>
        <w:tab/>
      </w:r>
      <w:r w:rsidR="00BF3AC0">
        <w:rPr>
          <w:i/>
        </w:rPr>
        <w:tab/>
      </w:r>
      <w:r w:rsidR="00BF3AC0">
        <w:rPr>
          <w:i/>
        </w:rPr>
        <w:tab/>
      </w:r>
      <w:r w:rsidR="00BF3AC0">
        <w:rPr>
          <w:i/>
        </w:rPr>
        <w:tab/>
      </w:r>
      <w:r w:rsidR="00BF3AC0" w:rsidRPr="00BF3AC0">
        <w:t>(</w:t>
      </w:r>
      <w:r w:rsidR="003F4D78" w:rsidRPr="005E041B">
        <w:t>3</w:t>
      </w:r>
      <w:r w:rsidR="00BF3AC0" w:rsidRPr="00BF3AC0">
        <w:t>.</w:t>
      </w:r>
      <w:r w:rsidR="003115C8" w:rsidRPr="00335683">
        <w:t>9</w:t>
      </w:r>
      <w:r w:rsidR="00BF3AC0" w:rsidRPr="00BF3AC0">
        <w:t>)</w:t>
      </w:r>
    </w:p>
    <w:p w:rsidR="00B95809" w:rsidRDefault="00B95809" w:rsidP="00B95809">
      <w:pPr>
        <w:ind w:firstLine="0"/>
      </w:pPr>
      <w:r>
        <w:t xml:space="preserve">где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B95809">
        <w:t xml:space="preserve"> – </w:t>
      </w:r>
      <w:r>
        <w:t xml:space="preserve">вектор состояния регистра в момент времени </w:t>
      </w:r>
      <w:r w:rsidRPr="00B95809">
        <w:rPr>
          <w:i/>
          <w:lang w:val="en-US"/>
        </w:rPr>
        <w:t>t</w:t>
      </w:r>
      <w:r w:rsidRPr="00B95809">
        <w:t>;</w:t>
      </w:r>
      <w:r>
        <w:t xml:space="preserve"> </w:t>
      </w:r>
      <m:oMath>
        <m:r>
          <w:rPr>
            <w:rFonts w:ascii="Cambria Math" w:hAnsi="Cambria Math"/>
          </w:rPr>
          <m:t>T</m:t>
        </m:r>
      </m:oMath>
      <w:r>
        <w:t xml:space="preserve"> – квадратная матр</w:t>
      </w:r>
      <w:r>
        <w:t>и</w:t>
      </w:r>
      <w:r>
        <w:t xml:space="preserve">ца порядка </w:t>
      </w:r>
      <w:r w:rsidRPr="00B95809">
        <w:rPr>
          <w:i/>
          <w:lang w:val="en-US"/>
        </w:rPr>
        <w:t>p</w:t>
      </w:r>
      <w:r>
        <w:t xml:space="preserve"> вида</w:t>
      </w:r>
    </w:p>
    <w:p w:rsidR="00B95809" w:rsidRPr="00E4637D" w:rsidRDefault="00000FB6" w:rsidP="00B95809">
      <w:pPr>
        <w:ind w:firstLine="0"/>
        <w:rPr>
          <w:lang w:val="en-US"/>
        </w:rPr>
      </w:pPr>
      <m:oMathPara>
        <m:oMath>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lang w:val="en-US"/>
            </w:rPr>
            <m:t>.</m:t>
          </m:r>
        </m:oMath>
      </m:oMathPara>
    </w:p>
    <w:p w:rsidR="00EA58A1" w:rsidRDefault="00F24288" w:rsidP="00B95809">
      <w:pPr>
        <w:ind w:firstLine="0"/>
      </w:pPr>
      <w:r>
        <w:tab/>
      </w:r>
      <w:r w:rsidR="00E4637D">
        <w:t xml:space="preserve">В частности, при </w:t>
      </w:r>
      <m:oMath>
        <m:r>
          <w:rPr>
            <w:rFonts w:ascii="Cambria Math" w:hAnsi="Cambria Math"/>
          </w:rPr>
          <m:t>k=1</m:t>
        </m:r>
      </m:oMath>
      <w:r w:rsidR="00130464">
        <w:t>,</w:t>
      </w:r>
      <w:r w:rsidR="00E4637D">
        <w:t xml:space="preserve"> получаем схему генерации ПСП по формуле (</w:t>
      </w:r>
      <w:r w:rsidR="002C40FA">
        <w:t>3</w:t>
      </w:r>
      <w:r w:rsidR="00E4637D">
        <w:t>.</w:t>
      </w:r>
      <w:r w:rsidR="00336108" w:rsidRPr="00336108">
        <w:t>7</w:t>
      </w:r>
      <w:r w:rsidR="00E4637D">
        <w:t>)</w:t>
      </w:r>
      <w:r w:rsidR="008D3D38">
        <w:t xml:space="preserve">, в которой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n+p-1</m:t>
                </m:r>
              </m:sub>
            </m:sSub>
          </m:e>
        </m:d>
      </m:oMath>
      <w:r w:rsidR="001154DA">
        <w:t>.</w:t>
      </w:r>
    </w:p>
    <w:p w:rsidR="001154DA" w:rsidRPr="00EB3220" w:rsidRDefault="001154DA" w:rsidP="00B95809">
      <w:pPr>
        <w:ind w:firstLine="0"/>
      </w:pPr>
      <w:r>
        <w:rPr>
          <w:b/>
        </w:rPr>
        <w:t xml:space="preserve">Пример. </w:t>
      </w:r>
      <w:r w:rsidRPr="001154DA">
        <w:t>Много</w:t>
      </w:r>
      <w:r>
        <w:t xml:space="preserve">члену </w:t>
      </w:r>
      <m:oMath>
        <m:r>
          <m:rPr>
            <m:sty m:val="p"/>
          </m:rPr>
          <w:rPr>
            <w:rFonts w:ascii="Cambria Math" w:hAnsi="Cambria Math"/>
          </w:rPr>
          <m:t>Φ</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соответствует формула вычисления </w:t>
      </w:r>
      <w:r w:rsidR="00EB3220">
        <w:t xml:space="preserve">первой </w:t>
      </w:r>
      <w:r>
        <w:t>ячейки</w:t>
      </w:r>
      <w:r w:rsidRPr="001154DA">
        <w:t xml:space="preserve"> </w:t>
      </w:r>
      <w:r w:rsidR="00EB3220">
        <w:t>регистра</w:t>
      </w:r>
    </w:p>
    <w:p w:rsidR="001154DA" w:rsidRPr="00EB3220" w:rsidRDefault="00000FB6" w:rsidP="00B95809">
      <w:pPr>
        <w:ind w:firstLine="0"/>
        <w:rPr>
          <w:i/>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1154DA" w:rsidRPr="001154DA" w:rsidRDefault="00EB3220" w:rsidP="00B95809">
      <w:pPr>
        <w:ind w:firstLine="0"/>
        <w:rPr>
          <w:i/>
        </w:rPr>
      </w:pPr>
      <w:r>
        <w:t xml:space="preserve">Остальные значения ячеек получаются по формуле </w:t>
      </w:r>
      <m:oMath>
        <m:sSub>
          <m:sSubPr>
            <m:ctrlPr>
              <w:rPr>
                <w:rFonts w:ascii="Cambria Math" w:hAnsi="Cambria Math"/>
                <w:i/>
              </w:rPr>
            </m:ctrlPr>
          </m:sSubPr>
          <m:e>
            <m:r>
              <w:rPr>
                <w:rFonts w:ascii="Cambria Math" w:hAnsi="Cambria Math"/>
              </w:rPr>
              <m:t>y</m:t>
            </m:r>
          </m:e>
          <m:sub>
            <m:r>
              <w:rPr>
                <w:rFonts w:ascii="Cambria Math" w:hAnsi="Cambria Math"/>
              </w:rPr>
              <m:t>i+1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i=0,2…,p-2</m:t>
        </m:r>
      </m:oMath>
      <w:r w:rsidRPr="00EB3220">
        <w:t>.</w:t>
      </w:r>
    </w:p>
    <w:p w:rsidR="0052460F" w:rsidRPr="008F057B" w:rsidRDefault="00E24024" w:rsidP="004C13B8">
      <w:pPr>
        <w:ind w:firstLine="0"/>
      </w:pPr>
      <w:r>
        <w:rPr>
          <w:b/>
        </w:rPr>
        <w:t>Замечание</w:t>
      </w:r>
      <w:r w:rsidR="00A75D6F">
        <w:t xml:space="preserve">. При использовании данного метода в качестве </w:t>
      </w:r>
      <w:r w:rsidR="00920918">
        <w:t>образующего</w:t>
      </w:r>
      <w:r w:rsidR="00A75D6F">
        <w:t xml:space="preserve"> </w:t>
      </w:r>
      <w:r w:rsidR="001A3E58">
        <w:t>мног</w:t>
      </w:r>
      <w:r w:rsidR="001A3E58">
        <w:t>о</w:t>
      </w:r>
      <w:r w:rsidR="001A3E58">
        <w:t>члена</w:t>
      </w:r>
      <w:r w:rsidR="00A75D6F">
        <w:t xml:space="preserve"> применяют один из </w:t>
      </w:r>
      <w:r w:rsidR="001A3E58">
        <w:t>многочленов</w:t>
      </w:r>
      <w:r w:rsidR="00A75D6F">
        <w:t>, приведенных в справочной литературе.</w:t>
      </w:r>
      <w:r w:rsidR="0052460F">
        <w:t xml:space="preserve"> Некоторые из таких </w:t>
      </w:r>
      <w:r w:rsidR="001A3E58">
        <w:t>многочленов</w:t>
      </w:r>
      <w:r w:rsidR="00A15011">
        <w:t xml:space="preserve">, взятые из </w:t>
      </w:r>
      <w:r w:rsidR="00A15011" w:rsidRPr="00A15011">
        <w:t>[10],</w:t>
      </w:r>
      <w:r w:rsidR="0052460F">
        <w:t xml:space="preserve"> пр</w:t>
      </w:r>
      <w:r w:rsidR="00A15011">
        <w:t>едставлены</w:t>
      </w:r>
      <w:r w:rsidR="0052460F">
        <w:t xml:space="preserve"> </w:t>
      </w:r>
      <w:r w:rsidR="003115C8">
        <w:t xml:space="preserve">в таблице </w:t>
      </w:r>
      <w:r w:rsidR="00913AFB" w:rsidRPr="005E041B">
        <w:t>3</w:t>
      </w:r>
      <w:r w:rsidR="00A61CD5" w:rsidRPr="00B81745">
        <w:t>.2</w:t>
      </w:r>
      <w:r w:rsidR="0052460F">
        <w:t xml:space="preserve">. Запись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oMath>
      <w:r w:rsidR="0052460F">
        <w:t xml:space="preserve"> в </w:t>
      </w:r>
      <w:r w:rsidR="001C291D">
        <w:t xml:space="preserve">этой </w:t>
      </w:r>
      <w:r w:rsidR="0052460F">
        <w:t xml:space="preserve">таблице следует трактовать как </w:t>
      </w:r>
      <w:r w:rsidR="00920918">
        <w:t>многочлен</w:t>
      </w:r>
    </w:p>
    <w:p w:rsidR="00A75D6F" w:rsidRPr="0052460F" w:rsidRDefault="00000FB6" w:rsidP="0052460F">
      <w:pPr>
        <w:jc w:val="center"/>
        <w:rPr>
          <w:i/>
        </w:rPr>
      </w:pPr>
      <m:oMath>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52460F" w:rsidRPr="0052460F">
        <w:t>.</w:t>
      </w:r>
    </w:p>
    <w:p w:rsidR="00A760D0" w:rsidRPr="00D474DA" w:rsidRDefault="00A760D0" w:rsidP="0066060F">
      <w:pPr>
        <w:ind w:firstLine="0"/>
        <w:rPr>
          <w:b/>
        </w:rPr>
      </w:pPr>
    </w:p>
    <w:p w:rsidR="00A760D0" w:rsidRPr="00D474DA" w:rsidRDefault="00A760D0" w:rsidP="0066060F">
      <w:pPr>
        <w:ind w:firstLine="0"/>
        <w:rPr>
          <w:b/>
        </w:rPr>
      </w:pPr>
    </w:p>
    <w:p w:rsidR="0052460F" w:rsidRPr="00F05318" w:rsidRDefault="0052460F" w:rsidP="0066060F">
      <w:pPr>
        <w:ind w:firstLine="0"/>
        <w:rPr>
          <w:b/>
        </w:rPr>
      </w:pPr>
      <w:r w:rsidRPr="00F05318">
        <w:rPr>
          <w:b/>
        </w:rPr>
        <w:lastRenderedPageBreak/>
        <w:t xml:space="preserve">Таблица </w:t>
      </w:r>
      <w:r w:rsidR="00913AFB" w:rsidRPr="00913AFB">
        <w:rPr>
          <w:b/>
        </w:rPr>
        <w:t>3</w:t>
      </w:r>
      <w:r w:rsidR="00A61CD5" w:rsidRPr="00F05318">
        <w:rPr>
          <w:b/>
        </w:rPr>
        <w:t>.</w:t>
      </w:r>
      <w:r w:rsidRPr="00F05318">
        <w:rPr>
          <w:b/>
        </w:rPr>
        <w:t xml:space="preserve">2. Коэффициенты примитивных </w:t>
      </w:r>
      <w:r w:rsidR="001A3E58">
        <w:rPr>
          <w:b/>
        </w:rPr>
        <w:t>многочленов</w:t>
      </w:r>
      <w:r w:rsidRPr="00F05318">
        <w:rPr>
          <w:b/>
        </w:rPr>
        <w:t xml:space="preserve"> по модулю 2.</w:t>
      </w:r>
    </w:p>
    <w:tbl>
      <w:tblPr>
        <w:tblStyle w:val="af8"/>
        <w:tblW w:w="0" w:type="auto"/>
        <w:tblLook w:val="04A0" w:firstRow="1" w:lastRow="0" w:firstColumn="1" w:lastColumn="0" w:noHBand="0" w:noVBand="1"/>
      </w:tblPr>
      <w:tblGrid>
        <w:gridCol w:w="1911"/>
        <w:gridCol w:w="1956"/>
        <w:gridCol w:w="1956"/>
        <w:gridCol w:w="2088"/>
        <w:gridCol w:w="1943"/>
      </w:tblGrid>
      <w:tr w:rsidR="00503BDC" w:rsidTr="00503BDC">
        <w:tc>
          <w:tcPr>
            <w:tcW w:w="193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(6,1,0)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(8,4,3,2,0)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(10,3,0)</w:t>
            </w:r>
          </w:p>
          <w:p w:rsidR="00503BDC" w:rsidRPr="00645CF8" w:rsidRDefault="00503BDC" w:rsidP="0066060F">
            <w:pPr>
              <w:ind w:firstLine="0"/>
              <w:rPr>
                <w:rFonts w:ascii="Times New Roman" w:hAnsi="Times New Roman" w:cs="Times New Roman"/>
                <w:szCs w:val="28"/>
                <w:lang w:val="en-US"/>
              </w:rPr>
            </w:pPr>
            <w:r w:rsidRPr="00645CF8">
              <w:rPr>
                <w:rFonts w:ascii="Times New Roman" w:hAnsi="Times New Roman" w:cs="Times New Roman"/>
                <w:szCs w:val="28"/>
                <w:lang w:val="en-US"/>
              </w:rPr>
              <w:t>(11,2,0)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(12,6,4,1,0)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(13,4,3,1,0)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(14,5,3,1,0)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(16,5,3,2,0)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(19,5,2,1,0)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(20,3,0)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(21,2,0)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(23,5,0)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(24,4,3,1,0)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(25,3,0)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(26,6,2,1,0)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(27,5,2,1,0)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(28,3,0)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(29,2,0)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(30,6,4,1,0)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(31,3,0)</w:t>
            </w:r>
          </w:p>
          <w:p w:rsidR="00503BDC" w:rsidRPr="00645CF8" w:rsidRDefault="00503BDC" w:rsidP="00503BDC">
            <w:pPr>
              <w:ind w:firstLine="0"/>
              <w:rPr>
                <w:rFonts w:ascii="Times New Roman" w:hAnsi="Times New Roman" w:cs="Times New Roman"/>
                <w:szCs w:val="28"/>
                <w:lang w:val="en-US"/>
              </w:rPr>
            </w:pPr>
            <w:r w:rsidRPr="00645CF8">
              <w:rPr>
                <w:rFonts w:ascii="Times New Roman" w:hAnsi="Times New Roman" w:cs="Times New Roman"/>
                <w:szCs w:val="28"/>
                <w:lang w:val="en-US"/>
              </w:rPr>
              <w:t>(31,5,0)</w:t>
            </w:r>
          </w:p>
        </w:tc>
        <w:tc>
          <w:tcPr>
            <w:tcW w:w="2093"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(32,7,6,2,0)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(32,7,5,3,2,1,0)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(34,8,4,3,0)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(34,7,6,5,2,1,0)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(36,11,0)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(36,6,5,4,2,1,0)</w:t>
            </w:r>
          </w:p>
          <w:p w:rsidR="00503BDC" w:rsidRPr="00645CF8" w:rsidRDefault="00503BDC" w:rsidP="00503BDC">
            <w:pPr>
              <w:ind w:firstLine="0"/>
              <w:rPr>
                <w:rFonts w:ascii="Times New Roman" w:hAnsi="Times New Roman" w:cs="Times New Roman"/>
                <w:szCs w:val="28"/>
              </w:rPr>
            </w:pPr>
            <w:r w:rsidRPr="00645CF8">
              <w:rPr>
                <w:rFonts w:ascii="Times New Roman" w:hAnsi="Times New Roman" w:cs="Times New Roman"/>
                <w:szCs w:val="28"/>
                <w:lang w:val="en-US"/>
              </w:rPr>
              <w:t>(37,6,4,1,0)</w:t>
            </w:r>
          </w:p>
        </w:tc>
        <w:tc>
          <w:tcPr>
            <w:tcW w:w="160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(37,5,4,3,2,1,0)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(38,6,5,1,0)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(40,5,4,3,0)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(42,7,4,3,0)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(43,6,4,3,0)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(44,6,5,2,0)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(45,4,3,1,0)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(46,8,5,3,2,1,0)</w:t>
            </w:r>
          </w:p>
        </w:tc>
      </w:tr>
    </w:tbl>
    <w:p w:rsidR="00574C50" w:rsidRDefault="00574C50" w:rsidP="008F4390">
      <w:pPr>
        <w:pStyle w:val="3"/>
      </w:pPr>
      <w:bookmarkStart w:id="26" w:name="_Ref395352822"/>
      <w:r>
        <w:t>Свойства М-последовательности (РСЛОС</w:t>
      </w:r>
      <w:bookmarkEnd w:id="26"/>
      <w:r>
        <w:t>)</w:t>
      </w:r>
    </w:p>
    <w:p w:rsidR="001A3F49" w:rsidRPr="001A3F49" w:rsidRDefault="001A3F49" w:rsidP="00F5434D">
      <w:r w:rsidRPr="001A3F49">
        <w:t>Напомним определение примитивного многочлена.</w:t>
      </w:r>
    </w:p>
    <w:p w:rsidR="00E5542C" w:rsidRPr="00E5542C" w:rsidRDefault="00E5542C" w:rsidP="001416BF">
      <w:pPr>
        <w:ind w:firstLine="0"/>
      </w:pPr>
      <w:r w:rsidRPr="00EA58A1">
        <w:rPr>
          <w:b/>
        </w:rPr>
        <w:t>Определение</w:t>
      </w:r>
      <w:r>
        <w:rPr>
          <w:b/>
        </w:rPr>
        <w:t xml:space="preserve"> </w:t>
      </w:r>
      <w:r w:rsidR="00913AFB" w:rsidRPr="005E041B">
        <w:rPr>
          <w:b/>
        </w:rPr>
        <w:t>3</w:t>
      </w:r>
      <w:r>
        <w:rPr>
          <w:b/>
        </w:rPr>
        <w:t xml:space="preserve">.5. </w:t>
      </w:r>
      <w:r>
        <w:t>Многочлен</w:t>
      </w:r>
      <w:proofErr w:type="gramStart"/>
      <w:r>
        <w:t xml:space="preserve"> </w:t>
      </w:r>
      <m:oMath>
        <m:r>
          <m:rPr>
            <m:sty m:val="p"/>
          </m:rPr>
          <w:rPr>
            <w:rFonts w:ascii="Cambria Math" w:hAnsi="Cambria Math"/>
          </w:rPr>
          <m:t>Φ</m:t>
        </m:r>
        <m:r>
          <w:rPr>
            <w:rFonts w:ascii="Cambria Math" w:hAnsi="Cambria Math"/>
          </w:rPr>
          <m:t>(x</m:t>
        </m:r>
        <m:r>
          <m:rPr>
            <m:lit/>
          </m:rPr>
          <w:rPr>
            <w:rFonts w:ascii="Cambria Math" w:hAnsi="Cambria Math"/>
          </w:rPr>
          <m:t>)</m:t>
        </m:r>
      </m:oMath>
      <w:r w:rsidR="00DD1EE9" w:rsidRPr="00DD1EE9">
        <w:t xml:space="preserve"> </w:t>
      </w:r>
      <w:proofErr w:type="gramEnd"/>
      <w:r>
        <w:t xml:space="preserve">степени </w:t>
      </w:r>
      <w:r w:rsidRPr="00EA58A1">
        <w:rPr>
          <w:i/>
          <w:lang w:val="en-US"/>
        </w:rPr>
        <w:t>p</w:t>
      </w:r>
      <w:r>
        <w:t xml:space="preserve"> называется </w:t>
      </w:r>
      <w:r w:rsidRPr="00EA58A1">
        <w:rPr>
          <w:i/>
        </w:rPr>
        <w:t>примитивным</w:t>
      </w:r>
      <w:r w:rsidRPr="00EA58A1">
        <w:t>,</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EA58A1">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Pr="00EA58A1">
        <w:t>.</w:t>
      </w:r>
      <w:r>
        <w:t xml:space="preserve"> Наименьшее натуральное число </w:t>
      </w:r>
      <w:r w:rsidRPr="00EA58A1">
        <w:rPr>
          <w:i/>
          <w:lang w:val="en-US"/>
        </w:rPr>
        <w:t>e</w:t>
      </w:r>
      <w:r w:rsidR="004433F6" w:rsidRPr="004433F6">
        <w:rPr>
          <w:i/>
        </w:rPr>
        <w:t>,</w:t>
      </w:r>
      <w:r w:rsidRPr="00EA58A1">
        <w:t xml:space="preserve"> </w:t>
      </w:r>
      <w:r>
        <w:t xml:space="preserve">при котором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-1</m:t>
        </m:r>
      </m:oMath>
      <w:r>
        <w:t xml:space="preserve"> делится </w:t>
      </w:r>
      <w:proofErr w:type="gramStart"/>
      <w:r>
        <w:t>на</w:t>
      </w:r>
      <w:proofErr w:type="gramEnd"/>
      <w:r>
        <w:t xml:space="preserve"> </w:t>
      </w:r>
      <m:oMath>
        <m:r>
          <m:rPr>
            <m:sty m:val="p"/>
          </m:rPr>
          <w:rPr>
            <w:rFonts w:ascii="Cambria Math" w:hAnsi="Cambria Math"/>
          </w:rPr>
          <m:t>Φ</m:t>
        </m:r>
        <m:r>
          <w:rPr>
            <w:rFonts w:ascii="Cambria Math" w:hAnsi="Cambria Math"/>
          </w:rPr>
          <m:t>(x)</m:t>
        </m:r>
      </m:oMath>
      <w:r>
        <w:t xml:space="preserve"> без остатка называе</w:t>
      </w:r>
      <w:r>
        <w:t>т</w:t>
      </w:r>
      <w:r>
        <w:t xml:space="preserve">ся </w:t>
      </w:r>
      <w:r w:rsidRPr="00B23F9F">
        <w:rPr>
          <w:i/>
        </w:rPr>
        <w:t>показателем</w:t>
      </w:r>
      <w:r>
        <w:t xml:space="preserve"> многочлена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p>
    <w:p w:rsidR="00574C50" w:rsidRDefault="00574C50" w:rsidP="00574C50">
      <w:r>
        <w:t xml:space="preserve">Свойства последовательности битов, генерируемой РСЛОС, зависят от </w:t>
      </w:r>
      <w:r w:rsidR="00A60493">
        <w:t>образующего</w:t>
      </w:r>
      <w:r>
        <w:t xml:space="preserve"> многочлена:</w:t>
      </w:r>
    </w:p>
    <w:p w:rsidR="00574C50" w:rsidRDefault="00574C50" w:rsidP="00E63AAE">
      <w:pPr>
        <w:pStyle w:val="18"/>
        <w:numPr>
          <w:ilvl w:val="0"/>
          <w:numId w:val="6"/>
        </w:numPr>
      </w:pPr>
      <w:r>
        <w:t xml:space="preserve">Если старший коэффициент ассоциированного многочлена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m:t>
        </m:r>
      </m:oMath>
      <w:r>
        <w:t>, то п</w:t>
      </w:r>
      <w:r>
        <w:t>е</w:t>
      </w:r>
      <w:r>
        <w:t>риодичность генерируемой последовательности может проявляться не сразу.</w:t>
      </w:r>
    </w:p>
    <w:p w:rsidR="00574C50" w:rsidRDefault="00574C50" w:rsidP="00E63AAE">
      <w:pPr>
        <w:pStyle w:val="18"/>
        <w:numPr>
          <w:ilvl w:val="0"/>
          <w:numId w:val="6"/>
        </w:numPr>
      </w:pPr>
      <w:r>
        <w:t xml:space="preserve">Если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rPr>
          <m:t>= 1</m:t>
        </m:r>
      </m:oMath>
      <w:r>
        <w:t xml:space="preserve">, то соответствующая последовательность называется </w:t>
      </w:r>
      <w:proofErr w:type="spellStart"/>
      <w:r>
        <w:t>неос</w:t>
      </w:r>
      <w:r>
        <w:t>о</w:t>
      </w:r>
      <w:r>
        <w:t>бой</w:t>
      </w:r>
      <w:proofErr w:type="spellEnd"/>
      <w:r>
        <w:t xml:space="preserve">. Она будет периодичной с самого начала, т.е. равенство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sub>
        </m:sSub>
      </m:oMath>
      <w:r>
        <w:t xml:space="preserve"> в</w:t>
      </w:r>
      <w:r>
        <w:t>ы</w:t>
      </w:r>
      <w:r>
        <w:t xml:space="preserve">полнено для всех </w:t>
      </w:r>
      <w:proofErr w:type="spellStart"/>
      <w:r>
        <w:rPr>
          <w:i/>
          <w:lang w:val="en-US"/>
        </w:rPr>
        <w:t>i</w:t>
      </w:r>
      <w:proofErr w:type="spellEnd"/>
      <w:r>
        <w:t>, а не</w:t>
      </w:r>
      <w:r w:rsidR="00A60493">
        <w:t xml:space="preserve"> только </w:t>
      </w:r>
      <w:proofErr w:type="gramStart"/>
      <w:r w:rsidR="00A60493">
        <w:t>для</w:t>
      </w:r>
      <w:proofErr w:type="gramEnd"/>
      <w:r w:rsidR="00A60493">
        <w:t xml:space="preserve"> достаточно больших.</w:t>
      </w:r>
    </w:p>
    <w:p w:rsidR="006260EA" w:rsidRDefault="006260EA" w:rsidP="006260EA">
      <w:pPr>
        <w:pStyle w:val="18"/>
        <w:ind w:left="0" w:firstLine="0"/>
      </w:pPr>
      <w:r>
        <w:t>Особо выделим следующее</w:t>
      </w:r>
    </w:p>
    <w:p w:rsidR="00574C50" w:rsidRPr="00122634" w:rsidRDefault="006260EA" w:rsidP="003115C8">
      <w:pPr>
        <w:ind w:firstLine="0"/>
      </w:pPr>
      <w:r w:rsidRPr="006260EA">
        <w:rPr>
          <w:b/>
        </w:rPr>
        <w:lastRenderedPageBreak/>
        <w:t xml:space="preserve">Свойство </w:t>
      </w:r>
      <w:r w:rsidR="00913AFB" w:rsidRPr="005E041B">
        <w:rPr>
          <w:b/>
        </w:rPr>
        <w:t>3</w:t>
      </w:r>
      <w:r w:rsidRPr="006260EA">
        <w:rPr>
          <w:b/>
        </w:rPr>
        <w:t>.1.</w:t>
      </w:r>
      <w:r>
        <w:t xml:space="preserve"> </w:t>
      </w:r>
      <w:r w:rsidR="00BF3AC0">
        <w:t xml:space="preserve">Для РСЛОС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t xml:space="preserve"> с образующим неприводимым многочленом</w:t>
      </w:r>
      <w:r w:rsidR="00574C50">
        <w:t xml:space="preserve">, </w:t>
      </w:r>
      <w:r>
        <w:t xml:space="preserve">формируемая последовательность имеет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t xml:space="preserve">, тогда и только тогда, когда числа </w:t>
      </w:r>
      <m:oMath>
        <m:r>
          <w:rPr>
            <w:rFonts w:ascii="Cambria Math" w:hAnsi="Cambria Math"/>
          </w:rPr>
          <m:t xml:space="preserve">N и </m:t>
        </m:r>
        <m:r>
          <w:rPr>
            <w:rFonts w:ascii="Cambria Math" w:hAnsi="Cambria Math"/>
            <w:lang w:val="en-US"/>
          </w:rPr>
          <m:t>k</m:t>
        </m:r>
      </m:oMath>
      <w:r w:rsidRPr="006260EA">
        <w:t xml:space="preserve"> </w:t>
      </w:r>
      <w:r>
        <w:t>взаимно просты.</w:t>
      </w:r>
    </w:p>
    <w:p w:rsidR="00311A87" w:rsidRDefault="00311A87" w:rsidP="00311A87">
      <w:pPr>
        <w:ind w:firstLine="0"/>
        <w:rPr>
          <w:rFonts w:eastAsiaTheme="minorEastAsia"/>
        </w:rPr>
      </w:pPr>
      <w:r w:rsidRPr="00CD2025">
        <w:rPr>
          <w:rFonts w:eastAsiaTheme="minorEastAsia"/>
          <w:b/>
        </w:rPr>
        <w:t>Примечание</w:t>
      </w:r>
      <w:r>
        <w:rPr>
          <w:rFonts w:eastAsiaTheme="minorEastAsia"/>
        </w:rPr>
        <w:t>. Два целых числа являются взаимно простыми, если  у них нет общих делителей, кроме единицы.</w:t>
      </w:r>
    </w:p>
    <w:p w:rsidR="00A60493" w:rsidRPr="00A60493" w:rsidRDefault="00A60493" w:rsidP="00F5434D">
      <w:r w:rsidRPr="00A60493">
        <w:t>Следс</w:t>
      </w:r>
      <w:r>
        <w:t>т</w:t>
      </w:r>
      <w:r w:rsidRPr="00A60493">
        <w:t>в</w:t>
      </w:r>
      <w:r>
        <w:t xml:space="preserve">ием </w:t>
      </w:r>
      <w:r w:rsidR="006260EA">
        <w:t xml:space="preserve">последнего свойства </w:t>
      </w:r>
      <w:r>
        <w:t>является</w:t>
      </w:r>
    </w:p>
    <w:p w:rsidR="00574C50" w:rsidRPr="00E76506" w:rsidRDefault="00AA187A" w:rsidP="00AA187A">
      <w:pPr>
        <w:pStyle w:val="18"/>
        <w:ind w:left="0" w:firstLine="0"/>
        <w:rPr>
          <w:b/>
        </w:rPr>
      </w:pPr>
      <w:r w:rsidRPr="00AA187A">
        <w:rPr>
          <w:b/>
        </w:rPr>
        <w:t xml:space="preserve">Теорема </w:t>
      </w:r>
      <w:r w:rsidR="00913AFB" w:rsidRPr="005E041B">
        <w:rPr>
          <w:b/>
        </w:rPr>
        <w:t>3</w:t>
      </w:r>
      <w:r w:rsidRPr="00AA187A">
        <w:rPr>
          <w:b/>
        </w:rPr>
        <w:t>.</w:t>
      </w:r>
      <w:r w:rsidR="00E4537E" w:rsidRPr="00D474DA">
        <w:rPr>
          <w:b/>
        </w:rPr>
        <w:t>5</w:t>
      </w:r>
      <w:r w:rsidRPr="00AA187A">
        <w:rPr>
          <w:b/>
        </w:rPr>
        <w:t>.</w:t>
      </w:r>
      <w:r>
        <w:t xml:space="preserve"> Если </w:t>
      </w:r>
      <m:oMath>
        <m:r>
          <w:rPr>
            <w:rFonts w:ascii="Cambria Math" w:hAnsi="Cambria Math"/>
            <w:lang w:val="en-US"/>
          </w:rPr>
          <m:t>k</m:t>
        </m:r>
        <m:r>
          <w:rPr>
            <w:rFonts w:ascii="Cambria Math" w:hAnsi="Cambria Math"/>
          </w:rPr>
          <m:t>=1</m:t>
        </m:r>
      </m:oMath>
      <w:r w:rsidRPr="00AA187A">
        <w:t xml:space="preserve">, </w:t>
      </w:r>
      <w:r>
        <w:t>то примитивность</w:t>
      </w:r>
      <w:r w:rsidR="003115C8">
        <w:t xml:space="preserve"> образующего многочлена</w:t>
      </w:r>
      <w:r w:rsidR="00574C50">
        <w:t xml:space="preserve"> </w:t>
      </w:r>
      <w:r>
        <w:t xml:space="preserve">является необходимым и достаточным условием того, что ПСП, генерируемая РСЛОС будет иметь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00E76506">
        <w:t>.</w:t>
      </w:r>
    </w:p>
    <w:p w:rsidR="00B418B2" w:rsidRPr="00A4779D" w:rsidRDefault="00B418B2" w:rsidP="008F4390">
      <w:pPr>
        <w:pStyle w:val="3"/>
      </w:pPr>
      <w:r>
        <w:t>Пятипараметрический метод</w:t>
      </w:r>
    </w:p>
    <w:p w:rsidR="00B418B2" w:rsidRPr="00645CF8" w:rsidRDefault="00B418B2" w:rsidP="00645CF8">
      <w:r>
        <w:t>Данный метод</w:t>
      </w:r>
      <w:r w:rsidR="00154011" w:rsidRPr="00154011">
        <w:t xml:space="preserve"> </w:t>
      </w:r>
      <w:r w:rsidR="00154011">
        <w:t>является частным случаем РСЛОС</w:t>
      </w:r>
      <w:r w:rsidR="00E76506">
        <w:t>,</w:t>
      </w:r>
      <w:r>
        <w:t xml:space="preserve"> использует характер</w:t>
      </w:r>
      <w:r>
        <w:t>и</w:t>
      </w:r>
      <w:r>
        <w:t xml:space="preserve">стический </w:t>
      </w:r>
      <w:r w:rsidR="00086A9D">
        <w:t>многочлен</w:t>
      </w:r>
      <w:r>
        <w:t xml:space="preserve"> из 5 членов и позволяет генерировать последовательности </w:t>
      </w:r>
      <w:r w:rsidRPr="001B48E0">
        <w:rPr>
          <w:i/>
          <w:lang w:val="en-US"/>
        </w:rPr>
        <w:t>w</w:t>
      </w:r>
      <w:r w:rsidRPr="00A4779D">
        <w:t>-</w:t>
      </w:r>
      <w:r>
        <w:t>битовых двоичных целых чисел в соответствии со следующей рекуррентной формулой</w:t>
      </w:r>
      <w:r w:rsidR="00730EA3" w:rsidRPr="00730EA3">
        <w:t>:</w:t>
      </w:r>
      <w:r w:rsidR="00645CF8">
        <w:t xml:space="preserve">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2</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3</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sub>
        </m:sSub>
        <m:r>
          <w:rPr>
            <w:rFonts w:ascii="Cambria Math" w:hAnsi="Cambria Math"/>
            <w:vertAlign w:val="subscript"/>
          </w:rPr>
          <m:t xml:space="preserve">,  </m:t>
        </m:r>
        <m:r>
          <w:rPr>
            <w:rFonts w:ascii="Cambria Math" w:hAnsi="Cambria Math"/>
            <w:vertAlign w:val="subscript"/>
            <w:lang w:val="en-US"/>
          </w:rPr>
          <m:t>n</m:t>
        </m:r>
        <m:r>
          <w:rPr>
            <w:rFonts w:ascii="Cambria Math" w:hAnsi="Cambria Math"/>
            <w:vertAlign w:val="subscript"/>
          </w:rPr>
          <m:t>=1,2,3,….</m:t>
        </m:r>
      </m:oMath>
    </w:p>
    <w:p w:rsidR="00B418B2" w:rsidRPr="00A92522" w:rsidRDefault="00B418B2" w:rsidP="00873334">
      <w:r>
        <w:t xml:space="preserve">Параметры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,w)</m:t>
        </m:r>
      </m:oMath>
      <w:r w:rsidRPr="009430C9">
        <w:t xml:space="preserve"> </w:t>
      </w:r>
      <w: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p</m:t>
            </m:r>
          </m:sub>
        </m:sSub>
      </m:oMath>
      <w:r w:rsidRPr="009430C9">
        <w:t xml:space="preserve">, </w:t>
      </w:r>
      <w:r>
        <w:t xml:space="preserve">первоначально задают как </w:t>
      </w:r>
      <w:r w:rsidR="003B72E3">
        <w:t>начал</w:t>
      </w:r>
      <w:r w:rsidR="003B72E3">
        <w:t>ь</w:t>
      </w:r>
      <w:r w:rsidR="003B72E3">
        <w:t>ный</w:t>
      </w:r>
      <w:r w:rsidR="0067383A">
        <w:t xml:space="preserve"> вектор</w:t>
      </w:r>
      <w:r>
        <w:t xml:space="preserve">. Примеры параметров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Pr="009430C9">
        <w:t xml:space="preserve"> </w:t>
      </w:r>
      <w:r>
        <w:t>с наибольшим периодом привед</w:t>
      </w:r>
      <w:r>
        <w:t>е</w:t>
      </w:r>
      <w:r>
        <w:t xml:space="preserve">ны в таблице </w:t>
      </w:r>
      <w:r w:rsidR="00913AFB" w:rsidRPr="00913AFB">
        <w:t>3</w:t>
      </w:r>
      <w:r w:rsidR="00A61CD5" w:rsidRPr="00A61CD5">
        <w:t>.3</w:t>
      </w:r>
      <w:r>
        <w:t>.</w:t>
      </w:r>
    </w:p>
    <w:p w:rsidR="00873334" w:rsidRPr="00613E38" w:rsidRDefault="00AC37CB" w:rsidP="005A155C">
      <w:pPr>
        <w:ind w:firstLine="0"/>
        <w:rPr>
          <w:b/>
        </w:rPr>
      </w:pPr>
      <w:r>
        <w:tab/>
      </w:r>
      <w:r w:rsidR="00873334" w:rsidRPr="00613E38">
        <w:rPr>
          <w:b/>
        </w:rPr>
        <w:t xml:space="preserve">Таблица </w:t>
      </w:r>
      <w:r w:rsidR="00913AFB" w:rsidRPr="005A155C">
        <w:rPr>
          <w:b/>
        </w:rPr>
        <w:t>3</w:t>
      </w:r>
      <w:r w:rsidR="00A61CD5" w:rsidRPr="005A155C">
        <w:rPr>
          <w:b/>
        </w:rPr>
        <w:t>.3</w:t>
      </w:r>
      <w:r w:rsidR="00873334" w:rsidRPr="00613E38">
        <w:rPr>
          <w:b/>
        </w:rPr>
        <w:t>.</w:t>
      </w:r>
      <w:r w:rsidR="00896E8F" w:rsidRPr="005A155C">
        <w:rPr>
          <w:b/>
        </w:rPr>
        <w:t xml:space="preserve"> </w:t>
      </w:r>
      <w:r w:rsidR="00896E8F" w:rsidRPr="00613E38">
        <w:rPr>
          <w:b/>
        </w:rPr>
        <w:t>Параметры пятипараметрического метода.</w:t>
      </w:r>
    </w:p>
    <w:tbl>
      <w:tblPr>
        <w:tblStyle w:val="af8"/>
        <w:tblW w:w="5000" w:type="pct"/>
        <w:tblLook w:val="04A0" w:firstRow="1" w:lastRow="0" w:firstColumn="1" w:lastColumn="0" w:noHBand="0" w:noVBand="1"/>
      </w:tblPr>
      <w:tblGrid>
        <w:gridCol w:w="2430"/>
        <w:gridCol w:w="2430"/>
        <w:gridCol w:w="2430"/>
        <w:gridCol w:w="2564"/>
      </w:tblGrid>
      <w:tr w:rsidR="00B418B2" w:rsidTr="008E694C">
        <w:trPr>
          <w:trHeight w:val="200"/>
        </w:trPr>
        <w:tc>
          <w:tcPr>
            <w:tcW w:w="1233" w:type="pct"/>
          </w:tcPr>
          <w:p w:rsidR="00B418B2" w:rsidRPr="0033584E" w:rsidRDefault="00B418B2" w:rsidP="00873334">
            <w:pPr>
              <w:rPr>
                <w:b/>
                <w:i/>
                <w:lang w:val="en-US"/>
              </w:rPr>
            </w:pPr>
            <w:r w:rsidRPr="0033584E">
              <w:rPr>
                <w:b/>
                <w:i/>
                <w:lang w:val="en-US"/>
              </w:rPr>
              <w:t>p</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1</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2</w:t>
            </w:r>
          </w:p>
        </w:tc>
        <w:tc>
          <w:tcPr>
            <w:tcW w:w="1301" w:type="pct"/>
          </w:tcPr>
          <w:p w:rsidR="00B418B2" w:rsidRPr="0033584E" w:rsidRDefault="00B418B2" w:rsidP="00873334">
            <w:pPr>
              <w:rPr>
                <w:b/>
                <w:i/>
                <w:lang w:val="en-US"/>
              </w:rPr>
            </w:pPr>
            <w:r w:rsidRPr="0033584E">
              <w:rPr>
                <w:b/>
                <w:i/>
                <w:lang w:val="en-US"/>
              </w:rPr>
              <w:t>q</w:t>
            </w:r>
            <w:r w:rsidRPr="0033584E">
              <w:rPr>
                <w:b/>
                <w:i/>
                <w:vertAlign w:val="subscript"/>
                <w:lang w:val="en-US"/>
              </w:rPr>
              <w:t>3</w:t>
            </w:r>
          </w:p>
        </w:tc>
      </w:tr>
      <w:tr w:rsidR="00B418B2" w:rsidTr="008E694C">
        <w:trPr>
          <w:trHeight w:val="275"/>
        </w:trPr>
        <w:tc>
          <w:tcPr>
            <w:tcW w:w="1233" w:type="pct"/>
          </w:tcPr>
          <w:p w:rsidR="00B418B2" w:rsidRPr="00885008" w:rsidRDefault="00B418B2" w:rsidP="00873334">
            <w:pPr>
              <w:rPr>
                <w:sz w:val="24"/>
                <w:szCs w:val="24"/>
                <w:lang w:val="en-US"/>
              </w:rPr>
            </w:pPr>
            <w:r w:rsidRPr="00885008">
              <w:rPr>
                <w:sz w:val="24"/>
                <w:szCs w:val="24"/>
                <w:lang w:val="en-US"/>
              </w:rPr>
              <w:t>89</w:t>
            </w:r>
          </w:p>
        </w:tc>
        <w:tc>
          <w:tcPr>
            <w:tcW w:w="1233" w:type="pct"/>
          </w:tcPr>
          <w:p w:rsidR="00B418B2" w:rsidRPr="00885008" w:rsidRDefault="00B418B2" w:rsidP="00873334">
            <w:pPr>
              <w:rPr>
                <w:sz w:val="24"/>
                <w:szCs w:val="24"/>
                <w:lang w:val="en-US"/>
              </w:rPr>
            </w:pPr>
            <w:r w:rsidRPr="00885008">
              <w:rPr>
                <w:sz w:val="24"/>
                <w:szCs w:val="24"/>
                <w:lang w:val="en-US"/>
              </w:rPr>
              <w:t>20</w:t>
            </w:r>
          </w:p>
        </w:tc>
        <w:tc>
          <w:tcPr>
            <w:tcW w:w="1233" w:type="pct"/>
          </w:tcPr>
          <w:p w:rsidR="00B418B2" w:rsidRPr="00885008" w:rsidRDefault="00B418B2" w:rsidP="00873334">
            <w:pPr>
              <w:rPr>
                <w:sz w:val="24"/>
                <w:szCs w:val="24"/>
                <w:lang w:val="en-US"/>
              </w:rPr>
            </w:pPr>
            <w:r w:rsidRPr="00885008">
              <w:rPr>
                <w:sz w:val="24"/>
                <w:szCs w:val="24"/>
                <w:lang w:val="en-US"/>
              </w:rPr>
              <w:t>40</w:t>
            </w:r>
          </w:p>
        </w:tc>
        <w:tc>
          <w:tcPr>
            <w:tcW w:w="1301" w:type="pct"/>
          </w:tcPr>
          <w:p w:rsidR="00B418B2" w:rsidRPr="00885008" w:rsidRDefault="00B418B2" w:rsidP="00873334">
            <w:pPr>
              <w:rPr>
                <w:sz w:val="24"/>
                <w:szCs w:val="24"/>
                <w:lang w:val="en-US"/>
              </w:rPr>
            </w:pPr>
            <w:r w:rsidRPr="00885008">
              <w:rPr>
                <w:sz w:val="24"/>
                <w:szCs w:val="24"/>
                <w:lang w:val="en-US"/>
              </w:rPr>
              <w:t>69</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107</w:t>
            </w:r>
          </w:p>
        </w:tc>
        <w:tc>
          <w:tcPr>
            <w:tcW w:w="1233" w:type="pct"/>
          </w:tcPr>
          <w:p w:rsidR="00B418B2" w:rsidRPr="00885008" w:rsidRDefault="00B418B2" w:rsidP="00873334">
            <w:pPr>
              <w:rPr>
                <w:sz w:val="24"/>
                <w:szCs w:val="24"/>
                <w:lang w:val="en-US"/>
              </w:rPr>
            </w:pPr>
            <w:r w:rsidRPr="00885008">
              <w:rPr>
                <w:sz w:val="24"/>
                <w:szCs w:val="24"/>
                <w:lang w:val="en-US"/>
              </w:rPr>
              <w:t>31</w:t>
            </w:r>
          </w:p>
        </w:tc>
        <w:tc>
          <w:tcPr>
            <w:tcW w:w="1233" w:type="pct"/>
          </w:tcPr>
          <w:p w:rsidR="00B418B2" w:rsidRPr="00885008" w:rsidRDefault="00B418B2" w:rsidP="00873334">
            <w:pPr>
              <w:rPr>
                <w:sz w:val="24"/>
                <w:szCs w:val="24"/>
                <w:lang w:val="en-US"/>
              </w:rPr>
            </w:pPr>
            <w:r w:rsidRPr="00885008">
              <w:rPr>
                <w:sz w:val="24"/>
                <w:szCs w:val="24"/>
                <w:lang w:val="en-US"/>
              </w:rPr>
              <w:t>57</w:t>
            </w:r>
          </w:p>
        </w:tc>
        <w:tc>
          <w:tcPr>
            <w:tcW w:w="1301" w:type="pct"/>
          </w:tcPr>
          <w:p w:rsidR="00B418B2" w:rsidRPr="00885008" w:rsidRDefault="00B418B2" w:rsidP="00873334">
            <w:pPr>
              <w:rPr>
                <w:sz w:val="24"/>
                <w:szCs w:val="24"/>
                <w:lang w:val="en-US"/>
              </w:rPr>
            </w:pPr>
            <w:r w:rsidRPr="00885008">
              <w:rPr>
                <w:sz w:val="24"/>
                <w:szCs w:val="24"/>
                <w:lang w:val="en-US"/>
              </w:rPr>
              <w:t>82</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w:t>
            </w:r>
          </w:p>
        </w:tc>
        <w:tc>
          <w:tcPr>
            <w:tcW w:w="1233" w:type="pct"/>
          </w:tcPr>
          <w:p w:rsidR="00B418B2" w:rsidRPr="00885008" w:rsidRDefault="00B418B2" w:rsidP="00873334">
            <w:pPr>
              <w:rPr>
                <w:sz w:val="24"/>
                <w:szCs w:val="24"/>
                <w:lang w:val="en-US"/>
              </w:rPr>
            </w:pPr>
            <w:r w:rsidRPr="00885008">
              <w:rPr>
                <w:sz w:val="24"/>
                <w:szCs w:val="24"/>
                <w:lang w:val="en-US"/>
              </w:rPr>
              <w:t>22</w:t>
            </w:r>
          </w:p>
        </w:tc>
        <w:tc>
          <w:tcPr>
            <w:tcW w:w="1233" w:type="pct"/>
          </w:tcPr>
          <w:p w:rsidR="00B418B2" w:rsidRPr="00885008" w:rsidRDefault="00B418B2" w:rsidP="00873334">
            <w:pPr>
              <w:rPr>
                <w:sz w:val="24"/>
                <w:szCs w:val="24"/>
                <w:lang w:val="en-US"/>
              </w:rPr>
            </w:pPr>
            <w:r w:rsidRPr="00885008">
              <w:rPr>
                <w:sz w:val="24"/>
                <w:szCs w:val="24"/>
                <w:lang w:val="en-US"/>
              </w:rPr>
              <w:t>63</w:t>
            </w:r>
          </w:p>
        </w:tc>
        <w:tc>
          <w:tcPr>
            <w:tcW w:w="1301" w:type="pct"/>
          </w:tcPr>
          <w:p w:rsidR="00B418B2" w:rsidRPr="00885008" w:rsidRDefault="00B418B2" w:rsidP="00873334">
            <w:pPr>
              <w:rPr>
                <w:sz w:val="24"/>
                <w:szCs w:val="24"/>
                <w:lang w:val="en-US"/>
              </w:rPr>
            </w:pPr>
            <w:r w:rsidRPr="00885008">
              <w:rPr>
                <w:sz w:val="24"/>
                <w:szCs w:val="24"/>
                <w:lang w:val="en-US"/>
              </w:rPr>
              <w:t>83</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521</w:t>
            </w:r>
          </w:p>
        </w:tc>
        <w:tc>
          <w:tcPr>
            <w:tcW w:w="1233" w:type="pct"/>
          </w:tcPr>
          <w:p w:rsidR="00B418B2" w:rsidRPr="00885008" w:rsidRDefault="00B418B2" w:rsidP="00873334">
            <w:pPr>
              <w:rPr>
                <w:sz w:val="24"/>
                <w:szCs w:val="24"/>
                <w:lang w:val="en-US"/>
              </w:rPr>
            </w:pPr>
            <w:r w:rsidRPr="00885008">
              <w:rPr>
                <w:sz w:val="24"/>
                <w:szCs w:val="24"/>
                <w:lang w:val="en-US"/>
              </w:rPr>
              <w:t>86</w:t>
            </w:r>
          </w:p>
        </w:tc>
        <w:tc>
          <w:tcPr>
            <w:tcW w:w="1233" w:type="pct"/>
          </w:tcPr>
          <w:p w:rsidR="00B418B2" w:rsidRPr="00885008" w:rsidRDefault="00B418B2" w:rsidP="00873334">
            <w:pPr>
              <w:rPr>
                <w:sz w:val="24"/>
                <w:szCs w:val="24"/>
                <w:lang w:val="en-US"/>
              </w:rPr>
            </w:pPr>
            <w:r w:rsidRPr="00885008">
              <w:rPr>
                <w:sz w:val="24"/>
                <w:szCs w:val="24"/>
                <w:lang w:val="en-US"/>
              </w:rPr>
              <w:t>197</w:t>
            </w:r>
          </w:p>
        </w:tc>
        <w:tc>
          <w:tcPr>
            <w:tcW w:w="1301" w:type="pct"/>
          </w:tcPr>
          <w:p w:rsidR="00B418B2" w:rsidRPr="00885008" w:rsidRDefault="00B418B2" w:rsidP="00873334">
            <w:pPr>
              <w:rPr>
                <w:sz w:val="24"/>
                <w:szCs w:val="24"/>
                <w:lang w:val="en-US"/>
              </w:rPr>
            </w:pPr>
            <w:r w:rsidRPr="00885008">
              <w:rPr>
                <w:sz w:val="24"/>
                <w:szCs w:val="24"/>
                <w:lang w:val="en-US"/>
              </w:rPr>
              <w:t>447</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607</w:t>
            </w:r>
          </w:p>
        </w:tc>
        <w:tc>
          <w:tcPr>
            <w:tcW w:w="1233" w:type="pct"/>
          </w:tcPr>
          <w:p w:rsidR="00B418B2" w:rsidRPr="00885008" w:rsidRDefault="00B418B2" w:rsidP="00873334">
            <w:pPr>
              <w:rPr>
                <w:sz w:val="24"/>
                <w:szCs w:val="24"/>
                <w:lang w:val="en-US"/>
              </w:rPr>
            </w:pPr>
            <w:r w:rsidRPr="00885008">
              <w:rPr>
                <w:sz w:val="24"/>
                <w:szCs w:val="24"/>
                <w:lang w:val="en-US"/>
              </w:rPr>
              <w:t>167</w:t>
            </w:r>
          </w:p>
        </w:tc>
        <w:tc>
          <w:tcPr>
            <w:tcW w:w="1233" w:type="pct"/>
          </w:tcPr>
          <w:p w:rsidR="00B418B2" w:rsidRPr="00885008" w:rsidRDefault="00B418B2" w:rsidP="00873334">
            <w:pPr>
              <w:rPr>
                <w:sz w:val="24"/>
                <w:szCs w:val="24"/>
                <w:lang w:val="en-US"/>
              </w:rPr>
            </w:pPr>
            <w:r w:rsidRPr="00885008">
              <w:rPr>
                <w:sz w:val="24"/>
                <w:szCs w:val="24"/>
                <w:lang w:val="en-US"/>
              </w:rPr>
              <w:t>307</w:t>
            </w:r>
          </w:p>
        </w:tc>
        <w:tc>
          <w:tcPr>
            <w:tcW w:w="1301" w:type="pct"/>
          </w:tcPr>
          <w:p w:rsidR="00B418B2" w:rsidRPr="00885008" w:rsidRDefault="00B418B2" w:rsidP="00873334">
            <w:pPr>
              <w:rPr>
                <w:sz w:val="24"/>
                <w:szCs w:val="24"/>
                <w:lang w:val="en-US"/>
              </w:rPr>
            </w:pPr>
            <w:r w:rsidRPr="00885008">
              <w:rPr>
                <w:sz w:val="24"/>
                <w:szCs w:val="24"/>
                <w:lang w:val="en-US"/>
              </w:rPr>
              <w:t>461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1279</w:t>
            </w:r>
          </w:p>
        </w:tc>
        <w:tc>
          <w:tcPr>
            <w:tcW w:w="1233" w:type="pct"/>
          </w:tcPr>
          <w:p w:rsidR="00B418B2" w:rsidRPr="00885008" w:rsidRDefault="00B418B2" w:rsidP="00873334">
            <w:pPr>
              <w:rPr>
                <w:sz w:val="24"/>
                <w:szCs w:val="24"/>
                <w:lang w:val="en-US"/>
              </w:rPr>
            </w:pPr>
            <w:r w:rsidRPr="00885008">
              <w:rPr>
                <w:sz w:val="24"/>
                <w:szCs w:val="24"/>
                <w:lang w:val="en-US"/>
              </w:rPr>
              <w:t>339</w:t>
            </w:r>
          </w:p>
        </w:tc>
        <w:tc>
          <w:tcPr>
            <w:tcW w:w="1233" w:type="pct"/>
          </w:tcPr>
          <w:p w:rsidR="00B418B2" w:rsidRPr="00885008" w:rsidRDefault="00B418B2" w:rsidP="00873334">
            <w:pPr>
              <w:rPr>
                <w:sz w:val="24"/>
                <w:szCs w:val="24"/>
                <w:lang w:val="en-US"/>
              </w:rPr>
            </w:pPr>
            <w:r w:rsidRPr="00885008">
              <w:rPr>
                <w:sz w:val="24"/>
                <w:szCs w:val="24"/>
                <w:lang w:val="en-US"/>
              </w:rPr>
              <w:t>630</w:t>
            </w:r>
          </w:p>
        </w:tc>
        <w:tc>
          <w:tcPr>
            <w:tcW w:w="1301" w:type="pct"/>
          </w:tcPr>
          <w:p w:rsidR="00B418B2" w:rsidRPr="00885008" w:rsidRDefault="00B418B2" w:rsidP="00873334">
            <w:pPr>
              <w:rPr>
                <w:sz w:val="24"/>
                <w:szCs w:val="24"/>
                <w:lang w:val="en-US"/>
              </w:rPr>
            </w:pPr>
            <w:r w:rsidRPr="00885008">
              <w:rPr>
                <w:sz w:val="24"/>
                <w:szCs w:val="24"/>
                <w:lang w:val="en-US"/>
              </w:rPr>
              <w:t>988</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2203</w:t>
            </w:r>
          </w:p>
        </w:tc>
        <w:tc>
          <w:tcPr>
            <w:tcW w:w="1233" w:type="pct"/>
          </w:tcPr>
          <w:p w:rsidR="00B418B2" w:rsidRPr="00885008" w:rsidRDefault="00B418B2" w:rsidP="00873334">
            <w:pPr>
              <w:rPr>
                <w:sz w:val="24"/>
                <w:szCs w:val="24"/>
                <w:lang w:val="en-US"/>
              </w:rPr>
            </w:pPr>
            <w:r w:rsidRPr="00885008">
              <w:rPr>
                <w:sz w:val="24"/>
                <w:szCs w:val="24"/>
                <w:lang w:val="en-US"/>
              </w:rPr>
              <w:t>585</w:t>
            </w:r>
          </w:p>
        </w:tc>
        <w:tc>
          <w:tcPr>
            <w:tcW w:w="1233" w:type="pct"/>
          </w:tcPr>
          <w:p w:rsidR="00B418B2" w:rsidRPr="00885008" w:rsidRDefault="00B418B2" w:rsidP="00873334">
            <w:pPr>
              <w:rPr>
                <w:sz w:val="24"/>
                <w:szCs w:val="24"/>
                <w:lang w:val="en-US"/>
              </w:rPr>
            </w:pPr>
            <w:r w:rsidRPr="00885008">
              <w:rPr>
                <w:sz w:val="24"/>
                <w:szCs w:val="24"/>
                <w:lang w:val="en-US"/>
              </w:rPr>
              <w:t>1197</w:t>
            </w:r>
          </w:p>
        </w:tc>
        <w:tc>
          <w:tcPr>
            <w:tcW w:w="1301" w:type="pct"/>
          </w:tcPr>
          <w:p w:rsidR="00B418B2" w:rsidRPr="00885008" w:rsidRDefault="00B418B2" w:rsidP="00873334">
            <w:pPr>
              <w:rPr>
                <w:sz w:val="24"/>
                <w:szCs w:val="24"/>
                <w:lang w:val="en-US"/>
              </w:rPr>
            </w:pPr>
            <w:r w:rsidRPr="00885008">
              <w:rPr>
                <w:sz w:val="24"/>
                <w:szCs w:val="24"/>
                <w:lang w:val="en-US"/>
              </w:rPr>
              <w:t>1656</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2281</w:t>
            </w:r>
          </w:p>
        </w:tc>
        <w:tc>
          <w:tcPr>
            <w:tcW w:w="1233" w:type="pct"/>
          </w:tcPr>
          <w:p w:rsidR="00B418B2" w:rsidRPr="00885008" w:rsidRDefault="00B418B2" w:rsidP="00873334">
            <w:pPr>
              <w:rPr>
                <w:sz w:val="24"/>
                <w:szCs w:val="24"/>
                <w:lang w:val="en-US"/>
              </w:rPr>
            </w:pPr>
            <w:r w:rsidRPr="00885008">
              <w:rPr>
                <w:sz w:val="24"/>
                <w:szCs w:val="24"/>
                <w:lang w:val="en-US"/>
              </w:rPr>
              <w:t>577</w:t>
            </w:r>
          </w:p>
        </w:tc>
        <w:tc>
          <w:tcPr>
            <w:tcW w:w="1233" w:type="pct"/>
          </w:tcPr>
          <w:p w:rsidR="00B418B2" w:rsidRPr="00885008" w:rsidRDefault="00B418B2" w:rsidP="00873334">
            <w:pPr>
              <w:rPr>
                <w:sz w:val="24"/>
                <w:szCs w:val="24"/>
                <w:lang w:val="en-US"/>
              </w:rPr>
            </w:pPr>
            <w:r w:rsidRPr="00885008">
              <w:rPr>
                <w:sz w:val="24"/>
                <w:szCs w:val="24"/>
                <w:lang w:val="en-US"/>
              </w:rPr>
              <w:t>1109</w:t>
            </w:r>
          </w:p>
        </w:tc>
        <w:tc>
          <w:tcPr>
            <w:tcW w:w="1301" w:type="pct"/>
          </w:tcPr>
          <w:p w:rsidR="00B418B2" w:rsidRPr="00885008" w:rsidRDefault="00B418B2" w:rsidP="00873334">
            <w:pPr>
              <w:rPr>
                <w:sz w:val="24"/>
                <w:szCs w:val="24"/>
                <w:lang w:val="en-US"/>
              </w:rPr>
            </w:pPr>
            <w:r w:rsidRPr="00885008">
              <w:rPr>
                <w:sz w:val="24"/>
                <w:szCs w:val="24"/>
                <w:lang w:val="en-US"/>
              </w:rPr>
              <w:t>1709</w:t>
            </w:r>
          </w:p>
        </w:tc>
      </w:tr>
      <w:tr w:rsidR="00B418B2" w:rsidTr="008E694C">
        <w:trPr>
          <w:trHeight w:val="349"/>
        </w:trPr>
        <w:tc>
          <w:tcPr>
            <w:tcW w:w="1233" w:type="pct"/>
          </w:tcPr>
          <w:p w:rsidR="00B418B2" w:rsidRPr="00885008" w:rsidRDefault="00B418B2" w:rsidP="00613E38">
            <w:pPr>
              <w:ind w:left="708" w:firstLine="0"/>
              <w:rPr>
                <w:sz w:val="24"/>
                <w:szCs w:val="24"/>
                <w:lang w:val="en-US"/>
              </w:rPr>
            </w:pPr>
            <w:r w:rsidRPr="00885008">
              <w:rPr>
                <w:sz w:val="24"/>
                <w:szCs w:val="24"/>
                <w:lang w:val="en-US"/>
              </w:rPr>
              <w:t>3217</w:t>
            </w:r>
          </w:p>
        </w:tc>
        <w:tc>
          <w:tcPr>
            <w:tcW w:w="1233" w:type="pct"/>
          </w:tcPr>
          <w:p w:rsidR="00B418B2" w:rsidRPr="00885008" w:rsidRDefault="00B418B2" w:rsidP="00873334">
            <w:pPr>
              <w:rPr>
                <w:sz w:val="24"/>
                <w:szCs w:val="24"/>
                <w:lang w:val="en-US"/>
              </w:rPr>
            </w:pPr>
            <w:r w:rsidRPr="00885008">
              <w:rPr>
                <w:sz w:val="24"/>
                <w:szCs w:val="24"/>
                <w:lang w:val="en-US"/>
              </w:rPr>
              <w:t>809</w:t>
            </w:r>
          </w:p>
        </w:tc>
        <w:tc>
          <w:tcPr>
            <w:tcW w:w="1233" w:type="pct"/>
          </w:tcPr>
          <w:p w:rsidR="00B418B2" w:rsidRPr="00885008" w:rsidRDefault="00B418B2" w:rsidP="00873334">
            <w:pPr>
              <w:rPr>
                <w:sz w:val="24"/>
                <w:szCs w:val="24"/>
                <w:lang w:val="en-US"/>
              </w:rPr>
            </w:pPr>
            <w:r w:rsidRPr="00885008">
              <w:rPr>
                <w:sz w:val="24"/>
                <w:szCs w:val="24"/>
                <w:lang w:val="en-US"/>
              </w:rPr>
              <w:t>1621</w:t>
            </w:r>
          </w:p>
        </w:tc>
        <w:tc>
          <w:tcPr>
            <w:tcW w:w="1301" w:type="pct"/>
          </w:tcPr>
          <w:p w:rsidR="00B418B2" w:rsidRPr="00885008" w:rsidRDefault="00B418B2" w:rsidP="00873334">
            <w:pPr>
              <w:rPr>
                <w:sz w:val="24"/>
                <w:szCs w:val="24"/>
                <w:lang w:val="en-US"/>
              </w:rPr>
            </w:pPr>
            <w:r w:rsidRPr="00885008">
              <w:rPr>
                <w:sz w:val="24"/>
                <w:szCs w:val="24"/>
                <w:lang w:val="en-US"/>
              </w:rPr>
              <w:t>2381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4253</w:t>
            </w:r>
          </w:p>
        </w:tc>
        <w:tc>
          <w:tcPr>
            <w:tcW w:w="1233" w:type="pct"/>
          </w:tcPr>
          <w:p w:rsidR="00B418B2" w:rsidRPr="00885008" w:rsidRDefault="00B418B2" w:rsidP="00873334">
            <w:pPr>
              <w:rPr>
                <w:sz w:val="24"/>
                <w:szCs w:val="24"/>
                <w:lang w:val="en-US"/>
              </w:rPr>
            </w:pPr>
            <w:r w:rsidRPr="00885008">
              <w:rPr>
                <w:sz w:val="24"/>
                <w:szCs w:val="24"/>
                <w:lang w:val="en-US"/>
              </w:rPr>
              <w:t>1093</w:t>
            </w:r>
          </w:p>
        </w:tc>
        <w:tc>
          <w:tcPr>
            <w:tcW w:w="1233" w:type="pct"/>
          </w:tcPr>
          <w:p w:rsidR="00B418B2" w:rsidRPr="00885008" w:rsidRDefault="00B418B2" w:rsidP="00873334">
            <w:pPr>
              <w:rPr>
                <w:sz w:val="24"/>
                <w:szCs w:val="24"/>
                <w:lang w:val="en-US"/>
              </w:rPr>
            </w:pPr>
            <w:r w:rsidRPr="00885008">
              <w:rPr>
                <w:sz w:val="24"/>
                <w:szCs w:val="24"/>
                <w:lang w:val="en-US"/>
              </w:rPr>
              <w:t>2254</w:t>
            </w:r>
          </w:p>
        </w:tc>
        <w:tc>
          <w:tcPr>
            <w:tcW w:w="1301" w:type="pct"/>
          </w:tcPr>
          <w:p w:rsidR="00B418B2" w:rsidRPr="00885008" w:rsidRDefault="00B418B2" w:rsidP="00873334">
            <w:pPr>
              <w:rPr>
                <w:sz w:val="24"/>
                <w:szCs w:val="24"/>
                <w:lang w:val="en-US"/>
              </w:rPr>
            </w:pPr>
            <w:r w:rsidRPr="00885008">
              <w:rPr>
                <w:sz w:val="24"/>
                <w:szCs w:val="24"/>
                <w:lang w:val="en-US"/>
              </w:rPr>
              <w:t>3297</w:t>
            </w:r>
          </w:p>
        </w:tc>
      </w:tr>
    </w:tbl>
    <w:p w:rsidR="00B418B2" w:rsidRDefault="00B418B2" w:rsidP="008F4390">
      <w:pPr>
        <w:pStyle w:val="3"/>
      </w:pPr>
      <w:r>
        <w:lastRenderedPageBreak/>
        <w:t>Комбинированный метод Таусворта</w:t>
      </w:r>
    </w:p>
    <w:p w:rsidR="00B418B2" w:rsidRDefault="00B418B2" w:rsidP="005C68E8">
      <w:r>
        <w:t>При генерации чисел методом Таусворта</w:t>
      </w:r>
      <w:r w:rsidR="006F3B49">
        <w:t xml:space="preserve"> </w:t>
      </w:r>
      <w:r w:rsidR="00806DB9" w:rsidRPr="00806DB9">
        <w:t>[6]</w:t>
      </w:r>
      <w:r>
        <w:t xml:space="preserve"> используют рекуррентную формулу</w:t>
      </w:r>
    </w:p>
    <w:p w:rsidR="00B418B2" w:rsidRPr="00824322" w:rsidRDefault="00000FB6" w:rsidP="00824322">
      <w:pPr>
        <w:ind w:firstLine="0"/>
        <w:jc w:val="center"/>
        <w:rPr>
          <w:rFonts w:eastAsiaTheme="minorEastAsia"/>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q</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 xml:space="preserve">,  </m:t>
          </m:r>
          <m:r>
            <w:rPr>
              <w:rFonts w:ascii="Cambria Math" w:hAnsi="Cambria Math"/>
              <w:lang w:val="en-US"/>
            </w:rPr>
            <m:t>n</m:t>
          </m:r>
          <m:r>
            <w:rPr>
              <w:rFonts w:ascii="Cambria Math" w:hAnsi="Cambria Math"/>
            </w:rPr>
            <m:t>=0,1,2,…,</m:t>
          </m:r>
        </m:oMath>
      </m:oMathPara>
    </w:p>
    <w:p w:rsidR="00B418B2" w:rsidRDefault="00B418B2" w:rsidP="00FE5C99">
      <w:pPr>
        <w:ind w:firstLine="0"/>
        <w:rPr>
          <w:rFonts w:eastAsiaTheme="minorEastAsia"/>
        </w:rPr>
      </w:pPr>
      <w:r>
        <w:rPr>
          <w:rFonts w:eastAsiaTheme="minorEastAsia"/>
        </w:rPr>
        <w:t xml:space="preserve">где </w:t>
      </w:r>
      <w:r w:rsidRPr="00824322">
        <w:rPr>
          <w:rFonts w:eastAsiaTheme="minorEastAsia"/>
          <w:i/>
          <w:lang w:val="en-US"/>
        </w:rPr>
        <w:t>x</w:t>
      </w:r>
      <w:r w:rsidRPr="00824322">
        <w:rPr>
          <w:rFonts w:eastAsiaTheme="minorEastAsia"/>
          <w:vertAlign w:val="subscript"/>
        </w:rPr>
        <w:t>0</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1</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2</w:t>
      </w:r>
      <w:r w:rsidRPr="003F7E49">
        <w:rPr>
          <w:rFonts w:eastAsiaTheme="minorEastAsia"/>
        </w:rPr>
        <w:t xml:space="preserve">, … </w:t>
      </w:r>
      <w:r>
        <w:rPr>
          <w:rFonts w:eastAsiaTheme="minorEastAsia"/>
        </w:rPr>
        <w:t>-</w:t>
      </w:r>
      <w:r>
        <w:rPr>
          <w:rFonts w:eastAsiaTheme="minorEastAsia"/>
        </w:rPr>
        <w:softHyphen/>
        <w:t xml:space="preserve"> </w:t>
      </w:r>
      <w:proofErr w:type="gramStart"/>
      <w:r>
        <w:rPr>
          <w:rFonts w:eastAsiaTheme="minorEastAsia"/>
        </w:rPr>
        <w:t>соответствующая</w:t>
      </w:r>
      <w:proofErr w:type="gramEnd"/>
      <w:r>
        <w:rPr>
          <w:rFonts w:eastAsiaTheme="minorEastAsia"/>
        </w:rPr>
        <w:t xml:space="preserve"> М-последовательность.</w:t>
      </w:r>
    </w:p>
    <w:p w:rsidR="00B418B2" w:rsidRDefault="00B418B2" w:rsidP="00B418B2">
      <w:pPr>
        <w:rPr>
          <w:rFonts w:eastAsiaTheme="minorEastAsia"/>
        </w:rPr>
      </w:pPr>
      <w:r>
        <w:rPr>
          <w:rFonts w:eastAsiaTheme="minorEastAsia"/>
        </w:rPr>
        <w:t xml:space="preserve">При использовании такой М-последовательности последовательность </w:t>
      </w:r>
      <w:r w:rsidRPr="00824322">
        <w:rPr>
          <w:rFonts w:eastAsiaTheme="minorEastAsia"/>
          <w:i/>
          <w:lang w:val="en-US"/>
        </w:rPr>
        <w:t>w</w:t>
      </w:r>
      <w:r w:rsidRPr="003F7E49">
        <w:rPr>
          <w:rFonts w:eastAsiaTheme="minorEastAsia"/>
        </w:rPr>
        <w:t>-</w:t>
      </w:r>
      <w:r>
        <w:rPr>
          <w:rFonts w:eastAsiaTheme="minorEastAsia"/>
        </w:rPr>
        <w:t>битовых целых чисел, называемую простой последовательностью Таусворта с параметрами</w:t>
      </w:r>
      <w:proofErr w:type="gramStart"/>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p, q, t)</m:t>
        </m:r>
      </m:oMath>
      <w:r>
        <w:rPr>
          <w:rFonts w:eastAsiaTheme="minorEastAsia"/>
        </w:rPr>
        <w:t xml:space="preserve">, </w:t>
      </w:r>
      <w:proofErr w:type="gramEnd"/>
      <w:r>
        <w:rPr>
          <w:rFonts w:eastAsiaTheme="minorEastAsia"/>
        </w:rPr>
        <w:t>получают по формуле</w:t>
      </w:r>
    </w:p>
    <w:p w:rsidR="00B418B2" w:rsidRPr="003F7E49" w:rsidRDefault="00000FB6" w:rsidP="00B418B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nt+w-1</m:t>
              </m:r>
            </m:sub>
          </m:sSub>
          <m:r>
            <w:rPr>
              <w:rFonts w:ascii="Cambria Math" w:eastAsiaTheme="minorEastAsia" w:hAnsi="Cambria Math"/>
              <w:lang w:val="en-US"/>
            </w:rPr>
            <m:t>,  n=0,1,2,…,</m:t>
          </m:r>
        </m:oMath>
      </m:oMathPara>
    </w:p>
    <w:p w:rsidR="00B418B2" w:rsidRDefault="00B418B2" w:rsidP="00824322">
      <w:pPr>
        <w:ind w:firstLine="0"/>
        <w:rPr>
          <w:rFonts w:eastAsiaTheme="minorEastAsia"/>
        </w:rPr>
      </w:pPr>
      <w:r>
        <w:rPr>
          <w:rFonts w:eastAsiaTheme="minorEastAsia"/>
        </w:rPr>
        <w:t xml:space="preserve">где </w:t>
      </w:r>
      <w:r w:rsidRPr="00824322">
        <w:rPr>
          <w:rFonts w:eastAsiaTheme="minorEastAsia"/>
          <w:i/>
          <w:lang w:val="en-US"/>
        </w:rPr>
        <w:t>t</w:t>
      </w:r>
      <w:r w:rsidRPr="00A522C0">
        <w:rPr>
          <w:rFonts w:eastAsiaTheme="minorEastAsia"/>
        </w:rPr>
        <w:t xml:space="preserve"> –</w:t>
      </w:r>
      <w:r>
        <w:rPr>
          <w:rFonts w:eastAsiaTheme="minorEastAsia"/>
        </w:rPr>
        <w:t xml:space="preserve"> натуральное число взаимно простое с периодом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 xml:space="preserve"> </w:t>
      </w:r>
      <w:r>
        <w:rPr>
          <w:rFonts w:eastAsiaTheme="minorEastAsia"/>
        </w:rPr>
        <w:t>М-последовательности;</w:t>
      </w:r>
      <w:r w:rsidR="008F4AE8">
        <w:rPr>
          <w:rFonts w:eastAsiaTheme="minorEastAsia"/>
        </w:rPr>
        <w:t xml:space="preserve"> </w:t>
      </w:r>
      <w:r w:rsidRPr="00824322">
        <w:rPr>
          <w:rFonts w:eastAsiaTheme="minorEastAsia"/>
          <w:i/>
          <w:lang w:val="en-US"/>
        </w:rPr>
        <w:t>w</w:t>
      </w:r>
      <w:r w:rsidRPr="00A522C0">
        <w:rPr>
          <w:rFonts w:eastAsiaTheme="minorEastAsia"/>
        </w:rPr>
        <w:t xml:space="preserve"> – </w:t>
      </w:r>
      <w:proofErr w:type="gramStart"/>
      <w:r>
        <w:rPr>
          <w:rFonts w:eastAsiaTheme="minorEastAsia"/>
        </w:rPr>
        <w:t xml:space="preserve">длина слова, не превышающая </w:t>
      </w:r>
      <w:r w:rsidRPr="00824322">
        <w:rPr>
          <w:rFonts w:eastAsiaTheme="minorEastAsia"/>
          <w:i/>
          <w:lang w:val="en-US"/>
        </w:rPr>
        <w:t>p</w:t>
      </w:r>
      <w:r>
        <w:rPr>
          <w:rFonts w:eastAsiaTheme="minorEastAsia"/>
        </w:rPr>
        <w:t xml:space="preserve"> бит</w:t>
      </w:r>
      <w:proofErr w:type="gramEnd"/>
      <w:r>
        <w:rPr>
          <w:rFonts w:eastAsiaTheme="minorEastAsia"/>
        </w:rPr>
        <w:t>.</w:t>
      </w:r>
    </w:p>
    <w:p w:rsidR="00B418B2" w:rsidRDefault="00B418B2" w:rsidP="00B418B2">
      <w:pPr>
        <w:rPr>
          <w:rFonts w:eastAsiaTheme="minorEastAsia"/>
        </w:rPr>
      </w:pPr>
      <w:r>
        <w:rPr>
          <w:rFonts w:eastAsiaTheme="minorEastAsia"/>
        </w:rPr>
        <w:t xml:space="preserve">Период этой последовательности составляет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w:t>
      </w:r>
    </w:p>
    <w:p w:rsidR="00B418B2" w:rsidRDefault="00B418B2" w:rsidP="00017D89">
      <w:pPr>
        <w:ind w:firstLine="0"/>
        <w:rPr>
          <w:rFonts w:eastAsiaTheme="minorEastAsia"/>
        </w:rPr>
      </w:pPr>
      <w:r w:rsidRPr="00CD2025">
        <w:rPr>
          <w:rFonts w:eastAsiaTheme="minorEastAsia"/>
          <w:b/>
        </w:rPr>
        <w:t>Упражнение</w:t>
      </w:r>
      <w:r>
        <w:rPr>
          <w:rFonts w:eastAsiaTheme="minorEastAsia"/>
        </w:rPr>
        <w:t>.</w:t>
      </w:r>
      <w:r w:rsidR="00B337DA">
        <w:rPr>
          <w:rFonts w:eastAsiaTheme="minorEastAsia"/>
        </w:rPr>
        <w:t xml:space="preserve"> Получить </w:t>
      </w:r>
      <w:r>
        <w:rPr>
          <w:rFonts w:eastAsiaTheme="minorEastAsia"/>
        </w:rPr>
        <w:t>первы</w:t>
      </w:r>
      <w:r w:rsidR="00B337DA">
        <w:rPr>
          <w:rFonts w:eastAsiaTheme="minorEastAsia"/>
        </w:rPr>
        <w:t>е</w:t>
      </w:r>
      <w:r>
        <w:rPr>
          <w:rFonts w:eastAsiaTheme="minorEastAsia"/>
        </w:rPr>
        <w:t xml:space="preserve"> четыре числа последовательности комбинир</w:t>
      </w:r>
      <w:r>
        <w:rPr>
          <w:rFonts w:eastAsiaTheme="minorEastAsia"/>
        </w:rPr>
        <w:t>о</w:t>
      </w:r>
      <w:r>
        <w:rPr>
          <w:rFonts w:eastAsiaTheme="minorEastAsia"/>
        </w:rPr>
        <w:t xml:space="preserve">ванным методом Таусворта для параметров </w:t>
      </w:r>
      <m:oMath>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 = (4,1,4)</m:t>
        </m:r>
      </m:oMath>
      <w:r w:rsidRPr="00CD2025">
        <w:rPr>
          <w:rFonts w:eastAsiaTheme="minorEastAsia"/>
        </w:rPr>
        <w:t xml:space="preserve">, </w:t>
      </w:r>
      <w:r>
        <w:rPr>
          <w:rFonts w:eastAsiaTheme="minorEastAsia"/>
        </w:rPr>
        <w:t>с длиной числа – 4 бит.</w:t>
      </w:r>
    </w:p>
    <w:p w:rsidR="00B418B2" w:rsidRPr="00F7793D" w:rsidRDefault="00B418B2" w:rsidP="00B418B2">
      <w:pPr>
        <w:rPr>
          <w:rFonts w:eastAsiaTheme="minorEastAsia"/>
        </w:rPr>
      </w:pPr>
      <w:r>
        <w:rPr>
          <w:rFonts w:eastAsiaTheme="minorEastAsia"/>
        </w:rPr>
        <w:t xml:space="preserve">Если имеется </w:t>
      </w:r>
      <w:r w:rsidRPr="00B337DA">
        <w:rPr>
          <w:rFonts w:eastAsiaTheme="minorEastAsia"/>
          <w:i/>
          <w:lang w:val="en-US"/>
        </w:rPr>
        <w:t>J</w:t>
      </w:r>
      <w:r>
        <w:rPr>
          <w:rFonts w:eastAsiaTheme="minorEastAsia"/>
        </w:rPr>
        <w:t xml:space="preserve"> </w:t>
      </w:r>
      <w:r w:rsidR="0077239D" w:rsidRPr="0077239D">
        <w:rPr>
          <w:rFonts w:eastAsiaTheme="minorEastAsia"/>
        </w:rPr>
        <w:t xml:space="preserve"> </w:t>
      </w:r>
      <w:r>
        <w:rPr>
          <w:rFonts w:eastAsiaTheme="minorEastAsia"/>
        </w:rPr>
        <w:t xml:space="preserve">последовательностей Таусворта с одной и той же длиной слова </w:t>
      </w:r>
      <w:r w:rsidRPr="00140B68">
        <w:rPr>
          <w:rFonts w:eastAsiaTheme="minorEastAsia"/>
          <w:i/>
          <w:lang w:val="en-US"/>
        </w:rPr>
        <w:t>w</w:t>
      </w:r>
      <w:r>
        <w:rPr>
          <w:rFonts w:eastAsiaTheme="minorEastAsia"/>
        </w:rPr>
        <w:t>, комбинированный метод Таусворта генерирует последовательность псевдослучайных чисел</w:t>
      </w:r>
      <w:proofErr w:type="gramStart"/>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vertAlign w:val="subscript"/>
                <w:lang w:val="en-US"/>
              </w:rPr>
              <m:t>n</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как результат побитовой операции </w:t>
      </w:r>
      <w:r w:rsidR="006A1997">
        <w:rPr>
          <w:rFonts w:eastAsiaTheme="minorEastAsia"/>
        </w:rPr>
        <w:t>сложения по модулю 2 («исключающее ИЛИ», которое мы будем обозначать символом «</w:t>
      </w:r>
      <m:oMath>
        <m:r>
          <w:rPr>
            <w:rFonts w:ascii="Cambria Math" w:eastAsiaTheme="minorEastAsia" w:hAnsi="Cambria Math"/>
            <w:lang w:val="en-US"/>
          </w:rPr>
          <m:t>⨁</m:t>
        </m:r>
      </m:oMath>
      <w:r w:rsidR="006A1997">
        <w:rPr>
          <w:rFonts w:eastAsiaTheme="minorEastAsia"/>
        </w:rPr>
        <w:t xml:space="preserve">»)  соответствующих двоичных векторов последних членов </w:t>
      </w:r>
      <w:r>
        <w:rPr>
          <w:rFonts w:eastAsiaTheme="minorEastAsia"/>
        </w:rPr>
        <w:t>этих последовательн</w:t>
      </w:r>
      <w:r>
        <w:rPr>
          <w:rFonts w:eastAsiaTheme="minorEastAsia"/>
        </w:rPr>
        <w:t>о</w:t>
      </w:r>
      <w:r>
        <w:rPr>
          <w:rFonts w:eastAsiaTheme="minorEastAsia"/>
        </w:rPr>
        <w:t>ст</w:t>
      </w:r>
      <w:r w:rsidR="006A1997">
        <w:rPr>
          <w:rFonts w:eastAsiaTheme="minorEastAsia"/>
        </w:rPr>
        <w:t>ей</w:t>
      </w:r>
      <w:r w:rsidR="00F7793D" w:rsidRPr="00F7793D">
        <w:rPr>
          <w:rFonts w:eastAsiaTheme="minorEastAsia"/>
        </w:rPr>
        <w:t>:</w:t>
      </w:r>
    </w:p>
    <w:p w:rsidR="00B418B2" w:rsidRPr="00827474" w:rsidRDefault="00000FB6" w:rsidP="00B337DA">
      <w:pPr>
        <w:ind w:firstLine="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rPr>
                <m:t>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3</m:t>
              </m:r>
            </m:sup>
          </m:sSubSup>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J</m:t>
              </m:r>
            </m:sup>
          </m:sSubSup>
          <m:r>
            <w:rPr>
              <w:rFonts w:ascii="Cambria Math" w:eastAsiaTheme="minorEastAsia" w:hAnsi="Cambria Math"/>
              <w:lang w:val="en-US"/>
            </w:rPr>
            <m:t>, n</m:t>
          </m:r>
          <m:r>
            <w:rPr>
              <w:rFonts w:ascii="Cambria Math" w:eastAsiaTheme="minorEastAsia" w:hAnsi="Cambria Math"/>
            </w:rPr>
            <m:t>=0,1,2,…</m:t>
          </m:r>
        </m:oMath>
      </m:oMathPara>
    </w:p>
    <w:p w:rsidR="00B418B2" w:rsidRPr="00A92522" w:rsidRDefault="00B418B2" w:rsidP="00B418B2">
      <w:pPr>
        <w:rPr>
          <w:rFonts w:eastAsiaTheme="minorEastAsia"/>
        </w:rPr>
      </w:pPr>
      <w:r>
        <w:rPr>
          <w:rFonts w:eastAsiaTheme="minorEastAsia"/>
        </w:rPr>
        <w:t xml:space="preserve">Параметры и </w:t>
      </w:r>
      <w:r w:rsidR="003B72E3">
        <w:rPr>
          <w:rFonts w:eastAsiaTheme="minorEastAsia"/>
        </w:rPr>
        <w:t>начальный</w:t>
      </w:r>
      <w:r w:rsidR="0067383A">
        <w:rPr>
          <w:rFonts w:eastAsiaTheme="minorEastAsia"/>
        </w:rPr>
        <w:t xml:space="preserve"> вектор</w:t>
      </w:r>
      <w:r>
        <w:rPr>
          <w:rFonts w:eastAsiaTheme="minorEastAsia"/>
        </w:rPr>
        <w:t xml:space="preserve"> комбинированной последовательности Таусворта представляют собой комбинацию параметров и </w:t>
      </w:r>
      <w:r w:rsidR="003B72E3">
        <w:rPr>
          <w:rFonts w:eastAsiaTheme="minorEastAsia"/>
        </w:rPr>
        <w:t>начального</w:t>
      </w:r>
      <w:r w:rsidR="0067383A">
        <w:rPr>
          <w:rFonts w:eastAsiaTheme="minorEastAsia"/>
        </w:rPr>
        <w:t xml:space="preserve"> вектора </w:t>
      </w:r>
      <w:r>
        <w:rPr>
          <w:rFonts w:eastAsiaTheme="minorEastAsia"/>
        </w:rPr>
        <w:t xml:space="preserve">каждой простой последовательности Таусворта. Если периоды </w:t>
      </w:r>
      <w:r w:rsidRPr="00B337DA">
        <w:rPr>
          <w:rFonts w:eastAsiaTheme="minorEastAsia"/>
          <w:i/>
          <w:lang w:val="en-US"/>
        </w:rPr>
        <w:t>J</w:t>
      </w:r>
      <w:r>
        <w:rPr>
          <w:rFonts w:eastAsiaTheme="minorEastAsia"/>
        </w:rPr>
        <w:t xml:space="preserve"> простых п</w:t>
      </w:r>
      <w:r>
        <w:rPr>
          <w:rFonts w:eastAsiaTheme="minorEastAsia"/>
        </w:rPr>
        <w:t>о</w:t>
      </w:r>
      <w:r>
        <w:rPr>
          <w:rFonts w:eastAsiaTheme="minorEastAsia"/>
        </w:rPr>
        <w:t>следовательностей Таусворта являются взаимно простыми, то период комбин</w:t>
      </w:r>
      <w:r>
        <w:rPr>
          <w:rFonts w:eastAsiaTheme="minorEastAsia"/>
        </w:rPr>
        <w:t>и</w:t>
      </w:r>
      <w:r>
        <w:rPr>
          <w:rFonts w:eastAsiaTheme="minorEastAsia"/>
        </w:rPr>
        <w:t xml:space="preserve">рованной последовательности Таусворта равен произведению периодов </w:t>
      </w:r>
      <w:r w:rsidRPr="00B337DA">
        <w:rPr>
          <w:rFonts w:eastAsiaTheme="minorEastAsia"/>
          <w:i/>
          <w:lang w:val="en-US"/>
        </w:rPr>
        <w:t>J</w:t>
      </w:r>
      <w:r>
        <w:rPr>
          <w:rFonts w:eastAsiaTheme="minorEastAsia"/>
        </w:rPr>
        <w:t xml:space="preserve"> п</w:t>
      </w:r>
      <w:r>
        <w:rPr>
          <w:rFonts w:eastAsiaTheme="minorEastAsia"/>
        </w:rPr>
        <w:t>о</w:t>
      </w:r>
      <w:r>
        <w:rPr>
          <w:rFonts w:eastAsiaTheme="minorEastAsia"/>
        </w:rPr>
        <w:t>следовательностей.</w:t>
      </w:r>
    </w:p>
    <w:p w:rsidR="008C6E5D" w:rsidRDefault="00D65B23" w:rsidP="00B641F1">
      <w:pPr>
        <w:pStyle w:val="2"/>
      </w:pPr>
      <w:r>
        <w:t>Регистр сдвига</w:t>
      </w:r>
      <w:r w:rsidR="00CF001B">
        <w:t xml:space="preserve"> с обратной св</w:t>
      </w:r>
      <w:r w:rsidR="00B26022">
        <w:t>язью по переносу</w:t>
      </w:r>
    </w:p>
    <w:p w:rsidR="00395F9B" w:rsidRPr="00395F9B" w:rsidRDefault="00B26022" w:rsidP="00D65B23">
      <w:pPr>
        <w:rPr>
          <w:rFonts w:eastAsiaTheme="minorEastAsia"/>
        </w:rPr>
      </w:pPr>
      <w:r w:rsidRPr="00446466">
        <w:rPr>
          <w:rFonts w:eastAsiaTheme="minorEastAsia"/>
          <w:i/>
        </w:rPr>
        <w:t>Регистр сдвига с обратной связью по переносу</w:t>
      </w:r>
      <w:r>
        <w:rPr>
          <w:rFonts w:eastAsiaTheme="minorEastAsia"/>
        </w:rPr>
        <w:t xml:space="preserve"> (</w:t>
      </w:r>
      <w:r w:rsidR="00D65B23">
        <w:rPr>
          <w:rFonts w:eastAsiaTheme="minorEastAsia"/>
        </w:rPr>
        <w:t>РСОСП</w:t>
      </w:r>
      <w:r>
        <w:rPr>
          <w:rFonts w:eastAsiaTheme="minorEastAsia"/>
        </w:rPr>
        <w:t>)</w:t>
      </w:r>
      <w:r w:rsidR="00D65B23" w:rsidRPr="00D65B23">
        <w:rPr>
          <w:rFonts w:eastAsiaTheme="minorEastAsia"/>
        </w:rPr>
        <w:t xml:space="preserve"> </w:t>
      </w:r>
      <w:r w:rsidR="00D65B23">
        <w:rPr>
          <w:rFonts w:eastAsiaTheme="minorEastAsia"/>
        </w:rPr>
        <w:t>в отличие от РСЛОС имеет дополнитель</w:t>
      </w:r>
      <w:r>
        <w:rPr>
          <w:rFonts w:eastAsiaTheme="minorEastAsia"/>
        </w:rPr>
        <w:t>ный</w:t>
      </w:r>
      <w:r w:rsidR="00D65B23">
        <w:rPr>
          <w:rFonts w:eastAsiaTheme="minorEastAsia"/>
        </w:rPr>
        <w:t xml:space="preserve"> регистр</w:t>
      </w:r>
      <w:r>
        <w:rPr>
          <w:rFonts w:eastAsiaTheme="minorEastAsia"/>
        </w:rPr>
        <w:t xml:space="preserve"> – </w:t>
      </w:r>
      <w:r w:rsidRPr="00446466">
        <w:rPr>
          <w:rFonts w:eastAsiaTheme="minorEastAsia"/>
          <w:i/>
        </w:rPr>
        <w:t>регистр переноса</w:t>
      </w:r>
      <w:r w:rsidR="00D65B23">
        <w:rPr>
          <w:rFonts w:eastAsiaTheme="minorEastAsia"/>
        </w:rPr>
        <w:t xml:space="preserve">. Данный регистр </w:t>
      </w:r>
      <w:r w:rsidR="00D65B23">
        <w:rPr>
          <w:rFonts w:eastAsiaTheme="minorEastAsia"/>
        </w:rPr>
        <w:lastRenderedPageBreak/>
        <w:t>является не битом, а числом, которое есть результат преобразования битов</w:t>
      </w:r>
      <w:r w:rsidR="000E4790" w:rsidRPr="000E4790">
        <w:rPr>
          <w:rFonts w:eastAsiaTheme="minorEastAsia"/>
        </w:rPr>
        <w:t>,</w:t>
      </w:r>
      <w:r w:rsidR="00D65B23">
        <w:rPr>
          <w:rFonts w:eastAsiaTheme="minorEastAsia"/>
        </w:rPr>
        <w:t xml:space="preserve"> п</w:t>
      </w:r>
      <w:r w:rsidR="00D65B23">
        <w:rPr>
          <w:rFonts w:eastAsiaTheme="minorEastAsia"/>
        </w:rPr>
        <w:t>о</w:t>
      </w:r>
      <w:r w:rsidR="00D65B23">
        <w:rPr>
          <w:rFonts w:eastAsiaTheme="minorEastAsia"/>
        </w:rPr>
        <w:t>лученных из основного регистра.</w:t>
      </w:r>
      <w:r w:rsidR="0032301F">
        <w:rPr>
          <w:rFonts w:eastAsiaTheme="minorEastAsia"/>
        </w:rPr>
        <w:t xml:space="preserve"> Это преобразование называется функцией о</w:t>
      </w:r>
      <w:r w:rsidR="0032301F">
        <w:rPr>
          <w:rFonts w:eastAsiaTheme="minorEastAsia"/>
        </w:rPr>
        <w:t>б</w:t>
      </w:r>
      <w:r w:rsidR="0032301F">
        <w:rPr>
          <w:rFonts w:eastAsiaTheme="minorEastAsia"/>
        </w:rPr>
        <w:t>ратной связи.</w:t>
      </w:r>
    </w:p>
    <w:p w:rsidR="00330B12" w:rsidRDefault="00395F9B" w:rsidP="0032301F">
      <w:pPr>
        <w:rPr>
          <w:rFonts w:eastAsiaTheme="minorEastAsia"/>
        </w:rPr>
      </w:pPr>
      <w:r>
        <w:rPr>
          <w:rFonts w:eastAsiaTheme="minorEastAsia"/>
        </w:rPr>
        <w:t>Сх</w:t>
      </w:r>
      <w:r w:rsidR="0032301F">
        <w:rPr>
          <w:rFonts w:eastAsiaTheme="minorEastAsia"/>
        </w:rPr>
        <w:t>ема работы алгоритма следующая.</w:t>
      </w:r>
      <w:r w:rsidR="00246419">
        <w:rPr>
          <w:rFonts w:eastAsiaTheme="minorEastAsia"/>
        </w:rPr>
        <w:t xml:space="preserve"> </w:t>
      </w:r>
      <w:r w:rsidR="00330B12">
        <w:rPr>
          <w:rFonts w:eastAsiaTheme="minorEastAsia"/>
        </w:rPr>
        <w:t>На каждой итерации биты отводной последовательности складываются друг с другом и содержимым регистра пер</w:t>
      </w:r>
      <w:r w:rsidR="00330B12">
        <w:rPr>
          <w:rFonts w:eastAsiaTheme="minorEastAsia"/>
        </w:rPr>
        <w:t>е</w:t>
      </w:r>
      <w:r w:rsidR="00330B12">
        <w:rPr>
          <w:rFonts w:eastAsiaTheme="minorEastAsia"/>
        </w:rPr>
        <w:t>носа</w:t>
      </w:r>
      <w:r w:rsidR="00D40F7C">
        <w:rPr>
          <w:rFonts w:eastAsiaTheme="minorEastAsia"/>
        </w:rPr>
        <w:t xml:space="preserve">. Остаток от деления </w:t>
      </w:r>
      <w:r w:rsidR="00330B12">
        <w:rPr>
          <w:rFonts w:eastAsiaTheme="minorEastAsia"/>
        </w:rPr>
        <w:t>по модулю 2</w:t>
      </w:r>
      <w:r w:rsidR="00D40F7C">
        <w:rPr>
          <w:rFonts w:eastAsiaTheme="minorEastAsia"/>
        </w:rPr>
        <w:t xml:space="preserve"> становится</w:t>
      </w:r>
      <w:r w:rsidR="00A80667">
        <w:rPr>
          <w:rFonts w:eastAsiaTheme="minorEastAsia"/>
        </w:rPr>
        <w:t xml:space="preserve"> </w:t>
      </w:r>
      <w:r w:rsidR="00D40F7C">
        <w:rPr>
          <w:rFonts w:eastAsiaTheme="minorEastAsia"/>
        </w:rPr>
        <w:t xml:space="preserve">новым </w:t>
      </w:r>
      <w:r w:rsidR="00834198">
        <w:rPr>
          <w:rFonts w:eastAsiaTheme="minorEastAsia"/>
        </w:rPr>
        <w:t xml:space="preserve">нулевым </w:t>
      </w:r>
      <w:r w:rsidR="00A80667">
        <w:rPr>
          <w:rFonts w:eastAsiaTheme="minorEastAsia"/>
        </w:rPr>
        <w:t>битом</w:t>
      </w:r>
      <w:r w:rsidR="00834198">
        <w:rPr>
          <w:rFonts w:eastAsiaTheme="minorEastAsia"/>
        </w:rPr>
        <w:t xml:space="preserve"> о</w:t>
      </w:r>
      <w:r w:rsidR="00834198">
        <w:rPr>
          <w:rFonts w:eastAsiaTheme="minorEastAsia"/>
        </w:rPr>
        <w:t>с</w:t>
      </w:r>
      <w:r w:rsidR="00834198">
        <w:rPr>
          <w:rFonts w:eastAsiaTheme="minorEastAsia"/>
        </w:rPr>
        <w:t>новного регистра сдвига</w:t>
      </w:r>
      <w:r w:rsidR="00330B12">
        <w:rPr>
          <w:rFonts w:eastAsiaTheme="minorEastAsia"/>
        </w:rPr>
        <w:t xml:space="preserve">. А </w:t>
      </w:r>
      <w:r w:rsidR="00E460F4">
        <w:rPr>
          <w:rFonts w:eastAsiaTheme="minorEastAsia"/>
        </w:rPr>
        <w:t xml:space="preserve">целая часть </w:t>
      </w:r>
      <w:r w:rsidR="00330B12">
        <w:rPr>
          <w:rFonts w:eastAsiaTheme="minorEastAsia"/>
        </w:rPr>
        <w:t>результат</w:t>
      </w:r>
      <w:r w:rsidR="00E460F4">
        <w:rPr>
          <w:rFonts w:eastAsiaTheme="minorEastAsia"/>
        </w:rPr>
        <w:t>а</w:t>
      </w:r>
      <w:r w:rsidR="00CD5CF8" w:rsidRPr="00CD5CF8">
        <w:rPr>
          <w:rFonts w:eastAsiaTheme="minorEastAsia"/>
        </w:rPr>
        <w:t>,</w:t>
      </w:r>
      <w:r w:rsidR="00CD5CF8">
        <w:rPr>
          <w:rFonts w:eastAsiaTheme="minorEastAsia"/>
        </w:rPr>
        <w:t xml:space="preserve"> делён</w:t>
      </w:r>
      <w:r w:rsidR="00330B12">
        <w:rPr>
          <w:rFonts w:eastAsiaTheme="minorEastAsia"/>
        </w:rPr>
        <w:t>н</w:t>
      </w:r>
      <w:r w:rsidR="00E460F4">
        <w:rPr>
          <w:rFonts w:eastAsiaTheme="minorEastAsia"/>
        </w:rPr>
        <w:t xml:space="preserve">ого </w:t>
      </w:r>
      <w:r w:rsidR="00330B12">
        <w:rPr>
          <w:rFonts w:eastAsiaTheme="minorEastAsia"/>
        </w:rPr>
        <w:t xml:space="preserve">на </w:t>
      </w:r>
      <w:r w:rsidR="002D3E77">
        <w:rPr>
          <w:rFonts w:eastAsiaTheme="minorEastAsia"/>
        </w:rPr>
        <w:t>два</w:t>
      </w:r>
      <w:r w:rsidR="00CD5CF8" w:rsidRPr="00CD5CF8">
        <w:rPr>
          <w:rFonts w:eastAsiaTheme="minorEastAsia"/>
        </w:rPr>
        <w:t>,</w:t>
      </w:r>
      <w:r w:rsidR="00330B12">
        <w:rPr>
          <w:rFonts w:eastAsiaTheme="minorEastAsia"/>
        </w:rPr>
        <w:t xml:space="preserve"> станови</w:t>
      </w:r>
      <w:r w:rsidR="00330B12">
        <w:rPr>
          <w:rFonts w:eastAsiaTheme="minorEastAsia"/>
        </w:rPr>
        <w:t>т</w:t>
      </w:r>
      <w:r w:rsidR="00330B12">
        <w:rPr>
          <w:rFonts w:eastAsiaTheme="minorEastAsia"/>
        </w:rPr>
        <w:t xml:space="preserve">ся новым </w:t>
      </w:r>
      <w:r w:rsidR="000F6692">
        <w:rPr>
          <w:rFonts w:eastAsiaTheme="minorEastAsia"/>
        </w:rPr>
        <w:t>значением</w:t>
      </w:r>
      <w:r w:rsidR="00330B12">
        <w:rPr>
          <w:rFonts w:eastAsiaTheme="minorEastAsia"/>
        </w:rPr>
        <w:t xml:space="preserve"> регистра переноса.</w:t>
      </w:r>
    </w:p>
    <w:p w:rsidR="00646BBD" w:rsidRDefault="00646BBD" w:rsidP="00EA6ACA">
      <w:pPr>
        <w:ind w:firstLine="0"/>
        <w:jc w:val="center"/>
        <w:rPr>
          <w:rFonts w:eastAsiaTheme="minorEastAsia"/>
        </w:rPr>
      </w:pPr>
      <w:r>
        <w:rPr>
          <w:noProof/>
          <w:lang w:eastAsia="ru-RU"/>
        </w:rPr>
        <mc:AlternateContent>
          <mc:Choice Requires="wpc">
            <w:drawing>
              <wp:inline distT="0" distB="0" distL="0" distR="0" wp14:anchorId="66D820D0" wp14:editId="0C6FBA29">
                <wp:extent cx="6225871" cy="2480807"/>
                <wp:effectExtent l="0" t="0" r="0" b="0"/>
                <wp:docPr id="102" name="Полотно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Прямоугольник 86"/>
                        <wps:cNvSpPr/>
                        <wps:spPr>
                          <a:xfrm>
                            <a:off x="2335410" y="378775"/>
                            <a:ext cx="555171"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000FB6"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890581" y="379047"/>
                            <a:ext cx="554990" cy="41608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000FB6"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344557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AA0845" w:rsidRDefault="001E37EB" w:rsidP="00646BBD">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оугольник 89"/>
                        <wps:cNvSpPr/>
                        <wps:spPr>
                          <a:xfrm>
                            <a:off x="400056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000FB6"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stCxn id="86" idx="2"/>
                          <a:endCxn id="94" idx="0"/>
                        </wps:cNvCnPr>
                        <wps:spPr>
                          <a:xfrm>
                            <a:off x="2612996" y="795130"/>
                            <a:ext cx="13607" cy="31298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2" name="Прямая со стрелкой 92"/>
                        <wps:cNvCnPr>
                          <a:stCxn id="87" idx="2"/>
                        </wps:cNvCnPr>
                        <wps:spPr>
                          <a:xfrm>
                            <a:off x="3168076" y="795130"/>
                            <a:ext cx="0" cy="312988"/>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a:stCxn id="89" idx="2"/>
                        </wps:cNvCnPr>
                        <wps:spPr>
                          <a:xfrm>
                            <a:off x="4278056" y="795130"/>
                            <a:ext cx="0" cy="31262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4" name="Скругленный прямоугольник 94"/>
                        <wps:cNvSpPr/>
                        <wps:spPr>
                          <a:xfrm>
                            <a:off x="2400724" y="1108117"/>
                            <a:ext cx="451757" cy="444953"/>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000FB6"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Скругленный прямоугольник 95"/>
                        <wps:cNvSpPr/>
                        <wps:spPr>
                          <a:xfrm>
                            <a:off x="2934510" y="1108571"/>
                            <a:ext cx="451485" cy="44449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000FB6"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Скругленный прямоугольник 96"/>
                        <wps:cNvSpPr/>
                        <wps:spPr>
                          <a:xfrm>
                            <a:off x="4050296" y="1108571"/>
                            <a:ext cx="451485" cy="4445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C56565" w:rsidRDefault="00000FB6"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Скругленный прямоугольник 97"/>
                        <wps:cNvSpPr/>
                        <wps:spPr>
                          <a:xfrm>
                            <a:off x="3511453" y="1108571"/>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1E37EB" w:rsidRDefault="001E37EB"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Скругленный прямоугольник 103"/>
                        <wps:cNvSpPr/>
                        <wps:spPr>
                          <a:xfrm>
                            <a:off x="1143883" y="1553071"/>
                            <a:ext cx="1050107" cy="7048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2A09CB" w:rsidRDefault="00000FB6"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Блок-схема: ИЛИ 104"/>
                        <wps:cNvSpPr/>
                        <wps:spPr>
                          <a:xfrm>
                            <a:off x="1474627" y="391592"/>
                            <a:ext cx="382450" cy="359065"/>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a:stCxn id="104" idx="6"/>
                          <a:endCxn id="86" idx="1"/>
                        </wps:cNvCnPr>
                        <wps:spPr>
                          <a:xfrm>
                            <a:off x="1857077" y="571125"/>
                            <a:ext cx="478333" cy="1582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Соединительная линия уступом 108"/>
                        <wps:cNvCnPr>
                          <a:stCxn id="96" idx="2"/>
                        </wps:cNvCnPr>
                        <wps:spPr>
                          <a:xfrm rot="5400000">
                            <a:off x="2961979" y="785083"/>
                            <a:ext cx="546072" cy="2082049"/>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Соединительная линия уступом 109"/>
                        <wps:cNvCnPr>
                          <a:stCxn id="95" idx="2"/>
                          <a:endCxn id="103" idx="3"/>
                        </wps:cNvCnPr>
                        <wps:spPr>
                          <a:xfrm rot="5400000">
                            <a:off x="2500909" y="1246152"/>
                            <a:ext cx="352426" cy="966263"/>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Соединительная линия уступом 112"/>
                        <wps:cNvCnPr>
                          <a:stCxn id="94" idx="2"/>
                        </wps:cNvCnPr>
                        <wps:spPr>
                          <a:xfrm rot="5400000">
                            <a:off x="2324115" y="1422948"/>
                            <a:ext cx="172366" cy="432611"/>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a:stCxn id="103" idx="0"/>
                          <a:endCxn id="104" idx="4"/>
                        </wps:cNvCnPr>
                        <wps:spPr>
                          <a:xfrm flipH="1" flipV="1">
                            <a:off x="1665852" y="750657"/>
                            <a:ext cx="3085" cy="80241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6" name="Соединительная линия уступом 116"/>
                        <wps:cNvCnPr>
                          <a:stCxn id="103" idx="2"/>
                          <a:endCxn id="37" idx="2"/>
                        </wps:cNvCnPr>
                        <wps:spPr>
                          <a:xfrm rot="5400000" flipH="1">
                            <a:off x="1029861" y="1618846"/>
                            <a:ext cx="117475" cy="1160676"/>
                          </a:xfrm>
                          <a:prstGeom prst="bentConnector3">
                            <a:avLst>
                              <a:gd name="adj1" fmla="val -106606"/>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Соединительная линия уступом 117"/>
                        <wps:cNvCnPr>
                          <a:stCxn id="37" idx="3"/>
                          <a:endCxn id="103" idx="1"/>
                        </wps:cNvCnPr>
                        <wps:spPr>
                          <a:xfrm>
                            <a:off x="782762" y="1895972"/>
                            <a:ext cx="361121" cy="952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Скругленный прямоугольник 37"/>
                        <wps:cNvSpPr/>
                        <wps:spPr>
                          <a:xfrm>
                            <a:off x="233759" y="1651497"/>
                            <a:ext cx="549003" cy="48894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1E37EB" w:rsidRPr="002A09CB" w:rsidRDefault="001E37EB" w:rsidP="0050395E">
                              <w:pPr>
                                <w:ind w:firstLine="0"/>
                                <w:rPr>
                                  <w:lang w:val="en-US"/>
                                </w:rPr>
                              </w:pPr>
                              <m:oMathPara>
                                <m:oMath>
                                  <m:r>
                                    <w:rPr>
                                      <w:rFonts w:ascii="Cambria Math" w:hAnsi="Cambria Math"/>
                                      <w:lang w:val="en-US"/>
                                    </w:rPr>
                                    <m:t>≫2</m:t>
                                  </m:r>
                                </m:oMath>
                              </m:oMathPara>
                            </w:p>
                            <w:p w:rsidR="001E37EB" w:rsidRPr="0050395E" w:rsidRDefault="001E37EB" w:rsidP="0050395E">
                              <w:pPr>
                                <w:ind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4715357" y="190815"/>
                            <a:ext cx="905916" cy="3961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37EB" w:rsidRPr="00EA6ACA" w:rsidRDefault="001E37EB" w:rsidP="00EA6ACA">
                              <w:pPr>
                                <w:ind w:firstLine="0"/>
                              </w:pPr>
                              <w:r>
                                <w:t>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Прямая со стрелкой 114"/>
                        <wps:cNvCnPr>
                          <a:stCxn id="89" idx="3"/>
                        </wps:cNvCnPr>
                        <wps:spPr>
                          <a:xfrm flipV="1">
                            <a:off x="4555551" y="586944"/>
                            <a:ext cx="1066021" cy="9"/>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02" o:spid="_x0000_s1069" editas="canvas" style="width:490.25pt;height:195.35pt;mso-position-horizontal-relative:char;mso-position-vertical-relative:line" coordsize="62255,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gH2AkAAF9QAAAOAAAAZHJzL2Uyb0RvYy54bWzsXN1u48YVvi/QdyB4v2sO/ymsNtg63bbA&#10;Illk0+aalihbLUWqJG3JvUqz6FULBL0L0IsgbxCgLdDuj/MK1Bv1OzNDjiSLomQ7XtXhjU2KM0Ny&#10;5nzn5ztn+OSj+STWLqIsH6dJX2ePDV2LkkE6HCenff23nz9/5OtaXoTJMIzTJOrrl1Guf/T05z97&#10;Mpv2IjM9S+NhlGkYJMl7s2lfPyuKae/oKB+cRZMwf5xOowQXR2k2CQucZqdHwyycYfRJfGQahns0&#10;S7PhNEsHUZ7j14/FRf0pH380igbFp6NRHhVa3NfxbAX/m/G/J/T36OmTsHeahdOz8UA+RniDp5iE&#10;4wQ3rYf6OCxC7TwbXxtqMh5kaZ6OiseDdHKUjkbjQcTfAW/DjLW3OQ6TizDnLzPA7FQPiKM7HPfk&#10;FHOAIXszLEbEj7EU+bRelPx2N3t1Fk4j/g55b/DJxctMGw/7uu/qWhJOIBHlt4svF1+X78qrxevy&#10;n+VV+Xbxt/J9+Z/yjYZG8nnQ8dX0ZSbPchzSZM9H2YT+Yxq1eV83LcuxGVb5sq9bnu95jljeaF5o&#10;A1x3HId5TNcGuG4z13L49SM1zjTLi19F6USjg76eQXr4ooYXL/IC90bTqgndNk60GWQ+MBwuR0ez&#10;ad4Tj8aPiss4Es0+i0Z4aXpCPhwX7ug4zrSLEGI5/AOj58TgcYKW1GU0juO6E9vUKS6qTrItdYu4&#10;wNcdjU0d1d3q1vyOaVLUHSfjJM22dx6J9njspXelw2J+MucrzIJq8U7S4SWWPUsF+vLp4PkYE/wi&#10;zIuXYQa4YcmgQopP8WcUp5jTVB7p2lma/WnT79QecomrujYDfPt6/sfzMIt0Lf5NAokNmG0T3vmJ&#10;7XgmTrLlKyfLV5LzyXGKpYBw4On4IbUv4upwlKWTL6BpntFdcSlMBrh3Xx8UWXVyXAi1Al01iJ49&#10;482A8WlYvEheEWLFOpIAfT7/IsymUsoKiOcnaYWSsLcmbKItLVGSPjsv0tGYSyJNtZhXuQRALMH4&#10;PqDr7QJdr1r93aDrA0U+pp9DNzBs3h0SXUPXDgLMu4Su4VsSMpUKqHDZQfcOoAuwSE27K3Q7KJKK&#10;u38owrtqt6J+tZo7QdGybcchM9loRVeg2FlRcjIru33nVtTkZl5p+3Yr2kHxw0Ax2AWKtU+0ExRt&#10;wzAct4Ni5T5/WIfWNCs92lnFpWjo8BzUAIhZs4rfL77WFn8ur/Bn8dXiy/Lf5dvyDWLN/2poLH0d&#10;QPI4EYFlXhzPkzpOlaEbmsEhTYbVpcDWRVSnor96CFLYTVGqy8wgQPgL++oFDrMkCVG5usxyDXjY&#10;5OlaaOlzT7g5SM2LLByfnhXHaZLAEKWZCDPWogiKaunxZchqeobEUhqPh88RbdLFtbi0mFchZr7c&#10;qgjH8S+ToVZcThG9h1mWzmgGefhahYM8PudzsCEI3hjPqrB0cxDcAv37DILVvDQGwUJB0KzIiOye&#10;QrPA3Efya31Wiy1kQEk+hFBJPn+Rut0W8baY6xtes3jLII6LNndMO9FuYVoEF8SVz4/N7xyyaFv7&#10;iDanB0hKa5FdEW34ajcQbdv0fPhjjZpbibZrtlCLndYmg9Fpbe5jkCMh/ZXvyjdgw4kHfwsf5X35&#10;fvFX+CjlD40UOfoq9+VVO0WOkMIzcT94F4wZPmNrRJsNityR7odt24HTRrSl58nws44oX/OdlDvT&#10;6CPURLlZK6td44pNhHhHlHNSnczkoRDlgXMLXHMDIi3YDrgOLCAXBkjimgg8Ea9IAh1XbR/Pwwl0&#10;AjZnIpp9r6zDdYtb1poAg5qVqnlXXHfU3Qeh7igYv7H93S9FbSNXbMrgn+xvG04dxOkURjbnqDuc&#10;3hqntartcHrYvJ5KPO/vJ3M/d2d7ajmM2fB9d7KnVuD6otbkljhNUqLiuN2OE+HJyB8wMP3SlZjQ&#10;CirPuVa+HXIPGrnMUOzN3tClztKRApvT7gsDuZaPAhGOXcexjHVfmMEIs4pj9wz4xZ2RVbVjpHdk&#10;0CpIsjupBjNr/bsrVLsgl1ZiLY9zeMk2Zij26u9gra7KN4+QZPsL6Kt35fc9rfym/Ef5jUbN9gKx&#10;7dkuhIZAbAXMQWaD28UqS2b5pg3YijSZExhuC+FKdYXHZyGKDEVh49q8ruXHupJOJIJ4+SrZ2w6x&#10;D6p+k5u+nfPj1FoB93qCnOOfJ1O4M7aSIacib35JJJKl9y3GoJN8cx03Q1hseAL7CJCZSKaoYlDb&#10;8y0L9p24LOb45k8jjRgOBlFSV33vkSVf7bhnzmW18w1Kxg84pQj+ZYn4uYLF+he2HWDrweIrKhDh&#10;2xCocARWTfyMGpLXvIDkdfkDDN07WLXl2srr4CCmZ9dEo6jsc6jmSxZnVNsaApcFHlKWEHcPvqqo&#10;fVZwcGwUjCDxT3AwDd807BZu9wRyVJeLiC0J283h4ZWLrIplB4Z9dhVVWw2kOpYbcpihChi/g3Df&#10;BAzL1Y0bwID0gwLDiqHg8SG/JtKNWy1FM1DAlgb0GmQXTNtlzrrT6Ji2CUgSUgLXNd2W5GYHlKoC&#10;rLMa9c41+CO3tRoYYZtLVRcW8mbbK6+awWCZNmOAHIHBNs3A5qZKmQ3mmZYrwWBbpsuqtW7YUtOB&#10;oZqgDgxLYFDEXrWPs7nWlrFlJu+6hVBmoKqJVdW2Ks7gREILKkbxePprCL6u0dHv6IjYFOlRMdd1&#10;fBgH7lE54A7WimAsJOaElfANoEjcsDEF90BquTqXamXn+V4btRtcKgb1WieWb+RSYYRtlkIBpvJ0&#10;FGAsBNDK3WrBC9+bW8UeHDMcPcuYQd7al3tRmMt8367ifVlhglIyG1kwEZUz13BRBIxnb06JrRgU&#10;i+OThyF009OhnLhw+HsC8STGNmHsltYeMcPF2HJk2R73qPZ/UueDLXLvIHb3EFvOCd8MYtv5rRpG&#10;3HQ1RC378Vueb3qusD7MD5wAwTuAojwzC74Y9v2JMAUhy48AI0RKdWVJB6IdyupXofuweDAS8dpM&#10;7Vl/jL7KQLXnZvGJDs+REbqLksRgzfNy7MCgXDEvU/T9oI3K6soUb/2dDkGfE+PS5XkeVJ5H0RTf&#10;gs/DfgJtmXYgrGrF/BcpPkvDzdeWhIztMceiXQHEJQTYNcCTrcpgIV0akK9LqEUxFBMV7c2eX9uH&#10;dVb2G65V1qsP36y0Ej4fvukjNgrWlVSycArPypW8/I6Peld+tGGT4sb9hqtG4P+Gdd5rM0LN4T5g&#10;bVD85L7Zg5qo2sbvwtMsF2tc52l8WPCd2fpNBAy+MEIf4+IKxfHdwOb3UwqFB3m1C7zd/30g9IsC&#10;6R56RXXak5NUHe/NlQUDwT9ixykB+cU9+kze8jmvcFXfBXz6PwAAAP//AwBQSwMEFAAGAAgAAAAh&#10;AHwc2CvaAAAABQEAAA8AAABkcnMvZG93bnJldi54bWxMj81OwzAQhO9IvIO1SNyozW/bkE0FlbiC&#10;Gtq7Ey9JqL0OsdMGnh7DBS4rjWY0822+mpwVBxpC5xnhcqZAENfedNwgbF+fLhYgQtRstPVMCJ8U&#10;YFWcnuQ6M/7IGzqUsRGphEOmEdoY+0zKULfkdJj5njh5b35wOiY5NNIM+pjKnZVXSt1JpztOC63u&#10;ad1SvS9Hh/BiPuz68eZr3FUT+feyr/bPPEc8P5se7kFEmuJfGH7wEzoUianyI5sgLEJ6JP7e5C0X&#10;6hZEhXC9VHOQRS7/0xffAAAA//8DAFBLAQItABQABgAIAAAAIQC2gziS/gAAAOEBAAATAAAAAAAA&#10;AAAAAAAAAAAAAABbQ29udGVudF9UeXBlc10ueG1sUEsBAi0AFAAGAAgAAAAhADj9If/WAAAAlAEA&#10;AAsAAAAAAAAAAAAAAAAALwEAAF9yZWxzLy5yZWxzUEsBAi0AFAAGAAgAAAAhAFu4aAfYCQAAX1AA&#10;AA4AAAAAAAAAAAAAAAAALgIAAGRycy9lMm9Eb2MueG1sUEsBAi0AFAAGAAgAAAAhAHwc2CvaAAAA&#10;BQEAAA8AAAAAAAAAAAAAAAAAMgwAAGRycy9kb3ducmV2LnhtbFBLBQYAAAAABAAEAPMAAAA5DQAA&#10;AAA=&#10;">
                <v:shape id="_x0000_s1070" type="#_x0000_t75" style="position:absolute;width:62255;height:24803;visibility:visible;mso-wrap-style:square">
                  <v:fill o:detectmouseclick="t"/>
                  <v:path o:connecttype="none"/>
                </v:shape>
                <v:rect id="Прямоугольник 86" o:spid="_x0000_s1071" style="position:absolute;left:23354;top:3787;width:5551;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gfcYA&#10;AADbAAAADwAAAGRycy9kb3ducmV2LnhtbESPQUvDQBSE7wX/w/IEb83GHtoldltEKYgtpa2ieHtk&#10;n0k0+zZmt0n677uFgsdhZr5h5svB1qKj1leONdwnKQji3JmKCw3vb6uxAuEDssHaMWk4kYfl4mY0&#10;x8y4nvfUHUIhIoR9hhrKEJpMSp+XZNEnriGO3rdrLYYo20KaFvsIt7WcpOlUWqw4LpTY0FNJ+e/h&#10;aDV8+Oe1mn02X6993f3sVK/227+N1ne3w+MDiEBD+A9f2y9Gg5rC5Uv8AXJx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pgfcYAAADbAAAADwAAAAAAAAAAAAAAAACYAgAAZHJz&#10;L2Rvd25yZXYueG1sUEsFBgAAAAAEAAQA9QAAAIsDAAAAAA==&#10;" fillcolor="white [3201]" strokecolor="black [3200]" strokeweight="1.5pt">
                  <v:textbox>
                    <w:txbxContent>
                      <w:p w:rsidR="001E37EB" w:rsidRPr="00AA0845" w:rsidRDefault="001E37EB"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87" o:spid="_x0000_s1072" style="position:absolute;left:28905;top:3790;width:5550;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F5sYA&#10;AADbAAAADwAAAGRycy9kb3ducmV2LnhtbESPQUvDQBSE74X+h+UVvDUbPdgl7baIRSgq0tbS4u2R&#10;fSax2bdpdk3iv+8KgsdhZr5hFqvB1qKj1leONdwmKQji3JmKCw2H96epAuEDssHaMWn4IQ+r5Xi0&#10;wMy4nnfU7UMhIoR9hhrKEJpMSp+XZNEnriGO3qdrLYYo20KaFvsIt7W8S9N7abHiuFBiQ48l5ef9&#10;t9Vw9OsXNTs1H8993X1tVa92b5dXrW8mw8McRKAh/If/2hujQc3g9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bF5sYAAADbAAAADwAAAAAAAAAAAAAAAACYAgAAZHJz&#10;L2Rvd25yZXYueG1sUEsFBgAAAAAEAAQA9QAAAIsDAAAAAA==&#10;" fillcolor="white [3201]" strokecolor="black [3200]" strokeweight="1.5pt">
                  <v:textbox>
                    <w:txbxContent>
                      <w:p w:rsidR="001E37EB" w:rsidRPr="00C56565" w:rsidRDefault="001E37EB"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88" o:spid="_x0000_s1073" style="position:absolute;left:3445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RlMMA&#10;AADbAAAADwAAAGRycy9kb3ducmV2LnhtbERPz2vCMBS+C/sfwhvspuk8zFCNIhNBnIzphuLt0Tzb&#10;bs1LbbK2+++Xg+Dx4/s9W/S2Ei01vnSs4XmUgCDOnCk51/D1uR4qED4gG6wck4Y/8rCYPwxmmBrX&#10;8Z7aQ8hFDGGfooYihDqV0mcFWfQjVxNH7uIaiyHCJpemwS6G20qOk+RFWiw5NhRY02tB2c/h12o4&#10;+tWbmpzq87ar2u8P1an9+3Wn9dNjv5yCCNSHu/jm3hgNKo6N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lRlMMAAADbAAAADwAAAAAAAAAAAAAAAACYAgAAZHJzL2Rv&#10;d25yZXYueG1sUEsFBgAAAAAEAAQA9QAAAIgDAAAAAA==&#10;" fillcolor="white [3201]" strokecolor="black [3200]" strokeweight="1.5pt">
                  <v:textbox>
                    <w:txbxContent>
                      <w:p w:rsidR="001E37EB" w:rsidRPr="00AA0845" w:rsidRDefault="001E37EB" w:rsidP="00646BBD">
                        <w:pPr>
                          <w:ind w:firstLine="0"/>
                          <w:jc w:val="center"/>
                          <w:rPr>
                            <w:rFonts w:eastAsia="Times New Roman"/>
                            <w:szCs w:val="28"/>
                            <w:lang w:val="en-US"/>
                          </w:rPr>
                        </w:pPr>
                        <w:r w:rsidRPr="00AA0845">
                          <w:rPr>
                            <w:rFonts w:eastAsia="Times New Roman"/>
                            <w:szCs w:val="28"/>
                            <w:lang w:val="en-US"/>
                          </w:rPr>
                          <w:t>…</w:t>
                        </w:r>
                      </w:p>
                    </w:txbxContent>
                  </v:textbox>
                </v:rect>
                <v:rect id="Прямоугольник 89" o:spid="_x0000_s1074" style="position:absolute;left:4000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0D8cA&#10;AADbAAAADwAAAGRycy9kb3ducmV2LnhtbESPT0vDQBTE7wW/w/IK3tpNPeiadlukUhAtxf6h4u2R&#10;fSax2bdpdk3Sb+8WBI/DzPyGmS16W4mWGl861jAZJyCIM2dKzjUc9quRAuEDssHKMWm4kIfF/GYw&#10;w9S4jrfU7kIuIoR9ihqKEOpUSp8VZNGPXU0cvS/XWAxRNrk0DXYRbit5lyT30mLJcaHAmpYFZafd&#10;j9Vw9M9v6uGj/nztqvb7XXVquzmvtb4d9k9TEIH68B/+a78YDeoRrl/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19A/HAAAA2wAAAA8AAAAAAAAAAAAAAAAAmAIAAGRy&#10;cy9kb3ducmV2LnhtbFBLBQYAAAAABAAEAPUAAACMAwAAAAA=&#10;" fillcolor="white [3201]" strokecolor="black [3200]" strokeweight="1.5pt">
                  <v:textbox>
                    <w:txbxContent>
                      <w:p w:rsidR="001E37EB" w:rsidRPr="00C56565" w:rsidRDefault="001E37EB"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 id="Прямая со стрелкой 91" o:spid="_x0000_s1075" type="#_x0000_t32" style="position:absolute;left:26129;top:7951;width:137;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7/CsYAAADbAAAADwAAAGRycy9kb3ducmV2LnhtbESP3WrCQBSE74W+w3IKvSnNJr0QTV3F&#10;Fv8uFNH0AQ7Z02wwezZkV40+fbdQ8HKYmW+Yyay3jbhQ52vHCrIkBUFcOl1zpeC7WL6NQPiArLFx&#10;TApu5GE2fRpMMNfuyge6HEMlIoR9jgpMCG0upS8NWfSJa4mj9+M6iyHKrpK6w2uE20a+p+lQWqw5&#10;Lhhs6ctQeTqerYKwvq8On+fXfn6vT5t9YcaLbbZT6uW5n3+ACNSHR/i/vdEKxhn8fYk/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wrGAAAA2wAAAA8AAAAAAAAA&#10;AAAAAAAAoQIAAGRycy9kb3ducmV2LnhtbFBLBQYAAAAABAAEAPkAAACUAwAAAAA=&#10;" strokecolor="black [3213]" strokeweight="1pt">
                  <v:stroke endarrow="open"/>
                </v:shape>
                <v:shape id="Прямая со стрелкой 92" o:spid="_x0000_s1076" type="#_x0000_t32" style="position:absolute;left:31680;top:7951;width:0;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xhfccAAADbAAAADwAAAGRycy9kb3ducmV2LnhtbESPzWrDMBCE74G+g9hAL6WR40NpnCjB&#10;DWmbQ0PJzwMs1sYytlbGUhw3T18VCjkOM/MNs1gNthE9db5yrGA6SUAQF05XXCo4Hd+fX0H4gKyx&#10;cUwKfsjDavkwWmCm3ZX31B9CKSKEfYYKTAhtJqUvDFn0E9cSR+/sOoshyq6UusNrhNtGpknyIi1W&#10;HBcMtrQ2VNSHi1UQPm8f+7fL05Dfqnr7fTSzzdd0p9TjeMjnIAIN4R7+b2+1glkK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rGF9xwAAANsAAAAPAAAAAAAA&#10;AAAAAAAAAKECAABkcnMvZG93bnJldi54bWxQSwUGAAAAAAQABAD5AAAAlQMAAAAA&#10;" strokecolor="black [3213]" strokeweight="1pt">
                  <v:stroke endarrow="open"/>
                </v:shape>
                <v:shape id="Прямая со стрелкой 93" o:spid="_x0000_s1077" type="#_x0000_t32" style="position:absolute;left:42780;top:7951;width:0;height:3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E5sUAAADbAAAADwAAAGRycy9kb3ducmV2LnhtbESP3WoCMRSE7wu+QzgFb4pmVRBdjaKl&#10;Wi8U8ecBDpvTzeLmZNlEXX36Rij0cpiZb5jpvLGluFHtC8cKet0EBHHmdMG5gvNp1RmB8AFZY+mY&#10;FDzIw3zWeptiqt2dD3Q7hlxECPsUFZgQqlRKnxmy6LuuIo7ej6sthijrXOoa7xFuS9lPkqG0WHBc&#10;MFjRp6HscrxaBeH7uT4srx/N4llcNvuTGX9tezul2u/NYgIiUBP+w3/tjVYwHsDrS/w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DE5sUAAADbAAAADwAAAAAAAAAA&#10;AAAAAAChAgAAZHJzL2Rvd25yZXYueG1sUEsFBgAAAAAEAAQA+QAAAJMDAAAAAA==&#10;" strokecolor="black [3213]" strokeweight="1pt">
                  <v:stroke endarrow="open"/>
                </v:shape>
                <v:roundrect id="Скругленный прямоугольник 94" o:spid="_x0000_s1078" style="position:absolute;left:24007;top:11081;width:4517;height:4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bAsIA&#10;AADbAAAADwAAAGRycy9kb3ducmV2LnhtbESP3YrCMBSE7wXfIRzBG9HUH+raNYoIghci/j3AoTnb&#10;dm1OShO1vr0RBC+HmfmGmS8bU4o71a6wrGA4iEAQp1YXnCm4nDf9HxDOI2ssLZOCJzlYLtqtOSba&#10;PvhI95PPRICwS1BB7n2VSOnSnAy6ga2Ig/dna4M+yDqTusZHgJtSjqIolgYLDgs5VrTOKb2ebkbB&#10;dhf1LoT79OBKOe2NZ/Hhf41KdTvN6heEp8Z/w5/2ViuYTe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FsCwgAAANsAAAAPAAAAAAAAAAAAAAAAAJgCAABkcnMvZG93&#10;bnJldi54bWxQSwUGAAAAAAQABAD1AAAAhwMAAAAA&#10;" fillcolor="white [3201]" strokecolor="black [3200]" strokeweight="1.5pt">
                  <v:textbox>
                    <w:txbxContent>
                      <w:p w:rsidR="001E37EB" w:rsidRPr="00C56565" w:rsidRDefault="001E37EB"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v:textbox>
                </v:roundrect>
                <v:roundrect id="Скругленный прямоугольник 95" o:spid="_x0000_s1079" style="position:absolute;left:29345;top:11085;width:4514;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T+mcIA&#10;AADbAAAADwAAAGRycy9kb3ducmV2LnhtbESP3YrCMBSE7wXfIRzBG9FUxbp2jSKC4IWIfw9waM62&#10;XZuT0kStb28EwcthZr5h5svGlOJOtSssKxgOIhDEqdUFZwou503/B4TzyBpLy6TgSQ6Wi3Zrjom2&#10;Dz7S/eQzESDsElSQe18lUro0J4NuYCvi4P3Z2qAPss6krvER4KaUoyiKpcGCw0KOFa1zSq+nm1Gw&#10;3UW9C+E+PbhSTnvjWXz4X6NS3U6z+gXhqfHf8Ke91QpmE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P6ZwgAAANsAAAAPAAAAAAAAAAAAAAAAAJgCAABkcnMvZG93&#10;bnJldi54bWxQSwUGAAAAAAQABAD1AAAAhwMAAAAA&#10;" fillcolor="white [3201]" strokecolor="black [3200]" strokeweight="1.5pt">
                  <v:textbox>
                    <w:txbxContent>
                      <w:p w:rsidR="001E37EB" w:rsidRPr="00C56565" w:rsidRDefault="001E37EB"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96" o:spid="_x0000_s1080" style="position:absolute;left:40502;top:11085;width:4515;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7sMA&#10;AADbAAAADwAAAGRycy9kb3ducmV2LnhtbESP0YrCMBRE34X9h3AFX8Sm7kLV2iiLsODDIlr9gEtz&#10;bavNTWmi1r/fLAg+DjNzhsnWvWnEnTpXW1YwjWIQxIXVNZcKTsefyRyE88gaG8uk4EkO1quPQYap&#10;tg8+0D33pQgQdikqqLxvUyldUZFBF9mWOHhn2xn0QXal1B0+Atw08jOOE2mw5rBQYUubioprfjMK&#10;tr/x+ES4K/aukbPx1yLZXzao1GjYfy9BeOr9O/xqb7WCRQL/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g7sMAAADbAAAADwAAAAAAAAAAAAAAAACYAgAAZHJzL2Rv&#10;d25yZXYueG1sUEsFBgAAAAAEAAQA9QAAAIgDAAAAAA==&#10;" fillcolor="white [3201]" strokecolor="black [3200]" strokeweight="1.5pt">
                  <v:textbox>
                    <w:txbxContent>
                      <w:p w:rsidR="001E37EB" w:rsidRPr="00C56565" w:rsidRDefault="001E37EB"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v:textbox>
                </v:roundrect>
                <v:roundrect id="Скругленный прямоугольник 97" o:spid="_x0000_s1081" style="position:absolute;left:35114;top:11085;width:4515;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Gk8QA&#10;AADbAAAADwAAAGRycy9kb3ducmV2LnhtbESPzWsCMRTE7wX/h/AK3mq2PfixNUopFAXx4MfF22Pz&#10;drOYvMRNqut/b4RCj8PM/IaZL3tnxZW62HpW8D4qQBBXXrfcKDgeft6mIGJC1mg9k4I7RVguBi9z&#10;LLW/8Y6u+9SIDOFYogKTUiiljJUhh3HkA3H2at85TFl2jdQd3jLcWflRFGPpsOW8YDDQt6HqvP91&#10;Cup03tVhuwnTy0SftnFmV+ZklRq+9l+fIBL16T/8115rBbMJPL/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YhpPEAAAA2wAAAA8AAAAAAAAAAAAAAAAAmAIAAGRycy9k&#10;b3ducmV2LnhtbFBLBQYAAAAABAAEAPUAAACJAwAAAAA=&#10;" filled="f" stroked="f" strokeweight="2pt">
                  <v:textbox>
                    <w:txbxContent>
                      <w:p w:rsidR="001E37EB" w:rsidRDefault="001E37EB"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roundrect id="Скругленный прямоугольник 103" o:spid="_x0000_s1082" style="position:absolute;left:11438;top:15530;width:10501;height:7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ysAA&#10;AADcAAAADwAAAGRycy9kb3ducmV2LnhtbERPy6rCMBDdC/5DGOFuRBOv4KMaRYQLLkR8fcDQjG21&#10;mZQmV+vfG0FwN4fznPmysaW4U+0LxxoGfQWCOHWm4EzD+fTXm4DwAdlg6Zg0PMnDctFuzTEx7sEH&#10;uh9DJmII+wQ15CFUiZQ+zcmi77uKOHIXV1sMEdaZNDU+Yrgt5a9SI2mx4NiQY0XrnNLb8d9q2GxV&#10;90y4S/e+lOPucDraX9eo9U+nWc1ABGrCV/xxb0ycr4bwfiZ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LysAAAADcAAAADwAAAAAAAAAAAAAAAACYAgAAZHJzL2Rvd25y&#10;ZXYueG1sUEsFBgAAAAAEAAQA9QAAAIUDAAAAAA==&#10;" fillcolor="white [3201]" strokecolor="black [3200]" strokeweight="1.5pt">
                  <v:textbox>
                    <w:txbxContent>
                      <w:p w:rsidR="001E37EB" w:rsidRPr="002A09CB" w:rsidRDefault="001E37EB"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v:textbox>
                </v:roundrect>
                <v:shape id="Блок-схема: ИЛИ 104" o:spid="_x0000_s1083" type="#_x0000_t124" style="position:absolute;left:14746;top:3915;width:3824;height:3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7L8MA&#10;AADcAAAADwAAAGRycy9kb3ducmV2LnhtbERPTWvCQBC9F/wPywi9NbstYiW6CSoIpeChUSm9jdkx&#10;Cc3Ohuxq4r/vFgq9zeN9ziofbStu1PvGsYbnRIEgLp1puNJwPOyeFiB8QDbYOiYNd/KQZ5OHFabG&#10;DfxBtyJUIoawT1FDHUKXSunLmiz6xHXEkbu43mKIsK+k6XGI4baVL0rNpcWGY0ONHW1rKr+Lq9Ug&#10;z/v3103HV95/DbPzZ7Hzan3S+nE6rpcgAo3hX/znfjNxvpr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7L8MAAADcAAAADwAAAAAAAAAAAAAAAACYAgAAZHJzL2Rv&#10;d25yZXYueG1sUEsFBgAAAAAEAAQA9QAAAIgDAAAAAA==&#10;" fillcolor="white [3201]" strokecolor="black [3200]" strokeweight="1.5pt"/>
                <v:shape id="Прямая со стрелкой 107" o:spid="_x0000_s1084" type="#_x0000_t32" style="position:absolute;left:18570;top:5711;width:4784;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3s8QAAADcAAAADwAAAGRycy9kb3ducmV2LnhtbERPzWoCMRC+C32HMIVeSs3ag9rVKFZs&#10;9aDIqg8wbKabxc1k2URdfXojFLzNx/c742lrK3GmxpeOFfS6CQji3OmSCwWH/c/HEIQPyBorx6Tg&#10;Sh6mk5fOGFPtLpzReRcKEUPYp6jAhFCnUvrckEXfdTVx5P5cYzFE2BRSN3iJ4baSn0nSlxZLjg0G&#10;a5obyo+7k1UQlrff7Pv03s5u5XG13Zuvxbq3UerttZ2NQARqw1P8717pOD8ZwOOZeIG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dLezxAAAANwAAAAPAAAAAAAAAAAA&#10;AAAAAKECAABkcnMvZG93bnJldi54bWxQSwUGAAAAAAQABAD5AAAAkgMAAAAA&#10;" strokecolor="black [3213]" strokeweight="1pt">
                  <v:stroke endarrow="open"/>
                </v:shape>
                <v:shapetype id="_x0000_t33" coordsize="21600,21600" o:spt="33" o:oned="t" path="m,l21600,r,21600e" filled="f">
                  <v:stroke joinstyle="miter"/>
                  <v:path arrowok="t" fillok="f" o:connecttype="none"/>
                  <o:lock v:ext="edit" shapetype="t"/>
                </v:shapetype>
                <v:shape id="Соединительная линия уступом 108" o:spid="_x0000_s1085" type="#_x0000_t33" style="position:absolute;left:29619;top:7850;width:5461;height:208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xDcUAAADcAAAADwAAAGRycy9kb3ducmV2LnhtbESPQW/CMAyF70j7D5GRdoOUHSYoBISQ&#10;0Jg4TMAmrqYxTUXjdE1Wun+PD5N2s/We3/u8WPW+Vh21sQpsYDLOQBEXwVZcGvg8bUdTUDEhW6wD&#10;k4FfirBaPg0WmNtw5wN1x1QqCeGYowGXUpNrHQtHHuM4NMSiXUPrMcnaltq2eJdwX+uXLHvVHiuW&#10;BocNbRwVt+OPN7CfujV9pW77Nnu/zK6T88fue98Z8zzs13NQifr0b/673lnBz4RWnpEJ9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xDcUAAADcAAAADwAAAAAAAAAA&#10;AAAAAAChAgAAZHJzL2Rvd25yZXYueG1sUEsFBgAAAAAEAAQA+QAAAJMDAAAAAA==&#10;" strokecolor="black [3213]" strokeweight="1pt">
                  <v:stroke endarrow="open"/>
                </v:shape>
                <v:shape id="Соединительная линия уступом 109" o:spid="_x0000_s1086" type="#_x0000_t33" style="position:absolute;left:25009;top:12460;width:3524;height:96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UlsMAAADcAAAADwAAAGRycy9kb3ducmV2LnhtbERPTWvCQBC9F/wPywje6sYexKRughRE&#10;xYPUVrxOs2M2NDsbs9sY/71bKPQ2j/c5y2Kwjeip87VjBbNpAoK4dLrmSsHnx/p5AcIHZI2NY1Jw&#10;Jw9FPnpaYqbdjd+pP4ZKxBD2GSowIbSZlL40ZNFPXUscuYvrLIYIu0rqDm8x3DbyJUnm0mLNscFg&#10;S2+Gyu/jj1WwX5gVnUK/3qS7r/QyOx+2132v1GQ8rF5BBBrCv/jPvdVxfpLC7zPxA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lJbDAAAA3AAAAA8AAAAAAAAAAAAA&#10;AAAAoQIAAGRycy9kb3ducmV2LnhtbFBLBQYAAAAABAAEAPkAAACRAwAAAAA=&#10;" strokecolor="black [3213]" strokeweight="1pt">
                  <v:stroke endarrow="open"/>
                </v:shape>
                <v:shape id="Соединительная линия уступом 112" o:spid="_x0000_s1087" type="#_x0000_t33" style="position:absolute;left:23241;top:14228;width:1724;height:43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QOsMAAADcAAAADwAAAGRycy9kb3ducmV2LnhtbERPS4vCMBC+L/gfwgje1rQeRKtRRJBV&#10;PCzrA69jMzbFZlKbbK3/frOwsLf5+J4zX3a2Ei01vnSsIB0mIIhzp0suFJyOm/cJCB+QNVaOScGL&#10;PCwXvbc5Zto9+YvaQyhEDGGfoQITQp1J6XNDFv3Q1cSRu7nGYoiwKaRu8BnDbSVHSTKWFkuODQZr&#10;WhvK74dvq2A/MSs6h3bzMd1dp7f08rl97FulBv1uNQMRqAv/4j/3Vsf56Qh+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kDrDAAAA3AAAAA8AAAAAAAAAAAAA&#10;AAAAoQIAAGRycy9kb3ducmV2LnhtbFBLBQYAAAAABAAEAPkAAACRAwAAAAA=&#10;" strokecolor="black [3213]" strokeweight="1pt">
                  <v:stroke endarrow="open"/>
                </v:shape>
                <v:shape id="Прямая со стрелкой 113" o:spid="_x0000_s1088" type="#_x0000_t32" style="position:absolute;left:16658;top:7506;width:31;height:80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5plcQAAADcAAAADwAAAGRycy9kb3ducmV2LnhtbERPTWvCQBC9C/0PyxR6MxstBEmzSitU&#10;pUWkSRG8jdlpEszOhuyq6b/vCkJv83ifky0G04oL9a6xrGASxSCIS6sbrhR8F+/jGQjnkTW2lknB&#10;LzlYzB9GGabaXvmLLrmvRAhhl6KC2vsuldKVNRl0ke2IA/dje4M+wL6SusdrCDetnMZxIg02HBpq&#10;7GhZU3nKz0bB8HHYrpdTXn2+Fcn+dHSHItl1Sj09Dq8vIDwN/l98d290mD95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mmVxAAAANwAAAAPAAAAAAAAAAAA&#10;AAAAAKECAABkcnMvZG93bnJldi54bWxQSwUGAAAAAAQABAD5AAAAkgMAAAAA&#10;" strokecolor="black [3213]" strokeweight="1pt">
                  <v:stroke endarrow="open"/>
                </v:shape>
                <v:shape id="Соединительная линия уступом 116" o:spid="_x0000_s1089" type="#_x0000_t34" style="position:absolute;left:10298;top:16188;width:1175;height:116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2KsEAAADcAAAADwAAAGRycy9kb3ducmV2LnhtbERPTWsCMRC9F/ofwhS8FE3swerWKEUo&#10;LHixKuhx2Iybxc0kbKKu/94Ihd7m8T5nvuxdK67UxcazhvFIgSCuvGm41rDf/QynIGJCNth6Jg13&#10;irBcvL7MsTD+xr903aZa5BCOBWqwKYVCylhZchhHPhBn7uQ7hynDrpamw1sOd638UGoiHTacGywG&#10;WlmqztuL07D+PAQvgz3dy41S75vZ8Yyy1Hrw1n9/gUjUp3/xn7s0ef54As9n8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YqwQAAANwAAAAPAAAAAAAAAAAAAAAA&#10;AKECAABkcnMvZG93bnJldi54bWxQSwUGAAAAAAQABAD5AAAAjwMAAAAA&#10;" adj="-23027" strokecolor="black [3213]" strokeweight="1pt">
                  <v:stroke endarrow="open"/>
                </v:shape>
                <v:shape id="Соединительная линия уступом 117" o:spid="_x0000_s1090" type="#_x0000_t34" style="position:absolute;left:7827;top:18959;width:3611;height: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sMAAADcAAAADwAAAGRycy9kb3ducmV2LnhtbERP22rCQBB9L/gPywi+1Y0lmJK6iohS&#10;se1DrR8wzY5JcHc2ZNdc/r5bKPRtDuc6q81gjeio9bVjBYt5AoK4cLrmUsHl6/D4DMIHZI3GMSkY&#10;ycNmPXlYYa5dz5/UnUMpYgj7HBVUITS5lL6oyKKfu4Y4clfXWgwRtqXULfYx3Br5lCRLabHm2FBh&#10;Q7uKitv5bhVkfUiGj7fvg3m/G369nPbpmN6Umk2H7QuIQEP4F/+5jzrOX2T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v0rDAAAA3AAAAA8AAAAAAAAAAAAA&#10;AAAAoQIAAGRycy9kb3ducmV2LnhtbFBLBQYAAAAABAAEAPkAAACRAwAAAAA=&#10;" strokecolor="black [3213]" strokeweight="1pt">
                  <v:stroke endarrow="open"/>
                </v:shape>
                <v:roundrect id="Скругленный прямоугольник 37" o:spid="_x0000_s1091" style="position:absolute;left:2337;top:16514;width:5490;height:48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aT8AA&#10;AADbAAAADwAAAGRycy9kb3ducmV2LnhtbESPzQrCMBCE74LvEFbwIpqq4E81igiCBxH/HmBp1rba&#10;bEoTtb69EQSPw8x8w8yXtSnEkyqXW1bQ70UgiBOrc04VXM6b7gSE88gaC8uk4E0OlotmY46xti8+&#10;0vPkUxEg7GJUkHlfxlK6JCODrmdL4uBdbWXQB1mlUlf4CnBTyEEUjaTBnMNChiWtM0rup4dRsN1F&#10;nQvhPjm4Qo47w+nocFujUu1WvZqB8FT7f/jX3moFw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yaT8AAAADbAAAADwAAAAAAAAAAAAAAAACYAgAAZHJzL2Rvd25y&#10;ZXYueG1sUEsFBgAAAAAEAAQA9QAAAIUDAAAAAA==&#10;" fillcolor="white [3201]" strokecolor="black [3200]" strokeweight="1.5pt">
                  <v:textbox>
                    <w:txbxContent>
                      <w:p w:rsidR="001E37EB" w:rsidRPr="002A09CB" w:rsidRDefault="001E37EB" w:rsidP="0050395E">
                        <w:pPr>
                          <w:ind w:firstLine="0"/>
                          <w:rPr>
                            <w:lang w:val="en-US"/>
                          </w:rPr>
                        </w:pPr>
                        <m:oMathPara>
                          <m:oMath>
                            <m:r>
                              <w:rPr>
                                <w:rFonts w:ascii="Cambria Math" w:hAnsi="Cambria Math"/>
                                <w:lang w:val="en-US"/>
                              </w:rPr>
                              <m:t>≫2</m:t>
                            </m:r>
                          </m:oMath>
                        </m:oMathPara>
                      </w:p>
                      <w:p w:rsidR="001E37EB" w:rsidRPr="0050395E" w:rsidRDefault="001E37EB" w:rsidP="0050395E">
                        <w:pPr>
                          <w:ind w:firstLine="0"/>
                          <w:rPr>
                            <w:lang w:val="en-US"/>
                          </w:rPr>
                        </w:pPr>
                      </w:p>
                    </w:txbxContent>
                  </v:textbox>
                </v:roundrect>
                <v:shape id="Поле 2" o:spid="_x0000_s1092" type="#_x0000_t202" style="position:absolute;left:47153;top:1908;width:9059;height:3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1E37EB" w:rsidRPr="00EA6ACA" w:rsidRDefault="001E37EB" w:rsidP="00EA6ACA">
                        <w:pPr>
                          <w:ind w:firstLine="0"/>
                        </w:pPr>
                        <w:r>
                          <w:t>Выход</w:t>
                        </w:r>
                      </w:p>
                    </w:txbxContent>
                  </v:textbox>
                </v:shape>
                <v:shape id="Прямая со стрелкой 114" o:spid="_x0000_s1093" type="#_x0000_t32" style="position:absolute;left:45555;top:5869;width:106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QcQAAADcAAAADwAAAGRycy9kb3ducmV2LnhtbERPTWvCQBC9F/wPyxS8lLpRbCmpqxhB&#10;yEWrVqTHITtNgtnZsLua+O9dodDbPN7nzBa9acSVnK8tKxiPEhDEhdU1lwqO3+vXDxA+IGtsLJOC&#10;G3lYzAdPM0y17XhP10MoRQxhn6KCKoQ2ldIXFRn0I9sSR+7XOoMhQldK7bCL4aaRkyR5lwZrjg0V&#10;trSqqDgfLkZBNsmSdvfz8pVvteuy03nzdss3Sg2f++UniEB9+Bf/uXMd54+n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1JBxAAAANwAAAAPAAAAAAAAAAAA&#10;AAAAAKECAABkcnMvZG93bnJldi54bWxQSwUGAAAAAAQABAD5AAAAkgMAAAAA&#10;" strokecolor="black [3213]" strokeweight="1pt">
                  <v:stroke endarrow="open"/>
                </v:shape>
                <w10:anchorlock/>
              </v:group>
            </w:pict>
          </mc:Fallback>
        </mc:AlternateContent>
      </w:r>
    </w:p>
    <w:p w:rsidR="00A61CD5" w:rsidRPr="00A61CD5" w:rsidRDefault="00A61CD5" w:rsidP="00A61CD5">
      <w:pPr>
        <w:ind w:firstLine="0"/>
        <w:jc w:val="center"/>
        <w:rPr>
          <w:rFonts w:eastAsiaTheme="minorEastAsia"/>
        </w:rPr>
      </w:pPr>
      <w:r w:rsidRPr="00FE1F6E">
        <w:rPr>
          <w:rFonts w:eastAsiaTheme="minorEastAsia"/>
        </w:rPr>
        <w:t xml:space="preserve">Рисунок </w:t>
      </w:r>
      <w:r w:rsidR="00913AFB" w:rsidRPr="00FE1F6E">
        <w:rPr>
          <w:rFonts w:eastAsiaTheme="minorEastAsia"/>
        </w:rPr>
        <w:t>3</w:t>
      </w:r>
      <w:r w:rsidRPr="00FE1F6E">
        <w:rPr>
          <w:rFonts w:eastAsiaTheme="minorEastAsia"/>
        </w:rPr>
        <w:t>.</w:t>
      </w:r>
      <w:r w:rsidR="009A7675" w:rsidRPr="00441959">
        <w:rPr>
          <w:rFonts w:eastAsiaTheme="minorEastAsia"/>
        </w:rPr>
        <w:t>6</w:t>
      </w:r>
      <w:r w:rsidRPr="00FE1F6E">
        <w:rPr>
          <w:rFonts w:eastAsiaTheme="minorEastAsia"/>
        </w:rPr>
        <w:t>.</w:t>
      </w:r>
      <w:r>
        <w:rPr>
          <w:rFonts w:eastAsiaTheme="minorEastAsia"/>
        </w:rPr>
        <w:t xml:space="preserve"> Схема РСОСП.</w:t>
      </w:r>
    </w:p>
    <w:p w:rsidR="00B93EF7" w:rsidRDefault="00B93EF7" w:rsidP="00D856AB">
      <w:pPr>
        <w:ind w:firstLine="0"/>
        <w:rPr>
          <w:rFonts w:eastAsiaTheme="minorEastAsia"/>
        </w:rPr>
      </w:pPr>
      <w:r>
        <w:rPr>
          <w:rFonts w:eastAsiaTheme="minorEastAsia"/>
        </w:rPr>
        <w:t>Таким образом</w:t>
      </w:r>
      <w:r w:rsidR="006D74CD">
        <w:rPr>
          <w:rFonts w:eastAsiaTheme="minorEastAsia"/>
        </w:rPr>
        <w:t>, работа РСОСП описывается следующими формулами:</w:t>
      </w:r>
    </w:p>
    <w:p w:rsidR="00C53E40" w:rsidRPr="00C53E40" w:rsidRDefault="00C53E40" w:rsidP="00D856AB">
      <w:pPr>
        <w:ind w:firstLine="0"/>
        <w:rPr>
          <w:rFonts w:eastAsiaTheme="minorEastAsia"/>
          <w:lang w:val="en-US"/>
        </w:rPr>
      </w:pPr>
      <m:oMathPara>
        <m:oMath>
          <m:r>
            <w:rPr>
              <w:rFonts w:ascii="Cambria Math" w:eastAsiaTheme="minorEastAsia" w:hAnsi="Cambria Math"/>
              <w:lang w:val="en-US"/>
            </w:rPr>
            <m:t>σ=</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m:oMathPara>
    </w:p>
    <w:p w:rsidR="00693676" w:rsidRPr="00C53E40" w:rsidRDefault="00000FB6" w:rsidP="00D856AB">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i=0,…,p,</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 xml:space="preserve">=σ </m:t>
          </m:r>
          <m:r>
            <m:rPr>
              <m:sty m:val="p"/>
            </m:rPr>
            <w:rPr>
              <w:rFonts w:ascii="Cambria Math" w:eastAsiaTheme="minorEastAsia" w:hAnsi="Cambria Math"/>
              <w:lang w:val="en-US"/>
            </w:rPr>
            <m:t>mod</m:t>
          </m:r>
          <m:r>
            <w:rPr>
              <w:rFonts w:ascii="Cambria Math" w:eastAsiaTheme="minorEastAsia" w:hAnsi="Cambria Math"/>
              <w:lang w:val="en-US"/>
            </w:rPr>
            <m:t xml:space="preserve"> 2,</m:t>
          </m:r>
          <m:r>
            <m:rPr>
              <m:sty m:val="p"/>
            </m:rPr>
            <w:rPr>
              <w:rFonts w:ascii="Cambria Math" w:eastAsiaTheme="minorEastAsia" w:hAnsi="Cambria Math"/>
              <w:lang w:val="en-US"/>
            </w:rPr>
            <w:br/>
          </m:r>
        </m:oMath>
        <m:oMath>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σ</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/2</m:t>
              </m:r>
            </m:e>
          </m:d>
          <m:r>
            <w:rPr>
              <w:rFonts w:ascii="Cambria Math" w:eastAsiaTheme="minorEastAsia" w:hAnsi="Cambria Math"/>
              <w:lang w:val="en-US"/>
            </w:rPr>
            <m:t>.</m:t>
          </m:r>
        </m:oMath>
      </m:oMathPara>
    </w:p>
    <w:p w:rsidR="00330B12" w:rsidRDefault="00330B12" w:rsidP="00D856AB">
      <w:pPr>
        <w:ind w:firstLine="0"/>
        <w:rPr>
          <w:rFonts w:eastAsiaTheme="minorEastAsia"/>
        </w:rPr>
      </w:pPr>
      <w:r w:rsidRPr="00560112">
        <w:rPr>
          <w:rFonts w:eastAsiaTheme="minorEastAsia"/>
          <w:b/>
        </w:rPr>
        <w:t>Примечание</w:t>
      </w:r>
      <w:r>
        <w:rPr>
          <w:rFonts w:eastAsiaTheme="minorEastAsia"/>
        </w:rPr>
        <w:t>. Регистр переноса является числом</w:t>
      </w:r>
      <w:r w:rsidR="00C879A7">
        <w:rPr>
          <w:rFonts w:eastAsiaTheme="minorEastAsia"/>
        </w:rPr>
        <w:t>, в двоичном представлении занимающим</w:t>
      </w:r>
      <w:r>
        <w:rPr>
          <w:rFonts w:eastAsiaTheme="minorEastAsia"/>
        </w:rPr>
        <w:t xml:space="preserve"> не менее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t</m:t>
            </m:r>
          </m:e>
        </m:func>
      </m:oMath>
      <w:r w:rsidRPr="00330B12">
        <w:rPr>
          <w:rFonts w:eastAsiaTheme="minorEastAsia"/>
        </w:rPr>
        <w:t xml:space="preserve"> </w:t>
      </w:r>
      <w:r w:rsidR="00C879A7">
        <w:rPr>
          <w:rFonts w:eastAsiaTheme="minorEastAsia"/>
        </w:rPr>
        <w:t xml:space="preserve">битов, </w:t>
      </w:r>
      <w:r>
        <w:rPr>
          <w:rFonts w:eastAsiaTheme="minorEastAsia"/>
        </w:rPr>
        <w:t xml:space="preserve">где </w:t>
      </w:r>
      <m:oMath>
        <m:r>
          <w:rPr>
            <w:rFonts w:ascii="Cambria Math" w:eastAsiaTheme="minorEastAsia" w:hAnsi="Cambria Math"/>
          </w:rPr>
          <m:t>t</m:t>
        </m:r>
      </m:oMath>
      <w:r w:rsidRPr="00330B12">
        <w:rPr>
          <w:rFonts w:eastAsiaTheme="minorEastAsia"/>
        </w:rPr>
        <w:t xml:space="preserve"> </w:t>
      </w:r>
      <w:r>
        <w:rPr>
          <w:rFonts w:eastAsiaTheme="minorEastAsia"/>
        </w:rPr>
        <w:t>–</w:t>
      </w:r>
      <w:r w:rsidRPr="00330B12">
        <w:rPr>
          <w:rFonts w:eastAsiaTheme="minorEastAsia"/>
        </w:rPr>
        <w:t xml:space="preserve"> </w:t>
      </w:r>
      <w:r>
        <w:rPr>
          <w:rFonts w:eastAsiaTheme="minorEastAsia"/>
        </w:rPr>
        <w:t>число ответвлений.</w:t>
      </w:r>
      <w:r w:rsidR="002D3E77">
        <w:rPr>
          <w:rFonts w:eastAsiaTheme="minorEastAsia"/>
        </w:rPr>
        <w:t xml:space="preserve"> Также отметим, что остаток от деления на два равен последнему биту числа, а целая часть от деления на два</w:t>
      </w:r>
      <w:r w:rsidR="00B770ED">
        <w:rPr>
          <w:rFonts w:eastAsiaTheme="minorEastAsia"/>
        </w:rPr>
        <w:t xml:space="preserve"> равна содержимому регистра переноса, представленному в дв</w:t>
      </w:r>
      <w:r w:rsidR="00B770ED">
        <w:rPr>
          <w:rFonts w:eastAsiaTheme="minorEastAsia"/>
        </w:rPr>
        <w:t>о</w:t>
      </w:r>
      <w:r w:rsidR="00B770ED">
        <w:rPr>
          <w:rFonts w:eastAsiaTheme="minorEastAsia"/>
        </w:rPr>
        <w:t>ичном виде, сдвинутому на одну позицию вправо.</w:t>
      </w:r>
      <w:r w:rsidR="00BA793A">
        <w:rPr>
          <w:rFonts w:eastAsiaTheme="minorEastAsia"/>
        </w:rPr>
        <w:t xml:space="preserve"> </w:t>
      </w:r>
    </w:p>
    <w:p w:rsidR="0098390A" w:rsidRDefault="0050395E" w:rsidP="00D856AB">
      <w:pPr>
        <w:ind w:firstLine="0"/>
        <w:rPr>
          <w:rFonts w:eastAsiaTheme="minorEastAsia"/>
        </w:rPr>
      </w:pPr>
      <w:r w:rsidRPr="004E22DF">
        <w:rPr>
          <w:rFonts w:eastAsiaTheme="minorEastAsia"/>
        </w:rPr>
        <w:tab/>
      </w:r>
      <w:r w:rsidR="0098390A">
        <w:rPr>
          <w:rFonts w:eastAsiaTheme="minorEastAsia"/>
        </w:rPr>
        <w:t xml:space="preserve">Максимальный период последовательности этого генератора равен </w:t>
      </w:r>
      <m:oMath>
        <m:r>
          <w:rPr>
            <w:rFonts w:ascii="Cambria Math" w:eastAsiaTheme="minorEastAsia" w:hAnsi="Cambria Math"/>
            <w:lang w:val="en-US"/>
          </w:rPr>
          <m:t>q</m:t>
        </m:r>
        <m:r>
          <w:rPr>
            <w:rFonts w:ascii="Cambria Math" w:eastAsiaTheme="minorEastAsia" w:hAnsi="Cambria Math"/>
          </w:rPr>
          <m:t>-1</m:t>
        </m:r>
      </m:oMath>
      <w:r w:rsidR="0098390A" w:rsidRPr="0098390A">
        <w:rPr>
          <w:rFonts w:eastAsiaTheme="minorEastAsia"/>
        </w:rPr>
        <w:t>,</w:t>
      </w:r>
      <w:r w:rsidR="0098390A">
        <w:rPr>
          <w:rFonts w:eastAsiaTheme="minorEastAsia"/>
        </w:rPr>
        <w:t xml:space="preserve"> где </w:t>
      </w:r>
      <w:r w:rsidR="0098390A" w:rsidRPr="00070FF9">
        <w:rPr>
          <w:rFonts w:eastAsiaTheme="minorEastAsia"/>
          <w:i/>
          <w:lang w:val="en-US"/>
        </w:rPr>
        <w:t>q</w:t>
      </w:r>
      <w:r w:rsidR="0098390A">
        <w:rPr>
          <w:rFonts w:eastAsiaTheme="minorEastAsia"/>
        </w:rPr>
        <w:t xml:space="preserve"> определяется формулой</w:t>
      </w:r>
    </w:p>
    <w:p w:rsidR="0098390A" w:rsidRPr="008A29B4" w:rsidRDefault="0098390A" w:rsidP="00913701">
      <w:pPr>
        <w:ind w:firstLine="0"/>
        <w:jc w:val="center"/>
        <w:rPr>
          <w:rFonts w:eastAsiaTheme="minorEastAsia"/>
          <w:lang w:val="en-US"/>
        </w:rPr>
      </w:pPr>
      <m:oMathPara>
        <m:oMath>
          <m:r>
            <w:rPr>
              <w:rFonts w:ascii="Cambria Math" w:eastAsiaTheme="minorEastAsia" w:hAnsi="Cambria Math"/>
              <w:lang w:val="en-US"/>
            </w:rPr>
            <m:t>q</m:t>
          </m:r>
          <m:r>
            <w:rPr>
              <w:rFonts w:ascii="Cambria Math" w:eastAsiaTheme="minorEastAsia" w:hAnsi="Cambria Math"/>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rPr>
            <m:t>-1.</m:t>
          </m:r>
        </m:oMath>
      </m:oMathPara>
    </w:p>
    <w:p w:rsidR="0032301F" w:rsidRPr="0032301F" w:rsidRDefault="0050395E" w:rsidP="00D856AB">
      <w:pPr>
        <w:ind w:firstLine="0"/>
        <w:rPr>
          <w:rFonts w:eastAsiaTheme="minorEastAsia"/>
        </w:rPr>
      </w:pPr>
      <w:r>
        <w:rPr>
          <w:rFonts w:eastAsiaTheme="minorEastAsia"/>
          <w:b/>
          <w:lang w:val="en-US"/>
        </w:rPr>
        <w:lastRenderedPageBreak/>
        <w:tab/>
      </w:r>
      <w:r w:rsidR="0032301F" w:rsidRPr="0032301F">
        <w:rPr>
          <w:rFonts w:eastAsiaTheme="minorEastAsia"/>
        </w:rPr>
        <w:t>В отличие от</w:t>
      </w:r>
      <w:r w:rsidR="00225585">
        <w:rPr>
          <w:rFonts w:eastAsiaTheme="minorEastAsia"/>
        </w:rPr>
        <w:t xml:space="preserve"> большинства </w:t>
      </w:r>
      <w:r w:rsidR="0032301F" w:rsidRPr="0032301F">
        <w:rPr>
          <w:rFonts w:eastAsiaTheme="minorEastAsia"/>
        </w:rPr>
        <w:t> </w:t>
      </w:r>
      <w:hyperlink r:id="rId21" w:tooltip="LFSR" w:history="1">
        <w:r w:rsidR="0032301F">
          <w:rPr>
            <w:rFonts w:eastAsiaTheme="minorEastAsia"/>
          </w:rPr>
          <w:t>РСЛОС</w:t>
        </w:r>
      </w:hyperlink>
      <w:r w:rsidR="0032301F" w:rsidRPr="0032301F">
        <w:rPr>
          <w:rFonts w:eastAsiaTheme="minorEastAsia"/>
        </w:rPr>
        <w:t xml:space="preserve">, для </w:t>
      </w:r>
      <w:r w:rsidR="0032301F">
        <w:rPr>
          <w:rFonts w:eastAsiaTheme="minorEastAsia"/>
        </w:rPr>
        <w:t>РСОСП</w:t>
      </w:r>
      <w:r w:rsidR="0032301F" w:rsidRPr="0032301F">
        <w:rPr>
          <w:rFonts w:eastAsiaTheme="minorEastAsia"/>
        </w:rPr>
        <w:t xml:space="preserve"> существует задержка, прежде чем он перейдёт в циклический режим, то есть начнёт генерировать циклически повторяемую последовательность. В зависимости от выбранного начального состояния возможны 4 </w:t>
      </w:r>
      <w:proofErr w:type="gramStart"/>
      <w:r w:rsidR="0032301F" w:rsidRPr="0032301F">
        <w:rPr>
          <w:rFonts w:eastAsiaTheme="minorEastAsia"/>
        </w:rPr>
        <w:t>различных</w:t>
      </w:r>
      <w:proofErr w:type="gramEnd"/>
      <w:r w:rsidR="0032301F" w:rsidRPr="0032301F">
        <w:rPr>
          <w:rFonts w:eastAsiaTheme="minorEastAsia"/>
        </w:rPr>
        <w:t xml:space="preserve"> случая:</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оказаться частью максимального периода.</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перейти в последовательность максимальн</w:t>
      </w:r>
      <w:r w:rsidRPr="0032301F">
        <w:rPr>
          <w:rFonts w:eastAsiaTheme="minorEastAsia"/>
        </w:rPr>
        <w:t>о</w:t>
      </w:r>
      <w:r w:rsidRPr="0032301F">
        <w:rPr>
          <w:rFonts w:eastAsiaTheme="minorEastAsia"/>
        </w:rPr>
        <w:t>го периода, после некоторой начальной задержки.</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после начальной задержки породить посл</w:t>
      </w:r>
      <w:r w:rsidRPr="0032301F">
        <w:rPr>
          <w:rFonts w:eastAsiaTheme="minorEastAsia"/>
        </w:rPr>
        <w:t>е</w:t>
      </w:r>
      <w:r w:rsidRPr="0032301F">
        <w:rPr>
          <w:rFonts w:eastAsiaTheme="minorEastAsia"/>
        </w:rPr>
        <w:t>довательность нулей.</w:t>
      </w:r>
    </w:p>
    <w:p w:rsidR="00D65B23" w:rsidRPr="00225585" w:rsidRDefault="0032301F" w:rsidP="00E460F4">
      <w:pPr>
        <w:pStyle w:val="a1"/>
        <w:numPr>
          <w:ilvl w:val="0"/>
          <w:numId w:val="13"/>
        </w:numPr>
        <w:spacing w:before="0" w:after="0"/>
        <w:ind w:left="782" w:hanging="357"/>
        <w:rPr>
          <w:rFonts w:eastAsiaTheme="minorEastAsia"/>
        </w:rPr>
      </w:pPr>
      <w:r w:rsidRPr="00560112">
        <w:rPr>
          <w:rFonts w:eastAsiaTheme="minorEastAsia"/>
        </w:rPr>
        <w:t>Начальное состояние может после начальной задержки породить посл</w:t>
      </w:r>
      <w:r w:rsidRPr="00560112">
        <w:rPr>
          <w:rFonts w:eastAsiaTheme="minorEastAsia"/>
        </w:rPr>
        <w:t>е</w:t>
      </w:r>
      <w:r w:rsidRPr="00560112">
        <w:rPr>
          <w:rFonts w:eastAsiaTheme="minorEastAsia"/>
        </w:rPr>
        <w:t>довательность единиц.</w:t>
      </w:r>
    </w:p>
    <w:p w:rsidR="00574C50" w:rsidRDefault="00574C50" w:rsidP="004D3E43">
      <w:pPr>
        <w:pStyle w:val="2"/>
      </w:pPr>
      <w:r>
        <w:t>Нелинейная комбинация РСЛОС. Генератор Геффа</w:t>
      </w:r>
      <w:r w:rsidR="00AE3CAA">
        <w:t>.</w:t>
      </w:r>
    </w:p>
    <w:p w:rsidR="00574C50" w:rsidRDefault="00913701" w:rsidP="00025969">
      <w:pPr>
        <w:ind w:firstLine="0"/>
        <w:rPr>
          <w:rFonts w:eastAsiaTheme="minorEastAsia"/>
        </w:rPr>
      </w:pPr>
      <w:r w:rsidRPr="00913701">
        <w:rPr>
          <w:b/>
        </w:rPr>
        <w:t xml:space="preserve">Определение </w:t>
      </w:r>
      <w:r w:rsidR="007B1077" w:rsidRPr="005E041B">
        <w:rPr>
          <w:b/>
        </w:rPr>
        <w:t>3</w:t>
      </w:r>
      <w:r w:rsidRPr="00913701">
        <w:rPr>
          <w:b/>
        </w:rPr>
        <w:t>.</w:t>
      </w:r>
      <w:r w:rsidR="00025969">
        <w:rPr>
          <w:b/>
        </w:rPr>
        <w:t>6</w:t>
      </w:r>
      <w:r w:rsidRPr="00913701">
        <w:rPr>
          <w:b/>
        </w:rPr>
        <w:t>.</w:t>
      </w:r>
      <w:r>
        <w:t xml:space="preserve"> </w:t>
      </w:r>
      <w:r w:rsidR="00574C50" w:rsidRPr="001A55C6">
        <w:rPr>
          <w:i/>
        </w:rPr>
        <w:t>Алгебраическая нормальная форма функции</w:t>
      </w:r>
      <w:r w:rsidR="00574C50">
        <w:t xml:space="preserve"> </w:t>
      </w:r>
      <m:oMath>
        <m:r>
          <w:rPr>
            <w:rFonts w:ascii="Cambria Math" w:hAnsi="Cambria Math"/>
          </w:rPr>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n</m:t>
                </m:r>
              </m:sub>
            </m:sSub>
          </m:e>
        </m:d>
      </m:oMath>
      <w:r w:rsidR="00574C50">
        <w:rPr>
          <w:rFonts w:eastAsiaTheme="minorEastAsia"/>
        </w:rPr>
        <w:t xml:space="preserve"> </w:t>
      </w:r>
      <w:r w:rsidR="00574C50">
        <w:t xml:space="preserve">– запись функции суммой по модулю 2 произведений порядков </w:t>
      </w:r>
      <w:r w:rsidR="00574C50">
        <w:rPr>
          <w:i/>
          <w:lang w:val="en-US"/>
        </w:rPr>
        <w:t>m</w:t>
      </w:r>
      <w:r w:rsidR="00574C50" w:rsidRPr="00574C50">
        <w:t xml:space="preserve"> </w:t>
      </w:r>
      <w:r w:rsidR="00574C50">
        <w:t xml:space="preserve">независимых переменных </w:t>
      </w:r>
      <m:oMath>
        <m:r>
          <w:rPr>
            <w:rFonts w:ascii="Cambria Math" w:hAnsi="Cambria Math"/>
          </w:rPr>
          <m:t>0≤</m:t>
        </m:r>
        <m:r>
          <w:rPr>
            <w:rFonts w:ascii="Cambria Math" w:hAnsi="Cambria Math"/>
            <w:lang w:val="en-US"/>
          </w:rPr>
          <m:t>m</m:t>
        </m:r>
        <m:r>
          <w:rPr>
            <w:rFonts w:ascii="Cambria Math" w:hAnsi="Cambria Math"/>
          </w:rPr>
          <m:t>≤</m:t>
        </m:r>
        <m:r>
          <w:rPr>
            <w:rFonts w:ascii="Cambria Math" w:hAnsi="Cambria Math"/>
            <w:lang w:val="en-US"/>
          </w:rPr>
          <m:t>n</m:t>
        </m:r>
      </m:oMath>
      <w:r w:rsidR="00574C50">
        <w:rPr>
          <w:rFonts w:eastAsiaTheme="minorEastAsia"/>
        </w:rPr>
        <w:t xml:space="preserve">. </w:t>
      </w:r>
      <w:r w:rsidR="00574C50" w:rsidRPr="001A55C6">
        <w:rPr>
          <w:rFonts w:eastAsiaTheme="minorEastAsia"/>
          <w:i/>
        </w:rPr>
        <w:t>Нелинейным порядком</w:t>
      </w:r>
      <w:r w:rsidR="00574C50">
        <w:rPr>
          <w:rFonts w:eastAsiaTheme="minorEastAsia"/>
        </w:rPr>
        <w:t xml:space="preserve"> функции </w:t>
      </w:r>
      <w:r w:rsidR="00574C50">
        <w:rPr>
          <w:rFonts w:eastAsiaTheme="minorEastAsia"/>
          <w:i/>
          <w:lang w:val="en-US"/>
        </w:rPr>
        <w:t>f</w:t>
      </w:r>
      <w:r w:rsidR="00574C50">
        <w:rPr>
          <w:rFonts w:eastAsiaTheme="minorEastAsia"/>
        </w:rPr>
        <w:t xml:space="preserve"> </w:t>
      </w:r>
      <w:r w:rsidR="00AE5FA9">
        <w:rPr>
          <w:rFonts w:eastAsiaTheme="minorEastAsia"/>
        </w:rPr>
        <w:t xml:space="preserve"> </w:t>
      </w:r>
      <w:r w:rsidR="00574C50">
        <w:rPr>
          <w:rFonts w:eastAsiaTheme="minorEastAsia"/>
        </w:rPr>
        <w:t>называется макс</w:t>
      </w:r>
      <w:r w:rsidR="00574C50">
        <w:rPr>
          <w:rFonts w:eastAsiaTheme="minorEastAsia"/>
        </w:rPr>
        <w:t>и</w:t>
      </w:r>
      <w:r w:rsidR="00574C50">
        <w:rPr>
          <w:rFonts w:eastAsiaTheme="minorEastAsia"/>
        </w:rPr>
        <w:t>мальный порядок членов в записи её алгебраической нормальной формы.</w:t>
      </w:r>
    </w:p>
    <w:p w:rsidR="00574C50" w:rsidRDefault="00574C50" w:rsidP="00222D77">
      <w:pPr>
        <w:ind w:firstLine="0"/>
        <w:rPr>
          <w:rFonts w:eastAsiaTheme="minorEastAsia"/>
        </w:rPr>
      </w:pPr>
      <w:r>
        <w:rPr>
          <w:rFonts w:eastAsiaTheme="minorEastAsia"/>
          <w:b/>
        </w:rPr>
        <w:t>Пример</w:t>
      </w:r>
      <w:r>
        <w:rPr>
          <w:rFonts w:eastAsiaTheme="minorEastAsia"/>
        </w:rPr>
        <w:t xml:space="preserve">. Функция </w:t>
      </w:r>
      <m:oMath>
        <m:r>
          <w:rPr>
            <w:rFonts w:ascii="Cambria Math" w:eastAsiaTheme="minorEastAsia" w:hAnsi="Cambria Math"/>
          </w:rPr>
          <m:t>f</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имеет нелинейный пор</w:t>
      </w:r>
      <w:r>
        <w:rPr>
          <w:rFonts w:eastAsiaTheme="minorEastAsia"/>
        </w:rPr>
        <w:t>я</w:t>
      </w:r>
      <w:r>
        <w:rPr>
          <w:rFonts w:eastAsiaTheme="minorEastAsia"/>
        </w:rPr>
        <w:t>док 3.</w:t>
      </w:r>
    </w:p>
    <w:p w:rsidR="00574C50" w:rsidRDefault="00574C50" w:rsidP="00574C50">
      <w:pPr>
        <w:rPr>
          <w:rFonts w:eastAsiaTheme="minorHAnsi"/>
          <w:i/>
        </w:rPr>
      </w:pPr>
      <w:r>
        <w:t xml:space="preserve">Предположим теперь, что у нас </w:t>
      </w:r>
      <m:oMath>
        <m:r>
          <w:rPr>
            <w:rFonts w:ascii="Cambria Math" w:hAnsi="Cambria Math"/>
            <w:noProof/>
          </w:rPr>
          <m:t>n</m:t>
        </m:r>
      </m:oMath>
      <w:r>
        <w:rPr>
          <w:rFonts w:eastAsiaTheme="minorEastAsia"/>
          <w:noProof/>
        </w:rPr>
        <w:t xml:space="preserve"> </w:t>
      </w:r>
      <w:r>
        <w:t xml:space="preserve">регистров сдвига с линейной обратной связью </w:t>
      </w:r>
      <m:oMath>
        <m:sSub>
          <m:sSubPr>
            <m:ctrlPr>
              <w:rPr>
                <w:rFonts w:ascii="Cambria Math" w:hAnsi="Cambria Math"/>
                <w:i/>
                <w:sz w:val="22"/>
                <w:lang w:eastAsia="en-U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n</m:t>
            </m:r>
          </m:sub>
        </m:sSub>
      </m:oMath>
      <w:r>
        <w:t xml:space="preserve">, их длины </w:t>
      </w:r>
      <m:oMath>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 xml:space="preserve">, …, </m:t>
        </m:r>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oMath>
      <w:r>
        <w:rPr>
          <w:rFonts w:eastAsiaTheme="minorEastAsia"/>
        </w:rPr>
        <w:t xml:space="preserve"> </w:t>
      </w:r>
      <w:r>
        <w:t>попарно различны и больше двух. П</w:t>
      </w:r>
      <w:r>
        <w:t>о</w:t>
      </w:r>
      <w:r>
        <w:t xml:space="preserve">добно комбинированному методу Таусворта, мы можем объединить эти РСЛОС, но уже при помощи нелинейной функции </w:t>
      </w:r>
      <w:r>
        <w:rPr>
          <w:i/>
          <w:lang w:val="en-US"/>
        </w:rPr>
        <w:t>f</w:t>
      </w:r>
      <w:r>
        <w:rPr>
          <w:i/>
        </w:rPr>
        <w:t>:</w:t>
      </w:r>
    </w:p>
    <w:p w:rsidR="00574C50" w:rsidRPr="00433098" w:rsidRDefault="00574C50" w:rsidP="00574C50">
      <w:pPr>
        <w:jc w:val="center"/>
      </w:pPr>
      <m:oMath>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m:t>
        </m:r>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lang w:val="en-US"/>
                  </w:rPr>
                  <m:t>n</m:t>
                </m:r>
              </m:sub>
            </m:sSub>
          </m:e>
        </m:d>
      </m:oMath>
      <w:r w:rsidRPr="00574C50">
        <w:rPr>
          <w:sz w:val="22"/>
          <w:lang w:eastAsia="en-US"/>
        </w:rPr>
        <w:t>.</w:t>
      </w:r>
    </w:p>
    <w:p w:rsidR="00574C50" w:rsidRDefault="00574C50" w:rsidP="00574C50">
      <w:r>
        <w:t xml:space="preserve">Тогда </w:t>
      </w:r>
      <w:r w:rsidRPr="00630881">
        <w:rPr>
          <w:i/>
        </w:rPr>
        <w:t>линейная сложность</w:t>
      </w:r>
      <w:r w:rsidR="00C30630">
        <w:rPr>
          <w:i/>
        </w:rPr>
        <w:t xml:space="preserve"> </w:t>
      </w:r>
      <w:r w:rsidR="00630881">
        <w:t>(понятие линейной сложности описано в п. 4.1)</w:t>
      </w:r>
      <w:r>
        <w:t xml:space="preserve"> потока ключей равна </w:t>
      </w:r>
      <w:r>
        <w:rPr>
          <w:noProof/>
        </w:rPr>
        <w:t xml:space="preserve"> </w:t>
      </w:r>
      <m:oMath>
        <m:r>
          <w:rPr>
            <w:rFonts w:ascii="Cambria Math" w:hAnsi="Cambria Math"/>
            <w:noProof/>
            <w:lang w:val="en-US"/>
          </w:rPr>
          <m:t>f</m:t>
        </m:r>
        <m:d>
          <m:dPr>
            <m:ctrlPr>
              <w:rPr>
                <w:rFonts w:ascii="Cambria Math" w:hAnsi="Cambria Math"/>
                <w:i/>
                <w:noProof/>
                <w:sz w:val="22"/>
                <w:lang w:eastAsia="en-US"/>
              </w:rPr>
            </m:ctrlPr>
          </m:dPr>
          <m:e>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lang w:val="en-US"/>
                  </w:rPr>
                  <m:t>n</m:t>
                </m:r>
              </m:sub>
            </m:sSub>
            <m:ctrlPr>
              <w:rPr>
                <w:rFonts w:ascii="Cambria Math" w:hAnsi="Cambria Math"/>
                <w:i/>
                <w:noProof/>
                <w:sz w:val="22"/>
                <w:lang w:val="en-US" w:eastAsia="en-US"/>
              </w:rPr>
            </m:ctrlPr>
          </m:e>
        </m:d>
      </m:oMath>
      <w:r>
        <w:t xml:space="preserve">. Если </w:t>
      </w:r>
      <w:r>
        <w:rPr>
          <w:noProof/>
        </w:rPr>
        <w:t xml:space="preserve"> </w:t>
      </w:r>
      <m:oMath>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n</m:t>
            </m:r>
          </m:sub>
        </m:sSub>
        <m:r>
          <w:rPr>
            <w:rFonts w:ascii="Cambria Math" w:hAnsi="Cambria Math"/>
            <w:noProof/>
          </w:rPr>
          <m:t xml:space="preserve"> </m:t>
        </m:r>
      </m:oMath>
      <w:r>
        <w:rPr>
          <w:rFonts w:eastAsiaTheme="minorEastAsia"/>
          <w:noProof/>
        </w:rPr>
        <w:t xml:space="preserve"> </w:t>
      </w:r>
      <w:r>
        <w:t>– попарно взаим</w:t>
      </w:r>
      <w:r w:rsidR="001323BE">
        <w:t>но</w:t>
      </w:r>
      <w:r w:rsidR="001323BE" w:rsidRPr="001323BE">
        <w:t xml:space="preserve"> </w:t>
      </w:r>
      <w:r>
        <w:t xml:space="preserve">простые числа, то длина периода </w:t>
      </w:r>
      <w:r w:rsidR="00222D77">
        <w:t xml:space="preserve">последовательности </w:t>
      </w:r>
      <w:r>
        <w:t xml:space="preserve">равна: </w:t>
      </w:r>
    </w:p>
    <w:p w:rsidR="00574C50" w:rsidRDefault="00000FB6" w:rsidP="00574C50">
      <w:pPr>
        <w:jc w:val="center"/>
        <w:rPr>
          <w:i/>
        </w:rPr>
      </w:pP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sup>
            </m:sSup>
            <m:r>
              <w:rPr>
                <w:rFonts w:ascii="Cambria Math" w:hAnsi="Cambria Math"/>
              </w:rPr>
              <m:t>-1</m:t>
            </m:r>
          </m:e>
        </m:d>
      </m:oMath>
      <w:r w:rsidR="00574C50">
        <w:rPr>
          <w:rFonts w:eastAsiaTheme="minorEastAsia"/>
          <w:noProof/>
        </w:rPr>
        <w:t>.</w:t>
      </w:r>
    </w:p>
    <w:p w:rsidR="00574C50" w:rsidRDefault="00574C50" w:rsidP="00574C50">
      <w:r>
        <w:t>Генератор Геффа является примером нелинейной комбинаци</w:t>
      </w:r>
      <w:r w:rsidR="00C04E03">
        <w:t>и</w:t>
      </w:r>
      <w:r>
        <w:t xml:space="preserve"> РСЛОС. В этом генераторе используются три РСЛОС, объединённые нелинейным обр</w:t>
      </w:r>
      <w:r>
        <w:t>а</w:t>
      </w:r>
      <w:r>
        <w:t xml:space="preserve">зом. Длины этих регистров </w:t>
      </w:r>
      <m:oMath>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3</m:t>
            </m:r>
          </m:sub>
        </m:sSub>
      </m:oMath>
      <w:r>
        <w:rPr>
          <w:noProof/>
          <w:lang w:eastAsia="ru-RU"/>
        </w:rPr>
        <w:t xml:space="preserve"> – </w:t>
      </w:r>
      <w:r>
        <w:t>попарно простые числа. Нелинейная функция генератора:</w:t>
      </w:r>
    </w:p>
    <w:p w:rsidR="00913701" w:rsidRDefault="00574C50" w:rsidP="00913701">
      <w:pPr>
        <w:spacing w:before="120" w:after="120"/>
        <w:ind w:firstLine="0"/>
        <w:jc w:val="center"/>
      </w:pPr>
      <m:oMathPara>
        <m:oMath>
          <m:r>
            <w:rPr>
              <w:rFonts w:ascii="Cambria Math" w:hAnsi="Cambria Math"/>
            </w:rPr>
            <w:lastRenderedPageBreak/>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sz w:val="22"/>
                  <w:lang w:eastAsia="en-US"/>
                </w:rPr>
              </m:ctrlPr>
            </m:dPr>
            <m:e>
              <m:r>
                <w:rPr>
                  <w:rFonts w:ascii="Cambria Math" w:hAnsi="Cambria Math"/>
                </w:rPr>
                <m:t>1+</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e>
          </m:d>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oMath>
      </m:oMathPara>
    </w:p>
    <w:p w:rsidR="00574C50" w:rsidRDefault="00574C50" w:rsidP="00913701">
      <w:pPr>
        <w:spacing w:before="120" w:after="120"/>
        <w:ind w:firstLine="0"/>
        <w:jc w:val="left"/>
        <w:rPr>
          <w:rFonts w:eastAsiaTheme="minorEastAsia"/>
        </w:rPr>
      </w:pPr>
      <w:r>
        <w:t xml:space="preserve">Длина периода ПСЧ: </w:t>
      </w: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sup>
            </m:sSup>
            <m:r>
              <w:rPr>
                <w:rFonts w:ascii="Cambria Math" w:hAnsi="Cambria Math"/>
              </w:rPr>
              <m:t>-1</m:t>
            </m:r>
          </m:e>
        </m:d>
      </m:oMath>
      <w:r>
        <w:rPr>
          <w:rFonts w:eastAsiaTheme="minorEastAsia"/>
        </w:rPr>
        <w:t>.</w:t>
      </w:r>
      <w:r>
        <w:br/>
        <w:t xml:space="preserve">Линейная сложность: </w:t>
      </w:r>
      <m:oMath>
        <m:r>
          <w:rPr>
            <w:rFonts w:ascii="Cambria Math" w:hAnsi="Cambria Math"/>
          </w:rPr>
          <m:t>L=</m:t>
        </m:r>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oMath>
      <w:r>
        <w:rPr>
          <w:rFonts w:eastAsiaTheme="minorEastAsia"/>
        </w:rPr>
        <w:t>.</w:t>
      </w:r>
    </w:p>
    <w:p w:rsidR="00574C50" w:rsidRDefault="00574C50" w:rsidP="004D3E43">
      <w:pPr>
        <w:pStyle w:val="2"/>
        <w:rPr>
          <w:rFonts w:eastAsiaTheme="minorHAnsi"/>
        </w:rPr>
      </w:pPr>
      <w:r>
        <w:t>Генератор «</w:t>
      </w:r>
      <w:proofErr w:type="gramStart"/>
      <w:r>
        <w:t>стоп-пошёл</w:t>
      </w:r>
      <w:proofErr w:type="gramEnd"/>
      <w:r>
        <w:t>»</w:t>
      </w:r>
    </w:p>
    <w:p w:rsidR="00574C50" w:rsidRDefault="00085ED0" w:rsidP="00574C50">
      <w:pPr>
        <w:spacing w:before="120" w:after="120"/>
      </w:pPr>
      <w:r>
        <w:t>Генератор «</w:t>
      </w:r>
      <w:proofErr w:type="gramStart"/>
      <w:r w:rsidRPr="00826653">
        <w:rPr>
          <w:i/>
        </w:rPr>
        <w:t>стоп-пошёл</w:t>
      </w:r>
      <w:proofErr w:type="gramEnd"/>
      <w:r>
        <w:t>» является нелинейным объединением двух рег</w:t>
      </w:r>
      <w:r>
        <w:t>и</w:t>
      </w:r>
      <w:r>
        <w:t xml:space="preserve">стров сдвига – РСЛОС-1 и РСЛОС-2. При этом РСЛОС-2 </w:t>
      </w:r>
      <w:proofErr w:type="gramStart"/>
      <w:r>
        <w:t>работает</w:t>
      </w:r>
      <w:proofErr w:type="gramEnd"/>
      <w:r>
        <w:t xml:space="preserve"> тол</w:t>
      </w:r>
      <w:r w:rsidR="00D13BEC">
        <w:t xml:space="preserve">ько если в момент времени </w:t>
      </w:r>
      <m:oMath>
        <m:r>
          <w:rPr>
            <w:rFonts w:ascii="Cambria Math" w:hAnsi="Cambria Math"/>
            <w:lang w:val="en-US"/>
          </w:rPr>
          <m:t>t</m:t>
        </m:r>
        <m:r>
          <w:rPr>
            <w:rFonts w:ascii="Cambria Math" w:hAnsi="Cambria Math"/>
          </w:rPr>
          <m:t>-1</m:t>
        </m:r>
      </m:oMath>
      <w:r w:rsidR="00D13BEC" w:rsidRPr="00D13BEC">
        <w:t xml:space="preserve"> </w:t>
      </w:r>
      <w:r w:rsidR="00D13BEC">
        <w:t xml:space="preserve">выходное значение РСЛОС-1 было равно 1. </w:t>
      </w:r>
      <w:r w:rsidR="003B272D">
        <w:t xml:space="preserve">Запуск-останов генератора РСЛОС-2 называется его </w:t>
      </w:r>
      <w:r w:rsidR="003B272D" w:rsidRPr="003B272D">
        <w:rPr>
          <w:i/>
        </w:rPr>
        <w:t>тактированием</w:t>
      </w:r>
      <w:r w:rsidR="003B272D">
        <w:t xml:space="preserve">. Таким </w:t>
      </w:r>
      <w:r w:rsidR="001F01B6">
        <w:t>образом,</w:t>
      </w:r>
      <w:r w:rsidR="003B272D">
        <w:t xml:space="preserve"> РСЛОС-1 </w:t>
      </w:r>
      <w:r w:rsidR="003B272D" w:rsidRPr="003B272D">
        <w:rPr>
          <w:i/>
        </w:rPr>
        <w:t>тактирует</w:t>
      </w:r>
      <w:r w:rsidR="003B272D">
        <w:t xml:space="preserve"> </w:t>
      </w:r>
      <w:r w:rsidR="00574C50">
        <w:t>генератор РСЛОС-2</w:t>
      </w:r>
      <w:r w:rsidR="003B272D">
        <w:t>.</w:t>
      </w:r>
    </w:p>
    <w:p w:rsidR="00913701" w:rsidRDefault="00913701" w:rsidP="003C3B15">
      <w:pPr>
        <w:spacing w:before="120" w:after="120"/>
      </w:pPr>
      <w:proofErr w:type="gramStart"/>
      <w:r>
        <w:t>Данны</w:t>
      </w:r>
      <w:r w:rsidR="003B272D">
        <w:t>й</w:t>
      </w:r>
      <w:proofErr w:type="gramEnd"/>
      <w:r>
        <w:t xml:space="preserve"> ГПСЧ имеет большую длину периода, нежели РСЛОС-1 или РСЛОС-2</w:t>
      </w:r>
      <w:r w:rsidR="00BD05A3">
        <w:t>,</w:t>
      </w:r>
      <w:r>
        <w:t xml:space="preserve"> используемые по отдельности. Однако недостатком такого генерат</w:t>
      </w:r>
      <w:r>
        <w:t>о</w:t>
      </w:r>
      <w:r>
        <w:t>ра являются задержки при генерации чисел, зависящие от длины последов</w:t>
      </w:r>
      <w:r>
        <w:t>а</w:t>
      </w:r>
      <w:r>
        <w:t>тельности нулей, выдаваемых РСЛОС-1.</w:t>
      </w:r>
    </w:p>
    <w:p w:rsidR="003C3B15" w:rsidRPr="00037590" w:rsidRDefault="003C3B15" w:rsidP="003C3B15">
      <w:pPr>
        <w:spacing w:before="120" w:after="120"/>
      </w:pPr>
      <w:r w:rsidRPr="003C3B15">
        <w:t>В целях увеличения криптостойкости</w:t>
      </w:r>
      <w:r w:rsidR="000B3AEC">
        <w:t>, а также для</w:t>
      </w:r>
      <w:r w:rsidR="003B272D">
        <w:t xml:space="preserve"> избавления от нед</w:t>
      </w:r>
      <w:r w:rsidR="003B272D">
        <w:t>о</w:t>
      </w:r>
      <w:r w:rsidR="003B272D">
        <w:t>статка «задержек»,</w:t>
      </w:r>
      <w:r w:rsidRPr="003C3B15">
        <w:t xml:space="preserve"> был предложен чередующийся ге</w:t>
      </w:r>
      <w:r w:rsidR="000B3AEC">
        <w:t>нератор «</w:t>
      </w:r>
      <w:proofErr w:type="gramStart"/>
      <w:r w:rsidR="000B3AEC">
        <w:t>стоп-пошёл</w:t>
      </w:r>
      <w:proofErr w:type="gramEnd"/>
      <w:r w:rsidR="000B3AEC">
        <w:t>», с</w:t>
      </w:r>
      <w:r w:rsidR="000B3AEC">
        <w:t>о</w:t>
      </w:r>
      <w:r w:rsidR="000B3AEC">
        <w:t>стоящий из трех РСЛОС</w:t>
      </w:r>
      <w:r w:rsidRPr="003C3B15">
        <w:t xml:space="preserve">. Здесь РСЛОС-1 управляет тактовой частотой 2-го и 3-го регистров, то есть РСЛОС-2 меняет своё состояние, когда выход РСЛОС-1 равен единице, а РСЛОС-3 </w:t>
      </w:r>
      <w:r w:rsidR="009A5C19" w:rsidRPr="009A5C19">
        <w:t xml:space="preserve">– </w:t>
      </w:r>
      <w:r w:rsidRPr="003C3B15">
        <w:t>когда выход РСЛОС-1 равен нулю.</w:t>
      </w:r>
      <w:r w:rsidRPr="003C3B15">
        <w:rPr>
          <w:rFonts w:ascii="Arial" w:hAnsi="Arial" w:cs="Arial"/>
          <w:color w:val="252525"/>
          <w:sz w:val="21"/>
          <w:szCs w:val="21"/>
          <w:shd w:val="clear" w:color="auto" w:fill="FFFFFF"/>
        </w:rPr>
        <w:t xml:space="preserve"> </w:t>
      </w:r>
      <w:r w:rsidRPr="003C3B15">
        <w:t>Выходом ген</w:t>
      </w:r>
      <w:r w:rsidRPr="003C3B15">
        <w:t>е</w:t>
      </w:r>
      <w:r w:rsidRPr="003C3B15">
        <w:t>ратора является операция </w:t>
      </w:r>
      <w:r w:rsidR="000B3AEC">
        <w:t xml:space="preserve">побитового </w:t>
      </w:r>
      <w:hyperlink r:id="rId22" w:tooltip="Сложение по модулю 2" w:history="1">
        <w:r w:rsidR="006272DE">
          <w:t>сложения</w:t>
        </w:r>
      </w:hyperlink>
      <w:r w:rsidR="006272DE">
        <w:t xml:space="preserve"> </w:t>
      </w:r>
      <w:r w:rsidRPr="003C3B15">
        <w:t xml:space="preserve">выходов РСЛОС-2 и РСЛОС-3. </w:t>
      </w:r>
      <w:r w:rsidR="000B3AEC">
        <w:t>Линейная сложность и длина периода</w:t>
      </w:r>
      <w:r w:rsidR="0088130B">
        <w:t xml:space="preserve"> данного генератора, по уверениям авт</w:t>
      </w:r>
      <w:r w:rsidR="0088130B">
        <w:t>о</w:t>
      </w:r>
      <w:r w:rsidR="0088130B">
        <w:t>ров</w:t>
      </w:r>
      <w:r w:rsidR="00C406ED" w:rsidRPr="00C406ED">
        <w:t xml:space="preserve"> </w:t>
      </w:r>
      <w:r w:rsidR="000D1BF9">
        <w:t>[</w:t>
      </w:r>
      <w:r w:rsidR="000D1BF9" w:rsidRPr="000D1BF9">
        <w:t>5</w:t>
      </w:r>
      <w:r w:rsidR="0059147A" w:rsidRPr="0059147A">
        <w:t>5</w:t>
      </w:r>
      <w:r w:rsidR="000D1BF9" w:rsidRPr="000D1BF9">
        <w:t>]</w:t>
      </w:r>
      <w:r w:rsidR="0088130B">
        <w:t>, достаточно больш</w:t>
      </w:r>
      <w:r w:rsidR="00594132">
        <w:t>ая</w:t>
      </w:r>
      <w:r w:rsidR="0088130B" w:rsidRPr="0088130B">
        <w:t>.</w:t>
      </w:r>
    </w:p>
    <w:p w:rsidR="00574C50" w:rsidRDefault="00574C50" w:rsidP="00116681">
      <w:pPr>
        <w:pStyle w:val="2"/>
      </w:pPr>
      <w:r>
        <w:t>Пороговый генератор</w:t>
      </w:r>
    </w:p>
    <w:p w:rsidR="00574C50" w:rsidRDefault="00574C50" w:rsidP="00574C50">
      <w:pPr>
        <w:spacing w:before="120" w:after="120"/>
      </w:pPr>
      <w:r>
        <w:t>Этот генератор является</w:t>
      </w:r>
      <w:r w:rsidR="00B641F1">
        <w:t xml:space="preserve"> одним из</w:t>
      </w:r>
      <w:r>
        <w:t xml:space="preserve"> обобщени</w:t>
      </w:r>
      <w:r w:rsidR="00B641F1">
        <w:t>й</w:t>
      </w:r>
      <w:r>
        <w:t xml:space="preserve"> генератора Геффа. </w:t>
      </w:r>
      <w:r w:rsidR="00B50B7A">
        <w:t xml:space="preserve"> </w:t>
      </w:r>
      <w:r w:rsidR="00B50B7A" w:rsidRPr="00826653">
        <w:rPr>
          <w:i/>
        </w:rPr>
        <w:t>Порог</w:t>
      </w:r>
      <w:r w:rsidR="00B50B7A" w:rsidRPr="00826653">
        <w:rPr>
          <w:i/>
        </w:rPr>
        <w:t>о</w:t>
      </w:r>
      <w:r w:rsidR="00B50B7A" w:rsidRPr="00826653">
        <w:rPr>
          <w:i/>
        </w:rPr>
        <w:t>вый генератор</w:t>
      </w:r>
      <w:r w:rsidR="00B50B7A">
        <w:t xml:space="preserve"> использует результат работы любого числа РСЛОС. Е</w:t>
      </w:r>
      <w:r>
        <w:t>сли имее</w:t>
      </w:r>
      <w:r>
        <w:t>т</w:t>
      </w:r>
      <w:r>
        <w:t xml:space="preserve">ся </w:t>
      </w:r>
      <w:r>
        <w:rPr>
          <w:i/>
          <w:lang w:val="en-US"/>
        </w:rPr>
        <w:t>n</w:t>
      </w:r>
      <w:r w:rsidRPr="00574C50">
        <w:t xml:space="preserve"> </w:t>
      </w:r>
      <w:r>
        <w:t xml:space="preserve">РСЛОС </w:t>
      </w:r>
      <w:proofErr w:type="gramStart"/>
      <w:r>
        <w:t>с</w:t>
      </w:r>
      <w:r w:rsidR="00557D9D">
        <w:t>о</w:t>
      </w:r>
      <w:proofErr w:type="gramEnd"/>
      <w:r>
        <w:t xml:space="preserve"> взаимно простыми длинами периодов и примитивными мног</w:t>
      </w:r>
      <w:r>
        <w:t>о</w:t>
      </w:r>
      <w:r>
        <w:t>членами обратной связи, то выход порогового генератора получается в резул</w:t>
      </w:r>
      <w:r>
        <w:t>ь</w:t>
      </w:r>
      <w:r>
        <w:t xml:space="preserve">тате голосования: если более половины генераторов РСЛОС имеют на выходе 1, то выход порогового генератора равен единице, </w:t>
      </w:r>
      <w:r w:rsidR="00B641F1">
        <w:t>и равен нулю в другом случае</w:t>
      </w:r>
      <w:r>
        <w:t xml:space="preserve">. </w:t>
      </w:r>
    </w:p>
    <w:p w:rsidR="00574C50" w:rsidRDefault="00574C50" w:rsidP="00574C50">
      <w:pPr>
        <w:spacing w:before="120" w:after="120"/>
      </w:pPr>
      <w:r>
        <w:rPr>
          <w:noProof/>
          <w:lang w:eastAsia="ru-RU"/>
        </w:rPr>
        <w:lastRenderedPageBreak/>
        <mc:AlternateContent>
          <mc:Choice Requires="wpc">
            <w:drawing>
              <wp:inline distT="0" distB="0" distL="0" distR="0" wp14:anchorId="35456E44" wp14:editId="43A40975">
                <wp:extent cx="5486400" cy="2095501"/>
                <wp:effectExtent l="0" t="0" r="0" b="0"/>
                <wp:docPr id="36" name="Полотно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Прямоугольник 49"/>
                        <wps:cNvSpPr>
                          <a:spLocks noChangeArrowheads="1"/>
                        </wps:cNvSpPr>
                        <wps:spPr bwMode="auto">
                          <a:xfrm>
                            <a:off x="914400" y="179901"/>
                            <a:ext cx="967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wps:txbx>
                        <wps:bodyPr rot="0" vert="horz" wrap="square" lIns="91440" tIns="45720" rIns="91440" bIns="45720" anchor="ctr" anchorCtr="0" upright="1">
                          <a:noAutofit/>
                        </wps:bodyPr>
                      </wps:wsp>
                      <wps:wsp>
                        <wps:cNvPr id="8" name="Прямоугольник 51"/>
                        <wps:cNvSpPr>
                          <a:spLocks noChangeArrowheads="1"/>
                        </wps:cNvSpPr>
                        <wps:spPr bwMode="auto">
                          <a:xfrm>
                            <a:off x="906448" y="584504"/>
                            <a:ext cx="975052"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wps:txbx>
                        <wps:bodyPr rot="0" vert="horz" wrap="square" lIns="91440" tIns="45720" rIns="91440" bIns="45720" anchor="ctr" anchorCtr="0" upright="1">
                          <a:noAutofit/>
                        </wps:bodyPr>
                      </wps:wsp>
                      <wps:wsp>
                        <wps:cNvPr id="13" name="Прямоугольник 52"/>
                        <wps:cNvSpPr>
                          <a:spLocks noChangeArrowheads="1"/>
                        </wps:cNvSpPr>
                        <wps:spPr bwMode="auto">
                          <a:xfrm>
                            <a:off x="914400" y="1680511"/>
                            <a:ext cx="961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proofErr w:type="gramStart"/>
                              <w:r w:rsidRPr="00C77310">
                                <w:rPr>
                                  <w:rFonts w:eastAsia="Calibri"/>
                                  <w:i/>
                                  <w:sz w:val="28"/>
                                  <w:szCs w:val="28"/>
                                  <w:lang w:val="en-US"/>
                                </w:rPr>
                                <w:t>n</w:t>
                              </w:r>
                              <w:proofErr w:type="gramEnd"/>
                            </w:p>
                          </w:txbxContent>
                        </wps:txbx>
                        <wps:bodyPr rot="0" vert="horz" wrap="square" lIns="91440" tIns="45720" rIns="91440" bIns="45720" anchor="ctr" anchorCtr="0" upright="1">
                          <a:noAutofit/>
                        </wps:bodyPr>
                      </wps:wsp>
                      <wps:wsp>
                        <wps:cNvPr id="22" name="Прямая соединительная линия 54"/>
                        <wps:cNvCnPr>
                          <a:cxnSpLocks noChangeShapeType="1"/>
                        </wps:cNvCnPr>
                        <wps:spPr bwMode="auto">
                          <a:xfrm>
                            <a:off x="1436000" y="958850"/>
                            <a:ext cx="0" cy="651510"/>
                          </a:xfrm>
                          <a:prstGeom prst="line">
                            <a:avLst/>
                          </a:prstGeom>
                          <a:noFill/>
                          <a:ln w="12700">
                            <a:solidFill>
                              <a:schemeClr val="tx1">
                                <a:lumMod val="100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29" name="Пятиугольник 55"/>
                        <wps:cNvSpPr>
                          <a:spLocks noChangeArrowheads="1"/>
                        </wps:cNvSpPr>
                        <wps:spPr bwMode="auto">
                          <a:xfrm>
                            <a:off x="2461799" y="675861"/>
                            <a:ext cx="1752391" cy="803082"/>
                          </a:xfrm>
                          <a:prstGeom prst="homePlate">
                            <a:avLst>
                              <a:gd name="adj" fmla="val 49995"/>
                            </a:avLst>
                          </a:prstGeom>
                          <a:solidFill>
                            <a:schemeClr val="lt1">
                              <a:lumMod val="100000"/>
                              <a:lumOff val="0"/>
                            </a:schemeClr>
                          </a:solidFill>
                          <a:ln w="25400">
                            <a:solidFill>
                              <a:schemeClr val="dk1">
                                <a:lumMod val="100000"/>
                                <a:lumOff val="0"/>
                              </a:schemeClr>
                            </a:solidFill>
                            <a:miter lim="800000"/>
                            <a:headEnd/>
                            <a:tailEnd/>
                          </a:ln>
                        </wps:spPr>
                        <wps:txbx>
                          <w:txbxContent>
                            <w:p w:rsidR="001E37EB" w:rsidRPr="00C77310" w:rsidRDefault="001E37EB"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wps:txbx>
                        <wps:bodyPr rot="0" vert="horz" wrap="square" lIns="91440" tIns="45720" rIns="91440" bIns="45720" anchor="ctr" anchorCtr="0" upright="1">
                          <a:noAutofit/>
                        </wps:bodyPr>
                      </wps:wsp>
                      <wps:wsp>
                        <wps:cNvPr id="30" name="Соединительная линия уступом 56"/>
                        <wps:cNvCnPr>
                          <a:cxnSpLocks noChangeShapeType="1"/>
                          <a:stCxn id="1" idx="3"/>
                          <a:endCxn id="29" idx="1"/>
                        </wps:cNvCnPr>
                        <wps:spPr bwMode="auto">
                          <a:xfrm>
                            <a:off x="1881500" y="329452"/>
                            <a:ext cx="580299" cy="74795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Соединительная линия уступом 57"/>
                        <wps:cNvCnPr>
                          <a:cxnSpLocks noChangeShapeType="1"/>
                          <a:stCxn id="8" idx="3"/>
                        </wps:cNvCnPr>
                        <wps:spPr bwMode="auto">
                          <a:xfrm>
                            <a:off x="1881500" y="734055"/>
                            <a:ext cx="580300" cy="346552"/>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Соединительная линия уступом 58"/>
                        <wps:cNvCnPr>
                          <a:cxnSpLocks noChangeShapeType="1"/>
                          <a:stCxn id="13" idx="3"/>
                          <a:endCxn id="29" idx="1"/>
                        </wps:cNvCnPr>
                        <wps:spPr bwMode="auto">
                          <a:xfrm flipV="1">
                            <a:off x="1875500" y="1077402"/>
                            <a:ext cx="586299" cy="75266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 стрелкой 59"/>
                        <wps:cNvCnPr>
                          <a:cxnSpLocks noChangeShapeType="1"/>
                          <a:stCxn id="29" idx="3"/>
                        </wps:cNvCnPr>
                        <wps:spPr bwMode="auto">
                          <a:xfrm>
                            <a:off x="4214190" y="1077402"/>
                            <a:ext cx="293310" cy="3206"/>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 o:spid="_x0000_s1094" editas="canvas" style="width:6in;height:165pt;mso-position-horizontal-relative:char;mso-position-vertical-relative:line" coordsize="54864,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lB5gUAAHkgAAAOAAAAZHJzL2Uyb0RvYy54bWzsWt1u2zYUvh+wdyB0n1h/1B/qFIWdDAO6&#10;LUC73dOSbGuVSI1UYmfDgP7cDsgjDHuDAduAru26V7DfaIekJCtpkziOlwGDc2FLpHVI6pyP33cO&#10;8+DhvMjRacpFxmjfsPZNA6U0ZklGJ33j66dHe4GBREVoQnJG075xlgrj4cGnnzyYlVFqsynLk5Qj&#10;MEJFNCv7xrSqyqjXE/E0LYjYZ2VKoXPMeEEquOWTXsLJDKwXec82Ta83YzwpOYtTIaB1qDuNA2V/&#10;PE7j6qvxWKQVyvsGzK1Sn1x9juRn7+ABiSaclNMsrqdBNphFQTIKg7amhqQi6IRnH5gqspgzwcbV&#10;fsyKHhuPszhVa4DVWOal1QwIPSVCLSaGt9NMEK62aHc0kfOm7CjLc3gbPbAeyTb5PQP/pNA4K8E7&#10;omz9JO42/pMpKVO1LBHFX54ec5QlEDwGoqSAGFn8vHy+PF+8W7xfvlr8tni/eLv8afHX4vXiDXJD&#10;6TE5HXjuSXnM5dxF+ZjFzwSibDAldJI+4pzNpilJYJqW/D2sqfOAvBHwKBrNvmAJjEdOKqacNx/z&#10;QhoEt6B53wgt1zUhaM7AjB+GprJFonReoVh2e74lu2Pot8PQMm01FokaMyUX1WcpK5C86BscglEN&#10;Q04fi0pOi0TNT9QyWJ4l0gvqRgIgHeQcnRII3byy1KP5SQFz1m0wOPzpCIZ2iHPdrprAtsKQNKFG&#10;El3rOUUzmDSWy7tp6OTZVocusgoAn2dF3wg6C5DuOqQJvBUSVSTL9TWsIqe1/6TLtOur+WiuIsZR&#10;S5X+HLHkDDzKmQY4bEhwMWX8ewPNANx9Q3x3QnhqoPxzClGhPAu7gbpxsW+DG3m3Z9TtITQGU30j&#10;rriB9M2g0nvIScmzyRTG0u+IskcQS+NMeXc1r3oFgKB7ghJsujdCCatwvoCMfxFKpue6MCuACg5c&#10;bLo6bFso+djE9g5Kt0PxVqHURsMOSposGlZy1sGS2vrvC0sdWvICE1sf8JK14yUgjv8QTG047MB0&#10;AUw27PGXiOnX5TlavgCR98fid5B4IPOWL+FaSz7ZuXhbN58jrGijhtmAavUXz+mTSwJQ6cunZyVo&#10;O4WNRv/pR+Tza+k/y3U8qbAka4U4CHAtthrWqrWfhy1sNaLrCu2XZ1QKXhJdof1a+S0Fj9Rmlu2v&#10;oc2q+Va1mVSjQyKmWkeKMyFvNFNzdlKrs2uVmlLHoG7lUuVrUinQD6EZHgaHgbvn2t7hnmsOh3uP&#10;jgbunndk+XjoDAeDofWjfD2WG02zJEmplMFNOma562UbdWKoE6k2IWvfbO+idSWKYYrNt5q0CpSV&#10;0NTobRKI+5NvdtiByTng4fUHiRDG0i/3xDi268kESAHB83HgXWIc8KLthJC/yVQoMB0zuCEVmrIi&#10;Pc5J1cGEjJhJUu8OJPnWQOMih1Qc0h/I+sJQrRfyAQUg5bRd7lTvR9ci8lJIr3InpwmgHUdd4ChI&#10;KhuO+mU9Wlq+Wr5YvgSI/g2/f4ew17xZqFHcgqUg+6oGc9rUQrIEagzKSbCV0qTpkXuD6roTswWB&#10;hWtmc+zQhdxLZd4Ns+HAhIqGxrPv+qFmPkDfFfQ2Smk1YJRChYNxZ0V0l0ENW8QK1TABmILcXa9C&#10;dbt3t6yIAx8r8xfKGW2lQxPXlllxkzRrx4P7t6p0frwi6Kxyrw2h6N8dilC1WEFxUyXZwZvvuKZm&#10;by2RZCkR8OZIOEr+dFwPazzu8LZ2hXCHt63gzb0r9QV3x5sFoF8Bbkvch8Z5Vn7TlGnr+r4FZNKw&#10;oGX6vqsr+F1YeisaxLbnNXS1o8Gaukl0rfjcwXIrsMQtLJuTsaZqAqUTUJ7PZcFk8QbU558Id0/I&#10;NlSfrcZU8nNDznNty7VCXT35KLrs0HGgbqJJzzaVar6a8kTFiTxqaWWmrnysXU8JTRCxUo/eo3K8&#10;tmiCKlWgIvKwEk6p+kaRJnA+lcIxurzSuliefv3vQQQBpo63VSZQn8XLA/TuPVx3/2Pg4B8AAAD/&#10;/wMAUEsDBBQABgAIAAAAIQCCZBfE3AAAAAUBAAAPAAAAZHJzL2Rvd25yZXYueG1sTI/BTsMwEETv&#10;SPyDtUjcqE0LpYQ4FQLlwIFDGxBXJ16SUHsdxW6b/j0LF7iMNJrVzNt8PXknDjjGPpCG65kCgdQE&#10;21Or4a0qr1YgYjJkjQuEGk4YYV2cn+Ums+FIGzxsUyu4hGJmNHQpDZmUsenQmzgLAxJnn2H0JrEd&#10;W2lHc+Ry7+RcqaX0pide6MyATx02u+3eayirTVW62/nrx/tz+VKbXX//dXfS+vJienwAkXBKf8fw&#10;g8/oUDBTHfZko3Aa+JH0q5ytljdsaw2LhVIgi1z+py++AQAA//8DAFBLAQItABQABgAIAAAAIQC2&#10;gziS/gAAAOEBAAATAAAAAAAAAAAAAAAAAAAAAABbQ29udGVudF9UeXBlc10ueG1sUEsBAi0AFAAG&#10;AAgAAAAhADj9If/WAAAAlAEAAAsAAAAAAAAAAAAAAAAALwEAAF9yZWxzLy5yZWxzUEsBAi0AFAAG&#10;AAgAAAAhAHOiuUHmBQAAeSAAAA4AAAAAAAAAAAAAAAAALgIAAGRycy9lMm9Eb2MueG1sUEsBAi0A&#10;FAAGAAgAAAAhAIJkF8TcAAAABQEAAA8AAAAAAAAAAAAAAAAAQAgAAGRycy9kb3ducmV2LnhtbFBL&#10;BQYAAAAABAAEAPMAAABJCQAAAAA=&#10;">
                <v:shape id="_x0000_s1095" type="#_x0000_t75" style="position:absolute;width:54864;height:20955;visibility:visible;mso-wrap-style:square">
                  <v:fill o:detectmouseclick="t"/>
                  <v:path o:connecttype="none"/>
                </v:shape>
                <v:rect id="Прямоугольник 49" o:spid="_x0000_s1096" style="position:absolute;left:9144;top:1799;width:967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v:textbox>
                </v:rect>
                <v:rect id="Прямоугольник 51" o:spid="_x0000_s1097" style="position:absolute;left:9064;top:5845;width:975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1E37EB" w:rsidRPr="00C77310" w:rsidRDefault="001E37E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v:textbox>
                </v:rect>
                <v:rect id="Прямоугольник 52" o:spid="_x0000_s1098" style="position:absolute;left:9144;top:16805;width:961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1E37EB" w:rsidRPr="00C77310" w:rsidRDefault="001E37EB"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proofErr w:type="gramStart"/>
                        <w:r w:rsidRPr="00C77310">
                          <w:rPr>
                            <w:rFonts w:eastAsia="Calibri"/>
                            <w:i/>
                            <w:sz w:val="28"/>
                            <w:szCs w:val="28"/>
                            <w:lang w:val="en-US"/>
                          </w:rPr>
                          <w:t>n</w:t>
                        </w:r>
                        <w:proofErr w:type="gramEnd"/>
                      </w:p>
                    </w:txbxContent>
                  </v:textbox>
                </v:rect>
                <v:line id="Прямая соединительная линия 54" o:spid="_x0000_s1099" style="position:absolute;visibility:visible;mso-wrap-style:square" from="14360,9588" to="14360,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7a8YAAADbAAAADwAAAGRycy9kb3ducmV2LnhtbESPT2vCQBTE7wW/w/KE3urGHGyJruIf&#10;KqWIYJSAt0f2mQSzb9Pdrabf3i0Uehxm5jfMbNGbVtzI+caygvEoAUFcWt1wpeB0fH95A+EDssbW&#10;Min4IQ+L+eBphpm2dz7QLQ+ViBD2GSqoQ+gyKX1Zk0E/sh1x9C7WGQxRukpqh/cIN61Mk2QiDTYc&#10;F2rsaF1Tec2/jYLD+Wv92hXb3BauaFa70/5zs9or9Tzsl1MQgfrwH/5rf2gFaQq/X+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te2vGAAAA2wAAAA8AAAAAAAAA&#10;AAAAAAAAoQIAAGRycy9kb3ducmV2LnhtbFBLBQYAAAAABAAEAPkAAACUAwAAAAA=&#10;" strokecolor="black [3213]" strokeweight="1pt">
                  <v:stroke dashstyle="3 1"/>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55" o:spid="_x0000_s1100" type="#_x0000_t15" style="position:absolute;left:24617;top:6758;width:17524;height:8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tNsMA&#10;AADbAAAADwAAAGRycy9kb3ducmV2LnhtbESPQWvCQBSE70L/w/IK3nSjB9HUVcSSUsSCteb+zD6T&#10;YPZtyG7N+u+7gtDjMDPfMMt1MI24Uedqywom4wQEcWF1zaWC0082moNwHlljY5kU3MnBevUyWGKq&#10;bc/fdDv6UkQIuxQVVN63qZSuqMigG9uWOHoX2xn0UXal1B32EW4aOU2SmTRYc1yosKVtRcX1+GsU&#10;nG2+/8jCafseevoKhza75LtcqeFr2LyB8BT8f/jZ/tQKpgt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etNsMAAADbAAAADwAAAAAAAAAAAAAAAACYAgAAZHJzL2Rv&#10;d25yZXYueG1sUEsFBgAAAAAEAAQA9QAAAIgDAAAAAA==&#10;" adj="16651" fillcolor="white [3201]" strokecolor="black [3200]" strokeweight="2pt">
                  <v:textbox>
                    <w:txbxContent>
                      <w:p w:rsidR="001E37EB" w:rsidRPr="00C77310" w:rsidRDefault="001E37EB"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v:textbox>
                </v:shape>
                <v:shape id="Соединительная линия уступом 56" o:spid="_x0000_s1101" type="#_x0000_t34" style="position:absolute;left:18815;top:3294;width:5802;height:74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NFL8AAADbAAAADwAAAGRycy9kb3ducmV2LnhtbERPTWvCQBC9C/0PyxR6M5smIm3qGtqi&#10;4LVa9Dpkp0lodjbNrjH+e+dQ8Ph436tycp0aaQitZwPPSQqKuPK25drA92E7fwEVIrLFzjMZuFKA&#10;cv0wW2Fh/YW/aNzHWkkIhwINNDH2hdahashhSHxPLNyPHxxGgUOt7YAXCXedztJ0qR22LA0N9vTZ&#10;UPW7PzsDevFxzM+b1zBuxPaXT/40Zjtjnh6n9zdQkaZ4F/+7d9ZALuvli/wAvb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NNFL8AAADbAAAADwAAAAAAAAAAAAAAAACh&#10;AgAAZHJzL2Rvd25yZXYueG1sUEsFBgAAAAAEAAQA+QAAAI0DAAAAAA==&#10;" strokecolor="black [3213]" strokeweight="1.25pt"/>
                <v:shape id="Соединительная линия уступом 57" o:spid="_x0000_s1102" type="#_x0000_t34" style="position:absolute;left:18815;top:7340;width:5803;height:34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TY8AAAADbAAAADwAAAGRycy9kb3ducmV2LnhtbESPzarCMBSE94LvEI7gTlPtRbQaxXtR&#10;cOsPuj00x7bYnNQm1vr25oLgcpj5ZpjFqjWlaKh2hWUFo2EEgji1uuBMwem4HUxBOI+ssbRMCl7k&#10;YLXsdhaYaPvkPTUHn4lQwi5BBbn3VSKlS3My6Ia2Ig7e1dYGfZB1JnWNz1BuSjmOook0WHBYyLGi&#10;v5zS2+FhFMif33P82MxcswnYPW7tpRnvlOr32vUchKfWf8MfeqcVxDH8fwk/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02PAAAAA2wAAAA8AAAAAAAAAAAAAAAAA&#10;oQIAAGRycy9kb3ducmV2LnhtbFBLBQYAAAAABAAEAPkAAACOAwAAAAA=&#10;" strokecolor="black [3213]" strokeweight="1.25pt"/>
                <v:shape id="Соединительная линия уступом 58" o:spid="_x0000_s1103" type="#_x0000_t34" style="position:absolute;left:18755;top:10774;width:5862;height:75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KcEAAADbAAAADwAAAGRycy9kb3ducmV2LnhtbESPS6vCMBSE94L/IRzBnaY+uEg1ik+u&#10;u4uPjbtDc2xLm5PSRFv//Y0guBxm5htmsWpNKZ5Uu9yygtEwAkGcWJ1zquB6OQxmIJxH1lhaJgUv&#10;crBadjsLjLVt+ETPs09FgLCLUUHmfRVL6ZKMDLqhrYiDd7e1QR9knUpdYxPgppTjKPqRBnMOCxlW&#10;tM0oKc4Po6ApTvs/vWlMMfXj205uCvurr0r1e+16DsJT67/hT/uoFUym8P4Sfo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38pwQAAANsAAAAPAAAAAAAAAAAAAAAA&#10;AKECAABkcnMvZG93bnJldi54bWxQSwUGAAAAAAQABAD5AAAAjwMAAAAA&#10;" strokecolor="black [3213]" strokeweight="1.25pt"/>
                <v:shape id="Прямая со стрелкой 59" o:spid="_x0000_s1104" type="#_x0000_t32" style="position:absolute;left:42141;top:10774;width:293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w10:anchorlock/>
              </v:group>
            </w:pict>
          </mc:Fallback>
        </mc:AlternateContent>
      </w:r>
    </w:p>
    <w:p w:rsidR="00EE0F25" w:rsidRPr="00F24288" w:rsidRDefault="00EE0F25" w:rsidP="00EE0F25">
      <w:pPr>
        <w:spacing w:before="120" w:after="120"/>
        <w:jc w:val="center"/>
      </w:pPr>
      <w:r w:rsidRPr="00C77310">
        <w:t xml:space="preserve">Рисунок </w:t>
      </w:r>
      <w:r w:rsidR="007B1077" w:rsidRPr="005E041B">
        <w:t>3</w:t>
      </w:r>
      <w:r w:rsidRPr="00C77310">
        <w:t>.</w:t>
      </w:r>
      <w:r w:rsidR="009A7675" w:rsidRPr="00441959">
        <w:t>7</w:t>
      </w:r>
      <w:r w:rsidRPr="00C77310">
        <w:t>.</w:t>
      </w:r>
      <w:r>
        <w:t xml:space="preserve"> Схема </w:t>
      </w:r>
      <w:proofErr w:type="gramStart"/>
      <w:r>
        <w:t>порогового</w:t>
      </w:r>
      <w:proofErr w:type="gramEnd"/>
      <w:r>
        <w:t xml:space="preserve"> ГПСЧ.</w:t>
      </w:r>
    </w:p>
    <w:p w:rsidR="001616C7" w:rsidRDefault="001616C7" w:rsidP="00652ABA">
      <w:r>
        <w:t>Например, для трех РСЛОС выход генератора можно вычислять по фо</w:t>
      </w:r>
      <w:r>
        <w:t>р</w:t>
      </w:r>
      <w:r>
        <w:t>муле:</w:t>
      </w:r>
    </w:p>
    <w:p w:rsidR="001616C7" w:rsidRPr="001616C7" w:rsidRDefault="001616C7" w:rsidP="001616C7">
      <w:pPr>
        <w:spacing w:before="120" w:after="120"/>
        <w:ind w:firstLine="0"/>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574C50" w:rsidRDefault="00574C50" w:rsidP="00116681">
      <w:pPr>
        <w:pStyle w:val="2"/>
      </w:pPr>
      <w:r>
        <w:t>Многоскоростной генератор с внутренним прои</w:t>
      </w:r>
      <w:r>
        <w:t>з</w:t>
      </w:r>
      <w:r>
        <w:t>ведением</w:t>
      </w:r>
    </w:p>
    <w:p w:rsidR="00574C50" w:rsidRDefault="00AA28F9" w:rsidP="00475FC3">
      <w:pPr>
        <w:spacing w:before="120" w:after="120"/>
      </w:pPr>
      <w:r w:rsidRPr="00826653">
        <w:rPr>
          <w:i/>
        </w:rPr>
        <w:t>Многоскоростной генератор с внутренним произведением</w:t>
      </w:r>
      <w:r w:rsidR="006F3B49">
        <w:rPr>
          <w:i/>
        </w:rPr>
        <w:t xml:space="preserve"> </w:t>
      </w:r>
      <w:r w:rsidRPr="00AA28F9">
        <w:t>[</w:t>
      </w:r>
      <w:r w:rsidRPr="003C3B15">
        <w:t>10</w:t>
      </w:r>
      <w:r w:rsidRPr="00AA28F9">
        <w:t>]</w:t>
      </w:r>
      <w:r w:rsidR="00574C50">
        <w:t xml:space="preserve"> состоит из двух РСЛОС с разными тактовыми частотами</w:t>
      </w:r>
      <w:r w:rsidR="00475FC3">
        <w:t xml:space="preserve">: </w:t>
      </w:r>
      <w:r w:rsidR="00574C50">
        <w:t>РСЛОС-</w:t>
      </w:r>
      <w:r w:rsidR="0066749D">
        <w:t>1 выдает</w:t>
      </w:r>
      <w:r w:rsidR="00475FC3">
        <w:t xml:space="preserve"> один бит </w:t>
      </w:r>
      <w:r w:rsidR="0066749D">
        <w:t xml:space="preserve">за </w:t>
      </w:r>
      <w:r w:rsidR="00E51A96" w:rsidRPr="00E51A96">
        <w:rPr>
          <w:i/>
          <w:lang w:val="en-US"/>
        </w:rPr>
        <w:t>d</w:t>
      </w:r>
      <w:r w:rsidR="0066749D">
        <w:t xml:space="preserve"> такт</w:t>
      </w:r>
      <w:r w:rsidR="00D91E01">
        <w:t>ов</w:t>
      </w:r>
      <w:r w:rsidR="0066749D">
        <w:t xml:space="preserve"> </w:t>
      </w:r>
      <w:r w:rsidR="00475FC3">
        <w:t xml:space="preserve">времени, </w:t>
      </w:r>
      <w:r w:rsidR="0066749D">
        <w:t>а</w:t>
      </w:r>
      <w:r w:rsidR="00475FC3">
        <w:t xml:space="preserve"> РСЛОС-2 </w:t>
      </w:r>
      <w:r w:rsidR="0066749D">
        <w:t xml:space="preserve">выдает </w:t>
      </w:r>
      <w:r w:rsidR="00475FC3" w:rsidRPr="00475FC3">
        <w:rPr>
          <w:i/>
          <w:lang w:val="en-US"/>
        </w:rPr>
        <w:t>d</w:t>
      </w:r>
      <w:r w:rsidR="00E51A96">
        <w:rPr>
          <w:i/>
        </w:rPr>
        <w:t xml:space="preserve"> </w:t>
      </w:r>
      <w:r w:rsidR="00E51A96" w:rsidRPr="00E51A96">
        <w:t>бит</w:t>
      </w:r>
      <w:r w:rsidR="00574C50">
        <w:t xml:space="preserve">. Отдельные биты </w:t>
      </w:r>
      <w:r w:rsidR="00E51A96">
        <w:t>каждого из</w:t>
      </w:r>
      <w:r w:rsidR="00574C50">
        <w:t xml:space="preserve"> РСЛОС объединяются операцией двоичного умножения, а затем</w:t>
      </w:r>
      <w:r w:rsidR="0089786D">
        <w:t>,</w:t>
      </w:r>
      <w:r w:rsidR="00574C50">
        <w:t xml:space="preserve"> для получения выхо</w:t>
      </w:r>
      <w:r w:rsidR="00574C50">
        <w:t>д</w:t>
      </w:r>
      <w:r w:rsidR="00574C50">
        <w:t>ного бита генератора</w:t>
      </w:r>
      <w:r w:rsidR="00D358DB">
        <w:t>,</w:t>
      </w:r>
      <w:r w:rsidR="00574C50">
        <w:t xml:space="preserve"> складываются по модулю 2. </w:t>
      </w:r>
    </w:p>
    <w:p w:rsidR="00574C50" w:rsidRDefault="00574C50" w:rsidP="00116681">
      <w:pPr>
        <w:pStyle w:val="2"/>
      </w:pPr>
      <w:r>
        <w:t>Каскад Голлмана</w:t>
      </w:r>
    </w:p>
    <w:p w:rsidR="00574C50" w:rsidRPr="00C96209" w:rsidRDefault="00574C50" w:rsidP="00574C50">
      <w:pPr>
        <w:spacing w:before="120" w:after="120"/>
        <w:rPr>
          <w:rFonts w:eastAsiaTheme="minorEastAsia"/>
          <w:i/>
        </w:rPr>
      </w:pPr>
      <w:r w:rsidRPr="00826653">
        <w:rPr>
          <w:i/>
        </w:rPr>
        <w:t xml:space="preserve">Каскад </w:t>
      </w:r>
      <w:r w:rsidR="00B2689C" w:rsidRPr="00826653">
        <w:rPr>
          <w:i/>
        </w:rPr>
        <w:t xml:space="preserve">Д. </w:t>
      </w:r>
      <w:r w:rsidRPr="00826653">
        <w:rPr>
          <w:i/>
        </w:rPr>
        <w:t>Голлмана</w:t>
      </w:r>
      <w:r w:rsidR="00C406ED" w:rsidRPr="00C406ED">
        <w:rPr>
          <w:i/>
        </w:rPr>
        <w:t xml:space="preserve"> </w:t>
      </w:r>
      <w:r w:rsidR="00C540E9" w:rsidRPr="00C540E9">
        <w:t>[</w:t>
      </w:r>
      <w:r w:rsidR="00C054ED" w:rsidRPr="00C054ED">
        <w:t>5</w:t>
      </w:r>
      <w:r w:rsidR="0059147A" w:rsidRPr="0059147A">
        <w:t>6</w:t>
      </w:r>
      <w:r w:rsidR="00C540E9" w:rsidRPr="00C540E9">
        <w:t>]</w:t>
      </w:r>
      <w:r>
        <w:t xml:space="preserve"> является обобщением генератора «стоп-пошел»</w:t>
      </w:r>
      <w:r w:rsidR="00C054ED" w:rsidRPr="00BC0889">
        <w:t>,</w:t>
      </w:r>
      <w:r w:rsidR="00C054ED">
        <w:t xml:space="preserve"> однако состоит не из двух, а из </w:t>
      </w:r>
      <w:r>
        <w:t>последовательности РСЛОС, кажд</w:t>
      </w:r>
      <w:r w:rsidR="00BC0889">
        <w:t>ый</w:t>
      </w:r>
      <w:r>
        <w:t xml:space="preserve"> из которых </w:t>
      </w:r>
      <w:r w:rsidR="00BC0889">
        <w:t xml:space="preserve">тактируется </w:t>
      </w:r>
      <w:r>
        <w:t>предыдущим РСЛОС</w:t>
      </w:r>
      <w:r w:rsidR="00BC0889">
        <w:t xml:space="preserve"> (</w:t>
      </w:r>
      <w:proofErr w:type="gramStart"/>
      <w:r w:rsidR="00BC0889">
        <w:t>кроме</w:t>
      </w:r>
      <w:proofErr w:type="gramEnd"/>
      <w:r w:rsidR="00BC0889">
        <w:t xml:space="preserve"> начального)</w:t>
      </w:r>
      <w:r>
        <w:t xml:space="preserve">. Если выходом РСЛОС-1 в момент времени </w:t>
      </w:r>
      <w:r w:rsidRPr="00F2286F">
        <w:rPr>
          <w:i/>
          <w:lang w:val="en-US"/>
        </w:rPr>
        <w:t>t</w:t>
      </w:r>
      <w:r>
        <w:t xml:space="preserve"> является 1, то тактируется РСЛОС-2. Если выходом РСЛОС-2 в момент времени </w:t>
      </w:r>
      <w:r w:rsidRPr="00F2286F">
        <w:rPr>
          <w:i/>
          <w:lang w:val="en-US"/>
        </w:rPr>
        <w:t>t</w:t>
      </w:r>
      <w:r>
        <w:t xml:space="preserve"> является 1, то тактируется РСЛОС-3, и так далее. Выход последнего РСЛОС и является выходом генератора. </w:t>
      </w:r>
      <w:r w:rsidR="00BC0889">
        <w:t>При условии прим</w:t>
      </w:r>
      <w:r w:rsidR="00BC0889">
        <w:t>и</w:t>
      </w:r>
      <w:r w:rsidR="00BC0889">
        <w:t>тивности характеристических многочленов всех РСЛОС</w:t>
      </w:r>
      <w:r w:rsidR="00D21827">
        <w:t xml:space="preserve"> степени </w:t>
      </w:r>
      <w:r w:rsidR="00D21827" w:rsidRPr="00D21827">
        <w:rPr>
          <w:i/>
          <w:lang w:val="en-US"/>
        </w:rPr>
        <w:t>n</w:t>
      </w:r>
      <w:r w:rsidR="00BC0889">
        <w:t xml:space="preserve">, </w:t>
      </w:r>
      <w:r>
        <w:t xml:space="preserve">линейная сложность системы из </w:t>
      </w:r>
      <w:r w:rsidRPr="001810EA">
        <w:rPr>
          <w:i/>
          <w:lang w:val="en-US"/>
        </w:rPr>
        <w:t>k</w:t>
      </w:r>
      <w:r>
        <w:t xml:space="preserve"> </w:t>
      </w:r>
      <w:r w:rsidR="0045489A">
        <w:t xml:space="preserve"> </w:t>
      </w:r>
      <w:r>
        <w:t xml:space="preserve">РСЛОС равна </w:t>
      </w:r>
      <m:oMath>
        <m:r>
          <w:rPr>
            <w:rFonts w:ascii="Cambria Math" w:hAnsi="Cambria Math"/>
          </w:rPr>
          <m:t>q</m:t>
        </m:r>
        <m:sSup>
          <m:sSupPr>
            <m:ctrlPr>
              <w:rPr>
                <w:rFonts w:ascii="Cambria Math" w:hAnsi="Cambria Math"/>
                <w:i/>
                <w:sz w:val="22"/>
                <w:lang w:eastAsia="en-US"/>
              </w:rPr>
            </m:ctrlPr>
          </m:sSupPr>
          <m:e>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r>
                      <w:rPr>
                        <w:rFonts w:ascii="Cambria Math" w:hAnsi="Cambria Math"/>
                      </w:rPr>
                      <m:t>q</m:t>
                    </m:r>
                  </m:sup>
                </m:sSup>
                <m:r>
                  <w:rPr>
                    <w:rFonts w:ascii="Cambria Math" w:hAnsi="Cambria Math"/>
                  </w:rPr>
                  <m:t>-1</m:t>
                </m:r>
              </m:e>
            </m:d>
          </m:e>
          <m:sup>
            <m:r>
              <w:rPr>
                <w:rFonts w:ascii="Cambria Math" w:hAnsi="Cambria Math"/>
              </w:rPr>
              <m:t>k-1</m:t>
            </m:r>
          </m:sup>
        </m:sSup>
        <m:r>
          <w:rPr>
            <w:rFonts w:ascii="Cambria Math" w:eastAsiaTheme="minorEastAsia" w:hAnsi="Cambria Math"/>
          </w:rPr>
          <m:t>, q=</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5D6CEB" w:rsidRPr="00C96209">
        <w:t>.</w:t>
      </w:r>
    </w:p>
    <w:p w:rsidR="00B2689C" w:rsidRDefault="00B2689C" w:rsidP="00433098">
      <w:pPr>
        <w:spacing w:before="120" w:after="120"/>
        <w:jc w:val="center"/>
        <w:rPr>
          <w:rFonts w:eastAsiaTheme="minorEastAsia"/>
          <w:lang w:val="en-US"/>
        </w:rPr>
      </w:pPr>
      <w:r>
        <w:rPr>
          <w:noProof/>
          <w:lang w:eastAsia="ru-RU"/>
        </w:rPr>
        <w:lastRenderedPageBreak/>
        <mc:AlternateContent>
          <mc:Choice Requires="wpc">
            <w:drawing>
              <wp:inline distT="0" distB="0" distL="0" distR="0" wp14:anchorId="070BB6C8" wp14:editId="676FD1FF">
                <wp:extent cx="4564049" cy="2321781"/>
                <wp:effectExtent l="0" t="57150" r="0" b="2540"/>
                <wp:docPr id="47" name="Полотно 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8" name="Прямоугольник 118"/>
                        <wps:cNvSpPr/>
                        <wps:spPr>
                          <a:xfrm>
                            <a:off x="1056430" y="191659"/>
                            <a:ext cx="978692" cy="41654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D856AB" w:rsidRDefault="001E37EB" w:rsidP="00B2689C">
                              <w:pPr>
                                <w:ind w:firstLine="0"/>
                              </w:pPr>
                              <w:r>
                                <w:t>РСЛОС</w:t>
                              </w:r>
                              <w:r>
                                <w:rPr>
                                  <w:lang w:val="en-US"/>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Прямая со стрелкой 119"/>
                        <wps:cNvCnPr>
                          <a:stCxn id="118" idx="3"/>
                          <a:endCxn id="120" idx="2"/>
                        </wps:cNvCnPr>
                        <wps:spPr>
                          <a:xfrm>
                            <a:off x="2035057" y="399932"/>
                            <a:ext cx="276343" cy="3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Блок-схема: ИЛИ 120"/>
                        <wps:cNvSpPr/>
                        <wps:spPr>
                          <a:xfrm>
                            <a:off x="2311400" y="19168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Прямоугольник 123"/>
                        <wps:cNvSpPr/>
                        <wps:spPr>
                          <a:xfrm>
                            <a:off x="3065235" y="158315"/>
                            <a:ext cx="305667" cy="4854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697CF2" w:rsidRDefault="001E37EB"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ая со стрелкой 124"/>
                        <wps:cNvCnPr>
                          <a:stCxn id="120" idx="6"/>
                          <a:endCxn id="123" idx="1"/>
                        </wps:cNvCnPr>
                        <wps:spPr>
                          <a:xfrm>
                            <a:off x="2717800" y="399966"/>
                            <a:ext cx="347435" cy="107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Прямая со стрелкой 125"/>
                        <wps:cNvCnPr>
                          <a:endCxn id="120" idx="0"/>
                        </wps:cNvCnPr>
                        <wps:spPr>
                          <a:xfrm>
                            <a:off x="2514600" y="-57234"/>
                            <a:ext cx="0" cy="2489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Прямоугольник 127"/>
                        <wps:cNvSpPr/>
                        <wps:spPr>
                          <a:xfrm>
                            <a:off x="1061507" y="957002"/>
                            <a:ext cx="973749" cy="41643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45771A" w:rsidRDefault="001E37EB"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Соединительная линия уступом 121"/>
                        <wps:cNvCnPr>
                          <a:stCxn id="123" idx="3"/>
                          <a:endCxn id="127" idx="1"/>
                        </wps:cNvCnPr>
                        <wps:spPr>
                          <a:xfrm flipH="1">
                            <a:off x="1061507" y="401055"/>
                            <a:ext cx="2309395" cy="764166"/>
                          </a:xfrm>
                          <a:prstGeom prst="bentConnector5">
                            <a:avLst>
                              <a:gd name="adj1" fmla="val -9899"/>
                              <a:gd name="adj2" fmla="val 52259"/>
                              <a:gd name="adj3" fmla="val 1098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Блок-схема: ИЛИ 129"/>
                        <wps:cNvSpPr/>
                        <wps:spPr>
                          <a:xfrm>
                            <a:off x="2311400" y="95706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37EB" w:rsidRDefault="001E37EB" w:rsidP="00B2689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Прямая со стрелкой 130"/>
                        <wps:cNvCnPr>
                          <a:stCxn id="127" idx="3"/>
                          <a:endCxn id="129" idx="2"/>
                        </wps:cNvCnPr>
                        <wps:spPr>
                          <a:xfrm>
                            <a:off x="2035191" y="1165221"/>
                            <a:ext cx="276209" cy="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Прямоугольник 131"/>
                        <wps:cNvSpPr/>
                        <wps:spPr>
                          <a:xfrm>
                            <a:off x="1051350" y="1682998"/>
                            <a:ext cx="984044" cy="40036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оугольник 132"/>
                        <wps:cNvSpPr/>
                        <wps:spPr>
                          <a:xfrm>
                            <a:off x="3065575" y="923984"/>
                            <a:ext cx="305553"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697CF2" w:rsidRDefault="001E37EB"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Прямая со стрелкой 133"/>
                        <wps:cNvCnPr>
                          <a:stCxn id="129" idx="6"/>
                          <a:endCxn id="132" idx="1"/>
                        </wps:cNvCnPr>
                        <wps:spPr>
                          <a:xfrm>
                            <a:off x="2717800" y="1165346"/>
                            <a:ext cx="347775" cy="119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Соединительная линия уступом 134"/>
                        <wps:cNvCnPr>
                          <a:stCxn id="132" idx="3"/>
                          <a:endCxn id="131" idx="1"/>
                        </wps:cNvCnPr>
                        <wps:spPr>
                          <a:xfrm flipH="1">
                            <a:off x="1051350" y="1166554"/>
                            <a:ext cx="2319778" cy="716627"/>
                          </a:xfrm>
                          <a:prstGeom prst="bentConnector5">
                            <a:avLst>
                              <a:gd name="adj1" fmla="val -9854"/>
                              <a:gd name="adj2" fmla="val 52957"/>
                              <a:gd name="adj3" fmla="val 10985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Блок-схема: ИЛИ 136"/>
                        <wps:cNvSpPr/>
                        <wps:spPr>
                          <a:xfrm>
                            <a:off x="2311400" y="1683112"/>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37EB" w:rsidRDefault="001E37EB" w:rsidP="00B2689C">
                              <w:pPr>
                                <w:pStyle w:val="af4"/>
                                <w:tabs>
                                  <w:tab w:val="left" w:pos="708"/>
                                </w:tabs>
                                <w:spacing w:before="80" w:after="80"/>
                                <w:ind w:firstLine="706"/>
                              </w:pPr>
                              <w:r>
                                <w:rPr>
                                  <w:rFonts w:cs="Calibri"/>
                                  <w:color w:val="00000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Прямая со стрелкой 137"/>
                        <wps:cNvCnPr>
                          <a:stCxn id="131" idx="3"/>
                          <a:endCxn id="136" idx="2"/>
                        </wps:cNvCnPr>
                        <wps:spPr>
                          <a:xfrm>
                            <a:off x="2035328" y="1883181"/>
                            <a:ext cx="276072" cy="8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Прямая со стрелкой 138"/>
                        <wps:cNvCnPr>
                          <a:stCxn id="136" idx="6"/>
                          <a:endCxn id="140" idx="1"/>
                        </wps:cNvCnPr>
                        <wps:spPr>
                          <a:xfrm flipV="1">
                            <a:off x="2717800" y="1874356"/>
                            <a:ext cx="362131" cy="1703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Прямоугольник 140"/>
                        <wps:cNvSpPr/>
                        <wps:spPr>
                          <a:xfrm>
                            <a:off x="3079931" y="1631802"/>
                            <a:ext cx="291422"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Прямая со стрелкой 141"/>
                        <wps:cNvCnPr>
                          <a:stCxn id="140" idx="3"/>
                        </wps:cNvCnPr>
                        <wps:spPr>
                          <a:xfrm flipV="1">
                            <a:off x="3371353" y="1874229"/>
                            <a:ext cx="604299" cy="1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8" name="Соединительная линия уступом 128"/>
                        <wps:cNvCnPr>
                          <a:endCxn id="136" idx="0"/>
                        </wps:cNvCnPr>
                        <wps:spPr>
                          <a:xfrm rot="5400000">
                            <a:off x="2426925" y="1270317"/>
                            <a:ext cx="500470" cy="3251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2" name="Соединительная линия уступом 142"/>
                        <wps:cNvCnPr>
                          <a:endCxn id="129" idx="0"/>
                        </wps:cNvCnPr>
                        <wps:spPr>
                          <a:xfrm rot="5400000">
                            <a:off x="2411310" y="503256"/>
                            <a:ext cx="557100" cy="3505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H="1">
                            <a:off x="2941320" y="562526"/>
                            <a:ext cx="124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Прямая соединительная линия 145"/>
                        <wps:cNvCnPr/>
                        <wps:spPr>
                          <a:xfrm>
                            <a:off x="2941320" y="562526"/>
                            <a:ext cx="0" cy="16916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Прямая соединительная линия 146"/>
                        <wps:cNvCnPr/>
                        <wps:spPr>
                          <a:xfrm>
                            <a:off x="2941320" y="132892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49" name="Прямая соединительная линия 149"/>
                        <wps:cNvCnPr/>
                        <wps:spPr>
                          <a:xfrm>
                            <a:off x="2951480" y="204300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50" name="Прямая соединительная линия 150"/>
                        <wps:cNvCnPr/>
                        <wps:spPr>
                          <a:xfrm>
                            <a:off x="621960" y="401066"/>
                            <a:ext cx="0" cy="185310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51" name="Прямая соединительная линия 151"/>
                        <wps:cNvCnPr>
                          <a:endCxn id="118" idx="1"/>
                        </wps:cNvCnPr>
                        <wps:spPr>
                          <a:xfrm flipV="1">
                            <a:off x="621837" y="399932"/>
                            <a:ext cx="434593" cy="1054"/>
                          </a:xfrm>
                          <a:prstGeom prst="line">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Прямая соединительная линия 147"/>
                        <wps:cNvCnPr/>
                        <wps:spPr>
                          <a:xfrm>
                            <a:off x="406400" y="2254166"/>
                            <a:ext cx="254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7" o:spid="_x0000_s1105" editas="canvas" style="width:359.35pt;height:182.8pt;mso-position-horizontal-relative:char;mso-position-vertical-relative:line" coordsize="45637,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TByAoAANpcAAAOAAAAZHJzL2Uyb0RvYy54bWzsXMuO3MYV3QfIPxC9l4YsvpoNjQxhHCUB&#10;BFuIHHvNYbOnO2GTHZKaR1aOhewCGNkZyCLIHxiwDTiyovwC549ybj1INofs4TwsNZSaRQ+7WVV8&#10;1H2ce+6tevTR+ToxTuO8WGXp4cR6aE6MOI2y+So9OZz8/rOnD6YToyjDdB4mWRofTi7iYvLR41/+&#10;4tHZZhazbJkl8zg3MEhazM42h5NlWW5mBwdFtIzXYfEw28QpTi6yfB2W+JqfHMzz8Ayjr5MDZpre&#10;wVmWzzd5FsVFgV8/Ficnj/n4i0UclZ8uFkVcGsnhBPdW8s+cfx7T58HjR+HsJA83y1UkbyO8xV2s&#10;w1WKi9ZDfRyWofEyX10Zar2K8qzIFuXDKFsfZIvFKor5M+BpLLPzNEdhehoW/GEivB11gzi6x3GP&#10;T+i+0+zpKknwNg4w+ox+o/9nmJ8YP55tMDvFpp6n4m7Xf7EMNzF/rGIWfXL6PDdWcwiPBVlJwzWk&#10;pPrn5ZeXX1dvqreXr6rvqrfVT5d/q/5T/Vi9NqiVvCN0fbF5nstvBQ7pSc4X+Zr+490a5xjVdD3H&#10;xtRf4DiwPDcQcx6fl0aE84E/9QI2MSKcd3Dacen8QTPOJi/KX8fZ2qCDw0kOkeIzHZ4+K0rRVDWh&#10;yyapcUZXMl0uXHidxUzcGj8qL5JYNPtdvMBj4w4YH45LfHyU5MZpCFmd/9GS95GkaEldFpigupPV&#10;1ykpVSfZlrrFXAvqjmZfx+ZqdWt+xSwt647rVZrluzsvRHsuRHhq8az02OX58TmfY9uhp6KfjrP5&#10;BSY+z4RKFpvo6Qov+FlYlM/DHDqIKYNdKT/FxyLJ8E4zeTQxlln+577fqT0kE2cnxhl0+nBS/Oll&#10;mMcTI/ltCpkNLMchI8C/OK7P8CVvnzlun0lfro8yTIUFC7aJ+CG1LxN1uMiz9RcwP0/oqjgVphGu&#10;fTiJylx9OSqFrYEBi+InT3gzKP4mLJ+lL0iNxTySAH12/kWYb6SUlRDPTzKlJ+GsI2yiLU1Rmj15&#10;WWaLFZfE5r3KKYDOvjPlDa4o77eXXxuXf6ne4uPyq8svqx+qn6rXUOZ/Q4m5FtL9QomPUqG5RXl0&#10;njamgCuHLbU1ndfnaNak4pD6bQ1CXwYMATNt13R9bgjsIAhsJoeWhoD5nu3YwhAIMR02AkWZh6uT&#10;ZXmUpSnsQZaLaezMElkNmiNpEphvSuXLktWczC2d7Oh9ea5UuGi3KsNV8qt0bpQXG5jHMM+zs9o8&#10;KHXj9o+/gB4j02svwiiK09pm9BuaXnux3fGGxma78y0MTvOOBg2OsC5KPN6hGpBwSh/2d4j72+r1&#10;A0j/XyH7b6pvZ0b1TfWP6hvDQjNpB0c5MWZblgPpUU5s6m3LrmN6/LRyYp7wPYNOjAzq0TKEdRUW&#10;fUBwa1BQyzB3a1xs29I5RoahTEk6SlR7/aESGn7tZTiPhZt0TfxJTajvAlehi412m2psEpfazdKF&#10;atkU9maEKtQ9qLuUTtF50H22nPaQ+9S+8sPylQxu5nqgi1Y3sRG26bnMdoWNcKe2xYEshFj6NxtA&#10;2IP74zZi6jpTpTcKMCsUq4HufQBd/vbJG49VXg1cKSCQHuJdemznijLuAK6sDmD6gWsNTpWHbgNX&#10;qD0HrgLikXDUg3Dc1h/BMt/yp9L5E3D11NBKsR3fIb0nxbZMn1sNDV0RWI/w1xq6NvQLgwx1vNIu&#10;RagNXC3D8DVtaVdhmvAzo6XdtRxPSvsDhOgiFGvcGEYlQWfONBAgWou6FvVBBlUxKFL6FNPIgIM6&#10;ot7DNKLVTQCYZXqWawqCIXAR7HcIhsC3fQcsiQzSHJsPPyy+mmnskiMNTTkY+DdMI/eSNO8agLVo&#10;6j1kDhkIVqmM/wJh8kP1PYh+kP2XXxFjyIl/8kNgU8TPIBVfcUbxVfVftH8DNoUDqi0PA2KtYRMp&#10;3hpkE6GwY0GZsUhWm98o0rZOMDRq7yCH43biLmabgR1IfOZ7yDFwyRzW+2NwcjWx6HLGnfMzRCmc&#10;zOWrCud/wGtbrBMw5UgYGA+CaSAzG+02SGw0bVzGVPaj3QYvp2ljmWog3KC8LI5UbEj3oOlM5Cab&#10;TM02e3QLAmiv6cyG1d9JZ7bp/Otzcm06kzxlN6LRdCZU7sOlMxsfXQMs7aP320dTAr0DmHfEhmjd&#10;AOee7B7B70F/DIvDz3H0fKPsHtL7gv1EGp8JTNDEjUjvMVOibwuhriD7B7hPnd9rJwY1SdKQJHYD&#10;VnfUqKBVowDX+0OARgvJaSG83pQFAa9xaYQ3mDqmA56Sh46maXvXyK8OHRv32a2nGRE61hVG2i3t&#10;uVtCfNNxSz08jqj0kOHh9dpIiTTXF4m0gNnQPVLmRhmRSHNdBE1cGaegK3UiLaIysfEp7xvxOHVo&#10;oZVxz5UROtFRxl0YsZ3d7sOICgeqbFcrtQCFHs3ZkFRKpqadSLOAEW1Hjd1k0nxSfNJslKgJBDpY&#10;RKNBogaJ/YXMyFkpTbglo9nUybayay1Gs9aAnvpIgqh3ZDRbcBR0pet2PCD4m8D3Ua1NiuKjhciU&#10;3D+lqS7cpis7lCb4I+Ge222uUJpiIE1pAsWMKAf/oClN26uVcxeliWY3CeHalKblofrK6mT/NKf5&#10;/8FpimhA5x07JcV7mHdE/l15aUXl7MKrNVc94JGV1+3zyDA5t+Q0bQY3S3B0Cpsy5bRSE4mC0zR9&#10;+ENyw1NmibIyjVd15RctiuxbUDhQDmNfXXi3SxNqemxAE5S0q+iqFbnR8qsbYdPPO9n2rRhuSoWP&#10;6ioqhvOYRQiYx3A+qFJy48PIVAdxOojrD+JIVDt0Rg+32Lh7KMMYbtHHyjOIJ5l0Dxa9WyTGsEaR&#10;SZPuaHKxjlZ+HnLRqfM0mlzcb3IRM9XVxh0uqpnXfhdVuyFRLL9VOUZfilYlPi/66roh2/aRsQPN&#10;wKGZD5WVxVdqtY1nOkjjSTeEZaXaCQm/r2vyb4TMCP1LJ3RLJhEjNDyG4tnbdfrEh3BINqJOXyzX&#10;d7HWlJZdtql1h2EXBZEzs7DQ2bYkK6f0AQs1HR8elWCZzVy5AHYYl20VQdpNEaTQo3suR1zG4bxZ&#10;XZ2hnpLeWTjTq65bdY77XKboADHdTU0wwm41gYG/DzWxEJyIQg/XhB50ghfknS1a+8K1BLsVXLfC&#10;RWsJtLQulBSVHtvkta5damqXqIKoE9EoDDWm6h6bp3R0RGrMFbTULZFngWPZtDISxt/1mMs6Ym8x&#10;hxwCF/triimSVUo7B13ZEeXe9tqASxq5T4HeUoOgMlbq/szbQmFHpruJbXelYo/YtqHMNcIq5dTy&#10;sJmUiP6HUYyWVq6rOy30LUL8vYYiTXqxm1UYZ2S5bWxFpOOlFTYWi2Kv2lasp90P2xrO+pG2trl8&#10;nzW590Fr3zTBSkECeB38O9wUgdap3gkq1FV7koC5TopRRokNSQggMBPb9ZlailVFZXvXP82e3Ig9&#10;oZL6u0ix2MJxtC1G5ikgUwshpoWg3VVt0ghbUxch4PuGuV1yQ5Ee2hTvmyl2h5nvUYAC/aXxbXHh&#10;bQKQtl29U04Wcj+lYgqi9no2VnRsxw1kvTxWuvAg8j1C5q7k680UST4wIYMLY94fChmu0Bkl+k63&#10;Zmc3ClElegRCmKsW6rfKbQTxvR9YWhvq8YYa6Jnvn83FXG72TTt0t79zjN1sSf74fwAAAP//AwBQ&#10;SwMEFAAGAAgAAAAhAAzE2afaAAAABQEAAA8AAABkcnMvZG93bnJldi54bWxMjkFLw0AQhe+C/2EZ&#10;wZvdtGKaptkUFQTxZGPR6yQZk2B2NmQ3bfz3jl7qZeDxHt982W62vTrS6DvHBpaLCBRx5eqOGwOH&#10;t6ebBJQPyDX2jsnAN3nY5ZcXGaa1O/GejkVolEDYp2igDWFItfZVSxb9wg3E0n260WKQODa6HvEk&#10;cNvrVRTF2mLH8qHFgR5bqr6KyRqIPqaXZ18chgSr9w09dOXral8ac301329BBZrDeQy/+qIOuTiV&#10;buLaq14Ysvu70q2XyRpUaeA2votB55n+b5//AAAA//8DAFBLAQItABQABgAIAAAAIQC2gziS/gAA&#10;AOEBAAATAAAAAAAAAAAAAAAAAAAAAABbQ29udGVudF9UeXBlc10ueG1sUEsBAi0AFAAGAAgAAAAh&#10;ADj9If/WAAAAlAEAAAsAAAAAAAAAAAAAAAAALwEAAF9yZWxzLy5yZWxzUEsBAi0AFAAGAAgAAAAh&#10;AAsuFMHICgAA2lwAAA4AAAAAAAAAAAAAAAAALgIAAGRycy9lMm9Eb2MueG1sUEsBAi0AFAAGAAgA&#10;AAAhAAzE2afaAAAABQEAAA8AAAAAAAAAAAAAAAAAIg0AAGRycy9kb3ducmV2LnhtbFBLBQYAAAAA&#10;BAAEAPMAAAApDgAAAAA=&#10;">
                <v:shape id="_x0000_s1106" type="#_x0000_t75" style="position:absolute;width:45637;height:23215;visibility:visible;mso-wrap-style:square">
                  <v:fill o:detectmouseclick="t"/>
                  <v:path o:connecttype="none"/>
                </v:shape>
                <v:rect id="Прямоугольник 118" o:spid="_x0000_s1107" style="position:absolute;left:10564;top:1916;width:9787;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W80cgA&#10;AADcAAAADwAAAGRycy9kb3ducmV2LnhtbESPT0vDQBDF7wW/wzKF3tpNPdQQuy1SEUSl9I8o3obs&#10;mESzszG7Jum37xwKvc3w3rz3m+V6cLXqqA2VZwPzWQKKOPe24sLA+/FpmoIKEdli7ZkMnCjAenUz&#10;WmJmfc976g6xUBLCIUMDZYxNpnXIS3IYZr4hFu3btw6jrG2hbYu9hLta3ybJQjusWBpKbGhTUv57&#10;+HcGPsLja3r32Xy99HX3s0v7dL/9ezNmMh4e7kFFGuLVfLl+toI/F1p5RibQq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pbzRyAAAANwAAAAPAAAAAAAAAAAAAAAAAJgCAABk&#10;cnMvZG93bnJldi54bWxQSwUGAAAAAAQABAD1AAAAjQMAAAAA&#10;" fillcolor="white [3201]" strokecolor="black [3200]" strokeweight="1.5pt">
                  <v:textbox>
                    <w:txbxContent>
                      <w:p w:rsidR="001E37EB" w:rsidRPr="00D856AB" w:rsidRDefault="001E37EB" w:rsidP="00B2689C">
                        <w:pPr>
                          <w:ind w:firstLine="0"/>
                        </w:pPr>
                        <w:r>
                          <w:t>РСЛОС</w:t>
                        </w:r>
                        <w:r>
                          <w:rPr>
                            <w:lang w:val="en-US"/>
                          </w:rPr>
                          <w:t>-</w:t>
                        </w:r>
                        <w:r>
                          <w:t>1</w:t>
                        </w:r>
                      </w:p>
                    </w:txbxContent>
                  </v:textbox>
                </v:rect>
                <v:shape id="Прямая со стрелкой 119" o:spid="_x0000_s1108" type="#_x0000_t32" style="position:absolute;left:20350;top:3999;width: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4Qh8QAAADcAAAADwAAAGRycy9kb3ducmV2LnhtbERP24rCMBB9X/Afwgi+iKb1YdlWo6js&#10;xYddFi8fMDRjU2wmpYna9euNIOzbHM51ZovO1uJCra8cK0jHCQjiwumKSwWH/cfoDYQPyBprx6Tg&#10;jzws5r2XGebaXXlLl10oRQxhn6MCE0KTS+kLQxb92DXEkTu61mKIsC2lbvEaw20tJ0nyKi1WHBsM&#10;NrQ2VJx2Z6sgfN0+t6vzsFveqtPmd2+y9+/0R6lBv1tOQQTqwr/46d7oOD/N4P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hCHxAAAANwAAAAPAAAAAAAAAAAA&#10;AAAAAKECAABkcnMvZG93bnJldi54bWxQSwUGAAAAAAQABAD5AAAAkgMAAAAA&#10;" strokecolor="black [3213]" strokeweight="1pt">
                  <v:stroke endarrow="open"/>
                </v:shape>
                <v:shape id="Блок-схема: ИЛИ 120" o:spid="_x0000_s1109" type="#_x0000_t124" style="position:absolute;left:23114;top:1916;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gMYA&#10;AADcAAAADwAAAGRycy9kb3ducmV2LnhtbESPT2vCQBDF7wW/wzKF3uqmFkSimyC1ihR68A9Cb0N2&#10;TILZ2TS7auqn7xwEbzO8N+/9Zpb3rlEX6kLt2cDbMAFFXHhbc2lgv1u+TkCFiGyx8UwG/ihAng2e&#10;Zphaf+UNXbaxVBLCIUUDVYxtqnUoKnIYhr4lFu3oO4dR1q7UtsOrhLtGj5JkrB3WLA0VtvRRUXHa&#10;np2BePi+HfvNz5fFxXn1Tiecf65/jXl57udTUJH6+DDfr9dW8EeCL8/IBD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7gMYAAADcAAAADwAAAAAAAAAAAAAAAACYAgAAZHJz&#10;L2Rvd25yZXYueG1sUEsFBgAAAAAEAAQA9QAAAIsDAAAAAA==&#10;" filled="f" strokecolor="black [3213]" strokeweight="1.5pt"/>
                <v:rect id="Прямоугольник 123" o:spid="_x0000_s1110" style="position:absolute;left:30652;top:1583;width:3057;height: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3kHcQA&#10;AADcAAAADwAAAGRycy9kb3ducmV2LnhtbERP22rCQBB9L/gPywh9qxsV2hBdRRRB2lK8ofRtyE6T&#10;aHY2ZrdJ+vfdQsG3OZzrTOedKUVDtSssKxgOIhDEqdUFZwqOh/VTDMJ5ZI2lZVLwQw7ms97DFBNt&#10;W95Rs/eZCCHsElSQe18lUro0J4NuYCviwH3Z2qAPsM6krrEN4aaUoyh6lgYLDg05VrTMKb3uv42C&#10;k1u9xS/n6vO1LZvLNm7j3cftXanHfreYgPDU+bv4373RYf5oD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t5B3EAAAA3AAAAA8AAAAAAAAAAAAAAAAAmAIAAGRycy9k&#10;b3ducmV2LnhtbFBLBQYAAAAABAAEAPUAAACJAwAAAAA=&#10;" fillcolor="white [3201]" strokecolor="black [3200]" strokeweight="1.5pt">
                  <v:textbox>
                    <w:txbxContent>
                      <w:p w:rsidR="001E37EB" w:rsidRPr="00697CF2" w:rsidRDefault="001E37EB"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v:textbox>
                </v:rect>
                <v:shape id="Прямая со стрелкой 124" o:spid="_x0000_s1111" type="#_x0000_t32" style="position:absolute;left:27178;top:3999;width:347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1pMQAAADcAAAADwAAAGRycy9kb3ducmV2LnhtbERPzWrCQBC+F/oOyxS8SLNRp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3WkxAAAANwAAAAPAAAAAAAAAAAA&#10;AAAAAKECAABkcnMvZG93bnJldi54bWxQSwUGAAAAAAQABAD5AAAAkgMAAAAA&#10;" strokecolor="black [3213]" strokeweight="1pt">
                  <v:stroke endarrow="open"/>
                </v:shape>
                <v:shape id="Прямая со стрелкой 125" o:spid="_x0000_s1112" type="#_x0000_t32" style="position:absolute;left:25146;top:-572;width:0;height:2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P8QAAADcAAAADwAAAGRycy9kb3ducmV2LnhtbERPzWrCQBC+F/oOyxS8SLNRs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X9A/xAAAANwAAAAPAAAAAAAAAAAA&#10;AAAAAKECAABkcnMvZG93bnJldi54bWxQSwUGAAAAAAQABAD5AAAAkgMAAAAA&#10;" strokecolor="black [3213]" strokeweight="1pt">
                  <v:stroke endarrow="open"/>
                </v:shape>
                <v:rect id="Прямоугольник 127" o:spid="_x0000_s1113" style="position:absolute;left:10615;top:9570;width:9737;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iHsQA&#10;AADcAAAADwAAAGRycy9kb3ducmV2LnhtbERPS2vCQBC+F/oflin0Vjf1UEN0FVGE0hbxheJtyI5J&#10;bHY2zW6T+O9dQfA2H99zRpPOlKKh2hWWFbz3IhDEqdUFZwp228VbDMJ5ZI2lZVJwIQeT8fPTCBNt&#10;W15Ts/GZCCHsElSQe18lUro0J4OuZyviwJ1sbdAHWGdS19iGcFPKfhR9SIMFh4YcK5rllP5u/o2C&#10;vZt/x4NDdfxqy+a8itt4vfz7Uer1pZsOQXjq/EN8d3/qML8/gNsz4QI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4h7EAAAA3AAAAA8AAAAAAAAAAAAAAAAAmAIAAGRycy9k&#10;b3ducmV2LnhtbFBLBQYAAAAABAAEAPUAAACJAwAAAAA=&#10;" fillcolor="white [3201]" strokecolor="black [3200]" strokeweight="1.5pt">
                  <v:textbox>
                    <w:txbxContent>
                      <w:p w:rsidR="001E37EB" w:rsidRPr="0045771A" w:rsidRDefault="001E37EB"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v:textbox>
                </v:rect>
                <v:shape id="Соединительная линия уступом 121" o:spid="_x0000_s1114" type="#_x0000_t36" style="position:absolute;left:10615;top:4010;width:23094;height:764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fkL8AAADcAAAADwAAAGRycy9kb3ducmV2LnhtbERPTWvCQBC9C/6HZYTedBMPUlNXkYAg&#10;9CBVex+yYzaYmQ3ZNcZ/3y0UepvH+5zNbuRWDdSHxouBfJGBIqm8baQ2cL0c5u+gQkSx2HohAy8K&#10;sNtOJxssrH/KFw3nWKsUIqFAAy7GrtA6VI4Yw8J3JIm7+Z4xJtjX2vb4TOHc6mWWrTRjI6nBYUel&#10;o+p+frCBT+bvYb9uHmVgVwrm5TqeXsa8zcb9B6hIY/wX/7mPNs1f5vD7TLpAb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DlfkL8AAADcAAAADwAAAAAAAAAAAAAAAACh&#10;AgAAZHJzL2Rvd25yZXYueG1sUEsFBgAAAAAEAAQA+QAAAI0DAAAAAA==&#10;" adj="-2138,11288,23738" strokecolor="black [3213]" strokeweight="1pt">
                  <v:stroke endarrow="open"/>
                </v:shape>
                <v:shape id="Блок-схема: ИЛИ 129" o:spid="_x0000_s1115" type="#_x0000_t124" style="position:absolute;left:23114;top:9570;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SHcQA&#10;AADcAAAADwAAAGRycy9kb3ducmV2LnhtbERPS2vCQBC+F/wPywi91Y0RSo2uErQWKfTgA8HbkB2T&#10;YHY2za5J2l/fLQje5uN7znzZm0q01LjSsoLxKAJBnFldcq7geNi8vIFwHlljZZkU/JCD5WLwNMdE&#10;24531O59LkIIuwQVFN7XiZQuK8igG9maOHAX2xj0ATa51A12IdxUMo6iV2mw5NBQYE2rgrLr/mYU&#10;+NPX76XfnT81rm8fE7pi+r79Vup52KczEJ56/xDf3Vsd5sdT+H8mX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1Eh3EAAAA3AAAAA8AAAAAAAAAAAAAAAAAmAIAAGRycy9k&#10;b3ducmV2LnhtbFBLBQYAAAAABAAEAPUAAACJAwAAAAA=&#10;" filled="f" strokecolor="black [3213]" strokeweight="1.5pt">
                  <v:textbox>
                    <w:txbxContent>
                      <w:p w:rsidR="001E37EB" w:rsidRDefault="001E37EB" w:rsidP="00B2689C">
                        <w:pPr>
                          <w:rPr>
                            <w:rFonts w:eastAsia="Times New Roman"/>
                          </w:rPr>
                        </w:pPr>
                      </w:p>
                    </w:txbxContent>
                  </v:textbox>
                </v:shape>
                <v:shape id="Прямая со стрелкой 130" o:spid="_x0000_s1116" type="#_x0000_t32" style="position:absolute;left:20351;top:11652;width:27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HlesgAAADcAAAADwAAAGRycy9kb3ducmV2LnhtbESPzWoCQRCE74G8w9ABL6KzJiDJxlFM&#10;iNGDIfjzAM1OZ2dxp2fZGXX16e2DkFs3VV319WTW+VqdqI1VYAOjYQaKuAi24tLAfrcYvIKKCdli&#10;HZgMXCjCbPr4MMHchjNv6LRNpZIQjjkacCk1udaxcOQxDkNDLNpfaD0mWdtS2xbPEu5r/ZxlY+2x&#10;Ymlw2NCno+KwPXoDaXn93nwc+938Wh1Wvzv39rUe/RjTe+rm76ASdenffL9eWcF/EXx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HlesgAAADcAAAADwAAAAAA&#10;AAAAAAAAAAChAgAAZHJzL2Rvd25yZXYueG1sUEsFBgAAAAAEAAQA+QAAAJYDAAAAAA==&#10;" strokecolor="black [3213]" strokeweight="1pt">
                  <v:stroke endarrow="open"/>
                </v:shape>
                <v:rect id="Прямоугольник 131" o:spid="_x0000_s1117" style="position:absolute;left:10513;top:16829;width:9840;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JLMQA&#10;AADcAAAADwAAAGRycy9kb3ducmV2LnhtbERP22rCQBB9L/gPywh9qxsrtCG6irQI0pbiDcW3ITsm&#10;sdnZmN0m6d93BcG3OZzrTGadKUVDtSssKxgOIhDEqdUFZwp228VTDMJ5ZI2lZVLwRw5m097DBBNt&#10;W15Ts/GZCCHsElSQe18lUro0J4NuYCviwJ1sbdAHWGdS19iGcFPK5yh6kQYLDg05VvSWU/qz+TUK&#10;9u79M349VMePtmzOq7iN19+XL6Ue+918DMJT5+/im3upw/zREK7PhAv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SSzEAAAA3AAAAA8AAAAAAAAAAAAAAAAAmAIAAGRycy9k&#10;b3ducmV2LnhtbFBLBQYAAAAABAAEAPUAAACJAwAAAAA=&#10;" fillcolor="white [3201]" strokecolor="black [3200]" strokeweight="1.5pt">
                  <v:textbo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v:textbox>
                </v:rect>
                <v:rect id="Прямоугольник 132" o:spid="_x0000_s1118" style="position:absolute;left:30655;top:9239;width:3056;height:4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XW8QA&#10;AADcAAAADwAAAGRycy9kb3ducmV2LnhtbERP22rCQBB9L/gPywh9qxsV2hBdRRRB2lK8ofRtyE6T&#10;aHY2ZrdJ+vfdQsG3OZzrTOedKUVDtSssKxgOIhDEqdUFZwqOh/VTDMJ5ZI2lZVLwQw7ms97DFBNt&#10;W95Rs/eZCCHsElSQe18lUro0J4NuYCviwH3Z2qAPsM6krrEN4aaUoyh6lgYLDg05VrTMKb3uv42C&#10;k1u9xS/n6vO1LZvLNm7j3cftXanHfreYgPDU+bv4373RYf54B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411vEAAAA3AAAAA8AAAAAAAAAAAAAAAAAmAIAAGRycy9k&#10;b3ducmV2LnhtbFBLBQYAAAAABAAEAPUAAACJAwAAAAA=&#10;" fillcolor="white [3201]" strokecolor="black [3200]" strokeweight="1.5pt">
                  <v:textbox>
                    <w:txbxContent>
                      <w:p w:rsidR="001E37EB" w:rsidRPr="00697CF2" w:rsidRDefault="001E37EB"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v:textbox>
                </v:rect>
                <v:shape id="Прямая со стрелкой 133" o:spid="_x0000_s1119" type="#_x0000_t32" style="position:absolute;left:27178;top:11653;width:3477;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N7DcQAAADcAAAADwAAAGRycy9kb3ducmV2LnhtbERP22oCMRB9F/oPYQq+SM2qIO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3sNxAAAANwAAAAPAAAAAAAAAAAA&#10;AAAAAKECAABkcnMvZG93bnJldi54bWxQSwUGAAAAAAQABAD5AAAAkgMAAAAA&#10;" strokecolor="black [3213]" strokeweight="1pt">
                  <v:stroke endarrow="open"/>
                </v:shape>
                <v:shape id="Соединительная линия уступом 134" o:spid="_x0000_s1120" type="#_x0000_t36" style="position:absolute;left:10513;top:11665;width:23198;height:71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xgMMAAADcAAAADwAAAGRycy9kb3ducmV2LnhtbERPTWuDQBC9B/oflin0FtckJRTrJpSi&#10;tpccYnrpbXAnanRnxd0Y+++7gUJv83ifk+5n04uJRtdaVrCKYhDEldUt1wq+TvnyBYTzyBp7y6Tg&#10;hxzsdw+LFBNtb3ykqfS1CCHsElTQeD8kUrqqIYMusgNx4M52NOgDHGupR7yFcNPLdRxvpcGWQ0OD&#10;A703VHXl1SjA74/MXDtpsy47FF15yetVkSv19Di/vYLwNPt/8Z/7U4f5m2e4Px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AcYDDAAAA3AAAAA8AAAAAAAAAAAAA&#10;AAAAoQIAAGRycy9kb3ducmV2LnhtbFBLBQYAAAAABAAEAPkAAACRAwAAAAA=&#10;" adj="-2128,11439,23728" strokecolor="black [3213]" strokeweight="1pt">
                  <v:stroke endarrow="open"/>
                </v:shape>
                <v:shape id="Блок-схема: ИЛИ 136" o:spid="_x0000_s1121" type="#_x0000_t124" style="position:absolute;left:23114;top:16831;width:4064;height:4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QssIA&#10;AADcAAAADwAAAGRycy9kb3ducmV2LnhtbERPS4vCMBC+C/6HMII3TVWQpRpFfCELe/CB4G1oxrbY&#10;TGqT1u7++s3Cgrf5+J4zX7amEA1VLresYDSMQBAnVuecKricd4MPEM4jaywsk4JvcrBcdDtzjLV9&#10;8ZGak09FCGEXo4LM+zKW0iUZGXRDWxIH7m4rgz7AKpW6wlcIN4UcR9FUGsw5NGRY0jqj5HGqjQJ/&#10;/fq5t8fbp8ZNvZ/QA1fbw1Opfq9dzUB4av1b/O8+6DB/MoW/Z8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xCywgAAANwAAAAPAAAAAAAAAAAAAAAAAJgCAABkcnMvZG93&#10;bnJldi54bWxQSwUGAAAAAAQABAD1AAAAhwMAAAAA&#10;" filled="f" strokecolor="black [3213]" strokeweight="1.5pt">
                  <v:textbox>
                    <w:txbxContent>
                      <w:p w:rsidR="001E37EB" w:rsidRDefault="001E37EB" w:rsidP="00B2689C">
                        <w:pPr>
                          <w:pStyle w:val="af4"/>
                          <w:tabs>
                            <w:tab w:val="left" w:pos="708"/>
                          </w:tabs>
                          <w:spacing w:before="80" w:after="80"/>
                          <w:ind w:firstLine="706"/>
                        </w:pPr>
                        <w:r>
                          <w:rPr>
                            <w:rFonts w:cs="Calibri"/>
                            <w:color w:val="00000A"/>
                            <w:kern w:val="2"/>
                            <w:sz w:val="20"/>
                            <w:szCs w:val="20"/>
                          </w:rPr>
                          <w:t> </w:t>
                        </w:r>
                      </w:p>
                    </w:txbxContent>
                  </v:textbox>
                </v:shape>
                <v:shape id="Прямая со стрелкой 137" o:spid="_x0000_s1122" type="#_x0000_t32" style="position:absolute;left:20353;top:18831;width:276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9DsQAAADcAAAADwAAAGRycy9kb3ducmV2LnhtbERP22oCMRB9F/oPYQq+SM2qYOtqFFu0&#10;+tBSvHzAsBk3i5vJsom6+vWNIPg2h3OdyayxpThT7QvHCnrdBARx5nTBuYL9bvn2AcIHZI2lY1Jw&#10;JQ+z6Utrgql2F97QeRtyEUPYp6jAhFClUvrMkEXfdRVx5A6uthgirHOpa7zEcFvKfpIMpcWCY4PB&#10;ir4MZcftySoIq9v35vPUaea34rj+25nR4qf3q1T7tZmPQQRqwlP8cK91nD94h/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H0OxAAAANwAAAAPAAAAAAAAAAAA&#10;AAAAAKECAABkcnMvZG93bnJldi54bWxQSwUGAAAAAAQABAD5AAAAkgMAAAAA&#10;" strokecolor="black [3213]" strokeweight="1pt">
                  <v:stroke endarrow="open"/>
                </v:shape>
                <v:shape id="Прямая со стрелкой 138" o:spid="_x0000_s1123" type="#_x0000_t32" style="position:absolute;left:27178;top:18743;width:3621;height: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EJMcAAADcAAAADwAAAGRycy9kb3ducmV2LnhtbESPQUvDQBCF74L/YRnBS2k3VioldluM&#10;IORSbWspHofsmIRmZ8Pu2qT/3jkI3mZ4b977ZrUZXacuFGLr2cDDLANFXHnbcm3g+Pk2XYKKCdli&#10;55kMXCnCZn17s8Lc+oH3dDmkWkkIxxwNNCn1udaxashhnPmeWLRvHxwmWUOtbcBBwl2n51n2pB22&#10;LA0N9vTaUHU+/DgDxbzI+t3X5KN8t2EoTuft4lpujbm/G1+eQSUa07/577q0gv8o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wQkxwAAANwAAAAPAAAAAAAA&#10;AAAAAAAAAKECAABkcnMvZG93bnJldi54bWxQSwUGAAAAAAQABAD5AAAAlQMAAAAA&#10;" strokecolor="black [3213]" strokeweight="1pt">
                  <v:stroke endarrow="open"/>
                </v:shape>
                <v:rect id="Прямоугольник 140" o:spid="_x0000_s1124" style="position:absolute;left:30799;top:16318;width:2914;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fyscA&#10;AADcAAAADwAAAGRycy9kb3ducmV2LnhtbESPQUvDQBCF70L/wzJCb3ajiA2x2yKKIG0pbRXF25Ad&#10;k9TsbMxuk/TfO4dCbzO8N+99M1sMrlYdtaHybOB2koAizr2tuDDw8f56k4IKEdli7ZkMnCjAYj66&#10;mmFmfc876vaxUBLCIUMDZYxNpnXIS3IYJr4hFu3Htw6jrG2hbYu9hLta3yXJg3ZYsTSU2NBzSfnv&#10;/ugMfIaXVTr9ar6Xfd0dtmmf7jZ/a2PG18PTI6hIQ7yYz9dvVvDvBV+ekQn0/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gn8rHAAAA3AAAAA8AAAAAAAAAAAAAAAAAmAIAAGRy&#10;cy9kb3ducmV2LnhtbFBLBQYAAAAABAAEAPUAAACMAwAAAAA=&#10;" fillcolor="white [3201]" strokecolor="black [3200]" strokeweight="1.5pt">
                  <v:textbox>
                    <w:txbxContent>
                      <w:p w:rsidR="001E37EB" w:rsidRPr="0045771A" w:rsidRDefault="001E37EB"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v:textbox>
                </v:rect>
                <v:shape id="Прямая со стрелкой 141" o:spid="_x0000_s1125" type="#_x0000_t32" style="position:absolute;left:33713;top:18742;width:604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PexMQAAADcAAAADwAAAGRycy9kb3ducmV2LnhtbERPTWvCQBC9F/wPyxS8lLpRbCmpqxhB&#10;yEWrVqTHITtNgtnZsLua+O9dodDbPN7nzBa9acSVnK8tKxiPEhDEhdU1lwqO3+vXDxA+IGtsLJOC&#10;G3lYzAdPM0y17XhP10MoRQxhn6KCKoQ2ldIXFRn0I9sSR+7XOoMhQldK7bCL4aaRkyR5lwZrjg0V&#10;trSqqDgfLkZBNsmSdvfz8pVvteuy03nzdss3Sg2f++UniEB9+Bf/uXMd50/H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7ExAAAANwAAAAPAAAAAAAAAAAA&#10;AAAAAKECAABkcnMvZG93bnJldi54bWxQSwUGAAAAAAQABAD5AAAAkgMAAAAA&#10;" strokecolor="black [3213]" strokeweight="1pt">
                  <v:stroke endarrow="open"/>
                </v:shape>
                <v:shape id="Соединительная линия уступом 128" o:spid="_x0000_s1126" type="#_x0000_t34" style="position:absolute;left:24269;top:12703;width:5005;height:3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bvscAAADcAAAADwAAAGRycy9kb3ducmV2LnhtbESPQWvCQBCF70L/wzKFXkQ39VA0ukop&#10;FCr00GqheBuyYxLNzobdTYz99Z2D4G2G9+a9b1abwTWqpxBrzwaepxko4sLbmksDP/v3yRxUTMgW&#10;G89k4EoRNuuH0Qpz6y/8Tf0ulUpCOOZooEqpzbWORUUO49S3xKIdfXCYZA2ltgEvEu4aPcuyF+2w&#10;ZmmosKW3iorzrnMG9tfA3Wf21f2288N4se3t9u+0MObpcXhdgko0pLv5dv1hBX8mtPKMTKD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Bpu+xwAAANwAAAAPAAAAAAAA&#10;AAAAAAAAAKECAABkcnMvZG93bnJldi54bWxQSwUGAAAAAAQABAD5AAAAlQMAAAAA&#10;" strokecolor="black [3213]" strokeweight="1pt">
                  <v:stroke startarrow="oval" endarrow="open"/>
                </v:shape>
                <v:shape id="Соединительная линия уступом 142" o:spid="_x0000_s1127" type="#_x0000_t34" style="position:absolute;left:24113;top:5032;width:5571;height:35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FJ9MUAAADcAAAADwAAAGRycy9kb3ducmV2LnhtbERPS2vCQBC+F/oflil4KXWjFNHUTSgF&#10;QaEHH4XS25CdJmmzs2F3E6O/3hUEb/PxPWeZD6YRPTlfW1YwGScgiAuray4VfB1WL3MQPiBrbCyT&#10;ghN5yLPHhyWm2h55R/0+lCKGsE9RQRVCm0rpi4oM+rFtiSP3a53BEKErpXZ4jOGmkdMkmUmDNceG&#10;Clv6qKj433dGweHkuPtMtt13O/95Xmx6vTn/LZQaPQ3vbyACDeEuvrnXOs5/ncL1mXiBz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FJ9MUAAADcAAAADwAAAAAAAAAA&#10;AAAAAAChAgAAZHJzL2Rvd25yZXYueG1sUEsFBgAAAAAEAAQA+QAAAJMDAAAAAA==&#10;" strokecolor="black [3213]" strokeweight="1pt">
                  <v:stroke startarrow="oval" endarrow="open"/>
                </v:shape>
                <v:line id="Прямая соединительная линия 144" o:spid="_x0000_s1128" style="position:absolute;flip:x;visibility:visible;mso-wrap-style:square" from="29413,5625" to="30654,5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kPvsIAAADcAAAADwAAAGRycy9kb3ducmV2LnhtbERPS4vCMBC+C/sfwizsTVMXn9UoiyCI&#10;uILVi7ehmT6wmdQmq/XfmwXB23x8z5kvW1OJGzWutKyg34tAEKdWl5wrOB3X3QkI55E1VpZJwYMc&#10;LBcfnTnG2t75QLfE5yKEsItRQeF9HUvp0oIMup6tiQOX2cagD7DJpW7wHsJNJb+jaCQNlhwaCqxp&#10;VVB6Sf6Mgu1xmq1229/9w13Pe8rG0WGYnJT6+mx/ZiA8tf4tfrk3OswfDOD/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kPvsIAAADcAAAADwAAAAAAAAAAAAAA&#10;AAChAgAAZHJzL2Rvd25yZXYueG1sUEsFBgAAAAAEAAQA+QAAAJADAAAAAA==&#10;" strokecolor="black [3213]" strokeweight="1pt"/>
                <v:line id="Прямая соединительная линия 145" o:spid="_x0000_s1129" style="position:absolute;visibility:visible;mso-wrap-style:square" from="29413,5625" to="29413,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e6cQAAADcAAAADwAAAGRycy9kb3ducmV2LnhtbERPTWvCQBC9F/wPyxS8FN1oa6ypq0iL&#10;0IuI0YPehuw0CWZnQ3Zr4r93BcHbPN7nzJedqcSFGldaVjAaRiCIM6tLzhUc9uvBJwjnkTVWlknB&#10;lRwsF72XOSbatryjS+pzEULYJaig8L5OpHRZQQbd0NbEgfuzjUEfYJNL3WAbwk0lx1EUS4Mlh4YC&#10;a/ouKDun/0bBzyFu01k+mb6N3jfdjLfj42ljlOq/dqsvEJ46/xQ/3L86zP+YwP2ZcIF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nF7pxAAAANwAAAAPAAAAAAAAAAAA&#10;AAAAAKECAABkcnMvZG93bnJldi54bWxQSwUGAAAAAAQABAD5AAAAkgMAAAAA&#10;" strokecolor="black [3213]" strokeweight="1pt"/>
                <v:line id="Прямая соединительная линия 146" o:spid="_x0000_s1130" style="position:absolute;visibility:visible;mso-wrap-style:square" from="29413,13289" to="30657,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6YWsIAAADcAAAADwAAAGRycy9kb3ducmV2LnhtbERPTWvCQBC9C/0PyxS86aZFxKZuQmlp&#10;ycWDiaXXITtmY7OzaXar8d+7guBtHu9z1vloO3GkwbeOFTzNExDEtdMtNwp21edsBcIHZI2dY1Jw&#10;Jg959jBZY6rdibd0LEMjYgj7FBWYEPpUSl8bsujnrieO3N4NFkOEQyP1gKcYbjv5nCRLabHl2GCw&#10;p3dD9W/5bxV8e9TVD36d7cvBfGzKqvhDUyg1fRzfXkEEGsNdfHMXOs5fLOH6TLxAZh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6YWsIAAADcAAAADwAAAAAAAAAAAAAA&#10;AAChAgAAZHJzL2Rvd25yZXYueG1sUEsFBgAAAAAEAAQA+QAAAJADAAAAAA==&#10;" strokecolor="black [3213]" strokeweight="1pt">
                  <v:stroke startarrow="oval"/>
                </v:line>
                <v:line id="Прямая соединительная линия 149" o:spid="_x0000_s1131" style="position:absolute;visibility:visible;mso-wrap-style:square" from="29514,20430" to="30759,20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EMKMIAAADcAAAADwAAAGRycy9kb3ducmV2LnhtbERPTWvCQBC9C/0PyxS86aZFikbXUFoq&#10;uXgwsfQ6ZMds2uxsmt3G+O+7guBtHu9zNtloWzFQ7xvHCp7mCQjiyumGawXH8mO2BOEDssbWMSm4&#10;kIds+zDZYKrdmQ80FKEWMYR9igpMCF0qpa8MWfRz1xFH7uR6iyHCvpa6x3MMt618TpIXabHh2GCw&#10;ozdD1U/xZxV8etTlF+4udvVt3vdFmf+iyZWaPo6vaxCBxnAX39y5jvMXK7g+Ey+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EMKMIAAADcAAAADwAAAAAAAAAAAAAA&#10;AAChAgAAZHJzL2Rvd25yZXYueG1sUEsFBgAAAAAEAAQA+QAAAJADAAAAAA==&#10;" strokecolor="black [3213]" strokeweight="1pt">
                  <v:stroke startarrow="oval"/>
                </v:line>
                <v:line id="Прямая соединительная линия 150" o:spid="_x0000_s1132" style="position:absolute;visibility:visible;mso-wrap-style:square" from="6219,4010" to="6219,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tesMAAADcAAAADwAAAGRycy9kb3ducmV2LnhtbESPQUsEMQyF74L/oUTwIm7HRUXG7S4i&#10;CKJenNV7mMbO4DTtNnV39Nebg+At4b2892W1meNk9lRkTOzgYtGAIe6THzk4eNs+nN+AkYrscUpM&#10;Dr5JYLM+Plph69OBX2nf1WA0hKVFB0OtubVW+oEiyiJlYtU+UolYdS3B+oIHDY+TXTbNtY04sjYM&#10;mOl+oP6z+4oO6u45FxEJ3fLnMsz+bPeS35+cOz2Z727BVJrrv/nv+tEr/pXi6zM6gV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ErXrDAAAA3AAAAA8AAAAAAAAAAAAA&#10;AAAAoQIAAGRycy9kb3ducmV2LnhtbFBLBQYAAAAABAAEAPkAAACRAwAAAAA=&#10;" strokecolor="black [3213]" strokeweight="1pt">
                  <v:stroke endarrow="oval"/>
                </v:line>
                <v:line id="Прямая соединительная линия 151" o:spid="_x0000_s1133" style="position:absolute;flip:y;visibility:visible;mso-wrap-style:square" from="6218,3999" to="10564,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5v8UAAADcAAAADwAAAGRycy9kb3ducmV2LnhtbESPQWvDMAyF74P+B6NCb6vT0IyS1i2l&#10;0GyXsS3rpTcRq0loLAfbS7J/Pw8Gu0m89z497Q6T6cRAzreWFayWCQjiyuqWawWXz/PjBoQPyBo7&#10;y6Tgmzwc9rOHHebajvxBQxlqESHsc1TQhNDnUvqqIYN+aXviqN2sMxji6mqpHY4RbjqZJsmTNNhy&#10;vNBgT6eGqnv5ZSLl7aILLErXXzfl7fX5vVhnIVVqMZ+OWxCBpvBv/ku/6Fg/W8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p5v8UAAADcAAAADwAAAAAAAAAA&#10;AAAAAAChAgAAZHJzL2Rvd25yZXYueG1sUEsFBgAAAAAEAAQA+QAAAJMDAAAAAA==&#10;" strokecolor="black [3213]" strokeweight="1pt">
                  <v:stroke endarrow="open"/>
                </v:line>
                <v:line id="Прямая соединительная линия 147" o:spid="_x0000_s1134" style="position:absolute;visibility:visible;mso-wrap-style:square" from="4064,22541" to="29464,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lBcQAAADcAAAADwAAAGRycy9kb3ducmV2LnhtbERPS2vCQBC+F/wPywheim7U1kfqKqII&#10;vUgxetDbkJ0mwexsyK4m/nu3IPQ2H99zFqvWlOJOtSssKxgOIhDEqdUFZwpOx11/BsJ5ZI2lZVLw&#10;IAerZedtgbG2DR/onvhMhBB2MSrIva9iKV2ak0E3sBVx4H5tbdAHWGdS19iEcFPKURRNpMGCQ0OO&#10;FW1ySq/JzSjYniZNMs8+p+/D8b6d88/ofNkbpXrddv0FwlPr/8Uv97cO8z+m8Pd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AmUFxAAAANwAAAAPAAAAAAAAAAAA&#10;AAAAAKECAABkcnMvZG93bnJldi54bWxQSwUGAAAAAAQABAD5AAAAkgMAAAAA&#10;" strokecolor="black [3213]" strokeweight="1pt"/>
                <w10:anchorlock/>
              </v:group>
            </w:pict>
          </mc:Fallback>
        </mc:AlternateContent>
      </w:r>
    </w:p>
    <w:p w:rsidR="00B2689C" w:rsidRPr="00B2689C" w:rsidRDefault="00B2689C" w:rsidP="00B2689C">
      <w:pPr>
        <w:spacing w:before="120" w:after="120"/>
        <w:jc w:val="center"/>
      </w:pPr>
      <w:r w:rsidRPr="00697CF2">
        <w:t xml:space="preserve">Рисунок </w:t>
      </w:r>
      <w:r w:rsidR="007B1077" w:rsidRPr="005E041B">
        <w:t>3</w:t>
      </w:r>
      <w:r w:rsidRPr="00697CF2">
        <w:t>.</w:t>
      </w:r>
      <w:r w:rsidR="009A7675" w:rsidRPr="00441959">
        <w:t>8</w:t>
      </w:r>
      <w:r w:rsidRPr="00697CF2">
        <w:t>.</w:t>
      </w:r>
      <w:r>
        <w:t xml:space="preserve"> Схема генератора Голлмана</w:t>
      </w:r>
      <w:r w:rsidR="007B00CF">
        <w:t>.</w:t>
      </w:r>
    </w:p>
    <w:p w:rsidR="00574C50" w:rsidRDefault="00574C50" w:rsidP="00574C50">
      <w:pPr>
        <w:spacing w:before="120" w:after="120"/>
        <w:rPr>
          <w:rFonts w:eastAsiaTheme="minorEastAsia"/>
        </w:rPr>
      </w:pPr>
      <w:r>
        <w:rPr>
          <w:rFonts w:eastAsiaTheme="minorEastAsia"/>
        </w:rPr>
        <w:t>Такие генераторы просты в реализации, имеют большие периоды посл</w:t>
      </w:r>
      <w:r>
        <w:rPr>
          <w:rFonts w:eastAsiaTheme="minorEastAsia"/>
        </w:rPr>
        <w:t>е</w:t>
      </w:r>
      <w:r>
        <w:rPr>
          <w:rFonts w:eastAsiaTheme="minorEastAsia"/>
        </w:rPr>
        <w:t xml:space="preserve">довательности, обладают </w:t>
      </w:r>
      <w:r w:rsidR="007B6792">
        <w:rPr>
          <w:rFonts w:eastAsiaTheme="minorEastAsia"/>
        </w:rPr>
        <w:t xml:space="preserve">большими </w:t>
      </w:r>
      <w:r>
        <w:rPr>
          <w:rFonts w:eastAsiaTheme="minorEastAsia"/>
        </w:rPr>
        <w:t>линейными сложностями и хорошими ст</w:t>
      </w:r>
      <w:r>
        <w:rPr>
          <w:rFonts w:eastAsiaTheme="minorEastAsia"/>
        </w:rPr>
        <w:t>а</w:t>
      </w:r>
      <w:r>
        <w:rPr>
          <w:rFonts w:eastAsiaTheme="minorEastAsia"/>
        </w:rPr>
        <w:t>тистическими свойствами. Такие генераторы чувствительны к вскрытию, наз</w:t>
      </w:r>
      <w:r>
        <w:rPr>
          <w:rFonts w:eastAsiaTheme="minorEastAsia"/>
        </w:rPr>
        <w:t>ы</w:t>
      </w:r>
      <w:r>
        <w:rPr>
          <w:rFonts w:eastAsiaTheme="minorEastAsia"/>
        </w:rPr>
        <w:t>ваемому «запиранием» (</w:t>
      </w:r>
      <w:r>
        <w:rPr>
          <w:rFonts w:eastAsiaTheme="minorEastAsia"/>
          <w:lang w:val="en-US"/>
        </w:rPr>
        <w:t>lock</w:t>
      </w:r>
      <w:r>
        <w:rPr>
          <w:rFonts w:eastAsiaTheme="minorEastAsia"/>
        </w:rPr>
        <w:t>-</w:t>
      </w:r>
      <w:r>
        <w:rPr>
          <w:rFonts w:eastAsiaTheme="minorEastAsia"/>
          <w:lang w:val="en-US"/>
        </w:rPr>
        <w:t>in</w:t>
      </w:r>
      <w:r>
        <w:rPr>
          <w:rFonts w:eastAsiaTheme="minorEastAsia"/>
        </w:rPr>
        <w:t>) [</w:t>
      </w:r>
      <w:r w:rsidRPr="00EE3CB7">
        <w:rPr>
          <w:rFonts w:eastAsiaTheme="minorEastAsia"/>
        </w:rPr>
        <w:t>1</w:t>
      </w:r>
      <w:r w:rsidR="00C25411" w:rsidRPr="00EE3CB7">
        <w:rPr>
          <w:rFonts w:eastAsiaTheme="minorEastAsia"/>
        </w:rPr>
        <w:t>1</w:t>
      </w:r>
      <w:r w:rsidR="007B6792" w:rsidRPr="007B6792">
        <w:rPr>
          <w:rFonts w:eastAsiaTheme="minorEastAsia"/>
        </w:rPr>
        <w:t>]</w:t>
      </w:r>
      <w:r>
        <w:rPr>
          <w:rFonts w:eastAsiaTheme="minorEastAsia"/>
        </w:rPr>
        <w:t>,</w:t>
      </w:r>
      <w:r w:rsidR="007B6792">
        <w:rPr>
          <w:rFonts w:eastAsiaTheme="minorEastAsia"/>
        </w:rPr>
        <w:t xml:space="preserve"> когда</w:t>
      </w:r>
      <w:r>
        <w:rPr>
          <w:rFonts w:eastAsiaTheme="minorEastAsia"/>
        </w:rPr>
        <w:t xml:space="preserve"> криптоаналитик восстанавливает </w:t>
      </w:r>
      <w:r w:rsidR="0014709C">
        <w:rPr>
          <w:rFonts w:eastAsiaTheme="minorEastAsia"/>
        </w:rPr>
        <w:t>внутренние параметры генераторов по выходу последовательно, один за др</w:t>
      </w:r>
      <w:r w:rsidR="0014709C">
        <w:rPr>
          <w:rFonts w:eastAsiaTheme="minorEastAsia"/>
        </w:rPr>
        <w:t>у</w:t>
      </w:r>
      <w:r w:rsidR="0014709C">
        <w:rPr>
          <w:rFonts w:eastAsiaTheme="minorEastAsia"/>
        </w:rPr>
        <w:t xml:space="preserve">гим, начиная с </w:t>
      </w:r>
      <w:r>
        <w:rPr>
          <w:rFonts w:eastAsiaTheme="minorEastAsia"/>
        </w:rPr>
        <w:t>последнего в каскаде.</w:t>
      </w:r>
    </w:p>
    <w:p w:rsidR="00574C50" w:rsidRDefault="0045489A" w:rsidP="00004C6F">
      <w:pPr>
        <w:tabs>
          <w:tab w:val="clear" w:pos="708"/>
          <w:tab w:val="left" w:pos="709"/>
        </w:tabs>
        <w:spacing w:before="120" w:after="120"/>
        <w:rPr>
          <w:rFonts w:eastAsiaTheme="minorEastAsia"/>
        </w:rPr>
      </w:pPr>
      <w:r>
        <w:rPr>
          <w:rFonts w:eastAsiaTheme="minorEastAsia"/>
        </w:rPr>
        <w:t>А</w:t>
      </w:r>
      <w:r w:rsidR="00574C50">
        <w:rPr>
          <w:rFonts w:eastAsiaTheme="minorEastAsia"/>
        </w:rPr>
        <w:t xml:space="preserve">нализ </w:t>
      </w:r>
      <w:r>
        <w:rPr>
          <w:rFonts w:eastAsiaTheme="minorEastAsia"/>
        </w:rPr>
        <w:t xml:space="preserve">данного типа генераторов </w:t>
      </w:r>
      <w:r w:rsidR="00574C50">
        <w:rPr>
          <w:rFonts w:eastAsiaTheme="minorEastAsia"/>
        </w:rPr>
        <w:t>показал, что с ростом количества ген</w:t>
      </w:r>
      <w:r w:rsidR="00574C50">
        <w:rPr>
          <w:rFonts w:eastAsiaTheme="minorEastAsia"/>
        </w:rPr>
        <w:t>е</w:t>
      </w:r>
      <w:r w:rsidR="00574C50">
        <w:rPr>
          <w:rFonts w:eastAsiaTheme="minorEastAsia"/>
        </w:rPr>
        <w:t xml:space="preserve">раторов последовательность приближается к </w:t>
      </w:r>
      <w:proofErr w:type="gramStart"/>
      <w:r w:rsidR="00574C50">
        <w:rPr>
          <w:rFonts w:eastAsiaTheme="minorEastAsia"/>
        </w:rPr>
        <w:t>случайной</w:t>
      </w:r>
      <w:proofErr w:type="gramEnd"/>
      <w:r w:rsidR="00574C50">
        <w:rPr>
          <w:rFonts w:eastAsiaTheme="minorEastAsia"/>
        </w:rPr>
        <w:t>. В книге Б. Шнайера</w:t>
      </w:r>
      <w:r w:rsidR="00D95DE8">
        <w:rPr>
          <w:rFonts w:eastAsiaTheme="minorEastAsia"/>
        </w:rPr>
        <w:t xml:space="preserve"> </w:t>
      </w:r>
      <w:r w:rsidR="005D6E70" w:rsidRPr="005D6E70">
        <w:rPr>
          <w:rFonts w:eastAsiaTheme="minorEastAsia"/>
        </w:rPr>
        <w:t>[10]</w:t>
      </w:r>
      <w:r w:rsidR="00574C50">
        <w:rPr>
          <w:rFonts w:eastAsiaTheme="minorEastAsia"/>
        </w:rPr>
        <w:t xml:space="preserve"> </w:t>
      </w:r>
      <w:r w:rsidR="00122634">
        <w:rPr>
          <w:rFonts w:eastAsiaTheme="minorEastAsia"/>
        </w:rPr>
        <w:t>приведена рекомендация</w:t>
      </w:r>
      <w:r w:rsidR="00574C50">
        <w:rPr>
          <w:rFonts w:eastAsiaTheme="minorEastAsia"/>
        </w:rPr>
        <w:t xml:space="preserve"> использовать не менее 15 РСЛОС в каскаде.</w:t>
      </w:r>
    </w:p>
    <w:p w:rsidR="00574C50" w:rsidRDefault="00574C50" w:rsidP="00116681">
      <w:pPr>
        <w:pStyle w:val="2"/>
      </w:pPr>
      <w:r>
        <w:t>Прореживаемый генератор</w:t>
      </w:r>
    </w:p>
    <w:p w:rsidR="00574C50" w:rsidRDefault="00574C50" w:rsidP="00574C50">
      <w:pPr>
        <w:spacing w:before="120" w:after="120"/>
        <w:rPr>
          <w:rFonts w:eastAsiaTheme="minorEastAsia"/>
        </w:rPr>
      </w:pPr>
      <w:r w:rsidRPr="00826653">
        <w:rPr>
          <w:rFonts w:eastAsiaTheme="minorEastAsia"/>
          <w:i/>
        </w:rPr>
        <w:t>Прореживаемый генератор</w:t>
      </w:r>
      <w:r w:rsidR="00241792">
        <w:rPr>
          <w:rFonts w:eastAsiaTheme="minorEastAsia"/>
        </w:rPr>
        <w:t xml:space="preserve"> состоит из двух</w:t>
      </w:r>
      <w:r>
        <w:rPr>
          <w:rFonts w:eastAsiaTheme="minorEastAsia"/>
        </w:rPr>
        <w:t xml:space="preserve"> РСЛОС. При старте тактовый импульс подается на оба регистра. Если выходом РСЛОС-1 является 1, то вых</w:t>
      </w:r>
      <w:r>
        <w:rPr>
          <w:rFonts w:eastAsiaTheme="minorEastAsia"/>
        </w:rPr>
        <w:t>о</w:t>
      </w:r>
      <w:r>
        <w:rPr>
          <w:rFonts w:eastAsiaTheme="minorEastAsia"/>
        </w:rPr>
        <w:t>дом генератора является выход РСЛОС-2. Если выход РСЛОС-1 равен 0</w:t>
      </w:r>
      <w:r w:rsidR="00AA765A">
        <w:rPr>
          <w:rFonts w:eastAsiaTheme="minorEastAsia"/>
        </w:rPr>
        <w:t>,</w:t>
      </w:r>
      <w:r w:rsidR="00AA765A" w:rsidRPr="00AA765A">
        <w:rPr>
          <w:rFonts w:eastAsiaTheme="minorEastAsia"/>
        </w:rPr>
        <w:t xml:space="preserve"> </w:t>
      </w:r>
      <w:r w:rsidR="00AA765A">
        <w:rPr>
          <w:rFonts w:eastAsiaTheme="minorEastAsia"/>
        </w:rPr>
        <w:t>то</w:t>
      </w:r>
      <w:r>
        <w:rPr>
          <w:rFonts w:eastAsiaTheme="minorEastAsia"/>
        </w:rPr>
        <w:t xml:space="preserve"> оба бита </w:t>
      </w:r>
      <w:r w:rsidR="00702701">
        <w:rPr>
          <w:rFonts w:eastAsiaTheme="minorEastAsia"/>
        </w:rPr>
        <w:t>пропускаются и процедура повторяется заново</w:t>
      </w:r>
      <w:r>
        <w:rPr>
          <w:rFonts w:eastAsiaTheme="minorEastAsia"/>
        </w:rPr>
        <w:t>.</w:t>
      </w:r>
    </w:p>
    <w:p w:rsidR="00574C50" w:rsidRDefault="00AB708D" w:rsidP="00574C50">
      <w:pPr>
        <w:spacing w:before="120" w:after="120"/>
        <w:rPr>
          <w:rFonts w:eastAsiaTheme="minorEastAsia"/>
        </w:rPr>
      </w:pPr>
      <w:r>
        <w:rPr>
          <w:rFonts w:eastAsiaTheme="minorEastAsia"/>
        </w:rPr>
        <w:t>Данный генератор имеет ту же проблему</w:t>
      </w:r>
      <w:r w:rsidR="00D358DB">
        <w:rPr>
          <w:rFonts w:eastAsiaTheme="minorEastAsia"/>
        </w:rPr>
        <w:t>,</w:t>
      </w:r>
      <w:r>
        <w:rPr>
          <w:rFonts w:eastAsiaTheme="minorEastAsia"/>
        </w:rPr>
        <w:t xml:space="preserve"> что и генератор «</w:t>
      </w:r>
      <w:proofErr w:type="gramStart"/>
      <w:r>
        <w:rPr>
          <w:rFonts w:eastAsiaTheme="minorEastAsia"/>
        </w:rPr>
        <w:t>стоп</w:t>
      </w:r>
      <w:r w:rsidR="00D95DE8">
        <w:rPr>
          <w:rFonts w:eastAsiaTheme="minorEastAsia"/>
        </w:rPr>
        <w:softHyphen/>
        <w:t>–</w:t>
      </w:r>
      <w:r>
        <w:rPr>
          <w:rFonts w:eastAsiaTheme="minorEastAsia"/>
        </w:rPr>
        <w:t>пошёл</w:t>
      </w:r>
      <w:proofErr w:type="gramEnd"/>
      <w:r>
        <w:rPr>
          <w:rFonts w:eastAsiaTheme="minorEastAsia"/>
        </w:rPr>
        <w:t xml:space="preserve">» - задержки при выдаче последовательности битов. </w:t>
      </w:r>
      <w:r w:rsidR="00574C50">
        <w:rPr>
          <w:rFonts w:eastAsiaTheme="minorEastAsia"/>
        </w:rPr>
        <w:t xml:space="preserve"> Например, если РСЛОС-1 в</w:t>
      </w:r>
      <w:r w:rsidR="00574C50">
        <w:rPr>
          <w:rFonts w:eastAsiaTheme="minorEastAsia"/>
        </w:rPr>
        <w:t>ы</w:t>
      </w:r>
      <w:r w:rsidR="00574C50">
        <w:rPr>
          <w:rFonts w:eastAsiaTheme="minorEastAsia"/>
        </w:rPr>
        <w:t>дает длинную последовательность нулей, то на выходе генератор</w:t>
      </w:r>
      <w:r w:rsidR="00E56971">
        <w:rPr>
          <w:rFonts w:eastAsiaTheme="minorEastAsia"/>
        </w:rPr>
        <w:t>а</w:t>
      </w:r>
      <w:r w:rsidR="00574C50">
        <w:rPr>
          <w:rFonts w:eastAsiaTheme="minorEastAsia"/>
        </w:rPr>
        <w:t xml:space="preserve"> нет результ</w:t>
      </w:r>
      <w:r w:rsidR="00574C50">
        <w:rPr>
          <w:rFonts w:eastAsiaTheme="minorEastAsia"/>
        </w:rPr>
        <w:t>а</w:t>
      </w:r>
      <w:r w:rsidR="00574C50">
        <w:rPr>
          <w:rFonts w:eastAsiaTheme="minorEastAsia"/>
        </w:rPr>
        <w:t>та.</w:t>
      </w:r>
      <w:r w:rsidR="00BE3879">
        <w:rPr>
          <w:rFonts w:eastAsiaTheme="minorEastAsia"/>
        </w:rPr>
        <w:t xml:space="preserve"> </w:t>
      </w:r>
    </w:p>
    <w:p w:rsidR="00574C50" w:rsidRDefault="00BE3879" w:rsidP="00574C50">
      <w:pPr>
        <w:spacing w:before="120" w:after="120"/>
        <w:rPr>
          <w:rFonts w:eastAsiaTheme="minorEastAsia"/>
        </w:rPr>
      </w:pPr>
      <w:r>
        <w:rPr>
          <w:rFonts w:eastAsiaTheme="minorEastAsia"/>
        </w:rPr>
        <w:t>Этот генератор имеет модификацию, называемую «</w:t>
      </w:r>
      <w:r w:rsidR="00574C50" w:rsidRPr="00826653">
        <w:rPr>
          <w:i/>
        </w:rPr>
        <w:t>Самопрореживаемый генератор</w:t>
      </w:r>
      <w:r>
        <w:t>». В ней в</w:t>
      </w:r>
      <w:r w:rsidR="00574C50">
        <w:rPr>
          <w:rFonts w:eastAsiaTheme="minorEastAsia"/>
        </w:rPr>
        <w:t xml:space="preserve">место </w:t>
      </w:r>
      <w:r>
        <w:rPr>
          <w:rFonts w:eastAsiaTheme="minorEastAsia"/>
        </w:rPr>
        <w:t>младших битов двух различных РСЛОС</w:t>
      </w:r>
      <w:r w:rsidR="00574C50">
        <w:rPr>
          <w:rFonts w:eastAsiaTheme="minorEastAsia"/>
        </w:rPr>
        <w:t xml:space="preserve"> используется </w:t>
      </w:r>
      <w:r>
        <w:rPr>
          <w:rFonts w:eastAsiaTheme="minorEastAsia"/>
        </w:rPr>
        <w:t>два</w:t>
      </w:r>
      <w:r w:rsidR="00574C50">
        <w:rPr>
          <w:rFonts w:eastAsiaTheme="minorEastAsia"/>
        </w:rPr>
        <w:t xml:space="preserve"> </w:t>
      </w:r>
      <w:r>
        <w:rPr>
          <w:rFonts w:eastAsiaTheme="minorEastAsia"/>
        </w:rPr>
        <w:t xml:space="preserve">младших </w:t>
      </w:r>
      <w:r w:rsidR="00574C50">
        <w:rPr>
          <w:rFonts w:eastAsiaTheme="minorEastAsia"/>
        </w:rPr>
        <w:t>бит</w:t>
      </w:r>
      <w:r>
        <w:rPr>
          <w:rFonts w:eastAsiaTheme="minorEastAsia"/>
        </w:rPr>
        <w:t>а</w:t>
      </w:r>
      <w:r w:rsidR="00574C50">
        <w:rPr>
          <w:rFonts w:eastAsiaTheme="minorEastAsia"/>
        </w:rPr>
        <w:t xml:space="preserve"> одного РСЛОС. Нужно тактировать РСЛОС дважды</w:t>
      </w:r>
      <w:r w:rsidR="00F20AAD">
        <w:rPr>
          <w:rFonts w:eastAsiaTheme="minorEastAsia"/>
        </w:rPr>
        <w:t>: е</w:t>
      </w:r>
      <w:r w:rsidR="00574C50">
        <w:rPr>
          <w:rFonts w:eastAsiaTheme="minorEastAsia"/>
        </w:rPr>
        <w:t>сли первым битом будет 1, то второй бит будет выходом генератора</w:t>
      </w:r>
      <w:r w:rsidR="00F445EE">
        <w:rPr>
          <w:rFonts w:eastAsiaTheme="minorEastAsia"/>
        </w:rPr>
        <w:t xml:space="preserve">, в противном </w:t>
      </w:r>
      <w:r w:rsidR="00F445EE">
        <w:rPr>
          <w:rFonts w:eastAsiaTheme="minorEastAsia"/>
        </w:rPr>
        <w:lastRenderedPageBreak/>
        <w:t>случае</w:t>
      </w:r>
      <w:r w:rsidR="00574C50">
        <w:rPr>
          <w:rFonts w:eastAsiaTheme="minorEastAsia"/>
        </w:rPr>
        <w:t xml:space="preserve">, нужно сбросить оба бита и </w:t>
      </w:r>
      <w:r w:rsidR="00452199">
        <w:rPr>
          <w:rFonts w:eastAsiaTheme="minorEastAsia"/>
        </w:rPr>
        <w:t xml:space="preserve">вычислить значение РСЛОС </w:t>
      </w:r>
      <w:r w:rsidR="00574C50">
        <w:rPr>
          <w:rFonts w:eastAsiaTheme="minorEastAsia"/>
        </w:rPr>
        <w:t>снова. Такой генератор требует меньше памяти, но работает медленнее</w:t>
      </w:r>
      <w:r w:rsidR="00F20AAD">
        <w:rPr>
          <w:rFonts w:eastAsiaTheme="minorEastAsia"/>
        </w:rPr>
        <w:t xml:space="preserve"> и имеет меньшую л</w:t>
      </w:r>
      <w:r w:rsidR="00F20AAD">
        <w:rPr>
          <w:rFonts w:eastAsiaTheme="minorEastAsia"/>
        </w:rPr>
        <w:t>и</w:t>
      </w:r>
      <w:r w:rsidR="00F20AAD">
        <w:rPr>
          <w:rFonts w:eastAsiaTheme="minorEastAsia"/>
        </w:rPr>
        <w:t>нейную сложность</w:t>
      </w:r>
      <w:r w:rsidR="00574C50">
        <w:rPr>
          <w:rFonts w:eastAsiaTheme="minorEastAsia"/>
        </w:rPr>
        <w:t>.</w:t>
      </w:r>
    </w:p>
    <w:p w:rsidR="00574C50" w:rsidRDefault="00501AB9" w:rsidP="00116681">
      <w:pPr>
        <w:pStyle w:val="2"/>
      </w:pPr>
      <w:r>
        <w:t xml:space="preserve">Алгоритм </w:t>
      </w:r>
      <w:r w:rsidR="00574C50">
        <w:t>А5</w:t>
      </w:r>
    </w:p>
    <w:p w:rsidR="00574C50" w:rsidRDefault="007F707D" w:rsidP="00574C50">
      <w:pPr>
        <w:spacing w:before="120" w:after="120"/>
        <w:rPr>
          <w:rFonts w:eastAsiaTheme="minorEastAsia"/>
        </w:rPr>
      </w:pPr>
      <w:r>
        <w:rPr>
          <w:rFonts w:eastAsiaTheme="minorEastAsia"/>
        </w:rPr>
        <w:t xml:space="preserve">Первый вариант алгоритма </w:t>
      </w:r>
      <w:r w:rsidR="00574C50">
        <w:rPr>
          <w:rFonts w:eastAsiaTheme="minorEastAsia"/>
        </w:rPr>
        <w:t>А5</w:t>
      </w:r>
      <w:r w:rsidR="00E72952">
        <w:rPr>
          <w:rFonts w:eastAsiaTheme="minorEastAsia"/>
        </w:rPr>
        <w:t>/1</w:t>
      </w:r>
      <w:r>
        <w:rPr>
          <w:rFonts w:eastAsiaTheme="minorEastAsia"/>
        </w:rPr>
        <w:t xml:space="preserve"> был разработан в 1987</w:t>
      </w:r>
      <w:r w:rsidR="00E72952">
        <w:rPr>
          <w:rFonts w:eastAsiaTheme="minorEastAsia"/>
        </w:rPr>
        <w:t xml:space="preserve"> и в дальнейшем</w:t>
      </w:r>
      <w:r w:rsidR="00CA052A">
        <w:rPr>
          <w:rFonts w:eastAsiaTheme="minorEastAsia"/>
        </w:rPr>
        <w:t xml:space="preserve"> усовершенствован до А5/2, А5/3,</w:t>
      </w:r>
      <w:r w:rsidR="00E72952">
        <w:rPr>
          <w:rFonts w:eastAsiaTheme="minorEastAsia"/>
        </w:rPr>
        <w:t xml:space="preserve"> главным образом, за счет увеличения длины ключа. А5 является</w:t>
      </w:r>
      <w:r w:rsidR="00574C50">
        <w:rPr>
          <w:rFonts w:eastAsiaTheme="minorEastAsia"/>
        </w:rPr>
        <w:t xml:space="preserve"> потоковы</w:t>
      </w:r>
      <w:r w:rsidR="00E72952">
        <w:rPr>
          <w:rFonts w:eastAsiaTheme="minorEastAsia"/>
        </w:rPr>
        <w:t>м</w:t>
      </w:r>
      <w:r w:rsidR="00574C50">
        <w:rPr>
          <w:rFonts w:eastAsiaTheme="minorEastAsia"/>
        </w:rPr>
        <w:t xml:space="preserve"> шифр</w:t>
      </w:r>
      <w:r w:rsidR="00E72952">
        <w:rPr>
          <w:rFonts w:eastAsiaTheme="minorEastAsia"/>
        </w:rPr>
        <w:t>ом</w:t>
      </w:r>
      <w:r w:rsidR="00574C50">
        <w:rPr>
          <w:rFonts w:eastAsiaTheme="minorEastAsia"/>
        </w:rPr>
        <w:t xml:space="preserve"> для шифрования</w:t>
      </w:r>
      <w:r w:rsidR="00E33FFE">
        <w:rPr>
          <w:rFonts w:eastAsiaTheme="minorEastAsia"/>
        </w:rPr>
        <w:t xml:space="preserve"> данных в сети м</w:t>
      </w:r>
      <w:r w:rsidR="00E33FFE">
        <w:rPr>
          <w:rFonts w:eastAsiaTheme="minorEastAsia"/>
        </w:rPr>
        <w:t>о</w:t>
      </w:r>
      <w:r w:rsidR="00E33FFE">
        <w:rPr>
          <w:rFonts w:eastAsiaTheme="minorEastAsia"/>
        </w:rPr>
        <w:t>бильной связи стандарта</w:t>
      </w:r>
      <w:r w:rsidR="00574C50">
        <w:rPr>
          <w:rFonts w:eastAsiaTheme="minorEastAsia"/>
        </w:rPr>
        <w:t xml:space="preserve"> </w:t>
      </w:r>
      <w:r w:rsidR="00574C50">
        <w:rPr>
          <w:rFonts w:eastAsiaTheme="minorEastAsia"/>
          <w:lang w:val="en-US"/>
        </w:rPr>
        <w:t>GSM</w:t>
      </w:r>
      <w:r w:rsidR="00574C50">
        <w:rPr>
          <w:rFonts w:eastAsiaTheme="minorEastAsia"/>
        </w:rPr>
        <w:t xml:space="preserve"> (</w:t>
      </w:r>
      <w:r w:rsidR="00574C50">
        <w:rPr>
          <w:rFonts w:eastAsiaTheme="minorEastAsia"/>
          <w:lang w:val="en-US"/>
        </w:rPr>
        <w:t>Group</w:t>
      </w:r>
      <w:r w:rsidR="00574C50" w:rsidRPr="00574C50">
        <w:rPr>
          <w:rFonts w:eastAsiaTheme="minorEastAsia"/>
        </w:rPr>
        <w:t xml:space="preserve"> </w:t>
      </w:r>
      <w:r w:rsidR="00574C50">
        <w:rPr>
          <w:rFonts w:eastAsiaTheme="minorEastAsia"/>
          <w:lang w:val="en-US"/>
        </w:rPr>
        <w:t>Special</w:t>
      </w:r>
      <w:r w:rsidR="00574C50" w:rsidRPr="00574C50">
        <w:rPr>
          <w:rFonts w:eastAsiaTheme="minorEastAsia"/>
        </w:rPr>
        <w:t xml:space="preserve"> </w:t>
      </w:r>
      <w:r w:rsidR="00574C50">
        <w:rPr>
          <w:rFonts w:eastAsiaTheme="minorEastAsia"/>
          <w:lang w:val="en-US"/>
        </w:rPr>
        <w:t>Mobile</w:t>
      </w:r>
      <w:r w:rsidR="00574C50">
        <w:rPr>
          <w:rFonts w:eastAsiaTheme="minorEastAsia"/>
        </w:rPr>
        <w:t xml:space="preserve">). </w:t>
      </w:r>
      <w:r w:rsidR="00E33FFE">
        <w:rPr>
          <w:rFonts w:eastAsiaTheme="minorEastAsia"/>
        </w:rPr>
        <w:t xml:space="preserve"> Данный стандарт</w:t>
      </w:r>
      <w:r w:rsidR="00D21DBE">
        <w:rPr>
          <w:rFonts w:eastAsiaTheme="minorEastAsia"/>
        </w:rPr>
        <w:t xml:space="preserve"> входит в группу стандартов безопасности цифровой сотовой связи (</w:t>
      </w:r>
      <w:r w:rsidR="00D21DBE">
        <w:rPr>
          <w:rFonts w:eastAsiaTheme="minorEastAsia"/>
          <w:lang w:val="en-US"/>
        </w:rPr>
        <w:t>A</w:t>
      </w:r>
      <w:r w:rsidR="00D21DBE" w:rsidRPr="00D21DBE">
        <w:rPr>
          <w:rFonts w:eastAsiaTheme="minorEastAsia"/>
        </w:rPr>
        <w:t>2,</w:t>
      </w:r>
      <w:r w:rsidR="006F3B49">
        <w:rPr>
          <w:rFonts w:eastAsiaTheme="minorEastAsia"/>
        </w:rPr>
        <w:t xml:space="preserve"> </w:t>
      </w:r>
      <w:r w:rsidR="00D21DBE">
        <w:rPr>
          <w:rFonts w:eastAsiaTheme="minorEastAsia"/>
          <w:lang w:val="en-US"/>
        </w:rPr>
        <w:t>A</w:t>
      </w:r>
      <w:r w:rsidR="00D21DBE">
        <w:rPr>
          <w:rFonts w:eastAsiaTheme="minorEastAsia"/>
        </w:rPr>
        <w:t>5/</w:t>
      </w:r>
      <w:r w:rsidR="00D21DBE" w:rsidRPr="00D21DBE">
        <w:rPr>
          <w:rFonts w:eastAsiaTheme="minorEastAsia"/>
        </w:rPr>
        <w:t xml:space="preserve">1, </w:t>
      </w:r>
      <w:r w:rsidR="00D21DBE">
        <w:rPr>
          <w:rFonts w:eastAsiaTheme="minorEastAsia"/>
          <w:lang w:val="en-US"/>
        </w:rPr>
        <w:t>A</w:t>
      </w:r>
      <w:r w:rsidR="00D21DBE" w:rsidRPr="00D21DBE">
        <w:rPr>
          <w:rFonts w:eastAsiaTheme="minorEastAsia"/>
        </w:rPr>
        <w:t xml:space="preserve">5/2, </w:t>
      </w:r>
      <w:r w:rsidR="00D21DBE">
        <w:rPr>
          <w:rFonts w:eastAsiaTheme="minorEastAsia"/>
          <w:lang w:val="en-US"/>
        </w:rPr>
        <w:t>A</w:t>
      </w:r>
      <w:r w:rsidR="00D21DBE" w:rsidRPr="00D21DBE">
        <w:rPr>
          <w:rFonts w:eastAsiaTheme="minorEastAsia"/>
        </w:rPr>
        <w:t>8)</w:t>
      </w:r>
      <w:r w:rsidR="00574C50">
        <w:rPr>
          <w:rFonts w:eastAsiaTheme="minorEastAsia"/>
        </w:rPr>
        <w:t>.</w:t>
      </w:r>
    </w:p>
    <w:p w:rsidR="00574C50" w:rsidRDefault="00156F93" w:rsidP="00574C50">
      <w:pPr>
        <w:spacing w:before="120" w:after="120"/>
        <w:rPr>
          <w:rFonts w:eastAsiaTheme="minorEastAsia"/>
        </w:rPr>
      </w:pPr>
      <w:r>
        <w:rPr>
          <w:rFonts w:eastAsiaTheme="minorEastAsia"/>
        </w:rPr>
        <w:t xml:space="preserve">Рассмотрим версию алгоритма </w:t>
      </w:r>
      <w:r w:rsidR="00574C50">
        <w:rPr>
          <w:rFonts w:eastAsiaTheme="minorEastAsia"/>
        </w:rPr>
        <w:t>А5</w:t>
      </w:r>
      <w:r>
        <w:rPr>
          <w:rFonts w:eastAsiaTheme="minorEastAsia"/>
        </w:rPr>
        <w:t>/1, как ГПСЧ. Он</w:t>
      </w:r>
      <w:r w:rsidR="00574C50">
        <w:rPr>
          <w:rFonts w:eastAsiaTheme="minorEastAsia"/>
        </w:rPr>
        <w:t xml:space="preserve"> состоит из трех РСЛОС</w:t>
      </w:r>
      <w:r w:rsidR="003B0BA1" w:rsidRPr="003B0BA1">
        <w:rPr>
          <w:rFonts w:eastAsiaTheme="minorEastAsia"/>
        </w:rPr>
        <w:t xml:space="preserve"> – R1, R2, R3</w:t>
      </w:r>
      <w:r w:rsidR="00574C50">
        <w:rPr>
          <w:rFonts w:eastAsiaTheme="minorEastAsia"/>
        </w:rPr>
        <w:t xml:space="preserve"> </w:t>
      </w:r>
      <w:r>
        <w:rPr>
          <w:rFonts w:eastAsiaTheme="minorEastAsia"/>
        </w:rPr>
        <w:t>размером</w:t>
      </w:r>
      <w:r w:rsidR="00574C50">
        <w:rPr>
          <w:rFonts w:eastAsiaTheme="minorEastAsia"/>
        </w:rPr>
        <w:t xml:space="preserve"> 19, 22 и 23</w:t>
      </w:r>
      <w:r w:rsidR="00844838" w:rsidRPr="00844838">
        <w:rPr>
          <w:rFonts w:eastAsiaTheme="minorEastAsia"/>
        </w:rPr>
        <w:t xml:space="preserve"> </w:t>
      </w:r>
      <w:r w:rsidR="00844838">
        <w:rPr>
          <w:rFonts w:eastAsiaTheme="minorEastAsia"/>
        </w:rPr>
        <w:t>бит</w:t>
      </w:r>
      <w:r>
        <w:rPr>
          <w:rFonts w:eastAsiaTheme="minorEastAsia"/>
        </w:rPr>
        <w:t>.</w:t>
      </w:r>
      <w:r w:rsidR="00574C50">
        <w:rPr>
          <w:rFonts w:eastAsiaTheme="minorEastAsia"/>
        </w:rPr>
        <w:t xml:space="preserve"> Выходом является сумма по м</w:t>
      </w:r>
      <w:r w:rsidR="00574C50">
        <w:rPr>
          <w:rFonts w:eastAsiaTheme="minorEastAsia"/>
        </w:rPr>
        <w:t>о</w:t>
      </w:r>
      <w:r w:rsidR="003A65E1">
        <w:rPr>
          <w:rFonts w:eastAsiaTheme="minorEastAsia"/>
        </w:rPr>
        <w:t>дулю два всех</w:t>
      </w:r>
      <w:r w:rsidR="00574C50">
        <w:rPr>
          <w:rFonts w:eastAsiaTheme="minorEastAsia"/>
        </w:rPr>
        <w:t xml:space="preserve"> трех РСЛОС. В А5 используется изменяемое управление такт</w:t>
      </w:r>
      <w:r w:rsidR="00574C50">
        <w:rPr>
          <w:rFonts w:eastAsiaTheme="minorEastAsia"/>
        </w:rPr>
        <w:t>и</w:t>
      </w:r>
      <w:r w:rsidR="00574C50">
        <w:rPr>
          <w:rFonts w:eastAsiaTheme="minorEastAsia"/>
        </w:rPr>
        <w:t>рованием</w:t>
      </w:r>
      <w:r w:rsidR="003A65E1">
        <w:rPr>
          <w:rFonts w:eastAsiaTheme="minorEastAsia"/>
        </w:rPr>
        <w:t xml:space="preserve">: </w:t>
      </w:r>
      <w:r w:rsidR="003A65E1" w:rsidRPr="003A65E1">
        <w:rPr>
          <w:rFonts w:eastAsiaTheme="minorEastAsia"/>
        </w:rPr>
        <w:t xml:space="preserve"> </w:t>
      </w:r>
      <w:r w:rsidR="003A65E1">
        <w:rPr>
          <w:rFonts w:eastAsiaTheme="minorEastAsia"/>
        </w:rPr>
        <w:t>каждый из РСЛОС</w:t>
      </w:r>
      <w:r w:rsidR="003A65E1" w:rsidRPr="003A65E1">
        <w:rPr>
          <w:rFonts w:eastAsiaTheme="minorEastAsia"/>
        </w:rPr>
        <w:t xml:space="preserve"> </w:t>
      </w:r>
      <w:r w:rsidR="00574C50">
        <w:rPr>
          <w:rFonts w:eastAsiaTheme="minorEastAsia"/>
        </w:rPr>
        <w:t xml:space="preserve">тактируется в зависимости от своего </w:t>
      </w:r>
      <w:r w:rsidR="003A65E1" w:rsidRPr="003A65E1">
        <w:rPr>
          <w:rFonts w:eastAsiaTheme="minorEastAsia"/>
          <w:i/>
        </w:rPr>
        <w:t>бита си</w:t>
      </w:r>
      <w:r w:rsidR="003A65E1" w:rsidRPr="003A65E1">
        <w:rPr>
          <w:rFonts w:eastAsiaTheme="minorEastAsia"/>
          <w:i/>
        </w:rPr>
        <w:t>н</w:t>
      </w:r>
      <w:r w:rsidR="003A65E1" w:rsidRPr="003A65E1">
        <w:rPr>
          <w:rFonts w:eastAsiaTheme="minorEastAsia"/>
          <w:i/>
        </w:rPr>
        <w:t>хронизации</w:t>
      </w:r>
      <w:r w:rsidR="00574C50">
        <w:rPr>
          <w:rFonts w:eastAsiaTheme="minorEastAsia"/>
        </w:rPr>
        <w:t xml:space="preserve">, затем выполняется сложение по модулю 2 с обратной пороговой функцией  битов </w:t>
      </w:r>
      <w:r w:rsidR="000270E7">
        <w:rPr>
          <w:rFonts w:eastAsiaTheme="minorEastAsia"/>
        </w:rPr>
        <w:t xml:space="preserve">синхронизации </w:t>
      </w:r>
      <w:r w:rsidR="00574C50">
        <w:rPr>
          <w:rFonts w:eastAsiaTheme="minorEastAsia"/>
        </w:rPr>
        <w:t xml:space="preserve">всех трех регистров. </w:t>
      </w:r>
    </w:p>
    <w:p w:rsidR="003B0BA1" w:rsidRDefault="003B0BA1" w:rsidP="003B0BA1">
      <w:pPr>
        <w:spacing w:before="120" w:after="120"/>
        <w:rPr>
          <w:rFonts w:eastAsiaTheme="minorEastAsia"/>
        </w:rPr>
      </w:pPr>
      <w:r w:rsidRPr="003B0BA1">
        <w:rPr>
          <w:rFonts w:eastAsiaTheme="minorEastAsia"/>
        </w:rPr>
        <w:t>Структура алгоритм</w:t>
      </w:r>
      <w:r w:rsidR="00400907">
        <w:rPr>
          <w:rFonts w:eastAsiaTheme="minorEastAsia"/>
        </w:rPr>
        <w:t>а А5 выглядит следующим образом.</w:t>
      </w:r>
    </w:p>
    <w:p w:rsidR="003B0BA1" w:rsidRPr="003B0BA1" w:rsidRDefault="003B0BA1" w:rsidP="003B0BA1">
      <w:pPr>
        <w:spacing w:before="120" w:after="120"/>
        <w:rPr>
          <w:rFonts w:eastAsiaTheme="minorEastAsia"/>
        </w:rPr>
      </w:pPr>
      <w:r>
        <w:rPr>
          <w:rFonts w:eastAsiaTheme="minorEastAsia"/>
        </w:rPr>
        <w:t>М</w:t>
      </w:r>
      <w:r w:rsidRPr="003B0BA1">
        <w:rPr>
          <w:rFonts w:eastAsiaTheme="minorEastAsia"/>
        </w:rPr>
        <w:t>ногочлены обратных связей:</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R1</w:t>
      </w:r>
      <w:r>
        <w:rPr>
          <w:rFonts w:eastAsiaTheme="minorEastAsia" w:cs="Calibri"/>
        </w:rPr>
        <w:t xml:space="preserve">: </w:t>
      </w:r>
      <m:oMath>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19</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18</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 + 1</m:t>
        </m:r>
      </m:oMath>
      <w:r w:rsidR="003B0BA1" w:rsidRPr="003B0BA1">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w:t>
      </w:r>
      <w:r>
        <w:rPr>
          <w:rFonts w:eastAsiaTheme="minorEastAsia" w:cs="Calibri"/>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+ 1</m:t>
        </m:r>
      </m:oMath>
      <w:r w:rsidR="00AA5E4F">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R3</w:t>
      </w:r>
      <w:proofErr w:type="gramStart"/>
      <w:r>
        <w:rPr>
          <w:rFonts w:eastAsiaTheme="minorEastAsia" w:cs="Calibri"/>
        </w:rPr>
        <w:t xml:space="preserve">: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xml:space="preserve"> + </m:t>
        </m:r>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8</m:t>
            </m:r>
          </m:sup>
        </m:sSup>
        <m:r>
          <w:rPr>
            <w:rFonts w:ascii="Cambria Math" w:eastAsiaTheme="minorEastAsia" w:hAnsi="Cambria Math"/>
          </w:rPr>
          <m:t> + 1</m:t>
        </m:r>
      </m:oMath>
      <w:r w:rsidR="007B00CF">
        <w:rPr>
          <w:rFonts w:eastAsiaTheme="minorEastAsia" w:cs="Calibri"/>
          <w:color w:val="00000A"/>
        </w:rPr>
        <w:t>.</w:t>
      </w:r>
    </w:p>
    <w:p w:rsidR="003B0BA1" w:rsidRPr="003B0BA1" w:rsidRDefault="003B0BA1" w:rsidP="003B0BA1">
      <w:pPr>
        <w:spacing w:before="120" w:after="120"/>
        <w:rPr>
          <w:rFonts w:eastAsiaTheme="minorEastAsia"/>
        </w:rPr>
      </w:pPr>
      <w:r>
        <w:rPr>
          <w:rFonts w:eastAsiaTheme="minorEastAsia"/>
        </w:rPr>
        <w:t>У</w:t>
      </w:r>
      <w:r w:rsidRPr="003B0BA1">
        <w:rPr>
          <w:rFonts w:eastAsiaTheme="minorEastAsia"/>
        </w:rPr>
        <w:t xml:space="preserve">правление тактированием осуществляется </w:t>
      </w:r>
      <w:r>
        <w:rPr>
          <w:rFonts w:eastAsiaTheme="minorEastAsia"/>
        </w:rPr>
        <w:t>следующим образом</w:t>
      </w:r>
      <w:r w:rsidRPr="003B0BA1">
        <w:rPr>
          <w:rFonts w:eastAsiaTheme="minorEastAsia"/>
        </w:rPr>
        <w:t>:</w:t>
      </w:r>
    </w:p>
    <w:p w:rsidR="003B0BA1" w:rsidRPr="00691EFD" w:rsidRDefault="00AA5E4F" w:rsidP="00AA5E4F">
      <w:pPr>
        <w:spacing w:before="120" w:after="120"/>
        <w:ind w:firstLine="0"/>
        <w:rPr>
          <w:rFonts w:eastAsiaTheme="minorEastAsia"/>
        </w:rPr>
      </w:pPr>
      <w:r>
        <w:rPr>
          <w:rFonts w:eastAsiaTheme="minorEastAsia"/>
        </w:rPr>
        <w:t>В</w:t>
      </w:r>
      <w:r w:rsidR="003B0BA1" w:rsidRPr="003B0BA1">
        <w:rPr>
          <w:rFonts w:eastAsiaTheme="minorEastAsia"/>
        </w:rPr>
        <w:t xml:space="preserve"> каждом регис</w:t>
      </w:r>
      <w:r w:rsidR="00DE16D2">
        <w:rPr>
          <w:rFonts w:eastAsiaTheme="minorEastAsia"/>
        </w:rPr>
        <w:t xml:space="preserve">тре есть биты синхронизации: </w:t>
      </w:r>
      <w:r w:rsidR="003B0BA1" w:rsidRPr="003B0BA1">
        <w:rPr>
          <w:rFonts w:eastAsiaTheme="minorEastAsia"/>
        </w:rPr>
        <w:t>R1</w:t>
      </w:r>
      <w:r w:rsidR="00DE16D2" w:rsidRPr="00DE16D2">
        <w:rPr>
          <w:rFonts w:eastAsiaTheme="minorEastAsia"/>
        </w:rPr>
        <w:t>[</w:t>
      </w:r>
      <w:r w:rsidR="00691EFD" w:rsidRPr="00691EFD">
        <w:rPr>
          <w:rFonts w:eastAsiaTheme="minorEastAsia"/>
        </w:rPr>
        <w:t>8</w:t>
      </w:r>
      <w:r w:rsidR="00DE16D2" w:rsidRPr="00DE16D2">
        <w:rPr>
          <w:rFonts w:eastAsiaTheme="minorEastAsia"/>
        </w:rPr>
        <w:t>]</w:t>
      </w:r>
      <w:r w:rsidR="00DE16D2">
        <w:rPr>
          <w:rFonts w:eastAsiaTheme="minorEastAsia"/>
        </w:rPr>
        <w:t xml:space="preserve">, </w:t>
      </w:r>
      <w:r w:rsidR="003B0BA1" w:rsidRPr="003B0BA1">
        <w:rPr>
          <w:rFonts w:eastAsiaTheme="minorEastAsia"/>
        </w:rPr>
        <w:t>R2</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DE16D2">
        <w:rPr>
          <w:rFonts w:eastAsiaTheme="minorEastAsia"/>
        </w:rPr>
        <w:t xml:space="preserve">, </w:t>
      </w:r>
      <w:r w:rsidR="003B0BA1" w:rsidRPr="003B0BA1">
        <w:rPr>
          <w:rFonts w:eastAsiaTheme="minorEastAsia"/>
        </w:rPr>
        <w:t>R3</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031D50">
        <w:rPr>
          <w:rFonts w:eastAsiaTheme="minorEastAsia"/>
        </w:rPr>
        <w:t>.</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color w:val="00000A"/>
        </w:rPr>
        <w:t>В</w:t>
      </w:r>
      <w:r w:rsidR="003B0BA1" w:rsidRPr="008E0C44">
        <w:rPr>
          <w:rFonts w:eastAsiaTheme="minorEastAsia"/>
          <w:color w:val="00000A"/>
        </w:rPr>
        <w:t>ычисляется функция</w:t>
      </w:r>
      <w:r w:rsidR="003B0BA1" w:rsidRPr="008E0C44">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=xy∨xz∨yz</m:t>
        </m:r>
      </m:oMath>
      <w:r w:rsidR="003B0BA1" w:rsidRPr="008E0C44">
        <w:rPr>
          <w:rFonts w:eastAsiaTheme="minorEastAsia"/>
        </w:rPr>
        <w:t xml:space="preserve">, </w:t>
      </w:r>
      <w:r w:rsidR="00AA5E4F" w:rsidRPr="008E0C44">
        <w:rPr>
          <w:rFonts w:eastAsiaTheme="minorEastAsia"/>
        </w:rPr>
        <w:t xml:space="preserve"> где </w:t>
      </w:r>
      <m:oMath>
        <m:r>
          <w:rPr>
            <w:rFonts w:ascii="Cambria Math" w:eastAsiaTheme="minorEastAsia" w:hAnsi="Cambria Math"/>
          </w:rPr>
          <m:t>x=R1[8]</m:t>
        </m:r>
      </m:oMath>
      <w:r w:rsidR="00AA5E4F" w:rsidRPr="008E0C44">
        <w:rPr>
          <w:rFonts w:eastAsiaTheme="minorEastAsia"/>
        </w:rPr>
        <w:t xml:space="preserve"> – 8-й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 xml:space="preserve">1, </w:t>
      </w:r>
      <m:oMath>
        <m:r>
          <w:rPr>
            <w:rFonts w:ascii="Cambria Math" w:eastAsiaTheme="minorEastAsia" w:hAnsi="Cambria Math"/>
          </w:rPr>
          <m:t>y=R2[10]</m:t>
        </m:r>
      </m:oMath>
      <w:r w:rsidR="00AA5E4F" w:rsidRPr="008E0C44">
        <w:rPr>
          <w:rFonts w:eastAsiaTheme="minorEastAsia"/>
        </w:rPr>
        <w:t xml:space="preserve"> – 10-й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2, а</w:t>
      </w:r>
      <w:r w:rsidR="00C02DD5" w:rsidRPr="00C02DD5">
        <w:rPr>
          <w:rFonts w:eastAsiaTheme="minorEastAsia"/>
        </w:rPr>
        <w:t xml:space="preserve"> </w:t>
      </w:r>
      <m:oMath>
        <m:r>
          <w:rPr>
            <w:rFonts w:ascii="Cambria Math" w:eastAsiaTheme="minorEastAsia" w:hAnsi="Cambria Math"/>
          </w:rPr>
          <m:t>z=R3[10]</m:t>
        </m:r>
      </m:oMath>
      <w:r w:rsidR="003B0BA1" w:rsidRPr="008E0C44">
        <w:rPr>
          <w:rFonts w:eastAsiaTheme="minorEastAsia"/>
        </w:rPr>
        <w:t xml:space="preserve"> — </w:t>
      </w:r>
      <w:r w:rsidR="00AA5E4F" w:rsidRPr="008E0C44">
        <w:rPr>
          <w:rFonts w:eastAsiaTheme="minorEastAsia"/>
        </w:rPr>
        <w:t xml:space="preserve">10-й </w:t>
      </w:r>
      <w:r w:rsidR="003B0BA1" w:rsidRPr="008E0C44">
        <w:rPr>
          <w:rFonts w:eastAsiaTheme="minorEastAsia"/>
          <w:color w:val="00000A"/>
        </w:rPr>
        <w:t>бит</w:t>
      </w:r>
      <w:r>
        <w:rPr>
          <w:rFonts w:eastAsiaTheme="minorEastAsia"/>
        </w:rPr>
        <w:t xml:space="preserve"> R3.</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С</w:t>
      </w:r>
      <w:r w:rsidR="003B0BA1" w:rsidRPr="008E0C44">
        <w:rPr>
          <w:rFonts w:eastAsiaTheme="minorEastAsia"/>
        </w:rPr>
        <w:t xml:space="preserve">двигаются только те регистры, у которых бит синхронизации равен </w:t>
      </w:r>
      <w:r w:rsidR="003B0BA1" w:rsidRPr="008E0C44">
        <w:rPr>
          <w:rFonts w:eastAsiaTheme="minorEastAsia"/>
          <w:i/>
        </w:rPr>
        <w:t>F</w:t>
      </w:r>
      <w:r w:rsidR="003B0BA1" w:rsidRPr="008E0C44">
        <w:rPr>
          <w:rFonts w:eastAsiaTheme="minorEastAsia"/>
        </w:rPr>
        <w:t>,</w:t>
      </w:r>
    </w:p>
    <w:p w:rsidR="003B0BA1" w:rsidRPr="008E0C44" w:rsidRDefault="00C02DD5" w:rsidP="00C02DD5">
      <w:pPr>
        <w:pStyle w:val="a1"/>
        <w:spacing w:before="0" w:after="0"/>
        <w:ind w:left="1066"/>
        <w:rPr>
          <w:rFonts w:eastAsiaTheme="minorEastAsia"/>
        </w:rPr>
      </w:pPr>
      <w:r>
        <w:rPr>
          <w:rFonts w:eastAsiaTheme="minorEastAsia"/>
        </w:rPr>
        <w:t>то есть</w:t>
      </w:r>
      <w:r w:rsidR="003B0BA1" w:rsidRPr="008E0C44">
        <w:rPr>
          <w:rFonts w:eastAsiaTheme="minorEastAsia"/>
        </w:rPr>
        <w:t xml:space="preserve">, сдвигаются регистры, бит </w:t>
      </w:r>
      <w:r>
        <w:rPr>
          <w:rFonts w:eastAsiaTheme="minorEastAsia"/>
        </w:rPr>
        <w:t xml:space="preserve">синхронизации </w:t>
      </w:r>
      <w:r w:rsidR="003B0BA1" w:rsidRPr="008E0C44">
        <w:rPr>
          <w:rFonts w:eastAsiaTheme="minorEastAsia"/>
        </w:rPr>
        <w:t>которых</w:t>
      </w:r>
      <w:r w:rsidR="00DE16D2">
        <w:rPr>
          <w:rFonts w:eastAsiaTheme="minorEastAsia"/>
        </w:rPr>
        <w:t>,</w:t>
      </w:r>
      <w:r w:rsidR="003B0BA1" w:rsidRPr="008E0C44">
        <w:rPr>
          <w:rFonts w:eastAsiaTheme="minorEastAsia"/>
        </w:rPr>
        <w:t xml:space="preserve"> принадл</w:t>
      </w:r>
      <w:r w:rsidR="003B0BA1" w:rsidRPr="008E0C44">
        <w:rPr>
          <w:rFonts w:eastAsiaTheme="minorEastAsia"/>
        </w:rPr>
        <w:t>е</w:t>
      </w:r>
      <w:r w:rsidR="003B0BA1" w:rsidRPr="008E0C44">
        <w:rPr>
          <w:rFonts w:eastAsiaTheme="minorEastAsia"/>
        </w:rPr>
        <w:t>жит большин</w:t>
      </w:r>
      <w:r w:rsidR="00031D50">
        <w:rPr>
          <w:rFonts w:eastAsiaTheme="minorEastAsia"/>
        </w:rPr>
        <w:t>ству.</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В</w:t>
      </w:r>
      <w:r w:rsidR="003B0BA1" w:rsidRPr="008E0C44">
        <w:rPr>
          <w:rFonts w:eastAsiaTheme="minorEastAsia"/>
        </w:rPr>
        <w:t xml:space="preserve">ыходной бит системы — результат операции </w:t>
      </w:r>
      <w:r w:rsidR="00004C6F" w:rsidRPr="008E0C44">
        <w:rPr>
          <w:rFonts w:eastAsiaTheme="minorEastAsia"/>
        </w:rPr>
        <w:t>сложения по модулю 2</w:t>
      </w:r>
      <w:r w:rsidR="003B0BA1" w:rsidRPr="008E0C44">
        <w:rPr>
          <w:rFonts w:eastAsiaTheme="minorEastAsia"/>
        </w:rPr>
        <w:t xml:space="preserve"> над выходными битами регистров</w:t>
      </w:r>
      <w:r w:rsidR="00DE16D2">
        <w:rPr>
          <w:rFonts w:eastAsiaTheme="minorEastAsia"/>
        </w:rPr>
        <w:t xml:space="preserve">: </w:t>
      </w:r>
      <m:oMath>
        <m:r>
          <w:rPr>
            <w:rFonts w:ascii="Cambria Math" w:eastAsiaTheme="minorEastAsia" w:hAnsi="Cambria Math"/>
          </w:rPr>
          <m:t>R1</m:t>
        </m:r>
        <m:d>
          <m:dPr>
            <m:begChr m:val="["/>
            <m:endChr m:val="]"/>
            <m:ctrlPr>
              <w:rPr>
                <w:rFonts w:ascii="Cambria Math" w:eastAsiaTheme="minorEastAsia" w:hAnsi="Cambria Math"/>
                <w:i/>
              </w:rPr>
            </m:ctrlPr>
          </m:dPr>
          <m:e>
            <m:r>
              <w:rPr>
                <w:rFonts w:ascii="Cambria Math" w:eastAsiaTheme="minorEastAsia" w:hAnsi="Cambria Math"/>
              </w:rPr>
              <m:t>18</m:t>
            </m:r>
          </m:e>
        </m:d>
        <m:r>
          <w:rPr>
            <w:rFonts w:ascii="Cambria Math" w:eastAsiaTheme="minorEastAsia" w:hAnsi="Cambria Math"/>
          </w:rPr>
          <m:t>+R2</m:t>
        </m:r>
        <m:d>
          <m:dPr>
            <m:begChr m:val="["/>
            <m:endChr m:val="]"/>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+R[22]</m:t>
        </m:r>
      </m:oMath>
      <w:r w:rsidR="003B0BA1" w:rsidRPr="008E0C44">
        <w:rPr>
          <w:rFonts w:eastAsiaTheme="minorEastAsia"/>
        </w:rPr>
        <w:t>.</w:t>
      </w:r>
    </w:p>
    <w:p w:rsidR="00574C50" w:rsidRPr="008D7EEF" w:rsidRDefault="00574C50" w:rsidP="00574C50">
      <w:pPr>
        <w:spacing w:before="120" w:after="120"/>
        <w:rPr>
          <w:rFonts w:eastAsiaTheme="minorEastAsia"/>
        </w:rPr>
      </w:pPr>
      <w:r>
        <w:rPr>
          <w:rFonts w:eastAsiaTheme="minorEastAsia"/>
        </w:rPr>
        <w:t>В целом алгоритм считается эффективным: он удовлетворяет всем и</w:t>
      </w:r>
      <w:r>
        <w:rPr>
          <w:rFonts w:eastAsiaTheme="minorEastAsia"/>
        </w:rPr>
        <w:t>з</w:t>
      </w:r>
      <w:r>
        <w:rPr>
          <w:rFonts w:eastAsiaTheme="minorEastAsia"/>
        </w:rPr>
        <w:t>вестным статистическим тестам</w:t>
      </w:r>
      <w:r w:rsidR="002A710E">
        <w:rPr>
          <w:rFonts w:eastAsiaTheme="minorEastAsia"/>
        </w:rPr>
        <w:t xml:space="preserve">. Однако </w:t>
      </w:r>
      <w:proofErr w:type="gramStart"/>
      <w:r w:rsidR="002A710E">
        <w:rPr>
          <w:rFonts w:eastAsiaTheme="minorEastAsia"/>
        </w:rPr>
        <w:t>данный</w:t>
      </w:r>
      <w:proofErr w:type="gramEnd"/>
      <w:r w:rsidR="002A710E">
        <w:rPr>
          <w:rFonts w:eastAsiaTheme="minorEastAsia"/>
        </w:rPr>
        <w:t xml:space="preserve"> ГПСЧ не может быть испол</w:t>
      </w:r>
      <w:r w:rsidR="002A710E">
        <w:rPr>
          <w:rFonts w:eastAsiaTheme="minorEastAsia"/>
        </w:rPr>
        <w:t>ь</w:t>
      </w:r>
      <w:r w:rsidR="002A710E">
        <w:rPr>
          <w:rFonts w:eastAsiaTheme="minorEastAsia"/>
        </w:rPr>
        <w:lastRenderedPageBreak/>
        <w:t>зован в качестве алгоритма надежного потокового шифрования из-за крипт</w:t>
      </w:r>
      <w:r w:rsidR="002A710E">
        <w:rPr>
          <w:rFonts w:eastAsiaTheme="minorEastAsia"/>
        </w:rPr>
        <w:t>о</w:t>
      </w:r>
      <w:r w:rsidR="002A710E">
        <w:rPr>
          <w:rFonts w:eastAsiaTheme="minorEastAsia"/>
        </w:rPr>
        <w:t>графической слабости линейных</w:t>
      </w:r>
      <w:r w:rsidR="007F03AD">
        <w:rPr>
          <w:rFonts w:eastAsiaTheme="minorEastAsia"/>
        </w:rPr>
        <w:t xml:space="preserve"> регистров сдвига. Успешные атаки на данный шифр описаны</w:t>
      </w:r>
      <w:r w:rsidR="008D7EEF">
        <w:rPr>
          <w:rFonts w:eastAsiaTheme="minorEastAsia"/>
        </w:rPr>
        <w:t xml:space="preserve"> в 1999 году сначала Вагнер</w:t>
      </w:r>
      <w:r w:rsidR="007F03AD">
        <w:rPr>
          <w:rFonts w:eastAsiaTheme="minorEastAsia"/>
        </w:rPr>
        <w:t>ом</w:t>
      </w:r>
      <w:r w:rsidR="008D7EEF">
        <w:rPr>
          <w:rFonts w:eastAsiaTheme="minorEastAsia"/>
        </w:rPr>
        <w:t xml:space="preserve"> </w:t>
      </w:r>
      <w:proofErr w:type="spellStart"/>
      <w:r w:rsidR="008D7EEF">
        <w:rPr>
          <w:rFonts w:eastAsiaTheme="minorEastAsia"/>
        </w:rPr>
        <w:t>Голдберг</w:t>
      </w:r>
      <w:r w:rsidR="007F03AD">
        <w:rPr>
          <w:rFonts w:eastAsiaTheme="minorEastAsia"/>
        </w:rPr>
        <w:t>ом</w:t>
      </w:r>
      <w:proofErr w:type="spellEnd"/>
      <w:r w:rsidR="008D7EEF">
        <w:rPr>
          <w:rFonts w:eastAsiaTheme="minorEastAsia"/>
        </w:rPr>
        <w:t>, затем групп</w:t>
      </w:r>
      <w:r w:rsidR="00031D50">
        <w:rPr>
          <w:rFonts w:eastAsiaTheme="minorEastAsia"/>
        </w:rPr>
        <w:t>ой</w:t>
      </w:r>
      <w:r w:rsidR="008D7EEF">
        <w:rPr>
          <w:rFonts w:eastAsiaTheme="minorEastAsia"/>
        </w:rPr>
        <w:t xml:space="preserve"> из</w:t>
      </w:r>
      <w:r w:rsidR="00031D50">
        <w:rPr>
          <w:rFonts w:eastAsiaTheme="minorEastAsia"/>
        </w:rPr>
        <w:t>р</w:t>
      </w:r>
      <w:r w:rsidR="00031D50">
        <w:rPr>
          <w:rFonts w:eastAsiaTheme="minorEastAsia"/>
        </w:rPr>
        <w:t>а</w:t>
      </w:r>
      <w:r w:rsidR="00031D50">
        <w:rPr>
          <w:rFonts w:eastAsiaTheme="minorEastAsia"/>
        </w:rPr>
        <w:t xml:space="preserve">ильских ученых </w:t>
      </w:r>
      <w:proofErr w:type="spellStart"/>
      <w:r w:rsidR="008D7EEF">
        <w:rPr>
          <w:rFonts w:eastAsiaTheme="minorEastAsia"/>
        </w:rPr>
        <w:t>Ади</w:t>
      </w:r>
      <w:proofErr w:type="spellEnd"/>
      <w:r w:rsidR="008D7EEF">
        <w:rPr>
          <w:rFonts w:eastAsiaTheme="minorEastAsia"/>
        </w:rPr>
        <w:t xml:space="preserve"> Шамир</w:t>
      </w:r>
      <w:r w:rsidR="00AE3CAA">
        <w:rPr>
          <w:rFonts w:eastAsiaTheme="minorEastAsia"/>
        </w:rPr>
        <w:t>ом</w:t>
      </w:r>
      <w:r w:rsidR="008D7EEF">
        <w:rPr>
          <w:rFonts w:eastAsiaTheme="minorEastAsia"/>
        </w:rPr>
        <w:t>, Алекс</w:t>
      </w:r>
      <w:r w:rsidR="00AE3CAA">
        <w:rPr>
          <w:rFonts w:eastAsiaTheme="minorEastAsia"/>
        </w:rPr>
        <w:t>ом</w:t>
      </w:r>
      <w:r w:rsidR="008D7EEF">
        <w:rPr>
          <w:rFonts w:eastAsiaTheme="minorEastAsia"/>
        </w:rPr>
        <w:t xml:space="preserve"> Бирюков</w:t>
      </w:r>
      <w:r w:rsidR="00AE3CAA">
        <w:rPr>
          <w:rFonts w:eastAsiaTheme="minorEastAsia"/>
        </w:rPr>
        <w:t>ым</w:t>
      </w:r>
      <w:r w:rsidR="00192036">
        <w:rPr>
          <w:rFonts w:eastAsiaTheme="minorEastAsia"/>
        </w:rPr>
        <w:t xml:space="preserve"> </w:t>
      </w:r>
      <w:r w:rsidR="00192036" w:rsidRPr="00192036">
        <w:rPr>
          <w:rFonts w:eastAsiaTheme="minorEastAsia"/>
        </w:rPr>
        <w:t>[</w:t>
      </w:r>
      <w:r w:rsidR="00192036" w:rsidRPr="00C612FC">
        <w:rPr>
          <w:rFonts w:eastAsiaTheme="minorEastAsia"/>
        </w:rPr>
        <w:t>44</w:t>
      </w:r>
      <w:r w:rsidR="00192036" w:rsidRPr="00192036">
        <w:rPr>
          <w:rFonts w:eastAsiaTheme="minorEastAsia"/>
        </w:rPr>
        <w:t>]</w:t>
      </w:r>
      <w:r w:rsidR="008D7EEF">
        <w:rPr>
          <w:rFonts w:eastAsiaTheme="minorEastAsia"/>
        </w:rPr>
        <w:t xml:space="preserve"> и Дэвид</w:t>
      </w:r>
      <w:r w:rsidR="00AE3CAA">
        <w:rPr>
          <w:rFonts w:eastAsiaTheme="minorEastAsia"/>
        </w:rPr>
        <w:t>ом</w:t>
      </w:r>
      <w:r w:rsidR="008D7EEF">
        <w:rPr>
          <w:rFonts w:eastAsiaTheme="minorEastAsia"/>
        </w:rPr>
        <w:t xml:space="preserve"> Вагнер</w:t>
      </w:r>
      <w:r w:rsidR="00AE3CAA">
        <w:rPr>
          <w:rFonts w:eastAsiaTheme="minorEastAsia"/>
        </w:rPr>
        <w:t>ом</w:t>
      </w:r>
      <w:r w:rsidR="007F03AD">
        <w:rPr>
          <w:rFonts w:eastAsiaTheme="minorEastAsia"/>
        </w:rPr>
        <w:t>. Ими</w:t>
      </w:r>
      <w:r w:rsidR="008D7EEF">
        <w:rPr>
          <w:rFonts w:eastAsiaTheme="minorEastAsia"/>
        </w:rPr>
        <w:t xml:space="preserve"> </w:t>
      </w:r>
      <w:r w:rsidR="007F03AD">
        <w:rPr>
          <w:rFonts w:eastAsiaTheme="minorEastAsia"/>
        </w:rPr>
        <w:t xml:space="preserve">показаны </w:t>
      </w:r>
      <w:r w:rsidR="008D7EEF">
        <w:rPr>
          <w:rFonts w:eastAsiaTheme="minorEastAsia"/>
        </w:rPr>
        <w:t>достаточно эффективные методы атаки на данный алгоритм.</w:t>
      </w:r>
    </w:p>
    <w:p w:rsidR="00574C50" w:rsidRDefault="00574C50" w:rsidP="00116681">
      <w:pPr>
        <w:pStyle w:val="2"/>
      </w:pPr>
      <w:proofErr w:type="spellStart"/>
      <w:r>
        <w:t>Hughes</w:t>
      </w:r>
      <w:proofErr w:type="spellEnd"/>
      <w:r>
        <w:t xml:space="preserve"> XPD/KPD </w:t>
      </w:r>
    </w:p>
    <w:p w:rsidR="00574C50" w:rsidRDefault="00574C50" w:rsidP="00574C50">
      <w:pPr>
        <w:spacing w:before="120" w:after="120"/>
        <w:rPr>
          <w:rFonts w:eastAsiaTheme="minorEastAsia"/>
        </w:rPr>
      </w:pPr>
      <w:r>
        <w:rPr>
          <w:rFonts w:eastAsiaTheme="minorEastAsia"/>
        </w:rPr>
        <w:t xml:space="preserve">Этот алгоритм был создан компанией </w:t>
      </w:r>
      <w:r>
        <w:rPr>
          <w:rFonts w:eastAsiaTheme="minorEastAsia"/>
          <w:lang w:val="en-US"/>
        </w:rPr>
        <w:t>Hughes</w:t>
      </w:r>
      <w:r w:rsidRPr="00574C50">
        <w:rPr>
          <w:rFonts w:eastAsiaTheme="minorEastAsia"/>
        </w:rPr>
        <w:t xml:space="preserve"> </w:t>
      </w:r>
      <w:r>
        <w:rPr>
          <w:rFonts w:eastAsiaTheme="minorEastAsia"/>
          <w:lang w:val="en-US"/>
        </w:rPr>
        <w:t>Aircraft</w:t>
      </w:r>
      <w:r w:rsidRPr="00574C50">
        <w:rPr>
          <w:rFonts w:eastAsiaTheme="minorEastAsia"/>
        </w:rPr>
        <w:t xml:space="preserve"> </w:t>
      </w:r>
      <w:r>
        <w:rPr>
          <w:rFonts w:eastAsiaTheme="minorEastAsia"/>
          <w:lang w:val="en-US"/>
        </w:rPr>
        <w:t>Corp</w:t>
      </w:r>
      <w:r>
        <w:rPr>
          <w:rFonts w:eastAsiaTheme="minorEastAsia"/>
        </w:rPr>
        <w:t xml:space="preserve"> в 1986 году для шифрования данных в армейских тактических рациях и других армейских устройствах связи</w:t>
      </w:r>
      <w:r w:rsidR="00C540E9" w:rsidRPr="00C540E9">
        <w:rPr>
          <w:rFonts w:eastAsiaTheme="minorEastAsia"/>
        </w:rPr>
        <w:t xml:space="preserve"> [12]</w:t>
      </w:r>
      <w:r>
        <w:rPr>
          <w:rFonts w:eastAsiaTheme="minorEastAsia"/>
        </w:rPr>
        <w:t xml:space="preserve">. Алгоритм </w:t>
      </w:r>
      <w:r w:rsidR="00744823">
        <w:rPr>
          <w:rFonts w:eastAsiaTheme="minorEastAsia"/>
        </w:rPr>
        <w:t>был назван</w:t>
      </w:r>
      <w:r w:rsidR="00387FB6">
        <w:rPr>
          <w:rFonts w:eastAsiaTheme="minorEastAsia"/>
        </w:rPr>
        <w:t xml:space="preserve"> </w:t>
      </w:r>
      <w:r>
        <w:rPr>
          <w:rFonts w:eastAsiaTheme="minorEastAsia"/>
          <w:lang w:val="en-US"/>
        </w:rPr>
        <w:t>XPD</w:t>
      </w:r>
      <w:r>
        <w:rPr>
          <w:rFonts w:eastAsiaTheme="minorEastAsia"/>
        </w:rPr>
        <w:t xml:space="preserve"> </w:t>
      </w:r>
      <w:r w:rsidR="00744823">
        <w:rPr>
          <w:rFonts w:eastAsiaTheme="minorEastAsia"/>
        </w:rPr>
        <w:t>(</w:t>
      </w:r>
      <w:r>
        <w:rPr>
          <w:rFonts w:eastAsiaTheme="minorEastAsia"/>
          <w:lang w:val="en-US"/>
        </w:rPr>
        <w:t>Exportable</w:t>
      </w:r>
      <w:r w:rsidRPr="00574C50">
        <w:rPr>
          <w:rFonts w:eastAsiaTheme="minorEastAsia"/>
        </w:rPr>
        <w:t xml:space="preserve"> </w:t>
      </w:r>
      <w:r>
        <w:rPr>
          <w:rFonts w:eastAsiaTheme="minorEastAsia"/>
          <w:lang w:val="en-US"/>
        </w:rPr>
        <w:t>Protection</w:t>
      </w:r>
      <w:r w:rsidRPr="00574C50">
        <w:rPr>
          <w:rFonts w:eastAsiaTheme="minorEastAsia"/>
        </w:rPr>
        <w:t xml:space="preserve"> </w:t>
      </w:r>
      <w:r>
        <w:rPr>
          <w:rFonts w:eastAsiaTheme="minorEastAsia"/>
          <w:lang w:val="en-US"/>
        </w:rPr>
        <w:t>Device</w:t>
      </w:r>
      <w:r w:rsidR="00744823">
        <w:rPr>
          <w:rFonts w:eastAsiaTheme="minorEastAsia"/>
        </w:rPr>
        <w:t>)</w:t>
      </w:r>
      <w:r>
        <w:rPr>
          <w:rFonts w:eastAsiaTheme="minorEastAsia"/>
        </w:rPr>
        <w:t xml:space="preserve"> – Экспортируемое устройство защиты</w:t>
      </w:r>
      <w:r w:rsidR="00744823">
        <w:rPr>
          <w:rFonts w:eastAsiaTheme="minorEastAsia"/>
        </w:rPr>
        <w:t>, но п</w:t>
      </w:r>
      <w:r>
        <w:rPr>
          <w:rFonts w:eastAsiaTheme="minorEastAsia"/>
        </w:rPr>
        <w:t xml:space="preserve">озднее был переименован в </w:t>
      </w:r>
      <w:r>
        <w:rPr>
          <w:rFonts w:eastAsiaTheme="minorEastAsia"/>
          <w:lang w:val="en-US"/>
        </w:rPr>
        <w:t>KPD</w:t>
      </w:r>
      <w:r>
        <w:rPr>
          <w:rFonts w:eastAsiaTheme="minorEastAsia"/>
        </w:rPr>
        <w:t xml:space="preserve"> – Устройство кинетической защиты.</w:t>
      </w:r>
    </w:p>
    <w:p w:rsidR="00574C50" w:rsidRDefault="00574C50" w:rsidP="00574C50">
      <w:pPr>
        <w:spacing w:before="120" w:after="120"/>
        <w:rPr>
          <w:rFonts w:eastAsiaTheme="minorEastAsia"/>
        </w:rPr>
      </w:pPr>
      <w:r>
        <w:rPr>
          <w:rFonts w:eastAsiaTheme="minorEastAsia"/>
        </w:rPr>
        <w:t xml:space="preserve">Алгоритм использует 61-битовый РСЛОС. </w:t>
      </w:r>
      <w:proofErr w:type="gramStart"/>
      <w:r>
        <w:rPr>
          <w:rFonts w:eastAsiaTheme="minorEastAsia"/>
        </w:rPr>
        <w:t xml:space="preserve">Принцип работы алгоритма следующий: </w:t>
      </w:r>
      <w:r w:rsidR="001E19B7">
        <w:rPr>
          <w:rFonts w:eastAsiaTheme="minorEastAsia"/>
        </w:rPr>
        <w:t xml:space="preserve">1024 </w:t>
      </w:r>
      <w:r>
        <w:rPr>
          <w:rFonts w:eastAsiaTheme="minorEastAsia"/>
        </w:rPr>
        <w:t>различных примитивных многочлена обратной связи,</w:t>
      </w:r>
      <w:r w:rsidR="00B91CB6">
        <w:rPr>
          <w:rFonts w:eastAsiaTheme="minorEastAsia"/>
        </w:rPr>
        <w:t xml:space="preserve"> а также начальное состояние РСЛОС</w:t>
      </w:r>
      <w:r>
        <w:rPr>
          <w:rFonts w:eastAsiaTheme="minorEastAsia"/>
        </w:rPr>
        <w:t xml:space="preserve"> хран</w:t>
      </w:r>
      <w:r w:rsidR="001E19B7">
        <w:rPr>
          <w:rFonts w:eastAsiaTheme="minorEastAsia"/>
        </w:rPr>
        <w:t xml:space="preserve">ятся </w:t>
      </w:r>
      <w:r w:rsidR="00B91CB6">
        <w:rPr>
          <w:rFonts w:eastAsiaTheme="minorEastAsia"/>
        </w:rPr>
        <w:t>в ПЗУ устройства шифрования</w:t>
      </w:r>
      <w:r>
        <w:rPr>
          <w:rFonts w:eastAsiaTheme="minorEastAsia"/>
        </w:rPr>
        <w:t>.</w:t>
      </w:r>
      <w:proofErr w:type="gramEnd"/>
      <w:r>
        <w:rPr>
          <w:rFonts w:eastAsiaTheme="minorEastAsia"/>
        </w:rPr>
        <w:t xml:space="preserve"> </w:t>
      </w:r>
      <w:r w:rsidR="007163D2">
        <w:rPr>
          <w:rFonts w:eastAsiaTheme="minorEastAsia"/>
        </w:rPr>
        <w:t xml:space="preserve">Ключ определяет один из этих многочленов и начальное состояние. </w:t>
      </w:r>
      <w:r>
        <w:rPr>
          <w:rFonts w:eastAsiaTheme="minorEastAsia"/>
        </w:rPr>
        <w:t>В алгоритме в</w:t>
      </w:r>
      <w:r>
        <w:rPr>
          <w:rFonts w:eastAsiaTheme="minorEastAsia"/>
        </w:rPr>
        <w:t>о</w:t>
      </w:r>
      <w:r>
        <w:rPr>
          <w:rFonts w:eastAsiaTheme="minorEastAsia"/>
        </w:rPr>
        <w:t>семь различных нелинейных фильтров, каждый из которых  использует шесть отводов РСЛОС</w:t>
      </w:r>
      <w:r w:rsidR="006C4FB8">
        <w:rPr>
          <w:rFonts w:eastAsiaTheme="minorEastAsia"/>
        </w:rPr>
        <w:t>. Выходные биты этих РСЛОС образуют байт, используемый для шифрования</w:t>
      </w:r>
      <w:r>
        <w:rPr>
          <w:rFonts w:eastAsiaTheme="minorEastAsia"/>
        </w:rPr>
        <w:t>.</w:t>
      </w:r>
    </w:p>
    <w:p w:rsidR="00574C50" w:rsidRDefault="00574C50" w:rsidP="00116681">
      <w:pPr>
        <w:pStyle w:val="2"/>
      </w:pPr>
      <w:r>
        <w:t xml:space="preserve">Алгоритм </w:t>
      </w:r>
      <w:proofErr w:type="spellStart"/>
      <w:r>
        <w:t>Fish</w:t>
      </w:r>
      <w:proofErr w:type="spellEnd"/>
    </w:p>
    <w:p w:rsidR="00574C50" w:rsidRDefault="00574C50" w:rsidP="00574C50">
      <w:pPr>
        <w:spacing w:before="120" w:after="120"/>
        <w:rPr>
          <w:rFonts w:eastAsiaTheme="minorEastAsia"/>
        </w:rPr>
      </w:pPr>
      <w:r>
        <w:rPr>
          <w:rFonts w:eastAsiaTheme="minorEastAsia"/>
        </w:rPr>
        <w:t xml:space="preserve">Следующий алгоритм является композицией аддитивного ГПСЧ и идеи прореживания последовательности чисел. Название алгоритма – сокращение </w:t>
      </w:r>
      <w:r w:rsidRPr="005C0C3F">
        <w:rPr>
          <w:rFonts w:eastAsiaTheme="minorEastAsia"/>
          <w:i/>
          <w:lang w:val="en-US"/>
        </w:rPr>
        <w:t>Fibonacci</w:t>
      </w:r>
      <w:r w:rsidRPr="005C0C3F">
        <w:rPr>
          <w:rFonts w:eastAsiaTheme="minorEastAsia"/>
          <w:i/>
        </w:rPr>
        <w:t xml:space="preserve"> </w:t>
      </w:r>
      <w:r w:rsidRPr="005C0C3F">
        <w:rPr>
          <w:rFonts w:eastAsiaTheme="minorEastAsia"/>
          <w:i/>
          <w:lang w:val="en-US"/>
        </w:rPr>
        <w:t>shrinking</w:t>
      </w:r>
      <w:r w:rsidRPr="005C0C3F">
        <w:rPr>
          <w:rFonts w:eastAsiaTheme="minorEastAsia"/>
          <w:i/>
        </w:rPr>
        <w:t xml:space="preserve"> </w:t>
      </w:r>
      <w:r w:rsidRPr="005C0C3F">
        <w:rPr>
          <w:rFonts w:eastAsiaTheme="minorEastAsia"/>
          <w:i/>
          <w:lang w:val="en-US"/>
        </w:rPr>
        <w:t>generator</w:t>
      </w:r>
      <w:r>
        <w:rPr>
          <w:rFonts w:eastAsiaTheme="minorEastAsia"/>
        </w:rPr>
        <w:t xml:space="preserve"> – прореживаемый генератор Фибоначчи.</w:t>
      </w:r>
    </w:p>
    <w:p w:rsidR="00574C50" w:rsidRDefault="00574C50" w:rsidP="00574C50">
      <w:pPr>
        <w:spacing w:before="120" w:after="120"/>
        <w:rPr>
          <w:rFonts w:eastAsiaTheme="minorEastAsia"/>
        </w:rPr>
      </w:pPr>
      <w:r>
        <w:rPr>
          <w:rFonts w:eastAsiaTheme="minorEastAsia"/>
        </w:rPr>
        <w:t>Алго</w:t>
      </w:r>
      <w:r w:rsidR="006F3B49">
        <w:rPr>
          <w:rFonts w:eastAsiaTheme="minorEastAsia"/>
        </w:rPr>
        <w:t>ритм состоит из следующих шагов:</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Задается начальное состояние двух аддитивных генераторов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0</m:t>
            </m:r>
          </m:sub>
        </m:sSub>
        <m:r>
          <w:rPr>
            <w:rFonts w:ascii="Cambria Math" w:eastAsiaTheme="minorEastAsia" w:hAnsi="Cambria Math"/>
            <w:szCs w:val="28"/>
          </w:rPr>
          <m:t xml:space="preserve">, </m:t>
        </m:r>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0</m:t>
            </m:r>
          </m:sub>
        </m:sSub>
      </m:oMath>
      <w:r w:rsidRPr="00C831CE">
        <w:rPr>
          <w:rFonts w:eastAsiaTheme="minorEastAsia"/>
          <w:szCs w:val="28"/>
        </w:rPr>
        <w:t>.</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На </w:t>
      </w:r>
      <w:proofErr w:type="spellStart"/>
      <w:r w:rsidRPr="00C831CE">
        <w:rPr>
          <w:rFonts w:eastAsiaTheme="minorEastAsia"/>
          <w:i/>
          <w:szCs w:val="28"/>
          <w:lang w:val="en-US"/>
        </w:rPr>
        <w:t>i</w:t>
      </w:r>
      <w:proofErr w:type="spellEnd"/>
      <w:r w:rsidRPr="00C831CE">
        <w:rPr>
          <w:rFonts w:eastAsiaTheme="minorEastAsia"/>
          <w:szCs w:val="28"/>
        </w:rPr>
        <w:t xml:space="preserve">-м шаге вычисляются </w:t>
      </w:r>
      <w:proofErr w:type="spellStart"/>
      <w:r w:rsidRPr="00C831CE">
        <w:rPr>
          <w:rFonts w:eastAsiaTheme="minorEastAsia"/>
          <w:i/>
          <w:szCs w:val="28"/>
          <w:lang w:val="en-US"/>
        </w:rPr>
        <w:t>i</w:t>
      </w:r>
      <w:proofErr w:type="spellEnd"/>
      <w:r w:rsidRPr="00C831CE">
        <w:rPr>
          <w:rFonts w:eastAsiaTheme="minorEastAsia"/>
          <w:szCs w:val="28"/>
        </w:rPr>
        <w:t>-е значения по формулам</w:t>
      </w:r>
    </w:p>
    <w:p w:rsidR="00574C50" w:rsidRPr="00C831CE" w:rsidRDefault="00000FB6"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-55</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-24</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000FB6"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-52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-19</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A94E2F" w:rsidP="00C831CE">
      <w:pPr>
        <w:pStyle w:val="a1"/>
        <w:numPr>
          <w:ilvl w:val="0"/>
          <w:numId w:val="27"/>
        </w:numPr>
        <w:spacing w:before="0" w:after="0"/>
        <w:contextualSpacing/>
        <w:jc w:val="left"/>
        <w:rPr>
          <w:rFonts w:eastAsiaTheme="minorEastAsia"/>
          <w:szCs w:val="28"/>
        </w:rPr>
      </w:pPr>
      <w:r w:rsidRPr="00C831CE">
        <w:rPr>
          <w:rFonts w:eastAsiaTheme="minorEastAsia"/>
          <w:szCs w:val="28"/>
        </w:rPr>
        <w:t>К этим последовательностям применяется процедура прореживания</w:t>
      </w:r>
      <w:r w:rsidR="00574C50" w:rsidRPr="00C831CE">
        <w:rPr>
          <w:rFonts w:eastAsiaTheme="minorEastAsia"/>
          <w:szCs w:val="28"/>
        </w:rPr>
        <w:t xml:space="preserve"> в з</w:t>
      </w:r>
      <w:r w:rsidR="00574C50" w:rsidRPr="00C831CE">
        <w:rPr>
          <w:rFonts w:eastAsiaTheme="minorEastAsia"/>
          <w:szCs w:val="28"/>
        </w:rPr>
        <w:t>а</w:t>
      </w:r>
      <w:r w:rsidR="00574C50" w:rsidRPr="00C831CE">
        <w:rPr>
          <w:rFonts w:eastAsiaTheme="minorEastAsia"/>
          <w:szCs w:val="28"/>
        </w:rPr>
        <w:t>висимости</w:t>
      </w:r>
      <w:r w:rsidR="002470AE" w:rsidRPr="00C831CE">
        <w:rPr>
          <w:rFonts w:eastAsiaTheme="minorEastAsia"/>
          <w:szCs w:val="28"/>
        </w:rPr>
        <w:t xml:space="preserve"> о</w:t>
      </w:r>
      <w:r w:rsidR="00574C50" w:rsidRPr="00C831CE">
        <w:rPr>
          <w:rFonts w:eastAsiaTheme="minorEastAsia"/>
          <w:szCs w:val="28"/>
        </w:rPr>
        <w:t xml:space="preserve">т младшего значащего бита </w:t>
      </w:r>
      <m:oMath>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i</m:t>
            </m:r>
          </m:sub>
        </m:sSub>
      </m:oMath>
      <w:r w:rsidR="00574C50" w:rsidRPr="00C831CE">
        <w:rPr>
          <w:rFonts w:eastAsiaTheme="minorEastAsia"/>
          <w:szCs w:val="28"/>
        </w:rPr>
        <w:t xml:space="preserve">: если значение равно 1, то пара используется, если 0 – игнорируется. </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Результатом работы генератора на </w:t>
      </w:r>
      <w:r w:rsidRPr="00C831CE">
        <w:rPr>
          <w:rFonts w:eastAsiaTheme="minorEastAsia"/>
          <w:i/>
          <w:szCs w:val="28"/>
          <w:lang w:val="en-US"/>
        </w:rPr>
        <w:t>j</w:t>
      </w:r>
      <w:r w:rsidRPr="00C831CE">
        <w:rPr>
          <w:rFonts w:eastAsiaTheme="minorEastAsia"/>
          <w:szCs w:val="28"/>
        </w:rPr>
        <w:t>-м шаге является 32-битное слово, в</w:t>
      </w:r>
      <w:r w:rsidRPr="00C831CE">
        <w:rPr>
          <w:rFonts w:eastAsiaTheme="minorEastAsia"/>
          <w:szCs w:val="28"/>
        </w:rPr>
        <w:t>ы</w:t>
      </w:r>
      <w:r w:rsidRPr="00C831CE">
        <w:rPr>
          <w:rFonts w:eastAsiaTheme="minorEastAsia"/>
          <w:szCs w:val="28"/>
        </w:rPr>
        <w:t>численное по формуле:</w:t>
      </w:r>
    </w:p>
    <w:p w:rsidR="00574C50" w:rsidRDefault="00000FB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e>
        </m:d>
        <m:r>
          <w:rPr>
            <w:rFonts w:ascii="Cambria Math" w:eastAsiaTheme="minorEastAsia" w:hAnsi="Cambria Math"/>
          </w:rPr>
          <m:t>,</m:t>
        </m:r>
      </m:oMath>
    </w:p>
    <w:p w:rsidR="00574C50" w:rsidRDefault="00000FB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e>
        </m:d>
        <m:r>
          <w:rPr>
            <w:rFonts w:ascii="Cambria Math" w:eastAsiaTheme="minorEastAsia" w:hAnsi="Cambria Math"/>
          </w:rPr>
          <m:t>,</m:t>
        </m:r>
      </m:oMath>
    </w:p>
    <w:p w:rsidR="00574C50" w:rsidRDefault="00000FB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000FB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574C50" w:rsidP="001D520F">
      <w:pPr>
        <w:spacing w:before="0" w:after="0"/>
        <w:ind w:left="709" w:firstLine="0"/>
        <w:rPr>
          <w:rFonts w:eastAsiaTheme="minorEastAsia"/>
        </w:rPr>
      </w:pPr>
      <w:r>
        <w:rPr>
          <w:rFonts w:eastAsiaTheme="minorEastAsia"/>
        </w:rPr>
        <w:t xml:space="preserve">где </w:t>
      </w:r>
      <m:oMath>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 последовательность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а </w:t>
      </w:r>
      <m:oMath>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 это последов</w:t>
      </w:r>
      <w:r>
        <w:rPr>
          <w:rFonts w:eastAsiaTheme="minorEastAsia"/>
        </w:rPr>
        <w:t>а</w:t>
      </w:r>
      <w:r>
        <w:rPr>
          <w:rFonts w:eastAsiaTheme="minorEastAsia"/>
        </w:rPr>
        <w:t xml:space="preserve">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 xml:space="preserve"> и </m:t>
        </m:r>
        <m:sSub>
          <m:sSubPr>
            <m:ctrlPr>
              <w:rPr>
                <w:rFonts w:ascii="Cambria Math" w:eastAsiaTheme="minorEastAsia" w:hAnsi="Cambria Math"/>
                <w:i/>
                <w:sz w:val="22"/>
                <w:lang w:val="en-US" w:eastAsia="en-US"/>
              </w:rPr>
            </m:ctrlPr>
          </m:sSubPr>
          <m:e>
            <m:r>
              <w:rPr>
                <w:rFonts w:ascii="Cambria Math" w:eastAsiaTheme="minorEastAsia" w:hAnsi="Cambria Math"/>
                <w:lang w:val="en-US"/>
              </w:rPr>
              <m:t>K</m:t>
            </m:r>
          </m:e>
          <m:sub>
            <m:r>
              <w:rPr>
                <w:rFonts w:ascii="Cambria Math" w:eastAsiaTheme="minorEastAsia" w:hAnsi="Cambria Math"/>
              </w:rPr>
              <m:t>2</m:t>
            </m:r>
            <m:r>
              <w:rPr>
                <w:rFonts w:ascii="Cambria Math" w:eastAsiaTheme="minorEastAsia" w:hAnsi="Cambria Math"/>
                <w:lang w:val="en-US"/>
              </w:rPr>
              <m:t>j</m:t>
            </m:r>
            <m:r>
              <w:rPr>
                <w:rFonts w:ascii="Cambria Math" w:eastAsiaTheme="minorEastAsia" w:hAnsi="Cambria Math"/>
              </w:rPr>
              <m:t>+1</m:t>
            </m:r>
          </m:sub>
        </m:sSub>
      </m:oMath>
      <w:r>
        <w:rPr>
          <w:rFonts w:eastAsiaTheme="minorEastAsia"/>
        </w:rPr>
        <w:t xml:space="preserve"> – пара, получаемая на вых</w:t>
      </w:r>
      <w:r>
        <w:rPr>
          <w:rFonts w:eastAsiaTheme="minorEastAsia"/>
        </w:rPr>
        <w:t>о</w:t>
      </w:r>
      <w:r>
        <w:rPr>
          <w:rFonts w:eastAsiaTheme="minorEastAsia"/>
        </w:rPr>
        <w:t>де генератора.</w:t>
      </w:r>
      <w:r w:rsidR="00A94E2F">
        <w:rPr>
          <w:rFonts w:eastAsiaTheme="minorEastAsia"/>
        </w:rPr>
        <w:t xml:space="preserve"> </w:t>
      </w:r>
      <w:r w:rsidR="00616170">
        <w:rPr>
          <w:rFonts w:eastAsiaTheme="minorEastAsia"/>
        </w:rPr>
        <w:t>Знак умножения в</w:t>
      </w:r>
      <w:r w:rsidR="001266D8">
        <w:rPr>
          <w:rFonts w:eastAsiaTheme="minorEastAsia"/>
        </w:rPr>
        <w:t xml:space="preserve"> </w:t>
      </w:r>
      <w:r w:rsidR="00616170">
        <w:rPr>
          <w:rFonts w:eastAsiaTheme="minorEastAsia"/>
        </w:rPr>
        <w:t>ф</w:t>
      </w:r>
      <w:r w:rsidR="001266D8">
        <w:rPr>
          <w:rFonts w:eastAsiaTheme="minorEastAsia"/>
        </w:rPr>
        <w:t>ормулах</w:t>
      </w:r>
      <w:r w:rsidR="00616170">
        <w:rPr>
          <w:rFonts w:eastAsiaTheme="minorEastAsia"/>
        </w:rPr>
        <w:t xml:space="preserve"> </w:t>
      </w:r>
      <w:r w:rsidR="00A94E2F">
        <w:rPr>
          <w:rFonts w:eastAsiaTheme="minorEastAsia"/>
        </w:rPr>
        <w:t>– побитовая операция умн</w:t>
      </w:r>
      <w:r w:rsidR="00A94E2F">
        <w:rPr>
          <w:rFonts w:eastAsiaTheme="minorEastAsia"/>
        </w:rPr>
        <w:t>о</w:t>
      </w:r>
      <w:r w:rsidR="00A94E2F">
        <w:rPr>
          <w:rFonts w:eastAsiaTheme="minorEastAsia"/>
        </w:rPr>
        <w:t>жения двоичных векторов.</w:t>
      </w:r>
    </w:p>
    <w:p w:rsidR="00574C50" w:rsidRPr="00574C50" w:rsidRDefault="00574C50" w:rsidP="00116681">
      <w:pPr>
        <w:pStyle w:val="2"/>
      </w:pPr>
      <w:r>
        <w:t xml:space="preserve">Алгоритм </w:t>
      </w:r>
      <w:proofErr w:type="spellStart"/>
      <w:r>
        <w:t>Pike</w:t>
      </w:r>
      <w:proofErr w:type="spellEnd"/>
    </w:p>
    <w:p w:rsidR="00574C50" w:rsidRDefault="00574C50" w:rsidP="00454FAD">
      <w:proofErr w:type="gramStart"/>
      <w:r w:rsidRPr="005C0C3F">
        <w:rPr>
          <w:i/>
          <w:lang w:val="en-US"/>
        </w:rPr>
        <w:t>Pike</w:t>
      </w:r>
      <w:r w:rsidR="00C540E9" w:rsidRPr="00C540E9">
        <w:t xml:space="preserve"> [</w:t>
      </w:r>
      <w:r w:rsidR="008E141B">
        <w:t>10,</w:t>
      </w:r>
      <w:r w:rsidR="00ED1481" w:rsidRPr="00ED1481">
        <w:t xml:space="preserve"> </w:t>
      </w:r>
      <w:r w:rsidR="00C540E9" w:rsidRPr="00C540E9">
        <w:t>13]</w:t>
      </w:r>
      <w:r>
        <w:t xml:space="preserve"> – более быстрая модификация алгоритма </w:t>
      </w:r>
      <w:r>
        <w:rPr>
          <w:lang w:val="en-US"/>
        </w:rPr>
        <w:t>Fish</w:t>
      </w:r>
      <w:r>
        <w:t>.</w:t>
      </w:r>
      <w:proofErr w:type="gramEnd"/>
      <w:r>
        <w:t xml:space="preserve"> Помимо о</w:t>
      </w:r>
      <w:r>
        <w:t>с</w:t>
      </w:r>
      <w:r>
        <w:t>новной идеи использовани</w:t>
      </w:r>
      <w:r w:rsidR="00320018">
        <w:t>я</w:t>
      </w:r>
      <w:r>
        <w:t xml:space="preserve"> аддитивного ГПСЧ, </w:t>
      </w:r>
      <w:r>
        <w:rPr>
          <w:lang w:val="en-US"/>
        </w:rPr>
        <w:t>Pike</w:t>
      </w:r>
      <w:r w:rsidRPr="00574C50">
        <w:t xml:space="preserve"> </w:t>
      </w:r>
      <w:r>
        <w:t>использует идею порог</w:t>
      </w:r>
      <w:r>
        <w:t>о</w:t>
      </w:r>
      <w:r>
        <w:t>вого механизма управления движением регистров, аналогичного схеме алг</w:t>
      </w:r>
      <w:r>
        <w:t>о</w:t>
      </w:r>
      <w:r>
        <w:t>ритма А5. В алгоритме используется три аддитивных генератора:</w:t>
      </w:r>
    </w:p>
    <w:p w:rsidR="00574C50" w:rsidRPr="00A90DCD" w:rsidRDefault="00000FB6" w:rsidP="00454FAD">
      <w:pPr>
        <w:rPr>
          <w:i/>
        </w:rPr>
      </w:pPr>
      <m:oMathPara>
        <m:oMath>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sub>
          </m:sSub>
          <m:r>
            <m:rPr>
              <m:sty m:val="p"/>
            </m:rPr>
            <w:rPr>
              <w:rFonts w:ascii="Cambria Math" w:hAnsi="Cambria Math"/>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-55</m:t>
                  </m:r>
                </m:sub>
              </m:sSub>
              <m:r>
                <m:rPr>
                  <m:sty m:val="p"/>
                </m:rPr>
                <w:rPr>
                  <w:rFonts w:ascii="Cambria Math" w:hAnsi="Cambria Math"/>
                </w:rPr>
                <m:t>+</m:t>
              </m:r>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-24</m:t>
                  </m:r>
                </m:sub>
              </m:sSub>
            </m:e>
          </m:d>
          <m:r>
            <m:rPr>
              <m:sty m:val="p"/>
            </m:rPr>
            <w:rPr>
              <w:rFonts w:ascii="Cambria Math" w:hAnsi="Cambria Math"/>
            </w:rPr>
            <m:t xml:space="preserve"> </m:t>
          </m:r>
          <m:r>
            <m:rPr>
              <m:sty m:val="p"/>
            </m:rPr>
            <w:rPr>
              <w:rFonts w:ascii="Cambria Math" w:hAnsi="Cambria Math"/>
              <w:lang w:val="en-US"/>
            </w:rPr>
            <m:t>mod</m:t>
          </m:r>
          <m:r>
            <m:rPr>
              <m:sty m:val="p"/>
            </m:rPr>
            <w:rPr>
              <w:rFonts w:ascii="Cambria Math" w:hAnsi="Cambria Math"/>
            </w:rPr>
            <m:t xml:space="preserve"> </m:t>
          </m:r>
          <m:sSup>
            <m:sSupPr>
              <m:ctrlPr>
                <w:rPr>
                  <w:rFonts w:ascii="Cambria Math" w:hAnsi="Cambria Math"/>
                  <w:lang w:val="en-US" w:eastAsia="en-US"/>
                </w:rPr>
              </m:ctrlPr>
            </m:sSupPr>
            <m:e>
              <m:r>
                <m:rPr>
                  <m:sty m:val="p"/>
                </m:rPr>
                <w:rPr>
                  <w:rFonts w:ascii="Cambria Math" w:hAnsi="Cambria Math"/>
                </w:rPr>
                <m:t>2</m:t>
              </m:r>
            </m:e>
            <m:sup>
              <m:r>
                <m:rPr>
                  <m:sty m:val="p"/>
                </m:rPr>
                <w:rPr>
                  <w:rFonts w:ascii="Cambria Math" w:hAnsi="Cambria Math"/>
                </w:rPr>
                <m:t>32</m:t>
              </m:r>
            </m:sup>
          </m:sSup>
          <m:r>
            <m:rPr>
              <m:sty m:val="p"/>
            </m:rP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-57</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-7</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-58</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-19</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oMath>
      </m:oMathPara>
    </w:p>
    <w:p w:rsidR="00574C50" w:rsidRDefault="00574C50" w:rsidP="00574C50">
      <w:pPr>
        <w:spacing w:before="120" w:after="120"/>
        <w:rPr>
          <w:rFonts w:eastAsiaTheme="minorEastAsia"/>
        </w:rPr>
      </w:pPr>
      <w:r>
        <w:rPr>
          <w:rFonts w:eastAsiaTheme="minorEastAsia"/>
        </w:rPr>
        <w:t xml:space="preserve">Для генерации 32-битного </w:t>
      </w:r>
      <w:r w:rsidR="00910444">
        <w:rPr>
          <w:rFonts w:eastAsiaTheme="minorEastAsia"/>
        </w:rPr>
        <w:t>слова последовательности ключей</w:t>
      </w:r>
      <w:r>
        <w:rPr>
          <w:rFonts w:eastAsiaTheme="minorEastAsia"/>
        </w:rPr>
        <w:t xml:space="preserve"> на каждой итерации рассматриваются биты переноса при сложении. Если все три одинак</w:t>
      </w:r>
      <w:r>
        <w:rPr>
          <w:rFonts w:eastAsiaTheme="minorEastAsia"/>
        </w:rPr>
        <w:t>о</w:t>
      </w:r>
      <w:r>
        <w:rPr>
          <w:rFonts w:eastAsiaTheme="minorEastAsia"/>
        </w:rPr>
        <w:t>вы, то тактируются все три генератора. Если нет, то тактируются только два совпадающих генератора. Биты переноса сохраняются для следующей итер</w:t>
      </w:r>
      <w:r>
        <w:rPr>
          <w:rFonts w:eastAsiaTheme="minorEastAsia"/>
        </w:rPr>
        <w:t>а</w:t>
      </w:r>
      <w:r>
        <w:rPr>
          <w:rFonts w:eastAsiaTheme="minorEastAsia"/>
        </w:rPr>
        <w:t xml:space="preserve">ции. Окончательным выходом является побитовая сумма по модулю 2 выходов всех трех генераторов. </w:t>
      </w:r>
    </w:p>
    <w:p w:rsidR="00574C50" w:rsidRDefault="00574C50" w:rsidP="00116681">
      <w:pPr>
        <w:pStyle w:val="2"/>
      </w:pPr>
      <w:r>
        <w:t xml:space="preserve">Алгоритм </w:t>
      </w:r>
      <w:proofErr w:type="spellStart"/>
      <w:r>
        <w:t>Mush</w:t>
      </w:r>
      <w:proofErr w:type="spellEnd"/>
    </w:p>
    <w:p w:rsidR="00574C50" w:rsidRDefault="00574C50" w:rsidP="00574C50">
      <w:pPr>
        <w:spacing w:before="120" w:after="120"/>
        <w:rPr>
          <w:rFonts w:eastAsiaTheme="minorEastAsia"/>
        </w:rPr>
      </w:pPr>
      <w:r w:rsidRPr="007676A5">
        <w:rPr>
          <w:rFonts w:eastAsiaTheme="minorEastAsia"/>
          <w:i/>
          <w:lang w:val="en-US"/>
        </w:rPr>
        <w:t>Mush</w:t>
      </w:r>
      <w:r w:rsidR="00C540E9" w:rsidRPr="00C540E9">
        <w:rPr>
          <w:rFonts w:eastAsiaTheme="minorEastAsia"/>
        </w:rPr>
        <w:t xml:space="preserve"> [10]</w:t>
      </w:r>
      <w:r w:rsidR="00A94E2F">
        <w:rPr>
          <w:rFonts w:eastAsiaTheme="minorEastAsia"/>
        </w:rPr>
        <w:t xml:space="preserve"> также основан на аддитивно</w:t>
      </w:r>
      <w:r w:rsidR="00335683">
        <w:rPr>
          <w:rFonts w:eastAsiaTheme="minorEastAsia"/>
        </w:rPr>
        <w:t>м</w:t>
      </w:r>
      <w:r w:rsidR="00A94E2F">
        <w:rPr>
          <w:rFonts w:eastAsiaTheme="minorEastAsia"/>
        </w:rPr>
        <w:t xml:space="preserve"> генераторе, но использует проц</w:t>
      </w:r>
      <w:r w:rsidR="00A94E2F">
        <w:rPr>
          <w:rFonts w:eastAsiaTheme="minorEastAsia"/>
        </w:rPr>
        <w:t>е</w:t>
      </w:r>
      <w:r w:rsidR="00A94E2F">
        <w:rPr>
          <w:rFonts w:eastAsiaTheme="minorEastAsia"/>
        </w:rPr>
        <w:t>дуру прореживания</w:t>
      </w:r>
      <w:r w:rsidR="00335683">
        <w:rPr>
          <w:rFonts w:eastAsiaTheme="minorEastAsia"/>
        </w:rPr>
        <w:t xml:space="preserve">. </w:t>
      </w:r>
      <w:r>
        <w:rPr>
          <w:rFonts w:eastAsiaTheme="minorEastAsia"/>
        </w:rPr>
        <w:t>Основные шаги алгоритма следующие:</w:t>
      </w:r>
    </w:p>
    <w:p w:rsidR="00BF4AEC" w:rsidRDefault="00574C50" w:rsidP="00A3417C">
      <w:pPr>
        <w:pStyle w:val="a1"/>
        <w:numPr>
          <w:ilvl w:val="0"/>
          <w:numId w:val="28"/>
        </w:numPr>
        <w:spacing w:before="0" w:after="0"/>
        <w:contextualSpacing/>
        <w:jc w:val="left"/>
        <w:rPr>
          <w:rFonts w:eastAsiaTheme="minorEastAsia"/>
        </w:rPr>
      </w:pPr>
      <w:r w:rsidRPr="004238D1">
        <w:rPr>
          <w:rFonts w:eastAsiaTheme="minorEastAsia"/>
        </w:rPr>
        <w:t>Вычисление значений аддитивных генераторов</w:t>
      </w:r>
    </w:p>
    <w:p w:rsidR="00BF4AEC" w:rsidRPr="00A3417C" w:rsidRDefault="00000FB6" w:rsidP="00A3417C">
      <w:pPr>
        <w:spacing w:before="0" w:after="0"/>
        <w:ind w:firstLine="0"/>
        <w:contextualSpacing/>
        <w:jc w:val="center"/>
        <w:rPr>
          <w:rFonts w:eastAsiaTheme="minorEastAsia"/>
        </w:rPr>
      </w:pPr>
      <m:oMathPara>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i-55</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i-24</m:t>
                  </m:r>
                </m:sub>
              </m:sSub>
            </m:e>
          </m:d>
          <m:r>
            <w:rPr>
              <w:rFonts w:ascii="Cambria Math" w:eastAsiaTheme="minorEastAsia" w:hAnsi="Cambria Math"/>
            </w:rPr>
            <m:t xml:space="preserve"> mod </m:t>
          </m:r>
          <m:sSup>
            <m:sSupPr>
              <m:ctrlPr>
                <w:rPr>
                  <w:rFonts w:ascii="Cambria Math" w:eastAsiaTheme="minorEastAsia" w:hAnsi="Cambria Math"/>
                  <w:i/>
                  <w:sz w:val="22"/>
                  <w:lang w:eastAsia="en-US"/>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oMath>
      </m:oMathPara>
    </w:p>
    <w:p w:rsidR="00574C50" w:rsidRPr="00BF4AEC" w:rsidRDefault="00000FB6" w:rsidP="00A3417C">
      <w:pPr>
        <w:pStyle w:val="a1"/>
        <w:spacing w:before="0" w:after="0"/>
        <w:contextualSpacing/>
        <w:jc w:val="center"/>
        <w:rPr>
          <w:rFonts w:eastAsiaTheme="minorEastAsia"/>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-19</m:t>
                  </m:r>
                </m:sub>
              </m:sSub>
            </m:e>
          </m:d>
          <m:r>
            <w:rPr>
              <w:rFonts w:ascii="Cambria Math" w:eastAsiaTheme="minorEastAsia" w:hAnsi="Cambria Math"/>
            </w:rPr>
            <m:t xml:space="preserve"> </m:t>
          </m:r>
          <m:r>
            <w:rPr>
              <w:rFonts w:ascii="Cambria Math" w:eastAsiaTheme="minorEastAsia" w:hAnsi="Cambria Math"/>
              <w:lang w:val="en-US"/>
            </w:rPr>
            <m:t xml:space="preserve">mod </m:t>
          </m:r>
          <m:sSup>
            <m:sSupPr>
              <m:ctrlPr>
                <w:rPr>
                  <w:rFonts w:ascii="Cambria Math" w:eastAsiaTheme="minorEastAsia" w:hAnsi="Cambria Math"/>
                  <w:i/>
                  <w:sz w:val="22"/>
                  <w:lang w:val="en-US" w:eastAsia="en-US"/>
                </w:rPr>
              </m:ctrlPr>
            </m:sSupPr>
            <m:e>
              <m:r>
                <w:rPr>
                  <w:rFonts w:ascii="Cambria Math" w:eastAsiaTheme="minorEastAsia" w:hAnsi="Cambria Math"/>
                  <w:lang w:val="en-US"/>
                </w:rPr>
                <m:t>2</m:t>
              </m:r>
            </m:e>
            <m:sup>
              <m:r>
                <w:rPr>
                  <w:rFonts w:ascii="Cambria Math" w:eastAsiaTheme="minorEastAsia" w:hAnsi="Cambria Math"/>
                  <w:lang w:val="en-US"/>
                </w:rPr>
                <m:t>32</m:t>
              </m:r>
            </m:sup>
          </m:sSup>
          <m:r>
            <w:rPr>
              <w:rFonts w:ascii="Cambria Math" w:eastAsiaTheme="minorEastAsia" w:hAnsi="Cambria Math"/>
              <w:lang w:val="en-US"/>
            </w:rPr>
            <m:t>.</m:t>
          </m:r>
        </m:oMath>
      </m:oMathPara>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Если бит переноса </w:t>
      </w:r>
      <w:r w:rsidRPr="00A94E2F">
        <w:rPr>
          <w:rFonts w:eastAsiaTheme="minorEastAsia"/>
          <w:i/>
          <w:lang w:val="en-US"/>
        </w:rPr>
        <w:t>A</w:t>
      </w:r>
      <w:r w:rsidRPr="004238D1">
        <w:rPr>
          <w:rFonts w:eastAsiaTheme="minorEastAsia"/>
        </w:rPr>
        <w:t xml:space="preserve"> установлен, тактируется </w:t>
      </w:r>
      <w:r w:rsidRPr="00A94E2F">
        <w:rPr>
          <w:rFonts w:eastAsiaTheme="minorEastAsia"/>
          <w:i/>
          <w:lang w:val="en-US"/>
        </w:rPr>
        <w:t>B</w:t>
      </w:r>
      <w:r w:rsidRPr="004238D1">
        <w:rPr>
          <w:rFonts w:eastAsiaTheme="minorEastAsia"/>
        </w:rPr>
        <w:t xml:space="preserve">. Если бит переноса </w:t>
      </w:r>
      <w:r w:rsidRPr="00A94E2F">
        <w:rPr>
          <w:rFonts w:eastAsiaTheme="minorEastAsia"/>
          <w:i/>
          <w:lang w:val="en-US"/>
        </w:rPr>
        <w:t>B</w:t>
      </w:r>
      <w:r w:rsidRPr="004238D1">
        <w:rPr>
          <w:rFonts w:eastAsiaTheme="minorEastAsia"/>
        </w:rPr>
        <w:t xml:space="preserve"> установлен, тактируется </w:t>
      </w:r>
      <w:r w:rsidRPr="00A94E2F">
        <w:rPr>
          <w:rFonts w:eastAsiaTheme="minorEastAsia"/>
          <w:i/>
          <w:lang w:val="en-US"/>
        </w:rPr>
        <w:t>A</w:t>
      </w:r>
      <w:r w:rsidRPr="004238D1">
        <w:rPr>
          <w:rFonts w:eastAsiaTheme="minorEastAsia"/>
        </w:rPr>
        <w:t xml:space="preserve">. </w:t>
      </w:r>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lastRenderedPageBreak/>
        <w:t xml:space="preserve">Тактируем </w:t>
      </w:r>
      <w:r w:rsidRPr="00A94E2F">
        <w:rPr>
          <w:rFonts w:eastAsiaTheme="minorEastAsia"/>
          <w:i/>
          <w:lang w:val="en-US"/>
        </w:rPr>
        <w:t>A</w:t>
      </w:r>
      <w:r w:rsidRPr="004238D1">
        <w:rPr>
          <w:rFonts w:eastAsiaTheme="minorEastAsia"/>
        </w:rPr>
        <w:t xml:space="preserve"> и при переполнении устанавливаем бит переноса. Тактируем </w:t>
      </w:r>
      <w:r w:rsidRPr="00A94E2F">
        <w:rPr>
          <w:rFonts w:eastAsiaTheme="minorEastAsia"/>
          <w:i/>
          <w:lang w:val="en-US"/>
        </w:rPr>
        <w:t>B</w:t>
      </w:r>
      <w:r w:rsidRPr="004238D1">
        <w:rPr>
          <w:rFonts w:eastAsiaTheme="minorEastAsia"/>
        </w:rPr>
        <w:t xml:space="preserve"> и при переполнении устанавливаем бит переноса.</w:t>
      </w:r>
    </w:p>
    <w:p w:rsidR="00501AB9"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Выходом является побитовая сумма по модулю 2 выходов </w:t>
      </w:r>
      <w:r w:rsidRPr="00A94E2F">
        <w:rPr>
          <w:rFonts w:eastAsiaTheme="minorEastAsia"/>
          <w:i/>
          <w:lang w:val="en-US"/>
        </w:rPr>
        <w:t>A</w:t>
      </w:r>
      <w:r w:rsidRPr="004238D1">
        <w:rPr>
          <w:rFonts w:eastAsiaTheme="minorEastAsia"/>
          <w:lang w:val="en-US"/>
        </w:rPr>
        <w:t xml:space="preserve"> </w:t>
      </w:r>
      <w:r w:rsidRPr="004238D1">
        <w:rPr>
          <w:rFonts w:eastAsiaTheme="minorEastAsia"/>
        </w:rPr>
        <w:t>и</w:t>
      </w:r>
      <w:r w:rsidRPr="004238D1">
        <w:rPr>
          <w:rFonts w:eastAsiaTheme="minorEastAsia"/>
          <w:lang w:val="en-US"/>
        </w:rPr>
        <w:t xml:space="preserve"> </w:t>
      </w:r>
      <w:r w:rsidRPr="00A94E2F">
        <w:rPr>
          <w:rFonts w:eastAsiaTheme="minorEastAsia"/>
          <w:i/>
          <w:lang w:val="en-US"/>
        </w:rPr>
        <w:t>B</w:t>
      </w:r>
      <w:r w:rsidRPr="004238D1">
        <w:rPr>
          <w:rFonts w:eastAsiaTheme="minorEastAsia"/>
          <w:lang w:val="en-US"/>
        </w:rPr>
        <w:t>.</w:t>
      </w:r>
    </w:p>
    <w:p w:rsidR="005C153A" w:rsidRDefault="005C153A" w:rsidP="00116681">
      <w:pPr>
        <w:pStyle w:val="2"/>
      </w:pPr>
      <w:r>
        <w:t>ГПСЧ на базе клеточного автомата</w:t>
      </w:r>
    </w:p>
    <w:p w:rsidR="008F057B" w:rsidRDefault="005C153A" w:rsidP="005C153A">
      <w:pPr>
        <w:pStyle w:val="a0"/>
      </w:pPr>
      <w:r>
        <w:t xml:space="preserve">В </w:t>
      </w:r>
      <w:r w:rsidRPr="005C153A">
        <w:t>[1</w:t>
      </w:r>
      <w:r w:rsidR="001A0119" w:rsidRPr="001A0119">
        <w:t>6</w:t>
      </w:r>
      <w:r w:rsidR="00C540E9" w:rsidRPr="00C540E9">
        <w:t>,</w:t>
      </w:r>
      <w:r w:rsidR="00C406ED" w:rsidRPr="00C406ED">
        <w:t xml:space="preserve"> </w:t>
      </w:r>
      <w:r w:rsidR="00C540E9" w:rsidRPr="00C540E9">
        <w:t>18</w:t>
      </w:r>
      <w:r w:rsidRPr="005C153A">
        <w:t>]</w:t>
      </w:r>
      <w:r>
        <w:t xml:space="preserve"> описан алгоритм генерации ПСЧ на базе </w:t>
      </w:r>
      <w:r w:rsidRPr="007676A5">
        <w:rPr>
          <w:i/>
        </w:rPr>
        <w:t>клеточного автомата</w:t>
      </w:r>
      <w:r>
        <w:t xml:space="preserve">. </w:t>
      </w:r>
      <w:r w:rsidR="00921A6E">
        <w:t>Этот</w:t>
      </w:r>
      <w:r>
        <w:t xml:space="preserve"> ГПСЧ был предложен Стивеном Вольфрамом и реализован в продукте </w:t>
      </w:r>
      <w:hyperlink r:id="rId23" w:tooltip="Wolfram Research" w:history="1">
        <w:proofErr w:type="spellStart"/>
        <w:r w:rsidRPr="005C153A">
          <w:t>Wolfram</w:t>
        </w:r>
        <w:proofErr w:type="spellEnd"/>
        <w:r w:rsidRPr="005C153A">
          <w:t xml:space="preserve"> </w:t>
        </w:r>
        <w:proofErr w:type="spellStart"/>
        <w:r w:rsidRPr="005C153A">
          <w:t>Research</w:t>
        </w:r>
        <w:proofErr w:type="spellEnd"/>
      </w:hyperlink>
      <w:r>
        <w:t xml:space="preserve"> — </w:t>
      </w:r>
      <w:hyperlink r:id="rId24" w:tooltip="Mathematica" w:history="1">
        <w:proofErr w:type="spellStart"/>
        <w:r w:rsidRPr="005C153A">
          <w:t>Mathematica</w:t>
        </w:r>
        <w:proofErr w:type="spellEnd"/>
      </w:hyperlink>
      <w:r w:rsidR="008C43E9">
        <w:t xml:space="preserve"> под названием </w:t>
      </w:r>
      <w:r w:rsidR="008C43E9">
        <w:rPr>
          <w:lang w:val="en-US"/>
        </w:rPr>
        <w:t>Rule</w:t>
      </w:r>
      <w:r w:rsidR="008C43E9" w:rsidRPr="008C43E9">
        <w:t>30</w:t>
      </w:r>
      <w:r w:rsidR="008C43E9">
        <w:rPr>
          <w:lang w:val="en-US"/>
        </w:rPr>
        <w:t>CA</w:t>
      </w:r>
      <w:r>
        <w:t>.</w:t>
      </w:r>
      <w:r w:rsidR="00D4287C">
        <w:t xml:space="preserve"> </w:t>
      </w:r>
    </w:p>
    <w:p w:rsidR="005C153A" w:rsidRDefault="00D4287C" w:rsidP="005C153A">
      <w:pPr>
        <w:pStyle w:val="a0"/>
      </w:pPr>
      <w:r w:rsidRPr="007676A5">
        <w:rPr>
          <w:i/>
        </w:rPr>
        <w:t>Клеточный автомат</w:t>
      </w:r>
      <w:r>
        <w:t xml:space="preserve"> </w:t>
      </w:r>
      <w:r w:rsidR="008F057B">
        <w:t xml:space="preserve">– это </w:t>
      </w:r>
      <w:r>
        <w:t xml:space="preserve">устройство, состоящее из </w:t>
      </w:r>
      <w:r w:rsidRPr="008F057B">
        <w:rPr>
          <w:i/>
          <w:lang w:val="en-US"/>
        </w:rPr>
        <w:t>n</w:t>
      </w:r>
      <w:r>
        <w:t>-мерного массива ячеек</w:t>
      </w:r>
      <w:r w:rsidR="001A0119">
        <w:t xml:space="preserve"> и правил изменения значений ячеек</w:t>
      </w:r>
      <w:r w:rsidR="008F057B">
        <w:t xml:space="preserve">. Каждая из </w:t>
      </w:r>
      <w:r w:rsidR="001A0119">
        <w:t>ячеек</w:t>
      </w:r>
      <w:r w:rsidR="008F057B">
        <w:t xml:space="preserve"> имеет начальное с</w:t>
      </w:r>
      <w:r w:rsidR="008F057B">
        <w:t>о</w:t>
      </w:r>
      <w:r w:rsidR="008F057B">
        <w:t>стояние и изменяет свое состояние в дискретные моменты времени.</w:t>
      </w:r>
    </w:p>
    <w:p w:rsidR="008F057B" w:rsidRDefault="008F057B" w:rsidP="001A0119">
      <w:pPr>
        <w:spacing w:before="120" w:after="120"/>
      </w:pPr>
      <w:r>
        <w:t>Правило, в соответствии с которым ячейка изменяет состояние</w:t>
      </w:r>
      <w:r w:rsidR="00D8177D">
        <w:t>,</w:t>
      </w:r>
      <w:r>
        <w:t xml:space="preserve"> – это р</w:t>
      </w:r>
      <w:r>
        <w:t>е</w:t>
      </w:r>
      <w:r>
        <w:t xml:space="preserve">куррентная формула, в которой новое значение </w:t>
      </w:r>
      <w:r w:rsidRPr="001A0119">
        <w:rPr>
          <w:rFonts w:eastAsiaTheme="minorEastAsia"/>
        </w:rPr>
        <w:t>ячейки</w:t>
      </w:r>
      <w:r>
        <w:t xml:space="preserve"> определяется исходя из предыдущих значений этой и соседних ячеек. В простом одномерном случае, когда массив ячеек состоит из </w:t>
      </w:r>
      <w:r w:rsidRPr="00D8177D">
        <w:rPr>
          <w:i/>
          <w:lang w:val="en-US"/>
        </w:rPr>
        <w:t>n</w:t>
      </w:r>
      <w:r w:rsidR="00D8177D">
        <w:t xml:space="preserve"> битов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723DEB">
        <w:t>,</w:t>
      </w:r>
      <w:r w:rsidR="00C864B3" w:rsidRPr="00C864B3">
        <w:t xml:space="preserve"> </w:t>
      </w:r>
      <w:r w:rsidR="00C864B3">
        <w:t>правило выглядит так:</w:t>
      </w:r>
    </w:p>
    <w:p w:rsidR="00C864B3" w:rsidRPr="00DB66B4" w:rsidRDefault="00000FB6" w:rsidP="00C864B3">
      <w:pPr>
        <w:pStyle w:val="a0"/>
        <w:jc w:val="cente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rPr>
              <m:t>(t)∨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e>
        </m:d>
      </m:oMath>
      <w:r w:rsidR="00C864B3" w:rsidRPr="00DB66B4">
        <w:t>.</w:t>
      </w:r>
    </w:p>
    <w:p w:rsidR="00C864B3" w:rsidRPr="001A0119" w:rsidRDefault="008E2B27" w:rsidP="001A0119">
      <w:pPr>
        <w:spacing w:before="120" w:after="120"/>
        <w:rPr>
          <w:rFonts w:eastAsiaTheme="minorEastAsia"/>
        </w:rPr>
      </w:pPr>
      <w:r w:rsidRPr="001A0119">
        <w:rPr>
          <w:rFonts w:eastAsiaTheme="minorEastAsia"/>
        </w:rPr>
        <w:t>Случайный бит извлекается из любой ячейки.</w:t>
      </w:r>
    </w:p>
    <w:p w:rsidR="008F057B" w:rsidRDefault="008E2B27" w:rsidP="001A0119">
      <w:pPr>
        <w:spacing w:before="120" w:after="120"/>
        <w:rPr>
          <w:rFonts w:eastAsiaTheme="minorEastAsia"/>
        </w:rPr>
      </w:pPr>
      <w:r w:rsidRPr="001A0119">
        <w:rPr>
          <w:rFonts w:eastAsiaTheme="minorEastAsia"/>
        </w:rPr>
        <w:t>Этот генератор показывает хорошие статистические свойства. Однако</w:t>
      </w:r>
      <w:r w:rsidR="001A0119" w:rsidRPr="001A0119">
        <w:rPr>
          <w:rFonts w:eastAsiaTheme="minorEastAsia"/>
        </w:rPr>
        <w:t xml:space="preserve"> он сильно зависим от начальных значений ячеек</w:t>
      </w:r>
      <w:r w:rsidR="00FF20FF" w:rsidRPr="00FF20FF">
        <w:rPr>
          <w:rFonts w:eastAsiaTheme="minorEastAsia"/>
        </w:rPr>
        <w:t>:</w:t>
      </w:r>
      <w:r w:rsidR="001A0119" w:rsidRPr="001A0119">
        <w:rPr>
          <w:rFonts w:eastAsiaTheme="minorEastAsia"/>
        </w:rPr>
        <w:t xml:space="preserve"> при неудачном выборе начальн</w:t>
      </w:r>
      <w:r w:rsidR="001A0119" w:rsidRPr="001A0119">
        <w:rPr>
          <w:rFonts w:eastAsiaTheme="minorEastAsia"/>
        </w:rPr>
        <w:t>о</w:t>
      </w:r>
      <w:r w:rsidR="001A0119" w:rsidRPr="001A0119">
        <w:rPr>
          <w:rFonts w:eastAsiaTheme="minorEastAsia"/>
        </w:rPr>
        <w:t>го состояния, клеточный автомат порождает циклические структуры. Кроме т</w:t>
      </w:r>
      <w:r w:rsidR="001A0119" w:rsidRPr="001A0119">
        <w:rPr>
          <w:rFonts w:eastAsiaTheme="minorEastAsia"/>
        </w:rPr>
        <w:t>о</w:t>
      </w:r>
      <w:r w:rsidR="001A0119" w:rsidRPr="001A0119">
        <w:rPr>
          <w:rFonts w:eastAsiaTheme="minorEastAsia"/>
        </w:rPr>
        <w:t>го,</w:t>
      </w:r>
      <w:r w:rsidRPr="001A0119">
        <w:rPr>
          <w:rFonts w:eastAsiaTheme="minorEastAsia"/>
        </w:rPr>
        <w:t xml:space="preserve"> для него существует успешное вскрытие с известным открытым текстом. В [</w:t>
      </w:r>
      <w:r w:rsidR="001A0119" w:rsidRPr="001C1A56">
        <w:rPr>
          <w:rFonts w:eastAsiaTheme="minorEastAsia"/>
        </w:rPr>
        <w:t>17</w:t>
      </w:r>
      <w:r w:rsidR="001A0119" w:rsidRPr="001A0119">
        <w:rPr>
          <w:rFonts w:eastAsiaTheme="minorEastAsia"/>
        </w:rPr>
        <w:t>] показано,</w:t>
      </w:r>
      <w:r w:rsidRPr="001A0119">
        <w:rPr>
          <w:rFonts w:eastAsiaTheme="minorEastAsia"/>
        </w:rPr>
        <w:t xml:space="preserve"> </w:t>
      </w:r>
      <w:r w:rsidR="001A0119" w:rsidRPr="001A0119">
        <w:rPr>
          <w:rFonts w:eastAsiaTheme="minorEastAsia"/>
        </w:rPr>
        <w:t>что вскрытие выполнимо на</w:t>
      </w:r>
      <w:r w:rsidR="00AF6956">
        <w:rPr>
          <w:rFonts w:eastAsiaTheme="minorEastAsia"/>
        </w:rPr>
        <w:t xml:space="preserve"> персональном</w:t>
      </w:r>
      <w:r w:rsidR="001A0119" w:rsidRPr="001A0119">
        <w:rPr>
          <w:rFonts w:eastAsiaTheme="minorEastAsia"/>
        </w:rPr>
        <w:t xml:space="preserve"> компьютере с разм</w:t>
      </w:r>
      <w:r w:rsidR="001A0119" w:rsidRPr="001A0119">
        <w:rPr>
          <w:rFonts w:eastAsiaTheme="minorEastAsia"/>
        </w:rPr>
        <w:t>е</w:t>
      </w:r>
      <w:r w:rsidR="001A0119" w:rsidRPr="001A0119">
        <w:rPr>
          <w:rFonts w:eastAsiaTheme="minorEastAsia"/>
        </w:rPr>
        <w:t>ром клеточного автомата  вплоть до 500 битов.</w:t>
      </w:r>
    </w:p>
    <w:p w:rsidR="00C054CD" w:rsidRPr="008F32E9" w:rsidRDefault="00C054CD" w:rsidP="001A0119">
      <w:pPr>
        <w:spacing w:before="120" w:after="120"/>
        <w:rPr>
          <w:rFonts w:eastAsiaTheme="minorEastAsia"/>
        </w:rPr>
      </w:pPr>
      <w:r>
        <w:rPr>
          <w:rFonts w:eastAsiaTheme="minorEastAsia"/>
        </w:rPr>
        <w:t xml:space="preserve">В версии </w:t>
      </w:r>
      <w:r>
        <w:rPr>
          <w:rFonts w:eastAsiaTheme="minorEastAsia"/>
          <w:lang w:val="en-US"/>
        </w:rPr>
        <w:t>Wolfram</w:t>
      </w:r>
      <w:r w:rsidRPr="00C054CD">
        <w:rPr>
          <w:rFonts w:eastAsiaTheme="minorEastAsia"/>
        </w:rPr>
        <w:t xml:space="preserve"> </w:t>
      </w:r>
      <w:r>
        <w:rPr>
          <w:rFonts w:eastAsiaTheme="minorEastAsia"/>
          <w:lang w:val="en-US"/>
        </w:rPr>
        <w:t>Mathematica</w:t>
      </w:r>
      <w:r w:rsidRPr="00C054CD">
        <w:rPr>
          <w:rFonts w:eastAsiaTheme="minorEastAsia"/>
        </w:rPr>
        <w:t xml:space="preserve"> </w:t>
      </w:r>
      <w:r w:rsidR="008C43E9">
        <w:rPr>
          <w:rFonts w:eastAsiaTheme="minorEastAsia"/>
        </w:rPr>
        <w:t>10</w:t>
      </w:r>
      <w:r w:rsidR="005D59ED">
        <w:rPr>
          <w:rFonts w:eastAsiaTheme="minorEastAsia"/>
        </w:rPr>
        <w:t xml:space="preserve"> </w:t>
      </w:r>
      <w:r>
        <w:rPr>
          <w:rFonts w:eastAsiaTheme="minorEastAsia"/>
        </w:rPr>
        <w:t xml:space="preserve">для генерации псевдослучайных чисел </w:t>
      </w:r>
      <w:r w:rsidR="008C43E9">
        <w:rPr>
          <w:rFonts w:eastAsiaTheme="minorEastAsia"/>
        </w:rPr>
        <w:t xml:space="preserve">можно использовать </w:t>
      </w:r>
      <w:r>
        <w:rPr>
          <w:rFonts w:eastAsiaTheme="minorEastAsia"/>
        </w:rPr>
        <w:t xml:space="preserve">клеточный автомат, названный </w:t>
      </w:r>
      <w:proofErr w:type="spellStart"/>
      <w:r w:rsidR="005D59ED">
        <w:rPr>
          <w:rFonts w:eastAsiaTheme="minorEastAsia"/>
          <w:lang w:val="en-US"/>
        </w:rPr>
        <w:t>ExtendedCA</w:t>
      </w:r>
      <w:proofErr w:type="spellEnd"/>
      <w:r w:rsidR="005D59ED">
        <w:rPr>
          <w:rFonts w:eastAsiaTheme="minorEastAsia"/>
        </w:rPr>
        <w:t>,</w:t>
      </w:r>
      <w:r w:rsidRPr="00C054CD">
        <w:rPr>
          <w:rFonts w:eastAsiaTheme="minorEastAsia"/>
        </w:rPr>
        <w:t xml:space="preserve"> </w:t>
      </w:r>
      <w:r>
        <w:rPr>
          <w:rFonts w:eastAsiaTheme="minorEastAsia"/>
        </w:rPr>
        <w:t>с</w:t>
      </w:r>
      <w:r w:rsidR="005D59ED">
        <w:rPr>
          <w:rFonts w:eastAsiaTheme="minorEastAsia"/>
        </w:rPr>
        <w:t xml:space="preserve"> более сло</w:t>
      </w:r>
      <w:r w:rsidR="005D59ED">
        <w:rPr>
          <w:rFonts w:eastAsiaTheme="minorEastAsia"/>
        </w:rPr>
        <w:t>ж</w:t>
      </w:r>
      <w:r w:rsidR="005D59ED">
        <w:rPr>
          <w:rFonts w:eastAsiaTheme="minorEastAsia"/>
        </w:rPr>
        <w:t>ной</w:t>
      </w:r>
      <w:r>
        <w:rPr>
          <w:rFonts w:eastAsiaTheme="minorEastAsia"/>
        </w:rPr>
        <w:t xml:space="preserve"> формулой</w:t>
      </w:r>
      <w:r w:rsidR="005D59ED">
        <w:rPr>
          <w:rFonts w:eastAsiaTheme="minorEastAsia"/>
        </w:rPr>
        <w:t xml:space="preserve">, которая </w:t>
      </w:r>
      <w:r w:rsidR="00025969">
        <w:rPr>
          <w:rFonts w:eastAsiaTheme="minorEastAsia"/>
        </w:rPr>
        <w:t xml:space="preserve">может использовать </w:t>
      </w:r>
      <w:r w:rsidR="005D59ED">
        <w:rPr>
          <w:rFonts w:eastAsiaTheme="minorEastAsia"/>
        </w:rPr>
        <w:t>состояния 5120 клеток одномерного клеточного автомата.</w:t>
      </w:r>
      <w:r w:rsidR="008F32E9" w:rsidRPr="008F32E9">
        <w:rPr>
          <w:rFonts w:eastAsiaTheme="minorEastAsia"/>
        </w:rPr>
        <w:t xml:space="preserve"> </w:t>
      </w:r>
      <w:r w:rsidR="008F32E9">
        <w:rPr>
          <w:rFonts w:eastAsiaTheme="minorEastAsia"/>
        </w:rPr>
        <w:t>График значений этого генератора представлен на рисунке 3.9.</w:t>
      </w:r>
    </w:p>
    <w:p w:rsidR="00376C21" w:rsidRDefault="00255CCF" w:rsidP="00611BC0">
      <w:pPr>
        <w:spacing w:before="120" w:after="120"/>
        <w:ind w:firstLine="0"/>
        <w:jc w:val="center"/>
        <w:rPr>
          <w:rFonts w:eastAsiaTheme="minorEastAsia"/>
        </w:rPr>
      </w:pPr>
      <w:r>
        <w:rPr>
          <w:rFonts w:ascii="Courier" w:hAnsi="Courier" w:cs="Courier"/>
          <w:noProof/>
          <w:lang w:eastAsia="ru-RU"/>
        </w:rPr>
        <w:lastRenderedPageBreak/>
        <w:drawing>
          <wp:inline distT="0" distB="0" distL="0" distR="0" wp14:anchorId="47D81E72" wp14:editId="4914CA17">
            <wp:extent cx="4615339" cy="2719346"/>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857" cy="2723776"/>
                    </a:xfrm>
                    <a:prstGeom prst="rect">
                      <a:avLst/>
                    </a:prstGeom>
                    <a:noFill/>
                    <a:ln>
                      <a:noFill/>
                    </a:ln>
                  </pic:spPr>
                </pic:pic>
              </a:graphicData>
            </a:graphic>
          </wp:inline>
        </w:drawing>
      </w:r>
    </w:p>
    <w:p w:rsidR="00611BC0" w:rsidRPr="00611BC0" w:rsidRDefault="00611BC0" w:rsidP="00611BC0">
      <w:pPr>
        <w:spacing w:before="120" w:after="120"/>
        <w:ind w:firstLine="0"/>
        <w:jc w:val="center"/>
        <w:rPr>
          <w:rFonts w:eastAsiaTheme="minorEastAsia"/>
        </w:rPr>
      </w:pPr>
      <w:r w:rsidRPr="00E962B5">
        <w:rPr>
          <w:rFonts w:eastAsiaTheme="minorEastAsia"/>
        </w:rPr>
        <w:t xml:space="preserve">Рисунок </w:t>
      </w:r>
      <w:r w:rsidR="00A30976" w:rsidRPr="005E041B">
        <w:rPr>
          <w:rFonts w:eastAsiaTheme="minorEastAsia"/>
        </w:rPr>
        <w:t>3</w:t>
      </w:r>
      <w:r w:rsidRPr="00E962B5">
        <w:rPr>
          <w:rFonts w:eastAsiaTheme="minorEastAsia"/>
        </w:rPr>
        <w:t>.</w:t>
      </w:r>
      <w:r w:rsidR="0050072A" w:rsidRPr="00441959">
        <w:rPr>
          <w:rFonts w:eastAsiaTheme="minorEastAsia"/>
        </w:rPr>
        <w:t>9</w:t>
      </w:r>
      <w:r w:rsidRPr="00E64A61">
        <w:rPr>
          <w:rFonts w:eastAsiaTheme="minorEastAsia"/>
          <w:b/>
        </w:rPr>
        <w:t>.</w:t>
      </w:r>
      <w:r>
        <w:rPr>
          <w:rFonts w:eastAsiaTheme="minorEastAsia"/>
        </w:rPr>
        <w:t xml:space="preserve"> График ГПСЧ </w:t>
      </w:r>
      <w:proofErr w:type="spellStart"/>
      <w:r>
        <w:rPr>
          <w:rFonts w:eastAsiaTheme="minorEastAsia"/>
          <w:lang w:val="en-US"/>
        </w:rPr>
        <w:t>ExtendedCA</w:t>
      </w:r>
      <w:proofErr w:type="spellEnd"/>
      <w:r w:rsidR="00E64A61">
        <w:rPr>
          <w:rFonts w:eastAsiaTheme="minorEastAsia"/>
        </w:rPr>
        <w:t>.</w:t>
      </w:r>
    </w:p>
    <w:p w:rsidR="001C39B9" w:rsidRDefault="001C39B9" w:rsidP="001A0119">
      <w:pPr>
        <w:spacing w:before="120" w:after="120"/>
      </w:pPr>
      <w:r>
        <w:t xml:space="preserve">Также необходимо отметить, что в одномерном случае выход клеточного автомата может быть сгенерирован с помощью сдвигового регистра с обратной связью той же длины и, следовательно, не дает большей безопасности </w:t>
      </w:r>
      <w:r w:rsidRPr="001C39B9">
        <w:t>[</w:t>
      </w:r>
      <w:r w:rsidRPr="001F0225">
        <w:t>18</w:t>
      </w:r>
      <w:r w:rsidRPr="001C39B9">
        <w:t>]</w:t>
      </w:r>
      <w:r>
        <w:t>.</w:t>
      </w:r>
    </w:p>
    <w:p w:rsidR="002B149C" w:rsidRDefault="00FE5C99" w:rsidP="00116681">
      <w:pPr>
        <w:pStyle w:val="2"/>
      </w:pPr>
      <w:r w:rsidRPr="00774CA0">
        <w:t xml:space="preserve"> </w:t>
      </w:r>
      <w:r w:rsidR="002B149C">
        <w:t>Вихрь Мерсенна</w:t>
      </w:r>
    </w:p>
    <w:p w:rsidR="00F23D42" w:rsidRPr="002950A3" w:rsidRDefault="00F23D42" w:rsidP="00F23D42">
      <w:pPr>
        <w:pStyle w:val="a0"/>
      </w:pPr>
      <w:r>
        <w:t xml:space="preserve">Метод </w:t>
      </w:r>
      <w:r w:rsidRPr="00F73318">
        <w:rPr>
          <w:i/>
        </w:rPr>
        <w:t>Вихрь Мерсенна</w:t>
      </w:r>
      <w:r w:rsidR="00C540E9" w:rsidRPr="00C540E9">
        <w:t xml:space="preserve"> [</w:t>
      </w:r>
      <w:r w:rsidR="00C540E9" w:rsidRPr="001F0225">
        <w:t>6</w:t>
      </w:r>
      <w:r w:rsidR="00C540E9" w:rsidRPr="00C540E9">
        <w:t>]</w:t>
      </w:r>
      <w:r>
        <w:t xml:space="preserve"> был предложен в 1997 году японскими учен</w:t>
      </w:r>
      <w:r>
        <w:t>ы</w:t>
      </w:r>
      <w:r>
        <w:t xml:space="preserve">ми </w:t>
      </w:r>
      <w:proofErr w:type="spellStart"/>
      <w:r>
        <w:t>Макото</w:t>
      </w:r>
      <w:proofErr w:type="spellEnd"/>
      <w:r>
        <w:t xml:space="preserve"> </w:t>
      </w:r>
      <w:proofErr w:type="spellStart"/>
      <w:r>
        <w:t>Мацумото</w:t>
      </w:r>
      <w:proofErr w:type="spellEnd"/>
      <w:r>
        <w:t xml:space="preserve"> и </w:t>
      </w:r>
      <w:proofErr w:type="spellStart"/>
      <w:r>
        <w:t>Такудзи</w:t>
      </w:r>
      <w:proofErr w:type="spellEnd"/>
      <w:r>
        <w:t xml:space="preserve"> </w:t>
      </w:r>
      <w:proofErr w:type="spellStart"/>
      <w:r>
        <w:t>Нисимура</w:t>
      </w:r>
      <w:proofErr w:type="spellEnd"/>
      <w:r>
        <w:t>. Метод основан на свойствах пр</w:t>
      </w:r>
      <w:r>
        <w:t>о</w:t>
      </w:r>
      <w:r>
        <w:t>стых чисел Мерсенн</w:t>
      </w:r>
      <w:r w:rsidR="00235551">
        <w:t>а</w:t>
      </w:r>
      <w:r>
        <w:t xml:space="preserve"> и обладает рядом достоинств относительно многих др</w:t>
      </w:r>
      <w:r>
        <w:t>у</w:t>
      </w:r>
      <w:r>
        <w:t>гих ГПСЧ.</w:t>
      </w:r>
      <w:r w:rsidR="002950A3">
        <w:t xml:space="preserve"> «Вихрь» </w:t>
      </w:r>
      <w:r w:rsidR="00FF20FF" w:rsidRPr="008E0858">
        <w:t>–</w:t>
      </w:r>
      <w:r w:rsidR="002950A3">
        <w:t xml:space="preserve"> это преобразование, которое обеспечивает равномерное распределение ПСЧ.</w:t>
      </w:r>
    </w:p>
    <w:p w:rsidR="00F23D42" w:rsidRDefault="00F23D42" w:rsidP="00025969">
      <w:pPr>
        <w:pStyle w:val="a0"/>
        <w:ind w:firstLine="0"/>
      </w:pPr>
      <w:r w:rsidRPr="004338C9">
        <w:rPr>
          <w:b/>
        </w:rPr>
        <w:t>Определение</w:t>
      </w:r>
      <w:r w:rsidR="00253B4F">
        <w:rPr>
          <w:b/>
        </w:rPr>
        <w:t xml:space="preserve"> </w:t>
      </w:r>
      <w:r w:rsidR="00A30976" w:rsidRPr="005E041B">
        <w:rPr>
          <w:b/>
        </w:rPr>
        <w:t>3</w:t>
      </w:r>
      <w:r w:rsidR="00253B4F">
        <w:rPr>
          <w:b/>
        </w:rPr>
        <w:t>.</w:t>
      </w:r>
      <w:r w:rsidR="00025969">
        <w:rPr>
          <w:b/>
        </w:rPr>
        <w:t>7</w:t>
      </w:r>
      <w:r>
        <w:t xml:space="preserve">. </w:t>
      </w:r>
      <w:r w:rsidRPr="006C02DA">
        <w:rPr>
          <w:i/>
        </w:rPr>
        <w:t>Числом Мерсенна</w:t>
      </w:r>
      <w:r>
        <w:t xml:space="preserve"> называется натуральное число </w:t>
      </w:r>
      <m:oMath>
        <m:sSub>
          <m:sSubPr>
            <m:ctrlPr>
              <w:rPr>
                <w:rFonts w:ascii="Cambria Math" w:hAnsi="Cambria Math"/>
                <w:i/>
                <w:lang w:val="en-US"/>
              </w:rPr>
            </m:ctrlPr>
          </m:sSubPr>
          <m:e>
            <m:r>
              <w:rPr>
                <w:rFonts w:ascii="Cambria Math" w:hAnsi="Cambria Math"/>
                <w:lang w:val="en-US"/>
              </w:rPr>
              <m:t>M</m:t>
            </m:r>
          </m:e>
          <m:sub>
            <m:r>
              <w:rPr>
                <w:rFonts w:ascii="Cambria Math" w:hAnsi="Cambria Math"/>
                <w:vertAlign w:val="subscript"/>
                <w:lang w:val="en-US"/>
              </w:rPr>
              <m:t>n</m:t>
            </m:r>
          </m:sub>
        </m:sSub>
      </m:oMath>
      <w:r w:rsidR="00025969">
        <w:t xml:space="preserve">, </w:t>
      </w:r>
      <w:r w:rsidR="004338C9">
        <w:t>опред</w:t>
      </w:r>
      <w:r w:rsidR="004338C9">
        <w:t>е</w:t>
      </w:r>
      <w:r w:rsidR="004338C9">
        <w:t>ляемое формулой</w:t>
      </w:r>
    </w:p>
    <w:p w:rsidR="004338C9" w:rsidRPr="004338C9" w:rsidRDefault="00000FB6" w:rsidP="00F23D42">
      <w:pPr>
        <w:pStyle w:val="a0"/>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oMath>
      </m:oMathPara>
    </w:p>
    <w:p w:rsidR="004338C9" w:rsidRDefault="004338C9" w:rsidP="00A30976">
      <w:pPr>
        <w:pStyle w:val="a0"/>
        <w:ind w:firstLine="0"/>
      </w:pPr>
      <w:r w:rsidRPr="004338C9">
        <w:rPr>
          <w:b/>
        </w:rPr>
        <w:t>Пример</w:t>
      </w:r>
      <w:r>
        <w:t>. Первые 17 чисел последовательности: 1</w:t>
      </w:r>
      <w:r w:rsidRPr="004338C9">
        <w:t>, 3, 7, 15, 31, 63, 127, 255, 511, 1023, 2047, 4095, 8191, 16 383, 32 767, </w:t>
      </w:r>
      <w:hyperlink r:id="rId26" w:tooltip="65 535 (число)" w:history="1">
        <w:r w:rsidRPr="004338C9">
          <w:t>65 535</w:t>
        </w:r>
      </w:hyperlink>
      <w:r w:rsidRPr="004338C9">
        <w:t>, 131</w:t>
      </w:r>
      <w:r>
        <w:t> </w:t>
      </w:r>
      <w:r w:rsidRPr="004338C9">
        <w:t>071</w:t>
      </w:r>
      <w:r>
        <w:t>.</w:t>
      </w:r>
    </w:p>
    <w:p w:rsidR="004338C9" w:rsidRPr="004338C9" w:rsidRDefault="004338C9" w:rsidP="00F23D42">
      <w:pPr>
        <w:pStyle w:val="a0"/>
      </w:pPr>
      <w:r>
        <w:t xml:space="preserve">Часто числами Мерсенна называют числа с простыми индексами </w:t>
      </w:r>
      <w:r w:rsidRPr="00144F99">
        <w:rPr>
          <w:i/>
          <w:lang w:val="en-US"/>
        </w:rPr>
        <w:t>n</w:t>
      </w:r>
      <w:r w:rsidRPr="004338C9">
        <w:t>.</w:t>
      </w:r>
    </w:p>
    <w:p w:rsidR="004338C9" w:rsidRDefault="004338C9" w:rsidP="00F23D42">
      <w:pPr>
        <w:pStyle w:val="a0"/>
      </w:pPr>
      <w:r>
        <w:t xml:space="preserve">Одним из важных свойств чисел Мерсенна является то, что если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vertAlign w:val="subscript"/>
                <w:lang w:val="en-US"/>
              </w:rPr>
              <m:t>n</m:t>
            </m:r>
          </m:sub>
        </m:sSub>
      </m:oMath>
      <w:r>
        <w:t xml:space="preserve"> явл</w:t>
      </w:r>
      <w:r>
        <w:t>я</w:t>
      </w:r>
      <w:r>
        <w:t xml:space="preserve">ется простым, то и </w:t>
      </w:r>
      <w:r w:rsidRPr="00181DA2">
        <w:rPr>
          <w:i/>
          <w:lang w:val="en-US"/>
        </w:rPr>
        <w:t>n</w:t>
      </w:r>
      <w:r>
        <w:t xml:space="preserve"> – тоже простое. Обратное в общем случае не верно, что лишает нас простого эффективного способа генерировать простые числа. Одн</w:t>
      </w:r>
      <w:r>
        <w:t>а</w:t>
      </w:r>
      <w:r>
        <w:lastRenderedPageBreak/>
        <w:t xml:space="preserve">ко </w:t>
      </w:r>
      <w:r w:rsidR="00B46B30">
        <w:t xml:space="preserve">это свойство дает эффективный способ проверки числа на простоту, </w:t>
      </w:r>
      <w:r w:rsidR="007E0F99">
        <w:t xml:space="preserve">который </w:t>
      </w:r>
      <w:r w:rsidR="00B46B30">
        <w:t>и был положен в основу теста на простоту Люка-</w:t>
      </w:r>
      <w:proofErr w:type="spellStart"/>
      <w:r w:rsidR="00B46B30">
        <w:t>Лемера</w:t>
      </w:r>
      <w:proofErr w:type="spellEnd"/>
      <w:r w:rsidR="00C406ED" w:rsidRPr="00C406ED">
        <w:t xml:space="preserve"> </w:t>
      </w:r>
      <w:r w:rsidR="00B46B30" w:rsidRPr="00B46B30">
        <w:t>[1]</w:t>
      </w:r>
      <w:r w:rsidR="00B46B30">
        <w:t>.</w:t>
      </w:r>
    </w:p>
    <w:p w:rsidR="002B149C" w:rsidRDefault="006D02CD" w:rsidP="002B149C">
      <w:pPr>
        <w:rPr>
          <w:rFonts w:eastAsiaTheme="minorEastAsia"/>
        </w:rPr>
      </w:pPr>
      <w:r>
        <w:rPr>
          <w:rFonts w:eastAsiaTheme="minorEastAsia"/>
        </w:rPr>
        <w:t xml:space="preserve">Существует несколько вариантов этого ГПСЧ. Мы рассмотрим наиболее </w:t>
      </w:r>
      <w:proofErr w:type="gramStart"/>
      <w:r>
        <w:rPr>
          <w:rFonts w:eastAsiaTheme="minorEastAsia"/>
        </w:rPr>
        <w:t>распространенный</w:t>
      </w:r>
      <w:proofErr w:type="gramEnd"/>
      <w:r>
        <w:rPr>
          <w:rFonts w:eastAsiaTheme="minorEastAsia"/>
        </w:rPr>
        <w:t xml:space="preserve">, который имеет обозначение </w:t>
      </w:r>
      <w:r w:rsidRPr="00ED6DF4">
        <w:rPr>
          <w:rFonts w:eastAsiaTheme="minorEastAsia"/>
        </w:rPr>
        <w:t>MT19937.</w:t>
      </w:r>
      <w:r w:rsidR="009F157C">
        <w:rPr>
          <w:rFonts w:eastAsiaTheme="minorEastAsia"/>
        </w:rPr>
        <w:t xml:space="preserve"> По сути </w:t>
      </w:r>
      <w:proofErr w:type="gramStart"/>
      <w:r w:rsidR="009F157C">
        <w:rPr>
          <w:rFonts w:eastAsiaTheme="minorEastAsia"/>
        </w:rPr>
        <w:t>данный</w:t>
      </w:r>
      <w:proofErr w:type="gramEnd"/>
      <w:r w:rsidR="009F157C">
        <w:rPr>
          <w:rFonts w:eastAsiaTheme="minorEastAsia"/>
        </w:rPr>
        <w:t xml:space="preserve"> ГПСЧ является РСЛОС, состоящим из 624 ячеек по 32 бита. </w:t>
      </w:r>
      <w:r w:rsidR="002B149C">
        <w:rPr>
          <w:rFonts w:eastAsiaTheme="minorEastAsia"/>
        </w:rPr>
        <w:t xml:space="preserve">Метод </w:t>
      </w:r>
      <w:r w:rsidR="004338C9">
        <w:rPr>
          <w:rFonts w:eastAsiaTheme="minorEastAsia"/>
        </w:rPr>
        <w:t xml:space="preserve">Вихрь </w:t>
      </w:r>
      <w:r w:rsidR="002B149C">
        <w:rPr>
          <w:rFonts w:eastAsiaTheme="minorEastAsia"/>
        </w:rPr>
        <w:t>Ме</w:t>
      </w:r>
      <w:r w:rsidR="002B149C">
        <w:rPr>
          <w:rFonts w:eastAsiaTheme="minorEastAsia"/>
        </w:rPr>
        <w:t>р</w:t>
      </w:r>
      <w:r w:rsidR="002B149C">
        <w:rPr>
          <w:rFonts w:eastAsiaTheme="minorEastAsia"/>
        </w:rPr>
        <w:t xml:space="preserve">сенна позволяет генерировать последовательность двоичных псевдослучайных целых </w:t>
      </w:r>
      <w:r w:rsidR="002B149C" w:rsidRPr="00144F99">
        <w:rPr>
          <w:rFonts w:eastAsiaTheme="minorEastAsia"/>
          <w:i/>
          <w:lang w:val="en-US"/>
        </w:rPr>
        <w:t>w</w:t>
      </w:r>
      <w:r w:rsidR="002B149C" w:rsidRPr="00372247">
        <w:rPr>
          <w:rFonts w:eastAsiaTheme="minorEastAsia"/>
        </w:rPr>
        <w:t>-</w:t>
      </w:r>
      <w:r w:rsidR="002B149C">
        <w:rPr>
          <w:rFonts w:eastAsiaTheme="minorEastAsia"/>
        </w:rPr>
        <w:t>битовых чисел в соответствии со следующей рекуррентной формулой</w:t>
      </w:r>
    </w:p>
    <w:p w:rsidR="002B149C" w:rsidRPr="00AD5224" w:rsidRDefault="00000FB6" w:rsidP="00BF4AEC">
      <w:pPr>
        <w:jc w:val="cente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p</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q</m:t>
              </m:r>
            </m:sub>
          </m:sSub>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lang w:val="en-US"/>
            </w:rPr>
            <m:t>A</m:t>
          </m:r>
          <m:r>
            <w:rPr>
              <w:rFonts w:ascii="Cambria Math" w:eastAsiaTheme="minorEastAsia" w:hAnsi="Cambria Math"/>
            </w:rPr>
            <m:t xml:space="preserve">     </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=0,1,2,…</m:t>
              </m:r>
            </m:e>
          </m:d>
          <m:r>
            <w:rPr>
              <w:rFonts w:ascii="Cambria Math" w:eastAsiaTheme="minorEastAsia" w:hAnsi="Cambria Math"/>
              <w:lang w:val="en-US"/>
            </w:rPr>
            <m:t>,</m:t>
          </m:r>
        </m:oMath>
      </m:oMathPara>
    </w:p>
    <w:p w:rsidR="002B149C" w:rsidRDefault="00ED6DF4" w:rsidP="002B149C">
      <w:pPr>
        <w:rPr>
          <w:rFonts w:eastAsiaTheme="minorEastAsia"/>
        </w:rPr>
      </w:pPr>
      <w:r>
        <w:rPr>
          <w:rFonts w:eastAsiaTheme="minorEastAsia"/>
        </w:rPr>
        <w:t>г</w:t>
      </w:r>
      <w:r w:rsidR="002B149C">
        <w:rPr>
          <w:rFonts w:eastAsiaTheme="minorEastAsia"/>
        </w:rPr>
        <w:t xml:space="preserve">де </w:t>
      </w:r>
      <w:r w:rsidR="002B149C" w:rsidRPr="001839ED">
        <w:rPr>
          <w:rFonts w:eastAsiaTheme="minorEastAsia"/>
          <w:i/>
          <w:lang w:val="en-US"/>
        </w:rPr>
        <w:t>p</w:t>
      </w:r>
      <w:r w:rsidR="002B149C" w:rsidRPr="001839ED">
        <w:rPr>
          <w:rFonts w:eastAsiaTheme="minorEastAsia"/>
          <w:i/>
        </w:rPr>
        <w:t>,</w:t>
      </w:r>
      <w:r w:rsidR="002B149C" w:rsidRPr="001839ED">
        <w:rPr>
          <w:rFonts w:eastAsiaTheme="minorEastAsia"/>
          <w:i/>
          <w:lang w:val="en-US"/>
        </w:rPr>
        <w:t>q</w:t>
      </w:r>
      <w:r w:rsidR="002B149C" w:rsidRPr="001839ED">
        <w:rPr>
          <w:rFonts w:eastAsiaTheme="minorEastAsia"/>
          <w:i/>
        </w:rPr>
        <w:t>,</w:t>
      </w:r>
      <w:r w:rsidR="002B149C" w:rsidRPr="001839ED">
        <w:rPr>
          <w:rFonts w:eastAsiaTheme="minorEastAsia"/>
          <w:i/>
          <w:lang w:val="en-US"/>
        </w:rPr>
        <w:t>r</w:t>
      </w:r>
      <w:r w:rsidR="002B149C">
        <w:rPr>
          <w:rFonts w:eastAsiaTheme="minorEastAsia"/>
        </w:rPr>
        <w:t xml:space="preserve"> – целые константы</w:t>
      </w:r>
      <w:r w:rsidR="00DE40AB">
        <w:rPr>
          <w:rFonts w:eastAsiaTheme="minorEastAsia"/>
        </w:rPr>
        <w:t xml:space="preserve">, </w:t>
      </w:r>
      <w:r w:rsidR="00DE40AB" w:rsidRPr="001839ED">
        <w:rPr>
          <w:rFonts w:eastAsiaTheme="minorEastAsia"/>
          <w:i/>
        </w:rPr>
        <w:t>p</w:t>
      </w:r>
      <w:r w:rsidR="00DE40AB">
        <w:rPr>
          <w:rFonts w:eastAsiaTheme="minorEastAsia"/>
        </w:rPr>
        <w:t xml:space="preserve"> – степень </w:t>
      </w:r>
      <w:proofErr w:type="spellStart"/>
      <w:r w:rsidR="00DE40AB">
        <w:rPr>
          <w:rFonts w:eastAsiaTheme="minorEastAsia"/>
        </w:rPr>
        <w:t>рекуррентности</w:t>
      </w:r>
      <w:proofErr w:type="spellEnd"/>
      <w:r w:rsidR="00DE40AB">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p</m:t>
        </m:r>
      </m:oMath>
      <w:r w:rsidR="002B149C">
        <w:rPr>
          <w:rFonts w:eastAsiaTheme="minorEastAsia"/>
        </w:rPr>
        <w:t>;</w:t>
      </w:r>
    </w:p>
    <w:p w:rsidR="002B149C" w:rsidRPr="00B418B2" w:rsidRDefault="00000FB6" w:rsidP="002B149C">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sub>
        </m:sSub>
      </m:oMath>
      <w:r w:rsidR="002B149C" w:rsidRPr="002117E5">
        <w:rPr>
          <w:rFonts w:eastAsiaTheme="minorEastAsia"/>
        </w:rPr>
        <w:t xml:space="preserve"> –</w:t>
      </w:r>
      <w:r w:rsidR="00A30976" w:rsidRPr="00A30976">
        <w:rPr>
          <w:rFonts w:eastAsiaTheme="minorEastAsia"/>
        </w:rPr>
        <w:t xml:space="preserve"> </w:t>
      </w:r>
      <w:r w:rsidR="002B149C" w:rsidRPr="001839ED">
        <w:rPr>
          <w:rFonts w:eastAsiaTheme="minorEastAsia"/>
          <w:i/>
          <w:lang w:val="en-US"/>
        </w:rPr>
        <w:t>w</w:t>
      </w:r>
      <w:r w:rsidR="002B149C" w:rsidRPr="002117E5">
        <w:rPr>
          <w:rFonts w:eastAsiaTheme="minorEastAsia"/>
        </w:rPr>
        <w:t>-</w:t>
      </w:r>
      <w:r w:rsidR="002B149C">
        <w:rPr>
          <w:rFonts w:eastAsiaTheme="minorEastAsia"/>
        </w:rPr>
        <w:t>битовое двоичное целое число;</w:t>
      </w:r>
    </w:p>
    <w:p w:rsidR="002B149C" w:rsidRDefault="00000FB6" w:rsidP="002B149C">
      <w:pPr>
        <w:rPr>
          <w:rFonts w:eastAsiaTheme="minorEastAsia"/>
        </w:rPr>
      </w:pPr>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oMath>
      <w:r w:rsidR="002B149C">
        <w:rPr>
          <w:rFonts w:eastAsiaTheme="minorEastAsia"/>
        </w:rPr>
        <w:t xml:space="preserve"> </w:t>
      </w:r>
      <w:proofErr w:type="gramStart"/>
      <w:r w:rsidR="002B149C">
        <w:rPr>
          <w:rFonts w:eastAsiaTheme="minorEastAsia"/>
        </w:rPr>
        <w:t>– двоичное целое число, полученное конкатенацией чисе</w:t>
      </w:r>
      <w:r w:rsidR="00C53B5C">
        <w:rPr>
          <w:rFonts w:eastAsiaTheme="minorEastAsia"/>
        </w:rPr>
        <w:t>л</w:t>
      </w:r>
      <w:r w:rsidR="002B149C" w:rsidRPr="002117E5">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oMath>
      <w:r w:rsidR="002B149C" w:rsidRPr="002117E5">
        <w:rPr>
          <w:rFonts w:eastAsiaTheme="minorEastAsia"/>
        </w:rPr>
        <w:t xml:space="preserve"> </w:t>
      </w:r>
      <w:r w:rsidR="002B149C">
        <w:rPr>
          <w:rFonts w:eastAsiaTheme="minorEastAsia"/>
        </w:rPr>
        <w:t xml:space="preserve">и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oMath>
      <w:r w:rsidR="002B149C">
        <w:rPr>
          <w:rFonts w:eastAsiaTheme="minorEastAsia"/>
        </w:rPr>
        <w:t xml:space="preserve">, когда первые </w:t>
      </w:r>
      <w:r w:rsidR="002B149C" w:rsidRPr="002117E5">
        <w:rPr>
          <w:rFonts w:eastAsiaTheme="minorEastAsia"/>
        </w:rPr>
        <w:t>(</w:t>
      </w:r>
      <w:r w:rsidR="002B149C" w:rsidRPr="00A90DCD">
        <w:rPr>
          <w:rFonts w:eastAsiaTheme="minorEastAsia"/>
          <w:i/>
          <w:lang w:val="en-US"/>
        </w:rPr>
        <w:t>w</w:t>
      </w:r>
      <w:r w:rsidR="002B149C" w:rsidRPr="00A90DCD">
        <w:rPr>
          <w:rFonts w:eastAsiaTheme="minorEastAsia"/>
          <w:i/>
        </w:rPr>
        <w:t>-</w:t>
      </w:r>
      <w:r w:rsidR="002B149C" w:rsidRPr="00A90DCD">
        <w:rPr>
          <w:rFonts w:eastAsiaTheme="minorEastAsia"/>
          <w:i/>
          <w:lang w:val="en-US"/>
        </w:rPr>
        <w:t>r</w:t>
      </w:r>
      <w:r w:rsidR="002B149C" w:rsidRPr="002117E5">
        <w:rPr>
          <w:rFonts w:eastAsiaTheme="minorEastAsia"/>
        </w:rPr>
        <w:t>)</w:t>
      </w:r>
      <w:r w:rsidR="002B149C">
        <w:rPr>
          <w:rFonts w:eastAsiaTheme="minorEastAsia"/>
        </w:rPr>
        <w:t xml:space="preserve"> битов взяты из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vertAlign w:val="subscript"/>
                <w:lang w:val="en-US"/>
              </w:rPr>
              <m:t>n</m:t>
            </m:r>
          </m:sub>
        </m:sSub>
      </m:oMath>
      <w:r w:rsidR="002B149C" w:rsidRPr="002117E5">
        <w:rPr>
          <w:rFonts w:eastAsiaTheme="minorEastAsia"/>
        </w:rPr>
        <w:t>,</w:t>
      </w:r>
      <w:r w:rsidR="002B149C">
        <w:rPr>
          <w:rFonts w:eastAsiaTheme="minorEastAsia"/>
        </w:rPr>
        <w:t xml:space="preserve"> а последние </w:t>
      </w:r>
      <w:r w:rsidR="002B149C" w:rsidRPr="00BF4AEC">
        <w:rPr>
          <w:rFonts w:eastAsiaTheme="minorEastAsia"/>
          <w:i/>
          <w:lang w:val="en-US"/>
        </w:rPr>
        <w:t>r</w:t>
      </w:r>
      <w:r w:rsidR="002B149C" w:rsidRPr="002117E5">
        <w:rPr>
          <w:rFonts w:eastAsiaTheme="minorEastAsia"/>
        </w:rPr>
        <w:t xml:space="preserve"> </w:t>
      </w:r>
      <w:r w:rsidR="002B149C">
        <w:rPr>
          <w:rFonts w:eastAsiaTheme="minorEastAsia"/>
        </w:rPr>
        <w:t>битов</w:t>
      </w:r>
      <w:r w:rsidR="002B149C" w:rsidRPr="002117E5">
        <w:rPr>
          <w:rFonts w:eastAsiaTheme="minorEastAsia"/>
        </w:rPr>
        <w:t xml:space="preserve"> </w:t>
      </w:r>
      <w:r w:rsidR="002B149C">
        <w:rPr>
          <w:rFonts w:eastAsiaTheme="minorEastAsia"/>
        </w:rPr>
        <w:t xml:space="preserve">из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r>
              <w:rPr>
                <w:rFonts w:ascii="Cambria Math" w:eastAsiaTheme="minorEastAsia" w:hAnsi="Cambria Math"/>
                <w:vertAlign w:val="subscript"/>
              </w:rPr>
              <m:t>+1</m:t>
            </m:r>
          </m:sub>
        </m:sSub>
      </m:oMath>
      <w:r w:rsidR="002B149C" w:rsidRPr="002117E5">
        <w:rPr>
          <w:rFonts w:eastAsiaTheme="minorEastAsia"/>
        </w:rPr>
        <w:t xml:space="preserve"> </w:t>
      </w:r>
      <w:r w:rsidR="002B149C">
        <w:rPr>
          <w:rFonts w:eastAsiaTheme="minorEastAsia"/>
        </w:rPr>
        <w:t>в том же порядке;</w:t>
      </w:r>
      <w:proofErr w:type="gramEnd"/>
    </w:p>
    <w:p w:rsidR="002B149C" w:rsidRDefault="002B149C" w:rsidP="002B149C">
      <w:pPr>
        <w:rPr>
          <w:rFonts w:eastAsiaTheme="minorEastAsia"/>
        </w:rPr>
      </w:pPr>
      <w:r w:rsidRPr="001839ED">
        <w:rPr>
          <w:rFonts w:eastAsiaTheme="minorEastAsia"/>
          <w:i/>
        </w:rPr>
        <w:t>А</w:t>
      </w:r>
      <w:r>
        <w:rPr>
          <w:rFonts w:eastAsiaTheme="minorEastAsia"/>
        </w:rPr>
        <w:t xml:space="preserve"> – матрица размера </w:t>
      </w:r>
      <w:r w:rsidRPr="00A90DCD">
        <w:rPr>
          <w:rFonts w:eastAsiaTheme="minorEastAsia"/>
          <w:i/>
          <w:lang w:val="en-US"/>
        </w:rPr>
        <w:t>w</w:t>
      </w:r>
      <w:r w:rsidR="001725C2" w:rsidRPr="001725C2">
        <w:rPr>
          <w:rFonts w:eastAsiaTheme="minorEastAsia" w:cs="Times New Roman"/>
        </w:rPr>
        <w:t>×</w:t>
      </w:r>
      <w:r w:rsidRPr="00A90DCD">
        <w:rPr>
          <w:rFonts w:eastAsiaTheme="minorEastAsia"/>
          <w:i/>
          <w:lang w:val="en-US"/>
        </w:rPr>
        <w:t>w</w:t>
      </w:r>
      <w:r w:rsidR="00872DFE" w:rsidRPr="00872DFE">
        <w:rPr>
          <w:rFonts w:eastAsiaTheme="minorEastAsia"/>
          <w:i/>
        </w:rPr>
        <w:t>,</w:t>
      </w:r>
      <w:r>
        <w:rPr>
          <w:rFonts w:eastAsiaTheme="minorEastAsia"/>
        </w:rPr>
        <w:t xml:space="preserve"> состоящая из нулей и единиц, определенная п</w:t>
      </w:r>
      <w:r>
        <w:rPr>
          <w:rFonts w:eastAsiaTheme="minorEastAsia"/>
        </w:rPr>
        <w:t>о</w:t>
      </w:r>
      <w:r>
        <w:rPr>
          <w:rFonts w:eastAsiaTheme="minorEastAsia"/>
        </w:rPr>
        <w:t xml:space="preserve">средством </w:t>
      </w:r>
      <w:r w:rsidRPr="00A90DCD">
        <w:rPr>
          <w:rFonts w:eastAsiaTheme="minorEastAsia"/>
          <w:i/>
        </w:rPr>
        <w:t>а</w:t>
      </w:r>
      <w:r>
        <w:rPr>
          <w:rFonts w:eastAsiaTheme="minorEastAsia"/>
        </w:rPr>
        <w:t>;</w:t>
      </w:r>
    </w:p>
    <w:p w:rsidR="002B149C" w:rsidRPr="0009655E" w:rsidRDefault="0009655E" w:rsidP="002B149C">
      <w:pPr>
        <w:rPr>
          <w:rFonts w:eastAsiaTheme="minorEastAsia"/>
        </w:rPr>
      </w:pPr>
      <w:r>
        <w:rPr>
          <w:rFonts w:eastAsiaTheme="minorEastAsia"/>
          <w:i/>
          <w:lang w:val="en-US"/>
        </w:rPr>
        <w:t>X</w:t>
      </w:r>
      <w:r w:rsidR="002B149C" w:rsidRPr="001839ED">
        <w:rPr>
          <w:rFonts w:eastAsiaTheme="minorEastAsia"/>
          <w:i/>
          <w:lang w:val="en-US"/>
        </w:rPr>
        <w:t>A</w:t>
      </w:r>
      <w:r w:rsidR="002B149C">
        <w:rPr>
          <w:rFonts w:eastAsiaTheme="minorEastAsia"/>
        </w:rPr>
        <w:t xml:space="preserve"> – произведение, при вычислении которого сначала выполняют опер</w:t>
      </w:r>
      <w:r w:rsidR="002B149C">
        <w:rPr>
          <w:rFonts w:eastAsiaTheme="minorEastAsia"/>
        </w:rPr>
        <w:t>а</w:t>
      </w:r>
      <w:r w:rsidR="002B149C">
        <w:rPr>
          <w:rFonts w:eastAsiaTheme="minorEastAsia"/>
        </w:rPr>
        <w:t xml:space="preserve">цию </w:t>
      </w:r>
      <m:oMath>
        <m:r>
          <w:rPr>
            <w:rFonts w:ascii="Cambria Math" w:eastAsiaTheme="minorEastAsia" w:hAnsi="Cambria Math"/>
            <w:lang w:val="en-US"/>
          </w:rPr>
          <m:t>X</m:t>
        </m:r>
        <m:r>
          <w:rPr>
            <w:rFonts w:ascii="Cambria Math" w:eastAsiaTheme="minorEastAsia" w:hAnsi="Cambria Math"/>
          </w:rPr>
          <m:t>≫1</m:t>
        </m:r>
      </m:oMath>
      <w:r w:rsidR="003B04E7">
        <w:rPr>
          <w:rFonts w:eastAsiaTheme="minorEastAsia"/>
        </w:rPr>
        <w:t xml:space="preserve"> (сдвига битов на одну позицию вправо)</w:t>
      </w:r>
      <w:r w:rsidR="002B149C" w:rsidRPr="002117E5">
        <w:rPr>
          <w:rFonts w:eastAsiaTheme="minorEastAsia"/>
        </w:rPr>
        <w:t>,</w:t>
      </w:r>
      <w:r w:rsidR="002B149C">
        <w:rPr>
          <w:rFonts w:eastAsiaTheme="minorEastAsia"/>
        </w:rPr>
        <w:t xml:space="preserve"> если последний бит </w:t>
      </w:r>
      <w:r w:rsidR="002B149C" w:rsidRPr="001839ED">
        <w:rPr>
          <w:rFonts w:eastAsiaTheme="minorEastAsia"/>
          <w:i/>
          <w:lang w:val="en-US"/>
        </w:rPr>
        <w:t>X</w:t>
      </w:r>
      <w:r w:rsidR="002B149C">
        <w:rPr>
          <w:rFonts w:eastAsiaTheme="minorEastAsia"/>
        </w:rPr>
        <w:t xml:space="preserve"> равен 0, а затем, когда последний </w:t>
      </w:r>
      <w:proofErr w:type="gramStart"/>
      <w:r w:rsidR="002B149C">
        <w:rPr>
          <w:rFonts w:eastAsiaTheme="minorEastAsia"/>
        </w:rPr>
        <w:t xml:space="preserve">бит </w:t>
      </w:r>
      <w:proofErr w:type="gramEnd"/>
      <m:oMath>
        <m:r>
          <w:rPr>
            <w:rFonts w:ascii="Cambria Math" w:eastAsiaTheme="minorEastAsia" w:hAnsi="Cambria Math"/>
            <w:lang w:val="en-US"/>
          </w:rPr>
          <m:t>X</m:t>
        </m:r>
        <m:r>
          <w:rPr>
            <w:rFonts w:ascii="Cambria Math" w:eastAsiaTheme="minorEastAsia" w:hAnsi="Cambria Math"/>
          </w:rPr>
          <m:t>=1</m:t>
        </m:r>
      </m:oMath>
      <w:r w:rsidR="002B149C">
        <w:rPr>
          <w:rFonts w:eastAsiaTheme="minorEastAsia"/>
        </w:rPr>
        <w:t xml:space="preserve">, вычисляют </w:t>
      </w:r>
      <m:oMath>
        <m:r>
          <w:rPr>
            <w:rFonts w:ascii="Cambria Math" w:eastAsiaTheme="minorEastAsia" w:hAnsi="Cambria Math"/>
          </w:rPr>
          <m:t>XA=(X≫1)⊕a</m:t>
        </m:r>
      </m:oMath>
      <w:r w:rsidR="0064040E">
        <w:rPr>
          <w:rFonts w:eastAsiaTheme="minorEastAsia"/>
        </w:rPr>
        <w:t>,</w:t>
      </w:r>
    </w:p>
    <w:p w:rsidR="0009655E" w:rsidRPr="0009655E" w:rsidRDefault="0009655E"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FB19EB" w:rsidRPr="00552FC2" w:rsidRDefault="00FB19EB"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6"/>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w-1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0</m:t>
                        </m:r>
                      </m:sub>
                    </m:sSub>
                  </m:e>
                </m:mr>
              </m:m>
            </m:e>
          </m:d>
          <m:r>
            <w:rPr>
              <w:rFonts w:ascii="Cambria Math" w:eastAsiaTheme="minorEastAsia" w:hAnsi="Cambria Math"/>
              <w:lang w:val="en-US"/>
            </w:rPr>
            <m:t>.</m:t>
          </m:r>
        </m:oMath>
      </m:oMathPara>
    </w:p>
    <w:p w:rsidR="00552FC2" w:rsidRDefault="00552FC2" w:rsidP="002B149C">
      <w:pPr>
        <w:rPr>
          <w:rFonts w:eastAsiaTheme="minorEastAsia"/>
        </w:rPr>
      </w:pPr>
      <w:r>
        <w:rPr>
          <w:rFonts w:eastAsiaTheme="minorEastAsia"/>
        </w:rPr>
        <w:t>Алгоритм Вихр</w:t>
      </w:r>
      <w:r w:rsidR="000B21B6">
        <w:rPr>
          <w:rFonts w:eastAsiaTheme="minorEastAsia"/>
        </w:rPr>
        <w:t>ь</w:t>
      </w:r>
      <w:r>
        <w:rPr>
          <w:rFonts w:eastAsiaTheme="minorEastAsia"/>
        </w:rPr>
        <w:t xml:space="preserve"> Мерсенна</w:t>
      </w:r>
      <w:r w:rsidRPr="00552FC2">
        <w:rPr>
          <w:rFonts w:eastAsiaTheme="minorEastAsia"/>
        </w:rPr>
        <w:t xml:space="preserve"> </w:t>
      </w:r>
      <w:r>
        <w:rPr>
          <w:rFonts w:eastAsiaTheme="minorEastAsia"/>
        </w:rPr>
        <w:t>состоит из попеременного выполнения проц</w:t>
      </w:r>
      <w:r>
        <w:rPr>
          <w:rFonts w:eastAsiaTheme="minorEastAsia"/>
        </w:rPr>
        <w:t>е</w:t>
      </w:r>
      <w:r>
        <w:rPr>
          <w:rFonts w:eastAsiaTheme="minorEastAsia"/>
        </w:rPr>
        <w:t xml:space="preserve">дур </w:t>
      </w:r>
      <w:r w:rsidR="003A34DB" w:rsidRPr="00684CA3">
        <w:rPr>
          <w:rFonts w:eastAsiaTheme="minorEastAsia"/>
          <w:i/>
        </w:rPr>
        <w:t>рекурсивной генерации</w:t>
      </w:r>
      <w:r w:rsidR="003A34DB">
        <w:rPr>
          <w:rFonts w:eastAsiaTheme="minorEastAsia"/>
        </w:rPr>
        <w:t xml:space="preserve"> и «</w:t>
      </w:r>
      <w:r w:rsidR="003A34DB" w:rsidRPr="00684CA3">
        <w:rPr>
          <w:rFonts w:eastAsiaTheme="minorEastAsia"/>
          <w:i/>
        </w:rPr>
        <w:t>закалки</w:t>
      </w:r>
      <w:r w:rsidR="003A34DB">
        <w:rPr>
          <w:rFonts w:eastAsiaTheme="minorEastAsia"/>
        </w:rPr>
        <w:t xml:space="preserve">». Рекурсивная генерация </w:t>
      </w:r>
      <w:proofErr w:type="gramStart"/>
      <w:r w:rsidR="003A34DB">
        <w:rPr>
          <w:rFonts w:eastAsiaTheme="minorEastAsia"/>
        </w:rPr>
        <w:t>представляет из себя</w:t>
      </w:r>
      <w:proofErr w:type="gramEnd"/>
      <w:r w:rsidR="003A34DB">
        <w:rPr>
          <w:rFonts w:eastAsiaTheme="minorEastAsia"/>
        </w:rPr>
        <w:t xml:space="preserve"> РСЛОС</w:t>
      </w:r>
      <w:r w:rsidR="00CA3E63">
        <w:rPr>
          <w:rFonts w:eastAsiaTheme="minorEastAsia"/>
        </w:rPr>
        <w:t xml:space="preserve"> с дополнительной рекурсивной функцией для потока выходных битов. Операция «закалки» является</w:t>
      </w:r>
      <w:r w:rsidR="00684CA3">
        <w:rPr>
          <w:rFonts w:eastAsiaTheme="minorEastAsia"/>
        </w:rPr>
        <w:t xml:space="preserve"> процедурой</w:t>
      </w:r>
      <w:r w:rsidR="006A773D">
        <w:rPr>
          <w:rFonts w:eastAsiaTheme="minorEastAsia"/>
        </w:rPr>
        <w:t>,</w:t>
      </w:r>
      <w:r w:rsidR="00CA3E63">
        <w:rPr>
          <w:rFonts w:eastAsiaTheme="minorEastAsia"/>
        </w:rPr>
        <w:t xml:space="preserve"> усиливающей равномерность распределения</w:t>
      </w:r>
      <w:r w:rsidR="00F52834">
        <w:rPr>
          <w:rFonts w:eastAsiaTheme="minorEastAsia"/>
        </w:rPr>
        <w:t xml:space="preserve"> на больших размерностях битовых векторов.</w:t>
      </w:r>
    </w:p>
    <w:p w:rsidR="00F52834" w:rsidRPr="00684CA3" w:rsidRDefault="00F52834" w:rsidP="002B149C">
      <w:pPr>
        <w:rPr>
          <w:rFonts w:eastAsiaTheme="minorEastAsia"/>
          <w:b/>
        </w:rPr>
      </w:pPr>
      <w:r w:rsidRPr="00684CA3">
        <w:rPr>
          <w:rFonts w:eastAsiaTheme="minorEastAsia"/>
          <w:b/>
        </w:rPr>
        <w:t>Шаги алгоритма.</w:t>
      </w:r>
    </w:p>
    <w:p w:rsidR="00F52834" w:rsidRDefault="00810F41" w:rsidP="002B149C">
      <w:pPr>
        <w:rPr>
          <w:rFonts w:eastAsiaTheme="minorEastAsia"/>
        </w:rPr>
      </w:pPr>
      <w:r w:rsidRPr="008F5E5C">
        <w:rPr>
          <w:rFonts w:eastAsiaTheme="minorEastAsia"/>
          <w:b/>
        </w:rPr>
        <w:t>Шаг 1а</w:t>
      </w:r>
      <w:r w:rsidR="00F52834">
        <w:rPr>
          <w:rFonts w:eastAsiaTheme="minorEastAsia"/>
        </w:rPr>
        <w:t>. Инициализиру</w:t>
      </w:r>
      <w:r w:rsidR="00684CA3">
        <w:rPr>
          <w:rFonts w:eastAsiaTheme="minorEastAsia"/>
        </w:rPr>
        <w:t>ю</w:t>
      </w:r>
      <w:r w:rsidR="00F52834">
        <w:rPr>
          <w:rFonts w:eastAsiaTheme="minorEastAsia"/>
        </w:rPr>
        <w:t xml:space="preserve">тся значения </w:t>
      </w:r>
      <m:oMath>
        <m:r>
          <w:rPr>
            <w:rFonts w:ascii="Cambria Math" w:eastAsiaTheme="minorEastAsia" w:hAnsi="Cambria Math"/>
          </w:rPr>
          <m:t>u,h,a</m:t>
        </m:r>
      </m:oMath>
      <w:r w:rsidR="00F52834">
        <w:rPr>
          <w:rFonts w:eastAsiaTheme="minorEastAsia"/>
        </w:rPr>
        <w:t xml:space="preserve"> по формуле:</w:t>
      </w:r>
    </w:p>
    <w:p w:rsidR="00F52834" w:rsidRDefault="00F52834" w:rsidP="002B149C">
      <w:pPr>
        <w:rPr>
          <w:rFonts w:eastAsiaTheme="minorEastAsia"/>
        </w:rPr>
      </w:pPr>
      <m:oMath>
        <m:r>
          <w:rPr>
            <w:rFonts w:ascii="Cambria Math" w:eastAsiaTheme="minorEastAsia" w:hAnsi="Cambria Math"/>
            <w:lang w:val="en-US"/>
          </w:rPr>
          <w:lastRenderedPageBreak/>
          <m:t>u</m:t>
        </m:r>
        <m:r>
          <w:rPr>
            <w:rFonts w:ascii="Cambria Math" w:eastAsiaTheme="minorEastAsia" w:hAnsi="Cambria Math"/>
          </w:rPr>
          <m:t>≔(1,0,…,0)</m:t>
        </m:r>
      </m:oMath>
      <w:r w:rsidR="007454D7" w:rsidRPr="007454D7">
        <w:rPr>
          <w:rFonts w:eastAsiaTheme="minorEastAsia"/>
        </w:rPr>
        <w:t xml:space="preserve"> </w:t>
      </w:r>
      <w:r w:rsidR="007454D7">
        <w:rPr>
          <w:rFonts w:eastAsiaTheme="minorEastAsia"/>
        </w:rPr>
        <w:t xml:space="preserve">– всего </w:t>
      </w:r>
      <m:oMath>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r</m:t>
        </m:r>
      </m:oMath>
      <w:r w:rsidR="007454D7" w:rsidRPr="007454D7">
        <w:rPr>
          <w:rFonts w:eastAsiaTheme="minorEastAsia"/>
        </w:rPr>
        <w:t xml:space="preserve"> </w:t>
      </w:r>
      <w:r w:rsidR="007454D7">
        <w:rPr>
          <w:rFonts w:eastAsiaTheme="minorEastAsia"/>
        </w:rPr>
        <w:t>бит</w:t>
      </w:r>
      <w:r w:rsidR="007454D7" w:rsidRPr="007454D7">
        <w:rPr>
          <w:rFonts w:eastAsiaTheme="minorEastAsia"/>
        </w:rPr>
        <w:t xml:space="preserve">, </w:t>
      </w:r>
      <m:oMath>
        <m:r>
          <w:rPr>
            <w:rFonts w:ascii="Cambria Math" w:eastAsiaTheme="minorEastAsia" w:hAnsi="Cambria Math"/>
          </w:rPr>
          <m:t>h≔(0,1,…,1)</m:t>
        </m:r>
      </m:oMath>
      <w:r w:rsidR="007454D7">
        <w:rPr>
          <w:rFonts w:eastAsiaTheme="minorEastAsia"/>
        </w:rPr>
        <w:t xml:space="preserve"> – всего </w:t>
      </w:r>
      <w:r w:rsidR="007454D7" w:rsidRPr="007454D7">
        <w:rPr>
          <w:rFonts w:eastAsiaTheme="minorEastAsia"/>
          <w:i/>
          <w:lang w:val="en-US"/>
        </w:rPr>
        <w:t>r</w:t>
      </w:r>
      <w:r w:rsidR="007454D7" w:rsidRPr="007454D7">
        <w:rPr>
          <w:rFonts w:eastAsiaTheme="minorEastAsia"/>
        </w:rPr>
        <w:t xml:space="preserve"> </w:t>
      </w:r>
      <w:r w:rsidR="007454D7">
        <w:rPr>
          <w:rFonts w:eastAsiaTheme="minorEastAsia"/>
        </w:rPr>
        <w:t>бит,</w:t>
      </w:r>
    </w:p>
    <w:p w:rsidR="007454D7" w:rsidRPr="00F24288" w:rsidRDefault="007454D7" w:rsidP="002B149C">
      <w:pPr>
        <w:rPr>
          <w:rFonts w:eastAsiaTheme="minorEastAsia"/>
        </w:rPr>
      </w:pPr>
      <m:oMath>
        <m:r>
          <w:rPr>
            <w:rFonts w:ascii="Cambria Math" w:eastAsiaTheme="minorEastAsia" w:hAnsi="Cambria Math"/>
            <w:lang w:val="en-US"/>
          </w:rPr>
          <m:t>a</m:t>
        </m:r>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e>
        </m:d>
      </m:oMath>
      <w:r w:rsidR="00810F41">
        <w:rPr>
          <w:rFonts w:eastAsiaTheme="minorEastAsia"/>
          <w:i/>
        </w:rPr>
        <w:t xml:space="preserve"> – </w:t>
      </w:r>
      <w:r w:rsidR="00810F41">
        <w:rPr>
          <w:rFonts w:eastAsiaTheme="minorEastAsia"/>
        </w:rPr>
        <w:t xml:space="preserve">последняя строка матрицы </w:t>
      </w:r>
      <w:r w:rsidR="00810F41" w:rsidRPr="00810F41">
        <w:rPr>
          <w:rFonts w:eastAsiaTheme="minorEastAsia"/>
          <w:i/>
        </w:rPr>
        <w:t>А.</w:t>
      </w:r>
    </w:p>
    <w:p w:rsidR="00810F41" w:rsidRDefault="00810F41" w:rsidP="002B149C">
      <w:pPr>
        <w:rPr>
          <w:rFonts w:eastAsiaTheme="minorEastAsia"/>
        </w:rPr>
      </w:pPr>
      <w:r w:rsidRPr="008F5E5C">
        <w:rPr>
          <w:rFonts w:eastAsiaTheme="minorEastAsia"/>
          <w:b/>
        </w:rPr>
        <w:t>Шаг 1б</w:t>
      </w:r>
      <w:r w:rsidRPr="00810F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p-1</m:t>
            </m:r>
          </m:sub>
        </m:sSub>
      </m:oMath>
      <w:r w:rsidRPr="00810F41">
        <w:rPr>
          <w:rFonts w:eastAsiaTheme="minorEastAsia"/>
        </w:rPr>
        <w:t xml:space="preserve"> </w:t>
      </w:r>
      <w:r>
        <w:rPr>
          <w:rFonts w:eastAsiaTheme="minorEastAsia"/>
        </w:rPr>
        <w:t>заполняются начальными значениями.</w:t>
      </w:r>
    </w:p>
    <w:p w:rsidR="00F52834" w:rsidRPr="00893F02" w:rsidRDefault="00810F41" w:rsidP="008A41B9">
      <w:pPr>
        <w:rPr>
          <w:rFonts w:eastAsiaTheme="minorEastAsia"/>
        </w:rPr>
      </w:pPr>
      <w:r w:rsidRPr="008F5E5C">
        <w:rPr>
          <w:rFonts w:eastAsiaTheme="minorEastAsia"/>
          <w:b/>
        </w:rPr>
        <w:t xml:space="preserve">Шаг </w:t>
      </w:r>
      <w:r w:rsidR="00E874ED" w:rsidRPr="008F5E5C">
        <w:rPr>
          <w:rFonts w:eastAsiaTheme="minorEastAsia"/>
          <w:b/>
        </w:rPr>
        <w:t>2</w:t>
      </w:r>
      <w:r w:rsidR="00E874ED">
        <w:rPr>
          <w:rFonts w:eastAsiaTheme="minorEastAsia"/>
        </w:rPr>
        <w:t>.</w:t>
      </w:r>
      <w:r w:rsidR="00E874ED" w:rsidRPr="00E874ED">
        <w:rPr>
          <w:rFonts w:eastAsiaTheme="minorEastAsia"/>
        </w:rPr>
        <w:t xml:space="preserve"> </w:t>
      </w:r>
      <w:r w:rsidR="00E874ED">
        <w:rPr>
          <w:rFonts w:eastAsiaTheme="minorEastAsia"/>
        </w:rPr>
        <w:t xml:space="preserve">Вычисляется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w-1</m:t>
                </m:r>
              </m:sub>
            </m:sSub>
          </m:e>
        </m:d>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rPr>
          <m:t>.</m:t>
        </m:r>
      </m:oMath>
    </w:p>
    <w:p w:rsidR="008A41B9" w:rsidRPr="008A41B9" w:rsidRDefault="008A41B9" w:rsidP="008A41B9">
      <w:pPr>
        <w:rPr>
          <w:rFonts w:eastAsiaTheme="minorEastAsia"/>
        </w:rPr>
      </w:pPr>
      <w:r w:rsidRPr="008F5E5C">
        <w:rPr>
          <w:rFonts w:eastAsiaTheme="minorEastAsia"/>
          <w:b/>
        </w:rPr>
        <w:t>Шаг 3</w:t>
      </w:r>
      <w:r>
        <w:rPr>
          <w:rFonts w:eastAsiaTheme="minorEastAsia"/>
        </w:rPr>
        <w:t xml:space="preserve">. Вычисляется новое значение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i</m:t>
            </m:r>
          </m:sub>
        </m:sSub>
      </m:oMath>
      <w:r w:rsidRPr="008A41B9">
        <w:rPr>
          <w:rFonts w:eastAsiaTheme="minorEastAsia"/>
        </w:rPr>
        <w:t>:</w:t>
      </w:r>
    </w:p>
    <w:p w:rsidR="0047777C" w:rsidRPr="0047777C" w:rsidRDefault="00000FB6" w:rsidP="0047777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⊕a,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=1;</m:t>
          </m:r>
          <m:r>
            <m:rPr>
              <m:sty m:val="p"/>
            </m:rPr>
            <w:rPr>
              <w:rFonts w:eastAsiaTheme="minorEastAsia"/>
              <w:lang w:val="en-US"/>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⊕0,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=0;</m:t>
          </m:r>
        </m:oMath>
      </m:oMathPara>
    </w:p>
    <w:p w:rsidR="0047777C" w:rsidRPr="00F24288" w:rsidRDefault="00C937AD" w:rsidP="0047777C">
      <w:pPr>
        <w:rPr>
          <w:rFonts w:eastAsiaTheme="minorEastAsia"/>
        </w:rPr>
      </w:pPr>
      <w:r w:rsidRPr="008F5E5C">
        <w:rPr>
          <w:rFonts w:eastAsiaTheme="minorEastAsia"/>
          <w:b/>
        </w:rPr>
        <w:t>Ш</w:t>
      </w:r>
      <w:r w:rsidR="0047777C" w:rsidRPr="008F5E5C">
        <w:rPr>
          <w:rFonts w:eastAsiaTheme="minorEastAsia"/>
          <w:b/>
        </w:rPr>
        <w:t>аг 4</w:t>
      </w:r>
      <w:r w:rsidR="0047777C">
        <w:rPr>
          <w:rFonts w:eastAsiaTheme="minorEastAsia"/>
        </w:rPr>
        <w:t xml:space="preserve">. Вычисляется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p>
    <w:p w:rsidR="0047777C" w:rsidRPr="00C937AD" w:rsidRDefault="00893F02" w:rsidP="0047777C">
      <w:pPr>
        <w:rPr>
          <w:rFonts w:eastAsiaTheme="minorEastAsia"/>
          <w:lang w:val="en-US"/>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m:rPr>
              <m:sty m:val="p"/>
            </m:rPr>
            <w:rPr>
              <w:rFonts w:eastAsiaTheme="minorEastAsia"/>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Y≫u</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Y≪s</m:t>
                  </m:r>
                </m:e>
              </m:d>
              <m:r>
                <w:rPr>
                  <w:rFonts w:ascii="Cambria Math" w:eastAsiaTheme="minorEastAsia" w:hAnsi="Cambria Math"/>
                </w:rPr>
                <m:t>⋅b</m:t>
              </m:r>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⋅c</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Z≔Y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Y≫l</m:t>
              </m:r>
            </m:e>
          </m:d>
          <m:r>
            <w:rPr>
              <w:rFonts w:ascii="Cambria Math" w:eastAsiaTheme="minorEastAsia" w:hAnsi="Cambria Math"/>
            </w:rPr>
            <m:t>.</m:t>
          </m:r>
        </m:oMath>
      </m:oMathPara>
    </w:p>
    <w:p w:rsidR="00C937AD" w:rsidRDefault="00C937AD" w:rsidP="0047777C">
      <w:pPr>
        <w:rPr>
          <w:rFonts w:eastAsiaTheme="minorEastAsia"/>
        </w:rPr>
      </w:pPr>
      <w:proofErr w:type="gramStart"/>
      <w:r w:rsidRPr="00D50907">
        <w:rPr>
          <w:rFonts w:eastAsiaTheme="minorEastAsia"/>
          <w:i/>
          <w:lang w:val="en-US"/>
        </w:rPr>
        <w:t>Z</w:t>
      </w:r>
      <w:r w:rsidRPr="00C937AD">
        <w:rPr>
          <w:rFonts w:eastAsiaTheme="minorEastAsia"/>
        </w:rPr>
        <w:t xml:space="preserve"> </w:t>
      </w:r>
      <w:r>
        <w:rPr>
          <w:rFonts w:eastAsiaTheme="minorEastAsia"/>
        </w:rPr>
        <w:t>подается на выход, как результат.</w:t>
      </w:r>
      <w:proofErr w:type="gramEnd"/>
    </w:p>
    <w:p w:rsidR="00C937AD" w:rsidRPr="008F5E5C" w:rsidRDefault="00C937AD" w:rsidP="0047777C">
      <w:pPr>
        <w:rPr>
          <w:rFonts w:eastAsiaTheme="minorEastAsia"/>
        </w:rPr>
      </w:pPr>
      <w:r w:rsidRPr="008F5E5C">
        <w:rPr>
          <w:rFonts w:eastAsiaTheme="minorEastAsia"/>
          <w:b/>
        </w:rPr>
        <w:t>Шаг 5</w:t>
      </w:r>
      <w:r>
        <w:rPr>
          <w:rFonts w:eastAsiaTheme="minorEastAsia"/>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m:rPr>
            <m:sty m:val="p"/>
          </m:rPr>
          <w:rPr>
            <w:rFonts w:ascii="Cambria Math" w:eastAsiaTheme="minorEastAsia" w:hAnsi="Cambria Math"/>
          </w:rPr>
          <m:t xml:space="preserve"> mod</m:t>
        </m:r>
        <m:r>
          <w:rPr>
            <w:rFonts w:ascii="Cambria Math" w:eastAsiaTheme="minorEastAsia" w:hAnsi="Cambria Math"/>
          </w:rPr>
          <m:t xml:space="preserve"> p</m:t>
        </m:r>
      </m:oMath>
      <w:r w:rsidR="008F5E5C" w:rsidRPr="008F5E5C">
        <w:rPr>
          <w:rFonts w:eastAsiaTheme="minorEastAsia"/>
        </w:rPr>
        <w:t>.</w:t>
      </w:r>
      <w:r w:rsidR="008F5E5C">
        <w:rPr>
          <w:rFonts w:eastAsiaTheme="minorEastAsia"/>
        </w:rPr>
        <w:t xml:space="preserve"> Переход на шаг 2.</w:t>
      </w:r>
    </w:p>
    <w:p w:rsidR="0047777C" w:rsidRDefault="005F2127" w:rsidP="008A41B9">
      <w:pPr>
        <w:rPr>
          <w:rFonts w:eastAsiaTheme="minorEastAsia"/>
        </w:rPr>
      </w:pPr>
      <w:r>
        <w:rPr>
          <w:rFonts w:eastAsiaTheme="minorEastAsia"/>
        </w:rPr>
        <w:t xml:space="preserve">Параметры алгоритма были тщательно подобраны создателями с целью достижения наилучших свойств. Параметры </w:t>
      </w:r>
      <m:oMath>
        <m:r>
          <w:rPr>
            <w:rFonts w:ascii="Cambria Math" w:eastAsiaTheme="minorEastAsia" w:hAnsi="Cambria Math"/>
          </w:rPr>
          <m:t xml:space="preserve">p и </m:t>
        </m:r>
        <m:r>
          <w:rPr>
            <w:rFonts w:ascii="Cambria Math" w:eastAsiaTheme="minorEastAsia" w:hAnsi="Cambria Math"/>
            <w:lang w:val="en-US"/>
          </w:rPr>
          <m:t>r</m:t>
        </m:r>
      </m:oMath>
      <w:r w:rsidRPr="005F2127">
        <w:rPr>
          <w:rFonts w:eastAsiaTheme="minorEastAsia"/>
        </w:rPr>
        <w:t xml:space="preserve"> </w:t>
      </w:r>
      <w:r>
        <w:rPr>
          <w:rFonts w:eastAsiaTheme="minorEastAsia"/>
        </w:rPr>
        <w:t>выбраны так, что образу</w:t>
      </w:r>
      <w:r>
        <w:rPr>
          <w:rFonts w:eastAsiaTheme="minorEastAsia"/>
        </w:rPr>
        <w:t>ю</w:t>
      </w:r>
      <w:r>
        <w:rPr>
          <w:rFonts w:eastAsiaTheme="minorEastAsia"/>
        </w:rPr>
        <w:t>щий многочлен</w:t>
      </w:r>
      <w:r w:rsidR="000C68E9">
        <w:rPr>
          <w:rFonts w:eastAsiaTheme="minorEastAsia"/>
        </w:rPr>
        <w:t xml:space="preserve"> – примитивный</w:t>
      </w:r>
      <w:r w:rsidR="00D43239">
        <w:rPr>
          <w:rFonts w:eastAsiaTheme="minorEastAsia"/>
        </w:rPr>
        <w:t xml:space="preserve"> степени </w:t>
      </w:r>
      <w:r w:rsidR="00BA5BB4">
        <w:rPr>
          <w:rFonts w:eastAsiaTheme="minorEastAsia"/>
        </w:rPr>
        <w:t>19937</w:t>
      </w:r>
      <w:r w:rsidR="000C68E9">
        <w:rPr>
          <w:rFonts w:eastAsiaTheme="minorEastAsia"/>
        </w:rPr>
        <w:t xml:space="preserve">. </w:t>
      </w:r>
      <w:r w:rsidR="000C68E9" w:rsidRPr="000C68E9">
        <w:rPr>
          <w:rFonts w:eastAsiaTheme="minorEastAsia"/>
          <w:i/>
          <w:lang w:val="en-US"/>
        </w:rPr>
        <w:t>w</w:t>
      </w:r>
      <w:r w:rsidR="000C68E9" w:rsidRPr="000C68E9">
        <w:rPr>
          <w:rFonts w:eastAsiaTheme="minorEastAsia"/>
        </w:rPr>
        <w:t xml:space="preserve"> </w:t>
      </w:r>
      <w:r w:rsidR="000C68E9">
        <w:rPr>
          <w:rFonts w:eastAsiaTheme="minorEastAsia"/>
        </w:rPr>
        <w:t>выбирается по размеру ста</w:t>
      </w:r>
      <w:r w:rsidR="000C68E9">
        <w:rPr>
          <w:rFonts w:eastAsiaTheme="minorEastAsia"/>
        </w:rPr>
        <w:t>н</w:t>
      </w:r>
      <w:r w:rsidR="000C68E9">
        <w:rPr>
          <w:rFonts w:eastAsiaTheme="minorEastAsia"/>
        </w:rPr>
        <w:t xml:space="preserve">дартного машинного слова – 32 </w:t>
      </w:r>
      <w:r w:rsidR="00D43239">
        <w:rPr>
          <w:rFonts w:eastAsiaTheme="minorEastAsia"/>
        </w:rPr>
        <w:t xml:space="preserve">или 64 </w:t>
      </w:r>
      <w:r w:rsidR="000C68E9">
        <w:rPr>
          <w:rFonts w:eastAsiaTheme="minorEastAsia"/>
        </w:rPr>
        <w:t xml:space="preserve">бита. </w:t>
      </w:r>
      <w:r w:rsidR="003B2646">
        <w:rPr>
          <w:rFonts w:eastAsiaTheme="minorEastAsia"/>
        </w:rPr>
        <w:t xml:space="preserve">Однако для 64-битной версии </w:t>
      </w:r>
      <w:r w:rsidR="00BF6FDA">
        <w:rPr>
          <w:rFonts w:eastAsiaTheme="minorEastAsia"/>
        </w:rPr>
        <w:t>фо</w:t>
      </w:r>
      <w:r w:rsidR="00BF6FDA">
        <w:rPr>
          <w:rFonts w:eastAsiaTheme="minorEastAsia"/>
        </w:rPr>
        <w:t>р</w:t>
      </w:r>
      <w:r w:rsidR="00BF6FDA">
        <w:rPr>
          <w:rFonts w:eastAsiaTheme="minorEastAsia"/>
        </w:rPr>
        <w:t xml:space="preserve">мула выглядит несколько иначе. </w:t>
      </w:r>
      <w:r w:rsidR="000C68E9">
        <w:rPr>
          <w:rFonts w:eastAsiaTheme="minorEastAsia"/>
        </w:rPr>
        <w:t>Значение последней строки матрицы</w:t>
      </w:r>
      <w:proofErr w:type="gramStart"/>
      <w:r w:rsidR="000C68E9">
        <w:rPr>
          <w:rFonts w:eastAsiaTheme="minorEastAsia"/>
        </w:rPr>
        <w:t xml:space="preserve"> </w:t>
      </w:r>
      <w:r w:rsidR="000C68E9" w:rsidRPr="000C68E9">
        <w:rPr>
          <w:rFonts w:eastAsiaTheme="minorEastAsia"/>
          <w:i/>
        </w:rPr>
        <w:t>А</w:t>
      </w:r>
      <w:proofErr w:type="gramEnd"/>
      <w:r w:rsidRPr="005F2127">
        <w:rPr>
          <w:rFonts w:eastAsiaTheme="minorEastAsia"/>
        </w:rPr>
        <w:t xml:space="preserve"> </w:t>
      </w:r>
      <w:r w:rsidR="000C68E9">
        <w:rPr>
          <w:rFonts w:eastAsiaTheme="minorEastAsia"/>
        </w:rPr>
        <w:t>выбир</w:t>
      </w:r>
      <w:r w:rsidR="000C68E9">
        <w:rPr>
          <w:rFonts w:eastAsiaTheme="minorEastAsia"/>
        </w:rPr>
        <w:t>а</w:t>
      </w:r>
      <w:r w:rsidR="000C68E9">
        <w:rPr>
          <w:rFonts w:eastAsiaTheme="minorEastAsia"/>
        </w:rPr>
        <w:t>ется случайным образом и подается на вход алгоритма.</w:t>
      </w:r>
      <w:r w:rsidR="00BA5BB4">
        <w:rPr>
          <w:rFonts w:eastAsiaTheme="minorEastAsia"/>
        </w:rPr>
        <w:t xml:space="preserve"> Параметры «закалки» подобраны так, чтобы дать в итоге хорошее равномерное распределение. </w:t>
      </w:r>
    </w:p>
    <w:p w:rsidR="003B2646" w:rsidRPr="004063A4" w:rsidRDefault="00BA5BB4" w:rsidP="004063A4">
      <w:pPr>
        <w:rPr>
          <w:rFonts w:ascii="Cambria Math" w:eastAsiaTheme="minorEastAsia" w:hAnsi="Cambria Math"/>
          <w:oMath/>
        </w:rPr>
      </w:pPr>
      <w:r w:rsidRPr="00BF6FDA">
        <w:rPr>
          <w:rFonts w:eastAsiaTheme="minorEastAsia"/>
          <w:b/>
        </w:rPr>
        <w:t>Параметры алгоритма Вихрь Мерсенна</w:t>
      </w:r>
      <w:r w:rsidR="003B2646" w:rsidRPr="003B2646">
        <w:rPr>
          <w:rFonts w:eastAsiaTheme="minorEastAsia"/>
        </w:rPr>
        <w:t>:</w:t>
      </w:r>
      <w:r w:rsidR="004063A4">
        <w:rPr>
          <w:rFonts w:eastAsiaTheme="minorEastAsia"/>
        </w:rPr>
        <w:t xml:space="preserve"> </w:t>
      </w:r>
      <m:oMath>
        <m:r>
          <w:rPr>
            <w:rFonts w:ascii="Cambria Math" w:eastAsiaTheme="minorEastAsia" w:hAnsi="Cambria Math"/>
            <w:lang w:val="en-US"/>
          </w:rPr>
          <m:t>p</m:t>
        </m:r>
        <m:r>
          <w:rPr>
            <w:rFonts w:ascii="Cambria Math" w:eastAsiaTheme="minorEastAsia" w:hAnsi="Cambria Math"/>
          </w:rPr>
          <m:t xml:space="preserve">=624,  </m:t>
        </m:r>
        <m:r>
          <w:rPr>
            <w:rFonts w:ascii="Cambria Math" w:eastAsiaTheme="minorEastAsia" w:hAnsi="Cambria Math"/>
            <w:lang w:val="en-US"/>
          </w:rPr>
          <m:t>w</m:t>
        </m:r>
        <m:r>
          <w:rPr>
            <w:rFonts w:ascii="Cambria Math" w:eastAsiaTheme="minorEastAsia" w:hAnsi="Cambria Math"/>
          </w:rPr>
          <m:t xml:space="preserve">=32,  </m:t>
        </m:r>
        <m:r>
          <w:rPr>
            <w:rFonts w:ascii="Cambria Math" w:eastAsiaTheme="minorEastAsia" w:hAnsi="Cambria Math"/>
            <w:lang w:val="en-US"/>
          </w:rPr>
          <m:t>r</m:t>
        </m:r>
        <m:r>
          <w:rPr>
            <w:rFonts w:ascii="Cambria Math" w:eastAsiaTheme="minorEastAsia" w:hAnsi="Cambria Math"/>
          </w:rPr>
          <m:t>=31</m:t>
        </m:r>
      </m:oMath>
      <w:r w:rsidR="004063A4" w:rsidRPr="004063A4">
        <w:rPr>
          <w:rFonts w:eastAsiaTheme="minorEastAsia"/>
        </w:rPr>
        <w:t xml:space="preserve">,  </w:t>
      </w:r>
      <m:oMath>
        <m:r>
          <w:rPr>
            <w:rFonts w:ascii="Cambria Math" w:eastAsiaTheme="minorEastAsia" w:hAnsi="Cambria Math"/>
            <w:lang w:val="en-US"/>
          </w:rPr>
          <m:t>q</m:t>
        </m:r>
        <m:r>
          <w:rPr>
            <w:rFonts w:ascii="Cambria Math" w:eastAsiaTheme="minorEastAsia" w:hAnsi="Cambria Math"/>
          </w:rPr>
          <m:t xml:space="preserve">=397,  </m:t>
        </m:r>
        <m:r>
          <w:rPr>
            <w:rFonts w:ascii="Cambria Math" w:eastAsiaTheme="minorEastAsia" w:hAnsi="Cambria Math"/>
            <w:lang w:val="en-US"/>
          </w:rPr>
          <m:t>a</m:t>
        </m:r>
        <m:r>
          <w:rPr>
            <w:rFonts w:ascii="Cambria Math" w:eastAsiaTheme="minorEastAsia" w:hAnsi="Cambria Math"/>
          </w:rPr>
          <m:t>=2567483615 (</m:t>
        </m:r>
        <m:r>
          <m:rPr>
            <m:sty m:val="p"/>
          </m:rPr>
          <w:rPr>
            <w:rFonts w:ascii="Cambria Math" w:eastAsiaTheme="minorEastAsia" w:hAnsi="Cambria Math"/>
          </w:rPr>
          <m:t>9908</m:t>
        </m:r>
        <m:r>
          <m:rPr>
            <m:sty m:val="p"/>
          </m:rPr>
          <w:rPr>
            <w:rFonts w:ascii="Cambria Math" w:eastAsiaTheme="minorEastAsia" w:hAnsi="Cambria Math"/>
            <w:lang w:val="en-US"/>
          </w:rPr>
          <m:t>B</m:t>
        </m:r>
        <m:r>
          <m:rPr>
            <m:sty m:val="p"/>
          </m:rPr>
          <w:rPr>
            <w:rFonts w:ascii="Cambria Math" w:eastAsiaTheme="minorEastAsia" w:hAnsi="Cambria Math"/>
          </w:rPr>
          <m:t>0</m:t>
        </m:r>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rPr>
              <m:t>16</m:t>
            </m:r>
          </m:sub>
        </m:sSub>
        <m:r>
          <w:rPr>
            <w:rFonts w:ascii="Cambria Math" w:eastAsiaTheme="minorEastAsia" w:hAnsi="Cambria Math"/>
          </w:rPr>
          <m:t xml:space="preserve">),  </m:t>
        </m:r>
        <m:r>
          <w:rPr>
            <w:rFonts w:ascii="Cambria Math" w:eastAsiaTheme="minorEastAsia" w:hAnsi="Cambria Math"/>
            <w:lang w:val="en-US"/>
          </w:rPr>
          <m:t>u</m:t>
        </m:r>
        <m:r>
          <w:rPr>
            <w:rFonts w:ascii="Cambria Math" w:eastAsiaTheme="minorEastAsia" w:hAnsi="Cambria Math"/>
          </w:rPr>
          <m:t>=11,</m:t>
        </m:r>
      </m:oMath>
      <w:r w:rsidR="004063A4" w:rsidRPr="004063A4">
        <w:rPr>
          <w:rFonts w:eastAsiaTheme="minorEastAsia"/>
        </w:rPr>
        <w:t xml:space="preserve"> </w:t>
      </w:r>
      <w:r w:rsidR="004063A4" w:rsidRPr="004063A4">
        <w:rPr>
          <w:rFonts w:eastAsiaTheme="minorEastAsia"/>
          <w:lang w:val="en-US"/>
        </w:rPr>
        <w:t>s</w:t>
      </w:r>
      <w:r w:rsidR="004063A4" w:rsidRPr="004063A4">
        <w:rPr>
          <w:rFonts w:eastAsiaTheme="minorEastAsia"/>
        </w:rPr>
        <w:t xml:space="preserve">=7,  </w:t>
      </w:r>
      <w:r w:rsidR="004063A4" w:rsidRPr="004063A4">
        <w:rPr>
          <w:rFonts w:eastAsiaTheme="minorEastAsia"/>
          <w:lang w:val="en-US"/>
        </w:rPr>
        <w:t>t</w:t>
      </w:r>
      <w:r w:rsidR="004063A4" w:rsidRPr="004063A4">
        <w:rPr>
          <w:rFonts w:eastAsiaTheme="minorEastAsia"/>
        </w:rPr>
        <w:t xml:space="preserve">=15,  </w:t>
      </w:r>
      <m:oMath>
        <m:r>
          <w:rPr>
            <w:rFonts w:ascii="Cambria Math" w:eastAsiaTheme="minorEastAsia" w:hAnsi="Cambria Math"/>
            <w:lang w:val="en-US"/>
          </w:rPr>
          <m:t>l</m:t>
        </m:r>
        <m:r>
          <w:rPr>
            <w:rFonts w:ascii="Cambria Math" w:eastAsiaTheme="minorEastAsia" w:hAnsi="Cambria Math"/>
          </w:rPr>
          <m:t>=18,</m:t>
        </m:r>
      </m:oMath>
      <w:r w:rsidR="00991743">
        <w:rPr>
          <w:rFonts w:eastAsiaTheme="minorEastAsia"/>
        </w:rPr>
        <w:t xml:space="preserve"> </w:t>
      </w:r>
      <m:oMath>
        <m:r>
          <w:rPr>
            <w:rFonts w:ascii="Cambria Math" w:eastAsiaTheme="minorEastAsia" w:hAnsi="Cambria Math"/>
            <w:lang w:val="en-US"/>
          </w:rPr>
          <m:t>b</m:t>
        </m:r>
        <m:r>
          <w:rPr>
            <w:rFonts w:ascii="Cambria Math" w:eastAsiaTheme="minorEastAsia" w:hAnsi="Cambria Math"/>
          </w:rPr>
          <m:t xml:space="preserve">=2636928640 </m:t>
        </m:r>
        <m:d>
          <m:dPr>
            <m:ctrlPr>
              <w:rPr>
                <w:rFonts w:ascii="Cambria Math" w:eastAsiaTheme="minorEastAsia" w:hAnsi="Cambria Math"/>
                <w:i/>
              </w:rPr>
            </m:ctrlPr>
          </m:dPr>
          <m:e>
            <m:r>
              <m:rPr>
                <m:sty m:val="p"/>
              </m:rPr>
              <w:rPr>
                <w:rFonts w:ascii="Cambria Math" w:eastAsiaTheme="minorEastAsia" w:hAnsi="Cambria Math"/>
              </w:rPr>
              <m:t>9D2C</m:t>
            </m:r>
            <m:sSub>
              <m:sSubPr>
                <m:ctrlPr>
                  <w:rPr>
                    <w:rFonts w:ascii="Cambria Math" w:eastAsiaTheme="minorEastAsia" w:hAnsi="Cambria Math"/>
                    <w:i/>
                  </w:rPr>
                </m:ctrlPr>
              </m:sSubPr>
              <m:e>
                <m:r>
                  <m:rPr>
                    <m:sty m:val="p"/>
                  </m:rPr>
                  <w:rPr>
                    <w:rFonts w:ascii="Cambria Math" w:eastAsiaTheme="minorEastAsia" w:hAnsi="Cambria Math"/>
                  </w:rPr>
                  <m:t>5680</m:t>
                </m:r>
                <m:ctrlPr>
                  <w:rPr>
                    <w:rFonts w:ascii="Cambria Math" w:eastAsiaTheme="minorEastAsia" w:hAnsi="Cambria Math"/>
                  </w:rPr>
                </m:ctrlPr>
              </m:e>
              <m:sub>
                <m:r>
                  <w:rPr>
                    <w:rFonts w:ascii="Cambria Math" w:eastAsiaTheme="minorEastAsia" w:hAnsi="Cambria Math"/>
                  </w:rPr>
                  <m:t>16</m:t>
                </m:r>
              </m:sub>
            </m:sSub>
          </m:e>
        </m:d>
        <m:r>
          <w:rPr>
            <w:rFonts w:ascii="Cambria Math" w:eastAsiaTheme="minorEastAsia" w:hAnsi="Cambria Math"/>
          </w:rPr>
          <m:t xml:space="preserve">,  </m:t>
        </m:r>
        <m:r>
          <w:rPr>
            <w:rFonts w:ascii="Cambria Math" w:eastAsiaTheme="minorEastAsia" w:hAnsi="Cambria Math"/>
            <w:lang w:val="en-US"/>
          </w:rPr>
          <m:t>c</m:t>
        </m:r>
        <m:r>
          <w:rPr>
            <w:rFonts w:ascii="Cambria Math" w:eastAsiaTheme="minorEastAsia" w:hAnsi="Cambria Math"/>
          </w:rPr>
          <m:t xml:space="preserve">=4022730752 </m:t>
        </m:r>
        <m:r>
          <m:rPr>
            <m:sty m:val="p"/>
          </m:rPr>
          <w:rPr>
            <w:rFonts w:ascii="Cambria Math" w:eastAsiaTheme="minorEastAsia" w:hAnsi="Cambria Math"/>
          </w:rPr>
          <m:t>(EFC</m:t>
        </m:r>
        <m:sSub>
          <m:sSubPr>
            <m:ctrlPr>
              <w:rPr>
                <w:rFonts w:ascii="Cambria Math" w:eastAsiaTheme="minorEastAsia" w:hAnsi="Cambria Math"/>
              </w:rPr>
            </m:ctrlPr>
          </m:sSubPr>
          <m:e>
            <m:r>
              <m:rPr>
                <m:sty m:val="p"/>
              </m:rPr>
              <w:rPr>
                <w:rFonts w:ascii="Cambria Math" w:eastAsiaTheme="minorEastAsia" w:hAnsi="Cambria Math"/>
              </w:rPr>
              <m:t>60000</m:t>
            </m:r>
          </m:e>
          <m:sub>
            <m:r>
              <m:rPr>
                <m:sty m:val="p"/>
              </m:rPr>
              <w:rPr>
                <w:rFonts w:ascii="Cambria Math" w:eastAsiaTheme="minorEastAsia" w:hAnsi="Cambria Math"/>
              </w:rPr>
              <m:t>16</m:t>
            </m:r>
          </m:sub>
        </m:sSub>
        <m:r>
          <m:rPr>
            <m:sty m:val="p"/>
          </m:rPr>
          <w:rPr>
            <w:rFonts w:ascii="Cambria Math" w:eastAsiaTheme="minorEastAsia" w:hAnsi="Cambria Math"/>
          </w:rPr>
          <m:t>).</m:t>
        </m:r>
      </m:oMath>
    </w:p>
    <w:p w:rsidR="001725C2" w:rsidRDefault="001725C2" w:rsidP="002B149C">
      <w:pPr>
        <w:rPr>
          <w:rFonts w:eastAsiaTheme="minorEastAsia"/>
        </w:rPr>
      </w:pPr>
      <w:r w:rsidRPr="001725C2">
        <w:rPr>
          <w:rFonts w:eastAsiaTheme="minorEastAsia"/>
        </w:rPr>
        <w:t xml:space="preserve">Вихрь Мерсенна имеет огромный период, равный числу Мерсенна </w:t>
      </w:r>
      <w:r>
        <w:rPr>
          <w:rFonts w:eastAsiaTheme="minorEastAsia"/>
        </w:rPr>
        <w:t>(</w:t>
      </w:r>
      <w:r w:rsidRPr="001725C2">
        <w:rPr>
          <w:rFonts w:eastAsiaTheme="minorEastAsia"/>
        </w:rPr>
        <w:t>2</w:t>
      </w:r>
      <w:r w:rsidRPr="001725C2">
        <w:rPr>
          <w:rFonts w:eastAsiaTheme="minorEastAsia"/>
          <w:vertAlign w:val="superscript"/>
        </w:rPr>
        <w:t>19937</w:t>
      </w:r>
      <w:r w:rsidRPr="001725C2">
        <w:rPr>
          <w:rFonts w:eastAsiaTheme="minorEastAsia"/>
        </w:rPr>
        <w:t> </w:t>
      </w:r>
      <w:r>
        <w:rPr>
          <w:rFonts w:eastAsiaTheme="minorEastAsia"/>
        </w:rPr>
        <w:t>–</w:t>
      </w:r>
      <w:r w:rsidRPr="001725C2">
        <w:rPr>
          <w:rFonts w:eastAsiaTheme="minorEastAsia"/>
        </w:rPr>
        <w:t> 1</w:t>
      </w:r>
      <w:r>
        <w:rPr>
          <w:rFonts w:eastAsiaTheme="minorEastAsia"/>
        </w:rPr>
        <w:t>).</w:t>
      </w:r>
      <w:r w:rsidR="00437FCA">
        <w:rPr>
          <w:rFonts w:eastAsiaTheme="minorEastAsia"/>
        </w:rPr>
        <w:t xml:space="preserve"> Этот период достаточен для большинства возможных применений алгоритма.</w:t>
      </w:r>
    </w:p>
    <w:p w:rsidR="00DE40AB" w:rsidRDefault="00437FCA" w:rsidP="002B149C">
      <w:pPr>
        <w:rPr>
          <w:rFonts w:eastAsiaTheme="minorEastAsia"/>
        </w:rPr>
      </w:pPr>
      <w:r>
        <w:rPr>
          <w:rFonts w:eastAsiaTheme="minorEastAsia"/>
        </w:rPr>
        <w:t xml:space="preserve">Метод обеспечивает </w:t>
      </w:r>
      <w:hyperlink r:id="rId27" w:tooltip="Дискретное равномерное распределение" w:history="1">
        <w:r w:rsidRPr="00437FCA">
          <w:rPr>
            <w:rFonts w:eastAsiaTheme="minorEastAsia"/>
          </w:rPr>
          <w:t>равномерное распределение</w:t>
        </w:r>
      </w:hyperlink>
      <w:r w:rsidRPr="00437FCA">
        <w:rPr>
          <w:rFonts w:eastAsiaTheme="minorEastAsia"/>
        </w:rPr>
        <w:t> генерируе</w:t>
      </w:r>
      <w:r>
        <w:rPr>
          <w:rFonts w:eastAsiaTheme="minorEastAsia"/>
        </w:rPr>
        <w:t>мых псевд</w:t>
      </w:r>
      <w:r>
        <w:rPr>
          <w:rFonts w:eastAsiaTheme="minorEastAsia"/>
        </w:rPr>
        <w:t>о</w:t>
      </w:r>
      <w:r>
        <w:rPr>
          <w:rFonts w:eastAsiaTheme="minorEastAsia"/>
        </w:rPr>
        <w:t xml:space="preserve">случайных чисел в 623 измерениях. </w:t>
      </w:r>
      <w:r w:rsidRPr="00437FCA">
        <w:rPr>
          <w:rFonts w:eastAsiaTheme="minorEastAsia"/>
        </w:rPr>
        <w:t>Поэтому корреляция между последовател</w:t>
      </w:r>
      <w:r w:rsidRPr="00437FCA">
        <w:rPr>
          <w:rFonts w:eastAsiaTheme="minorEastAsia"/>
        </w:rPr>
        <w:t>ь</w:t>
      </w:r>
      <w:r w:rsidRPr="00437FCA">
        <w:rPr>
          <w:rFonts w:eastAsiaTheme="minorEastAsia"/>
        </w:rPr>
        <w:t>ными значениями в выходной последовательности Вихря Мерсенна пренебр</w:t>
      </w:r>
      <w:r w:rsidRPr="00437FCA">
        <w:rPr>
          <w:rFonts w:eastAsiaTheme="minorEastAsia"/>
        </w:rPr>
        <w:t>е</w:t>
      </w:r>
      <w:r w:rsidRPr="00437FCA">
        <w:rPr>
          <w:rFonts w:eastAsiaTheme="minorEastAsia"/>
        </w:rPr>
        <w:lastRenderedPageBreak/>
        <w:t>жимо мала.</w:t>
      </w:r>
      <w:r w:rsidR="00DE40AB">
        <w:rPr>
          <w:rFonts w:eastAsiaTheme="minorEastAsia"/>
        </w:rPr>
        <w:t xml:space="preserve"> Метод также хорошо проходит статистические тесты на «случа</w:t>
      </w:r>
      <w:r w:rsidR="00DE40AB">
        <w:rPr>
          <w:rFonts w:eastAsiaTheme="minorEastAsia"/>
        </w:rPr>
        <w:t>й</w:t>
      </w:r>
      <w:r w:rsidR="00DE40AB">
        <w:rPr>
          <w:rFonts w:eastAsiaTheme="minorEastAsia"/>
        </w:rPr>
        <w:t xml:space="preserve">ность». </w:t>
      </w:r>
    </w:p>
    <w:p w:rsidR="001725C2" w:rsidRPr="002117E5" w:rsidRDefault="00DE40AB" w:rsidP="002B149C">
      <w:pPr>
        <w:rPr>
          <w:rFonts w:eastAsiaTheme="minorEastAsia"/>
        </w:rPr>
      </w:pPr>
      <w:r>
        <w:rPr>
          <w:rFonts w:eastAsiaTheme="minorEastAsia"/>
        </w:rPr>
        <w:t xml:space="preserve">Однако </w:t>
      </w:r>
      <w:proofErr w:type="gramStart"/>
      <w:r>
        <w:rPr>
          <w:rFonts w:eastAsiaTheme="minorEastAsia"/>
        </w:rPr>
        <w:t>данный</w:t>
      </w:r>
      <w:proofErr w:type="gramEnd"/>
      <w:r>
        <w:rPr>
          <w:rFonts w:eastAsiaTheme="minorEastAsia"/>
        </w:rPr>
        <w:t xml:space="preserve"> ГПСЧ не предназначен для получения криптографически</w:t>
      </w:r>
      <w:r w:rsidR="004515A1">
        <w:rPr>
          <w:rFonts w:eastAsiaTheme="minorEastAsia"/>
        </w:rPr>
        <w:t xml:space="preserve"> </w:t>
      </w:r>
      <w:r>
        <w:rPr>
          <w:rFonts w:eastAsiaTheme="minorEastAsia"/>
        </w:rPr>
        <w:t>стойких последовательностей случайных чисел.</w:t>
      </w:r>
    </w:p>
    <w:p w:rsidR="002B149C" w:rsidRDefault="00FE5C99" w:rsidP="00116681">
      <w:pPr>
        <w:pStyle w:val="2"/>
      </w:pPr>
      <w:r w:rsidRPr="00774CA0">
        <w:t xml:space="preserve"> </w:t>
      </w:r>
      <w:r w:rsidR="002B149C">
        <w:t>Р</w:t>
      </w:r>
      <w:r w:rsidR="00FD2A16">
        <w:t>а</w:t>
      </w:r>
      <w:r w:rsidR="002B149C">
        <w:t>ндомизация перемешиванием</w:t>
      </w:r>
    </w:p>
    <w:p w:rsidR="002B149C" w:rsidRDefault="00BF4AEC" w:rsidP="002B149C">
      <w:r>
        <w:t xml:space="preserve">Рассмотрим еще один </w:t>
      </w:r>
      <w:r w:rsidR="002B149C">
        <w:t xml:space="preserve">важный класс методов </w:t>
      </w:r>
      <w:r>
        <w:t xml:space="preserve">основанных на </w:t>
      </w:r>
      <w:r w:rsidR="002B149C">
        <w:t>комбин</w:t>
      </w:r>
      <w:r>
        <w:t>ир</w:t>
      </w:r>
      <w:r>
        <w:t>о</w:t>
      </w:r>
      <w:r>
        <w:t>вании</w:t>
      </w:r>
      <w:r w:rsidR="002B149C">
        <w:t xml:space="preserve"> генераторов случайных чисел. Допустим, имеются две </w:t>
      </w:r>
      <w:r w:rsidR="00127A42">
        <w:t>последовательн</w:t>
      </w:r>
      <w:r w:rsidR="00127A42">
        <w:t>о</w:t>
      </w:r>
      <w:r w:rsidR="00127A42">
        <w:t>сти ПСЧ,</w:t>
      </w:r>
      <w:r w:rsidR="002B149C">
        <w:t xml:space="preserve"> сгенерированные двумя разными методами. Тогда можно, например, использовать одну последовательность для изменения порядка другой. Прив</w:t>
      </w:r>
      <w:r w:rsidR="002B149C">
        <w:t>е</w:t>
      </w:r>
      <w:r w:rsidR="002B149C">
        <w:t>дем такой алгоритм.</w:t>
      </w:r>
    </w:p>
    <w:p w:rsidR="00FD2A16" w:rsidRDefault="001F0225" w:rsidP="002B149C">
      <w:r>
        <w:t>Пусть</w:t>
      </w:r>
      <w:r w:rsidR="002B149C">
        <w:t xml:space="preserve"> заданы </w:t>
      </w:r>
      <w:r>
        <w:t>два ГПСЧ, выдающие последовательности</w:t>
      </w:r>
      <w:proofErr w:type="gramStart"/>
      <w:r>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w:proofErr w:type="gramEnd"/>
        <m:r>
          <w:rPr>
            <w:rFonts w:ascii="Cambria Math" w:hAnsi="Cambria Math"/>
          </w:rPr>
          <m:t>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из диапазона </w:t>
      </w:r>
      <m:oMath>
        <m:r>
          <w:rPr>
            <w:rFonts w:ascii="Cambria Math" w:hAnsi="Cambria Math"/>
          </w:rPr>
          <m:t>0,…</m:t>
        </m:r>
        <m:r>
          <w:rPr>
            <w:rFonts w:ascii="Cambria Math" w:hAnsi="Cambria Math"/>
            <w:lang w:val="en-US"/>
          </w:rPr>
          <m:t>m</m:t>
        </m:r>
        <m:r>
          <w:rPr>
            <w:rFonts w:ascii="Cambria Math" w:hAnsi="Cambria Math"/>
          </w:rPr>
          <m:t>-1</m:t>
        </m:r>
      </m:oMath>
      <w:r>
        <w:t>. Р</w:t>
      </w:r>
      <w:r w:rsidR="00FD2A16">
        <w:t>а</w:t>
      </w:r>
      <w:r>
        <w:t>ндомизацией будем называть метод получения новой последовательности чисел при помощи следующего алгоритма</w:t>
      </w:r>
      <w:r w:rsidR="00C406ED" w:rsidRPr="00C406ED">
        <w:t xml:space="preserve"> </w:t>
      </w:r>
      <w:r w:rsidRPr="001F0225">
        <w:t>[</w:t>
      </w:r>
      <w:r w:rsidR="00FD2A16" w:rsidRPr="00FD2A16">
        <w:t>1]</w:t>
      </w:r>
      <w:r w:rsidR="002B149C">
        <w:t xml:space="preserve">. </w:t>
      </w:r>
    </w:p>
    <w:p w:rsidR="002B149C" w:rsidRDefault="002B149C" w:rsidP="002B149C">
      <w:r>
        <w:t xml:space="preserve">Воспользуемся таблицей </w:t>
      </w:r>
      <m:oMath>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r>
              <w:rPr>
                <w:rFonts w:ascii="Cambria Math" w:hAnsi="Cambria Math"/>
              </w:rPr>
              <m:t>-1</m:t>
            </m:r>
          </m:sub>
        </m:sSub>
      </m:oMath>
      <w:r>
        <w:t xml:space="preserve">, где </w:t>
      </w:r>
      <w:r w:rsidRPr="00BA239B">
        <w:rPr>
          <w:i/>
          <w:lang w:val="en-US"/>
        </w:rPr>
        <w:t>k</w:t>
      </w:r>
      <w:r>
        <w:t xml:space="preserve"> – некоторое число. Вначале таблица заполняется первыми </w:t>
      </w:r>
      <w:r w:rsidRPr="00BF4AEC">
        <w:rPr>
          <w:i/>
          <w:lang w:val="en-US"/>
        </w:rPr>
        <w:t>k</w:t>
      </w:r>
      <w:r>
        <w:t xml:space="preserve"> значениями </w:t>
      </w:r>
      <w:r w:rsidRPr="00BF4AEC">
        <w:rPr>
          <w:i/>
          <w:lang w:val="en-US"/>
        </w:rPr>
        <w:t>X</w:t>
      </w:r>
      <w:r>
        <w:t>-последовательности.</w:t>
      </w:r>
    </w:p>
    <w:p w:rsidR="002B149C" w:rsidRDefault="001F0225" w:rsidP="00882FD9">
      <w:pPr>
        <w:pStyle w:val="18"/>
        <w:ind w:left="360" w:firstLine="0"/>
        <w:rPr>
          <w:rFonts w:eastAsia="Times New Roman" w:cs="Times New Roman"/>
        </w:rPr>
      </w:pPr>
      <w:r w:rsidRPr="00FD2A16">
        <w:rPr>
          <w:b/>
        </w:rPr>
        <w:t xml:space="preserve">Шаг 1. </w:t>
      </w:r>
      <w:r w:rsidR="002B149C" w:rsidRPr="00FD2A16">
        <w:rPr>
          <w:b/>
        </w:rPr>
        <w:t xml:space="preserve">Генерирование </w:t>
      </w:r>
      <w:r w:rsidR="002B149C" w:rsidRPr="00FD2A16">
        <w:rPr>
          <w:b/>
          <w:i/>
          <w:lang w:val="en-US"/>
        </w:rPr>
        <w:t>X</w:t>
      </w:r>
      <w:r w:rsidR="002B149C" w:rsidRPr="00FD2A16">
        <w:rPr>
          <w:b/>
          <w:i/>
        </w:rPr>
        <w:t>,</w:t>
      </w:r>
      <w:r w:rsidR="002B149C" w:rsidRPr="00FD2A16">
        <w:rPr>
          <w:b/>
          <w:i/>
          <w:lang w:val="en-US"/>
        </w:rPr>
        <w:t>Y</w:t>
      </w:r>
      <w:r w:rsidR="00FD2A16" w:rsidRPr="00FD2A16">
        <w:rPr>
          <w:b/>
          <w:i/>
        </w:rPr>
        <w:t>.</w:t>
      </w:r>
      <w:r w:rsidR="002B149C">
        <w:t xml:space="preserve"> Положим </w:t>
      </w:r>
      <w:r w:rsidR="002B149C" w:rsidRPr="00BF4AEC">
        <w:rPr>
          <w:i/>
          <w:lang w:val="en-US"/>
        </w:rPr>
        <w:t>X</w:t>
      </w:r>
      <w:r w:rsidR="002B149C">
        <w:t xml:space="preserve"> и </w:t>
      </w:r>
      <w:r w:rsidR="002B149C" w:rsidRPr="00BF4AEC">
        <w:rPr>
          <w:i/>
          <w:lang w:val="en-US"/>
        </w:rPr>
        <w:t>Y</w:t>
      </w:r>
      <w:r w:rsidR="002B149C">
        <w:t xml:space="preserve"> равными следующим членам последовательностей</w:t>
      </w:r>
      <w:proofErr w:type="gramStart"/>
      <w:r w:rsidR="002B149C">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w:proofErr w:type="gramEnd"/>
        <m:r>
          <w:rPr>
            <w:rFonts w:ascii="Cambria Math" w:hAnsi="Cambria Math"/>
          </w:rPr>
          <m:t>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соответственно.</w:t>
      </w:r>
    </w:p>
    <w:p w:rsidR="002B149C" w:rsidRDefault="00FD2A16" w:rsidP="00882FD9">
      <w:pPr>
        <w:pStyle w:val="18"/>
        <w:ind w:left="360" w:firstLine="0"/>
      </w:pPr>
      <w:r w:rsidRPr="00FD2A16">
        <w:rPr>
          <w:rFonts w:eastAsia="Times New Roman" w:cs="Times New Roman"/>
          <w:b/>
        </w:rPr>
        <w:t>Шаг 2.</w:t>
      </w:r>
      <w:r w:rsidR="002B149C" w:rsidRPr="00FD2A16">
        <w:rPr>
          <w:rFonts w:eastAsia="Times New Roman" w:cs="Times New Roman"/>
          <w:b/>
        </w:rPr>
        <w:t xml:space="preserve"> </w:t>
      </w:r>
      <w:r w:rsidR="002B149C" w:rsidRPr="00FD2A16">
        <w:rPr>
          <w:b/>
        </w:rPr>
        <w:t xml:space="preserve">Выбор </w:t>
      </w:r>
      <w:r w:rsidR="002B149C" w:rsidRPr="00FD2A16">
        <w:rPr>
          <w:b/>
          <w:i/>
          <w:lang w:val="en-US"/>
        </w:rPr>
        <w:t>j</w:t>
      </w:r>
      <w:r w:rsidRPr="00FD2A16">
        <w:rPr>
          <w:b/>
          <w:i/>
        </w:rPr>
        <w:t>.</w:t>
      </w:r>
      <w:r w:rsidR="002B149C">
        <w:t xml:space="preserve"> Присвоим </w:t>
      </w:r>
      <w:r w:rsidR="002B149C" w:rsidRPr="00BF4AEC">
        <w:rPr>
          <w:i/>
          <w:lang w:val="en-US"/>
        </w:rPr>
        <w:t>j</w:t>
      </w:r>
      <w:r w:rsidR="002B149C">
        <w:t xml:space="preserve"> значение целой части</w:t>
      </w:r>
      <w:proofErr w:type="gramStart"/>
      <w:r w:rsidR="002B149C">
        <w:t xml:space="preserve"> </w:t>
      </w:r>
      <m:oMath>
        <m:r>
          <w:rPr>
            <w:rFonts w:ascii="Cambria Math" w:hAnsi="Cambria Math"/>
          </w:rPr>
          <m:t>[</m:t>
        </m:r>
        <m:r>
          <w:rPr>
            <w:rFonts w:ascii="Cambria Math" w:hAnsi="Cambria Math"/>
            <w:lang w:val="en-US"/>
          </w:rPr>
          <m:t>kY</m:t>
        </m:r>
        <m:r>
          <w:rPr>
            <w:rFonts w:ascii="Cambria Math" w:hAnsi="Cambria Math"/>
          </w:rPr>
          <m:t>/</m:t>
        </m:r>
        <m:r>
          <w:rPr>
            <w:rFonts w:ascii="Cambria Math" w:hAnsi="Cambria Math"/>
            <w:lang w:val="en-US"/>
          </w:rPr>
          <m:t>m</m:t>
        </m:r>
        <m:r>
          <w:rPr>
            <w:rFonts w:ascii="Cambria Math" w:hAnsi="Cambria Math"/>
          </w:rPr>
          <m:t>]</m:t>
        </m:r>
      </m:oMath>
      <w:r w:rsidR="002B149C">
        <w:t xml:space="preserve">, </w:t>
      </w:r>
      <w:proofErr w:type="gramEnd"/>
      <w:r w:rsidR="002B149C">
        <w:t xml:space="preserve">где </w:t>
      </w:r>
      <w:r w:rsidR="002B149C" w:rsidRPr="00BF4AEC">
        <w:rPr>
          <w:i/>
          <w:lang w:val="en-US"/>
        </w:rPr>
        <w:t>m</w:t>
      </w:r>
      <w:r w:rsidR="002B149C">
        <w:t xml:space="preserve"> – модуль, используемый в последовательности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т.</w:t>
      </w:r>
      <w:r w:rsidR="0075623F">
        <w:t xml:space="preserve"> </w:t>
      </w:r>
      <w:r w:rsidR="002B149C">
        <w:t xml:space="preserve">е. </w:t>
      </w:r>
      <w:r w:rsidR="002B149C" w:rsidRPr="00BA239B">
        <w:rPr>
          <w:i/>
          <w:lang w:val="en-US"/>
        </w:rPr>
        <w:t>j</w:t>
      </w:r>
      <w:r w:rsidR="002B149C">
        <w:t xml:space="preserve"> – случайная величина, опр</w:t>
      </w:r>
      <w:r w:rsidR="002B149C">
        <w:t>е</w:t>
      </w:r>
      <w:r w:rsidR="002B149C">
        <w:t xml:space="preserve">деляемая </w:t>
      </w:r>
      <m:oMath>
        <m:r>
          <w:rPr>
            <w:rFonts w:ascii="Cambria Math" w:hAnsi="Cambria Math"/>
            <w:lang w:val="en-US"/>
          </w:rPr>
          <m:t>Y</m:t>
        </m:r>
        <m:r>
          <w:rPr>
            <w:rFonts w:ascii="Cambria Math" w:hAnsi="Cambria Math"/>
          </w:rPr>
          <m:t>, 0≤</m:t>
        </m:r>
        <m:r>
          <w:rPr>
            <w:rFonts w:ascii="Cambria Math" w:hAnsi="Cambria Math"/>
            <w:lang w:val="en-US"/>
          </w:rPr>
          <m:t>j</m:t>
        </m:r>
        <m:r>
          <w:rPr>
            <w:rFonts w:ascii="Cambria Math" w:hAnsi="Cambria Math"/>
          </w:rPr>
          <m:t>≤</m:t>
        </m:r>
        <m:r>
          <w:rPr>
            <w:rFonts w:ascii="Cambria Math" w:hAnsi="Cambria Math"/>
            <w:lang w:val="en-US"/>
          </w:rPr>
          <m:t>k</m:t>
        </m:r>
      </m:oMath>
      <w:r w:rsidR="002B149C">
        <w:t>.</w:t>
      </w:r>
    </w:p>
    <w:p w:rsidR="002B149C" w:rsidRDefault="00FD2A16" w:rsidP="00882FD9">
      <w:pPr>
        <w:pStyle w:val="18"/>
        <w:ind w:left="360" w:firstLine="0"/>
      </w:pPr>
      <w:r w:rsidRPr="00FD2A16">
        <w:rPr>
          <w:b/>
        </w:rPr>
        <w:t xml:space="preserve">Шаг 3. </w:t>
      </w:r>
      <w:r w:rsidR="002B149C" w:rsidRPr="00FD2A16">
        <w:rPr>
          <w:b/>
        </w:rPr>
        <w:t>Замена</w:t>
      </w:r>
      <w:r w:rsidRPr="00FD2A16">
        <w:rPr>
          <w:b/>
        </w:rPr>
        <w:t>.</w:t>
      </w:r>
      <w:r w:rsidR="002B149C">
        <w:t xml:space="preserve"> Выведем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lang w:val="en-US"/>
              </w:rPr>
              <m:t>j</m:t>
            </m:r>
          </m:sub>
        </m:sSub>
      </m:oMath>
      <w:r w:rsidR="002B149C">
        <w:t xml:space="preserve">, а затем присвоим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rPr>
              <m:t>j</m:t>
            </m:r>
          </m:sub>
        </m:sSub>
        <m:r>
          <w:rPr>
            <w:rFonts w:ascii="Cambria Math" w:hAnsi="Cambria Math"/>
          </w:rPr>
          <m:t>≔</m:t>
        </m:r>
        <m:r>
          <w:rPr>
            <w:rFonts w:ascii="Cambria Math" w:hAnsi="Cambria Math"/>
            <w:lang w:val="en-US"/>
          </w:rPr>
          <m:t>X</m:t>
        </m:r>
      </m:oMath>
      <w:r w:rsidR="002B149C">
        <w:t>.</w:t>
      </w:r>
    </w:p>
    <w:p w:rsidR="002B149C" w:rsidRDefault="002B149C" w:rsidP="002B149C">
      <w:r>
        <w:t>Есть и другие варианты этого алгоритма.</w:t>
      </w:r>
    </w:p>
    <w:p w:rsidR="00082032" w:rsidRPr="00544A7C" w:rsidRDefault="002B149C" w:rsidP="002B149C">
      <w:r>
        <w:t>Однако методы перемешивания имеют</w:t>
      </w:r>
      <w:r w:rsidR="00091B9B">
        <w:t xml:space="preserve"> серьезный недостат</w:t>
      </w:r>
      <w:r w:rsidR="00A03AF6">
        <w:t>ок –</w:t>
      </w:r>
      <w:r w:rsidR="00091B9B">
        <w:t xml:space="preserve"> о</w:t>
      </w:r>
      <w:r>
        <w:t>ни изм</w:t>
      </w:r>
      <w:r>
        <w:t>е</w:t>
      </w:r>
      <w:r>
        <w:t xml:space="preserve">няют порядок следования чисел, но не сами числа. </w:t>
      </w:r>
      <w:r w:rsidR="00091B9B">
        <w:t>Например, если последов</w:t>
      </w:r>
      <w:r w:rsidR="00091B9B">
        <w:t>а</w:t>
      </w:r>
      <w:r w:rsidR="00091B9B">
        <w:t>тельность</w:t>
      </w:r>
      <w:r w:rsidR="00C91411">
        <w:t xml:space="preserve"> бит</w:t>
      </w:r>
      <w:proofErr w:type="gramStart"/>
      <w:r w:rsidR="00C91411">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091B9B">
        <w:t xml:space="preserve"> </w:t>
      </w:r>
      <w:proofErr w:type="gramEnd"/>
      <w:r w:rsidR="00091B9B">
        <w:t>не удовлетворяет критерию</w:t>
      </w:r>
      <w:r w:rsidR="00C91411">
        <w:t xml:space="preserve"> равномерности распределения и, например, 1 появляется чаще чем 0</w:t>
      </w:r>
      <w:r>
        <w:t xml:space="preserve">, </w:t>
      </w:r>
      <w:r w:rsidR="00C91411">
        <w:t>то этот же недостаток будет в «перемеша</w:t>
      </w:r>
      <w:r w:rsidR="00C91411">
        <w:t>н</w:t>
      </w:r>
      <w:r w:rsidR="00C91411">
        <w:t>ной» данным алгоритмом последовательности. То же самое касается некоторых других критериев, таких как</w:t>
      </w:r>
      <w:r>
        <w:t xml:space="preserve"> «критери</w:t>
      </w:r>
      <w:r w:rsidR="00C91411">
        <w:t>й</w:t>
      </w:r>
      <w:r>
        <w:t xml:space="preserve"> промежутков меж</w:t>
      </w:r>
      <w:r w:rsidR="00D40FC2">
        <w:t>ду днями рождений» или «критерий</w:t>
      </w:r>
      <w:r>
        <w:t xml:space="preserve"> случайных блуж</w:t>
      </w:r>
      <w:r w:rsidR="00C91411">
        <w:t xml:space="preserve">даний», о которых речь пойдет в </w:t>
      </w:r>
      <w:r w:rsidR="00D50E4E">
        <w:t xml:space="preserve">пятом </w:t>
      </w:r>
      <w:r w:rsidR="00C91411">
        <w:t>разде</w:t>
      </w:r>
      <w:r w:rsidR="00D50E4E">
        <w:t>ле</w:t>
      </w:r>
      <w:r w:rsidR="00C91411">
        <w:t>.</w:t>
      </w:r>
      <w:r>
        <w:t xml:space="preserve"> Кроме того, перемешивание </w:t>
      </w:r>
      <w:r w:rsidR="00C91411">
        <w:t xml:space="preserve">требует начального заполнения таблицы </w:t>
      </w:r>
      <m:oMath>
        <m:r>
          <w:rPr>
            <w:rFonts w:ascii="Cambria Math" w:hAnsi="Cambria Math"/>
          </w:rPr>
          <m:t>V</m:t>
        </m:r>
      </m:oMath>
      <w:r w:rsidR="00C91411" w:rsidRPr="00C91411">
        <w:t xml:space="preserve"> </w:t>
      </w:r>
      <w:r w:rsidR="00C91411">
        <w:t>и не позволяет начинать генерацию с</w:t>
      </w:r>
      <w:r>
        <w:t xml:space="preserve"> любого места в периоде.</w:t>
      </w:r>
    </w:p>
    <w:p w:rsidR="00185DDA" w:rsidRPr="00544A7C" w:rsidRDefault="00185DDA">
      <w:pPr>
        <w:tabs>
          <w:tab w:val="clear" w:pos="708"/>
        </w:tabs>
        <w:spacing w:before="0"/>
        <w:ind w:firstLine="0"/>
        <w:jc w:val="left"/>
        <w:rPr>
          <w:rFonts w:ascii="Cambria" w:hAnsi="Cambria" w:cs="Cambria"/>
          <w:b/>
          <w:bCs/>
          <w:color w:val="365F91"/>
          <w:sz w:val="32"/>
          <w:szCs w:val="28"/>
        </w:rPr>
      </w:pPr>
      <w:r w:rsidRPr="00544A7C">
        <w:br w:type="page"/>
      </w:r>
    </w:p>
    <w:p w:rsidR="00185DDA" w:rsidRDefault="00774CA0" w:rsidP="00185DDA">
      <w:pPr>
        <w:pStyle w:val="10"/>
      </w:pPr>
      <w:bookmarkStart w:id="27" w:name="_Toc454391912"/>
      <w:bookmarkStart w:id="28" w:name="_Toc456390153"/>
      <w:bookmarkStart w:id="29" w:name="_Toc456690777"/>
      <w:r>
        <w:lastRenderedPageBreak/>
        <w:t>Криптографически</w:t>
      </w:r>
      <w:r w:rsidR="00423D1A">
        <w:t xml:space="preserve"> стойкие ГПСЧ</w:t>
      </w:r>
      <w:bookmarkEnd w:id="27"/>
      <w:bookmarkEnd w:id="28"/>
      <w:bookmarkEnd w:id="29"/>
    </w:p>
    <w:p w:rsidR="00185DDA" w:rsidRDefault="00185DDA" w:rsidP="00185DDA">
      <w:r>
        <w:t>Случайные числа в прикладной криптографии могут использоваться для генерации ключей, в качестве одноразовых случайных чисел в протоколах аутентификации, генерации одноразовых шифроблокнотов, в качестве соли в схемах цифровой подписи.</w:t>
      </w:r>
    </w:p>
    <w:p w:rsidR="00185DDA" w:rsidRDefault="00046BF3" w:rsidP="00185DDA">
      <w:pPr>
        <w:tabs>
          <w:tab w:val="clear" w:pos="708"/>
        </w:tabs>
        <w:autoSpaceDE w:val="0"/>
        <w:spacing w:after="0"/>
      </w:pPr>
      <w:r>
        <w:t>О</w:t>
      </w:r>
      <w:r w:rsidR="00CF71AB">
        <w:t>пределим требования к криптографически стойкому генератору псевд</w:t>
      </w:r>
      <w:r w:rsidR="00CF71AB">
        <w:t>о</w:t>
      </w:r>
      <w:r w:rsidR="00CF71AB">
        <w:t>случайных чисел.</w:t>
      </w:r>
    </w:p>
    <w:p w:rsidR="00185DDA" w:rsidRDefault="00185DDA" w:rsidP="00116681">
      <w:pPr>
        <w:pStyle w:val="2"/>
      </w:pPr>
      <w:r>
        <w:t>Требования к КСГПСЧ</w:t>
      </w:r>
    </w:p>
    <w:p w:rsidR="00CF71AB" w:rsidRDefault="00C97556" w:rsidP="00C97556">
      <w:pPr>
        <w:ind w:firstLine="0"/>
      </w:pPr>
      <w:r w:rsidRPr="00C97556">
        <w:rPr>
          <w:b/>
        </w:rPr>
        <w:t>Определение 4.1.</w:t>
      </w:r>
      <w:r>
        <w:rPr>
          <w:i/>
        </w:rPr>
        <w:t xml:space="preserve"> </w:t>
      </w:r>
      <w:r w:rsidR="00CF71AB" w:rsidRPr="00CE610E">
        <w:rPr>
          <w:i/>
        </w:rPr>
        <w:t>Криптографически стойкий генератор псевдослучайных ч</w:t>
      </w:r>
      <w:r w:rsidR="00CF71AB" w:rsidRPr="00CE610E">
        <w:rPr>
          <w:i/>
        </w:rPr>
        <w:t>и</w:t>
      </w:r>
      <w:r w:rsidR="00CF71AB" w:rsidRPr="00CE610E">
        <w:rPr>
          <w:i/>
        </w:rPr>
        <w:t>сел</w:t>
      </w:r>
      <w:r w:rsidR="00CF71AB">
        <w:t xml:space="preserve"> (КСГПСЧ) – генератор псевдослучайных чисел, обладающий определенн</w:t>
      </w:r>
      <w:r w:rsidR="00CF71AB">
        <w:t>ы</w:t>
      </w:r>
      <w:r w:rsidR="00CF71AB">
        <w:t>ми свойствами, позволяющими использовать полученные числа в криптогр</w:t>
      </w:r>
      <w:r w:rsidR="00CF71AB">
        <w:t>а</w:t>
      </w:r>
      <w:r w:rsidR="00CF71AB">
        <w:t>фии. Требования для КСГПСЧ гораздо сильнее, чем для других генераторов. В частности КСГПСЧ должен обладать следующими свойствами:</w:t>
      </w:r>
    </w:p>
    <w:p w:rsidR="00CF71AB" w:rsidRPr="00931C98" w:rsidRDefault="00CF71AB" w:rsidP="00E63AAE">
      <w:pPr>
        <w:pStyle w:val="a1"/>
        <w:numPr>
          <w:ilvl w:val="0"/>
          <w:numId w:val="63"/>
        </w:numPr>
      </w:pPr>
      <w:r w:rsidRPr="00931C98">
        <w:t>криптографическая стойкость;</w:t>
      </w:r>
    </w:p>
    <w:p w:rsidR="00CF71AB" w:rsidRPr="00931C98" w:rsidRDefault="00CF71AB" w:rsidP="00E63AAE">
      <w:pPr>
        <w:pStyle w:val="a1"/>
        <w:numPr>
          <w:ilvl w:val="0"/>
          <w:numId w:val="63"/>
        </w:numPr>
      </w:pPr>
      <w:r w:rsidRPr="00931C98">
        <w:t xml:space="preserve">хорошие статистические свойства, делающие ППСЧ неотличимой </w:t>
      </w:r>
      <w:proofErr w:type="gramStart"/>
      <w:r w:rsidRPr="00931C98">
        <w:t>от</w:t>
      </w:r>
      <w:proofErr w:type="gramEnd"/>
      <w:r w:rsidRPr="00931C98">
        <w:t xml:space="preserve"> истинно случайной;</w:t>
      </w:r>
    </w:p>
    <w:p w:rsidR="00CF71AB" w:rsidRPr="00931C98" w:rsidRDefault="00CF71AB" w:rsidP="00E63AAE">
      <w:pPr>
        <w:pStyle w:val="a1"/>
        <w:numPr>
          <w:ilvl w:val="0"/>
          <w:numId w:val="63"/>
        </w:numPr>
      </w:pPr>
      <w:r w:rsidRPr="00931C98">
        <w:t>большой период ППСЧ;</w:t>
      </w:r>
    </w:p>
    <w:p w:rsidR="00CF71AB" w:rsidRPr="00931C98" w:rsidRDefault="00CF71AB" w:rsidP="00E63AAE">
      <w:pPr>
        <w:pStyle w:val="a1"/>
        <w:numPr>
          <w:ilvl w:val="0"/>
          <w:numId w:val="63"/>
        </w:numPr>
        <w:rPr>
          <w:rFonts w:eastAsia="Times New Roman"/>
          <w:bCs/>
          <w:szCs w:val="20"/>
        </w:rPr>
      </w:pPr>
      <w:r w:rsidRPr="00931C98">
        <w:rPr>
          <w:rFonts w:eastAsia="Times New Roman"/>
          <w:bCs/>
          <w:szCs w:val="20"/>
        </w:rPr>
        <w:t>реализация ГПСЧ должна быть эффективной по используемым а</w:t>
      </w:r>
      <w:r w:rsidRPr="00931C98">
        <w:rPr>
          <w:rFonts w:eastAsia="Times New Roman"/>
          <w:bCs/>
          <w:szCs w:val="20"/>
        </w:rPr>
        <w:t>п</w:t>
      </w:r>
      <w:r w:rsidRPr="00931C98">
        <w:rPr>
          <w:rFonts w:eastAsia="Times New Roman"/>
          <w:bCs/>
          <w:szCs w:val="20"/>
        </w:rPr>
        <w:t>паратным ресурсам.</w:t>
      </w:r>
    </w:p>
    <w:p w:rsidR="00931C98" w:rsidRPr="00CC50AB" w:rsidRDefault="00931C98" w:rsidP="00931C98">
      <w:pPr>
        <w:rPr>
          <w:rFonts w:eastAsia="Times New Roman" w:cs="Times New Roman"/>
          <w:bCs/>
          <w:szCs w:val="20"/>
        </w:rPr>
      </w:pPr>
      <w:r>
        <w:rPr>
          <w:rFonts w:eastAsia="Times New Roman" w:cs="Times New Roman"/>
          <w:bCs/>
          <w:szCs w:val="20"/>
        </w:rPr>
        <w:t xml:space="preserve">Первое свойство более подробно будет рассмотрено далее. Второе </w:t>
      </w:r>
      <w:r w:rsidR="008511AD">
        <w:rPr>
          <w:rFonts w:eastAsia="Times New Roman" w:cs="Times New Roman"/>
          <w:bCs/>
          <w:szCs w:val="20"/>
        </w:rPr>
        <w:t>и тр</w:t>
      </w:r>
      <w:r w:rsidR="008511AD">
        <w:rPr>
          <w:rFonts w:eastAsia="Times New Roman" w:cs="Times New Roman"/>
          <w:bCs/>
          <w:szCs w:val="20"/>
        </w:rPr>
        <w:t>е</w:t>
      </w:r>
      <w:r w:rsidR="008511AD">
        <w:rPr>
          <w:rFonts w:eastAsia="Times New Roman" w:cs="Times New Roman"/>
          <w:bCs/>
          <w:szCs w:val="20"/>
        </w:rPr>
        <w:t xml:space="preserve">тье </w:t>
      </w:r>
      <w:r>
        <w:rPr>
          <w:rFonts w:eastAsia="Times New Roman" w:cs="Times New Roman"/>
          <w:bCs/>
          <w:szCs w:val="20"/>
        </w:rPr>
        <w:t xml:space="preserve">свойство </w:t>
      </w:r>
      <w:proofErr w:type="gramStart"/>
      <w:r>
        <w:rPr>
          <w:rFonts w:eastAsia="Times New Roman" w:cs="Times New Roman"/>
          <w:bCs/>
          <w:szCs w:val="20"/>
        </w:rPr>
        <w:t>аналогичн</w:t>
      </w:r>
      <w:r w:rsidR="00AB57A1">
        <w:rPr>
          <w:rFonts w:eastAsia="Times New Roman" w:cs="Times New Roman"/>
          <w:bCs/>
          <w:szCs w:val="20"/>
        </w:rPr>
        <w:t>ы</w:t>
      </w:r>
      <w:proofErr w:type="gramEnd"/>
      <w:r>
        <w:rPr>
          <w:rFonts w:eastAsia="Times New Roman" w:cs="Times New Roman"/>
          <w:bCs/>
          <w:szCs w:val="20"/>
        </w:rPr>
        <w:t xml:space="preserve"> требовани</w:t>
      </w:r>
      <w:r w:rsidR="00AB57A1">
        <w:rPr>
          <w:rFonts w:eastAsia="Times New Roman" w:cs="Times New Roman"/>
          <w:bCs/>
          <w:szCs w:val="20"/>
        </w:rPr>
        <w:t>ям</w:t>
      </w:r>
      <w:r>
        <w:rPr>
          <w:rFonts w:eastAsia="Times New Roman" w:cs="Times New Roman"/>
          <w:bCs/>
          <w:szCs w:val="20"/>
        </w:rPr>
        <w:t xml:space="preserve"> к </w:t>
      </w:r>
      <w:proofErr w:type="spellStart"/>
      <w:r>
        <w:rPr>
          <w:rFonts w:eastAsia="Times New Roman" w:cs="Times New Roman"/>
          <w:bCs/>
          <w:szCs w:val="20"/>
        </w:rPr>
        <w:t>некриптостойкому</w:t>
      </w:r>
      <w:proofErr w:type="spellEnd"/>
      <w:r>
        <w:rPr>
          <w:rFonts w:eastAsia="Times New Roman" w:cs="Times New Roman"/>
          <w:bCs/>
          <w:szCs w:val="20"/>
        </w:rPr>
        <w:t xml:space="preserve"> аналогу ГПСЧ.</w:t>
      </w:r>
      <w:r w:rsidR="00CF56BE">
        <w:rPr>
          <w:rFonts w:eastAsia="Times New Roman" w:cs="Times New Roman"/>
          <w:bCs/>
          <w:szCs w:val="20"/>
        </w:rPr>
        <w:t xml:space="preserve"> Б</w:t>
      </w:r>
      <w:r w:rsidR="00CF56BE">
        <w:rPr>
          <w:rFonts w:eastAsia="Times New Roman" w:cs="Times New Roman"/>
          <w:bCs/>
          <w:szCs w:val="20"/>
        </w:rPr>
        <w:t>о</w:t>
      </w:r>
      <w:r w:rsidR="00CF56BE">
        <w:rPr>
          <w:rFonts w:eastAsia="Times New Roman" w:cs="Times New Roman"/>
          <w:bCs/>
          <w:szCs w:val="20"/>
        </w:rPr>
        <w:t xml:space="preserve">лее подробно требования к статистическим свойствам ГПСЧ будут рассмотрены в разделе </w:t>
      </w:r>
      <w:r w:rsidR="00D77B1E" w:rsidRPr="00D77B1E">
        <w:rPr>
          <w:rFonts w:eastAsia="Times New Roman" w:cs="Times New Roman"/>
          <w:bCs/>
          <w:szCs w:val="20"/>
        </w:rPr>
        <w:t>5</w:t>
      </w:r>
      <w:r w:rsidR="00CF56BE">
        <w:rPr>
          <w:rFonts w:eastAsia="Times New Roman" w:cs="Times New Roman"/>
          <w:bCs/>
          <w:szCs w:val="20"/>
        </w:rPr>
        <w:t>.</w:t>
      </w:r>
      <w:r>
        <w:rPr>
          <w:rFonts w:eastAsia="Times New Roman" w:cs="Times New Roman"/>
          <w:bCs/>
          <w:szCs w:val="20"/>
        </w:rPr>
        <w:t xml:space="preserve"> Четвертое свойство обусловлено необходимостью реализации на устройствах с крайне ограниченными аппаратными ресурсами – на смарт-картах, электронных ключах и т.п.</w:t>
      </w:r>
      <w:r w:rsidR="00CF71AB">
        <w:rPr>
          <w:rFonts w:eastAsia="Times New Roman" w:cs="Times New Roman"/>
          <w:bCs/>
          <w:szCs w:val="20"/>
        </w:rPr>
        <w:t xml:space="preserve"> </w:t>
      </w:r>
      <w:r w:rsidR="00CF71AB">
        <w:t xml:space="preserve">Набор указанных свойств может различаться для разных задач криптографии. </w:t>
      </w:r>
    </w:p>
    <w:p w:rsidR="00185DDA" w:rsidRPr="005B757C" w:rsidRDefault="00185DDA" w:rsidP="00185DDA">
      <w:r w:rsidRPr="005B757C">
        <w:t xml:space="preserve">Рассмотренные ранее генераторы не подходят в качестве КСГПСЧ. </w:t>
      </w:r>
      <w:r>
        <w:t>Для демонстрац</w:t>
      </w:r>
      <w:proofErr w:type="gramStart"/>
      <w:r>
        <w:t>ии уя</w:t>
      </w:r>
      <w:proofErr w:type="gramEnd"/>
      <w:r>
        <w:t>звимости</w:t>
      </w:r>
      <w:r w:rsidRPr="005B757C">
        <w:t xml:space="preserve"> рассмотрим свойства криптостойкости РСЛОС</w:t>
      </w:r>
      <w:r>
        <w:t>.</w:t>
      </w:r>
    </w:p>
    <w:p w:rsidR="00185DDA" w:rsidRDefault="00185DDA" w:rsidP="008F4390">
      <w:pPr>
        <w:pStyle w:val="3"/>
      </w:pPr>
      <w:r>
        <w:lastRenderedPageBreak/>
        <w:t xml:space="preserve">Криптостойкость </w:t>
      </w:r>
      <w:r w:rsidR="00E1245E">
        <w:t>ГПСЧ</w:t>
      </w:r>
    </w:p>
    <w:p w:rsidR="00185DDA" w:rsidRDefault="003E56B6" w:rsidP="00185DDA">
      <w:r>
        <w:t xml:space="preserve">Рассмотрим для начала криптостойкость РСЛОС. </w:t>
      </w:r>
      <w:r w:rsidR="00185DDA">
        <w:t>Хотя РСЛОС быстро генерирует поток битов исходя из ключа малого размера, особенно при апп</w:t>
      </w:r>
      <w:r w:rsidR="00185DDA">
        <w:t>а</w:t>
      </w:r>
      <w:r w:rsidR="00185DDA">
        <w:t>ратной реализации, они плохо подходят для целей криптографии ввиду их л</w:t>
      </w:r>
      <w:r w:rsidR="00185DDA">
        <w:t>и</w:t>
      </w:r>
      <w:r w:rsidR="00185DDA">
        <w:t>нейности, собственно, именно того свойства, которое придает им высокую э</w:t>
      </w:r>
      <w:r w:rsidR="00185DDA">
        <w:t>ф</w:t>
      </w:r>
      <w:r w:rsidR="00185DDA">
        <w:t>фективность в аппаратных средствах</w:t>
      </w:r>
      <w:r w:rsidR="00C406ED" w:rsidRPr="00C406ED">
        <w:t xml:space="preserve"> </w:t>
      </w:r>
      <w:r w:rsidR="008A43F3" w:rsidRPr="008A43F3">
        <w:t>[14]</w:t>
      </w:r>
      <w:r w:rsidR="00185DDA">
        <w:t>.</w:t>
      </w:r>
    </w:p>
    <w:p w:rsidR="00185DDA" w:rsidRDefault="00185DDA" w:rsidP="00185DDA">
      <w:r>
        <w:t xml:space="preserve">Обосновывая слабую криптостойкость линейных регистров, покажем, что зная длину </w:t>
      </w:r>
      <w:r>
        <w:rPr>
          <w:i/>
          <w:lang w:val="en-US"/>
        </w:rPr>
        <w:t>p</w:t>
      </w:r>
      <w:r>
        <w:t xml:space="preserve"> регистра и 2</w:t>
      </w:r>
      <w:r>
        <w:rPr>
          <w:i/>
          <w:lang w:val="en-US"/>
        </w:rPr>
        <w:t>p</w:t>
      </w:r>
      <w:r>
        <w:t xml:space="preserve"> последовательных битов, вышедших из РСЛОС, можно вычислить весь генерируемый поток. Заметим, что для этого нам дост</w:t>
      </w:r>
      <w:r>
        <w:t>а</w:t>
      </w:r>
      <w:r>
        <w:t xml:space="preserve">точно определить значения отводов, т.е. набор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C5E01" w:rsidRPr="008C5E01">
        <w:t xml:space="preserve"> </w:t>
      </w:r>
      <w:r>
        <w:t>коэффициентов ассоциирова</w:t>
      </w:r>
      <w:r>
        <w:t>н</w:t>
      </w:r>
      <w:r>
        <w:t xml:space="preserve">ного многочлена, поскольку стартовое состояние регистра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p</m:t>
            </m:r>
            <m:r>
              <w:rPr>
                <w:rFonts w:ascii="Cambria Math" w:hAnsi="Cambria Math"/>
                <w:vertAlign w:val="subscript"/>
              </w:rPr>
              <m:t>-1</m:t>
            </m:r>
          </m:sub>
        </m:sSub>
      </m:oMath>
      <w:r>
        <w:t xml:space="preserve"> можно взять из известной нам последовательности сгенерированных битов. </w:t>
      </w:r>
    </w:p>
    <w:p w:rsidR="00185DDA" w:rsidRDefault="00185DDA" w:rsidP="00185DDA">
      <w:r>
        <w:t>Такие данные можно получить с помощью атаки с известным открытым текстом, когда мы получаем шифрограмму, соответствующую известной нам части исходного сообщения.</w:t>
      </w:r>
      <w:r w:rsidR="007230DE">
        <w:t xml:space="preserve"> Отметим</w:t>
      </w:r>
      <w:r>
        <w:t>, что функция обратной связи в этой сит</w:t>
      </w:r>
      <w:r>
        <w:t>у</w:t>
      </w:r>
      <w:r>
        <w:t>ации — просто сложение значений отводов по модулю 2, действующая по фо</w:t>
      </w:r>
      <w:r>
        <w:t>р</w:t>
      </w:r>
      <w:r>
        <w:t>муле</w:t>
      </w:r>
    </w:p>
    <w:p w:rsidR="00185DDA" w:rsidRPr="000D52B8" w:rsidRDefault="00000FB6" w:rsidP="00185DDA">
      <w:pPr>
        <w:pStyle w:val="1a"/>
        <w:shd w:val="clear" w:color="auto" w:fill="FFFFFF"/>
        <w:rPr>
          <w:color w:val="auto"/>
          <w:szCs w:val="28"/>
        </w:rPr>
      </w:pPr>
      <m:oMathPara>
        <m:oMath>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m:t>
              </m:r>
            </m:sub>
          </m:sSub>
          <m:r>
            <w:rPr>
              <w:rFonts w:ascii="Cambria Math" w:hAnsi="Cambria Math" w:cs="Arial"/>
              <w:color w:val="auto"/>
              <w:szCs w:val="28"/>
              <w:lang w:val="en-US"/>
            </w:rPr>
            <m:t>=</m:t>
          </m:r>
          <m:nary>
            <m:naryPr>
              <m:chr m:val="∑"/>
              <m:limLoc m:val="undOvr"/>
              <m:ctrlPr>
                <w:rPr>
                  <w:rFonts w:ascii="Cambria Math" w:hAnsi="Cambria Math" w:cs="Arial"/>
                  <w:i/>
                  <w:color w:val="auto"/>
                  <w:szCs w:val="28"/>
                  <w:lang w:val="en-US"/>
                </w:rPr>
              </m:ctrlPr>
            </m:naryPr>
            <m:sub>
              <m:r>
                <w:rPr>
                  <w:rFonts w:ascii="Cambria Math" w:hAnsi="Cambria Math" w:cs="Arial"/>
                  <w:color w:val="auto"/>
                  <w:szCs w:val="28"/>
                  <w:lang w:val="en-US"/>
                </w:rPr>
                <m:t>i=1</m:t>
              </m:r>
            </m:sub>
            <m:sup>
              <m:r>
                <w:rPr>
                  <w:rFonts w:ascii="Cambria Math" w:hAnsi="Cambria Math" w:cs="Arial"/>
                  <w:color w:val="auto"/>
                  <w:szCs w:val="28"/>
                  <w:lang w:val="en-US"/>
                </w:rPr>
                <m:t>p</m:t>
              </m:r>
            </m:sup>
            <m:e>
              <m:sSub>
                <m:sSubPr>
                  <m:ctrlPr>
                    <w:rPr>
                      <w:rFonts w:ascii="Cambria Math" w:hAnsi="Cambria Math" w:cs="Arial"/>
                      <w:i/>
                      <w:color w:val="auto"/>
                      <w:szCs w:val="28"/>
                      <w:lang w:val="en-US"/>
                    </w:rPr>
                  </m:ctrlPr>
                </m:sSubPr>
                <m:e>
                  <m:r>
                    <w:rPr>
                      <w:rFonts w:ascii="Cambria Math" w:hAnsi="Cambria Math" w:cs="Arial"/>
                      <w:color w:val="auto"/>
                      <w:szCs w:val="28"/>
                      <w:lang w:val="en-US"/>
                    </w:rPr>
                    <m:t>a</m:t>
                  </m:r>
                </m:e>
                <m:sub>
                  <m:r>
                    <w:rPr>
                      <w:rFonts w:ascii="Cambria Math" w:hAnsi="Cambria Math" w:cs="Arial"/>
                      <w:color w:val="auto"/>
                      <w:szCs w:val="28"/>
                      <w:lang w:val="en-US"/>
                    </w:rPr>
                    <m:t>i</m:t>
                  </m:r>
                </m:sub>
              </m:sSub>
            </m:e>
          </m:nary>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j-i</m:t>
              </m:r>
            </m:sub>
          </m:sSub>
          <m:r>
            <w:rPr>
              <w:rFonts w:ascii="Cambria Math" w:hAnsi="Cambria Math" w:cs="Arial"/>
              <w:color w:val="auto"/>
              <w:szCs w:val="28"/>
              <w:lang w:val="en-US"/>
            </w:rPr>
            <m:t xml:space="preserve">  </m:t>
          </m:r>
          <m:r>
            <m:rPr>
              <m:sty m:val="p"/>
            </m:rPr>
            <w:rPr>
              <w:rFonts w:ascii="Cambria Math" w:hAnsi="Cambria Math" w:cs="Arial"/>
              <w:color w:val="auto"/>
              <w:szCs w:val="28"/>
              <w:lang w:val="en-US"/>
            </w:rPr>
            <m:t>mod</m:t>
          </m:r>
          <m:r>
            <w:rPr>
              <w:rFonts w:ascii="Cambria Math" w:hAnsi="Cambria Math" w:cs="Arial"/>
              <w:color w:val="auto"/>
              <w:szCs w:val="28"/>
              <w:lang w:val="en-US"/>
            </w:rPr>
            <m:t xml:space="preserve"> 2.</m:t>
          </m:r>
        </m:oMath>
      </m:oMathPara>
    </w:p>
    <w:p w:rsidR="00185DDA" w:rsidRDefault="00185DDA" w:rsidP="00185DDA">
      <w:r>
        <w:t xml:space="preserve">Используя это соотношение для </w:t>
      </w:r>
      <m:oMath>
        <m:r>
          <w:rPr>
            <w:rFonts w:ascii="Cambria Math" w:hAnsi="Cambria Math"/>
          </w:rPr>
          <m:t>j=</m:t>
        </m:r>
        <m:r>
          <w:rPr>
            <w:rFonts w:ascii="Cambria Math" w:hAnsi="Cambria Math"/>
            <w:lang w:val="en-US"/>
          </w:rPr>
          <m:t>p</m:t>
        </m:r>
        <m:r>
          <w:rPr>
            <w:rFonts w:ascii="Cambria Math" w:hAnsi="Cambria Math"/>
          </w:rPr>
          <m:t>,p+1,...,2</m:t>
        </m:r>
        <m:r>
          <w:rPr>
            <w:rFonts w:ascii="Cambria Math" w:hAnsi="Cambria Math"/>
            <w:lang w:val="en-US"/>
          </w:rPr>
          <m:t>p</m:t>
        </m:r>
        <m:r>
          <w:rPr>
            <w:rFonts w:ascii="Cambria Math" w:hAnsi="Cambria Math"/>
          </w:rPr>
          <m:t>-1</m:t>
        </m:r>
      </m:oMath>
      <w:r>
        <w:t xml:space="preserve">, получим систему </w:t>
      </w:r>
      <w:r w:rsidR="007230DE">
        <w:rPr>
          <w:i/>
          <w:lang w:val="en-US"/>
        </w:rPr>
        <w:t>p</w:t>
      </w:r>
      <w:r>
        <w:t xml:space="preserve"> линейных уравнений с неизвестными</w:t>
      </w:r>
      <w:r w:rsidR="008C5E01" w:rsidRPr="008C5E01">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которые нам и нужно определить. В матричной форме эта система выглядит следующим образом:</w:t>
      </w:r>
    </w:p>
    <w:p w:rsidR="00185DDA" w:rsidRPr="007E0F99" w:rsidRDefault="00000FB6" w:rsidP="007E0F99">
      <w:pPr>
        <w:jc w:val="center"/>
      </w:pPr>
      <m:oMath>
        <m:d>
          <m:dPr>
            <m:ctrlPr>
              <w:rPr>
                <w:rFonts w:ascii="Cambria Math" w:hAnsi="Cambria Math"/>
                <w:lang w:val="en-US"/>
              </w:rPr>
            </m:ctrlPr>
          </m:dPr>
          <m:e>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-2</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m:rPr>
                          <m:sty m:val="p"/>
                        </m:rPr>
                        <w:rPr>
                          <w:rFonts w:ascii="Cambria Math" w:hAnsi="Cambria Math"/>
                        </w:rPr>
                        <m:t>0</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1</m:t>
                      </m:r>
                    </m:sub>
                  </m:sSub>
                  <m:ctrlPr>
                    <w:rPr>
                      <w:rFonts w:ascii="Cambria Math" w:eastAsia="Cambria Math" w:hAnsi="Cambria Math" w:cs="Cambria Math"/>
                      <w:lang w:val="en-US"/>
                    </w:rPr>
                  </m:ctrlP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-4</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-1</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-3</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1</m:t>
                      </m:r>
                    </m:sub>
                  </m:sSub>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2</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r>
                        <m:rPr>
                          <m:sty m:val="p"/>
                        </m:rPr>
                        <w:rPr>
                          <w:rFonts w:ascii="Cambria Math" w:eastAsia="Cambria Math" w:hAnsi="Cambria Math" w:cs="Cambria Math"/>
                        </w:rPr>
                        <m:t>-1</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sub>
                  </m:sSub>
                </m:e>
              </m:mr>
            </m:m>
          </m:e>
        </m:d>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-1</m:t>
                      </m:r>
                    </m:sub>
                  </m:sSub>
                </m:e>
              </m:mr>
            </m:m>
          </m:e>
        </m:d>
      </m:oMath>
      <w:r w:rsidR="007E0F99">
        <w:t>.</w:t>
      </w:r>
    </w:p>
    <w:p w:rsidR="00185DDA" w:rsidRDefault="00185DDA" w:rsidP="00185DDA">
      <w:pPr>
        <w:pStyle w:val="1a"/>
        <w:shd w:val="clear" w:color="auto" w:fill="FFFFFF"/>
        <w:jc w:val="center"/>
      </w:pPr>
      <w:r>
        <w:rPr>
          <w:rFonts w:ascii="Arial" w:hAnsi="Arial" w:cs="Arial"/>
          <w:color w:val="333333"/>
          <w:sz w:val="19"/>
          <w:szCs w:val="19"/>
        </w:rPr>
        <w:t>.</w:t>
      </w:r>
    </w:p>
    <w:p w:rsidR="00185DDA" w:rsidRDefault="00185DDA" w:rsidP="007230DE">
      <w:r>
        <w:t xml:space="preserve">Предположим, что мы перехватили последовательность битов </w:t>
      </w:r>
      <w:r w:rsidRPr="00991743">
        <w:t>1,</w:t>
      </w:r>
      <w:r w:rsidR="008C5E01" w:rsidRPr="00991743">
        <w:t>1,1,1,0,1,0,1,1,0,0,1,0,0,0,...</w:t>
      </w:r>
      <w:r w:rsidRPr="00991743">
        <w:t>,</w:t>
      </w:r>
      <w:r w:rsidR="007230DE" w:rsidRPr="007230DE">
        <w:t xml:space="preserve"> </w:t>
      </w:r>
      <w:r>
        <w:t>созданную 4-битовым РСЛОС. Подставляя в предыдущую систему уравнений элементы перехваченной последовательности и</w:t>
      </w:r>
      <w:r w:rsidR="000502F7" w:rsidRPr="000502F7">
        <w:t>,</w:t>
      </w:r>
      <w:r>
        <w:t xml:space="preserve"> решая ее </w:t>
      </w:r>
      <w:r w:rsidR="000502F7">
        <w:t xml:space="preserve">в поле </w:t>
      </w:r>
      <m:oMath>
        <m:r>
          <w:rPr>
            <w:rFonts w:ascii="Cambria Math" w:hAnsi="Cambria Math"/>
            <w:lang w:val="en-US"/>
          </w:rPr>
          <m:t>GF</m:t>
        </m:r>
        <m:r>
          <w:rPr>
            <w:rFonts w:ascii="Cambria Math" w:hAnsi="Cambria Math"/>
          </w:rPr>
          <m:t>(2)</m:t>
        </m:r>
      </m:oMath>
      <w:r>
        <w:t xml:space="preserve">, найдем, что многочлен, ассоциированный с РСЛОС, равен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rPr>
              <m:t>4</m:t>
            </m:r>
          </m:sup>
        </m:sSup>
        <m:r>
          <w:rPr>
            <w:rFonts w:ascii="Cambria Math" w:hAnsi="Cambria Math"/>
          </w:rPr>
          <m:t>+</m:t>
        </m:r>
        <m:r>
          <w:rPr>
            <w:rFonts w:ascii="Cambria Math" w:hAnsi="Cambria Math"/>
            <w:lang w:val="en-US"/>
          </w:rPr>
          <m:t>x</m:t>
        </m:r>
        <m:r>
          <w:rPr>
            <w:rFonts w:ascii="Cambria Math" w:hAnsi="Cambria Math"/>
          </w:rPr>
          <m:t>+1</m:t>
        </m:r>
      </m:oMath>
      <w:r>
        <w:t xml:space="preserve">. Можно сделать вывод, что поточный шифр, основанный на </w:t>
      </w:r>
      <w:proofErr w:type="gramStart"/>
      <w:r>
        <w:lastRenderedPageBreak/>
        <w:t>единственном</w:t>
      </w:r>
      <w:proofErr w:type="gramEnd"/>
      <w:r>
        <w:t xml:space="preserve"> РСЛОС, беззащитен перед атаками с известным открытым те</w:t>
      </w:r>
      <w:r>
        <w:t>к</w:t>
      </w:r>
      <w:r>
        <w:t>стом.</w:t>
      </w:r>
    </w:p>
    <w:p w:rsidR="00185DDA" w:rsidRDefault="00185DDA" w:rsidP="00185DDA">
      <w:r>
        <w:t>Мерой криптографического качества последовательности бит служит п</w:t>
      </w:r>
      <w:r>
        <w:t>о</w:t>
      </w:r>
      <w:r>
        <w:t>нятие линейной сложности последовательности.</w:t>
      </w:r>
    </w:p>
    <w:p w:rsidR="00185DDA" w:rsidRDefault="00185DDA" w:rsidP="00073359">
      <w:pPr>
        <w:ind w:firstLine="0"/>
      </w:pPr>
      <w:r w:rsidRPr="002B149C">
        <w:rPr>
          <w:b/>
        </w:rPr>
        <w:t>Определение</w:t>
      </w:r>
      <w:r w:rsidR="007230DE" w:rsidRPr="00835DE7">
        <w:rPr>
          <w:b/>
        </w:rPr>
        <w:t xml:space="preserve"> </w:t>
      </w:r>
      <w:r w:rsidR="00D77B1E" w:rsidRPr="005E041B">
        <w:rPr>
          <w:b/>
        </w:rPr>
        <w:t>4</w:t>
      </w:r>
      <w:r w:rsidR="007230DE" w:rsidRPr="00835DE7">
        <w:rPr>
          <w:b/>
        </w:rPr>
        <w:t>.</w:t>
      </w:r>
      <w:r w:rsidR="0013028E">
        <w:rPr>
          <w:b/>
        </w:rPr>
        <w:t>2</w:t>
      </w:r>
      <w:r>
        <w:t>. Линейной сложностью бесконечной последовательности б</w:t>
      </w:r>
      <w:r>
        <w:t>и</w:t>
      </w:r>
      <w:r>
        <w:t xml:space="preserve">тов </w:t>
      </w:r>
      <m:oMath>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t xml:space="preserve"> называется величина</w:t>
      </w:r>
      <w:proofErr w:type="gramStart"/>
      <w:r>
        <w:t xml:space="preserve"> </w:t>
      </w:r>
      <m:oMath>
        <m:r>
          <w:rPr>
            <w:rFonts w:ascii="Cambria Math" w:hAnsi="Cambria Math"/>
          </w:rPr>
          <m:t>L(X),</m:t>
        </m:r>
      </m:oMath>
      <w:r>
        <w:t xml:space="preserve"> </w:t>
      </w:r>
      <w:proofErr w:type="gramEnd"/>
      <w:r>
        <w:t>равная</w:t>
      </w:r>
      <w:r w:rsidR="006F3B49">
        <w:t>:</w:t>
      </w:r>
    </w:p>
    <w:p w:rsidR="00185DDA" w:rsidRDefault="00185DDA" w:rsidP="00E63AAE">
      <w:pPr>
        <w:pStyle w:val="18"/>
        <w:numPr>
          <w:ilvl w:val="0"/>
          <w:numId w:val="7"/>
        </w:numPr>
        <w:rPr>
          <w:rFonts w:eastAsia="Times New Roman" w:cs="Times New Roman"/>
        </w:rPr>
      </w:pPr>
      <w:r>
        <w:t xml:space="preserve">0, если </w:t>
      </w:r>
      <w:r w:rsidR="003501D6" w:rsidRPr="003501D6">
        <w:rPr>
          <w:i/>
          <w:lang w:val="en-US"/>
        </w:rPr>
        <w:t>X</w:t>
      </w:r>
      <w:r>
        <w:t xml:space="preserve"> — последовательность нулей,</w:t>
      </w:r>
    </w:p>
    <w:p w:rsidR="00185DDA" w:rsidRDefault="00185DDA" w:rsidP="00E63AAE">
      <w:pPr>
        <w:pStyle w:val="18"/>
        <w:numPr>
          <w:ilvl w:val="0"/>
          <w:numId w:val="7"/>
        </w:numPr>
      </w:pPr>
      <w:r>
        <w:rPr>
          <w:rFonts w:eastAsia="Times New Roman" w:cs="Times New Roman"/>
        </w:rPr>
        <w:t>∞</w:t>
      </w:r>
      <w:r>
        <w:t xml:space="preserve">, если </w:t>
      </w:r>
      <w:r w:rsidR="003501D6" w:rsidRPr="003501D6">
        <w:rPr>
          <w:i/>
          <w:lang w:val="en-US"/>
        </w:rPr>
        <w:t>X</w:t>
      </w:r>
      <w:r>
        <w:t xml:space="preserve"> нельзя получить с помощью </w:t>
      </w:r>
      <w:proofErr w:type="gramStart"/>
      <w:r>
        <w:t>какого-нибудь</w:t>
      </w:r>
      <w:proofErr w:type="gramEnd"/>
      <w:r>
        <w:t xml:space="preserve"> РСЛОС,</w:t>
      </w:r>
    </w:p>
    <w:p w:rsidR="00185DDA" w:rsidRDefault="00185DDA" w:rsidP="00E63AAE">
      <w:pPr>
        <w:pStyle w:val="18"/>
        <w:numPr>
          <w:ilvl w:val="0"/>
          <w:numId w:val="7"/>
        </w:numPr>
      </w:pPr>
      <w:r>
        <w:t xml:space="preserve">длине наименьшего РСЛОС, выдающего последовательность </w:t>
      </w:r>
      <w:r w:rsidR="003E56B6" w:rsidRPr="003E56B6">
        <w:rPr>
          <w:i/>
          <w:lang w:val="en-US"/>
        </w:rPr>
        <w:t>X</w:t>
      </w:r>
      <w:r w:rsidR="003E56B6" w:rsidRPr="003E56B6">
        <w:rPr>
          <w:i/>
        </w:rPr>
        <w:t xml:space="preserve"> </w:t>
      </w:r>
      <w:r>
        <w:t>в</w:t>
      </w:r>
      <w:r w:rsidR="003E56B6" w:rsidRPr="003E56B6">
        <w:t xml:space="preserve"> </w:t>
      </w:r>
      <w:r>
        <w:t>остал</w:t>
      </w:r>
      <w:r>
        <w:t>ь</w:t>
      </w:r>
      <w:r>
        <w:t>ных случаях.</w:t>
      </w:r>
    </w:p>
    <w:p w:rsidR="00185DDA" w:rsidRDefault="00185DDA" w:rsidP="00185DDA">
      <w:pPr>
        <w:rPr>
          <w:rFonts w:ascii="Calibri" w:hAnsi="Calibri"/>
          <w:sz w:val="22"/>
          <w:lang w:eastAsia="en-US"/>
        </w:rPr>
      </w:pPr>
      <w:r>
        <w:t>Поскольку бесконечную последовательность битов просмотреть нево</w:t>
      </w:r>
      <w:r>
        <w:t>з</w:t>
      </w:r>
      <w:r>
        <w:t xml:space="preserve">можно, ограничиваются ее первыми </w:t>
      </w:r>
      <w:r w:rsidRPr="007230DE">
        <w:rPr>
          <w:i/>
        </w:rPr>
        <w:t>n</w:t>
      </w:r>
      <w:r>
        <w:t xml:space="preserve"> элементами, обозначая эту часть как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Имеют место следующие свойства</w:t>
      </w:r>
      <w:r w:rsidRPr="003501D6">
        <w:t>:</w:t>
      </w:r>
    </w:p>
    <w:p w:rsidR="00185DDA" w:rsidRPr="00A36E2E" w:rsidRDefault="00185DDA" w:rsidP="00E63AAE">
      <w:pPr>
        <w:pStyle w:val="a1"/>
        <w:numPr>
          <w:ilvl w:val="0"/>
          <w:numId w:val="31"/>
        </w:numPr>
      </w:pPr>
      <w:r w:rsidRPr="00A36E2E">
        <w:t>Для любого</w:t>
      </w:r>
      <w:r w:rsidRPr="00A36E2E">
        <w:rPr>
          <w:color w:val="00000A"/>
        </w:rPr>
        <w:t xml:space="preserve"> </w:t>
      </w:r>
      <w:r w:rsidR="00153EE6" w:rsidRPr="00153EE6">
        <w:rPr>
          <w:i/>
          <w:color w:val="00000A"/>
          <w:lang w:val="en-US"/>
        </w:rPr>
        <w:t>n</w:t>
      </w:r>
      <w:r w:rsidRPr="00A36E2E">
        <w:rPr>
          <w:color w:val="00000A"/>
        </w:rPr>
        <w:t xml:space="preserve"> ≥ 1 </w:t>
      </w:r>
      <w:r w:rsidRPr="00A36E2E">
        <w:t>выполнено неравенство</w:t>
      </w:r>
      <w:r w:rsidRPr="00A36E2E">
        <w:rPr>
          <w:color w:val="00000A"/>
        </w:rPr>
        <w:t xml:space="preserve"> </w:t>
      </w:r>
      <m:oMath>
        <m:r>
          <w:rPr>
            <w:rFonts w:ascii="Cambria Math" w:hAnsi="Cambria Math"/>
            <w:color w:val="00000A"/>
          </w:rPr>
          <m:t>0 ≤L(</m:t>
        </m:r>
        <m:sSup>
          <m:sSupPr>
            <m:ctrlPr>
              <w:rPr>
                <w:rFonts w:ascii="Cambria Math" w:hAnsi="Cambria Math"/>
                <w:i/>
                <w:color w:val="00000A"/>
              </w:rPr>
            </m:ctrlPr>
          </m:sSupPr>
          <m:e>
            <m:r>
              <w:rPr>
                <w:rFonts w:ascii="Cambria Math" w:hAnsi="Cambria Math"/>
                <w:color w:val="00000A"/>
              </w:rPr>
              <m:t>X</m:t>
            </m:r>
          </m:e>
          <m:sup>
            <m:r>
              <w:rPr>
                <w:rFonts w:ascii="Cambria Math" w:hAnsi="Cambria Math"/>
                <w:color w:val="00000A"/>
              </w:rPr>
              <m:t>n</m:t>
            </m:r>
          </m:sup>
        </m:sSup>
        <m:r>
          <w:rPr>
            <w:rFonts w:ascii="Cambria Math" w:hAnsi="Cambria Math"/>
            <w:color w:val="00000A"/>
          </w:rPr>
          <m:t>) ≤ n</m:t>
        </m:r>
      </m:oMath>
      <w:r w:rsidRPr="00A36E2E">
        <w:rPr>
          <w:color w:val="00000A"/>
        </w:rPr>
        <w:t>.</w:t>
      </w:r>
    </w:p>
    <w:p w:rsidR="00185DDA" w:rsidRPr="00A36E2E" w:rsidRDefault="00185DDA" w:rsidP="00E63AAE">
      <w:pPr>
        <w:pStyle w:val="a1"/>
        <w:numPr>
          <w:ilvl w:val="0"/>
          <w:numId w:val="31"/>
        </w:numPr>
        <w:rPr>
          <w:color w:val="00000A"/>
        </w:rPr>
      </w:pPr>
      <w:r w:rsidRPr="00A36E2E">
        <w:t>Если последовательность</w:t>
      </w:r>
      <w:r w:rsidRPr="00A36E2E">
        <w:rPr>
          <w:color w:val="00000A"/>
        </w:rPr>
        <w:t xml:space="preserve"> </w:t>
      </w:r>
      <w:r w:rsidR="003501D6" w:rsidRPr="003501D6">
        <w:rPr>
          <w:i/>
          <w:color w:val="00000A"/>
          <w:lang w:val="en-US"/>
        </w:rPr>
        <w:t>X</w:t>
      </w:r>
      <w:r w:rsidR="003501D6" w:rsidRPr="003501D6">
        <w:t xml:space="preserve"> </w:t>
      </w:r>
      <w:r w:rsidRPr="00A36E2E">
        <w:t>периодична и ее период равен</w:t>
      </w:r>
      <w:r w:rsidRPr="00A36E2E">
        <w:rPr>
          <w:color w:val="00000A"/>
        </w:rPr>
        <w:t xml:space="preserve"> </w:t>
      </w:r>
      <w:r w:rsidRPr="007230DE">
        <w:rPr>
          <w:i/>
          <w:color w:val="00000A"/>
        </w:rPr>
        <w:t>N</w:t>
      </w:r>
      <w:r w:rsidRPr="00A36E2E">
        <w:rPr>
          <w:color w:val="00000A"/>
        </w:rPr>
        <w:t xml:space="preserve">, </w:t>
      </w:r>
      <w:r w:rsidRPr="00A36E2E">
        <w:t>то</w:t>
      </w:r>
      <w:proofErr w:type="gramStart"/>
      <w:r w:rsidRPr="00A36E2E">
        <w:rPr>
          <w:color w:val="00000A"/>
        </w:rPr>
        <w:t xml:space="preserve"> </w:t>
      </w:r>
      <m:oMath>
        <m:r>
          <w:rPr>
            <w:rFonts w:ascii="Cambria Math" w:hAnsi="Cambria Math"/>
            <w:color w:val="00000A"/>
          </w:rPr>
          <m:t>L(</m:t>
        </m:r>
        <m:r>
          <w:rPr>
            <w:rFonts w:ascii="Cambria Math" w:hAnsi="Cambria Math"/>
            <w:color w:val="00000A"/>
            <w:lang w:val="en-US"/>
          </w:rPr>
          <m:t>X</m:t>
        </m:r>
        <m:r>
          <w:rPr>
            <w:rFonts w:ascii="Cambria Math" w:hAnsi="Cambria Math"/>
            <w:color w:val="00000A"/>
          </w:rPr>
          <m:t>)≤N</m:t>
        </m:r>
      </m:oMath>
      <w:r w:rsidRPr="00A36E2E">
        <w:rPr>
          <w:color w:val="00000A"/>
        </w:rPr>
        <w:t>.</w:t>
      </w:r>
      <w:proofErr w:type="gramEnd"/>
    </w:p>
    <w:p w:rsidR="00185DDA" w:rsidRPr="00C569B3" w:rsidRDefault="00185DDA" w:rsidP="00E63AAE">
      <w:pPr>
        <w:pStyle w:val="a1"/>
        <w:numPr>
          <w:ilvl w:val="0"/>
          <w:numId w:val="31"/>
        </w:numPr>
      </w:pPr>
      <m:oMath>
        <m:r>
          <w:rPr>
            <w:rFonts w:ascii="Cambria Math" w:hAnsi="Cambria Math"/>
          </w:rPr>
          <m:t>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oMath>
      <w:r w:rsidR="00153EE6" w:rsidRPr="00153EE6">
        <w:t xml:space="preserve"> </w:t>
      </w:r>
      <w:r w:rsidR="00153EE6">
        <w:t xml:space="preserve">для любых последовательностей </w:t>
      </w:r>
      <w:r w:rsidR="00153EE6" w:rsidRPr="00153EE6">
        <w:rPr>
          <w:i/>
          <w:lang w:val="en-US"/>
        </w:rPr>
        <w:t>S</w:t>
      </w:r>
      <w:r w:rsidR="00153EE6">
        <w:t xml:space="preserve"> и </w:t>
      </w:r>
      <w:r w:rsidR="00153EE6" w:rsidRPr="00153EE6">
        <w:rPr>
          <w:i/>
          <w:lang w:val="en-US"/>
        </w:rPr>
        <w:t>T</w:t>
      </w:r>
      <w:r w:rsidR="00153EE6" w:rsidRPr="00153EE6">
        <w:t>.</w:t>
      </w:r>
    </w:p>
    <w:p w:rsidR="00185DDA" w:rsidRDefault="00185DDA" w:rsidP="00185DDA">
      <w:pPr>
        <w:rPr>
          <w:lang w:eastAsia="en-US"/>
        </w:rPr>
      </w:pPr>
      <w:r>
        <w:rPr>
          <w:lang w:eastAsia="en-US"/>
        </w:rPr>
        <w:t xml:space="preserve">Ожидаемая линейная сложность случайной двоичной последовательности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n</m:t>
            </m:r>
          </m:sup>
        </m:sSup>
      </m:oMath>
      <w:r>
        <w:rPr>
          <w:lang w:eastAsia="en-US"/>
        </w:rPr>
        <w:t xml:space="preserve"> (именно ее мы и хотели бы видеть в качестве потока ключей) должна быть больше, чем </w:t>
      </w:r>
      <w:r>
        <w:rPr>
          <w:i/>
          <w:lang w:eastAsia="en-US"/>
        </w:rPr>
        <w:t>n</w:t>
      </w:r>
      <w:r>
        <w:rPr>
          <w:lang w:eastAsia="en-US"/>
        </w:rPr>
        <w:t xml:space="preserve">/2. С другой стороны, РСЛОС длины </w:t>
      </w:r>
      <w:r>
        <w:rPr>
          <w:i/>
          <w:lang w:val="en-US" w:eastAsia="en-US"/>
        </w:rPr>
        <w:t>p</w:t>
      </w:r>
      <w:r>
        <w:rPr>
          <w:lang w:eastAsia="en-US"/>
        </w:rPr>
        <w:t xml:space="preserve"> выдает последовател</w:t>
      </w:r>
      <w:r>
        <w:rPr>
          <w:lang w:eastAsia="en-US"/>
        </w:rPr>
        <w:t>ь</w:t>
      </w:r>
      <w:r>
        <w:rPr>
          <w:lang w:eastAsia="en-US"/>
        </w:rPr>
        <w:t xml:space="preserve">ность, чья линейная сложность удовлетворяет соотношению: </w:t>
      </w:r>
      <m:oMath>
        <m:r>
          <w:rPr>
            <w:rFonts w:ascii="Cambria Math" w:hAnsi="Cambria Math"/>
            <w:lang w:val="en-US" w:eastAsia="en-US"/>
          </w:rPr>
          <m:t>L</m:t>
        </m:r>
        <m:r>
          <w:rPr>
            <w:rFonts w:ascii="Cambria Math" w:hAnsi="Cambria Math"/>
            <w:lang w:eastAsia="en-US"/>
          </w:rPr>
          <m:t>(</m:t>
        </m:r>
        <m:sSup>
          <m:sSupPr>
            <m:ctrlPr>
              <w:rPr>
                <w:rFonts w:ascii="Cambria Math" w:hAnsi="Cambria Math"/>
                <w:i/>
                <w:lang w:val="en-US" w:eastAsia="en-US"/>
              </w:rPr>
            </m:ctrlPr>
          </m:sSupPr>
          <m:e>
            <m:r>
              <w:rPr>
                <w:rFonts w:ascii="Cambria Math" w:hAnsi="Cambria Math"/>
                <w:lang w:val="en-US" w:eastAsia="en-US"/>
              </w:rPr>
              <m:t>X</m:t>
            </m:r>
            <m:ctrlPr>
              <w:rPr>
                <w:rFonts w:ascii="Cambria Math" w:hAnsi="Cambria Math"/>
                <w:i/>
                <w:lang w:eastAsia="en-US"/>
              </w:rPr>
            </m:ctrlPr>
          </m:e>
          <m:sup>
            <m:r>
              <w:rPr>
                <w:rFonts w:ascii="Cambria Math" w:hAnsi="Cambria Math"/>
                <w:lang w:val="en-US" w:eastAsia="en-US"/>
              </w:rPr>
              <m:t>n</m:t>
            </m:r>
          </m:sup>
        </m:sSup>
        <m:r>
          <w:rPr>
            <w:rFonts w:ascii="Cambria Math" w:hAnsi="Cambria Math"/>
            <w:lang w:eastAsia="en-US"/>
          </w:rPr>
          <m:t>)=</m:t>
        </m:r>
        <m:r>
          <w:rPr>
            <w:rFonts w:ascii="Cambria Math" w:hAnsi="Cambria Math"/>
            <w:lang w:val="en-US" w:eastAsia="en-US"/>
          </w:rPr>
          <m:t>p</m:t>
        </m:r>
      </m:oMath>
      <w:r>
        <w:rPr>
          <w:lang w:eastAsia="en-US"/>
        </w:rPr>
        <w:t xml:space="preserve"> для всех </w:t>
      </w:r>
      <m:oMath>
        <m:r>
          <w:rPr>
            <w:rFonts w:ascii="Cambria Math" w:hAnsi="Cambria Math"/>
            <w:lang w:eastAsia="en-US"/>
          </w:rPr>
          <m:t>n≥</m:t>
        </m:r>
        <m:r>
          <w:rPr>
            <w:rFonts w:ascii="Cambria Math" w:hAnsi="Cambria Math"/>
            <w:lang w:val="en-US" w:eastAsia="en-US"/>
          </w:rPr>
          <m:t>p</m:t>
        </m:r>
      </m:oMath>
      <w:r>
        <w:rPr>
          <w:lang w:eastAsia="en-US"/>
        </w:rPr>
        <w:t>. Таким образом, линейный регистр генерирует потоки битов сли</w:t>
      </w:r>
      <w:r>
        <w:rPr>
          <w:lang w:eastAsia="en-US"/>
        </w:rPr>
        <w:t>ш</w:t>
      </w:r>
      <w:r>
        <w:rPr>
          <w:lang w:eastAsia="en-US"/>
        </w:rPr>
        <w:t xml:space="preserve">ком далекие </w:t>
      </w:r>
      <w:proofErr w:type="gramStart"/>
      <w:r>
        <w:rPr>
          <w:lang w:eastAsia="en-US"/>
        </w:rPr>
        <w:t>от</w:t>
      </w:r>
      <w:proofErr w:type="gramEnd"/>
      <w:r>
        <w:rPr>
          <w:lang w:eastAsia="en-US"/>
        </w:rPr>
        <w:t xml:space="preserve"> случайных.</w:t>
      </w:r>
    </w:p>
    <w:p w:rsidR="00185DDA" w:rsidRDefault="00185DDA" w:rsidP="00185DDA">
      <w:r>
        <w:rPr>
          <w:lang w:eastAsia="en-US"/>
        </w:rPr>
        <w:t xml:space="preserve">При генерировании потока ключей регистром сдвига с линейной обратной связью длины </w:t>
      </w:r>
      <w:r>
        <w:rPr>
          <w:i/>
          <w:lang w:eastAsia="en-US"/>
        </w:rPr>
        <w:t>Z</w:t>
      </w:r>
      <w:r>
        <w:rPr>
          <w:lang w:eastAsia="en-US"/>
        </w:rPr>
        <w:t xml:space="preserve"> атакующий, получив не более 2</w:t>
      </w:r>
      <w:r>
        <w:rPr>
          <w:i/>
          <w:lang w:val="en-US" w:eastAsia="en-US"/>
        </w:rPr>
        <w:t>p</w:t>
      </w:r>
      <w:r>
        <w:rPr>
          <w:lang w:eastAsia="en-US"/>
        </w:rPr>
        <w:t xml:space="preserve"> последовательных битов этого потока, может раскрыть регистр полностью и самостоятельно производить б</w:t>
      </w:r>
      <w:r>
        <w:rPr>
          <w:lang w:eastAsia="en-US"/>
        </w:rPr>
        <w:t>е</w:t>
      </w:r>
      <w:r>
        <w:rPr>
          <w:lang w:eastAsia="en-US"/>
        </w:rPr>
        <w:t>гущий ключ любой нужной ему длины. Поэтому возникает необходимость найти нелинейный способ эксплуатации РСЛОС, при котором генерируемая п</w:t>
      </w:r>
      <w:r>
        <w:rPr>
          <w:lang w:eastAsia="en-US"/>
        </w:rPr>
        <w:t>о</w:t>
      </w:r>
      <w:r>
        <w:rPr>
          <w:lang w:eastAsia="en-US"/>
        </w:rPr>
        <w:t>следовательность обладает высокой линейной сложностью.</w:t>
      </w:r>
    </w:p>
    <w:p w:rsidR="00856DAA" w:rsidRPr="00856DAA" w:rsidRDefault="00185DDA" w:rsidP="00185DDA">
      <w:pPr>
        <w:pStyle w:val="a0"/>
        <w:rPr>
          <w:lang w:eastAsia="ru-RU"/>
        </w:rPr>
      </w:pPr>
      <w:r>
        <w:rPr>
          <w:lang w:eastAsia="ru-RU"/>
        </w:rPr>
        <w:t>На пример</w:t>
      </w:r>
      <w:r w:rsidR="0029448A">
        <w:rPr>
          <w:lang w:eastAsia="ru-RU"/>
        </w:rPr>
        <w:t>е РСЛОС мы увидели, что обеспечение</w:t>
      </w:r>
      <w:r>
        <w:rPr>
          <w:lang w:eastAsia="ru-RU"/>
        </w:rPr>
        <w:t xml:space="preserve"> «непредсказуемост</w:t>
      </w:r>
      <w:r w:rsidR="0029448A">
        <w:rPr>
          <w:lang w:eastAsia="ru-RU"/>
        </w:rPr>
        <w:t>и</w:t>
      </w:r>
      <w:r>
        <w:rPr>
          <w:lang w:eastAsia="ru-RU"/>
        </w:rPr>
        <w:t xml:space="preserve">» ГПСЧ </w:t>
      </w:r>
      <w:r w:rsidR="0029448A">
        <w:rPr>
          <w:lang w:eastAsia="ru-RU"/>
        </w:rPr>
        <w:t xml:space="preserve">– </w:t>
      </w:r>
      <w:r>
        <w:rPr>
          <w:lang w:eastAsia="ru-RU"/>
        </w:rPr>
        <w:t>нетривиальная задача, и её решению посвящено много работ по и</w:t>
      </w:r>
      <w:r>
        <w:rPr>
          <w:lang w:eastAsia="ru-RU"/>
        </w:rPr>
        <w:t>н</w:t>
      </w:r>
      <w:r>
        <w:rPr>
          <w:lang w:eastAsia="ru-RU"/>
        </w:rPr>
        <w:t xml:space="preserve">формационной безопасности. </w:t>
      </w:r>
    </w:p>
    <w:p w:rsidR="00856DAA" w:rsidRDefault="00856DAA" w:rsidP="00185DDA">
      <w:pPr>
        <w:pStyle w:val="a0"/>
        <w:rPr>
          <w:lang w:eastAsia="ru-RU"/>
        </w:rPr>
      </w:pPr>
      <w:r>
        <w:rPr>
          <w:lang w:eastAsia="ru-RU"/>
        </w:rPr>
        <w:lastRenderedPageBreak/>
        <w:t xml:space="preserve">Определим наиболее общее понятие </w:t>
      </w:r>
      <w:proofErr w:type="spellStart"/>
      <w:r>
        <w:rPr>
          <w:lang w:eastAsia="ru-RU"/>
        </w:rPr>
        <w:t>криптостойкого</w:t>
      </w:r>
      <w:proofErr w:type="spellEnd"/>
      <w:r>
        <w:rPr>
          <w:lang w:eastAsia="ru-RU"/>
        </w:rPr>
        <w:t xml:space="preserve"> ГПСЧ. </w:t>
      </w:r>
    </w:p>
    <w:p w:rsidR="00856DAA" w:rsidRDefault="00856DAA" w:rsidP="00073359">
      <w:pPr>
        <w:pStyle w:val="a0"/>
        <w:ind w:firstLine="0"/>
        <w:rPr>
          <w:lang w:eastAsia="ru-RU"/>
        </w:rPr>
      </w:pPr>
      <w:r w:rsidRPr="00856DAA">
        <w:rPr>
          <w:b/>
          <w:lang w:eastAsia="ru-RU"/>
        </w:rPr>
        <w:t xml:space="preserve">Определение </w:t>
      </w:r>
      <w:r w:rsidR="00D77B1E" w:rsidRPr="005E041B">
        <w:rPr>
          <w:b/>
          <w:lang w:eastAsia="ru-RU"/>
        </w:rPr>
        <w:t>4</w:t>
      </w:r>
      <w:r w:rsidRPr="00856DAA">
        <w:rPr>
          <w:b/>
          <w:lang w:eastAsia="ru-RU"/>
        </w:rPr>
        <w:t xml:space="preserve">.3. </w:t>
      </w:r>
      <w:r>
        <w:rPr>
          <w:lang w:eastAsia="ru-RU"/>
        </w:rPr>
        <w:t xml:space="preserve">Будем называть ГПСЧ </w:t>
      </w:r>
      <w:proofErr w:type="spellStart"/>
      <w:r w:rsidRPr="00BF2F71">
        <w:rPr>
          <w:i/>
          <w:lang w:eastAsia="ru-RU"/>
        </w:rPr>
        <w:t>криптостойким</w:t>
      </w:r>
      <w:proofErr w:type="spellEnd"/>
      <w:r>
        <w:rPr>
          <w:lang w:eastAsia="ru-RU"/>
        </w:rPr>
        <w:t xml:space="preserve">, если </w:t>
      </w:r>
      <w:r w:rsidR="0015772A">
        <w:rPr>
          <w:lang w:eastAsia="ru-RU"/>
        </w:rPr>
        <w:t xml:space="preserve">для </w:t>
      </w:r>
      <w:r w:rsidR="00E7016C">
        <w:rPr>
          <w:lang w:eastAsia="ru-RU"/>
        </w:rPr>
        <w:t>оппонента</w:t>
      </w:r>
      <w:r w:rsidR="0015772A">
        <w:rPr>
          <w:lang w:eastAsia="ru-RU"/>
        </w:rPr>
        <w:t xml:space="preserve"> вычислительно неразрешимы следующие задачи:</w:t>
      </w:r>
    </w:p>
    <w:p w:rsidR="0015772A" w:rsidRDefault="00767908" w:rsidP="00E63AAE">
      <w:pPr>
        <w:pStyle w:val="a0"/>
        <w:numPr>
          <w:ilvl w:val="0"/>
          <w:numId w:val="64"/>
        </w:numPr>
        <w:rPr>
          <w:lang w:eastAsia="ru-RU"/>
        </w:rPr>
      </w:pPr>
      <w:r>
        <w:rPr>
          <w:lang w:eastAsia="ru-RU"/>
        </w:rPr>
        <w:t>Задача восстановления предыдущего члена последовательности</w:t>
      </w:r>
      <w:r w:rsidR="00653EFC">
        <w:rPr>
          <w:lang w:eastAsia="ru-RU"/>
        </w:rPr>
        <w:t xml:space="preserve"> (</w:t>
      </w:r>
      <w:r w:rsidR="00653EFC" w:rsidRPr="00653EFC">
        <w:rPr>
          <w:i/>
          <w:lang w:eastAsia="ru-RU"/>
        </w:rPr>
        <w:t>непредсказуемость влево</w:t>
      </w:r>
      <w:r w:rsidR="00653EFC">
        <w:rPr>
          <w:lang w:eastAsia="ru-RU"/>
        </w:rPr>
        <w:t>)</w:t>
      </w:r>
      <w:r>
        <w:rPr>
          <w:lang w:eastAsia="ru-RU"/>
        </w:rPr>
        <w:t xml:space="preserve"> </w:t>
      </w:r>
      <w:r w:rsidR="001C0F8E">
        <w:rPr>
          <w:lang w:eastAsia="ru-RU"/>
        </w:rPr>
        <w:t>–</w:t>
      </w:r>
      <w:r>
        <w:rPr>
          <w:lang w:eastAsia="ru-RU"/>
        </w:rPr>
        <w:t xml:space="preserve"> </w:t>
      </w:r>
      <w:r w:rsidR="001C0F8E">
        <w:rPr>
          <w:lang w:eastAsia="ru-RU"/>
        </w:rPr>
        <w:t>необходимо определить</w:t>
      </w:r>
      <w:r w:rsidR="00E7016C" w:rsidRPr="00E7016C">
        <w:rPr>
          <w:lang w:eastAsia="ru-RU"/>
        </w:rPr>
        <w:t xml:space="preserve"> </w:t>
      </w:r>
      <w:r w:rsidR="001C0F8E">
        <w:rPr>
          <w:lang w:eastAsia="ru-RU"/>
        </w:rPr>
        <w:t xml:space="preserve">элемент </w:t>
      </w:r>
      <w:r w:rsidR="00E7016C">
        <w:rPr>
          <w:lang w:eastAsia="ru-RU"/>
        </w:rPr>
        <w:t>п</w:t>
      </w:r>
      <w:r w:rsidR="00E7016C">
        <w:rPr>
          <w:lang w:eastAsia="ru-RU"/>
        </w:rPr>
        <w:t>о</w:t>
      </w:r>
      <w:r w:rsidR="00E7016C">
        <w:rPr>
          <w:lang w:eastAsia="ru-RU"/>
        </w:rPr>
        <w:t xml:space="preserve">следовательности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E7016C" w:rsidRPr="00E7016C">
        <w:rPr>
          <w:lang w:eastAsia="ru-RU"/>
        </w:rPr>
        <w:t xml:space="preserve">  </w:t>
      </w:r>
      <w:r w:rsidR="00E7016C">
        <w:rPr>
          <w:lang w:eastAsia="ru-RU"/>
        </w:rPr>
        <w:t>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m:oMath>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i+k-1</m:t>
            </m:r>
          </m:sub>
        </m:sSub>
      </m:oMath>
      <w:r w:rsidR="00E7016C">
        <w:rPr>
          <w:lang w:eastAsia="ru-RU"/>
        </w:rPr>
        <w:t>;</w:t>
      </w:r>
    </w:p>
    <w:p w:rsidR="00E7016C" w:rsidRDefault="00E7016C" w:rsidP="00E63AAE">
      <w:pPr>
        <w:pStyle w:val="a0"/>
        <w:numPr>
          <w:ilvl w:val="0"/>
          <w:numId w:val="64"/>
        </w:numPr>
        <w:rPr>
          <w:lang w:eastAsia="ru-RU"/>
        </w:rPr>
      </w:pPr>
      <w:r>
        <w:rPr>
          <w:lang w:eastAsia="ru-RU"/>
        </w:rPr>
        <w:t>Задача предсказания следующего члена последовательности</w:t>
      </w:r>
      <w:r w:rsidR="00653EFC">
        <w:rPr>
          <w:lang w:eastAsia="ru-RU"/>
        </w:rPr>
        <w:t xml:space="preserve"> (</w:t>
      </w:r>
      <w:r w:rsidR="00653EFC" w:rsidRPr="00653EFC">
        <w:rPr>
          <w:i/>
          <w:lang w:eastAsia="ru-RU"/>
        </w:rPr>
        <w:t>н</w:t>
      </w:r>
      <w:r w:rsidR="00653EFC" w:rsidRPr="00653EFC">
        <w:rPr>
          <w:i/>
          <w:lang w:eastAsia="ru-RU"/>
        </w:rPr>
        <w:t>е</w:t>
      </w:r>
      <w:r w:rsidR="00653EFC" w:rsidRPr="00653EFC">
        <w:rPr>
          <w:i/>
          <w:lang w:eastAsia="ru-RU"/>
        </w:rPr>
        <w:t>предсказуемость вправо</w:t>
      </w:r>
      <w:r w:rsidR="00653EFC">
        <w:rPr>
          <w:lang w:eastAsia="ru-RU"/>
        </w:rPr>
        <w:t>)</w:t>
      </w:r>
      <w:r>
        <w:rPr>
          <w:lang w:eastAsia="ru-RU"/>
        </w:rPr>
        <w:t xml:space="preserve"> – необходимо определить </w:t>
      </w:r>
      <w:r w:rsidR="00DA4844">
        <w:rPr>
          <w:lang w:eastAsia="ru-RU"/>
        </w:rPr>
        <w:t>элемент посл</w:t>
      </w:r>
      <w:r w:rsidR="00DA4844">
        <w:rPr>
          <w:lang w:eastAsia="ru-RU"/>
        </w:rPr>
        <w:t>е</w:t>
      </w:r>
      <w:r w:rsidR="00DA4844">
        <w:rPr>
          <w:lang w:eastAsia="ru-RU"/>
        </w:rPr>
        <w:t xml:space="preserve">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DA4844">
        <w:rPr>
          <w:lang w:eastAsia="ru-RU"/>
        </w:rPr>
        <w:t xml:space="preserve"> 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w:r w:rsidR="00DA4844">
        <w:rPr>
          <w:lang w:eastAsia="ru-RU"/>
        </w:rPr>
        <w:t xml:space="preserve">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oMath>
      <w:r w:rsidR="007B5996">
        <w:rPr>
          <w:lang w:eastAsia="ru-RU"/>
        </w:rPr>
        <w:t>;</w:t>
      </w:r>
    </w:p>
    <w:p w:rsidR="007B5996" w:rsidRPr="007B5996" w:rsidRDefault="007B5996" w:rsidP="00E63AAE">
      <w:pPr>
        <w:pStyle w:val="a0"/>
        <w:numPr>
          <w:ilvl w:val="0"/>
          <w:numId w:val="64"/>
        </w:numPr>
        <w:rPr>
          <w:lang w:eastAsia="ru-RU"/>
        </w:rPr>
      </w:pPr>
      <w:r>
        <w:rPr>
          <w:lang w:eastAsia="ru-RU"/>
        </w:rPr>
        <w:t>Задача определения ключевой информации по известному фрагме</w:t>
      </w:r>
      <w:r>
        <w:rPr>
          <w:lang w:eastAsia="ru-RU"/>
        </w:rPr>
        <w:t>н</w:t>
      </w:r>
      <w:r>
        <w:rPr>
          <w:lang w:eastAsia="ru-RU"/>
        </w:rPr>
        <w:t>ту последовательности конечной длины.</w:t>
      </w:r>
    </w:p>
    <w:p w:rsidR="00CC3930" w:rsidRDefault="00F614E0" w:rsidP="00073359">
      <w:pPr>
        <w:pStyle w:val="a0"/>
        <w:ind w:firstLine="0"/>
        <w:rPr>
          <w:lang w:eastAsia="ru-RU"/>
        </w:rPr>
      </w:pPr>
      <w:r>
        <w:rPr>
          <w:b/>
          <w:lang w:eastAsia="ru-RU"/>
        </w:rPr>
        <w:t>У</w:t>
      </w:r>
      <w:r w:rsidR="00653EFC" w:rsidRPr="00653EFC">
        <w:rPr>
          <w:b/>
          <w:lang w:eastAsia="ru-RU"/>
        </w:rPr>
        <w:t>тверждение</w:t>
      </w:r>
      <w:r>
        <w:rPr>
          <w:b/>
          <w:lang w:eastAsia="ru-RU"/>
        </w:rPr>
        <w:t xml:space="preserve"> </w:t>
      </w:r>
      <w:r w:rsidR="00D77B1E" w:rsidRPr="005E041B">
        <w:rPr>
          <w:b/>
          <w:lang w:eastAsia="ru-RU"/>
        </w:rPr>
        <w:t>4</w:t>
      </w:r>
      <w:r>
        <w:rPr>
          <w:b/>
          <w:lang w:eastAsia="ru-RU"/>
        </w:rPr>
        <w:t>.1</w:t>
      </w:r>
      <w:r w:rsidR="00653EFC" w:rsidRPr="00653EFC">
        <w:rPr>
          <w:b/>
          <w:lang w:eastAsia="ru-RU"/>
        </w:rPr>
        <w:t>.</w:t>
      </w:r>
      <w:r w:rsidR="00653EFC">
        <w:rPr>
          <w:lang w:eastAsia="ru-RU"/>
        </w:rPr>
        <w:t xml:space="preserve"> Если ГПСЧ является </w:t>
      </w:r>
      <w:r w:rsidR="009F7DF2" w:rsidRPr="00BF2F71">
        <w:rPr>
          <w:i/>
          <w:lang w:eastAsia="ru-RU"/>
        </w:rPr>
        <w:t>непредсказуемым</w:t>
      </w:r>
      <w:r w:rsidR="00653EFC" w:rsidRPr="00BF2F71">
        <w:rPr>
          <w:i/>
          <w:lang w:eastAsia="ru-RU"/>
        </w:rPr>
        <w:t xml:space="preserve"> влево</w:t>
      </w:r>
      <w:r w:rsidR="00653EFC">
        <w:rPr>
          <w:lang w:eastAsia="ru-RU"/>
        </w:rPr>
        <w:t xml:space="preserve">, то он является </w:t>
      </w:r>
      <w:proofErr w:type="spellStart"/>
      <w:r w:rsidR="00653EFC">
        <w:rPr>
          <w:lang w:eastAsia="ru-RU"/>
        </w:rPr>
        <w:t>криптостойким</w:t>
      </w:r>
      <w:proofErr w:type="spellEnd"/>
      <w:r w:rsidR="00653EFC">
        <w:rPr>
          <w:lang w:eastAsia="ru-RU"/>
        </w:rPr>
        <w:t>.</w:t>
      </w:r>
    </w:p>
    <w:p w:rsidR="00653EFC" w:rsidRDefault="00653EFC" w:rsidP="00185DDA">
      <w:pPr>
        <w:pStyle w:val="a0"/>
        <w:rPr>
          <w:lang w:eastAsia="ru-RU"/>
        </w:rPr>
      </w:pPr>
      <w:r>
        <w:rPr>
          <w:lang w:eastAsia="ru-RU"/>
        </w:rPr>
        <w:t>Следствием из этого утверждения, в ч</w:t>
      </w:r>
      <w:r w:rsidR="00F614E0">
        <w:rPr>
          <w:lang w:eastAsia="ru-RU"/>
        </w:rPr>
        <w:t>астности, является то, что ГПСЧ,</w:t>
      </w:r>
      <w:r>
        <w:rPr>
          <w:lang w:eastAsia="ru-RU"/>
        </w:rPr>
        <w:t xml:space="preserve"> который проходит тест на следующий  бит, является криптографически стойким генератором.</w:t>
      </w:r>
      <w:r w:rsidR="00F614E0">
        <w:rPr>
          <w:lang w:eastAsia="ru-RU"/>
        </w:rPr>
        <w:t xml:space="preserve"> Поэтому определение </w:t>
      </w:r>
      <w:r w:rsidR="00D77B1E" w:rsidRPr="005E041B">
        <w:rPr>
          <w:lang w:eastAsia="ru-RU"/>
        </w:rPr>
        <w:t>4</w:t>
      </w:r>
      <w:r w:rsidR="00F614E0">
        <w:rPr>
          <w:lang w:eastAsia="ru-RU"/>
        </w:rPr>
        <w:t>.3 эквивалентно следующему определ</w:t>
      </w:r>
      <w:r w:rsidR="00F614E0">
        <w:rPr>
          <w:lang w:eastAsia="ru-RU"/>
        </w:rPr>
        <w:t>е</w:t>
      </w:r>
      <w:r w:rsidR="00F614E0">
        <w:rPr>
          <w:lang w:eastAsia="ru-RU"/>
        </w:rPr>
        <w:t>нию.</w:t>
      </w:r>
    </w:p>
    <w:p w:rsidR="00F614E0" w:rsidRDefault="00F614E0" w:rsidP="00073359">
      <w:pPr>
        <w:ind w:firstLine="0"/>
        <w:rPr>
          <w:rFonts w:eastAsia="Times New Roman" w:cs="Times New Roman"/>
          <w:color w:val="auto"/>
          <w:szCs w:val="20"/>
          <w:lang w:eastAsia="ru-RU"/>
        </w:rPr>
      </w:pPr>
      <w:r>
        <w:rPr>
          <w:rFonts w:eastAsia="Times New Roman" w:cs="Times New Roman"/>
          <w:b/>
          <w:bCs/>
          <w:szCs w:val="20"/>
        </w:rPr>
        <w:t xml:space="preserve">Определение </w:t>
      </w:r>
      <w:r w:rsidR="00D77B1E" w:rsidRPr="005E041B">
        <w:rPr>
          <w:rFonts w:eastAsia="Times New Roman" w:cs="Times New Roman"/>
          <w:b/>
          <w:bCs/>
          <w:szCs w:val="20"/>
        </w:rPr>
        <w:t>4</w:t>
      </w:r>
      <w:r>
        <w:rPr>
          <w:rFonts w:eastAsia="Times New Roman" w:cs="Times New Roman"/>
          <w:b/>
          <w:bCs/>
          <w:szCs w:val="20"/>
        </w:rPr>
        <w:t xml:space="preserve">.4. </w:t>
      </w:r>
      <w:r>
        <w:rPr>
          <w:rFonts w:eastAsia="Times New Roman" w:cs="Times New Roman"/>
          <w:bCs/>
          <w:szCs w:val="20"/>
        </w:rPr>
        <w:t xml:space="preserve">ГПСБ, который проходит тест на следующий бит называется </w:t>
      </w:r>
      <w:r w:rsidRPr="00BF2F71">
        <w:rPr>
          <w:rFonts w:eastAsia="Times New Roman" w:cs="Times New Roman"/>
          <w:bCs/>
          <w:i/>
          <w:szCs w:val="20"/>
        </w:rPr>
        <w:t>криптографически стойким ГПСБ</w:t>
      </w:r>
      <w:r>
        <w:rPr>
          <w:rFonts w:eastAsia="Times New Roman" w:cs="Times New Roman"/>
          <w:bCs/>
          <w:szCs w:val="20"/>
        </w:rPr>
        <w:t xml:space="preserve"> </w:t>
      </w:r>
      <w:r>
        <w:rPr>
          <w:rFonts w:eastAsia="Times New Roman" w:cs="Times New Roman"/>
          <w:color w:val="auto"/>
          <w:szCs w:val="20"/>
          <w:lang w:eastAsia="ru-RU"/>
        </w:rPr>
        <w:t xml:space="preserve"> (КСГПСБ).</w:t>
      </w:r>
    </w:p>
    <w:p w:rsidR="00A3172F" w:rsidRDefault="001D0C6F" w:rsidP="00073359">
      <w:pPr>
        <w:ind w:firstLine="0"/>
        <w:rPr>
          <w:lang w:eastAsia="ru-RU"/>
        </w:rPr>
      </w:pPr>
      <w:r>
        <w:rPr>
          <w:lang w:eastAsia="ru-RU"/>
        </w:rPr>
        <w:tab/>
      </w:r>
      <w:r w:rsidR="00A3172F">
        <w:rPr>
          <w:lang w:eastAsia="ru-RU"/>
        </w:rPr>
        <w:t>В качестве основного инструмента</w:t>
      </w:r>
      <w:r>
        <w:rPr>
          <w:lang w:eastAsia="ru-RU"/>
        </w:rPr>
        <w:t>,</w:t>
      </w:r>
      <w:r w:rsidR="00A3172F">
        <w:rPr>
          <w:lang w:eastAsia="ru-RU"/>
        </w:rPr>
        <w:t xml:space="preserve"> при помощи которого реализуется</w:t>
      </w:r>
      <w:r>
        <w:rPr>
          <w:lang w:eastAsia="ru-RU"/>
        </w:rPr>
        <w:t xml:space="preserve"> КСГПСБ, используются так называемые </w:t>
      </w:r>
      <w:r w:rsidRPr="00BF2F71">
        <w:rPr>
          <w:i/>
          <w:lang w:eastAsia="ru-RU"/>
        </w:rPr>
        <w:t>односторонние функции</w:t>
      </w:r>
      <w:r>
        <w:rPr>
          <w:lang w:eastAsia="ru-RU"/>
        </w:rPr>
        <w:t>.</w:t>
      </w:r>
    </w:p>
    <w:p w:rsidR="00073359" w:rsidRDefault="00A3172F" w:rsidP="00073359">
      <w:pPr>
        <w:ind w:firstLine="0"/>
        <w:rPr>
          <w:lang w:eastAsia="ru-RU"/>
        </w:rPr>
      </w:pPr>
      <w:r w:rsidRPr="00A3172F">
        <w:rPr>
          <w:b/>
          <w:lang w:eastAsia="ru-RU"/>
        </w:rPr>
        <w:t xml:space="preserve">Определение </w:t>
      </w:r>
      <w:r w:rsidR="00D77B1E" w:rsidRPr="005E041B">
        <w:rPr>
          <w:b/>
          <w:lang w:eastAsia="ru-RU"/>
        </w:rPr>
        <w:t>4</w:t>
      </w:r>
      <w:r w:rsidRPr="00A3172F">
        <w:rPr>
          <w:b/>
          <w:lang w:eastAsia="ru-RU"/>
        </w:rPr>
        <w:t>.5.</w:t>
      </w:r>
      <w:r>
        <w:rPr>
          <w:lang w:eastAsia="ru-RU"/>
        </w:rPr>
        <w:t xml:space="preserve"> Функция</w:t>
      </w:r>
      <w:r w:rsidRPr="00A3172F">
        <w:rPr>
          <w:b/>
          <w:lang w:eastAsia="ru-RU"/>
        </w:rPr>
        <w:t xml:space="preserve"> </w:t>
      </w:r>
      <m:oMath>
        <m:r>
          <w:rPr>
            <w:rFonts w:ascii="Cambria Math" w:hAnsi="Cambria Math"/>
            <w:lang w:eastAsia="ru-RU"/>
          </w:rPr>
          <m:t>f:X→Y</m:t>
        </m:r>
      </m:oMath>
      <w:r w:rsidR="000729A8">
        <w:rPr>
          <w:lang w:eastAsia="ru-RU"/>
        </w:rPr>
        <w:t xml:space="preserve"> называется </w:t>
      </w:r>
      <w:r w:rsidR="000729A8" w:rsidRPr="00BF2F71">
        <w:rPr>
          <w:i/>
          <w:lang w:eastAsia="ru-RU"/>
        </w:rPr>
        <w:t>односторонней функцией</w:t>
      </w:r>
      <w:r w:rsidR="000729A8">
        <w:rPr>
          <w:lang w:eastAsia="ru-RU"/>
        </w:rPr>
        <w:t>, если значение</w:t>
      </w:r>
      <w:proofErr w:type="gramStart"/>
      <w:r w:rsidR="000729A8">
        <w:rPr>
          <w:lang w:eastAsia="ru-RU"/>
        </w:rPr>
        <w:t xml:space="preserve"> </w:t>
      </w:r>
      <m:oMath>
        <m:r>
          <w:rPr>
            <w:rFonts w:ascii="Cambria Math" w:hAnsi="Cambria Math"/>
            <w:lang w:eastAsia="ru-RU"/>
          </w:rPr>
          <m:t>f(x)</m:t>
        </m:r>
      </m:oMath>
      <w:r w:rsidR="000729A8">
        <w:rPr>
          <w:lang w:eastAsia="ru-RU"/>
        </w:rPr>
        <w:t xml:space="preserve"> </w:t>
      </w:r>
      <w:proofErr w:type="gramEnd"/>
      <w:r w:rsidR="000729A8">
        <w:rPr>
          <w:lang w:eastAsia="ru-RU"/>
        </w:rPr>
        <w:t>эффективно вычисляется за полиномиальное врем</w:t>
      </w:r>
      <w:r w:rsidR="00780CD0">
        <w:rPr>
          <w:lang w:eastAsia="ru-RU"/>
        </w:rPr>
        <w:t>я, но не сущ</w:t>
      </w:r>
      <w:r w:rsidR="00780CD0">
        <w:rPr>
          <w:lang w:eastAsia="ru-RU"/>
        </w:rPr>
        <w:t>е</w:t>
      </w:r>
      <w:r w:rsidR="00780CD0">
        <w:rPr>
          <w:lang w:eastAsia="ru-RU"/>
        </w:rPr>
        <w:t>ствует полиномиального вероятностного алгоритма</w:t>
      </w:r>
      <w:r w:rsidR="00823FF7">
        <w:rPr>
          <w:lang w:eastAsia="ru-RU"/>
        </w:rPr>
        <w:t>,</w:t>
      </w:r>
      <w:r w:rsidR="00780CD0">
        <w:rPr>
          <w:lang w:eastAsia="ru-RU"/>
        </w:rPr>
        <w:t xml:space="preserve"> который бы мог вычислить обратную функцию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(x)</m:t>
        </m:r>
      </m:oMath>
      <w:r w:rsidR="00780CD0">
        <w:rPr>
          <w:lang w:eastAsia="ru-RU"/>
        </w:rPr>
        <w:t xml:space="preserve"> для</w:t>
      </w:r>
      <w:r w:rsidR="00823FF7">
        <w:rPr>
          <w:lang w:eastAsia="ru-RU"/>
        </w:rPr>
        <w:t xml:space="preserve"> почти всех значений </w:t>
      </w:r>
      <m:oMath>
        <m:r>
          <w:rPr>
            <w:rFonts w:ascii="Cambria Math" w:hAnsi="Cambria Math"/>
            <w:lang w:eastAsia="ru-RU"/>
          </w:rPr>
          <m:t>y∈Im(f)</m:t>
        </m:r>
      </m:oMath>
      <w:r w:rsidR="00823FF7" w:rsidRPr="003625D7">
        <w:rPr>
          <w:lang w:eastAsia="ru-RU"/>
        </w:rPr>
        <w:t>.</w:t>
      </w:r>
    </w:p>
    <w:p w:rsidR="00D74096" w:rsidRPr="00D74096" w:rsidRDefault="00D74096" w:rsidP="00073359">
      <w:pPr>
        <w:ind w:firstLine="0"/>
        <w:rPr>
          <w:lang w:eastAsia="ru-RU"/>
        </w:rPr>
      </w:pPr>
      <w:r>
        <w:rPr>
          <w:lang w:eastAsia="ru-RU"/>
        </w:rPr>
        <w:tab/>
        <w:t>На практике использовать одностороннюю</w:t>
      </w:r>
      <w:r w:rsidR="004561A3">
        <w:rPr>
          <w:lang w:eastAsia="ru-RU"/>
        </w:rPr>
        <w:t xml:space="preserve"> функцию</w:t>
      </w:r>
      <w:r>
        <w:rPr>
          <w:lang w:eastAsia="ru-RU"/>
        </w:rPr>
        <w:t xml:space="preserve"> крайне трудно, одн</w:t>
      </w:r>
      <w:r>
        <w:rPr>
          <w:lang w:eastAsia="ru-RU"/>
        </w:rPr>
        <w:t>а</w:t>
      </w:r>
      <w:r>
        <w:rPr>
          <w:lang w:eastAsia="ru-RU"/>
        </w:rPr>
        <w:t xml:space="preserve">ко можно использовать специальный ее вид – </w:t>
      </w:r>
      <w:r w:rsidRPr="00C154F8">
        <w:rPr>
          <w:i/>
          <w:lang w:eastAsia="ru-RU"/>
        </w:rPr>
        <w:t>одностороннюю функцию с</w:t>
      </w:r>
      <w:r>
        <w:rPr>
          <w:i/>
          <w:lang w:eastAsia="ru-RU"/>
        </w:rPr>
        <w:t xml:space="preserve"> се</w:t>
      </w:r>
      <w:r>
        <w:rPr>
          <w:i/>
          <w:lang w:eastAsia="ru-RU"/>
        </w:rPr>
        <w:t>к</w:t>
      </w:r>
      <w:r>
        <w:rPr>
          <w:i/>
          <w:lang w:eastAsia="ru-RU"/>
        </w:rPr>
        <w:t>ретом</w:t>
      </w:r>
      <w:r>
        <w:rPr>
          <w:lang w:eastAsia="ru-RU"/>
        </w:rPr>
        <w:t>.</w:t>
      </w:r>
    </w:p>
    <w:p w:rsidR="007E6399" w:rsidRDefault="007E6399" w:rsidP="00326CA3">
      <w:pPr>
        <w:ind w:firstLine="0"/>
        <w:rPr>
          <w:lang w:eastAsia="ru-RU"/>
        </w:rPr>
      </w:pPr>
      <w:r w:rsidRPr="007E6399">
        <w:rPr>
          <w:b/>
          <w:lang w:eastAsia="ru-RU"/>
        </w:rPr>
        <w:t xml:space="preserve">Определение </w:t>
      </w:r>
      <w:r w:rsidR="00D77B1E" w:rsidRPr="005E041B">
        <w:rPr>
          <w:b/>
          <w:lang w:eastAsia="ru-RU"/>
        </w:rPr>
        <w:t>4</w:t>
      </w:r>
      <w:r w:rsidRPr="007E6399">
        <w:rPr>
          <w:b/>
          <w:lang w:eastAsia="ru-RU"/>
        </w:rPr>
        <w:t>.6.</w:t>
      </w:r>
      <w:r>
        <w:rPr>
          <w:lang w:eastAsia="ru-RU"/>
        </w:rPr>
        <w:t xml:space="preserve"> Функция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:X→Y</m:t>
        </m:r>
      </m:oMath>
      <w:r w:rsidRPr="007E6399">
        <w:rPr>
          <w:lang w:eastAsia="ru-RU"/>
        </w:rPr>
        <w:t xml:space="preserve"> </w:t>
      </w:r>
      <w:r>
        <w:rPr>
          <w:lang w:eastAsia="ru-RU"/>
        </w:rPr>
        <w:t xml:space="preserve">называется </w:t>
      </w:r>
      <w:r w:rsidRPr="007E6399">
        <w:rPr>
          <w:i/>
          <w:lang w:eastAsia="ru-RU"/>
        </w:rPr>
        <w:t>односторонней функцией с секретом</w:t>
      </w:r>
      <w:r>
        <w:rPr>
          <w:lang w:eastAsia="ru-RU"/>
        </w:rPr>
        <w:t xml:space="preserve"> </w:t>
      </w:r>
      <w:r w:rsidRPr="007E6399">
        <w:rPr>
          <w:i/>
          <w:lang w:val="en-US" w:eastAsia="ru-RU"/>
        </w:rPr>
        <w:t>k</w:t>
      </w:r>
      <w:r>
        <w:rPr>
          <w:lang w:eastAsia="ru-RU"/>
        </w:rPr>
        <w:t>, если она обладает свойствами:</w:t>
      </w:r>
    </w:p>
    <w:p w:rsidR="007E6399" w:rsidRPr="00C00712" w:rsidRDefault="007E6399" w:rsidP="006D06D5">
      <w:pPr>
        <w:pStyle w:val="a1"/>
        <w:numPr>
          <w:ilvl w:val="0"/>
          <w:numId w:val="66"/>
        </w:numPr>
        <w:spacing w:before="0" w:after="0"/>
        <w:ind w:left="714" w:hanging="357"/>
        <w:rPr>
          <w:lang w:eastAsia="ru-RU"/>
        </w:rPr>
      </w:pPr>
      <w:r w:rsidRPr="00C00712">
        <w:rPr>
          <w:lang w:eastAsia="ru-RU"/>
        </w:rPr>
        <w:lastRenderedPageBreak/>
        <w:t xml:space="preserve">при любом </w:t>
      </w:r>
      <w:r w:rsidRPr="00D00B55">
        <w:rPr>
          <w:i/>
          <w:lang w:val="en-US" w:eastAsia="ru-RU"/>
        </w:rPr>
        <w:t>k</w:t>
      </w:r>
      <w:r w:rsidRPr="00C00712">
        <w:rPr>
          <w:lang w:eastAsia="ru-RU"/>
        </w:rPr>
        <w:t xml:space="preserve"> существует полиномиальный по времени алгоритм вычисл</w:t>
      </w:r>
      <w:r w:rsidRPr="00C00712">
        <w:rPr>
          <w:lang w:eastAsia="ru-RU"/>
        </w:rPr>
        <w:t>е</w:t>
      </w:r>
      <w:r w:rsidRPr="00C00712">
        <w:rPr>
          <w:lang w:eastAsia="ru-RU"/>
        </w:rPr>
        <w:t>ния значений</w:t>
      </w:r>
      <w:proofErr w:type="gramStart"/>
      <w:r w:rsidRPr="00C00712">
        <w:rPr>
          <w:lang w:eastAsia="ru-RU"/>
        </w:rPr>
        <w:t xml:space="preserve">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m:t>
        </m:r>
      </m:oMath>
      <w:r w:rsidRPr="00C00712">
        <w:rPr>
          <w:lang w:eastAsia="ru-RU"/>
        </w:rPr>
        <w:t>;</w:t>
      </w:r>
      <w:proofErr w:type="gramEnd"/>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при неизвестном </w:t>
      </w:r>
      <w:r w:rsidRPr="00C00712">
        <w:rPr>
          <w:i/>
          <w:lang w:val="en-US" w:eastAsia="ru-RU"/>
        </w:rPr>
        <w:t>k</w:t>
      </w:r>
      <w:r w:rsidRPr="00C00712">
        <w:rPr>
          <w:lang w:eastAsia="ru-RU"/>
        </w:rPr>
        <w:t xml:space="preserve"> не существует полиномиального по времени алгоритма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w:t>
      </w:r>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существует полиномиальный по времени алгоритм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 xml:space="preserve">  </w:t>
      </w:r>
      <w:proofErr w:type="gramStart"/>
      <w:r w:rsidRPr="00C00712">
        <w:rPr>
          <w:lang w:eastAsia="ru-RU"/>
        </w:rPr>
        <w:t>при</w:t>
      </w:r>
      <w:proofErr w:type="gramEnd"/>
      <w:r w:rsidRPr="00C00712">
        <w:rPr>
          <w:lang w:eastAsia="ru-RU"/>
        </w:rPr>
        <w:t xml:space="preserve"> известном </w:t>
      </w:r>
      <w:r w:rsidRPr="00C00712">
        <w:rPr>
          <w:i/>
          <w:lang w:val="en-US" w:eastAsia="ru-RU"/>
        </w:rPr>
        <w:t>k</w:t>
      </w:r>
      <w:r w:rsidRPr="00C00712">
        <w:rPr>
          <w:lang w:eastAsia="ru-RU"/>
        </w:rPr>
        <w:t>.</w:t>
      </w:r>
    </w:p>
    <w:p w:rsidR="006519B9" w:rsidRDefault="006519B9" w:rsidP="006519B9">
      <w:pPr>
        <w:ind w:firstLine="0"/>
        <w:rPr>
          <w:lang w:eastAsia="ru-RU"/>
        </w:rPr>
      </w:pPr>
      <w:r w:rsidRPr="006519B9">
        <w:rPr>
          <w:b/>
          <w:lang w:eastAsia="ru-RU"/>
        </w:rPr>
        <w:t xml:space="preserve">Замечание. </w:t>
      </w:r>
      <w:r>
        <w:rPr>
          <w:lang w:eastAsia="ru-RU"/>
        </w:rPr>
        <w:t xml:space="preserve">Определения </w:t>
      </w:r>
      <w:r w:rsidR="00D77B1E" w:rsidRPr="00D77B1E">
        <w:rPr>
          <w:lang w:eastAsia="ru-RU"/>
        </w:rPr>
        <w:t>4</w:t>
      </w:r>
      <w:r>
        <w:rPr>
          <w:lang w:eastAsia="ru-RU"/>
        </w:rPr>
        <w:t>.4-</w:t>
      </w:r>
      <w:r w:rsidR="00D77B1E" w:rsidRPr="00D77B1E">
        <w:rPr>
          <w:lang w:eastAsia="ru-RU"/>
        </w:rPr>
        <w:t>4</w:t>
      </w:r>
      <w:r>
        <w:rPr>
          <w:lang w:eastAsia="ru-RU"/>
        </w:rPr>
        <w:t>.6 даны в терминах теории сложности вычисл</w:t>
      </w:r>
      <w:r>
        <w:rPr>
          <w:lang w:eastAsia="ru-RU"/>
        </w:rPr>
        <w:t>е</w:t>
      </w:r>
      <w:r>
        <w:rPr>
          <w:lang w:eastAsia="ru-RU"/>
        </w:rPr>
        <w:t xml:space="preserve">ний и являются асимптотическими, так как в определении устойчивости метода к тесту на следующий бит используется понятие полиномиального по времени вероятностного алгоритма. </w:t>
      </w:r>
      <w:r w:rsidR="00C01D03">
        <w:rPr>
          <w:lang w:eastAsia="ru-RU"/>
        </w:rPr>
        <w:t>Поэтому к</w:t>
      </w:r>
      <w:r>
        <w:rPr>
          <w:lang w:eastAsia="ru-RU"/>
        </w:rPr>
        <w:t>риптографическую стойкость мы можем трактовать с позиций невозможности вычисления некоторой функции, к кот</w:t>
      </w:r>
      <w:r>
        <w:rPr>
          <w:lang w:eastAsia="ru-RU"/>
        </w:rPr>
        <w:t>о</w:t>
      </w:r>
      <w:r>
        <w:rPr>
          <w:lang w:eastAsia="ru-RU"/>
        </w:rPr>
        <w:t xml:space="preserve">рой сводится определение следующего бита последовательности. </w:t>
      </w:r>
    </w:p>
    <w:p w:rsidR="003E08F4" w:rsidRPr="006519B9" w:rsidRDefault="003E08F4" w:rsidP="003E08F4">
      <w:pPr>
        <w:ind w:firstLine="0"/>
        <w:rPr>
          <w:i/>
          <w:lang w:eastAsia="ru-RU"/>
        </w:rPr>
      </w:pPr>
      <w:r>
        <w:rPr>
          <w:b/>
          <w:lang w:eastAsia="ru-RU"/>
        </w:rPr>
        <w:t>Замечание</w:t>
      </w:r>
      <w:r w:rsidRPr="003E08F4">
        <w:rPr>
          <w:b/>
          <w:lang w:eastAsia="ru-RU"/>
        </w:rPr>
        <w:t>.</w:t>
      </w:r>
      <w:r>
        <w:rPr>
          <w:lang w:eastAsia="ru-RU"/>
        </w:rPr>
        <w:t xml:space="preserve"> На существовании односторонних функций строится целое напра</w:t>
      </w:r>
      <w:r>
        <w:rPr>
          <w:lang w:eastAsia="ru-RU"/>
        </w:rPr>
        <w:t>в</w:t>
      </w:r>
      <w:r>
        <w:rPr>
          <w:lang w:eastAsia="ru-RU"/>
        </w:rPr>
        <w:t>ление современной криптографии – криптография с открытым ключом. Однако не существует доказательства того</w:t>
      </w:r>
      <w:r w:rsidR="00F80836" w:rsidRPr="00F80836">
        <w:rPr>
          <w:lang w:eastAsia="ru-RU"/>
        </w:rPr>
        <w:t>,</w:t>
      </w:r>
      <w:r>
        <w:rPr>
          <w:lang w:eastAsia="ru-RU"/>
        </w:rPr>
        <w:t xml:space="preserve"> что применяемые сейчас в криптографии односторонние функции достоверно обладают вторым свойством – отсутствием полиномиального алгоритма инвертирования функции. Поэтому мы сейчас м</w:t>
      </w:r>
      <w:r>
        <w:rPr>
          <w:lang w:eastAsia="ru-RU"/>
        </w:rPr>
        <w:t>о</w:t>
      </w:r>
      <w:r>
        <w:rPr>
          <w:lang w:eastAsia="ru-RU"/>
        </w:rPr>
        <w:t xml:space="preserve">жем говорить лишь о </w:t>
      </w:r>
      <w:r w:rsidRPr="003E08F4">
        <w:rPr>
          <w:i/>
          <w:lang w:eastAsia="ru-RU"/>
        </w:rPr>
        <w:t>кандидатах</w:t>
      </w:r>
      <w:r>
        <w:rPr>
          <w:lang w:eastAsia="ru-RU"/>
        </w:rPr>
        <w:t xml:space="preserve"> в односторонние функции. Для таких </w:t>
      </w:r>
      <w:r w:rsidRPr="00917599">
        <w:rPr>
          <w:i/>
          <w:lang w:eastAsia="ru-RU"/>
        </w:rPr>
        <w:t>фун</w:t>
      </w:r>
      <w:r w:rsidRPr="00917599">
        <w:rPr>
          <w:i/>
          <w:lang w:eastAsia="ru-RU"/>
        </w:rPr>
        <w:t>к</w:t>
      </w:r>
      <w:r w:rsidRPr="00917599">
        <w:rPr>
          <w:i/>
          <w:lang w:eastAsia="ru-RU"/>
        </w:rPr>
        <w:t>ций</w:t>
      </w:r>
      <w:r w:rsidR="00492FDC">
        <w:rPr>
          <w:i/>
          <w:lang w:eastAsia="ru-RU"/>
        </w:rPr>
        <w:t>-</w:t>
      </w:r>
      <w:r w:rsidRPr="003E08F4">
        <w:rPr>
          <w:i/>
          <w:lang w:eastAsia="ru-RU"/>
        </w:rPr>
        <w:t>кандидатов</w:t>
      </w:r>
      <w:r>
        <w:rPr>
          <w:lang w:eastAsia="ru-RU"/>
        </w:rPr>
        <w:t xml:space="preserve"> известно лишь то, что они эквивалентны некоторым хорошо изученным вычислительно сложным математическим задачам. Таким </w:t>
      </w:r>
      <w:r w:rsidR="00911926">
        <w:rPr>
          <w:lang w:eastAsia="ru-RU"/>
        </w:rPr>
        <w:t>образом,</w:t>
      </w:r>
      <w:r>
        <w:rPr>
          <w:lang w:eastAsia="ru-RU"/>
        </w:rPr>
        <w:t xml:space="preserve"> на практике второе свойство заменяется на более слабое условие: при неизвес</w:t>
      </w:r>
      <w:r>
        <w:rPr>
          <w:lang w:eastAsia="ru-RU"/>
        </w:rPr>
        <w:t>т</w:t>
      </w:r>
      <w:r>
        <w:rPr>
          <w:lang w:eastAsia="ru-RU"/>
        </w:rPr>
        <w:t xml:space="preserve">ном </w:t>
      </w:r>
      <w:r w:rsidRPr="003E08F4">
        <w:rPr>
          <w:i/>
          <w:lang w:val="en-US" w:eastAsia="ru-RU"/>
        </w:rPr>
        <w:t>k</w:t>
      </w:r>
      <w:r>
        <w:rPr>
          <w:lang w:eastAsia="ru-RU"/>
        </w:rPr>
        <w:t xml:space="preserve">, </w:t>
      </w:r>
      <w:r w:rsidRPr="00917599">
        <w:rPr>
          <w:i/>
          <w:lang w:eastAsia="ru-RU"/>
        </w:rPr>
        <w:t>вероятно</w:t>
      </w:r>
      <w:r>
        <w:rPr>
          <w:lang w:eastAsia="ru-RU"/>
        </w:rPr>
        <w:t xml:space="preserve"> не существует полиномиального по времени алгоритма </w:t>
      </w:r>
      <w:r w:rsidR="006519B9">
        <w:rPr>
          <w:lang w:eastAsia="ru-RU"/>
        </w:rPr>
        <w:t>вычи</w:t>
      </w:r>
      <w:r w:rsidR="006519B9">
        <w:rPr>
          <w:lang w:eastAsia="ru-RU"/>
        </w:rPr>
        <w:t>с</w:t>
      </w:r>
      <w:r w:rsidR="006519B9">
        <w:rPr>
          <w:lang w:eastAsia="ru-RU"/>
        </w:rPr>
        <w:t>ления</w:t>
      </w:r>
      <w:r>
        <w:rPr>
          <w:lang w:eastAsia="ru-RU"/>
        </w:rPr>
        <w:t xml:space="preserve"> функции </w:t>
      </w:r>
      <m:oMath>
        <m:sSubSup>
          <m:sSubSupPr>
            <m:ctrlPr>
              <w:rPr>
                <w:rFonts w:ascii="Cambria Math" w:hAnsi="Cambria Math"/>
                <w:i/>
                <w:lang w:val="en-US" w:eastAsia="ru-RU"/>
              </w:rPr>
            </m:ctrlPr>
          </m:sSubSupPr>
          <m:e>
            <m:r>
              <w:rPr>
                <w:rFonts w:ascii="Cambria Math" w:hAnsi="Cambria Math"/>
                <w:lang w:eastAsia="ru-RU"/>
              </w:rPr>
              <m:t>f</m:t>
            </m:r>
            <m:ctrlPr>
              <w:rPr>
                <w:rFonts w:ascii="Cambria Math" w:hAnsi="Cambria Math"/>
                <w:i/>
                <w:lang w:eastAsia="ru-RU"/>
              </w:rPr>
            </m:ctrlPr>
          </m:e>
          <m:sub>
            <m:r>
              <w:rPr>
                <w:rFonts w:ascii="Cambria Math" w:hAnsi="Cambria Math"/>
                <w:lang w:val="en-US" w:eastAsia="ru-RU"/>
              </w:rPr>
              <m:t>k</m:t>
            </m:r>
          </m:sub>
          <m:sup>
            <m:r>
              <w:rPr>
                <w:rFonts w:ascii="Cambria Math" w:hAnsi="Cambria Math"/>
                <w:lang w:eastAsia="ru-RU"/>
              </w:rPr>
              <m:t>-1</m:t>
            </m:r>
            <m:ctrlPr>
              <w:rPr>
                <w:rFonts w:ascii="Cambria Math" w:hAnsi="Cambria Math"/>
                <w:i/>
                <w:lang w:eastAsia="ru-RU"/>
              </w:rPr>
            </m:ctrlPr>
          </m:sup>
        </m:sSubSup>
      </m:oMath>
      <w:r w:rsidR="006519B9" w:rsidRPr="006519B9">
        <w:rPr>
          <w:lang w:eastAsia="ru-RU"/>
        </w:rPr>
        <w:t>.</w:t>
      </w:r>
    </w:p>
    <w:p w:rsidR="002A0C48" w:rsidRDefault="00BB0CA5" w:rsidP="00185DDA">
      <w:pPr>
        <w:pStyle w:val="a0"/>
        <w:rPr>
          <w:lang w:eastAsia="ru-RU"/>
        </w:rPr>
      </w:pPr>
      <w:r>
        <w:rPr>
          <w:lang w:eastAsia="ru-RU"/>
        </w:rPr>
        <w:t>Как правило</w:t>
      </w:r>
      <w:r w:rsidR="002A0C48">
        <w:rPr>
          <w:lang w:eastAsia="ru-RU"/>
        </w:rPr>
        <w:t xml:space="preserve">, </w:t>
      </w:r>
      <w:r>
        <w:rPr>
          <w:lang w:eastAsia="ru-RU"/>
        </w:rPr>
        <w:t>КСГПСЧ использует</w:t>
      </w:r>
      <w:r w:rsidR="002A0C48">
        <w:rPr>
          <w:lang w:eastAsia="ru-RU"/>
        </w:rPr>
        <w:t xml:space="preserve"> </w:t>
      </w:r>
      <w:r>
        <w:rPr>
          <w:lang w:eastAsia="ru-RU"/>
        </w:rPr>
        <w:t xml:space="preserve">некоторую </w:t>
      </w:r>
      <w:r w:rsidR="002A0C48">
        <w:rPr>
          <w:lang w:eastAsia="ru-RU"/>
        </w:rPr>
        <w:t>последовательность сл</w:t>
      </w:r>
      <w:r w:rsidR="002A0C48">
        <w:rPr>
          <w:lang w:eastAsia="ru-RU"/>
        </w:rPr>
        <w:t>у</w:t>
      </w:r>
      <w:r w:rsidR="002A0C48">
        <w:rPr>
          <w:lang w:eastAsia="ru-RU"/>
        </w:rPr>
        <w:t>чайных чисел</w:t>
      </w:r>
      <w:r w:rsidR="00E200CA">
        <w:rPr>
          <w:lang w:eastAsia="ru-RU"/>
        </w:rPr>
        <w:t>,</w:t>
      </w:r>
      <w:r w:rsidR="002A0C48">
        <w:rPr>
          <w:lang w:eastAsia="ru-RU"/>
        </w:rPr>
        <w:t xml:space="preserve"> не обладающ</w:t>
      </w:r>
      <w:r>
        <w:rPr>
          <w:lang w:eastAsia="ru-RU"/>
        </w:rPr>
        <w:t>ую</w:t>
      </w:r>
      <w:r w:rsidR="002A0C48">
        <w:rPr>
          <w:lang w:eastAsia="ru-RU"/>
        </w:rPr>
        <w:t xml:space="preserve"> криптостойкостью, </w:t>
      </w:r>
      <w:r w:rsidR="005F247F">
        <w:rPr>
          <w:lang w:eastAsia="ru-RU"/>
        </w:rPr>
        <w:t>преобразуя её при помощи некоторой односторонней функции с секретом. В результате последовател</w:t>
      </w:r>
      <w:r w:rsidR="005F247F">
        <w:rPr>
          <w:lang w:eastAsia="ru-RU"/>
        </w:rPr>
        <w:t>ь</w:t>
      </w:r>
      <w:r w:rsidR="005F247F">
        <w:rPr>
          <w:lang w:eastAsia="ru-RU"/>
        </w:rPr>
        <w:t>ность чисел «наделяется»</w:t>
      </w:r>
      <w:r w:rsidR="002A0C48">
        <w:rPr>
          <w:lang w:eastAsia="ru-RU"/>
        </w:rPr>
        <w:t xml:space="preserve"> свойством</w:t>
      </w:r>
      <w:r w:rsidR="005F247F">
        <w:rPr>
          <w:lang w:eastAsia="ru-RU"/>
        </w:rPr>
        <w:t xml:space="preserve"> криптостойкости</w:t>
      </w:r>
      <w:r w:rsidR="002A0C48">
        <w:rPr>
          <w:lang w:eastAsia="ru-RU"/>
        </w:rPr>
        <w:t>. Так как математический аппарат криптографии в значительной мере опирается на использование одн</w:t>
      </w:r>
      <w:r w:rsidR="002A0C48">
        <w:rPr>
          <w:lang w:eastAsia="ru-RU"/>
        </w:rPr>
        <w:t>о</w:t>
      </w:r>
      <w:r w:rsidR="002A0C48">
        <w:rPr>
          <w:lang w:eastAsia="ru-RU"/>
        </w:rPr>
        <w:t>сторонних функций, мы можем использовать весь спектр существующих мет</w:t>
      </w:r>
      <w:r w:rsidR="002A0C48">
        <w:rPr>
          <w:lang w:eastAsia="ru-RU"/>
        </w:rPr>
        <w:t>о</w:t>
      </w:r>
      <w:r w:rsidR="002A0C48">
        <w:rPr>
          <w:lang w:eastAsia="ru-RU"/>
        </w:rPr>
        <w:t>дов криптографии и для решения нашей задачи –</w:t>
      </w:r>
      <w:r w:rsidR="006519B9" w:rsidRPr="006519B9">
        <w:rPr>
          <w:lang w:eastAsia="ru-RU"/>
        </w:rPr>
        <w:t xml:space="preserve"> </w:t>
      </w:r>
      <w:r w:rsidR="002A0C48">
        <w:rPr>
          <w:lang w:eastAsia="ru-RU"/>
        </w:rPr>
        <w:t>генерации криптостойкой ППСЧ.</w:t>
      </w:r>
    </w:p>
    <w:p w:rsidR="00185DDA" w:rsidRDefault="00DB2685" w:rsidP="00185DDA">
      <w:pPr>
        <w:pStyle w:val="a0"/>
        <w:rPr>
          <w:lang w:eastAsia="ru-RU"/>
        </w:rPr>
      </w:pPr>
      <w:r>
        <w:rPr>
          <w:lang w:eastAsia="ru-RU"/>
        </w:rPr>
        <w:t>Существует три больших класса алгоритмов, используемых в КСГПСЧ:</w:t>
      </w:r>
    </w:p>
    <w:p w:rsidR="00185DDA" w:rsidRDefault="00185DDA" w:rsidP="00911926">
      <w:pPr>
        <w:pStyle w:val="a0"/>
        <w:numPr>
          <w:ilvl w:val="0"/>
          <w:numId w:val="45"/>
        </w:numPr>
        <w:spacing w:before="0" w:after="0"/>
        <w:ind w:left="714" w:hanging="357"/>
        <w:rPr>
          <w:lang w:eastAsia="ru-RU"/>
        </w:rPr>
      </w:pPr>
      <w:r>
        <w:rPr>
          <w:lang w:eastAsia="ru-RU"/>
        </w:rPr>
        <w:t xml:space="preserve">методы на основе </w:t>
      </w:r>
      <w:r w:rsidR="00DB2685">
        <w:rPr>
          <w:lang w:eastAsia="ru-RU"/>
        </w:rPr>
        <w:t>криптографических алгоритмов</w:t>
      </w:r>
      <w:r>
        <w:rPr>
          <w:lang w:eastAsia="ru-RU"/>
        </w:rPr>
        <w:t>;</w:t>
      </w:r>
    </w:p>
    <w:p w:rsidR="00185DDA" w:rsidRDefault="00185DDA" w:rsidP="00911926">
      <w:pPr>
        <w:pStyle w:val="a0"/>
        <w:numPr>
          <w:ilvl w:val="0"/>
          <w:numId w:val="45"/>
        </w:numPr>
        <w:spacing w:before="0" w:after="0"/>
        <w:ind w:left="714" w:hanging="357"/>
        <w:rPr>
          <w:lang w:eastAsia="ru-RU"/>
        </w:rPr>
      </w:pPr>
      <w:r>
        <w:rPr>
          <w:lang w:eastAsia="ru-RU"/>
        </w:rPr>
        <w:lastRenderedPageBreak/>
        <w:t xml:space="preserve">методы на основе </w:t>
      </w:r>
      <w:r w:rsidR="00AA7F0F">
        <w:rPr>
          <w:lang w:eastAsia="ru-RU"/>
        </w:rPr>
        <w:t>односторонних функций</w:t>
      </w:r>
      <w:r w:rsidR="00DB2685">
        <w:rPr>
          <w:lang w:eastAsia="ru-RU"/>
        </w:rPr>
        <w:t xml:space="preserve"> (математически сложных з</w:t>
      </w:r>
      <w:r w:rsidR="00DB2685">
        <w:rPr>
          <w:lang w:eastAsia="ru-RU"/>
        </w:rPr>
        <w:t>а</w:t>
      </w:r>
      <w:r w:rsidR="00DB2685">
        <w:rPr>
          <w:lang w:eastAsia="ru-RU"/>
        </w:rPr>
        <w:t>дач)</w:t>
      </w:r>
      <w:r>
        <w:rPr>
          <w:lang w:eastAsia="ru-RU"/>
        </w:rPr>
        <w:t>;</w:t>
      </w:r>
    </w:p>
    <w:p w:rsidR="002C461B" w:rsidRDefault="00DB2685" w:rsidP="00911926">
      <w:pPr>
        <w:pStyle w:val="a0"/>
        <w:numPr>
          <w:ilvl w:val="0"/>
          <w:numId w:val="45"/>
        </w:numPr>
        <w:spacing w:before="0" w:after="0"/>
        <w:ind w:left="714" w:hanging="357"/>
        <w:rPr>
          <w:lang w:eastAsia="ru-RU"/>
        </w:rPr>
      </w:pPr>
      <w:r>
        <w:rPr>
          <w:lang w:eastAsia="ru-RU"/>
        </w:rPr>
        <w:t>специальные реализации</w:t>
      </w:r>
      <w:r w:rsidR="00185DDA">
        <w:rPr>
          <w:lang w:eastAsia="ru-RU"/>
        </w:rPr>
        <w:t>.</w:t>
      </w:r>
    </w:p>
    <w:p w:rsidR="00C951F9" w:rsidRDefault="00185DDA" w:rsidP="00547C03">
      <w:pPr>
        <w:rPr>
          <w:lang w:eastAsia="ru-RU"/>
        </w:rPr>
      </w:pPr>
      <w:r>
        <w:t>В первом случае</w:t>
      </w:r>
      <w:r w:rsidR="006519B9">
        <w:t xml:space="preserve"> генерация ПСЧ </w:t>
      </w:r>
      <w:r w:rsidR="00C951F9">
        <w:t>может быть реализована одним из сл</w:t>
      </w:r>
      <w:r w:rsidR="00C951F9">
        <w:t>е</w:t>
      </w:r>
      <w:r w:rsidR="00C951F9">
        <w:t>дующих способов:</w:t>
      </w:r>
    </w:p>
    <w:p w:rsidR="00633C3B" w:rsidRDefault="006519B9" w:rsidP="00911926">
      <w:pPr>
        <w:pStyle w:val="18"/>
        <w:numPr>
          <w:ilvl w:val="0"/>
          <w:numId w:val="67"/>
        </w:numPr>
        <w:spacing w:before="0"/>
        <w:ind w:left="714" w:hanging="357"/>
      </w:pPr>
      <w:r>
        <w:t>применени</w:t>
      </w:r>
      <w:r w:rsidR="00C951F9">
        <w:t>е</w:t>
      </w:r>
      <w:r w:rsidR="00633C3B">
        <w:t>м</w:t>
      </w:r>
      <w:r>
        <w:t xml:space="preserve"> безопасного блочного шифра в режиме счетчика (гаммир</w:t>
      </w:r>
      <w:r>
        <w:t>о</w:t>
      </w:r>
      <w:r>
        <w:t>вания)</w:t>
      </w:r>
      <w:r w:rsidR="00C951F9">
        <w:t xml:space="preserve"> к некоторому случайному ключу</w:t>
      </w:r>
      <w:r w:rsidR="00633C3B">
        <w:t>;</w:t>
      </w:r>
    </w:p>
    <w:p w:rsidR="00633C3B" w:rsidRDefault="00633C3B" w:rsidP="00911926">
      <w:pPr>
        <w:pStyle w:val="18"/>
        <w:numPr>
          <w:ilvl w:val="0"/>
          <w:numId w:val="67"/>
        </w:numPr>
        <w:spacing w:before="0"/>
        <w:ind w:left="714" w:hanging="357"/>
      </w:pPr>
      <w:r>
        <w:t>применением криптографически стойкой хэш-функции к исходному се</w:t>
      </w:r>
      <w:r>
        <w:t>к</w:t>
      </w:r>
      <w:r>
        <w:t>ретному случайному числу;</w:t>
      </w:r>
    </w:p>
    <w:p w:rsidR="00633C3B" w:rsidRDefault="00633C3B" w:rsidP="00911926">
      <w:pPr>
        <w:pStyle w:val="18"/>
        <w:numPr>
          <w:ilvl w:val="0"/>
          <w:numId w:val="67"/>
        </w:numPr>
        <w:spacing w:before="0"/>
        <w:ind w:left="714" w:hanging="357"/>
      </w:pPr>
      <w:r>
        <w:t>применением потоковых шифров</w:t>
      </w:r>
      <w:r w:rsidR="002C461B">
        <w:t>, которые, в свою очередь</w:t>
      </w:r>
      <w:r w:rsidR="00F23694">
        <w:t>,</w:t>
      </w:r>
      <w:r w:rsidR="002C461B">
        <w:t xml:space="preserve"> сами работ</w:t>
      </w:r>
      <w:r w:rsidR="002C461B">
        <w:t>а</w:t>
      </w:r>
      <w:r w:rsidR="002C461B">
        <w:t>ют на основе генерации псевдослучайных бит.</w:t>
      </w:r>
    </w:p>
    <w:p w:rsidR="002C461B" w:rsidRDefault="00367DBB" w:rsidP="00367DBB">
      <w:pPr>
        <w:pStyle w:val="18"/>
        <w:ind w:left="0" w:firstLine="0"/>
      </w:pPr>
      <w:r>
        <w:tab/>
      </w:r>
      <w:r w:rsidR="002C461B">
        <w:t xml:space="preserve">Во втором </w:t>
      </w:r>
      <w:r w:rsidR="00596D41">
        <w:t>классе алгоритмов</w:t>
      </w:r>
      <w:r w:rsidR="002C461B">
        <w:t xml:space="preserve"> для генерации используются односторонние функции с ключом</w:t>
      </w:r>
      <w:r w:rsidR="00F23694">
        <w:t>,</w:t>
      </w:r>
      <w:r w:rsidR="002C461B">
        <w:t xml:space="preserve"> в качестве которых может служить функция </w:t>
      </w:r>
      <w:r w:rsidR="004560E4">
        <w:t xml:space="preserve">возведении в квадрат, функция </w:t>
      </w:r>
      <w:r>
        <w:t>экспоненцирования, функция умножения простых чисел в к</w:t>
      </w:r>
      <w:r>
        <w:t>о</w:t>
      </w:r>
      <w:r>
        <w:t>н</w:t>
      </w:r>
      <w:r w:rsidR="00547C03">
        <w:t>еч</w:t>
      </w:r>
      <w:r>
        <w:t>ном поле.</w:t>
      </w:r>
    </w:p>
    <w:p w:rsidR="007306B0" w:rsidRPr="007306B0" w:rsidRDefault="0029448A" w:rsidP="003C33F6">
      <w:pPr>
        <w:pStyle w:val="18"/>
        <w:ind w:left="0" w:firstLine="0"/>
        <w:rPr>
          <w:lang w:eastAsia="ru-RU"/>
        </w:rPr>
      </w:pPr>
      <w:r>
        <w:tab/>
      </w:r>
      <w:r w:rsidR="003C33F6">
        <w:t xml:space="preserve">Третий </w:t>
      </w:r>
      <w:r w:rsidR="00292544">
        <w:t>класс алгоритмов основан на использовани</w:t>
      </w:r>
      <w:r w:rsidR="00596D41">
        <w:t>и</w:t>
      </w:r>
      <w:r w:rsidR="00292544">
        <w:t xml:space="preserve"> стохастических мет</w:t>
      </w:r>
      <w:r w:rsidR="00292544">
        <w:t>о</w:t>
      </w:r>
      <w:r w:rsidR="00292544">
        <w:t>д</w:t>
      </w:r>
      <w:r w:rsidR="00F23694">
        <w:t>ов</w:t>
      </w:r>
      <w:r w:rsidR="00292544">
        <w:t xml:space="preserve"> преобразования чисел</w:t>
      </w:r>
      <w:r w:rsidR="0001381C">
        <w:t xml:space="preserve"> </w:t>
      </w:r>
      <w:r w:rsidR="00292544" w:rsidRPr="00292544">
        <w:t xml:space="preserve">[49, </w:t>
      </w:r>
      <w:r w:rsidR="00292544">
        <w:rPr>
          <w:lang w:val="en-US"/>
        </w:rPr>
        <w:t>c</w:t>
      </w:r>
      <w:r w:rsidR="00292544" w:rsidRPr="00292544">
        <w:t>.91-117].</w:t>
      </w:r>
      <w:r w:rsidR="007306B0">
        <w:t xml:space="preserve"> Рассмотрим эти</w:t>
      </w:r>
      <w:r w:rsidR="00596D41">
        <w:t xml:space="preserve"> классы</w:t>
      </w:r>
      <w:r w:rsidR="007306B0">
        <w:t xml:space="preserve"> а</w:t>
      </w:r>
      <w:r w:rsidR="003B0234">
        <w:t>лгоритм</w:t>
      </w:r>
      <w:r w:rsidR="00596D41">
        <w:t>ов</w:t>
      </w:r>
      <w:r w:rsidR="003B0234">
        <w:t xml:space="preserve"> подробнее.</w:t>
      </w:r>
    </w:p>
    <w:p w:rsidR="00185DDA" w:rsidRDefault="00185DDA" w:rsidP="00116681">
      <w:pPr>
        <w:pStyle w:val="2"/>
        <w:rPr>
          <w:lang w:eastAsia="ru-RU"/>
        </w:rPr>
      </w:pPr>
      <w:r>
        <w:rPr>
          <w:lang w:eastAsia="ru-RU"/>
        </w:rPr>
        <w:t>Безопасный блочный шифр</w:t>
      </w:r>
    </w:p>
    <w:p w:rsidR="001F291D" w:rsidRDefault="00185DDA" w:rsidP="00EA7776">
      <w:pPr>
        <w:ind w:firstLine="0"/>
        <w:rPr>
          <w:lang w:eastAsia="en-US"/>
        </w:rPr>
      </w:pPr>
      <w:r w:rsidRPr="00111F92">
        <w:rPr>
          <w:b/>
          <w:lang w:eastAsia="en-US"/>
        </w:rPr>
        <w:t>Определение</w:t>
      </w:r>
      <w:r w:rsidR="0029448A">
        <w:rPr>
          <w:b/>
          <w:lang w:eastAsia="en-US"/>
        </w:rPr>
        <w:t xml:space="preserve"> </w:t>
      </w:r>
      <w:r w:rsidR="00D77B1E" w:rsidRPr="005E041B">
        <w:rPr>
          <w:b/>
          <w:lang w:eastAsia="en-US"/>
        </w:rPr>
        <w:t>4</w:t>
      </w:r>
      <w:r w:rsidR="0029448A">
        <w:rPr>
          <w:b/>
          <w:lang w:eastAsia="en-US"/>
        </w:rPr>
        <w:t>.</w:t>
      </w:r>
      <w:r w:rsidR="006971A6">
        <w:rPr>
          <w:b/>
          <w:lang w:eastAsia="en-US"/>
        </w:rPr>
        <w:t>7</w:t>
      </w:r>
      <w:r>
        <w:rPr>
          <w:lang w:eastAsia="en-US"/>
        </w:rPr>
        <w:t xml:space="preserve">. </w:t>
      </w:r>
      <w:r w:rsidRPr="005C438B">
        <w:rPr>
          <w:i/>
          <w:lang w:eastAsia="en-US"/>
        </w:rPr>
        <w:t>Блочный шифр</w:t>
      </w:r>
      <w:r>
        <w:rPr>
          <w:lang w:eastAsia="en-US"/>
        </w:rPr>
        <w:t xml:space="preserve"> – разновидность шифра, основн</w:t>
      </w:r>
      <w:r w:rsidR="001F291D">
        <w:rPr>
          <w:lang w:eastAsia="en-US"/>
        </w:rPr>
        <w:t>ыми особе</w:t>
      </w:r>
      <w:r w:rsidR="001F291D">
        <w:rPr>
          <w:lang w:eastAsia="en-US"/>
        </w:rPr>
        <w:t>н</w:t>
      </w:r>
      <w:r w:rsidR="001F291D">
        <w:rPr>
          <w:lang w:eastAsia="en-US"/>
        </w:rPr>
        <w:t>ностями которого являются:</w:t>
      </w:r>
    </w:p>
    <w:p w:rsidR="001F291D" w:rsidRPr="004D174F" w:rsidRDefault="00185DDA" w:rsidP="00C74067">
      <w:pPr>
        <w:pStyle w:val="a1"/>
        <w:numPr>
          <w:ilvl w:val="0"/>
          <w:numId w:val="65"/>
        </w:numPr>
        <w:spacing w:before="0" w:after="0"/>
        <w:ind w:left="714" w:hanging="357"/>
        <w:rPr>
          <w:lang w:eastAsia="en-US"/>
        </w:rPr>
      </w:pPr>
      <w:r w:rsidRPr="004D174F">
        <w:rPr>
          <w:lang w:eastAsia="en-US"/>
        </w:rPr>
        <w:t>шифрование исходного текста блоками</w:t>
      </w:r>
      <w:r w:rsidR="00951D48" w:rsidRPr="004D174F">
        <w:rPr>
          <w:lang w:eastAsia="en-US"/>
        </w:rPr>
        <w:t xml:space="preserve"> (например, по </w:t>
      </w:r>
      <w:r w:rsidR="00951D48" w:rsidRPr="004D174F">
        <w:rPr>
          <w:i/>
          <w:lang w:val="en-US" w:eastAsia="en-US"/>
        </w:rPr>
        <w:t>n</w:t>
      </w:r>
      <w:r w:rsidR="00951D48" w:rsidRPr="004D174F">
        <w:rPr>
          <w:lang w:eastAsia="en-US"/>
        </w:rPr>
        <w:t>-бит)</w:t>
      </w:r>
      <w:r w:rsidR="001F291D" w:rsidRPr="004D174F">
        <w:rPr>
          <w:lang w:eastAsia="en-US"/>
        </w:rPr>
        <w:t>;</w:t>
      </w:r>
    </w:p>
    <w:p w:rsidR="001F291D" w:rsidRPr="004D174F" w:rsidRDefault="001F291D" w:rsidP="00C74067">
      <w:pPr>
        <w:pStyle w:val="a1"/>
        <w:numPr>
          <w:ilvl w:val="0"/>
          <w:numId w:val="65"/>
        </w:numPr>
        <w:spacing w:before="0" w:after="0"/>
        <w:ind w:left="714" w:hanging="357"/>
        <w:rPr>
          <w:lang w:eastAsia="en-US"/>
        </w:rPr>
      </w:pPr>
      <w:r w:rsidRPr="004D174F">
        <w:rPr>
          <w:lang w:eastAsia="en-US"/>
        </w:rPr>
        <w:t>с</w:t>
      </w:r>
      <w:r w:rsidR="00185DDA" w:rsidRPr="004D174F">
        <w:rPr>
          <w:lang w:eastAsia="en-US"/>
        </w:rPr>
        <w:t>одержимое каждого блока никак не влияет на результат шифрования других блоков.</w:t>
      </w:r>
    </w:p>
    <w:p w:rsidR="001839ED" w:rsidRDefault="001839ED" w:rsidP="00C74067">
      <w:pPr>
        <w:rPr>
          <w:lang w:eastAsia="en-US"/>
        </w:rPr>
      </w:pPr>
      <w:r>
        <w:rPr>
          <w:lang w:eastAsia="en-US"/>
        </w:rPr>
        <w:t>Формально, блочный шифр можно представить функцией</w:t>
      </w:r>
    </w:p>
    <w:p w:rsidR="001839ED" w:rsidRPr="00B55528" w:rsidRDefault="001839ED" w:rsidP="00185DDA">
      <w:pPr>
        <w:rPr>
          <w:lang w:val="en-US" w:eastAsia="en-US"/>
        </w:rPr>
      </w:pPr>
      <m:oMathPara>
        <m:oMath>
          <m:r>
            <w:rPr>
              <w:rFonts w:ascii="Cambria Math" w:hAnsi="Cambria Math"/>
              <w:lang w:val="en-US" w:eastAsia="en-US"/>
            </w:rPr>
            <m:t>E:</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k</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oMath>
      </m:oMathPara>
    </w:p>
    <w:p w:rsidR="00B55528" w:rsidRPr="00BE1CFC" w:rsidRDefault="00B55528" w:rsidP="00185DDA">
      <w:pPr>
        <w:rPr>
          <w:lang w:eastAsia="en-US"/>
        </w:rPr>
      </w:pPr>
      <w:r>
        <w:rPr>
          <w:lang w:eastAsia="en-US"/>
        </w:rPr>
        <w:t xml:space="preserve">В этих обозначениях функция имеет два входных параметра: первый </w:t>
      </w:r>
      <w:r w:rsidRPr="0013028E">
        <w:rPr>
          <w:i/>
          <w:lang w:val="en-US" w:eastAsia="en-US"/>
        </w:rPr>
        <w:t>k</w:t>
      </w:r>
      <w:r w:rsidRPr="00B55528">
        <w:rPr>
          <w:lang w:eastAsia="en-US"/>
        </w:rPr>
        <w:t>-</w:t>
      </w:r>
      <w:r>
        <w:rPr>
          <w:lang w:eastAsia="en-US"/>
        </w:rPr>
        <w:t>битовая строка, называемая ключом</w:t>
      </w:r>
      <w:r w:rsidR="00757387">
        <w:rPr>
          <w:lang w:eastAsia="en-US"/>
        </w:rPr>
        <w:t xml:space="preserve"> и обозначаемая </w:t>
      </w:r>
      <m:oMath>
        <m:r>
          <w:rPr>
            <w:rFonts w:ascii="Cambria Math" w:hAnsi="Cambria Math"/>
            <w:lang w:eastAsia="en-US"/>
          </w:rPr>
          <m:t>K∈</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k</m:t>
            </m:r>
          </m:sup>
        </m:sSup>
      </m:oMath>
      <w:r>
        <w:rPr>
          <w:lang w:eastAsia="en-US"/>
        </w:rPr>
        <w:t xml:space="preserve">, и </w:t>
      </w:r>
      <w:r w:rsidRPr="00481486">
        <w:rPr>
          <w:i/>
          <w:lang w:val="en-US" w:eastAsia="en-US"/>
        </w:rPr>
        <w:t>n</w:t>
      </w:r>
      <w:r w:rsidRPr="00B55528">
        <w:rPr>
          <w:lang w:eastAsia="en-US"/>
        </w:rPr>
        <w:t>-</w:t>
      </w:r>
      <w:r>
        <w:rPr>
          <w:lang w:eastAsia="en-US"/>
        </w:rPr>
        <w:t>битовая</w:t>
      </w:r>
      <w:r w:rsidR="000A7FCD">
        <w:rPr>
          <w:lang w:eastAsia="en-US"/>
        </w:rPr>
        <w:t xml:space="preserve"> строка блока сообщения</w:t>
      </w:r>
      <w:r w:rsidR="00757387">
        <w:rPr>
          <w:lang w:eastAsia="en-US"/>
        </w:rPr>
        <w:t>, обозначаемая</w:t>
      </w:r>
      <w:r w:rsidR="00481486">
        <w:rPr>
          <w:lang w:eastAsia="en-US"/>
        </w:rPr>
        <w:t xml:space="preserve"> </w:t>
      </w:r>
      <m:oMath>
        <m:r>
          <w:rPr>
            <w:rFonts w:ascii="Cambria Math" w:hAnsi="Cambria Math"/>
            <w:lang w:eastAsia="en-US"/>
          </w:rPr>
          <m:t>M∈</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0A7FCD">
        <w:rPr>
          <w:lang w:eastAsia="en-US"/>
        </w:rPr>
        <w:t>.</w:t>
      </w:r>
      <w:r w:rsidR="007936E7">
        <w:rPr>
          <w:lang w:eastAsia="en-US"/>
        </w:rPr>
        <w:t xml:space="preserve"> Результат функции назыв</w:t>
      </w:r>
      <w:r w:rsidR="007936E7">
        <w:rPr>
          <w:lang w:eastAsia="en-US"/>
        </w:rPr>
        <w:t>а</w:t>
      </w:r>
      <w:r w:rsidR="007936E7">
        <w:rPr>
          <w:lang w:eastAsia="en-US"/>
        </w:rPr>
        <w:t xml:space="preserve">ется </w:t>
      </w:r>
      <w:proofErr w:type="spellStart"/>
      <w:r w:rsidR="007936E7">
        <w:rPr>
          <w:lang w:eastAsia="en-US"/>
        </w:rPr>
        <w:t>шифротекстом</w:t>
      </w:r>
      <w:proofErr w:type="spellEnd"/>
      <w:r w:rsidR="00481486">
        <w:rPr>
          <w:lang w:eastAsia="en-US"/>
        </w:rPr>
        <w:t xml:space="preserve"> и обозначается обычно</w:t>
      </w:r>
      <w:r w:rsidR="00623943" w:rsidRPr="00623943">
        <w:rPr>
          <w:lang w:eastAsia="en-US"/>
        </w:rPr>
        <w:t xml:space="preserve"> </w:t>
      </w:r>
      <m:oMath>
        <m:r>
          <w:rPr>
            <w:rFonts w:ascii="Cambria Math" w:hAnsi="Cambria Math"/>
            <w:lang w:val="en-US" w:eastAsia="en-US"/>
          </w:rPr>
          <m:t>C</m:t>
        </m:r>
        <m:r>
          <w:rPr>
            <w:rFonts w:ascii="Cambria Math" w:hAnsi="Cambria Math"/>
            <w:lang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eastAsia="en-US"/>
                  </w:rPr>
                  <m:t>0,1</m:t>
                </m:r>
              </m:e>
            </m:d>
          </m:e>
          <m:sup>
            <m:r>
              <w:rPr>
                <w:rFonts w:ascii="Cambria Math" w:hAnsi="Cambria Math"/>
                <w:lang w:val="en-US" w:eastAsia="en-US"/>
              </w:rPr>
              <m:t>n</m:t>
            </m:r>
          </m:sup>
        </m:sSup>
      </m:oMath>
      <w:r w:rsidR="007936E7">
        <w:rPr>
          <w:lang w:eastAsia="en-US"/>
        </w:rPr>
        <w:t>.</w:t>
      </w:r>
      <w:r w:rsidR="00623943" w:rsidRPr="00BE1CFC">
        <w:rPr>
          <w:lang w:eastAsia="en-US"/>
        </w:rPr>
        <w:t xml:space="preserve"> </w:t>
      </w:r>
    </w:p>
    <w:p w:rsidR="00623943" w:rsidRDefault="00623943" w:rsidP="00185DDA">
      <w:pPr>
        <w:rPr>
          <w:lang w:eastAsia="en-US"/>
        </w:rPr>
      </w:pPr>
      <w:r>
        <w:rPr>
          <w:lang w:eastAsia="en-US"/>
        </w:rPr>
        <w:t xml:space="preserve">Для конкретного ключа </w:t>
      </w:r>
      <m:oMath>
        <m:r>
          <w:rPr>
            <w:rFonts w:ascii="Cambria Math" w:hAnsi="Cambria Math"/>
            <w:lang w:eastAsia="en-US"/>
          </w:rPr>
          <m:t>K</m:t>
        </m:r>
      </m:oMath>
      <w:r>
        <w:rPr>
          <w:lang w:eastAsia="en-US"/>
        </w:rPr>
        <w:t>,</w:t>
      </w:r>
      <w:r w:rsidRPr="00623943">
        <w:rPr>
          <w:lang w:eastAsia="en-US"/>
        </w:rPr>
        <w:t xml:space="preserve"> </w:t>
      </w:r>
      <w:r>
        <w:rPr>
          <w:lang w:eastAsia="en-US"/>
        </w:rPr>
        <w:t>функция блочного шифра будет обозначаться</w:t>
      </w:r>
    </w:p>
    <w:p w:rsidR="00623943" w:rsidRPr="00F71CA9" w:rsidRDefault="00000FB6"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r>
            <w:rPr>
              <w:rFonts w:ascii="Cambria Math" w:hAnsi="Cambria Math"/>
              <w:lang w:val="en-US" w:eastAsia="en-US"/>
            </w:rPr>
            <m:t>=C.</m:t>
          </m:r>
        </m:oMath>
      </m:oMathPara>
    </w:p>
    <w:p w:rsidR="00F71CA9" w:rsidRDefault="00F71CA9" w:rsidP="00185DDA">
      <w:pPr>
        <w:rPr>
          <w:lang w:eastAsia="en-US"/>
        </w:rPr>
      </w:pPr>
      <w:r>
        <w:rPr>
          <w:lang w:eastAsia="en-US"/>
        </w:rPr>
        <w:lastRenderedPageBreak/>
        <w:t xml:space="preserve">Для каждого определенного ключа </w:t>
      </w:r>
      <m:oMath>
        <m:r>
          <w:rPr>
            <w:rFonts w:ascii="Cambria Math" w:hAnsi="Cambria Math"/>
            <w:lang w:eastAsia="en-US"/>
          </w:rPr>
          <m:t>K</m:t>
        </m:r>
      </m:oMath>
      <w:r w:rsidRPr="00F71CA9">
        <w:rPr>
          <w:lang w:eastAsia="en-US"/>
        </w:rPr>
        <w:t xml:space="preserve">, </w:t>
      </w:r>
      <w:r>
        <w:rPr>
          <w:lang w:eastAsia="en-US"/>
        </w:rPr>
        <w:t xml:space="preserve">функция блочного шифра должна быть взаимно однозначным отображением. Это </w:t>
      </w:r>
      <w:r w:rsidR="00C74067">
        <w:rPr>
          <w:lang w:eastAsia="en-US"/>
        </w:rPr>
        <w:t>значит,</w:t>
      </w:r>
      <w:r>
        <w:rPr>
          <w:lang w:eastAsia="en-US"/>
        </w:rPr>
        <w:t xml:space="preserve">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Pr>
          <w:lang w:eastAsia="en-US"/>
        </w:rPr>
        <w:t xml:space="preserve"> всегда </w:t>
      </w:r>
      <w:r w:rsidR="00296243">
        <w:rPr>
          <w:lang w:eastAsia="en-US"/>
        </w:rPr>
        <w:t xml:space="preserve">имеет </w:t>
      </w:r>
      <w:r>
        <w:rPr>
          <w:lang w:eastAsia="en-US"/>
        </w:rPr>
        <w:t>о</w:t>
      </w:r>
      <w:r>
        <w:rPr>
          <w:lang w:eastAsia="en-US"/>
        </w:rPr>
        <w:t>б</w:t>
      </w:r>
      <w:r>
        <w:rPr>
          <w:lang w:eastAsia="en-US"/>
        </w:rPr>
        <w:t xml:space="preserve">ратную функцию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 xml:space="preserve"> </m:t>
        </m:r>
      </m:oMath>
      <w:r w:rsidRPr="00F71CA9">
        <w:rPr>
          <w:lang w:eastAsia="en-US"/>
        </w:rPr>
        <w:t xml:space="preserve"> </w:t>
      </w:r>
      <w:r>
        <w:rPr>
          <w:lang w:eastAsia="en-US"/>
        </w:rPr>
        <w:t xml:space="preserve">такую,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e>
        </m:d>
        <m:r>
          <w:rPr>
            <w:rFonts w:ascii="Cambria Math" w:hAnsi="Cambria Math"/>
            <w:lang w:eastAsia="en-US"/>
          </w:rPr>
          <m:t>=C</m:t>
        </m:r>
      </m:oMath>
      <w:r w:rsidRPr="00F71CA9">
        <w:rPr>
          <w:lang w:eastAsia="en-US"/>
        </w:rPr>
        <w:t xml:space="preserve"> </w:t>
      </w:r>
      <w:r>
        <w:rPr>
          <w:lang w:eastAsia="en-US"/>
        </w:rPr>
        <w:t xml:space="preserve">и </w:t>
      </w:r>
      <m:oMath>
        <m:sSubSup>
          <m:sSubSupPr>
            <m:ctrlPr>
              <w:rPr>
                <w:rFonts w:ascii="Cambria Math" w:hAnsi="Cambria Math"/>
                <w:i/>
                <w:lang w:val="en-US" w:eastAsia="en-US"/>
              </w:rPr>
            </m:ctrlPr>
          </m:sSubSupPr>
          <m:e>
            <m:r>
              <w:rPr>
                <w:rFonts w:ascii="Cambria Math" w:hAnsi="Cambria Math"/>
                <w:lang w:val="en-US" w:eastAsia="en-US"/>
              </w:rPr>
              <m:t>E</m:t>
            </m:r>
            <m:ctrlPr>
              <w:rPr>
                <w:rFonts w:ascii="Cambria Math" w:hAnsi="Cambria Math"/>
                <w:i/>
                <w:lang w:eastAsia="en-US"/>
              </w:rPr>
            </m:ctrlPr>
          </m:e>
          <m:sub>
            <m:r>
              <w:rPr>
                <w:rFonts w:ascii="Cambria Math" w:hAnsi="Cambria Math"/>
                <w:lang w:val="en-US" w:eastAsia="en-US"/>
              </w:rPr>
              <m:t>K</m:t>
            </m:r>
          </m:sub>
          <m:sup>
            <m:r>
              <w:rPr>
                <w:rFonts w:ascii="Cambria Math" w:hAnsi="Cambria Math"/>
                <w:lang w:eastAsia="en-US"/>
              </w:rPr>
              <m:t>-1</m:t>
            </m:r>
          </m:sup>
        </m:sSubSup>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e>
        </m:d>
        <m:r>
          <w:rPr>
            <w:rFonts w:ascii="Cambria Math" w:hAnsi="Cambria Math"/>
            <w:lang w:eastAsia="en-US"/>
          </w:rPr>
          <m:t>=</m:t>
        </m:r>
        <m:r>
          <w:rPr>
            <w:rFonts w:ascii="Cambria Math" w:hAnsi="Cambria Math"/>
            <w:lang w:val="en-US" w:eastAsia="en-US"/>
          </w:rPr>
          <m:t>M</m:t>
        </m:r>
      </m:oMath>
      <w:r w:rsidR="00E15D94">
        <w:rPr>
          <w:lang w:eastAsia="en-US"/>
        </w:rPr>
        <w:t xml:space="preserve"> для л</w:t>
      </w:r>
      <w:r w:rsidR="00E15D94">
        <w:rPr>
          <w:lang w:eastAsia="en-US"/>
        </w:rPr>
        <w:t>ю</w:t>
      </w:r>
      <w:r w:rsidR="00E15D94">
        <w:rPr>
          <w:lang w:eastAsia="en-US"/>
        </w:rPr>
        <w:t xml:space="preserve">бых </w:t>
      </w:r>
      <m:oMath>
        <m:r>
          <w:rPr>
            <w:rFonts w:ascii="Cambria Math" w:hAnsi="Cambria Math"/>
            <w:lang w:eastAsia="en-US"/>
          </w:rPr>
          <m:t>M,C∈</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E15D94" w:rsidRPr="00E15D94">
        <w:rPr>
          <w:lang w:eastAsia="en-US"/>
        </w:rPr>
        <w:t>.</w:t>
      </w:r>
    </w:p>
    <w:p w:rsidR="00A36E2E" w:rsidRDefault="00A36E2E"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8</w:t>
      </w:r>
      <w:r w:rsidRPr="00111F92">
        <w:rPr>
          <w:lang w:eastAsia="en-US"/>
        </w:rPr>
        <w:t xml:space="preserve">. </w:t>
      </w:r>
      <w:r w:rsidRPr="005C438B">
        <w:rPr>
          <w:i/>
          <w:lang w:eastAsia="en-US"/>
        </w:rPr>
        <w:t>Зашифрованием</w:t>
      </w:r>
      <w:r>
        <w:rPr>
          <w:lang w:eastAsia="en-US"/>
        </w:rPr>
        <w:t xml:space="preserve"> будем называть процесс преобразования а</w:t>
      </w:r>
      <w:r>
        <w:rPr>
          <w:lang w:eastAsia="en-US"/>
        </w:rPr>
        <w:t>л</w:t>
      </w:r>
      <w:r>
        <w:rPr>
          <w:lang w:eastAsia="en-US"/>
        </w:rPr>
        <w:t xml:space="preserve">горитмом </w:t>
      </w:r>
      <w:r w:rsidR="00E814EA">
        <w:rPr>
          <w:lang w:eastAsia="en-US"/>
        </w:rPr>
        <w:t xml:space="preserve">выбранного режима шифрования </w:t>
      </w:r>
      <w:r w:rsidRPr="00111F92">
        <w:rPr>
          <w:lang w:eastAsia="en-US"/>
        </w:rPr>
        <w:t>открытого текста</w:t>
      </w:r>
      <w:r>
        <w:rPr>
          <w:lang w:eastAsia="en-US"/>
        </w:rPr>
        <w:t xml:space="preserve"> сообщения в </w:t>
      </w:r>
      <w:r w:rsidRPr="00111F92">
        <w:rPr>
          <w:lang w:eastAsia="en-US"/>
        </w:rPr>
        <w:t>шифротекст</w:t>
      </w:r>
      <w:r>
        <w:rPr>
          <w:lang w:eastAsia="en-US"/>
        </w:rPr>
        <w:t xml:space="preserve">. Обратный же процесс </w:t>
      </w:r>
      <w:r w:rsidRPr="00E814EA">
        <w:rPr>
          <w:i/>
          <w:lang w:eastAsia="en-US"/>
        </w:rPr>
        <w:t>расшифрования</w:t>
      </w:r>
      <w:r>
        <w:rPr>
          <w:lang w:eastAsia="en-US"/>
        </w:rPr>
        <w:t xml:space="preserve"> алгоритмом режима ши</w:t>
      </w:r>
      <w:r>
        <w:rPr>
          <w:lang w:eastAsia="en-US"/>
        </w:rPr>
        <w:t>ф</w:t>
      </w:r>
      <w:r>
        <w:rPr>
          <w:lang w:eastAsia="en-US"/>
        </w:rPr>
        <w:t>рования выполняется для восстановления открытого текста сообщения из ши</w:t>
      </w:r>
      <w:r>
        <w:rPr>
          <w:lang w:eastAsia="en-US"/>
        </w:rPr>
        <w:t>ф</w:t>
      </w:r>
      <w:r>
        <w:rPr>
          <w:lang w:eastAsia="en-US"/>
        </w:rPr>
        <w:t>ротекста.</w:t>
      </w:r>
    </w:p>
    <w:p w:rsidR="0069738C" w:rsidRDefault="0069738C" w:rsidP="0069738C">
      <w:pPr>
        <w:rPr>
          <w:lang w:eastAsia="en-US"/>
        </w:rPr>
      </w:pPr>
      <w:r>
        <w:rPr>
          <w:lang w:eastAsia="en-US"/>
        </w:rPr>
        <w:t>Функция шифрования должна обладать рядом свойс</w:t>
      </w:r>
      <w:r w:rsidR="00296243">
        <w:rPr>
          <w:lang w:eastAsia="en-US"/>
        </w:rPr>
        <w:t xml:space="preserve">тв. В частности, эта функция должна быть односторонней функцией с ключом. То есть </w:t>
      </w:r>
      <w:r>
        <w:rPr>
          <w:lang w:eastAsia="en-US"/>
        </w:rPr>
        <w:t xml:space="preserve">функция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(C)</m:t>
        </m:r>
      </m:oMath>
      <w:r w:rsidRPr="009A464E">
        <w:rPr>
          <w:lang w:eastAsia="en-US"/>
        </w:rPr>
        <w:t xml:space="preserve"> </w:t>
      </w:r>
      <w:r>
        <w:rPr>
          <w:lang w:eastAsia="en-US"/>
        </w:rPr>
        <w:t xml:space="preserve">должна быть трудно вычислима без знания значения </w:t>
      </w:r>
      <m:oMath>
        <m:r>
          <w:rPr>
            <w:rFonts w:ascii="Cambria Math" w:hAnsi="Cambria Math"/>
            <w:lang w:eastAsia="en-US"/>
          </w:rPr>
          <m:t>K</m:t>
        </m:r>
      </m:oMath>
      <w:r w:rsidRPr="009A464E">
        <w:rPr>
          <w:lang w:eastAsia="en-US"/>
        </w:rPr>
        <w:t>.</w:t>
      </w:r>
      <w:r>
        <w:rPr>
          <w:lang w:eastAsia="en-US"/>
        </w:rPr>
        <w:t xml:space="preserve"> Под сложн</w:t>
      </w:r>
      <w:r>
        <w:rPr>
          <w:lang w:eastAsia="en-US"/>
        </w:rPr>
        <w:t>о</w:t>
      </w:r>
      <w:r>
        <w:rPr>
          <w:lang w:eastAsia="en-US"/>
        </w:rPr>
        <w:t>стью вычисления мы понимаем невозможность за приемлемое время (досту</w:t>
      </w:r>
      <w:r>
        <w:rPr>
          <w:lang w:eastAsia="en-US"/>
        </w:rPr>
        <w:t>п</w:t>
      </w:r>
      <w:r>
        <w:rPr>
          <w:lang w:eastAsia="en-US"/>
        </w:rPr>
        <w:t>ными ресурсами) вычислить эту функцию.</w:t>
      </w:r>
    </w:p>
    <w:p w:rsidR="00951D48" w:rsidRDefault="00951D48" w:rsidP="00185DDA">
      <w:pPr>
        <w:rPr>
          <w:lang w:eastAsia="en-US"/>
        </w:rPr>
      </w:pPr>
      <w:r>
        <w:rPr>
          <w:lang w:eastAsia="en-US"/>
        </w:rPr>
        <w:t>Стандартный способ применения блочного шифра:</w:t>
      </w:r>
    </w:p>
    <w:p w:rsidR="00951D48" w:rsidRPr="008F5453" w:rsidRDefault="00951D48" w:rsidP="00DD780D">
      <w:pPr>
        <w:pStyle w:val="a1"/>
        <w:numPr>
          <w:ilvl w:val="0"/>
          <w:numId w:val="37"/>
        </w:numPr>
        <w:spacing w:before="0" w:after="0"/>
        <w:ind w:hanging="357"/>
        <w:rPr>
          <w:lang w:eastAsia="en-US"/>
        </w:rPr>
      </w:pPr>
      <w:r w:rsidRPr="008F5453">
        <w:rPr>
          <w:lang w:eastAsia="en-US"/>
        </w:rPr>
        <w:t xml:space="preserve">выбор некоторого ключа </w:t>
      </w:r>
      <w:r w:rsidRPr="008F5453">
        <w:rPr>
          <w:i/>
          <w:lang w:eastAsia="en-US"/>
        </w:rPr>
        <w:t>K</w:t>
      </w:r>
      <w:r w:rsidRPr="008F5453">
        <w:rPr>
          <w:lang w:eastAsia="en-US"/>
        </w:rPr>
        <w:t>, который известен двум сторонам и</w:t>
      </w:r>
      <w:r w:rsidRPr="008F5453">
        <w:rPr>
          <w:lang w:eastAsia="en-US"/>
        </w:rPr>
        <w:t>н</w:t>
      </w:r>
      <w:r w:rsidRPr="008F5453">
        <w:rPr>
          <w:lang w:eastAsia="en-US"/>
        </w:rPr>
        <w:t xml:space="preserve">формационного обмена, но </w:t>
      </w:r>
      <w:r w:rsidR="00C01D03">
        <w:rPr>
          <w:lang w:eastAsia="en-US"/>
        </w:rPr>
        <w:t>держится в секрете от остальных;</w:t>
      </w:r>
    </w:p>
    <w:p w:rsidR="00951D48" w:rsidRPr="008F5453" w:rsidRDefault="008F5453" w:rsidP="00DD780D">
      <w:pPr>
        <w:pStyle w:val="a1"/>
        <w:numPr>
          <w:ilvl w:val="0"/>
          <w:numId w:val="37"/>
        </w:numPr>
        <w:spacing w:before="0" w:after="0"/>
        <w:ind w:hanging="357"/>
        <w:rPr>
          <w:lang w:eastAsia="en-US"/>
        </w:rPr>
      </w:pPr>
      <w:r>
        <w:rPr>
          <w:lang w:eastAsia="en-US"/>
        </w:rPr>
        <w:t xml:space="preserve">генерация </w:t>
      </w:r>
      <w:r w:rsidR="00951D48" w:rsidRPr="008F5453">
        <w:rPr>
          <w:lang w:eastAsia="en-US"/>
        </w:rPr>
        <w:t xml:space="preserve">шифротекста путем применения функции шифрования к сообщению, перед его отправкой партнеру </w:t>
      </w:r>
      <m:oMath>
        <m:r>
          <w:rPr>
            <w:rFonts w:ascii="Cambria Math" w:hAnsi="Cambria Math"/>
            <w:lang w:eastAsia="en-US"/>
          </w:rPr>
          <m:t>C=</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r>
              <w:rPr>
                <w:rFonts w:ascii="Cambria Math" w:hAnsi="Cambria Math"/>
                <w:lang w:eastAsia="en-US"/>
              </w:rPr>
              <m:t>M</m:t>
            </m:r>
          </m:e>
        </m:d>
      </m:oMath>
      <w:r w:rsidR="00951D48" w:rsidRPr="008F5453">
        <w:rPr>
          <w:lang w:eastAsia="en-US"/>
        </w:rPr>
        <w:t>;</w:t>
      </w:r>
    </w:p>
    <w:p w:rsidR="00951D48" w:rsidRPr="008F5453" w:rsidRDefault="00951D48" w:rsidP="00DD780D">
      <w:pPr>
        <w:pStyle w:val="a1"/>
        <w:numPr>
          <w:ilvl w:val="0"/>
          <w:numId w:val="37"/>
        </w:numPr>
        <w:spacing w:before="0" w:after="0"/>
        <w:ind w:hanging="357"/>
        <w:rPr>
          <w:lang w:val="en-US" w:eastAsia="en-US"/>
        </w:rPr>
      </w:pPr>
      <w:r w:rsidRPr="008F5453">
        <w:rPr>
          <w:lang w:eastAsia="en-US"/>
        </w:rPr>
        <w:t>отправка шифротекста партнеру</w:t>
      </w:r>
      <w:r w:rsidRPr="008F5453">
        <w:rPr>
          <w:lang w:val="en-US" w:eastAsia="en-US"/>
        </w:rPr>
        <w:t>;</w:t>
      </w:r>
    </w:p>
    <w:p w:rsidR="00951D48" w:rsidRPr="009A464E" w:rsidRDefault="00951D48" w:rsidP="00DD780D">
      <w:pPr>
        <w:pStyle w:val="a1"/>
        <w:numPr>
          <w:ilvl w:val="0"/>
          <w:numId w:val="37"/>
        </w:numPr>
        <w:spacing w:before="0" w:after="0"/>
        <w:ind w:hanging="357"/>
        <w:rPr>
          <w:rFonts w:eastAsia="SimSun"/>
          <w:i/>
          <w:lang w:eastAsia="en-US"/>
        </w:rPr>
      </w:pPr>
      <w:r w:rsidRPr="008F5453">
        <w:rPr>
          <w:lang w:eastAsia="en-US"/>
        </w:rPr>
        <w:t>получение и расшифровка партнером шифротекста путем примен</w:t>
      </w:r>
      <w:r w:rsidRPr="008F5453">
        <w:rPr>
          <w:lang w:eastAsia="en-US"/>
        </w:rPr>
        <w:t>е</w:t>
      </w:r>
      <w:r w:rsidRPr="008F5453">
        <w:rPr>
          <w:lang w:eastAsia="en-US"/>
        </w:rPr>
        <w:t xml:space="preserve">ния обратной функции  </w:t>
      </w:r>
      <m:oMath>
        <m:r>
          <w:rPr>
            <w:rFonts w:ascii="Cambria Math" w:hAnsi="Cambria Math"/>
            <w:lang w:eastAsia="en-US"/>
          </w:rPr>
          <m:t>M=</m:t>
        </m:r>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r>
          <w:rPr>
            <w:rFonts w:ascii="Cambria Math" w:hAnsi="Cambria Math"/>
            <w:lang w:eastAsia="en-US"/>
          </w:rPr>
          <m:t>.</m:t>
        </m:r>
      </m:oMath>
    </w:p>
    <w:p w:rsidR="008F5453" w:rsidRDefault="009A464E" w:rsidP="009A464E">
      <w:pPr>
        <w:rPr>
          <w:lang w:eastAsia="en-US"/>
        </w:rPr>
      </w:pPr>
      <w:r>
        <w:rPr>
          <w:lang w:eastAsia="en-US"/>
        </w:rPr>
        <w:t xml:space="preserve">Описание </w:t>
      </w:r>
      <w:r w:rsidR="00757F13">
        <w:rPr>
          <w:lang w:eastAsia="en-US"/>
        </w:rPr>
        <w:t xml:space="preserve">конкретных </w:t>
      </w:r>
      <w:r>
        <w:rPr>
          <w:lang w:eastAsia="en-US"/>
        </w:rPr>
        <w:t>алгоритмов блочных шифров</w:t>
      </w:r>
      <w:r w:rsidR="00DD780D">
        <w:rPr>
          <w:lang w:eastAsia="en-US"/>
        </w:rPr>
        <w:t>, а также теоретич</w:t>
      </w:r>
      <w:r w:rsidR="00DD780D">
        <w:rPr>
          <w:lang w:eastAsia="en-US"/>
        </w:rPr>
        <w:t>е</w:t>
      </w:r>
      <w:r w:rsidR="00DD780D">
        <w:rPr>
          <w:lang w:eastAsia="en-US"/>
        </w:rPr>
        <w:t>ского обоснования их криптостойкости</w:t>
      </w:r>
      <w:r>
        <w:rPr>
          <w:lang w:eastAsia="en-US"/>
        </w:rPr>
        <w:t xml:space="preserve"> выходит за рамки наше</w:t>
      </w:r>
      <w:r w:rsidR="00981988">
        <w:rPr>
          <w:lang w:eastAsia="en-US"/>
        </w:rPr>
        <w:t>й</w:t>
      </w:r>
      <w:r>
        <w:rPr>
          <w:lang w:eastAsia="en-US"/>
        </w:rPr>
        <w:t xml:space="preserve"> </w:t>
      </w:r>
      <w:r w:rsidR="00981988">
        <w:rPr>
          <w:lang w:eastAsia="en-US"/>
        </w:rPr>
        <w:t>книги</w:t>
      </w:r>
      <w:r>
        <w:rPr>
          <w:lang w:eastAsia="en-US"/>
        </w:rPr>
        <w:t>, однако любой интересующийся может обратиться к</w:t>
      </w:r>
      <w:r w:rsidR="00132D96">
        <w:rPr>
          <w:lang w:eastAsia="en-US"/>
        </w:rPr>
        <w:t xml:space="preserve"> многочисленным источникам</w:t>
      </w:r>
      <w:r>
        <w:rPr>
          <w:lang w:eastAsia="en-US"/>
        </w:rPr>
        <w:t xml:space="preserve"> и опубликованным </w:t>
      </w:r>
      <w:r w:rsidR="00757F13">
        <w:rPr>
          <w:lang w:eastAsia="en-US"/>
        </w:rPr>
        <w:t>стандартам,</w:t>
      </w:r>
      <w:r>
        <w:rPr>
          <w:lang w:eastAsia="en-US"/>
        </w:rPr>
        <w:t xml:space="preserve"> подробно описывающим алгоритмы шифрования</w:t>
      </w:r>
      <w:r w:rsidR="00F953A1">
        <w:rPr>
          <w:lang w:eastAsia="en-US"/>
        </w:rPr>
        <w:t xml:space="preserve"> </w:t>
      </w:r>
      <w:r w:rsidR="00757F13" w:rsidRPr="00757F13">
        <w:rPr>
          <w:lang w:eastAsia="en-US"/>
        </w:rPr>
        <w:t>[</w:t>
      </w:r>
      <w:r w:rsidR="0022331F" w:rsidRPr="0022331F">
        <w:rPr>
          <w:lang w:eastAsia="en-US"/>
        </w:rPr>
        <w:t>3,</w:t>
      </w:r>
      <w:r w:rsidR="00B55B2D">
        <w:rPr>
          <w:lang w:eastAsia="en-US"/>
        </w:rPr>
        <w:t xml:space="preserve"> </w:t>
      </w:r>
      <w:r w:rsidR="00757F13" w:rsidRPr="00757F13">
        <w:rPr>
          <w:lang w:eastAsia="en-US"/>
        </w:rPr>
        <w:t>10</w:t>
      </w:r>
      <w:r w:rsidR="0022331F" w:rsidRPr="0022331F">
        <w:rPr>
          <w:lang w:eastAsia="en-US"/>
        </w:rPr>
        <w:t>,</w:t>
      </w:r>
      <w:r w:rsidR="00B55B2D">
        <w:rPr>
          <w:lang w:eastAsia="en-US"/>
        </w:rPr>
        <w:t xml:space="preserve"> </w:t>
      </w:r>
      <w:r w:rsidR="0022331F" w:rsidRPr="0022331F">
        <w:rPr>
          <w:lang w:eastAsia="en-US"/>
        </w:rPr>
        <w:t>14,</w:t>
      </w:r>
      <w:r w:rsidR="00B55B2D">
        <w:rPr>
          <w:lang w:eastAsia="en-US"/>
        </w:rPr>
        <w:t xml:space="preserve"> </w:t>
      </w:r>
      <w:r w:rsidR="0022331F" w:rsidRPr="0022331F">
        <w:rPr>
          <w:lang w:eastAsia="en-US"/>
        </w:rPr>
        <w:t>15</w:t>
      </w:r>
      <w:r w:rsidR="00E142F4">
        <w:rPr>
          <w:lang w:eastAsia="en-US"/>
        </w:rPr>
        <w:t>,</w:t>
      </w:r>
      <w:r w:rsidR="00B55B2D">
        <w:rPr>
          <w:lang w:eastAsia="en-US"/>
        </w:rPr>
        <w:t xml:space="preserve"> </w:t>
      </w:r>
      <w:r w:rsidR="00E142F4">
        <w:rPr>
          <w:lang w:eastAsia="en-US"/>
        </w:rPr>
        <w:t>29</w:t>
      </w:r>
      <w:r w:rsidR="0022331F" w:rsidRPr="0022331F">
        <w:rPr>
          <w:lang w:eastAsia="en-US"/>
        </w:rPr>
        <w:t>]</w:t>
      </w:r>
      <w:r>
        <w:rPr>
          <w:lang w:eastAsia="en-US"/>
        </w:rPr>
        <w:t>. Мы же остановимся на некоторых способах применения</w:t>
      </w:r>
      <w:r w:rsidR="00E142F4">
        <w:rPr>
          <w:lang w:eastAsia="en-US"/>
        </w:rPr>
        <w:t xml:space="preserve"> блочных шифров для генерации псевдослучайных чисел.</w:t>
      </w:r>
    </w:p>
    <w:p w:rsidR="00E142F4" w:rsidRPr="009A464E" w:rsidRDefault="00A36E2E" w:rsidP="009A464E">
      <w:pPr>
        <w:rPr>
          <w:lang w:eastAsia="en-US"/>
        </w:rPr>
      </w:pPr>
      <w:r>
        <w:rPr>
          <w:lang w:eastAsia="en-US"/>
        </w:rPr>
        <w:t>Основное назначение блочного шифра – сокрытие от оппонента смысла передаваемого сообщения. Применение шифрования для генерации ПСЧ, тр</w:t>
      </w:r>
      <w:r>
        <w:rPr>
          <w:lang w:eastAsia="en-US"/>
        </w:rPr>
        <w:t>е</w:t>
      </w:r>
      <w:r>
        <w:rPr>
          <w:lang w:eastAsia="en-US"/>
        </w:rPr>
        <w:t>бует некоторых дополнительных пояснений.</w:t>
      </w:r>
    </w:p>
    <w:p w:rsidR="00185DDA" w:rsidRDefault="00185DDA" w:rsidP="00EA7776">
      <w:pPr>
        <w:ind w:firstLine="0"/>
        <w:rPr>
          <w:lang w:eastAsia="en-US"/>
        </w:rPr>
      </w:pPr>
      <w:r w:rsidRPr="00111F92">
        <w:rPr>
          <w:b/>
          <w:lang w:eastAsia="en-US"/>
        </w:rPr>
        <w:lastRenderedPageBreak/>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9</w:t>
      </w:r>
      <w:r>
        <w:rPr>
          <w:lang w:eastAsia="en-US"/>
        </w:rPr>
        <w:t xml:space="preserve">. </w:t>
      </w:r>
      <w:r w:rsidRPr="008678AC">
        <w:rPr>
          <w:i/>
          <w:lang w:eastAsia="en-US"/>
        </w:rPr>
        <w:t>Режим шифрования блочного шифра</w:t>
      </w:r>
      <w:r>
        <w:rPr>
          <w:lang w:eastAsia="en-US"/>
        </w:rPr>
        <w:t xml:space="preserve"> – </w:t>
      </w:r>
      <w:r w:rsidR="0013028E">
        <w:rPr>
          <w:lang w:eastAsia="en-US"/>
        </w:rPr>
        <w:t xml:space="preserve">это </w:t>
      </w:r>
      <w:r>
        <w:rPr>
          <w:lang w:eastAsia="en-US"/>
        </w:rPr>
        <w:t>такой алгоритм применения блочного шифра, который при отправке сообщения позволяет пр</w:t>
      </w:r>
      <w:r>
        <w:rPr>
          <w:lang w:eastAsia="en-US"/>
        </w:rPr>
        <w:t>е</w:t>
      </w:r>
      <w:r>
        <w:rPr>
          <w:lang w:eastAsia="en-US"/>
        </w:rPr>
        <w:t>образовывать открытый текст в шифротекст и после передачи этого шифроте</w:t>
      </w:r>
      <w:r>
        <w:rPr>
          <w:lang w:eastAsia="en-US"/>
        </w:rPr>
        <w:t>к</w:t>
      </w:r>
      <w:r>
        <w:rPr>
          <w:lang w:eastAsia="en-US"/>
        </w:rPr>
        <w:t>ста по открытому каналу однозначно восстановить первоначальный открытый текст.</w:t>
      </w:r>
    </w:p>
    <w:p w:rsidR="00185DDA" w:rsidRDefault="00185DDA" w:rsidP="00185DDA">
      <w:pPr>
        <w:rPr>
          <w:lang w:eastAsia="en-US"/>
        </w:rPr>
      </w:pPr>
      <w:r>
        <w:rPr>
          <w:lang w:eastAsia="en-US"/>
        </w:rPr>
        <w:t>В документе [</w:t>
      </w:r>
      <w:r w:rsidRPr="001529C6">
        <w:rPr>
          <w:lang w:eastAsia="en-US"/>
        </w:rPr>
        <w:t>4</w:t>
      </w:r>
      <w:r>
        <w:rPr>
          <w:lang w:eastAsia="en-US"/>
        </w:rPr>
        <w:t xml:space="preserve">], изданном </w:t>
      </w:r>
      <w:r>
        <w:rPr>
          <w:lang w:val="en-US" w:eastAsia="en-US"/>
        </w:rPr>
        <w:t>NIST</w:t>
      </w:r>
      <w:r>
        <w:rPr>
          <w:lang w:eastAsia="en-US"/>
        </w:rPr>
        <w:t xml:space="preserve"> США и озаглавленном "Рекомендации для режимов шифрования с блочным шифром" </w:t>
      </w:r>
      <w:r w:rsidRPr="008C6E5D">
        <w:rPr>
          <w:lang w:eastAsia="en-US"/>
        </w:rPr>
        <w:t>(</w:t>
      </w:r>
      <w:r>
        <w:rPr>
          <w:lang w:val="en-US" w:eastAsia="en-US"/>
        </w:rPr>
        <w:t>NIST</w:t>
      </w:r>
      <w:r w:rsidRPr="008C6E5D">
        <w:rPr>
          <w:lang w:eastAsia="en-US"/>
        </w:rPr>
        <w:t xml:space="preserve"> </w:t>
      </w:r>
      <w:r>
        <w:rPr>
          <w:lang w:val="en-US" w:eastAsia="en-US"/>
        </w:rPr>
        <w:t>SP</w:t>
      </w:r>
      <w:r>
        <w:rPr>
          <w:lang w:eastAsia="en-US"/>
        </w:rPr>
        <w:t>800-</w:t>
      </w:r>
      <w:r w:rsidRPr="008C6E5D">
        <w:rPr>
          <w:lang w:eastAsia="en-US"/>
        </w:rPr>
        <w:t>38</w:t>
      </w:r>
      <w:r>
        <w:rPr>
          <w:lang w:val="en-US" w:eastAsia="en-US"/>
        </w:rPr>
        <w:t>A</w:t>
      </w:r>
      <w:r w:rsidRPr="008C6E5D">
        <w:rPr>
          <w:lang w:eastAsia="en-US"/>
        </w:rPr>
        <w:t>)</w:t>
      </w:r>
      <w:r>
        <w:rPr>
          <w:lang w:eastAsia="en-US"/>
        </w:rPr>
        <w:t>, описаны пять режимов шифрования</w:t>
      </w:r>
      <w:r w:rsidR="00052787" w:rsidRPr="00052787">
        <w:rPr>
          <w:lang w:eastAsia="en-US"/>
        </w:rPr>
        <w:t xml:space="preserve"> </w:t>
      </w:r>
      <w:r w:rsidR="00052787">
        <w:rPr>
          <w:lang w:eastAsia="en-US"/>
        </w:rPr>
        <w:t xml:space="preserve">алгоритмом </w:t>
      </w:r>
      <w:r w:rsidR="00052787">
        <w:rPr>
          <w:lang w:val="en-US" w:eastAsia="en-US"/>
        </w:rPr>
        <w:t>AES</w:t>
      </w:r>
      <w:r>
        <w:rPr>
          <w:lang w:eastAsia="en-US"/>
        </w:rPr>
        <w:t>. Особый интерес для нас предста</w:t>
      </w:r>
      <w:r>
        <w:rPr>
          <w:lang w:eastAsia="en-US"/>
        </w:rPr>
        <w:t>в</w:t>
      </w:r>
      <w:r>
        <w:rPr>
          <w:lang w:eastAsia="en-US"/>
        </w:rPr>
        <w:t>ляет режим счетчика (</w:t>
      </w:r>
      <w:proofErr w:type="spellStart"/>
      <w:r w:rsidRPr="00111F92">
        <w:rPr>
          <w:lang w:eastAsia="en-US"/>
        </w:rPr>
        <w:t>Counter</w:t>
      </w:r>
      <w:proofErr w:type="spellEnd"/>
      <w:r>
        <w:rPr>
          <w:lang w:eastAsia="en-US"/>
        </w:rPr>
        <w:t xml:space="preserve"> </w:t>
      </w:r>
      <w:proofErr w:type="spellStart"/>
      <w:r w:rsidRPr="00111F92">
        <w:rPr>
          <w:lang w:eastAsia="en-US"/>
        </w:rPr>
        <w:t>mode</w:t>
      </w:r>
      <w:proofErr w:type="spellEnd"/>
      <w:r>
        <w:rPr>
          <w:lang w:eastAsia="en-US"/>
        </w:rPr>
        <w:t xml:space="preserve"> – </w:t>
      </w:r>
      <w:r w:rsidRPr="00111F92">
        <w:rPr>
          <w:lang w:eastAsia="en-US"/>
        </w:rPr>
        <w:t>CTR</w:t>
      </w:r>
      <w:r>
        <w:rPr>
          <w:lang w:eastAsia="en-US"/>
        </w:rPr>
        <w:t>). Этот режим шифрования может быть применен для генерации последовательности псевдослучайных чисел.</w:t>
      </w:r>
    </w:p>
    <w:p w:rsidR="00F633DC" w:rsidRDefault="00185DDA"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10</w:t>
      </w:r>
      <w:r w:rsidRPr="008427C6">
        <w:rPr>
          <w:i/>
          <w:lang w:eastAsia="en-US"/>
        </w:rPr>
        <w:t>. Режим счетчика блочного шифра</w:t>
      </w:r>
      <w:r w:rsidR="00265629" w:rsidRPr="00265629">
        <w:rPr>
          <w:lang w:eastAsia="en-US"/>
        </w:rPr>
        <w:t xml:space="preserve"> (</w:t>
      </w:r>
      <w:r w:rsidR="00265629">
        <w:rPr>
          <w:lang w:val="en-US" w:eastAsia="en-US"/>
        </w:rPr>
        <w:t>CTR</w:t>
      </w:r>
      <w:r w:rsidR="00265629" w:rsidRPr="00265629">
        <w:rPr>
          <w:lang w:eastAsia="en-US"/>
        </w:rPr>
        <w:t xml:space="preserve"> </w:t>
      </w:r>
      <w:r w:rsidR="00265629">
        <w:rPr>
          <w:lang w:val="en-US" w:eastAsia="en-US"/>
        </w:rPr>
        <w:t>mode</w:t>
      </w:r>
      <w:r w:rsidR="00265629" w:rsidRPr="00265629">
        <w:rPr>
          <w:lang w:eastAsia="en-US"/>
        </w:rPr>
        <w:t>)</w:t>
      </w:r>
      <w:r>
        <w:rPr>
          <w:lang w:eastAsia="en-US"/>
        </w:rPr>
        <w:t xml:space="preserve"> – такой р</w:t>
      </w:r>
      <w:r>
        <w:rPr>
          <w:lang w:eastAsia="en-US"/>
        </w:rPr>
        <w:t>е</w:t>
      </w:r>
      <w:r>
        <w:rPr>
          <w:lang w:eastAsia="en-US"/>
        </w:rPr>
        <w:t>жим шифрования входной последовательности, при котором на вход соотве</w:t>
      </w:r>
      <w:r>
        <w:rPr>
          <w:lang w:eastAsia="en-US"/>
        </w:rPr>
        <w:t>т</w:t>
      </w:r>
      <w:r>
        <w:rPr>
          <w:lang w:eastAsia="en-US"/>
        </w:rPr>
        <w:t>ствующего алгоритма блочного шифрования пода</w:t>
      </w:r>
      <w:r w:rsidR="00265629">
        <w:rPr>
          <w:lang w:eastAsia="en-US"/>
        </w:rPr>
        <w:t>ю</w:t>
      </w:r>
      <w:r>
        <w:rPr>
          <w:lang w:eastAsia="en-US"/>
        </w:rPr>
        <w:t xml:space="preserve">тся </w:t>
      </w:r>
      <w:r w:rsidR="008427C6">
        <w:rPr>
          <w:lang w:eastAsia="en-US"/>
        </w:rPr>
        <w:t>значения,</w:t>
      </w:r>
      <w:r>
        <w:rPr>
          <w:lang w:eastAsia="en-US"/>
        </w:rPr>
        <w:t xml:space="preserve"> </w:t>
      </w:r>
      <w:r w:rsidR="00265629">
        <w:rPr>
          <w:lang w:eastAsia="en-US"/>
        </w:rPr>
        <w:t>так называ</w:t>
      </w:r>
      <w:r w:rsidR="00265629">
        <w:rPr>
          <w:lang w:eastAsia="en-US"/>
        </w:rPr>
        <w:t>е</w:t>
      </w:r>
      <w:r w:rsidR="00265629">
        <w:rPr>
          <w:lang w:eastAsia="en-US"/>
        </w:rPr>
        <w:t>м</w:t>
      </w:r>
      <w:r w:rsidR="00F633DC">
        <w:rPr>
          <w:lang w:eastAsia="en-US"/>
        </w:rPr>
        <w:t>ого</w:t>
      </w:r>
      <w:r w:rsidR="00265629">
        <w:rPr>
          <w:lang w:eastAsia="en-US"/>
        </w:rPr>
        <w:t xml:space="preserve"> </w:t>
      </w:r>
      <w:r>
        <w:rPr>
          <w:lang w:eastAsia="en-US"/>
        </w:rPr>
        <w:t>счетчик</w:t>
      </w:r>
      <w:r w:rsidR="00F633DC">
        <w:rPr>
          <w:lang w:eastAsia="en-US"/>
        </w:rPr>
        <w:t>а</w:t>
      </w:r>
      <w:r>
        <w:rPr>
          <w:lang w:eastAsia="en-US"/>
        </w:rPr>
        <w:t xml:space="preserve">, накопленного с момента старта. </w:t>
      </w:r>
      <w:r w:rsidR="00F633DC">
        <w:rPr>
          <w:lang w:eastAsia="en-US"/>
        </w:rPr>
        <w:t xml:space="preserve">Меняя </w:t>
      </w:r>
      <w:r>
        <w:rPr>
          <w:lang w:eastAsia="en-US"/>
        </w:rPr>
        <w:t>значение счетчика, алг</w:t>
      </w:r>
      <w:r>
        <w:rPr>
          <w:lang w:eastAsia="en-US"/>
        </w:rPr>
        <w:t>о</w:t>
      </w:r>
      <w:r>
        <w:rPr>
          <w:lang w:eastAsia="en-US"/>
        </w:rPr>
        <w:t>ритм блочного шифрования образует строку битов, которая используется в к</w:t>
      </w:r>
      <w:r>
        <w:rPr>
          <w:lang w:eastAsia="en-US"/>
        </w:rPr>
        <w:t>а</w:t>
      </w:r>
      <w:r>
        <w:rPr>
          <w:lang w:eastAsia="en-US"/>
        </w:rPr>
        <w:t>честве бегущего ключа шифра Вернама, т.е. к бегущему ключу и блокам исхо</w:t>
      </w:r>
      <w:r>
        <w:rPr>
          <w:lang w:eastAsia="en-US"/>
        </w:rPr>
        <w:t>д</w:t>
      </w:r>
      <w:r>
        <w:rPr>
          <w:lang w:eastAsia="en-US"/>
        </w:rPr>
        <w:t xml:space="preserve">ного сообщения применяются операции </w:t>
      </w:r>
      <w:r w:rsidR="008427C6">
        <w:rPr>
          <w:lang w:eastAsia="en-US"/>
        </w:rPr>
        <w:t>побитового сложения по модулю 2</w:t>
      </w:r>
      <w:r>
        <w:rPr>
          <w:lang w:eastAsia="en-US"/>
        </w:rPr>
        <w:t xml:space="preserve">. </w:t>
      </w:r>
    </w:p>
    <w:p w:rsidR="00F633DC" w:rsidRDefault="00F633DC" w:rsidP="00185DDA">
      <w:pPr>
        <w:rPr>
          <w:lang w:eastAsia="en-US"/>
        </w:rPr>
      </w:pPr>
      <w:r>
        <w:rPr>
          <w:lang w:eastAsia="en-US"/>
        </w:rPr>
        <w:t>По сути, режим счетчика делает из блочного шифра потоковый.</w:t>
      </w:r>
    </w:p>
    <w:p w:rsidR="00185DDA" w:rsidRPr="00F633DC" w:rsidRDefault="00185DDA" w:rsidP="00185DDA">
      <w:pPr>
        <w:rPr>
          <w:lang w:eastAsia="en-US"/>
        </w:rPr>
      </w:pPr>
      <w:r>
        <w:rPr>
          <w:lang w:eastAsia="en-US"/>
        </w:rPr>
        <w:t>Режим CTR предусматривает следующие операции</w:t>
      </w:r>
      <w:r w:rsidR="00052787" w:rsidRPr="00F633DC">
        <w:rPr>
          <w:lang w:eastAsia="en-US"/>
        </w:rPr>
        <w:t>:</w:t>
      </w:r>
    </w:p>
    <w:p w:rsidR="00F633DC" w:rsidRPr="00F633DC" w:rsidRDefault="00000FB6"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C</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P</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T</m:t>
                  </m:r>
                </m:e>
                <m:sub>
                  <m:r>
                    <w:rPr>
                      <w:rFonts w:ascii="Cambria Math" w:hAnsi="Cambria Math"/>
                      <w:lang w:val="en-US" w:eastAsia="en-US"/>
                    </w:rPr>
                    <m:t>i</m:t>
                  </m:r>
                </m:sub>
              </m:sSub>
            </m:e>
          </m:d>
          <m:r>
            <w:rPr>
              <w:rFonts w:ascii="Cambria Math" w:hAnsi="Cambria Math"/>
              <w:lang w:val="en-US" w:eastAsia="en-US"/>
            </w:rPr>
            <m:t>;  i=1,2,…,m,</m:t>
          </m:r>
        </m:oMath>
      </m:oMathPara>
    </w:p>
    <w:p w:rsidR="00F633DC" w:rsidRDefault="00F633DC" w:rsidP="00F633DC">
      <w:pPr>
        <w:ind w:firstLine="0"/>
        <w:rPr>
          <w:lang w:eastAsia="en-US"/>
        </w:rPr>
      </w:pPr>
      <w:r>
        <w:rPr>
          <w:lang w:eastAsia="en-US"/>
        </w:rPr>
        <w:t xml:space="preserve">где </w:t>
      </w:r>
      <m:oMath>
        <m:r>
          <w:rPr>
            <w:rFonts w:ascii="Cambria Math" w:hAnsi="Cambria Math"/>
            <w:lang w:eastAsia="en-US"/>
          </w:rPr>
          <m:t>i</m:t>
        </m:r>
      </m:oMath>
      <w:r w:rsidRPr="00F633DC">
        <w:rPr>
          <w:lang w:eastAsia="en-US"/>
        </w:rPr>
        <w:t xml:space="preserve"> </w:t>
      </w:r>
      <w:r>
        <w:rPr>
          <w:lang w:eastAsia="en-US"/>
        </w:rPr>
        <w:t xml:space="preserve">– номер блока,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F633DC">
        <w:rPr>
          <w:lang w:eastAsia="en-US"/>
        </w:rPr>
        <w:t xml:space="preserve">- </w:t>
      </w:r>
      <w:r>
        <w:rPr>
          <w:lang w:eastAsia="en-US"/>
        </w:rPr>
        <w:t xml:space="preserve">зашифрованный текст,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блок сообщения,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F633DC">
        <w:rPr>
          <w:lang w:eastAsia="en-US"/>
        </w:rPr>
        <w:t xml:space="preserve"> – </w:t>
      </w:r>
      <w:r>
        <w:rPr>
          <w:lang w:eastAsia="en-US"/>
        </w:rPr>
        <w:t>алг</w:t>
      </w:r>
      <w:r>
        <w:rPr>
          <w:lang w:eastAsia="en-US"/>
        </w:rPr>
        <w:t>о</w:t>
      </w:r>
      <w:r>
        <w:rPr>
          <w:lang w:eastAsia="en-US"/>
        </w:rPr>
        <w:t>ритм шифрования (</w:t>
      </w:r>
      <w:r>
        <w:rPr>
          <w:lang w:val="en-US" w:eastAsia="en-US"/>
        </w:rPr>
        <w:t>DES</w:t>
      </w:r>
      <w:r w:rsidR="008874E0">
        <w:rPr>
          <w:lang w:eastAsia="en-US"/>
        </w:rPr>
        <w:t>,</w:t>
      </w:r>
      <w:r>
        <w:rPr>
          <w:lang w:eastAsia="en-US"/>
        </w:rPr>
        <w:t xml:space="preserve"> </w:t>
      </w:r>
      <w:r>
        <w:rPr>
          <w:lang w:val="en-US" w:eastAsia="en-US"/>
        </w:rPr>
        <w:t>AES</w:t>
      </w:r>
      <w:r w:rsidRPr="00F633DC">
        <w:rPr>
          <w:lang w:eastAsia="en-US"/>
        </w:rPr>
        <w:t xml:space="preserv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oMath>
      <w:r>
        <w:rPr>
          <w:lang w:eastAsia="en-US"/>
        </w:rPr>
        <w:t xml:space="preserve"> – значение счетчика.</w:t>
      </w:r>
    </w:p>
    <w:p w:rsidR="009F47C2" w:rsidRDefault="00DD0C15" w:rsidP="00F633DC">
      <w:pPr>
        <w:ind w:firstLine="0"/>
        <w:rPr>
          <w:lang w:eastAsia="en-US"/>
        </w:rPr>
      </w:pPr>
      <w:r>
        <w:rPr>
          <w:lang w:eastAsia="en-US"/>
        </w:rPr>
        <w:tab/>
      </w:r>
      <w:r w:rsidR="00F633DC">
        <w:rPr>
          <w:lang w:eastAsia="en-US"/>
        </w:rPr>
        <w:t>Значения счетчика должны быть уникальны для каждого блока</w:t>
      </w:r>
      <w:r w:rsidR="009F47C2">
        <w:rPr>
          <w:lang w:eastAsia="en-US"/>
        </w:rPr>
        <w:t xml:space="preserve"> шифру</w:t>
      </w:r>
      <w:r w:rsidR="009F47C2">
        <w:rPr>
          <w:lang w:eastAsia="en-US"/>
        </w:rPr>
        <w:t>е</w:t>
      </w:r>
      <w:r w:rsidR="009F47C2">
        <w:rPr>
          <w:lang w:eastAsia="en-US"/>
        </w:rPr>
        <w:t>мого текста. Для этого используют некоторые приемы. Один из вариантов пол</w:t>
      </w:r>
      <w:r w:rsidR="009F47C2">
        <w:rPr>
          <w:lang w:eastAsia="en-US"/>
        </w:rPr>
        <w:t>у</w:t>
      </w:r>
      <w:r w:rsidR="009F47C2">
        <w:rPr>
          <w:lang w:eastAsia="en-US"/>
        </w:rPr>
        <w:t>чения нового значения счетчика:</w:t>
      </w:r>
    </w:p>
    <w:p w:rsidR="009F47C2" w:rsidRPr="009F47C2" w:rsidRDefault="00000FB6"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r>
            <w:rPr>
              <w:rFonts w:ascii="Cambria Math" w:hAnsi="Cambria Math"/>
              <w:lang w:eastAsia="en-US"/>
            </w:rPr>
            <m:t xml:space="preserve">+1) </m:t>
          </m:r>
          <m:r>
            <m:rPr>
              <m:sty m:val="p"/>
            </m:rPr>
            <w:rPr>
              <w:rFonts w:ascii="Cambria Math" w:hAnsi="Cambria Math"/>
              <w:lang w:eastAsia="en-US"/>
            </w:rPr>
            <m:t>mod</m:t>
          </m:r>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r>
            <w:rPr>
              <w:rFonts w:ascii="Cambria Math" w:hAnsi="Cambria Math"/>
              <w:lang w:eastAsia="en-US"/>
            </w:rPr>
            <m:t>,</m:t>
          </m:r>
        </m:oMath>
      </m:oMathPara>
    </w:p>
    <w:p w:rsidR="009F47C2" w:rsidRPr="009F47C2" w:rsidRDefault="00000FB6"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oMath>
      </m:oMathPara>
    </w:p>
    <w:p w:rsidR="009F47C2" w:rsidRDefault="009F47C2" w:rsidP="00F633DC">
      <w:pPr>
        <w:ind w:firstLine="0"/>
        <w:rPr>
          <w:lang w:eastAsia="en-US"/>
        </w:rPr>
      </w:pPr>
      <w:r>
        <w:rPr>
          <w:lang w:eastAsia="en-US"/>
        </w:rPr>
        <w:t xml:space="preserve">где </w:t>
      </w:r>
      <w:r w:rsidRPr="009F47C2">
        <w:rPr>
          <w:lang w:eastAsia="en-US"/>
        </w:rPr>
        <w:t>|</w:t>
      </w:r>
      <w:r>
        <w:rPr>
          <w:lang w:eastAsia="en-US"/>
        </w:rPr>
        <w:t xml:space="preserve"> - функция конкатенации;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Pr="009F47C2">
        <w:rPr>
          <w:lang w:eastAsia="en-US"/>
        </w:rPr>
        <w:t xml:space="preserve"> – </w:t>
      </w:r>
      <w:r>
        <w:rPr>
          <w:lang w:eastAsia="en-US"/>
        </w:rPr>
        <w:t xml:space="preserve">младшие </w:t>
      </w:r>
      <w:r w:rsidRPr="001D7577">
        <w:rPr>
          <w:i/>
          <w:lang w:val="en-US" w:eastAsia="en-US"/>
        </w:rPr>
        <w:t>m</w:t>
      </w:r>
      <w:r w:rsidRPr="009F47C2">
        <w:rPr>
          <w:lang w:eastAsia="en-US"/>
        </w:rPr>
        <w:t xml:space="preserve"> </w:t>
      </w:r>
      <w:r>
        <w:rPr>
          <w:lang w:eastAsia="en-US"/>
        </w:rPr>
        <w:t xml:space="preserve">битов;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oMath>
      <w:r w:rsidRPr="009F47C2">
        <w:rPr>
          <w:lang w:eastAsia="en-US"/>
        </w:rPr>
        <w:t xml:space="preserve"> – </w:t>
      </w:r>
      <w:r>
        <w:rPr>
          <w:lang w:eastAsia="en-US"/>
        </w:rPr>
        <w:t xml:space="preserve">старшие </w:t>
      </w:r>
      <w:r w:rsidRPr="009F47C2">
        <w:rPr>
          <w:lang w:eastAsia="en-US"/>
        </w:rPr>
        <w:t>(</w:t>
      </w:r>
      <w:r w:rsidRPr="001D7577">
        <w:rPr>
          <w:i/>
          <w:lang w:val="en-US" w:eastAsia="en-US"/>
        </w:rPr>
        <w:t>b</w:t>
      </w:r>
      <w:r w:rsidRPr="001D7577">
        <w:rPr>
          <w:i/>
          <w:lang w:eastAsia="en-US"/>
        </w:rPr>
        <w:t>-</w:t>
      </w:r>
      <w:r w:rsidRPr="001D7577">
        <w:rPr>
          <w:i/>
          <w:lang w:val="en-US" w:eastAsia="en-US"/>
        </w:rPr>
        <w:t>m</w:t>
      </w:r>
      <w:r w:rsidRPr="009F47C2">
        <w:rPr>
          <w:lang w:eastAsia="en-US"/>
        </w:rPr>
        <w:t>)</w:t>
      </w:r>
      <w:r>
        <w:rPr>
          <w:lang w:eastAsia="en-US"/>
        </w:rPr>
        <w:t xml:space="preserve"> битов. Уникальность значений счетчика обеспечивается для всех блоков сообщения при условии, что </w:t>
      </w:r>
      <m:oMath>
        <m:r>
          <w:rPr>
            <w:rFonts w:ascii="Cambria Math" w:hAnsi="Cambria Math"/>
            <w:lang w:eastAsia="en-US"/>
          </w:rPr>
          <m:t>n≤</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oMath>
      <w:r>
        <w:rPr>
          <w:lang w:eastAsia="en-US"/>
        </w:rPr>
        <w:t xml:space="preserve">, где </w:t>
      </w:r>
      <w:r w:rsidRPr="001D7577">
        <w:rPr>
          <w:i/>
          <w:lang w:val="en-US" w:eastAsia="en-US"/>
        </w:rPr>
        <w:t>n</w:t>
      </w:r>
      <w:r w:rsidRPr="009F47C2">
        <w:rPr>
          <w:lang w:eastAsia="en-US"/>
        </w:rPr>
        <w:t xml:space="preserve"> –</w:t>
      </w:r>
      <w:r>
        <w:rPr>
          <w:lang w:eastAsia="en-US"/>
        </w:rPr>
        <w:t xml:space="preserve"> количество блоков, на которое разбивается с</w:t>
      </w:r>
      <w:r>
        <w:rPr>
          <w:lang w:eastAsia="en-US"/>
        </w:rPr>
        <w:t>о</w:t>
      </w:r>
      <w:r>
        <w:rPr>
          <w:lang w:eastAsia="en-US"/>
        </w:rPr>
        <w:t xml:space="preserve">общение. </w:t>
      </w:r>
    </w:p>
    <w:p w:rsidR="00F633DC" w:rsidRDefault="009F47C2" w:rsidP="00F633DC">
      <w:pPr>
        <w:ind w:firstLine="0"/>
        <w:rPr>
          <w:lang w:eastAsia="en-US"/>
        </w:rPr>
      </w:pPr>
      <w:r>
        <w:rPr>
          <w:lang w:eastAsia="en-US"/>
        </w:rPr>
        <w:tab/>
        <w:t>Кроме того, отдельного подхода требует проблема начального значения счетчика.</w:t>
      </w:r>
      <w:r w:rsidR="008874E0">
        <w:rPr>
          <w:lang w:eastAsia="en-US"/>
        </w:rPr>
        <w:t xml:space="preserve"> Способы её решения также описаны в стандарте </w:t>
      </w:r>
      <w:r w:rsidR="008874E0">
        <w:rPr>
          <w:lang w:val="en-US" w:eastAsia="en-US"/>
        </w:rPr>
        <w:t>NIST</w:t>
      </w:r>
      <w:r w:rsidR="008874E0" w:rsidRPr="008C6E5D">
        <w:rPr>
          <w:lang w:eastAsia="en-US"/>
        </w:rPr>
        <w:t xml:space="preserve"> </w:t>
      </w:r>
      <w:r w:rsidR="008874E0">
        <w:rPr>
          <w:lang w:val="en-US" w:eastAsia="en-US"/>
        </w:rPr>
        <w:t>SP</w:t>
      </w:r>
      <w:r w:rsidR="008874E0">
        <w:rPr>
          <w:lang w:eastAsia="en-US"/>
        </w:rPr>
        <w:t>800-</w:t>
      </w:r>
      <w:r w:rsidR="008874E0" w:rsidRPr="008C6E5D">
        <w:rPr>
          <w:lang w:eastAsia="en-US"/>
        </w:rPr>
        <w:t>38</w:t>
      </w:r>
      <w:r w:rsidR="008874E0">
        <w:rPr>
          <w:lang w:val="en-US" w:eastAsia="en-US"/>
        </w:rPr>
        <w:t>A</w:t>
      </w:r>
      <w:r w:rsidR="008874E0">
        <w:rPr>
          <w:lang w:eastAsia="en-US"/>
        </w:rPr>
        <w:t>.</w:t>
      </w:r>
    </w:p>
    <w:p w:rsidR="008874E0" w:rsidRDefault="008874E0" w:rsidP="008874E0">
      <w:r>
        <w:rPr>
          <w:lang w:eastAsia="en-US"/>
        </w:rPr>
        <w:lastRenderedPageBreak/>
        <w:t>Использование данного режима шифрования для нас интересно тем, что</w:t>
      </w:r>
      <w:r w:rsidRPr="008874E0">
        <w:rPr>
          <w:lang w:eastAsia="en-US"/>
        </w:rPr>
        <w:t xml:space="preserve"> </w:t>
      </w:r>
      <w:r>
        <w:rPr>
          <w:lang w:eastAsia="en-US"/>
        </w:rPr>
        <w:t>при условии корректной инициализации и приращения счетчика, сгенерирова</w:t>
      </w:r>
      <w:r>
        <w:rPr>
          <w:lang w:eastAsia="en-US"/>
        </w:rPr>
        <w:t>н</w:t>
      </w:r>
      <w:r>
        <w:rPr>
          <w:lang w:eastAsia="en-US"/>
        </w:rPr>
        <w:t>ные значения</w:t>
      </w:r>
      <w:proofErr w:type="gramStart"/>
      <w:r>
        <w:rPr>
          <w:lang w:eastAsia="en-US"/>
        </w:rPr>
        <w:t xml:space="preserve">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k</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T</m:t>
            </m:r>
          </m:e>
          <m:sub>
            <m:r>
              <w:rPr>
                <w:rFonts w:ascii="Cambria Math" w:hAnsi="Cambria Math"/>
                <w:lang w:eastAsia="en-US"/>
              </w:rPr>
              <m:t>i</m:t>
            </m:r>
          </m:sub>
        </m:sSub>
        <m:r>
          <m:rPr>
            <m:sty m:val="p"/>
          </m:rPr>
          <w:rPr>
            <w:rFonts w:ascii="Cambria Math" w:hAnsi="Cambria Math"/>
            <w:lang w:eastAsia="en-US"/>
          </w:rPr>
          <m:t>)</m:t>
        </m:r>
      </m:oMath>
      <w:r w:rsidRPr="008874E0">
        <w:rPr>
          <w:lang w:eastAsia="en-US"/>
        </w:rPr>
        <w:t xml:space="preserve"> </w:t>
      </w:r>
      <w:proofErr w:type="gramEnd"/>
      <w:r>
        <w:rPr>
          <w:lang w:eastAsia="en-US"/>
        </w:rPr>
        <w:t>могут быть использованы в качестве псевдослучайных ч</w:t>
      </w:r>
      <w:r>
        <w:rPr>
          <w:lang w:eastAsia="en-US"/>
        </w:rPr>
        <w:t>и</w:t>
      </w:r>
      <w:r>
        <w:rPr>
          <w:lang w:eastAsia="en-US"/>
        </w:rPr>
        <w:t>сел.</w:t>
      </w:r>
    </w:p>
    <w:p w:rsidR="008874E0" w:rsidRPr="00A51695" w:rsidRDefault="008874E0" w:rsidP="008874E0">
      <w:r>
        <w:t>Очевидно, что период последовательности будет не больше</w:t>
      </w:r>
      <w:r w:rsidR="00396B5B">
        <w:t>,</w:t>
      </w:r>
      <w:r>
        <w:t xml:space="preserve"> чем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для </w:t>
      </w:r>
      <w:r>
        <w:rPr>
          <w:i/>
        </w:rPr>
        <w:t>n</w:t>
      </w:r>
      <w:r>
        <w:t>-битного блочного шифра. Также очевидно, что безопасность такой схемы по</w:t>
      </w:r>
      <w:r>
        <w:t>л</w:t>
      </w:r>
      <w:r>
        <w:t>ностью зависит от секретности ключа.</w:t>
      </w:r>
    </w:p>
    <w:p w:rsidR="00185DDA" w:rsidRPr="00111F92" w:rsidRDefault="00185DDA" w:rsidP="00185DDA">
      <w:pPr>
        <w:rPr>
          <w:lang w:eastAsia="en-US"/>
        </w:rPr>
      </w:pPr>
      <w:r>
        <w:rPr>
          <w:lang w:eastAsia="en-US"/>
        </w:rPr>
        <w:t>Аналогично, в российском стандарте ГОСТ 28147-89 описан режим раб</w:t>
      </w:r>
      <w:r>
        <w:rPr>
          <w:lang w:eastAsia="en-US"/>
        </w:rPr>
        <w:t>о</w:t>
      </w:r>
      <w:r>
        <w:rPr>
          <w:lang w:eastAsia="en-US"/>
        </w:rPr>
        <w:t xml:space="preserve">ты </w:t>
      </w:r>
      <w:r w:rsidRPr="00F41695">
        <w:rPr>
          <w:i/>
          <w:lang w:eastAsia="en-US"/>
        </w:rPr>
        <w:t>гаммирования</w:t>
      </w:r>
      <w:r>
        <w:rPr>
          <w:lang w:eastAsia="en-US"/>
        </w:rPr>
        <w:t xml:space="preserve"> и режим </w:t>
      </w:r>
      <w:r w:rsidRPr="00F41695">
        <w:rPr>
          <w:i/>
          <w:lang w:eastAsia="en-US"/>
        </w:rPr>
        <w:t>гаммирования с обратной связью</w:t>
      </w:r>
      <w:r>
        <w:rPr>
          <w:lang w:eastAsia="en-US"/>
        </w:rPr>
        <w:t xml:space="preserve">, который может быть использован для генерации последовательности ПСЧ. </w:t>
      </w:r>
    </w:p>
    <w:p w:rsidR="00E4114F" w:rsidRPr="001040EF" w:rsidRDefault="00E4114F" w:rsidP="00116681">
      <w:pPr>
        <w:pStyle w:val="2"/>
        <w:rPr>
          <w:lang w:eastAsia="en-US"/>
        </w:rPr>
      </w:pPr>
      <w:r>
        <w:rPr>
          <w:lang w:eastAsia="en-US"/>
        </w:rPr>
        <w:t>ANSI X9.17</w:t>
      </w:r>
    </w:p>
    <w:p w:rsidR="00F10B6F" w:rsidRPr="001040EF" w:rsidRDefault="00F10B6F" w:rsidP="001040EF">
      <w:pPr>
        <w:rPr>
          <w:lang w:eastAsia="en-US"/>
        </w:rPr>
      </w:pPr>
      <w:r w:rsidRPr="001040EF">
        <w:rPr>
          <w:lang w:eastAsia="en-US"/>
        </w:rPr>
        <w:t>Следующий алгоритм одобрен FIPS и утвержден стандартом ANSI X9.17 для использования в целях генерации псевдослучайных ключей и инициализ</w:t>
      </w:r>
      <w:r w:rsidRPr="001040EF">
        <w:rPr>
          <w:lang w:eastAsia="en-US"/>
        </w:rPr>
        <w:t>а</w:t>
      </w:r>
      <w:r w:rsidRPr="001040EF">
        <w:rPr>
          <w:lang w:eastAsia="en-US"/>
        </w:rPr>
        <w:t xml:space="preserve">ционных векторов в алгоритме шифрования DES. Так как алгоритм DES сейчас уже не считается безопасным, то ГПСЧ на его основе </w:t>
      </w:r>
      <w:r w:rsidR="00720E21">
        <w:rPr>
          <w:lang w:eastAsia="en-US"/>
        </w:rPr>
        <w:t>также не может считаться безопасным</w:t>
      </w:r>
      <w:r w:rsidRPr="001040EF">
        <w:rPr>
          <w:lang w:eastAsia="en-US"/>
        </w:rPr>
        <w:t>. Однако этот ГПСЧ получил большое распространение, в частн</w:t>
      </w:r>
      <w:r w:rsidRPr="001040EF">
        <w:rPr>
          <w:lang w:eastAsia="en-US"/>
        </w:rPr>
        <w:t>о</w:t>
      </w:r>
      <w:r w:rsidRPr="001040EF">
        <w:rPr>
          <w:lang w:eastAsia="en-US"/>
        </w:rPr>
        <w:t>сти, применяется в PGP</w:t>
      </w:r>
      <w:r w:rsidR="003F2743">
        <w:rPr>
          <w:rStyle w:val="aff6"/>
          <w:lang w:eastAsia="en-US"/>
        </w:rPr>
        <w:footnoteReference w:id="13"/>
      </w:r>
      <w:r w:rsidRPr="001040EF">
        <w:rPr>
          <w:lang w:eastAsia="en-US"/>
        </w:rPr>
        <w:t>.</w:t>
      </w:r>
    </w:p>
    <w:p w:rsidR="00F10B6F" w:rsidRPr="005B26E2" w:rsidRDefault="00F10B6F" w:rsidP="001040EF">
      <w:pPr>
        <w:rPr>
          <w:rFonts w:ascii="Arial" w:hAnsi="Arial" w:cs="Arial"/>
          <w:bCs/>
          <w:szCs w:val="20"/>
        </w:rPr>
      </w:pPr>
      <w:r w:rsidRPr="001040EF">
        <w:rPr>
          <w:lang w:eastAsia="en-US"/>
        </w:rPr>
        <w:t xml:space="preserve">Обозначим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1040EF">
        <w:rPr>
          <w:lang w:eastAsia="en-US"/>
        </w:rPr>
        <w:t xml:space="preserve"> функцию  шифрования алгоритмом Triple DES в режиме двухключевой EDE</w:t>
      </w:r>
      <w:r>
        <w:rPr>
          <w:rFonts w:ascii="Arial" w:eastAsiaTheme="minorEastAsia" w:hAnsi="Arial" w:cs="Arial"/>
          <w:bCs/>
          <w:szCs w:val="20"/>
        </w:rPr>
        <w:t>.</w:t>
      </w:r>
    </w:p>
    <w:p w:rsidR="00F10B6F" w:rsidRPr="001040EF" w:rsidRDefault="00F10B6F" w:rsidP="001040EF">
      <w:pPr>
        <w:rPr>
          <w:b/>
          <w:lang w:eastAsia="en-US"/>
        </w:rPr>
      </w:pPr>
      <w:r w:rsidRPr="001040EF">
        <w:rPr>
          <w:b/>
          <w:lang w:eastAsia="en-US"/>
        </w:rPr>
        <w:t>Описание алгоритма</w:t>
      </w:r>
      <w:r w:rsidR="006E1533">
        <w:rPr>
          <w:b/>
          <w:lang w:eastAsia="en-US"/>
        </w:rPr>
        <w:t>.</w:t>
      </w:r>
    </w:p>
    <w:p w:rsidR="00F10B6F" w:rsidRPr="001040EF" w:rsidRDefault="00F10B6F" w:rsidP="001040EF">
      <w:pPr>
        <w:rPr>
          <w:lang w:eastAsia="en-US"/>
        </w:rPr>
      </w:pPr>
      <w:r w:rsidRPr="000A681F">
        <w:rPr>
          <w:b/>
          <w:lang w:eastAsia="en-US"/>
        </w:rPr>
        <w:t>На вход подаются:</w:t>
      </w:r>
      <w:r w:rsidRPr="001040EF">
        <w:rPr>
          <w:lang w:eastAsia="en-US"/>
        </w:rPr>
        <w:t xml:space="preserve"> секретный начальный 64-битовый вектор</w:t>
      </w:r>
      <w:r w:rsidR="001040EF" w:rsidRPr="001040EF">
        <w:rPr>
          <w:lang w:eastAsia="en-US"/>
        </w:rPr>
        <w:t xml:space="preserve"> </w:t>
      </w:r>
      <m:oMath>
        <m:r>
          <w:rPr>
            <w:rFonts w:ascii="Cambria Math" w:hAnsi="Cambria Math"/>
            <w:lang w:val="en-US" w:eastAsia="en-US"/>
          </w:rPr>
          <m:t>s</m:t>
        </m:r>
      </m:oMath>
      <w:r w:rsidRPr="001040EF">
        <w:rPr>
          <w:lang w:eastAsia="en-US"/>
        </w:rPr>
        <w:t xml:space="preserve">, целое </w:t>
      </w:r>
      <m:oMath>
        <m:r>
          <w:rPr>
            <w:rFonts w:ascii="Cambria Math" w:hAnsi="Cambria Math"/>
            <w:lang w:eastAsia="en-US"/>
          </w:rPr>
          <m:t>m</m:t>
        </m:r>
      </m:oMath>
      <w:r w:rsidRPr="001040EF">
        <w:rPr>
          <w:lang w:eastAsia="en-US"/>
        </w:rPr>
        <w:t xml:space="preserve">, и секретный 112-битный ключ для DES шифрования </w:t>
      </w:r>
      <m:oMath>
        <m:r>
          <w:rPr>
            <w:rFonts w:ascii="Cambria Math" w:hAnsi="Cambria Math"/>
            <w:lang w:eastAsia="en-US"/>
          </w:rPr>
          <m:t>k</m:t>
        </m:r>
      </m:oMath>
      <w:r w:rsidRPr="001040EF">
        <w:rPr>
          <w:lang w:eastAsia="en-US"/>
        </w:rPr>
        <w:t>.</w:t>
      </w:r>
    </w:p>
    <w:p w:rsidR="00F10B6F" w:rsidRPr="001040EF" w:rsidRDefault="00F10B6F" w:rsidP="001040EF">
      <w:pPr>
        <w:rPr>
          <w:lang w:eastAsia="en-US"/>
        </w:rPr>
      </w:pPr>
      <w:r w:rsidRPr="000A681F">
        <w:rPr>
          <w:b/>
          <w:lang w:eastAsia="en-US"/>
        </w:rPr>
        <w:t>На выходе:</w:t>
      </w:r>
      <w:r w:rsidRPr="001040EF">
        <w:rPr>
          <w:lang w:eastAsia="en-US"/>
        </w:rPr>
        <w:t xml:space="preserve"> </w:t>
      </w:r>
      <w:r w:rsidRPr="00454190">
        <w:rPr>
          <w:i/>
          <w:lang w:eastAsia="en-US"/>
        </w:rPr>
        <w:t>m</w:t>
      </w:r>
      <w:r w:rsidRPr="001040EF">
        <w:rPr>
          <w:lang w:eastAsia="en-US"/>
        </w:rPr>
        <w:t xml:space="preserve"> псевдослучайных чисел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m:t>
        </m:r>
      </m:oMath>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Вычислить промежуточное значение</w:t>
      </w:r>
      <w:proofErr w:type="gramStart"/>
      <w:r w:rsidRPr="001040EF">
        <w:rPr>
          <w:rFonts w:eastAsiaTheme="minorEastAsia"/>
          <w:bCs/>
          <w:szCs w:val="20"/>
        </w:rPr>
        <w:t xml:space="preserve"> </w:t>
      </w:r>
      <m:oMath>
        <m:r>
          <w:rPr>
            <w:rFonts w:ascii="Cambria Math" w:eastAsiaTheme="minorEastAsia" w:hAnsi="Cambria Math"/>
            <w:szCs w:val="20"/>
          </w:rPr>
          <m:t>I=</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(D)</m:t>
        </m:r>
      </m:oMath>
      <w:r w:rsidRPr="001040EF">
        <w:rPr>
          <w:rFonts w:eastAsiaTheme="minorEastAsia"/>
          <w:bCs/>
          <w:szCs w:val="20"/>
        </w:rPr>
        <w:t xml:space="preserve">, </w:t>
      </w:r>
      <w:proofErr w:type="gramEnd"/>
      <w:r w:rsidRPr="001040EF">
        <w:rPr>
          <w:rFonts w:eastAsiaTheme="minorEastAsia"/>
          <w:bCs/>
          <w:szCs w:val="20"/>
        </w:rPr>
        <w:t xml:space="preserve">где </w:t>
      </w:r>
      <m:oMath>
        <m:r>
          <w:rPr>
            <w:rFonts w:ascii="Cambria Math" w:eastAsiaTheme="minorEastAsia" w:hAnsi="Cambria Math"/>
            <w:szCs w:val="20"/>
          </w:rPr>
          <m:t>D</m:t>
        </m:r>
      </m:oMath>
      <w:r w:rsidRPr="001040EF">
        <w:rPr>
          <w:rFonts w:eastAsiaTheme="minorEastAsia"/>
          <w:bCs/>
          <w:szCs w:val="20"/>
        </w:rPr>
        <w:t xml:space="preserve"> – 64-битное пре</w:t>
      </w:r>
      <w:r w:rsidRPr="001040EF">
        <w:rPr>
          <w:rFonts w:eastAsiaTheme="minorEastAsia"/>
          <w:bCs/>
          <w:szCs w:val="20"/>
        </w:rPr>
        <w:t>д</w:t>
      </w:r>
      <w:r w:rsidRPr="001040EF">
        <w:rPr>
          <w:rFonts w:eastAsiaTheme="minorEastAsia"/>
          <w:bCs/>
          <w:szCs w:val="20"/>
        </w:rPr>
        <w:t xml:space="preserve">ставление времени с максимально возможной точностью. </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m:oMath>
        <m:r>
          <w:rPr>
            <w:rFonts w:ascii="Cambria Math" w:hAnsi="Cambria Math"/>
            <w:szCs w:val="20"/>
          </w:rPr>
          <m:t>For i=1 to m</m:t>
        </m:r>
      </m:oMath>
    </w:p>
    <w:p w:rsidR="00F10B6F" w:rsidRPr="001040EF" w:rsidRDefault="00000FB6" w:rsidP="00E63AAE">
      <w:pPr>
        <w:pStyle w:val="a1"/>
        <w:numPr>
          <w:ilvl w:val="1"/>
          <w:numId w:val="43"/>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d>
          <m:dPr>
            <m:ctrlPr>
              <w:rPr>
                <w:rFonts w:ascii="Cambria Math" w:eastAsiaTheme="minorEastAsia" w:hAnsi="Cambria Math"/>
                <w:bCs/>
                <w:i/>
                <w:szCs w:val="20"/>
              </w:rPr>
            </m:ctrlPr>
          </m:dPr>
          <m:e>
            <m:r>
              <w:rPr>
                <w:rFonts w:ascii="Cambria Math" w:eastAsiaTheme="minorEastAsia" w:hAnsi="Cambria Math"/>
                <w:szCs w:val="20"/>
              </w:rPr>
              <m:t>I⊕s</m:t>
            </m:r>
          </m:e>
        </m:d>
        <m:r>
          <w:rPr>
            <w:rFonts w:ascii="Cambria Math" w:eastAsiaTheme="minorEastAsia" w:hAnsi="Cambria Math"/>
            <w:szCs w:val="20"/>
          </w:rPr>
          <m:t>.</m:t>
        </m:r>
      </m:oMath>
    </w:p>
    <w:p w:rsidR="00F10B6F" w:rsidRPr="001040EF" w:rsidRDefault="00F10B6F" w:rsidP="00E63AAE">
      <w:pPr>
        <w:pStyle w:val="a1"/>
        <w:numPr>
          <w:ilvl w:val="1"/>
          <w:numId w:val="43"/>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 xml:space="preserve"> ⊕I)</m:t>
        </m:r>
      </m:oMath>
      <w:r w:rsidRPr="001040EF">
        <w:rPr>
          <w:rFonts w:eastAsiaTheme="minorEastAsia"/>
          <w:bCs/>
          <w:szCs w:val="20"/>
        </w:rPr>
        <w:t>.</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 xml:space="preserve">Вернуть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m</m:t>
            </m:r>
          </m:sub>
        </m:sSub>
        <m:r>
          <w:rPr>
            <w:rFonts w:ascii="Cambria Math" w:eastAsiaTheme="minorEastAsia" w:hAnsi="Cambria Math"/>
            <w:szCs w:val="20"/>
          </w:rPr>
          <m:t>).</m:t>
        </m:r>
      </m:oMath>
    </w:p>
    <w:p w:rsidR="00720E21" w:rsidRDefault="00720E21" w:rsidP="00720E21">
      <w:pPr>
        <w:autoSpaceDE w:val="0"/>
        <w:autoSpaceDN w:val="0"/>
        <w:adjustRightInd w:val="0"/>
        <w:spacing w:before="0" w:after="0"/>
        <w:contextualSpacing/>
        <w:jc w:val="left"/>
        <w:rPr>
          <w:rFonts w:eastAsiaTheme="minorEastAsia"/>
          <w:bCs/>
          <w:szCs w:val="20"/>
        </w:rPr>
      </w:pPr>
    </w:p>
    <w:p w:rsidR="00720E21" w:rsidRDefault="001040EF" w:rsidP="00720E21">
      <w:pPr>
        <w:autoSpaceDE w:val="0"/>
        <w:autoSpaceDN w:val="0"/>
        <w:adjustRightInd w:val="0"/>
        <w:spacing w:before="0" w:after="0"/>
        <w:contextualSpacing/>
        <w:jc w:val="left"/>
        <w:rPr>
          <w:rFonts w:eastAsiaTheme="minorEastAsia"/>
          <w:bCs/>
          <w:szCs w:val="20"/>
        </w:rPr>
      </w:pPr>
      <w:r>
        <w:rPr>
          <w:rFonts w:eastAsiaTheme="minorEastAsia"/>
          <w:bCs/>
          <w:szCs w:val="20"/>
        </w:rPr>
        <w:t xml:space="preserve">Любая строка битов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oMath>
      <w:r>
        <w:rPr>
          <w:rFonts w:eastAsiaTheme="minorEastAsia"/>
          <w:bCs/>
          <w:szCs w:val="20"/>
        </w:rPr>
        <w:t xml:space="preserve">  может быть использована в качестве инициализ</w:t>
      </w:r>
      <w:r>
        <w:rPr>
          <w:rFonts w:eastAsiaTheme="minorEastAsia"/>
          <w:bCs/>
          <w:szCs w:val="20"/>
        </w:rPr>
        <w:t>а</w:t>
      </w:r>
      <w:r>
        <w:rPr>
          <w:rFonts w:eastAsiaTheme="minorEastAsia"/>
          <w:bCs/>
          <w:szCs w:val="20"/>
        </w:rPr>
        <w:t>ционного вектора (</w:t>
      </w:r>
      <w:r w:rsidRPr="0013028E">
        <w:rPr>
          <w:rFonts w:eastAsiaTheme="minorEastAsia"/>
          <w:bCs/>
          <w:i/>
          <w:szCs w:val="20"/>
          <w:lang w:val="en-US"/>
        </w:rPr>
        <w:t>IV</w:t>
      </w:r>
      <w:r w:rsidRPr="001040EF">
        <w:rPr>
          <w:rFonts w:eastAsiaTheme="minorEastAsia"/>
          <w:bCs/>
          <w:szCs w:val="20"/>
        </w:rPr>
        <w:t>)</w:t>
      </w:r>
      <w:r>
        <w:rPr>
          <w:rFonts w:eastAsiaTheme="minorEastAsia"/>
          <w:bCs/>
          <w:szCs w:val="20"/>
        </w:rPr>
        <w:t xml:space="preserve"> для одного из режимов шифрования </w:t>
      </w:r>
      <w:r>
        <w:rPr>
          <w:rFonts w:eastAsiaTheme="minorEastAsia"/>
          <w:bCs/>
          <w:szCs w:val="20"/>
          <w:lang w:val="en-US"/>
        </w:rPr>
        <w:t>DES</w:t>
      </w:r>
      <w:r w:rsidRPr="001040EF">
        <w:rPr>
          <w:rFonts w:eastAsiaTheme="minorEastAsia"/>
          <w:bCs/>
          <w:szCs w:val="20"/>
        </w:rPr>
        <w:t>.</w:t>
      </w:r>
      <w:r>
        <w:rPr>
          <w:rFonts w:eastAsiaTheme="minorEastAsia"/>
          <w:bCs/>
          <w:szCs w:val="20"/>
        </w:rPr>
        <w:t xml:space="preserve"> </w:t>
      </w:r>
    </w:p>
    <w:p w:rsidR="00720E21" w:rsidRPr="00FD4A1E" w:rsidRDefault="00720E21" w:rsidP="00116681">
      <w:pPr>
        <w:pStyle w:val="2"/>
        <w:rPr>
          <w:i/>
        </w:rPr>
      </w:pPr>
      <w:r>
        <w:t>FIPS</w:t>
      </w:r>
      <w:r w:rsidRPr="00FD4A1E">
        <w:t xml:space="preserve"> 186. Алгоритм генерации секретного ключа для ЭЦП.</w:t>
      </w:r>
    </w:p>
    <w:p w:rsidR="00720E21" w:rsidRPr="00720E21" w:rsidRDefault="00720E21" w:rsidP="002A7DDE">
      <w:r w:rsidRPr="00720E21">
        <w:t xml:space="preserve">Данный алгоритм представлен в рекомендованных методах для генерации псевдослучайных параметров электронной цифровой подписи. Этот алгоритм генерирует секретный ключ </w:t>
      </w:r>
      <m:oMath>
        <m:r>
          <w:rPr>
            <w:rFonts w:ascii="Cambria Math" w:hAnsi="Cambria Math"/>
          </w:rPr>
          <m:t>a</m:t>
        </m:r>
      </m:oMath>
      <w:r w:rsidRPr="00720E21">
        <w:t xml:space="preserve">, используя для этого начальный вектор </w:t>
      </w:r>
      <m:oMath>
        <m:r>
          <w:rPr>
            <w:rFonts w:ascii="Cambria Math" w:hAnsi="Cambria Math"/>
          </w:rPr>
          <m:t>s</m:t>
        </m:r>
      </m:oMath>
      <w:r w:rsidRPr="00720E21">
        <w:t>, который должен быть сгенерирован случайным образом и преобразован хэш-функцией SHA-1.</w:t>
      </w:r>
    </w:p>
    <w:p w:rsidR="00720E21" w:rsidRPr="000A681F" w:rsidRDefault="00DD30DD" w:rsidP="00720E21">
      <w:pPr>
        <w:autoSpaceDE w:val="0"/>
        <w:autoSpaceDN w:val="0"/>
        <w:adjustRightInd w:val="0"/>
        <w:spacing w:before="0" w:after="0"/>
        <w:contextualSpacing/>
        <w:jc w:val="left"/>
        <w:rPr>
          <w:rFonts w:eastAsiaTheme="minorEastAsia"/>
          <w:b/>
          <w:bCs/>
          <w:szCs w:val="20"/>
        </w:rPr>
      </w:pPr>
      <w:r>
        <w:rPr>
          <w:rFonts w:eastAsiaTheme="minorEastAsia"/>
          <w:b/>
          <w:bCs/>
          <w:szCs w:val="20"/>
        </w:rPr>
        <w:t>Описание алгоритма</w:t>
      </w:r>
      <w:r w:rsidR="00397201">
        <w:rPr>
          <w:rFonts w:eastAsiaTheme="minorEastAsia"/>
          <w:b/>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вход подаются:</w:t>
      </w:r>
      <w:r w:rsidRPr="00720E21">
        <w:rPr>
          <w:rFonts w:eastAsiaTheme="minorEastAsia"/>
          <w:bCs/>
          <w:szCs w:val="20"/>
        </w:rPr>
        <w:t xml:space="preserve"> целое </w:t>
      </w:r>
      <w:r w:rsidRPr="000A681F">
        <w:rPr>
          <w:rFonts w:eastAsiaTheme="minorEastAsia"/>
          <w:bCs/>
          <w:i/>
          <w:szCs w:val="20"/>
        </w:rPr>
        <w:t>m</w:t>
      </w:r>
      <w:r w:rsidRPr="00720E21">
        <w:rPr>
          <w:rFonts w:eastAsiaTheme="minorEastAsia"/>
          <w:bCs/>
          <w:szCs w:val="20"/>
        </w:rPr>
        <w:t xml:space="preserve"> и 160-битное простое число </w:t>
      </w:r>
      <w:r w:rsidRPr="000A681F">
        <w:rPr>
          <w:rFonts w:eastAsiaTheme="minorEastAsia"/>
          <w:bCs/>
          <w:i/>
          <w:szCs w:val="20"/>
        </w:rPr>
        <w:t>q</w:t>
      </w:r>
      <w:r w:rsidRPr="00720E21">
        <w:rPr>
          <w:rFonts w:eastAsiaTheme="minorEastAsia"/>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выходе:</w:t>
      </w:r>
      <w:r w:rsidRPr="00720E21">
        <w:rPr>
          <w:rFonts w:eastAsiaTheme="minorEastAsia"/>
          <w:bCs/>
          <w:szCs w:val="20"/>
        </w:rPr>
        <w:t xml:space="preserve"> </w:t>
      </w:r>
      <w:r w:rsidRPr="000A681F">
        <w:rPr>
          <w:rFonts w:eastAsiaTheme="minorEastAsia"/>
          <w:bCs/>
          <w:i/>
          <w:szCs w:val="20"/>
        </w:rPr>
        <w:t>m</w:t>
      </w:r>
      <w:r w:rsidRPr="00720E21">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m</m:t>
            </m:r>
          </m:sub>
        </m:sSub>
      </m:oMath>
      <w:r w:rsidRPr="00720E21">
        <w:rPr>
          <w:rFonts w:eastAsiaTheme="minorEastAsia"/>
          <w:bCs/>
          <w:szCs w:val="20"/>
        </w:rPr>
        <w:t xml:space="preserve"> в интервале </w:t>
      </w:r>
      <m:oMath>
        <m:d>
          <m:dPr>
            <m:begChr m:val="["/>
            <m:endChr m:val="]"/>
            <m:ctrlPr>
              <w:rPr>
                <w:rFonts w:ascii="Cambria Math" w:eastAsiaTheme="minorEastAsia" w:hAnsi="Cambria Math"/>
                <w:bCs/>
                <w:szCs w:val="20"/>
              </w:rPr>
            </m:ctrlPr>
          </m:dPr>
          <m:e>
            <m:r>
              <m:rPr>
                <m:sty m:val="p"/>
              </m:rPr>
              <w:rPr>
                <w:rFonts w:ascii="Cambria Math" w:eastAsiaTheme="minorEastAsia" w:hAnsi="Cambria Math"/>
                <w:szCs w:val="20"/>
              </w:rPr>
              <m:t>0,q-1</m:t>
            </m:r>
          </m:e>
        </m:d>
      </m:oMath>
      <w:r w:rsidRPr="00720E21">
        <w:rPr>
          <w:rFonts w:eastAsiaTheme="minorEastAsia"/>
          <w:bCs/>
          <w:szCs w:val="20"/>
        </w:rPr>
        <w:t>, которые могут быть использованы в качестве секретных ключей для ЭЦП.</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Выбрать 160-битное </w:t>
      </w:r>
      <w:r w:rsidRPr="000A681F">
        <w:rPr>
          <w:rFonts w:eastAsiaTheme="minorEastAsia"/>
          <w:bCs/>
          <w:i/>
          <w:szCs w:val="20"/>
        </w:rPr>
        <w:t>b</w:t>
      </w:r>
      <w:r w:rsidRPr="00720E21">
        <w:rPr>
          <w:rFonts w:eastAsiaTheme="minorEastAsia"/>
          <w:bCs/>
          <w:szCs w:val="20"/>
        </w:rPr>
        <w:t>.</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Определить 160-битную строку t=0x67452301 EFCDAB89 98BADCFE 10325476 C3D2E1F0.</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720E21" w:rsidRDefault="00000FB6"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←0.</m:t>
        </m:r>
      </m:oMath>
    </w:p>
    <w:p w:rsidR="00720E21" w:rsidRPr="00720E21" w:rsidRDefault="00000FB6"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d>
          <m:dPr>
            <m:ctrlPr>
              <w:rPr>
                <w:rFonts w:ascii="Cambria Math" w:eastAsiaTheme="minorEastAsia" w:hAnsi="Cambria Math"/>
                <w:bCs/>
                <w:szCs w:val="20"/>
              </w:rPr>
            </m:ctrlPr>
          </m:dPr>
          <m:e>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720E21" w:rsidRDefault="00000FB6"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720E21" w:rsidRDefault="00720E21" w:rsidP="00E63AAE">
      <w:pPr>
        <w:pStyle w:val="a1"/>
        <w:numPr>
          <w:ilvl w:val="1"/>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 качестве функции </w:t>
      </w:r>
      <m:oMath>
        <m:r>
          <w:rPr>
            <w:rFonts w:ascii="Cambria Math" w:eastAsiaTheme="minorEastAsia" w:hAnsi="Cambria Math"/>
            <w:szCs w:val="20"/>
          </w:rPr>
          <m:t>G</m:t>
        </m:r>
      </m:oMath>
      <w:r w:rsidRPr="00720E21">
        <w:rPr>
          <w:rFonts w:eastAsiaTheme="minorEastAsia"/>
          <w:bCs/>
          <w:szCs w:val="20"/>
        </w:rPr>
        <w:t xml:space="preserve"> можно выбрать либо функцию SHA-1 (п. 3.3.5), л</w:t>
      </w:r>
      <w:r w:rsidRPr="00720E21">
        <w:rPr>
          <w:rFonts w:eastAsiaTheme="minorEastAsia"/>
          <w:bCs/>
          <w:szCs w:val="20"/>
        </w:rPr>
        <w:t>и</w:t>
      </w:r>
      <w:r w:rsidRPr="00720E21">
        <w:rPr>
          <w:rFonts w:eastAsiaTheme="minorEastAsia"/>
          <w:bCs/>
          <w:szCs w:val="20"/>
        </w:rPr>
        <w:t>бо функцию алгоритма DES.</w:t>
      </w:r>
    </w:p>
    <w:p w:rsidR="00720E21" w:rsidRDefault="00720E21" w:rsidP="00F10C84">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
          <w:bCs/>
          <w:szCs w:val="20"/>
        </w:rPr>
        <w:t>Примечание.</w:t>
      </w:r>
      <w:r w:rsidRPr="00720E21">
        <w:rPr>
          <w:rFonts w:eastAsiaTheme="minorEastAsia"/>
          <w:bCs/>
          <w:szCs w:val="20"/>
        </w:rPr>
        <w:t xml:space="preserve"> На шаге </w:t>
      </w:r>
      <w:r w:rsidR="00397201">
        <w:rPr>
          <w:rFonts w:eastAsiaTheme="minorEastAsia"/>
          <w:bCs/>
          <w:szCs w:val="20"/>
        </w:rPr>
        <w:t>3</w:t>
      </w:r>
      <w:r w:rsidRPr="00720E21">
        <w:rPr>
          <w:rFonts w:eastAsiaTheme="minorEastAsia"/>
          <w:bCs/>
          <w:szCs w:val="20"/>
        </w:rPr>
        <w:t>.а для усиления криптостойкости алгоритма, п</w:t>
      </w:r>
      <w:r w:rsidRPr="00720E21">
        <w:rPr>
          <w:rFonts w:eastAsiaTheme="minorEastAsia"/>
          <w:bCs/>
          <w:szCs w:val="20"/>
        </w:rPr>
        <w:t>е</w:t>
      </w:r>
      <w:r w:rsidRPr="00720E21">
        <w:rPr>
          <w:rFonts w:eastAsiaTheme="minorEastAsia"/>
          <w:bCs/>
          <w:szCs w:val="20"/>
        </w:rPr>
        <w:t xml:space="preserve">ременную </w:t>
      </w:r>
      <m:oMath>
        <m:sSub>
          <m:sSubPr>
            <m:ctrlPr>
              <w:rPr>
                <w:rFonts w:ascii="Cambria Math" w:eastAsiaTheme="minorEastAsia" w:hAnsi="Cambria Math"/>
                <w:bCs/>
                <w:i/>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720E21">
        <w:rPr>
          <w:rFonts w:eastAsiaTheme="minorEastAsia"/>
          <w:bCs/>
          <w:szCs w:val="20"/>
        </w:rPr>
        <w:t xml:space="preserve"> можно инициализировать не нулем, а случайно сгенерированным значением.</w:t>
      </w:r>
    </w:p>
    <w:p w:rsidR="00720E21" w:rsidRPr="00FD4A1E" w:rsidRDefault="00720E21" w:rsidP="00116681">
      <w:pPr>
        <w:pStyle w:val="2"/>
      </w:pPr>
      <w:r w:rsidRPr="00A9038C">
        <w:t>FIPS</w:t>
      </w:r>
      <w:r w:rsidRPr="00FD4A1E">
        <w:t xml:space="preserve"> 186. Алгоритм генерации сек</w:t>
      </w:r>
      <w:r w:rsidR="000A681F" w:rsidRPr="00FD4A1E">
        <w:t>ретного числа с</w:t>
      </w:r>
      <w:r w:rsidR="000A681F" w:rsidRPr="00FD4A1E">
        <w:t>о</w:t>
      </w:r>
      <w:r w:rsidR="000A681F" w:rsidRPr="00FD4A1E">
        <w:t>общения для ЭЦП</w:t>
      </w:r>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A681F">
        <w:rPr>
          <w:rFonts w:eastAsiaTheme="minorEastAsia"/>
          <w:bCs/>
          <w:szCs w:val="20"/>
        </w:rPr>
        <w:t xml:space="preserve"> целое </w:t>
      </w:r>
      <w:r w:rsidRPr="005B0F4F">
        <w:rPr>
          <w:rFonts w:eastAsiaTheme="minorEastAsia"/>
          <w:bCs/>
          <w:i/>
          <w:szCs w:val="20"/>
        </w:rPr>
        <w:t>m</w:t>
      </w:r>
      <w:r w:rsidRPr="000A681F">
        <w:rPr>
          <w:rFonts w:eastAsiaTheme="minorEastAsia"/>
          <w:bCs/>
          <w:szCs w:val="20"/>
        </w:rPr>
        <w:t xml:space="preserve"> и 160-битное простое число </w:t>
      </w:r>
      <w:r w:rsidR="009123B6">
        <w:rPr>
          <w:rFonts w:eastAsiaTheme="minorEastAsia"/>
          <w:bCs/>
          <w:i/>
          <w:szCs w:val="20"/>
          <w:lang w:val="en-US"/>
        </w:rPr>
        <w:t>b</w:t>
      </w:r>
      <w:r w:rsidRPr="000A681F">
        <w:rPr>
          <w:rFonts w:eastAsiaTheme="minorEastAsia"/>
          <w:bCs/>
          <w:szCs w:val="20"/>
        </w:rPr>
        <w:t>.</w:t>
      </w:r>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lastRenderedPageBreak/>
        <w:t>На выходе:</w:t>
      </w:r>
      <w:r w:rsidRPr="000A681F">
        <w:rPr>
          <w:rFonts w:eastAsiaTheme="minorEastAsia"/>
          <w:bCs/>
          <w:szCs w:val="20"/>
        </w:rPr>
        <w:t xml:space="preserve"> </w:t>
      </w:r>
      <w:r w:rsidRPr="00401784">
        <w:rPr>
          <w:rFonts w:eastAsiaTheme="minorEastAsia"/>
          <w:bCs/>
          <w:i/>
          <w:szCs w:val="20"/>
        </w:rPr>
        <w:t>m</w:t>
      </w:r>
      <w:r w:rsidRPr="000A681F">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m</m:t>
            </m:r>
          </m:sub>
        </m:sSub>
      </m:oMath>
      <w:r w:rsidRPr="000A681F">
        <w:rPr>
          <w:rFonts w:eastAsiaTheme="minorEastAsia"/>
          <w:bCs/>
          <w:szCs w:val="20"/>
        </w:rPr>
        <w:t xml:space="preserve"> в интервале </w:t>
      </w:r>
      <m:oMath>
        <m:r>
          <m:rPr>
            <m:sty m:val="p"/>
          </m:rPr>
          <w:rPr>
            <w:rFonts w:ascii="Cambria Math" w:eastAsiaTheme="minorEastAsia" w:hAnsi="Cambria Math"/>
            <w:szCs w:val="20"/>
          </w:rPr>
          <m:t>[0,</m:t>
        </m:r>
        <m:r>
          <w:rPr>
            <w:rFonts w:ascii="Cambria Math" w:eastAsiaTheme="minorEastAsia" w:hAnsi="Cambria Math"/>
            <w:szCs w:val="20"/>
          </w:rPr>
          <m:t>q</m:t>
        </m:r>
        <m:r>
          <m:rPr>
            <m:sty m:val="p"/>
          </m:rPr>
          <w:rPr>
            <w:rFonts w:ascii="Cambria Math" w:eastAsiaTheme="minorEastAsia" w:hAnsi="Cambria Math"/>
            <w:szCs w:val="20"/>
          </w:rPr>
          <m:t>-1]</m:t>
        </m:r>
      </m:oMath>
      <w:r w:rsidRPr="000A681F">
        <w:rPr>
          <w:rFonts w:eastAsiaTheme="minorEastAsia"/>
          <w:bCs/>
          <w:szCs w:val="20"/>
        </w:rPr>
        <w:t>, которые могут быть использованы как секретные случайные числа сообщения в ЭЦП.</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Выбрать 160-битное </w:t>
      </w:r>
      <w:r w:rsidRPr="00401784">
        <w:rPr>
          <w:rFonts w:eastAsiaTheme="minorEastAsia"/>
          <w:bCs/>
          <w:i/>
          <w:szCs w:val="20"/>
        </w:rPr>
        <w:t>b</w:t>
      </w:r>
      <w:r w:rsidRPr="000A681F">
        <w:rPr>
          <w:rFonts w:eastAsiaTheme="minorEastAsia"/>
          <w:bCs/>
          <w:szCs w:val="20"/>
        </w:rPr>
        <w:t>.</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Определить 160-битную строку </w:t>
      </w:r>
      <w:r w:rsidRPr="00454190">
        <w:rPr>
          <w:rFonts w:eastAsiaTheme="minorEastAsia"/>
          <w:bCs/>
          <w:i/>
          <w:szCs w:val="20"/>
        </w:rPr>
        <w:t>t</w:t>
      </w:r>
      <w:r w:rsidRPr="000A681F">
        <w:rPr>
          <w:rFonts w:eastAsiaTheme="minorEastAsia"/>
          <w:bCs/>
          <w:szCs w:val="20"/>
        </w:rPr>
        <w:t>=0xEFCDAB89 98BADCFE 10325476 C3D2E1F0 67452301.</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0A681F" w:rsidRDefault="00000FB6" w:rsidP="00E63AAE">
      <w:pPr>
        <w:pStyle w:val="a1"/>
        <w:numPr>
          <w:ilvl w:val="1"/>
          <w:numId w:val="46"/>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s</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0A681F" w:rsidRDefault="00720E21" w:rsidP="00E63AAE">
      <w:pPr>
        <w:pStyle w:val="a1"/>
        <w:numPr>
          <w:ilvl w:val="1"/>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k</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Default="00720E21" w:rsidP="000D1CAF">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Cs/>
          <w:szCs w:val="20"/>
        </w:rPr>
        <w:t xml:space="preserve">В качестве функции </w:t>
      </w:r>
      <m:oMath>
        <m:r>
          <w:rPr>
            <w:rFonts w:ascii="Cambria Math" w:eastAsiaTheme="minorEastAsia" w:hAnsi="Cambria Math"/>
            <w:szCs w:val="20"/>
          </w:rPr>
          <m:t>G</m:t>
        </m:r>
      </m:oMath>
      <w:r w:rsidRPr="000A681F">
        <w:rPr>
          <w:rFonts w:eastAsiaTheme="minorEastAsia"/>
          <w:bCs/>
          <w:szCs w:val="20"/>
        </w:rPr>
        <w:t xml:space="preserve"> можно выбрать либо </w:t>
      </w:r>
      <w:r w:rsidR="00454190" w:rsidRPr="000A681F">
        <w:rPr>
          <w:rFonts w:eastAsiaTheme="minorEastAsia"/>
          <w:bCs/>
          <w:szCs w:val="20"/>
        </w:rPr>
        <w:t>функцию</w:t>
      </w:r>
      <w:r w:rsidR="007E70D3" w:rsidRPr="007E70D3">
        <w:rPr>
          <w:rFonts w:eastAsiaTheme="minorEastAsia"/>
          <w:bCs/>
          <w:szCs w:val="20"/>
        </w:rPr>
        <w:t xml:space="preserve"> </w:t>
      </w:r>
      <w:r w:rsidRPr="000A681F">
        <w:rPr>
          <w:rFonts w:eastAsiaTheme="minorEastAsia"/>
          <w:bCs/>
          <w:szCs w:val="20"/>
        </w:rPr>
        <w:t>SHA-1, либо фун</w:t>
      </w:r>
      <w:r w:rsidRPr="000A681F">
        <w:rPr>
          <w:rFonts w:eastAsiaTheme="minorEastAsia"/>
          <w:bCs/>
          <w:szCs w:val="20"/>
        </w:rPr>
        <w:t>к</w:t>
      </w:r>
      <w:r w:rsidRPr="000A681F">
        <w:rPr>
          <w:rFonts w:eastAsiaTheme="minorEastAsia"/>
          <w:bCs/>
          <w:szCs w:val="20"/>
        </w:rPr>
        <w:t>цию</w:t>
      </w:r>
      <w:r w:rsidR="0013028E">
        <w:rPr>
          <w:rFonts w:eastAsiaTheme="minorEastAsia"/>
          <w:bCs/>
          <w:szCs w:val="20"/>
        </w:rPr>
        <w:t xml:space="preserve"> </w:t>
      </w:r>
      <w:r w:rsidR="000D1CAF">
        <w:rPr>
          <w:rFonts w:eastAsiaTheme="minorEastAsia"/>
          <w:bCs/>
          <w:szCs w:val="20"/>
          <w:lang w:val="en-US"/>
        </w:rPr>
        <w:t>DES</w:t>
      </w:r>
      <w:r w:rsidRPr="000A681F">
        <w:rPr>
          <w:rFonts w:eastAsiaTheme="minorEastAsia"/>
          <w:bCs/>
          <w:szCs w:val="20"/>
        </w:rPr>
        <w:t>.</w:t>
      </w:r>
    </w:p>
    <w:p w:rsidR="00720E21" w:rsidRPr="00C5010A" w:rsidRDefault="00720E21" w:rsidP="008F4390">
      <w:pPr>
        <w:pStyle w:val="3"/>
      </w:pPr>
      <w:r>
        <w:t xml:space="preserve">Алгоритм генерации ПСЧ с использованием </w:t>
      </w:r>
      <w:r>
        <w:rPr>
          <w:lang w:val="en-US"/>
        </w:rPr>
        <w:t>SHA</w:t>
      </w:r>
      <w:r w:rsidRPr="00B1673F">
        <w:t>-1</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входе:</w:t>
      </w:r>
      <w:r w:rsidRPr="000D1CAF">
        <w:rPr>
          <w:rFonts w:eastAsiaTheme="minorEastAsia"/>
          <w:bCs/>
          <w:szCs w:val="20"/>
        </w:rPr>
        <w:t xml:space="preserve"> 160-битн</w:t>
      </w:r>
      <w:r w:rsidR="00203A6F">
        <w:rPr>
          <w:rFonts w:eastAsiaTheme="minorEastAsia"/>
          <w:bCs/>
          <w:szCs w:val="20"/>
        </w:rPr>
        <w:t>ая</w:t>
      </w:r>
      <w:r w:rsidRPr="000D1CAF">
        <w:rPr>
          <w:rFonts w:eastAsiaTheme="minorEastAsia"/>
          <w:bCs/>
          <w:szCs w:val="20"/>
        </w:rPr>
        <w:t xml:space="preserve"> строка </w:t>
      </w:r>
      <w:r w:rsidRPr="00D25C57">
        <w:rPr>
          <w:rFonts w:eastAsiaTheme="minorEastAsia"/>
          <w:bCs/>
          <w:i/>
          <w:szCs w:val="20"/>
        </w:rPr>
        <w:t>t</w:t>
      </w:r>
      <w:r w:rsidRPr="000D1CAF">
        <w:rPr>
          <w:rFonts w:eastAsiaTheme="minorEastAsia"/>
          <w:bCs/>
          <w:szCs w:val="20"/>
        </w:rPr>
        <w:t xml:space="preserve"> и </w:t>
      </w:r>
      <w:r w:rsidRPr="00D25C57">
        <w:rPr>
          <w:rFonts w:eastAsiaTheme="minorEastAsia"/>
          <w:bCs/>
          <w:i/>
          <w:szCs w:val="20"/>
        </w:rPr>
        <w:t>b</w:t>
      </w:r>
      <w:r w:rsidRPr="000D1CAF">
        <w:rPr>
          <w:rFonts w:eastAsiaTheme="minorEastAsia"/>
          <w:bCs/>
          <w:szCs w:val="20"/>
        </w:rPr>
        <w:t xml:space="preserve">-битная строка c, </w:t>
      </w:r>
      <m:oMath>
        <m:r>
          <m:rPr>
            <m:sty m:val="p"/>
          </m:rPr>
          <w:rPr>
            <w:rFonts w:ascii="Cambria Math" w:eastAsiaTheme="minorEastAsia" w:hAnsi="Cambria Math"/>
            <w:szCs w:val="20"/>
          </w:rPr>
          <m:t>160≤</m:t>
        </m:r>
        <m:r>
          <w:rPr>
            <w:rFonts w:ascii="Cambria Math" w:eastAsiaTheme="minorEastAsia" w:hAnsi="Cambria Math"/>
            <w:szCs w:val="20"/>
          </w:rPr>
          <m:t>b</m:t>
        </m:r>
        <m:r>
          <m:rPr>
            <m:sty m:val="p"/>
          </m:rPr>
          <w:rPr>
            <w:rFonts w:ascii="Cambria Math" w:eastAsiaTheme="minorEastAsia" w:hAnsi="Cambria Math"/>
            <w:szCs w:val="20"/>
          </w:rPr>
          <m:t>≤512.</m:t>
        </m:r>
      </m:oMath>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выходе:</w:t>
      </w:r>
      <w:r w:rsidRPr="000D1CAF">
        <w:rPr>
          <w:rFonts w:eastAsiaTheme="minorEastAsia"/>
          <w:bCs/>
          <w:szCs w:val="20"/>
        </w:rPr>
        <w:t xml:space="preserve"> 160-битная </w:t>
      </w:r>
      <w:r w:rsidRPr="00D25C57">
        <w:rPr>
          <w:rFonts w:eastAsiaTheme="minorEastAsia"/>
          <w:bCs/>
          <w:szCs w:val="20"/>
        </w:rPr>
        <w:t>строка</w:t>
      </w:r>
      <w:proofErr w:type="gramStart"/>
      <w:r w:rsidRPr="00D25C57">
        <w:rPr>
          <w:rFonts w:eastAsiaTheme="minorEastAsia"/>
          <w:bCs/>
          <w:i/>
          <w:szCs w:val="20"/>
        </w:rPr>
        <w:t xml:space="preserve"> </w:t>
      </w:r>
      <m:oMath>
        <m:r>
          <w:rPr>
            <w:rFonts w:ascii="Cambria Math" w:eastAsiaTheme="minorEastAsia" w:hAnsi="Cambria Math"/>
            <w:szCs w:val="20"/>
          </w:rPr>
          <m:t>G(t,c)</m:t>
        </m:r>
      </m:oMath>
      <w:proofErr w:type="gramEnd"/>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строку </w:t>
      </w:r>
      <w:r w:rsidRPr="005B0F4F">
        <w:rPr>
          <w:rFonts w:eastAsiaTheme="minorEastAsia"/>
          <w:bCs/>
          <w:i/>
          <w:szCs w:val="20"/>
        </w:rPr>
        <w:t>t</w:t>
      </w:r>
      <w:r w:rsidRPr="000D1CAF">
        <w:rPr>
          <w:rFonts w:eastAsiaTheme="minorEastAsia"/>
          <w:bCs/>
          <w:szCs w:val="20"/>
        </w:rPr>
        <w:t xml:space="preserve"> на пять 32-битных блоков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Дополнить </w:t>
      </w:r>
      <m:oMath>
        <m:r>
          <w:rPr>
            <w:rFonts w:ascii="Cambria Math" w:eastAsiaTheme="minorEastAsia" w:hAnsi="Cambria Math"/>
            <w:szCs w:val="20"/>
          </w:rPr>
          <m:t>c</m:t>
        </m:r>
      </m:oMath>
      <w:r w:rsidRPr="000D1CAF">
        <w:rPr>
          <w:rFonts w:eastAsiaTheme="minorEastAsia"/>
          <w:bCs/>
          <w:szCs w:val="20"/>
        </w:rPr>
        <w:t xml:space="preserve"> нулями до 512-битной длины: </w:t>
      </w:r>
      <m:oMath>
        <m:r>
          <w:rPr>
            <w:rFonts w:ascii="Cambria Math" w:eastAsiaTheme="minorEastAsia" w:hAnsi="Cambria Math"/>
            <w:szCs w:val="20"/>
          </w:rPr>
          <m:t>X</m:t>
        </m:r>
        <m:r>
          <m:rPr>
            <m:sty m:val="p"/>
          </m:rPr>
          <w:rPr>
            <w:rFonts w:ascii="Cambria Math" w:eastAsiaTheme="minorEastAsia" w:hAnsi="Cambria Math"/>
            <w:szCs w:val="20"/>
          </w:rPr>
          <m:t>←</m:t>
        </m:r>
        <m:r>
          <w:rPr>
            <w:rFonts w:ascii="Cambria Math" w:eastAsiaTheme="minorEastAsia" w:hAnsi="Cambria Math"/>
            <w:szCs w:val="20"/>
          </w:rPr>
          <m:t>c</m:t>
        </m:r>
        <m:r>
          <m:rPr>
            <m:sty m:val="p"/>
          </m:rPr>
          <w:rPr>
            <w:rFonts w:ascii="Cambria Math" w:eastAsiaTheme="minorEastAsia" w:hAnsi="Cambria Math"/>
            <w:szCs w:val="20"/>
          </w:rPr>
          <m:t>|</m:t>
        </m:r>
        <m:sSup>
          <m:sSupPr>
            <m:ctrlPr>
              <w:rPr>
                <w:rFonts w:ascii="Cambria Math" w:eastAsiaTheme="minorEastAsia" w:hAnsi="Cambria Math"/>
                <w:bCs/>
                <w:szCs w:val="20"/>
              </w:rPr>
            </m:ctrlPr>
          </m:sSupPr>
          <m:e>
            <m:r>
              <m:rPr>
                <m:sty m:val="p"/>
              </m:rPr>
              <w:rPr>
                <w:rFonts w:ascii="Cambria Math" w:eastAsiaTheme="minorEastAsia" w:hAnsi="Cambria Math"/>
                <w:szCs w:val="20"/>
              </w:rPr>
              <m:t>0</m:t>
            </m:r>
          </m:e>
          <m:sup>
            <m:r>
              <m:rPr>
                <m:sty m:val="p"/>
              </m:rPr>
              <w:rPr>
                <w:rFonts w:ascii="Cambria Math" w:eastAsiaTheme="minorEastAsia" w:hAnsi="Cambria Math"/>
                <w:szCs w:val="20"/>
              </w:rPr>
              <m:t>512-</m:t>
            </m:r>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r>
          <w:rPr>
            <w:rFonts w:ascii="Cambria Math" w:eastAsiaTheme="minorEastAsia" w:hAnsi="Cambria Math"/>
            <w:szCs w:val="20"/>
          </w:rPr>
          <m:t>X</m:t>
        </m:r>
      </m:oMath>
      <w:r w:rsidRPr="000D1CAF">
        <w:rPr>
          <w:rFonts w:eastAsiaTheme="minorEastAsia"/>
          <w:bCs/>
          <w:szCs w:val="20"/>
        </w:rPr>
        <w:t xml:space="preserve"> на 16 32-битных слов </w:t>
      </w:r>
      <m:oMath>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0</m:t>
            </m:r>
          </m:sub>
        </m:sSub>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15</m:t>
            </m:r>
          </m:sub>
        </m:sSub>
      </m:oMath>
      <w:r w:rsidRPr="000D1CAF">
        <w:rPr>
          <w:rFonts w:eastAsiaTheme="minorEastAsia"/>
          <w:bCs/>
          <w:szCs w:val="20"/>
        </w:rPr>
        <w:t xml:space="preserve">, и установить </w:t>
      </w:r>
      <m:oMath>
        <m:r>
          <w:rPr>
            <w:rFonts w:ascii="Cambria Math" w:eastAsiaTheme="minorEastAsia" w:hAnsi="Cambria Math"/>
            <w:szCs w:val="20"/>
          </w:rPr>
          <m:t>m</m:t>
        </m:r>
        <m:r>
          <m:rPr>
            <m:sty m:val="p"/>
          </m:rPr>
          <w:rPr>
            <w:rFonts w:ascii="Cambria Math" w:eastAsiaTheme="minorEastAsia" w:hAnsi="Cambria Math"/>
            <w:szCs w:val="20"/>
          </w:rPr>
          <m:t>←1</m:t>
        </m:r>
      </m:oMath>
      <w:r w:rsidRPr="000D1CAF">
        <w:rPr>
          <w:rFonts w:eastAsiaTheme="minorEastAsia"/>
          <w:bCs/>
          <w:szCs w:val="20"/>
        </w:rPr>
        <w:t>.</w:t>
      </w:r>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Вычисляем новые значения </w:t>
      </w:r>
      <m:oMath>
        <m:d>
          <m:dPr>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e>
        </m:d>
      </m:oMath>
      <w:r w:rsidRPr="000D1CAF">
        <w:rPr>
          <w:rFonts w:eastAsiaTheme="minorEastAsia"/>
          <w:bCs/>
          <w:szCs w:val="20"/>
        </w:rPr>
        <w:t xml:space="preserve"> алгоритмом SHA-1.</w:t>
      </w:r>
    </w:p>
    <w:p w:rsidR="00720E21" w:rsidRPr="000D1CAF" w:rsidRDefault="00720E21" w:rsidP="00E63AAE">
      <w:pPr>
        <w:pStyle w:val="a1"/>
        <w:numPr>
          <w:ilvl w:val="0"/>
          <w:numId w:val="47"/>
        </w:numPr>
        <w:autoSpaceDE w:val="0"/>
        <w:autoSpaceDN w:val="0"/>
        <w:adjustRightInd w:val="0"/>
        <w:spacing w:before="0" w:after="0"/>
        <w:contextualSpacing/>
        <w:jc w:val="left"/>
        <w:rPr>
          <w:rFonts w:ascii="Cambria Math" w:eastAsiaTheme="minorEastAsia" w:hAnsi="Cambria Math"/>
          <w:szCs w:val="20"/>
          <w:oMath/>
        </w:rPr>
      </w:pPr>
      <w:r w:rsidRPr="000D1CAF">
        <w:rPr>
          <w:rFonts w:eastAsiaTheme="minorEastAsia"/>
          <w:bCs/>
          <w:szCs w:val="20"/>
        </w:rPr>
        <w:t xml:space="preserve">Вычисляем </w:t>
      </w:r>
      <m:oMath>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oMath>
      <w:r w:rsidRPr="000D1CAF">
        <w:rPr>
          <w:rFonts w:eastAsiaTheme="minorEastAsia"/>
          <w:bCs/>
          <w:szCs w:val="20"/>
        </w:rPr>
        <w:t>.</w:t>
      </w:r>
    </w:p>
    <w:p w:rsidR="00720E21" w:rsidRPr="000D1CAF" w:rsidRDefault="000D1CAF" w:rsidP="000D1CAF">
      <w:pPr>
        <w:autoSpaceDE w:val="0"/>
        <w:autoSpaceDN w:val="0"/>
        <w:adjustRightInd w:val="0"/>
        <w:spacing w:before="0" w:after="0"/>
        <w:contextualSpacing/>
        <w:jc w:val="left"/>
        <w:rPr>
          <w:rFonts w:ascii="Arial" w:eastAsiaTheme="minorEastAsia" w:hAnsi="Arial" w:cs="Arial"/>
          <w:bCs/>
          <w:szCs w:val="20"/>
        </w:rPr>
      </w:pPr>
      <w:r w:rsidRPr="000D1CAF">
        <w:rPr>
          <w:rFonts w:eastAsiaTheme="minorEastAsia"/>
          <w:bCs/>
          <w:szCs w:val="20"/>
        </w:rPr>
        <w:t>Более подробно, про функцию SHA-1 будет рассказано в п.</w:t>
      </w:r>
      <w:r w:rsidR="005B0F4F">
        <w:rPr>
          <w:rFonts w:eastAsiaTheme="minorEastAsia"/>
          <w:bCs/>
          <w:szCs w:val="20"/>
        </w:rPr>
        <w:t xml:space="preserve"> </w:t>
      </w:r>
      <w:r w:rsidR="005B0F4F">
        <w:rPr>
          <w:rFonts w:eastAsiaTheme="minorEastAsia"/>
          <w:bCs/>
          <w:szCs w:val="20"/>
        </w:rPr>
        <w:fldChar w:fldCharType="begin"/>
      </w:r>
      <w:r w:rsidR="005B0F4F">
        <w:rPr>
          <w:rFonts w:eastAsiaTheme="minorEastAsia"/>
          <w:bCs/>
          <w:szCs w:val="20"/>
        </w:rPr>
        <w:instrText xml:space="preserve"> REF _Ref456769565 \w \h </w:instrText>
      </w:r>
      <w:r w:rsidR="005B0F4F">
        <w:rPr>
          <w:rFonts w:eastAsiaTheme="minorEastAsia"/>
          <w:bCs/>
          <w:szCs w:val="20"/>
        </w:rPr>
      </w:r>
      <w:r w:rsidR="005B0F4F">
        <w:rPr>
          <w:rFonts w:eastAsiaTheme="minorEastAsia"/>
          <w:bCs/>
          <w:szCs w:val="20"/>
        </w:rPr>
        <w:fldChar w:fldCharType="separate"/>
      </w:r>
      <w:r w:rsidR="009A2369">
        <w:rPr>
          <w:rFonts w:eastAsiaTheme="minorEastAsia"/>
          <w:bCs/>
          <w:szCs w:val="20"/>
        </w:rPr>
        <w:t>4.6.5</w:t>
      </w:r>
      <w:r w:rsidR="005B0F4F">
        <w:rPr>
          <w:rFonts w:eastAsiaTheme="minorEastAsia"/>
          <w:bCs/>
          <w:szCs w:val="20"/>
        </w:rPr>
        <w:fldChar w:fldCharType="end"/>
      </w:r>
      <w:r w:rsidRPr="000D1CAF">
        <w:rPr>
          <w:rFonts w:eastAsiaTheme="minorEastAsia"/>
          <w:bCs/>
          <w:szCs w:val="20"/>
        </w:rPr>
        <w:t xml:space="preserve">. </w:t>
      </w:r>
    </w:p>
    <w:p w:rsidR="00720E21" w:rsidRPr="00C5010A" w:rsidRDefault="00720E21" w:rsidP="008F4390">
      <w:pPr>
        <w:pStyle w:val="3"/>
      </w:pPr>
      <w:r>
        <w:t>Алгоритм вычисления односторонней функции с испол</w:t>
      </w:r>
      <w:r>
        <w:t>ь</w:t>
      </w:r>
      <w:r>
        <w:t xml:space="preserve">зованием </w:t>
      </w:r>
      <w:r>
        <w:rPr>
          <w:lang w:val="en-US"/>
        </w:rPr>
        <w:t>DES</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D1CAF">
        <w:rPr>
          <w:rFonts w:eastAsiaTheme="minorEastAsia"/>
          <w:bCs/>
          <w:szCs w:val="20"/>
        </w:rPr>
        <w:t xml:space="preserve"> дв</w:t>
      </w:r>
      <w:r w:rsidR="00467911">
        <w:rPr>
          <w:rFonts w:eastAsiaTheme="minorEastAsia"/>
          <w:bCs/>
          <w:szCs w:val="20"/>
        </w:rPr>
        <w:t>е</w:t>
      </w:r>
      <w:r w:rsidRPr="000D1CAF">
        <w:rPr>
          <w:rFonts w:eastAsiaTheme="minorEastAsia"/>
          <w:bCs/>
          <w:szCs w:val="20"/>
        </w:rPr>
        <w:t xml:space="preserve"> 160-битных строки </w:t>
      </w:r>
      <w:r w:rsidRPr="0013028E">
        <w:rPr>
          <w:rFonts w:eastAsiaTheme="minorEastAsia"/>
          <w:bCs/>
          <w:i/>
          <w:szCs w:val="20"/>
        </w:rPr>
        <w:t>t</w:t>
      </w:r>
      <w:r w:rsidRPr="000D1CAF">
        <w:rPr>
          <w:rFonts w:eastAsiaTheme="minorEastAsia"/>
          <w:bCs/>
          <w:szCs w:val="20"/>
        </w:rPr>
        <w:t xml:space="preserve"> и </w:t>
      </w:r>
      <w:r w:rsidRPr="0013028E">
        <w:rPr>
          <w:rFonts w:eastAsiaTheme="minorEastAsia"/>
          <w:bCs/>
          <w:i/>
          <w:szCs w:val="20"/>
        </w:rPr>
        <w:t>c</w:t>
      </w:r>
      <w:r w:rsidRPr="000D1CAF">
        <w:rPr>
          <w:rFonts w:eastAsiaTheme="minorEastAsia"/>
          <w:bCs/>
          <w:szCs w:val="20"/>
        </w:rPr>
        <w:t>.</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выходе:</w:t>
      </w:r>
      <w:r w:rsidRPr="000D1CAF">
        <w:rPr>
          <w:rFonts w:eastAsiaTheme="minorEastAsia"/>
          <w:bCs/>
          <w:szCs w:val="20"/>
        </w:rPr>
        <w:t xml:space="preserve"> 160-битная строка</w:t>
      </w:r>
      <w:proofErr w:type="gramStart"/>
      <w:r w:rsidRPr="000D1CAF">
        <w:rPr>
          <w:rFonts w:eastAsiaTheme="minorEastAsia"/>
          <w:bCs/>
          <w:szCs w:val="20"/>
        </w:rPr>
        <w:t xml:space="preserve"> </w:t>
      </w:r>
      <m:oMath>
        <m:r>
          <w:rPr>
            <w:rFonts w:ascii="Cambria Math" w:eastAsiaTheme="minorEastAsia" w:hAnsi="Cambria Math"/>
            <w:szCs w:val="20"/>
          </w:rPr>
          <m:t>G(t,c)</m:t>
        </m:r>
      </m:oMath>
      <w:proofErr w:type="gramEnd"/>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w:r w:rsidRPr="005B0F4F">
        <w:rPr>
          <w:rFonts w:eastAsiaTheme="minorEastAsia"/>
          <w:bCs/>
          <w:i/>
          <w:szCs w:val="20"/>
        </w:rPr>
        <w:t>t</w:t>
      </w:r>
      <w:r w:rsidRPr="000D1CAF">
        <w:rPr>
          <w:rFonts w:eastAsiaTheme="minorEastAsia"/>
          <w:bCs/>
          <w:szCs w:val="20"/>
        </w:rPr>
        <w:t xml:space="preserve"> на 32-битные блоки: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 на 32-битные блоки: </w:t>
      </w:r>
      <m:oMath>
        <m:r>
          <w:rPr>
            <w:rFonts w:ascii="Cambria Math" w:eastAsiaTheme="minorEastAsia" w:hAnsi="Cambria Math"/>
            <w:szCs w:val="20"/>
          </w:rPr>
          <m:t>c</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oMath>
    </w:p>
    <w:p w:rsidR="00720E21" w:rsidRPr="000D1CAF" w:rsidRDefault="00000FB6"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000FB6"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+1</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1"/>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A</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 xml:space="preserve">, </m:t>
            </m:r>
            <m:r>
              <w:rPr>
                <w:rFonts w:ascii="Cambria Math" w:eastAsiaTheme="minorEastAsia" w:hAnsi="Cambria Math"/>
                <w:szCs w:val="20"/>
              </w:rPr>
              <m:t>B</m:t>
            </m:r>
            <m:r>
              <m:rPr>
                <m:sty m:val="p"/>
              </m:rPr>
              <w:rPr>
                <w:rFonts w:ascii="Cambria Math" w:eastAsiaTheme="minorEastAsia" w:hAnsi="Cambria Math"/>
                <w:szCs w:val="20"/>
              </w:rPr>
              <m:t>←</m:t>
            </m:r>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e>
        </m:d>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oMath>
      <w:r w:rsidRPr="000D1CAF">
        <w:rPr>
          <w:rFonts w:eastAsiaTheme="minorEastAsia"/>
          <w:bCs/>
          <w:szCs w:val="20"/>
        </w:rPr>
        <w:t xml:space="preserve">, где </w:t>
      </w:r>
      <m:oMath>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oMath>
      <w:r w:rsidRPr="000D1CAF">
        <w:rPr>
          <w:rFonts w:eastAsiaTheme="minorEastAsia"/>
          <w:bCs/>
          <w:szCs w:val="20"/>
        </w:rPr>
        <w:t xml:space="preserve"> - 24 </w:t>
      </w:r>
      <w:proofErr w:type="gramStart"/>
      <w:r w:rsidRPr="000D1CAF">
        <w:rPr>
          <w:rFonts w:eastAsiaTheme="minorEastAsia"/>
          <w:bCs/>
          <w:szCs w:val="20"/>
        </w:rPr>
        <w:t>последних</w:t>
      </w:r>
      <w:proofErr w:type="gramEnd"/>
      <w:r w:rsidRPr="000D1CAF">
        <w:rPr>
          <w:rFonts w:eastAsiaTheme="minorEastAsia"/>
          <w:bCs/>
          <w:szCs w:val="20"/>
        </w:rPr>
        <w:t xml:space="preserve"> значащих бита </w:t>
      </w: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oMath>
      <w:r w:rsidRPr="000D1CAF">
        <w:rPr>
          <w:rFonts w:eastAsiaTheme="minorEastAsia"/>
          <w:bCs/>
          <w:szCs w:val="20"/>
        </w:rPr>
        <w:t>.</w:t>
      </w:r>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lastRenderedPageBreak/>
        <w:t xml:space="preserve">Использовать DES с ключом </w:t>
      </w:r>
      <w:r w:rsidRPr="005B0F4F">
        <w:rPr>
          <w:rFonts w:eastAsiaTheme="minorEastAsia"/>
          <w:bCs/>
          <w:i/>
          <w:szCs w:val="20"/>
        </w:rPr>
        <w:t>B</w:t>
      </w:r>
      <w:r w:rsidRPr="000D1CAF">
        <w:rPr>
          <w:rFonts w:eastAsiaTheme="minorEastAsia"/>
          <w:bCs/>
          <w:szCs w:val="20"/>
        </w:rPr>
        <w:t xml:space="preserve"> для шифрования </w:t>
      </w:r>
      <w:r w:rsidRPr="005B0F4F">
        <w:rPr>
          <w:rFonts w:eastAsiaTheme="minorEastAsia"/>
          <w:bCs/>
          <w:i/>
          <w:szCs w:val="20"/>
        </w:rPr>
        <w:t>A</w:t>
      </w:r>
      <w:r w:rsidRPr="000D1CAF">
        <w:rPr>
          <w:rFonts w:eastAsiaTheme="minorEastAsia"/>
          <w:bCs/>
          <w:szCs w:val="20"/>
        </w:rPr>
        <w:t xml:space="preserve">: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DE</m:t>
        </m:r>
        <m:sSub>
          <m:sSubPr>
            <m:ctrlPr>
              <w:rPr>
                <w:rFonts w:ascii="Cambria Math" w:eastAsiaTheme="minorEastAsia" w:hAnsi="Cambria Math"/>
                <w:bCs/>
                <w:szCs w:val="20"/>
              </w:rPr>
            </m:ctrlPr>
          </m:sSubPr>
          <m:e>
            <m:r>
              <w:rPr>
                <w:rFonts w:ascii="Cambria Math" w:eastAsiaTheme="minorEastAsia" w:hAnsi="Cambria Math"/>
                <w:szCs w:val="20"/>
              </w:rPr>
              <m:t>S</m:t>
            </m:r>
          </m:e>
          <m:sub>
            <m:r>
              <w:rPr>
                <w:rFonts w:ascii="Cambria Math" w:eastAsiaTheme="minorEastAsia" w:hAnsi="Cambria Math"/>
                <w:szCs w:val="20"/>
              </w:rPr>
              <m:t>B</m:t>
            </m:r>
          </m:sub>
        </m:sSub>
        <m:d>
          <m:dPr>
            <m:ctrlPr>
              <w:rPr>
                <w:rFonts w:ascii="Cambria Math" w:eastAsiaTheme="minorEastAsia" w:hAnsi="Cambria Math"/>
                <w:bCs/>
                <w:szCs w:val="20"/>
              </w:rPr>
            </m:ctrlPr>
          </m:dPr>
          <m:e>
            <m:r>
              <w:rPr>
                <w:rFonts w:ascii="Cambria Math" w:eastAsiaTheme="minorEastAsia" w:hAnsi="Cambria Math"/>
                <w:szCs w:val="20"/>
              </w:rPr>
              <m:t>A</m:t>
            </m:r>
          </m:e>
        </m:d>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0D1CAF">
        <w:rPr>
          <w:rFonts w:eastAsiaTheme="minorEastAsia"/>
          <w:bCs/>
          <w:szCs w:val="20"/>
        </w:rPr>
        <w:t xml:space="preserve"> на два 32-битных блока:</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oMath>
    </w:p>
    <w:p w:rsidR="00720E21" w:rsidRPr="000D1CAF" w:rsidRDefault="00000FB6"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+2</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m:rPr>
            <m:sty m:val="p"/>
          </m:rPr>
          <w:rPr>
            <w:rFonts w:ascii="Cambria Math" w:eastAsiaTheme="minorEastAsia" w:hAnsi="Cambria Math"/>
            <w:szCs w:val="20"/>
          </w:rPr>
          <m:t>Выход:</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4</m:t>
            </m:r>
          </m:sub>
        </m:sSub>
      </m:oMath>
      <w:r w:rsidRPr="000D1CAF">
        <w:rPr>
          <w:rFonts w:eastAsiaTheme="minorEastAsia"/>
          <w:bCs/>
          <w:szCs w:val="20"/>
        </w:rPr>
        <w:t>.</w:t>
      </w:r>
    </w:p>
    <w:p w:rsidR="00185DDA" w:rsidRDefault="00185DDA" w:rsidP="00116681">
      <w:pPr>
        <w:pStyle w:val="2"/>
      </w:pPr>
      <w:r>
        <w:t>Криптографически стойкая хэш-функция</w:t>
      </w:r>
    </w:p>
    <w:p w:rsidR="003E20A9" w:rsidRDefault="00DB66B4" w:rsidP="00DB66B4">
      <w:r>
        <w:t xml:space="preserve">Рассмотрим однонаправленную функцию </w:t>
      </w:r>
      <w:r w:rsidRPr="00DB66B4">
        <w:rPr>
          <w:i/>
          <w:lang w:val="en-US"/>
        </w:rPr>
        <w:t>H</w:t>
      </w:r>
      <w:r w:rsidRPr="00DB66B4">
        <w:t>(</w:t>
      </w:r>
      <w:r w:rsidRPr="00DB66B4">
        <w:rPr>
          <w:i/>
          <w:lang w:val="en-US"/>
        </w:rPr>
        <w:t>M</w:t>
      </w:r>
      <w:r w:rsidRPr="00DB66B4">
        <w:t>)</w:t>
      </w:r>
    </w:p>
    <w:p w:rsidR="003B72E3" w:rsidRPr="003B72E3" w:rsidRDefault="003B72E3" w:rsidP="00DB66B4">
      <w:pPr>
        <w:rPr>
          <w:lang w:val="en-US"/>
        </w:rPr>
      </w:pPr>
      <m:oMathPara>
        <m:oMath>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n</m:t>
              </m:r>
            </m:sub>
          </m:sSub>
          <m:r>
            <w:rPr>
              <w:rFonts w:ascii="Cambria Math" w:hAnsi="Cambria Math"/>
            </w:rPr>
            <m:t>,</m:t>
          </m:r>
        </m:oMath>
      </m:oMathPara>
    </w:p>
    <w:p w:rsidR="003B72E3" w:rsidRPr="003E20A9" w:rsidRDefault="003B72E3" w:rsidP="00687F21">
      <w:pPr>
        <w:ind w:firstLine="0"/>
        <w:rPr>
          <w:i/>
        </w:rPr>
      </w:pPr>
      <w:r>
        <w:t xml:space="preserve">где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83690D">
        <w:t xml:space="preserve"> –</w:t>
      </w:r>
      <w:r w:rsidR="003E20A9" w:rsidRPr="003E20A9">
        <w:t xml:space="preserve"> множество всех двоичных векторов конечной размерности, включая пустую строку, </w:t>
      </w:r>
      <w:r w:rsidR="003E20A9">
        <w:t xml:space="preserve">а </w:t>
      </w:r>
      <m:oMath>
        <m:sSub>
          <m:sSubPr>
            <m:ctrlPr>
              <w:rPr>
                <w:rFonts w:ascii="Cambria Math" w:hAnsi="Cambria Math"/>
                <w:i/>
              </w:rPr>
            </m:ctrlPr>
          </m:sSubPr>
          <m:e>
            <m:r>
              <w:rPr>
                <w:rFonts w:ascii="Cambria Math" w:hAnsi="Cambria Math"/>
              </w:rPr>
              <m:t>V</m:t>
            </m:r>
          </m:e>
          <m:sub>
            <m:r>
              <w:rPr>
                <w:rFonts w:ascii="Cambria Math" w:hAnsi="Cambria Math"/>
                <w:lang w:val="en-US"/>
              </w:rPr>
              <m:t>n</m:t>
            </m:r>
          </m:sub>
        </m:sSub>
      </m:oMath>
      <w:r w:rsidR="003E20A9">
        <w:t xml:space="preserve"> – </w:t>
      </w:r>
      <w:r w:rsidR="003E20A9" w:rsidRPr="003E20A9">
        <w:t>множество всех </w:t>
      </w:r>
      <w:r w:rsidR="00442137" w:rsidRPr="00442137">
        <w:rPr>
          <w:i/>
          <w:lang w:val="en-US"/>
        </w:rPr>
        <w:t>n</w:t>
      </w:r>
      <w:r w:rsidR="003E20A9" w:rsidRPr="003E20A9">
        <w:t>-мерных двоичных векторов, где</w:t>
      </w:r>
      <w:r w:rsidR="00B04547" w:rsidRPr="00B04547">
        <w:t xml:space="preserve"> </w:t>
      </w:r>
      <w:r w:rsidR="003E20A9" w:rsidRPr="003E20A9">
        <w:t> </w:t>
      </w:r>
      <m:oMath>
        <m:r>
          <w:rPr>
            <w:rFonts w:ascii="Cambria Math" w:hAnsi="Cambria Math"/>
          </w:rPr>
          <m:t>n</m:t>
        </m:r>
      </m:oMath>
      <w:r w:rsidR="00442137">
        <w:t> </w:t>
      </w:r>
      <w:r w:rsidR="00442137" w:rsidRPr="00442137">
        <w:t xml:space="preserve">– </w:t>
      </w:r>
      <w:r w:rsidR="003E20A9" w:rsidRPr="003E20A9">
        <w:t>ц</w:t>
      </w:r>
      <w:r w:rsidR="003E20A9" w:rsidRPr="003E20A9">
        <w:t>е</w:t>
      </w:r>
      <w:r w:rsidR="003E20A9" w:rsidRPr="003E20A9">
        <w:t xml:space="preserve">лое неотрицательное число. </w:t>
      </w:r>
      <w:r w:rsidR="003E20A9">
        <w:t xml:space="preserve">Будучи примененной к сообщению </w:t>
      </w:r>
      <m:oMath>
        <m:r>
          <w:rPr>
            <w:rFonts w:ascii="Cambria Math" w:hAnsi="Cambria Math"/>
          </w:rPr>
          <m:t>M</m:t>
        </m:r>
      </m:oMath>
      <w:r w:rsidR="003E20A9">
        <w:t xml:space="preserve"> произвол</w:t>
      </w:r>
      <w:r w:rsidR="003E20A9">
        <w:t>ь</w:t>
      </w:r>
      <w:r w:rsidR="003E20A9">
        <w:t>ной длины, она вычисляет значение</w:t>
      </w:r>
      <w:r w:rsidR="003E20A9" w:rsidRPr="00DB66B4">
        <w:t xml:space="preserve"> </w:t>
      </w:r>
      <w:r w:rsidR="003E20A9" w:rsidRPr="00DB66B4">
        <w:rPr>
          <w:i/>
          <w:lang w:val="en-US"/>
        </w:rPr>
        <w:t>h</w:t>
      </w:r>
      <w:r w:rsidR="003E20A9">
        <w:t xml:space="preserve"> фиксированной длины</w:t>
      </w:r>
      <w:r w:rsidR="003E20A9" w:rsidRPr="00DB66B4">
        <w:t xml:space="preserve"> </w:t>
      </w:r>
      <w:r w:rsidR="003E20A9" w:rsidRPr="00DB66B4">
        <w:rPr>
          <w:i/>
          <w:lang w:val="en-US"/>
        </w:rPr>
        <w:t>m</w:t>
      </w:r>
      <w:r w:rsidR="003E20A9" w:rsidRPr="00DB66B4">
        <w:t>:</w:t>
      </w:r>
    </w:p>
    <w:p w:rsidR="00DB66B4" w:rsidRPr="00526921" w:rsidRDefault="00526921" w:rsidP="00DB66B4">
      <w:pPr>
        <w:rPr>
          <w:rFonts w:ascii="Cambria Math" w:hAnsi="Cambria Math" w:hint="eastAsia"/>
          <w:oMath/>
        </w:rPr>
      </w:pPr>
      <m:oMathPara>
        <m:oMath>
          <m:r>
            <w:rPr>
              <w:rFonts w:ascii="Cambria Math" w:hAnsi="Cambria Math"/>
              <w:lang w:val="en-US"/>
            </w:rPr>
            <m:t>h</m:t>
          </m:r>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oMath>
      </m:oMathPara>
    </w:p>
    <w:p w:rsidR="00526921" w:rsidRDefault="00526921" w:rsidP="003B72E3">
      <w:pPr>
        <w:spacing w:before="28" w:after="28" w:line="100" w:lineRule="atLeast"/>
      </w:pPr>
      <w:r>
        <w:t>Очевидно</w:t>
      </w:r>
      <w:r w:rsidR="008801C1">
        <w:t>,</w:t>
      </w:r>
      <w:r>
        <w:t xml:space="preserve"> таких функций много. </w:t>
      </w:r>
      <w:r w:rsidR="0025140A">
        <w:t>Криптографические применения треб</w:t>
      </w:r>
      <w:r w:rsidR="0025140A">
        <w:t>у</w:t>
      </w:r>
      <w:r w:rsidR="0025140A">
        <w:t>ют от односторонней функции наличия дополнительных свойств</w:t>
      </w:r>
      <w:r w:rsidR="003B72E3">
        <w:t>:</w:t>
      </w:r>
    </w:p>
    <w:p w:rsid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rPr>
          <m:t>M</m:t>
        </m:r>
      </m:oMath>
      <w:r>
        <w:t xml:space="preserve">, </w:t>
      </w:r>
      <w:r w:rsidRPr="006D424C">
        <w:rPr>
          <w:rFonts w:eastAsia="SimSun" w:cs="Calibri"/>
          <w:color w:val="00000A"/>
        </w:rPr>
        <w:t xml:space="preserve">легко вычислить </w:t>
      </w:r>
      <m:oMath>
        <m:r>
          <w:rPr>
            <w:rFonts w:ascii="Cambria Math" w:hAnsi="Cambria Math"/>
          </w:rPr>
          <m:t>h</m:t>
        </m:r>
      </m:oMath>
      <w:r>
        <w:t>;</w:t>
      </w:r>
    </w:p>
    <w:p w:rsidR="00526921" w:rsidRP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lang w:val="en-US"/>
          </w:rPr>
          <m:t>H</m:t>
        </m:r>
      </m:oMath>
      <w:r w:rsidRPr="00526921">
        <w:t xml:space="preserve">, </w:t>
      </w:r>
      <w:r w:rsidRPr="006D424C">
        <w:rPr>
          <w:rFonts w:eastAsia="SimSun" w:cs="Calibri"/>
          <w:color w:val="00000A"/>
        </w:rPr>
        <w:t>трудно вычислить</w:t>
      </w:r>
      <w:r>
        <w:t xml:space="preserve"> </w:t>
      </w:r>
      <m:oMath>
        <m:r>
          <w:rPr>
            <w:rFonts w:ascii="Cambria Math" w:hAnsi="Cambria Math"/>
          </w:rPr>
          <m:t>M</m:t>
        </m:r>
      </m:oMath>
      <w:r>
        <w:t xml:space="preserve">, </w:t>
      </w:r>
      <w:r w:rsidRPr="006D424C">
        <w:rPr>
          <w:rFonts w:eastAsia="SimSun" w:cs="Calibri"/>
          <w:color w:val="00000A"/>
        </w:rPr>
        <w:t xml:space="preserve">для </w:t>
      </w:r>
      <w:proofErr w:type="gramStart"/>
      <w:r w:rsidRPr="006D424C">
        <w:rPr>
          <w:rFonts w:eastAsia="SimSun" w:cs="Calibri"/>
          <w:color w:val="00000A"/>
        </w:rPr>
        <w:t>которого</w:t>
      </w:r>
      <w:proofErr w:type="gramEnd"/>
      <w:r w:rsidR="00EF341C" w:rsidRPr="00EF341C">
        <w:rPr>
          <w:rFonts w:eastAsia="SimSun" w:cs="Calibri"/>
          <w:color w:val="00000A"/>
        </w:rPr>
        <w:t xml:space="preserve"> </w:t>
      </w:r>
      <w:r w:rsidRPr="00526921">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oMath>
    </w:p>
    <w:p w:rsidR="00526921" w:rsidRPr="00BA4591" w:rsidRDefault="00526921" w:rsidP="005B0F4F">
      <w:pPr>
        <w:pStyle w:val="a1"/>
        <w:numPr>
          <w:ilvl w:val="0"/>
          <w:numId w:val="32"/>
        </w:numPr>
        <w:spacing w:before="0" w:after="0"/>
        <w:ind w:hanging="357"/>
        <w:rPr>
          <w:i/>
        </w:rPr>
      </w:pPr>
      <w:r w:rsidRPr="006D424C">
        <w:rPr>
          <w:rFonts w:eastAsia="SimSun" w:cs="Calibri"/>
          <w:color w:val="00000A"/>
        </w:rPr>
        <w:t>Зная</w:t>
      </w:r>
      <w:r>
        <w:t xml:space="preserve"> </w:t>
      </w:r>
      <m:oMath>
        <m:r>
          <w:rPr>
            <w:rFonts w:ascii="Cambria Math" w:hAnsi="Cambria Math"/>
            <w:lang w:val="en-US"/>
          </w:rPr>
          <m:t>M</m:t>
        </m:r>
      </m:oMath>
      <w:r w:rsidRPr="00526921">
        <w:t>,</w:t>
      </w:r>
      <w:r>
        <w:t xml:space="preserve"> </w:t>
      </w:r>
      <w:r w:rsidRPr="006D424C">
        <w:rPr>
          <w:rFonts w:eastAsia="SimSun" w:cs="Calibri"/>
          <w:color w:val="00000A"/>
        </w:rPr>
        <w:t>трудно вычислить другое сообщение</w:t>
      </w:r>
      <w:r>
        <w:t xml:space="preserve"> </w:t>
      </w:r>
      <m:oMath>
        <m:r>
          <w:rPr>
            <w:rFonts w:ascii="Cambria Math" w:hAnsi="Cambria Math"/>
            <w:lang w:val="en-US"/>
          </w:rPr>
          <m:t>M</m:t>
        </m:r>
        <m:r>
          <w:rPr>
            <w:rFonts w:ascii="Cambria Math" w:hAnsi="Cambria Math"/>
          </w:rPr>
          <m:t>’</m:t>
        </m:r>
      </m:oMath>
      <w:r>
        <w:t xml:space="preserve">, </w:t>
      </w:r>
      <w:r w:rsidRPr="006D424C">
        <w:rPr>
          <w:rFonts w:eastAsia="SimSun" w:cs="Calibri"/>
          <w:color w:val="00000A"/>
        </w:rPr>
        <w:t>для которого</w:t>
      </w:r>
      <w: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oMath>
    </w:p>
    <w:p w:rsidR="00BA4591" w:rsidRPr="00BA4591" w:rsidRDefault="00BA4591" w:rsidP="00BA4591">
      <w:r>
        <w:t>Функция, удовлетворяющая этим свойствам, будет наз</w:t>
      </w:r>
      <w:r w:rsidR="00883C8D">
        <w:t>ы</w:t>
      </w:r>
      <w:r>
        <w:t xml:space="preserve">ваться </w:t>
      </w:r>
      <w:r w:rsidR="000322EB">
        <w:t>криптогр</w:t>
      </w:r>
      <w:r w:rsidR="000322EB">
        <w:t>а</w:t>
      </w:r>
      <w:r w:rsidR="000322EB">
        <w:t xml:space="preserve">фически стойкой </w:t>
      </w:r>
      <w:r>
        <w:t>хэш-функцией. Приведем формальное определение.</w:t>
      </w:r>
    </w:p>
    <w:p w:rsidR="00DB66B4" w:rsidRPr="00DB66B4" w:rsidRDefault="00185DDA" w:rsidP="009123B6">
      <w:pPr>
        <w:ind w:firstLine="0"/>
      </w:pPr>
      <w:r w:rsidRPr="00526921">
        <w:rPr>
          <w:b/>
        </w:rPr>
        <w:t>Определение</w:t>
      </w:r>
      <w:r w:rsidR="00B341BF">
        <w:rPr>
          <w:b/>
        </w:rPr>
        <w:t xml:space="preserve"> </w:t>
      </w:r>
      <w:r w:rsidR="00D25C57" w:rsidRPr="005E041B">
        <w:rPr>
          <w:b/>
        </w:rPr>
        <w:t>4</w:t>
      </w:r>
      <w:r w:rsidR="00B341BF">
        <w:rPr>
          <w:b/>
        </w:rPr>
        <w:t>.</w:t>
      </w:r>
      <w:r w:rsidR="009123B6" w:rsidRPr="00CF56BE">
        <w:rPr>
          <w:b/>
        </w:rPr>
        <w:t>10</w:t>
      </w:r>
      <w:r w:rsidR="00B21FC3">
        <w:t>. Хэ</w:t>
      </w:r>
      <w:r>
        <w:t xml:space="preserve">ш-функция </w:t>
      </w:r>
      <w:r>
        <w:rPr>
          <w:i/>
        </w:rPr>
        <w:t>H</w:t>
      </w:r>
      <w:r>
        <w:t xml:space="preserve"> является криптографически стойкой, если она удовлетворяет трем требованиям:</w:t>
      </w:r>
    </w:p>
    <w:p w:rsidR="00185DDA" w:rsidRDefault="00185DDA" w:rsidP="00E63AAE">
      <w:pPr>
        <w:numPr>
          <w:ilvl w:val="0"/>
          <w:numId w:val="8"/>
        </w:numPr>
        <w:spacing w:before="28" w:after="28"/>
      </w:pPr>
      <w:r>
        <w:t>Необратимость или стойкость к восстановлению прообраза: для заданн</w:t>
      </w:r>
      <w:r>
        <w:t>о</w:t>
      </w:r>
      <w:r w:rsidR="00B21FC3">
        <w:t>го значения хэ</w:t>
      </w:r>
      <w:r>
        <w:t>ш-функции</w:t>
      </w:r>
      <w:r>
        <w:rPr>
          <w:rFonts w:eastAsia="Times New Roman" w:cs="Times New Roman"/>
          <w:sz w:val="24"/>
          <w:szCs w:val="24"/>
          <w:lang w:eastAsia="ru-RU"/>
        </w:rPr>
        <w:t xml:space="preserve"> </w:t>
      </w:r>
      <w:r w:rsidR="00173D72" w:rsidRPr="00D25C57">
        <w:rPr>
          <w:rFonts w:eastAsia="Times New Roman" w:cs="Times New Roman"/>
          <w:i/>
          <w:szCs w:val="28"/>
          <w:lang w:val="en-US" w:eastAsia="ru-RU"/>
        </w:rPr>
        <w:t>h</w:t>
      </w:r>
      <w:r>
        <w:rPr>
          <w:rFonts w:eastAsia="Times New Roman" w:cs="Times New Roman"/>
          <w:sz w:val="24"/>
          <w:szCs w:val="24"/>
          <w:lang w:eastAsia="ru-RU"/>
        </w:rPr>
        <w:t xml:space="preserve"> </w:t>
      </w:r>
      <w:r>
        <w:t>должно быть вычислительно невозможно найти блок данных</w:t>
      </w:r>
      <w:r>
        <w:rPr>
          <w:rFonts w:eastAsia="Times New Roman" w:cs="Times New Roman"/>
          <w:sz w:val="24"/>
          <w:szCs w:val="24"/>
          <w:lang w:eastAsia="ru-RU"/>
        </w:rPr>
        <w:t xml:space="preserve"> </w:t>
      </w:r>
      <w:r w:rsidRPr="00D25C57">
        <w:rPr>
          <w:rFonts w:eastAsia="Times New Roman" w:cs="Times New Roman"/>
          <w:i/>
          <w:szCs w:val="28"/>
          <w:lang w:val="en-US" w:eastAsia="ru-RU"/>
        </w:rPr>
        <w:t>X</w:t>
      </w:r>
      <w:r>
        <w:rPr>
          <w:rFonts w:eastAsia="Times New Roman" w:cs="Times New Roman"/>
          <w:sz w:val="24"/>
          <w:szCs w:val="24"/>
          <w:lang w:eastAsia="ru-RU"/>
        </w:rPr>
        <w:t xml:space="preserve">, </w:t>
      </w:r>
      <w:r>
        <w:t>для которого</w:t>
      </w:r>
      <w:proofErr w:type="gramStart"/>
      <w:r>
        <w:rPr>
          <w:rFonts w:eastAsia="Times New Roman" w:cs="Times New Roman"/>
          <w:sz w:val="24"/>
          <w:szCs w:val="24"/>
          <w:lang w:eastAsia="ru-RU"/>
        </w:rPr>
        <w:t xml:space="preserve"> </w:t>
      </w:r>
      <m:oMath>
        <m:r>
          <w:rPr>
            <w:rFonts w:ascii="Cambria Math" w:eastAsia="Times New Roman" w:hAnsi="Cambria Math" w:cs="Times New Roman"/>
            <w:szCs w:val="28"/>
            <w:lang w:val="en-US" w:eastAsia="ru-RU"/>
          </w:rPr>
          <m:t>H</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X</m:t>
        </m:r>
        <m:r>
          <w:rPr>
            <w:rFonts w:ascii="Cambria Math" w:eastAsia="Times New Roman" w:hAnsi="Cambria Math" w:cs="Times New Roman"/>
            <w:szCs w:val="28"/>
            <w:lang w:eastAsia="ru-RU"/>
          </w:rPr>
          <m:t>)=h</m:t>
        </m:r>
      </m:oMath>
      <w:r>
        <w:rPr>
          <w:rFonts w:eastAsia="Times New Roman" w:cs="Times New Roman"/>
          <w:sz w:val="24"/>
          <w:szCs w:val="24"/>
          <w:lang w:eastAsia="ru-RU"/>
        </w:rPr>
        <w:t>.</w:t>
      </w:r>
      <w:proofErr w:type="gramEnd"/>
    </w:p>
    <w:p w:rsidR="00185DDA" w:rsidRPr="006C20BB" w:rsidRDefault="00185DDA" w:rsidP="00E63AAE">
      <w:pPr>
        <w:numPr>
          <w:ilvl w:val="0"/>
          <w:numId w:val="8"/>
        </w:numPr>
        <w:spacing w:before="28" w:after="28"/>
        <w:rPr>
          <w:szCs w:val="28"/>
        </w:rPr>
      </w:pPr>
      <w:r>
        <w:t>Стойкость к коллизиям первого рода или</w:t>
      </w:r>
      <w:r w:rsidR="00BA4591">
        <w:t xml:space="preserve"> к</w:t>
      </w:r>
      <w:r>
        <w:t xml:space="preserve"> восстановлению вторых пр</w:t>
      </w:r>
      <w:r>
        <w:t>о</w:t>
      </w:r>
      <w:r>
        <w:t xml:space="preserve">образов: для заданного </w:t>
      </w:r>
      <w:r w:rsidRPr="006C20BB">
        <w:rPr>
          <w:szCs w:val="28"/>
        </w:rPr>
        <w:t>сообщения</w:t>
      </w:r>
      <w:r w:rsidRPr="006C20BB">
        <w:rPr>
          <w:rFonts w:eastAsia="Times New Roman" w:cs="Times New Roman"/>
          <w:szCs w:val="28"/>
          <w:lang w:eastAsia="ru-RU"/>
        </w:rPr>
        <w:t xml:space="preserve"> </w:t>
      </w:r>
      <w:r w:rsidRPr="006C20BB">
        <w:rPr>
          <w:rFonts w:eastAsia="Times New Roman" w:cs="Times New Roman"/>
          <w:i/>
          <w:iCs/>
          <w:szCs w:val="28"/>
          <w:lang w:eastAsia="ru-RU"/>
        </w:rPr>
        <w:t>M</w:t>
      </w:r>
      <w:r w:rsidRPr="006C20BB">
        <w:rPr>
          <w:rFonts w:eastAsia="Times New Roman" w:cs="Times New Roman"/>
          <w:szCs w:val="28"/>
          <w:lang w:eastAsia="ru-RU"/>
        </w:rPr>
        <w:t xml:space="preserve"> </w:t>
      </w:r>
      <w:r w:rsidRPr="006C20BB">
        <w:rPr>
          <w:szCs w:val="28"/>
        </w:rPr>
        <w:t xml:space="preserve">должно </w:t>
      </w:r>
      <w:proofErr w:type="gramStart"/>
      <w:r w:rsidRPr="006C20BB">
        <w:rPr>
          <w:szCs w:val="28"/>
        </w:rPr>
        <w:t>быть вычислительно нево</w:t>
      </w:r>
      <w:r w:rsidRPr="006C20BB">
        <w:rPr>
          <w:szCs w:val="28"/>
        </w:rPr>
        <w:t>з</w:t>
      </w:r>
      <w:r w:rsidRPr="006C20BB">
        <w:rPr>
          <w:szCs w:val="28"/>
        </w:rPr>
        <w:t>можно подобрать</w:t>
      </w:r>
      <w:proofErr w:type="gramEnd"/>
      <w:r w:rsidRPr="006C20BB">
        <w:rPr>
          <w:szCs w:val="28"/>
        </w:rPr>
        <w:t xml:space="preserve"> другое сообщение</w:t>
      </w:r>
      <w:r w:rsidRPr="006C20BB">
        <w:rPr>
          <w:rFonts w:eastAsia="Times New Roman" w:cs="Times New Roman"/>
          <w:szCs w:val="28"/>
          <w:lang w:eastAsia="ru-RU"/>
        </w:rPr>
        <w:t xml:space="preserve"> </w:t>
      </w:r>
      <w:r w:rsidRPr="006C20BB">
        <w:rPr>
          <w:rFonts w:eastAsia="Times New Roman" w:cs="Times New Roman"/>
          <w:i/>
          <w:iCs/>
          <w:szCs w:val="28"/>
          <w:lang w:eastAsia="ru-RU"/>
        </w:rPr>
        <w:t>N</w:t>
      </w:r>
      <w:r w:rsidRPr="006C20BB">
        <w:rPr>
          <w:rFonts w:eastAsia="Times New Roman" w:cs="Times New Roman"/>
          <w:szCs w:val="28"/>
          <w:lang w:eastAsia="ru-RU"/>
        </w:rPr>
        <w:t xml:space="preserve">, </w:t>
      </w:r>
      <w:r w:rsidRPr="006C20BB">
        <w:rPr>
          <w:szCs w:val="28"/>
        </w:rPr>
        <w:t>для которого</w:t>
      </w:r>
      <w:r w:rsidRPr="006C20BB">
        <w:rPr>
          <w:rFonts w:eastAsia="Times New Roman" w:cs="Times New Roman"/>
          <w:szCs w:val="28"/>
          <w:lang w:eastAsia="ru-RU"/>
        </w:rPr>
        <w:t xml:space="preserve"> </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N</w:t>
      </w:r>
      <w:r w:rsidRPr="006C20BB">
        <w:rPr>
          <w:rFonts w:eastAsia="Times New Roman" w:cs="Times New Roman"/>
          <w:szCs w:val="28"/>
          <w:lang w:eastAsia="ru-RU"/>
        </w:rPr>
        <w:t>)=</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M</w:t>
      </w:r>
      <w:r w:rsidRPr="006C20BB">
        <w:rPr>
          <w:rFonts w:eastAsia="Times New Roman" w:cs="Times New Roman"/>
          <w:szCs w:val="28"/>
          <w:lang w:eastAsia="ru-RU"/>
        </w:rPr>
        <w:t>).</w:t>
      </w:r>
    </w:p>
    <w:p w:rsidR="00185DDA" w:rsidRDefault="00185DDA" w:rsidP="00E63AAE">
      <w:pPr>
        <w:numPr>
          <w:ilvl w:val="0"/>
          <w:numId w:val="8"/>
        </w:numPr>
        <w:spacing w:before="28" w:after="28"/>
      </w:pPr>
      <w:r>
        <w:t xml:space="preserve">Стойкость к коллизиям второго рода: должно </w:t>
      </w:r>
      <w:proofErr w:type="gramStart"/>
      <w:r>
        <w:t>быть вычислительно нево</w:t>
      </w:r>
      <w:r>
        <w:t>з</w:t>
      </w:r>
      <w:r>
        <w:t>можно подобрать</w:t>
      </w:r>
      <w:proofErr w:type="gramEnd"/>
      <w:r>
        <w:t xml:space="preserve"> пару сообщений</w:t>
      </w:r>
      <w:r>
        <w:rPr>
          <w:rFonts w:eastAsia="Times New Roman" w:cs="Times New Roman"/>
          <w:sz w:val="24"/>
          <w:szCs w:val="24"/>
          <w:lang w:eastAsia="ru-RU"/>
        </w:rPr>
        <w:t xml:space="preserve"> </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i/>
          <w:szCs w:val="28"/>
          <w:lang w:eastAsia="ru-RU"/>
        </w:rPr>
        <w:t>’</w:t>
      </w:r>
      <w:r w:rsidRPr="00F229E0">
        <w:rPr>
          <w:rFonts w:eastAsia="Times New Roman" w:cs="Times New Roman"/>
          <w:szCs w:val="28"/>
          <w:lang w:eastAsia="ru-RU"/>
        </w:rPr>
        <w:t>),</w:t>
      </w:r>
      <w:r>
        <w:rPr>
          <w:rFonts w:eastAsia="Times New Roman" w:cs="Times New Roman"/>
          <w:sz w:val="24"/>
          <w:szCs w:val="24"/>
          <w:lang w:eastAsia="ru-RU"/>
        </w:rPr>
        <w:t xml:space="preserve"> </w:t>
      </w:r>
      <w:r w:rsidR="00B21FC3">
        <w:t>имеющих одинаковое значение хэ</w:t>
      </w:r>
      <w:r>
        <w:t>ш-функции</w:t>
      </w:r>
      <w:r>
        <w:rPr>
          <w:rFonts w:eastAsia="Times New Roman" w:cs="Times New Roman"/>
          <w:sz w:val="24"/>
          <w:szCs w:val="24"/>
          <w:lang w:eastAsia="ru-RU"/>
        </w:rPr>
        <w:t>.</w:t>
      </w:r>
    </w:p>
    <w:p w:rsidR="00456B56" w:rsidRDefault="00B21FC3" w:rsidP="00DD30DD">
      <w:pPr>
        <w:spacing w:before="28" w:after="28"/>
      </w:pPr>
      <w:r>
        <w:lastRenderedPageBreak/>
        <w:t>Значение хэ</w:t>
      </w:r>
      <w:r w:rsidR="000621AB">
        <w:t>ш-функции называют хэш-кодом</w:t>
      </w:r>
      <w:r w:rsidR="006D424C">
        <w:t xml:space="preserve"> или хэш-значением</w:t>
      </w:r>
      <w:r w:rsidR="00456B56">
        <w:t>. А пр</w:t>
      </w:r>
      <w:r w:rsidR="00456B56">
        <w:t>о</w:t>
      </w:r>
      <w:r w:rsidR="00456B56">
        <w:t>цесс получения х</w:t>
      </w:r>
      <w:r>
        <w:t>э</w:t>
      </w:r>
      <w:r w:rsidR="00456B56">
        <w:t>ш-кода называют хэшированием сообщения</w:t>
      </w:r>
      <w:r w:rsidR="00ED3E77">
        <w:t>.</w:t>
      </w:r>
    </w:p>
    <w:p w:rsidR="00AA6690" w:rsidRDefault="00AA6690" w:rsidP="00DD30DD">
      <w:pPr>
        <w:spacing w:before="28" w:after="28"/>
        <w:ind w:firstLine="0"/>
      </w:pPr>
      <w:r w:rsidRPr="00ED3E77">
        <w:rPr>
          <w:b/>
        </w:rPr>
        <w:t>Примечание</w:t>
      </w:r>
      <w:r>
        <w:t xml:space="preserve">. Не стоит путать </w:t>
      </w:r>
      <w:r w:rsidR="00EA02FE">
        <w:t xml:space="preserve">криптостойкое </w:t>
      </w:r>
      <w:r w:rsidR="006D424C">
        <w:t>хэширование сообщения с</w:t>
      </w:r>
      <w:r>
        <w:t xml:space="preserve"> хэш</w:t>
      </w:r>
      <w:r>
        <w:t>и</w:t>
      </w:r>
      <w:r>
        <w:t>рование</w:t>
      </w:r>
      <w:r w:rsidR="006D424C">
        <w:t>м</w:t>
      </w:r>
      <w:r>
        <w:t xml:space="preserve"> таблиц</w:t>
      </w:r>
      <w:r w:rsidR="006D424C">
        <w:t>,</w:t>
      </w:r>
      <w:r>
        <w:t xml:space="preserve"> </w:t>
      </w:r>
      <w:r w:rsidR="006D424C">
        <w:t>используемым</w:t>
      </w:r>
      <w:r>
        <w:t xml:space="preserve"> в программировании. Дело в том, что для в</w:t>
      </w:r>
      <w:r>
        <w:t>ы</w:t>
      </w:r>
      <w:r>
        <w:t>числений при хэшировании таблиц (</w:t>
      </w:r>
      <w:r w:rsidR="006D424C">
        <w:t xml:space="preserve">создания </w:t>
      </w:r>
      <w:r>
        <w:t>словарей) в программах испол</w:t>
      </w:r>
      <w:r>
        <w:t>ь</w:t>
      </w:r>
      <w:r>
        <w:t xml:space="preserve">зуют односторонние функции, в которых требования стойкости к коллизиям первого и второго рода заменяются требованием «хорошего» распределения хэш-значений. Это требование означает </w:t>
      </w:r>
      <w:r w:rsidR="00C51A90">
        <w:t xml:space="preserve">необходимость </w:t>
      </w:r>
      <w:r>
        <w:t>минимизаци</w:t>
      </w:r>
      <w:r w:rsidR="00C51A90">
        <w:t>и</w:t>
      </w:r>
      <w:r>
        <w:t xml:space="preserve"> вероятн</w:t>
      </w:r>
      <w:r>
        <w:t>о</w:t>
      </w:r>
      <w:r>
        <w:t xml:space="preserve">сти </w:t>
      </w:r>
      <w:r w:rsidR="00B21FC3">
        <w:t>совпадения хэ</w:t>
      </w:r>
      <w:r w:rsidR="00C51A90">
        <w:t xml:space="preserve">ш-значений для различных исходных сообщений, но не предъявляет </w:t>
      </w:r>
      <w:r w:rsidR="00FC7970">
        <w:t>требований к сложности нахождения таких сообщений</w:t>
      </w:r>
      <w:r w:rsidR="006D424C">
        <w:t xml:space="preserve"> злоумы</w:t>
      </w:r>
      <w:r w:rsidR="006D424C">
        <w:t>ш</w:t>
      </w:r>
      <w:r w:rsidR="006D424C">
        <w:t>ленником</w:t>
      </w:r>
      <w:r w:rsidR="00FC7970">
        <w:t>. Для задач криптографии этого</w:t>
      </w:r>
      <w:r w:rsidR="006D424C">
        <w:t xml:space="preserve"> требования к функции</w:t>
      </w:r>
      <w:r w:rsidR="00FC7970">
        <w:t xml:space="preserve"> недостаточно.</w:t>
      </w:r>
    </w:p>
    <w:p w:rsidR="00ED3E77" w:rsidRDefault="00ED3E77" w:rsidP="00DD30DD">
      <w:pPr>
        <w:spacing w:before="28" w:after="28"/>
        <w:ind w:firstLine="0"/>
      </w:pPr>
      <w:r w:rsidRPr="00BA2251">
        <w:rPr>
          <w:b/>
        </w:rPr>
        <w:t>Примечание</w:t>
      </w:r>
      <w:r>
        <w:t>. Во многих приложениях от хэш-функции требуется только быс</w:t>
      </w:r>
      <w:r>
        <w:t>т</w:t>
      </w:r>
      <w:r>
        <w:t>рая вычислимость и первое свойство</w:t>
      </w:r>
      <w:r w:rsidR="006D424C">
        <w:t xml:space="preserve"> (стойкость к восстановлению прообраза)</w:t>
      </w:r>
      <w:r>
        <w:t>. Функции, которые не обладают вторым и третьим свойством из определения</w:t>
      </w:r>
      <w:r w:rsidR="006D424C">
        <w:t xml:space="preserve"> (стойкостью к коллизиям)</w:t>
      </w:r>
      <w:r>
        <w:t>, будем называть криптографически нестойкими хэш-функциями</w:t>
      </w:r>
      <w:r w:rsidR="00BA2251">
        <w:t xml:space="preserve"> или просто не криптографическими хэш-функциями.</w:t>
      </w:r>
    </w:p>
    <w:p w:rsidR="00FE228D" w:rsidRPr="0025140A" w:rsidRDefault="00FE228D" w:rsidP="008F4390">
      <w:pPr>
        <w:pStyle w:val="3"/>
      </w:pPr>
      <w:r>
        <w:t>Использование хэш-функции в ГПСЧ</w:t>
      </w:r>
    </w:p>
    <w:p w:rsidR="00185DDA" w:rsidRPr="00BD09D4" w:rsidRDefault="00B21FC3" w:rsidP="00DD30DD">
      <w:r>
        <w:t>Использование хэ</w:t>
      </w:r>
      <w:r w:rsidR="00185DDA">
        <w:t>ш-функции для генерации КСПСЧ подобно использов</w:t>
      </w:r>
      <w:r w:rsidR="00185DDA">
        <w:t>а</w:t>
      </w:r>
      <w:r w:rsidR="00185DDA">
        <w:t>ни</w:t>
      </w:r>
      <w:r w:rsidR="00453B8D">
        <w:t>ю</w:t>
      </w:r>
      <w:r w:rsidR="00185DDA">
        <w:t xml:space="preserve"> блочного шифра для этой же цели. Выбрав некоторое инициализирующее натуральное число</w:t>
      </w:r>
      <w:r w:rsidR="00FE228D" w:rsidRPr="00FE228D">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85DDA">
        <w:rPr>
          <w:rFonts w:eastAsia="Times New Roman" w:cs="Times New Roman"/>
          <w:sz w:val="24"/>
          <w:szCs w:val="24"/>
          <w:lang w:eastAsia="ru-RU"/>
        </w:rPr>
        <w:t xml:space="preserve">, </w:t>
      </w:r>
      <w:r w:rsidR="00185DDA">
        <w:t>мы последовательно применяем преобразование</w:t>
      </w:r>
      <w:r w:rsidR="00FE228D" w:rsidRPr="00FE228D">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rPr>
              <m:t>+1</m:t>
            </m:r>
          </m:sub>
        </m:sSub>
        <m:r>
          <w:rPr>
            <w:rFonts w:ascii="Cambria Math" w:hAnsi="Cambria Math"/>
          </w:rPr>
          <m:t>=</m:t>
        </m:r>
        <m:r>
          <w:rPr>
            <w:rFonts w:ascii="Cambria Math" w:hAnsi="Cambria Math"/>
            <w:lang w:val="en-US"/>
          </w:rPr>
          <m:t>H</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rPr>
          <m:t>)</m:t>
        </m:r>
      </m:oMath>
      <w:r w:rsidR="00185DDA">
        <w:rPr>
          <w:rFonts w:eastAsia="Times New Roman" w:cs="Times New Roman"/>
          <w:sz w:val="24"/>
          <w:szCs w:val="24"/>
          <w:lang w:eastAsia="ru-RU"/>
        </w:rPr>
        <w:t xml:space="preserve">. </w:t>
      </w:r>
      <w:r w:rsidR="00185DDA">
        <w:t>Алгоритм может быть модифицирован, но главная его уязвимость останется – безопасность полностью зависит от инициализирующего значения.</w:t>
      </w:r>
      <w:r w:rsidR="000322EB">
        <w:t xml:space="preserve"> Узнав инициализирующее значение и алгоритм ГПСЧ, злоумышленник может построить всю последовательность ПСЧ</w:t>
      </w:r>
      <w:r w:rsidR="004943EA">
        <w:t>.</w:t>
      </w:r>
    </w:p>
    <w:p w:rsidR="00FE228D" w:rsidRDefault="00FE228D" w:rsidP="00DD30DD">
      <w:r>
        <w:t xml:space="preserve">Кроме того, для построения криптостойких </w:t>
      </w:r>
      <w:r w:rsidR="00576563">
        <w:t>ГПСЧ рекомендуется испол</w:t>
      </w:r>
      <w:r w:rsidR="00576563">
        <w:t>ь</w:t>
      </w:r>
      <w:r w:rsidR="00576563">
        <w:t xml:space="preserve">зовать хэш-функцию для генерации </w:t>
      </w:r>
      <w:r w:rsidR="003B72E3">
        <w:t>начального</w:t>
      </w:r>
      <w:r w:rsidR="0067383A">
        <w:t xml:space="preserve"> вектора</w:t>
      </w:r>
      <w:r w:rsidR="00576563">
        <w:t>, реинициализации, г</w:t>
      </w:r>
      <w:r w:rsidR="00576563">
        <w:t>е</w:t>
      </w:r>
      <w:r w:rsidR="00576563">
        <w:t>нерации внутреннего состояния и генерации очередного числа последовател</w:t>
      </w:r>
      <w:r w:rsidR="00576563">
        <w:t>ь</w:t>
      </w:r>
      <w:r w:rsidR="00576563">
        <w:t>ности</w:t>
      </w:r>
      <w:r w:rsidR="00CC02E7">
        <w:t xml:space="preserve"> (</w:t>
      </w:r>
      <w:r w:rsidR="004B36AE">
        <w:t>подробно описано в</w:t>
      </w:r>
      <w:r w:rsidR="00CC02E7">
        <w:t xml:space="preserve"> п.</w:t>
      </w:r>
      <w:r w:rsidR="007D1404">
        <w:t xml:space="preserve"> </w:t>
      </w:r>
      <w:r w:rsidR="007D1404">
        <w:fldChar w:fldCharType="begin"/>
      </w:r>
      <w:r w:rsidR="007D1404">
        <w:instrText xml:space="preserve"> REF _Ref456769760 \w \h </w:instrText>
      </w:r>
      <w:r w:rsidR="007D1404">
        <w:fldChar w:fldCharType="separate"/>
      </w:r>
      <w:r w:rsidR="009A2369">
        <w:t>2.4</w:t>
      </w:r>
      <w:r w:rsidR="007D1404">
        <w:fldChar w:fldCharType="end"/>
      </w:r>
      <w:r w:rsidR="00CC02E7">
        <w:t>)</w:t>
      </w:r>
      <w:r w:rsidR="00576563">
        <w:t>.</w:t>
      </w:r>
      <w:r w:rsidR="00D4373D">
        <w:t xml:space="preserve"> Все эти требования увеличивают надежность алгоритма и снижают веро</w:t>
      </w:r>
      <w:r w:rsidR="007D1404">
        <w:t>ятность успешной атаки на ГПСЧ.</w:t>
      </w:r>
    </w:p>
    <w:p w:rsidR="00456B56" w:rsidRDefault="00456B56" w:rsidP="00185DDA">
      <w:pPr>
        <w:spacing w:before="28" w:after="28" w:line="100" w:lineRule="atLeast"/>
      </w:pPr>
      <w:r>
        <w:t>Рассмотрим некоторые хэш-функции.</w:t>
      </w:r>
    </w:p>
    <w:p w:rsidR="00ED3E77" w:rsidRPr="00576563" w:rsidRDefault="00ED3E77" w:rsidP="008F4390">
      <w:pPr>
        <w:pStyle w:val="3"/>
      </w:pPr>
      <w:r>
        <w:rPr>
          <w:lang w:val="en-US"/>
        </w:rPr>
        <w:lastRenderedPageBreak/>
        <w:t>CRC</w:t>
      </w:r>
      <w:r w:rsidRPr="00576563">
        <w:t>32 (</w:t>
      </w:r>
      <w:r>
        <w:rPr>
          <w:lang w:val="en-US"/>
        </w:rPr>
        <w:t>Cyclic</w:t>
      </w:r>
      <w:r w:rsidRPr="00576563">
        <w:t xml:space="preserve"> </w:t>
      </w:r>
      <w:r>
        <w:rPr>
          <w:lang w:val="en-US"/>
        </w:rPr>
        <w:t>redundancy</w:t>
      </w:r>
      <w:r w:rsidRPr="00576563">
        <w:t xml:space="preserve"> </w:t>
      </w:r>
      <w:r>
        <w:rPr>
          <w:lang w:val="en-US"/>
        </w:rPr>
        <w:t>check</w:t>
      </w:r>
      <w:r w:rsidRPr="00576563">
        <w:t>)</w:t>
      </w:r>
    </w:p>
    <w:p w:rsidR="00BA2251" w:rsidRDefault="00ED3E77" w:rsidP="00BA2251">
      <w:pPr>
        <w:pStyle w:val="a0"/>
      </w:pPr>
      <w:proofErr w:type="gramStart"/>
      <w:r>
        <w:rPr>
          <w:lang w:val="en-US"/>
        </w:rPr>
        <w:t>CRC</w:t>
      </w:r>
      <w:r w:rsidRPr="00ED3E77">
        <w:t>32 (</w:t>
      </w:r>
      <w:r>
        <w:rPr>
          <w:lang w:val="en-US"/>
        </w:rPr>
        <w:t>Cyclic</w:t>
      </w:r>
      <w:r w:rsidRPr="00ED3E77">
        <w:t xml:space="preserve"> </w:t>
      </w:r>
      <w:r>
        <w:rPr>
          <w:lang w:val="en-US"/>
        </w:rPr>
        <w:t>redundancy</w:t>
      </w:r>
      <w:r w:rsidRPr="00ED3E77">
        <w:t xml:space="preserve"> </w:t>
      </w:r>
      <w:r>
        <w:rPr>
          <w:lang w:val="en-US"/>
        </w:rPr>
        <w:t>check</w:t>
      </w:r>
      <w:r w:rsidR="006B0ADA">
        <w:t>/</w:t>
      </w:r>
      <w:r w:rsidR="006B0ADA">
        <w:rPr>
          <w:lang w:val="en-US"/>
        </w:rPr>
        <w:t>code</w:t>
      </w:r>
      <w:r w:rsidR="00BA2251">
        <w:t xml:space="preserve"> </w:t>
      </w:r>
      <w:r w:rsidRPr="00ED3E77">
        <w:t>–</w:t>
      </w:r>
      <w:r>
        <w:t xml:space="preserve"> </w:t>
      </w:r>
      <w:r w:rsidR="00BA2251">
        <w:t>ц</w:t>
      </w:r>
      <w:r>
        <w:t xml:space="preserve">иклический </w:t>
      </w:r>
      <w:r w:rsidR="00BA2251">
        <w:t xml:space="preserve">избыточный код) – </w:t>
      </w:r>
      <w:r>
        <w:t xml:space="preserve">не является криптографически стойкой хэш-функцией, так как не обладает </w:t>
      </w:r>
      <w:r w:rsidR="00BA2251">
        <w:t>устойчивостью к коллизиям.</w:t>
      </w:r>
      <w:proofErr w:type="gramEnd"/>
      <w:r w:rsidR="00BA2251">
        <w:t xml:space="preserve"> </w:t>
      </w:r>
      <w:r w:rsidR="00482505">
        <w:t>Т</w:t>
      </w:r>
      <w:r w:rsidR="00BA2251">
        <w:t>ем не менее, эта функция широко применяется в различных приложениях для защиты от случайных (ненамеренных) изменений данных</w:t>
      </w:r>
      <w:r w:rsidR="00482505">
        <w:t>, обнаружения ошибок при передаче данных и т.п.</w:t>
      </w:r>
      <w:r w:rsidR="00BA2251">
        <w:t xml:space="preserve"> </w:t>
      </w:r>
    </w:p>
    <w:p w:rsidR="00092881" w:rsidRPr="00092881" w:rsidRDefault="00482505" w:rsidP="00BA2251">
      <w:pPr>
        <w:pStyle w:val="a0"/>
      </w:pPr>
      <w:r>
        <w:t>Подробно а</w:t>
      </w:r>
      <w:r w:rsidR="00BA2251">
        <w:t xml:space="preserve">лгоритм вычисления </w:t>
      </w:r>
      <w:r w:rsidR="00BA2251">
        <w:rPr>
          <w:lang w:val="en-US"/>
        </w:rPr>
        <w:t>CRC</w:t>
      </w:r>
      <w:r w:rsidR="00BA2251" w:rsidRPr="00BA2251">
        <w:t>32</w:t>
      </w:r>
      <w:r w:rsidR="00BA2251">
        <w:t xml:space="preserve"> описан в стандарте </w:t>
      </w:r>
      <w:hyperlink r:id="rId28" w:history="1">
        <w:r w:rsidR="00BA2251" w:rsidRPr="00BA2251">
          <w:t>CRC32-IEEE 802.3</w:t>
        </w:r>
      </w:hyperlink>
      <w:r w:rsidR="00BA2251">
        <w:t xml:space="preserve"> </w:t>
      </w:r>
      <w:r w:rsidR="00BA2251" w:rsidRPr="00BA2251">
        <w:t>[21].</w:t>
      </w:r>
      <w:r w:rsidR="00092881">
        <w:t xml:space="preserve"> Изложим коротко суть алгоритма.</w:t>
      </w:r>
      <w:r>
        <w:t xml:space="preserve"> </w:t>
      </w:r>
      <w:r w:rsidR="00092881">
        <w:t xml:space="preserve">Любое сообщение, состоящее из последовательности </w:t>
      </w:r>
      <w:r w:rsidR="00092881" w:rsidRPr="00D926AB">
        <w:rPr>
          <w:i/>
          <w:lang w:val="en-US"/>
        </w:rPr>
        <w:t>n</w:t>
      </w:r>
      <w:r w:rsidR="00092881">
        <w:t xml:space="preserve"> битов</w:t>
      </w:r>
      <w:r w:rsidR="000216FE" w:rsidRPr="000216FE">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92881">
        <w:t xml:space="preserve">, может быть представлено как двоичный </w:t>
      </w:r>
      <w:r w:rsidR="00086A9D">
        <w:t>мног</w:t>
      </w:r>
      <w:r w:rsidR="00086A9D">
        <w:t>о</w:t>
      </w:r>
      <w:r w:rsidR="00086A9D">
        <w:t xml:space="preserve">член </w:t>
      </w:r>
      <w:r w:rsidR="00092881">
        <w:t xml:space="preserve">степени </w:t>
      </w:r>
      <w:r w:rsidR="00092881" w:rsidRPr="00D926AB">
        <w:rPr>
          <w:i/>
          <w:lang w:val="en-US"/>
        </w:rPr>
        <w:t>n</w:t>
      </w:r>
    </w:p>
    <w:p w:rsidR="00092881" w:rsidRPr="000216FE" w:rsidRDefault="00092881" w:rsidP="00BA2251">
      <w:pPr>
        <w:pStyle w:val="a0"/>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oMath>
      </m:oMathPara>
    </w:p>
    <w:p w:rsidR="00AA0533" w:rsidRDefault="00092881" w:rsidP="00BA2251">
      <w:pPr>
        <w:pStyle w:val="a0"/>
      </w:pPr>
      <w:r>
        <w:t xml:space="preserve">Для вычисления </w:t>
      </w:r>
      <w:r>
        <w:rPr>
          <w:lang w:val="en-US"/>
        </w:rPr>
        <w:t>CRC</w:t>
      </w:r>
      <w:r>
        <w:t xml:space="preserve"> сообщения </w:t>
      </w:r>
      <w:r w:rsidR="000216FE">
        <w:t xml:space="preserve">нам </w:t>
      </w:r>
      <w:r>
        <w:t xml:space="preserve">понадобится еще один </w:t>
      </w:r>
      <w:r w:rsidR="00086A9D">
        <w:t>многочлен</w:t>
      </w:r>
      <w:r>
        <w:t xml:space="preserve">, называемый </w:t>
      </w:r>
      <w:r w:rsidR="000216FE" w:rsidRPr="00EE0196">
        <w:rPr>
          <w:i/>
        </w:rPr>
        <w:t>порождающим</w:t>
      </w:r>
      <w:r w:rsidRPr="00EE0196">
        <w:rPr>
          <w:i/>
        </w:rPr>
        <w:t xml:space="preserve"> </w:t>
      </w:r>
      <w:r w:rsidR="00086A9D" w:rsidRPr="00EE0196">
        <w:rPr>
          <w:i/>
        </w:rPr>
        <w:t>многочленом</w:t>
      </w:r>
      <w:r w:rsidR="000216FE">
        <w:t xml:space="preserve"> и обозначаемый</w:t>
      </w:r>
      <w:proofErr w:type="gramStart"/>
      <w:r w:rsidR="000216FE">
        <w:t xml:space="preserve"> </w:t>
      </w:r>
      <m:oMath>
        <m:r>
          <w:rPr>
            <w:rFonts w:ascii="Cambria Math" w:hAnsi="Cambria Math"/>
          </w:rPr>
          <m:t>G(x)</m:t>
        </m:r>
      </m:oMath>
      <w:r>
        <w:t>.</w:t>
      </w:r>
      <w:r w:rsidR="000216FE" w:rsidRPr="000216FE">
        <w:t xml:space="preserve"> </w:t>
      </w:r>
      <m:oMath>
        <m:r>
          <w:rPr>
            <w:rFonts w:ascii="Cambria Math" w:hAnsi="Cambria Math"/>
          </w:rPr>
          <m:t>G(x)</m:t>
        </m:r>
      </m:oMath>
      <w:r w:rsidR="000216FE" w:rsidRPr="000216FE">
        <w:t xml:space="preserve"> </w:t>
      </w:r>
      <w:proofErr w:type="gramEnd"/>
      <w:r w:rsidR="000216FE">
        <w:t xml:space="preserve">должен иметь степень больше чем ноль и меньше чем </w:t>
      </w:r>
      <w:r w:rsidR="000216FE" w:rsidRPr="00D926AB">
        <w:rPr>
          <w:i/>
          <w:lang w:val="en-US"/>
        </w:rPr>
        <w:t>n</w:t>
      </w:r>
      <w:r w:rsidR="000216FE">
        <w:t>. Кроме того</w:t>
      </w:r>
      <w:proofErr w:type="gramStart"/>
      <w:r w:rsidR="000216FE">
        <w:t xml:space="preserve">, </w:t>
      </w:r>
      <m:oMath>
        <m:r>
          <w:rPr>
            <w:rFonts w:ascii="Cambria Math" w:hAnsi="Cambria Math"/>
          </w:rPr>
          <m:t>G(x)</m:t>
        </m:r>
      </m:oMath>
      <w:r w:rsidR="000216FE">
        <w:t xml:space="preserve"> </w:t>
      </w:r>
      <w:proofErr w:type="gramEnd"/>
      <w:r w:rsidR="000216FE">
        <w:t xml:space="preserve">должен </w:t>
      </w:r>
      <w:r w:rsidR="000B068C">
        <w:t xml:space="preserve">быть неприводимым многочленом над </w:t>
      </w:r>
      <m:oMath>
        <m:r>
          <w:rPr>
            <w:rFonts w:ascii="Cambria Math" w:hAnsi="Cambria Math"/>
            <w:lang w:val="en-US"/>
          </w:rPr>
          <m:t>GF</m:t>
        </m:r>
        <m:r>
          <w:rPr>
            <w:rFonts w:ascii="Cambria Math" w:hAnsi="Cambria Math"/>
          </w:rPr>
          <m:t>(2)</m:t>
        </m:r>
      </m:oMath>
      <w:r w:rsidR="000B068C" w:rsidRPr="000B068C">
        <w:t xml:space="preserve"> </w:t>
      </w:r>
      <w:r w:rsidR="000B068C">
        <w:t xml:space="preserve">и </w:t>
      </w:r>
      <w:r w:rsidR="000216FE">
        <w:t>иметь ненулевой коэффициент при</w:t>
      </w:r>
      <w:r w:rsidR="00A10ECB">
        <w:t xml:space="preserve"> </w:t>
      </w:r>
      <w:r w:rsidR="000216F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16FE" w:rsidRPr="000216FE">
        <w:t>.</w:t>
      </w:r>
    </w:p>
    <w:p w:rsidR="00AA0533" w:rsidRPr="00D926AB" w:rsidRDefault="00D926AB" w:rsidP="00DD30DD">
      <w:pPr>
        <w:pStyle w:val="a0"/>
        <w:ind w:firstLine="0"/>
        <w:jc w:val="left"/>
      </w:pPr>
      <w:r w:rsidRPr="00D926AB">
        <w:rPr>
          <w:b/>
        </w:rPr>
        <w:t>Пример</w:t>
      </w:r>
      <w: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10</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8</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7</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5</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p>
    <w:p w:rsidR="002D4106" w:rsidRPr="00086A9D" w:rsidRDefault="00086A9D" w:rsidP="00BA2251">
      <w:pPr>
        <w:pStyle w:val="a0"/>
      </w:pPr>
      <w:r>
        <w:t xml:space="preserve">Значение контрольной суммы в алгоритме с порождающим многочленом </w:t>
      </w:r>
      <m:oMath>
        <m:r>
          <w:rPr>
            <w:rFonts w:ascii="Cambria Math" w:hAnsi="Cambria Math"/>
          </w:rPr>
          <m:t>G</m:t>
        </m:r>
        <m:d>
          <m:dPr>
            <m:ctrlPr>
              <w:rPr>
                <w:rFonts w:ascii="Cambria Math" w:hAnsi="Cambria Math"/>
                <w:i/>
              </w:rPr>
            </m:ctrlPr>
          </m:dPr>
          <m:e>
            <m:r>
              <w:rPr>
                <w:rFonts w:ascii="Cambria Math" w:hAnsi="Cambria Math"/>
              </w:rPr>
              <m:t>x</m:t>
            </m:r>
          </m:e>
        </m:d>
      </m:oMath>
      <w:r w:rsidRPr="00086A9D">
        <w:t xml:space="preserve"> </w:t>
      </w:r>
      <w:r>
        <w:t xml:space="preserve">степени </w:t>
      </w:r>
      <m:oMath>
        <m:r>
          <w:rPr>
            <w:rFonts w:ascii="Cambria Math" w:hAnsi="Cambria Math"/>
          </w:rPr>
          <m:t xml:space="preserve">m </m:t>
        </m:r>
      </m:oMath>
      <w:r>
        <w:t xml:space="preserve"> определяется как битовая последовательность длины </w:t>
      </w:r>
      <m:oMath>
        <m:r>
          <w:rPr>
            <w:rFonts w:ascii="Cambria Math" w:hAnsi="Cambria Math"/>
          </w:rPr>
          <m:t>m</m:t>
        </m:r>
      </m:oMath>
      <w:r>
        <w:t>, пре</w:t>
      </w:r>
      <w:proofErr w:type="spellStart"/>
      <w:r>
        <w:t>д</w:t>
      </w:r>
      <w:r>
        <w:t>ставляющая</w:t>
      </w:r>
      <w:proofErr w:type="spellEnd"/>
      <w:r>
        <w:t xml:space="preserve"> многочлен </w:t>
      </w:r>
      <m:oMath>
        <m:r>
          <w:rPr>
            <w:rFonts w:ascii="Cambria Math" w:hAnsi="Cambria Math"/>
          </w:rPr>
          <m:t>R(x)</m:t>
        </m:r>
      </m:oMath>
      <w:r w:rsidRPr="00086A9D">
        <w:t xml:space="preserve">, </w:t>
      </w:r>
      <w:r>
        <w:t xml:space="preserve">получаемый в остатке при делении многочлена </w:t>
      </w:r>
      <m:oMath>
        <m:r>
          <w:rPr>
            <w:rFonts w:ascii="Cambria Math" w:hAnsi="Cambria Math"/>
          </w:rPr>
          <m:t>M(x)</m:t>
        </m:r>
      </m:oMath>
      <w:r w:rsidRPr="00086A9D">
        <w:t xml:space="preserve"> </w:t>
      </w:r>
      <w:r>
        <w:t xml:space="preserve">на </w:t>
      </w:r>
      <m:oMath>
        <m:r>
          <w:rPr>
            <w:rFonts w:ascii="Cambria Math" w:hAnsi="Cambria Math"/>
          </w:rPr>
          <m:t>G(x)</m:t>
        </m:r>
      </m:oMath>
      <w:r w:rsidR="00153565">
        <w:t>. Для улучшения качества хэширования коротких последовател</w:t>
      </w:r>
      <w:r w:rsidR="00153565">
        <w:t>ь</w:t>
      </w:r>
      <w:r w:rsidR="00153565">
        <w:t xml:space="preserve">ностей </w:t>
      </w:r>
      <m:oMath>
        <m:r>
          <w:rPr>
            <w:rFonts w:ascii="Cambria Math" w:hAnsi="Cambria Math"/>
          </w:rPr>
          <m:t>M(x)</m:t>
        </m:r>
      </m:oMath>
      <w:r w:rsidR="00153565" w:rsidRPr="00482505">
        <w:t xml:space="preserve"> </w:t>
      </w:r>
      <w:proofErr w:type="gramStart"/>
      <w:r w:rsidR="00153565">
        <w:t>умножают</w:t>
      </w:r>
      <w:proofErr w:type="gramEnd"/>
      <w:r w:rsidR="00153565">
        <w:t xml:space="preserve"> на </w:t>
      </w:r>
      <w:r w:rsidR="00153565" w:rsidRPr="00482505">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153565">
        <w:t>, что</w:t>
      </w:r>
      <w:r w:rsidR="00153565" w:rsidRPr="000B068C">
        <w:t xml:space="preserve"> </w:t>
      </w:r>
      <w:r w:rsidR="00EE0196">
        <w:t xml:space="preserve">является сдвигом регистра на </w:t>
      </w:r>
      <m:oMath>
        <m:r>
          <w:rPr>
            <w:rFonts w:ascii="Cambria Math" w:hAnsi="Cambria Math"/>
          </w:rPr>
          <m:t>m</m:t>
        </m:r>
      </m:oMath>
      <w:r w:rsidR="00153565">
        <w:t xml:space="preserve"> битов </w:t>
      </w:r>
      <w:r w:rsidR="00EE0196">
        <w:t>вл</w:t>
      </w:r>
      <w:r w:rsidR="00EE0196">
        <w:t>е</w:t>
      </w:r>
      <w:r w:rsidR="00EE0196">
        <w:t>во</w:t>
      </w:r>
      <w:r w:rsidR="00153565">
        <w:t>:</w:t>
      </w:r>
    </w:p>
    <w:p w:rsidR="00086A9D" w:rsidRPr="000B068C" w:rsidRDefault="000B068C" w:rsidP="00BA2251">
      <w:pPr>
        <w:pStyle w:val="a0"/>
        <w:rPr>
          <w:i/>
          <w:lang w:val="en-US"/>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2C48F7" w:rsidRPr="002C48F7" w:rsidRDefault="002C48F7" w:rsidP="00BA2251">
      <w:pPr>
        <w:pStyle w:val="a0"/>
      </w:pPr>
      <w:r>
        <w:t>Процесс вычислени</w:t>
      </w:r>
      <w:r w:rsidR="00E37A0A">
        <w:t>я</w:t>
      </w:r>
      <w:r>
        <w:t xml:space="preserve"> строится итеративно: сообщение разбивается на блоки длиной 128 (или более) битов. На каждой итерации вычисляется значение </w:t>
      </w:r>
      <w:r>
        <w:rPr>
          <w:lang w:val="en-US"/>
        </w:rPr>
        <w:t>CRC</w:t>
      </w:r>
      <w:r>
        <w:t xml:space="preserve"> от результата побитового сложения нового блока сообщения с результатом вычисления </w:t>
      </w:r>
      <w:r>
        <w:rPr>
          <w:lang w:val="en-US"/>
        </w:rPr>
        <w:t>CRC</w:t>
      </w:r>
      <w:r>
        <w:t xml:space="preserve"> на предыдущей итерации. Результат работы алгоритма на п</w:t>
      </w:r>
      <w:r>
        <w:t>о</w:t>
      </w:r>
      <w:r>
        <w:t>следнем блоке сообщения и является выходом алгоритма.</w:t>
      </w:r>
    </w:p>
    <w:p w:rsidR="00456B56" w:rsidRPr="00BA2251" w:rsidRDefault="00456B56" w:rsidP="008F4390">
      <w:pPr>
        <w:pStyle w:val="3"/>
      </w:pPr>
      <w:r>
        <w:rPr>
          <w:lang w:val="en-US"/>
        </w:rPr>
        <w:lastRenderedPageBreak/>
        <w:t>MD</w:t>
      </w:r>
      <w:r w:rsidRPr="00BA2251">
        <w:t>4</w:t>
      </w:r>
    </w:p>
    <w:p w:rsidR="00456B56" w:rsidRDefault="00456B56" w:rsidP="00456B56">
      <w:pPr>
        <w:pStyle w:val="a0"/>
      </w:pPr>
      <w:proofErr w:type="gramStart"/>
      <w:r>
        <w:rPr>
          <w:lang w:val="en-US"/>
        </w:rPr>
        <w:t>MD</w:t>
      </w:r>
      <w:r w:rsidRPr="00BA2251">
        <w:t>4</w:t>
      </w:r>
      <w:r>
        <w:t xml:space="preserve"> – алгоритм хэширования</w:t>
      </w:r>
      <w:r w:rsidR="00ED3E77">
        <w:t>, ра</w:t>
      </w:r>
      <w:r w:rsidR="00423A62">
        <w:t xml:space="preserve">зработанный Рональдом Л. </w:t>
      </w:r>
      <w:proofErr w:type="spellStart"/>
      <w:r w:rsidR="00423A62">
        <w:t>Ривестом</w:t>
      </w:r>
      <w:proofErr w:type="spellEnd"/>
      <w:r w:rsidR="00423A62">
        <w:t xml:space="preserve"> из </w:t>
      </w:r>
      <w:r w:rsidR="00423A62">
        <w:rPr>
          <w:lang w:val="en-US"/>
        </w:rPr>
        <w:t>RSA</w:t>
      </w:r>
      <w:r w:rsidR="00423A62" w:rsidRPr="00423A62">
        <w:t xml:space="preserve"> </w:t>
      </w:r>
      <w:r w:rsidR="00423A62">
        <w:rPr>
          <w:lang w:val="en-US"/>
        </w:rPr>
        <w:t>Data</w:t>
      </w:r>
      <w:r w:rsidR="00423A62" w:rsidRPr="00423A62">
        <w:t xml:space="preserve"> </w:t>
      </w:r>
      <w:r w:rsidR="00423A62">
        <w:rPr>
          <w:lang w:val="en-US"/>
        </w:rPr>
        <w:t>Security</w:t>
      </w:r>
      <w:r w:rsidR="00423A62" w:rsidRPr="00423A62">
        <w:t xml:space="preserve">, </w:t>
      </w:r>
      <w:proofErr w:type="spellStart"/>
      <w:r w:rsidR="00423A62">
        <w:rPr>
          <w:lang w:val="en-US"/>
        </w:rPr>
        <w:t>Inc</w:t>
      </w:r>
      <w:proofErr w:type="spellEnd"/>
      <w:r w:rsidR="00423A62" w:rsidRPr="00423A62">
        <w:t xml:space="preserve">. </w:t>
      </w:r>
      <w:r w:rsidR="00423A62">
        <w:rPr>
          <w:color w:val="000000"/>
          <w:shd w:val="clear" w:color="auto" w:fill="FFFFFF"/>
        </w:rPr>
        <w:t>Алгоритм описан в</w:t>
      </w:r>
      <w:r w:rsidR="00423A62">
        <w:rPr>
          <w:rStyle w:val="apple-converted-space"/>
          <w:color w:val="000000"/>
          <w:shd w:val="clear" w:color="auto" w:fill="FFFFFF"/>
        </w:rPr>
        <w:t> </w:t>
      </w:r>
      <w:hyperlink r:id="rId29" w:history="1">
        <w:r w:rsidR="00423A62" w:rsidRPr="00423A62">
          <w:rPr>
            <w:color w:val="000000"/>
          </w:rPr>
          <w:t>RFC 1320</w:t>
        </w:r>
      </w:hyperlink>
      <w:r w:rsidR="00423A62">
        <w:rPr>
          <w:color w:val="000000"/>
          <w:shd w:val="clear" w:color="auto" w:fill="FFFFFF"/>
        </w:rPr>
        <w:t>.</w:t>
      </w:r>
      <w:proofErr w:type="gramEnd"/>
      <w:r w:rsidR="00423A62">
        <w:rPr>
          <w:color w:val="000000"/>
          <w:shd w:val="clear" w:color="auto" w:fill="FFFFFF"/>
        </w:rPr>
        <w:t xml:space="preserve"> Хэш-значение представл</w:t>
      </w:r>
      <w:r w:rsidR="00423A62">
        <w:rPr>
          <w:color w:val="000000"/>
          <w:shd w:val="clear" w:color="auto" w:fill="FFFFFF"/>
        </w:rPr>
        <w:t>я</w:t>
      </w:r>
      <w:r w:rsidR="00423A62">
        <w:rPr>
          <w:color w:val="000000"/>
          <w:shd w:val="clear" w:color="auto" w:fill="FFFFFF"/>
        </w:rPr>
        <w:t xml:space="preserve">ет шестнадцатеричное число из 32 </w:t>
      </w:r>
      <w:r w:rsidR="009F2429">
        <w:rPr>
          <w:color w:val="000000"/>
          <w:shd w:val="clear" w:color="auto" w:fill="FFFFFF"/>
        </w:rPr>
        <w:t xml:space="preserve">4-битовых </w:t>
      </w:r>
      <w:r w:rsidR="00423A62">
        <w:rPr>
          <w:color w:val="000000"/>
          <w:shd w:val="clear" w:color="auto" w:fill="FFFFFF"/>
        </w:rPr>
        <w:t>символов.</w:t>
      </w:r>
      <w:r w:rsidR="00423A62">
        <w:t xml:space="preserve"> Этот алгоритм не явл</w:t>
      </w:r>
      <w:r w:rsidR="00423A62">
        <w:t>я</w:t>
      </w:r>
      <w:r w:rsidR="00423A62">
        <w:t>ется криптографически стойким, однако на базе этого алгоритма было раз</w:t>
      </w:r>
      <w:r w:rsidR="00923000">
        <w:t>раб</w:t>
      </w:r>
      <w:r w:rsidR="00923000">
        <w:t>о</w:t>
      </w:r>
      <w:r w:rsidR="00923000">
        <w:t xml:space="preserve">тано целое семейство других более сложных </w:t>
      </w:r>
      <w:r w:rsidR="00423A62">
        <w:t>алгоритмов хэширования</w:t>
      </w:r>
      <w:r w:rsidR="00923000">
        <w:t xml:space="preserve">, – </w:t>
      </w:r>
      <w:r w:rsidR="00923000">
        <w:rPr>
          <w:lang w:val="en-US"/>
        </w:rPr>
        <w:t>MD</w:t>
      </w:r>
      <w:r w:rsidR="00923000" w:rsidRPr="00923000">
        <w:t xml:space="preserve">5, </w:t>
      </w:r>
      <w:r w:rsidR="00923000">
        <w:rPr>
          <w:lang w:val="en-US"/>
        </w:rPr>
        <w:t>SHA</w:t>
      </w:r>
      <w:r w:rsidR="00923000" w:rsidRPr="00923000">
        <w:t xml:space="preserve">-1, </w:t>
      </w:r>
      <w:r w:rsidR="00923000">
        <w:rPr>
          <w:lang w:val="en-US"/>
        </w:rPr>
        <w:t>RIPEMD</w:t>
      </w:r>
      <w:r w:rsidR="00923000" w:rsidRPr="00923000">
        <w:t xml:space="preserve">-160, </w:t>
      </w:r>
      <w:r w:rsidR="00923000">
        <w:rPr>
          <w:lang w:val="en-US"/>
        </w:rPr>
        <w:t>SHA</w:t>
      </w:r>
      <w:r w:rsidR="00923000" w:rsidRPr="00923000">
        <w:t xml:space="preserve">-256, </w:t>
      </w:r>
      <w:r w:rsidR="00923000">
        <w:rPr>
          <w:lang w:val="en-US"/>
        </w:rPr>
        <w:t>SHA</w:t>
      </w:r>
      <w:r w:rsidR="00923000" w:rsidRPr="00923000">
        <w:t xml:space="preserve">-512, </w:t>
      </w:r>
      <w:r w:rsidR="00923000">
        <w:rPr>
          <w:lang w:val="en-US"/>
        </w:rPr>
        <w:t>SHA</w:t>
      </w:r>
      <w:r w:rsidR="00923000" w:rsidRPr="00923000">
        <w:t xml:space="preserve">-384. </w:t>
      </w:r>
      <w:r w:rsidR="00923000">
        <w:t xml:space="preserve">Поэтому рассмотрим </w:t>
      </w:r>
      <w:r w:rsidR="00923000">
        <w:rPr>
          <w:lang w:val="en-US"/>
        </w:rPr>
        <w:t>MD</w:t>
      </w:r>
      <w:r w:rsidR="00923000" w:rsidRPr="00923000">
        <w:t>4</w:t>
      </w:r>
      <w:r w:rsidR="00923000">
        <w:t xml:space="preserve"> более подробно, а с его усложненными версиями можно ознакомиться в спец</w:t>
      </w:r>
      <w:r w:rsidR="00923000">
        <w:t>и</w:t>
      </w:r>
      <w:r w:rsidR="00923000">
        <w:t>ализированной литературе.</w:t>
      </w:r>
    </w:p>
    <w:p w:rsidR="00923000" w:rsidRDefault="00923000" w:rsidP="00456B56">
      <w:pPr>
        <w:pStyle w:val="a0"/>
      </w:pPr>
      <w:r w:rsidRPr="00D926AB">
        <w:rPr>
          <w:b/>
        </w:rPr>
        <w:t xml:space="preserve">Описание алгоритма </w:t>
      </w:r>
      <w:r w:rsidRPr="00D926AB">
        <w:rPr>
          <w:b/>
          <w:lang w:val="en-US"/>
        </w:rPr>
        <w:t>MD</w:t>
      </w:r>
      <w:r w:rsidRPr="00D926AB">
        <w:rPr>
          <w:b/>
        </w:rPr>
        <w:t>4</w:t>
      </w:r>
      <w:r>
        <w:t xml:space="preserve"> </w:t>
      </w:r>
      <w:r w:rsidRPr="00923000">
        <w:t>[</w:t>
      </w:r>
      <w:r w:rsidRPr="00A10ECB">
        <w:t>14</w:t>
      </w:r>
      <w:r w:rsidR="00A55A3B" w:rsidRPr="00A10ECB">
        <w:t>,</w:t>
      </w:r>
      <w:r w:rsidR="00C406ED" w:rsidRPr="008E0858">
        <w:t xml:space="preserve"> </w:t>
      </w:r>
      <w:r w:rsidR="00A55A3B" w:rsidRPr="00A10ECB">
        <w:t>22</w:t>
      </w:r>
      <w:r w:rsidRPr="00923000">
        <w:t>].</w:t>
      </w:r>
    </w:p>
    <w:p w:rsidR="002C1DE1" w:rsidRDefault="00EA273A" w:rsidP="00801461">
      <w:pPr>
        <w:pStyle w:val="a0"/>
        <w:ind w:firstLine="0"/>
      </w:pPr>
      <w:r w:rsidRPr="00EA273A">
        <w:rPr>
          <w:b/>
        </w:rPr>
        <w:t>Исходные данные.</w:t>
      </w:r>
      <w:r>
        <w:t xml:space="preserve"> </w:t>
      </w:r>
      <w:r w:rsidR="002C1DE1">
        <w:t>На вход алгоритма поступают блоки сообщения размером 512 битов, разбитые по 16 32-битовых блоков</w:t>
      </w:r>
      <w:r w:rsidR="00FF0E6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1DE1">
        <w:t>. На выходе алгоритма получ</w:t>
      </w:r>
      <w:r w:rsidR="002C1DE1">
        <w:t>а</w:t>
      </w:r>
      <w:r w:rsidR="002C1DE1">
        <w:t>ем хэш-значение длиной 128 битов.</w:t>
      </w:r>
    </w:p>
    <w:p w:rsidR="00801461" w:rsidRDefault="00801461" w:rsidP="00801461">
      <w:pPr>
        <w:pStyle w:val="a0"/>
      </w:pPr>
      <w:r>
        <w:t xml:space="preserve">В </w:t>
      </w:r>
      <w:r>
        <w:rPr>
          <w:lang w:val="en-US"/>
        </w:rPr>
        <w:t>MD</w:t>
      </w:r>
      <w:r w:rsidRPr="00923000">
        <w:t xml:space="preserve">4 </w:t>
      </w:r>
      <w:r>
        <w:t>участвуют три поразрядные</w:t>
      </w:r>
      <w:r w:rsidRPr="00923000">
        <w:t xml:space="preserve"> </w:t>
      </w:r>
      <w:r>
        <w:t>функции</w:t>
      </w:r>
      <w:r w:rsidRPr="00A55A3B">
        <w:t xml:space="preserve"> </w:t>
      </w:r>
      <w:r>
        <w:t>от трех 32-битовых пер</w:t>
      </w:r>
      <w:r>
        <w:t>е</w:t>
      </w:r>
      <w:r>
        <w:t>менных:</w:t>
      </w: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tblGrid>
      <w:tr w:rsidR="00801461" w:rsidTr="0069709F">
        <w:trPr>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bar>
                      <m:barPr>
                        <m:pos m:val="top"/>
                        <m:ctrlPr>
                          <w:rPr>
                            <w:rFonts w:ascii="Cambria Math" w:hAnsi="Cambria Math"/>
                            <w:i/>
                            <w:sz w:val="20"/>
                          </w:rPr>
                        </m:ctrlPr>
                      </m:barPr>
                      <m:e>
                        <m:r>
                          <w:rPr>
                            <w:rFonts w:ascii="Cambria Math" w:hAnsi="Cambria Math"/>
                          </w:rPr>
                          <m:t>u</m:t>
                        </m:r>
                      </m:e>
                    </m:bar>
                    <m:r>
                      <w:rPr>
                        <w:rFonts w:ascii="Cambria Math" w:hAnsi="Cambria Math"/>
                      </w:rPr>
                      <m:t>⋀w</m:t>
                    </m:r>
                  </m:e>
                </m:d>
                <m:r>
                  <w:rPr>
                    <w:rFonts w:ascii="Cambria Math" w:hAnsi="Cambria Math"/>
                  </w:rPr>
                  <m:t>,</m:t>
                </m:r>
              </m:oMath>
            </m:oMathPara>
          </w:p>
        </w:tc>
      </w:tr>
      <w:tr w:rsidR="00801461" w:rsidTr="00393F61">
        <w:trPr>
          <w:trHeight w:val="474"/>
          <w:jc w:val="center"/>
        </w:trPr>
        <w:tc>
          <w:tcPr>
            <w:tcW w:w="0" w:type="auto"/>
          </w:tcPr>
          <w:p w:rsidR="00801461" w:rsidRDefault="00801461" w:rsidP="0069709F">
            <w:pPr>
              <w:pStyle w:val="a0"/>
              <w:ind w:firstLine="0"/>
            </w:pPr>
            <m:oMathPara>
              <m:oMath>
                <m:r>
                  <w:rPr>
                    <w:rFonts w:ascii="Cambria Math" w:hAnsi="Cambria Math"/>
                  </w:rPr>
                  <m:t>g</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u∧w</m:t>
                    </m:r>
                  </m:e>
                </m:d>
                <m:r>
                  <w:rPr>
                    <w:rFonts w:ascii="Cambria Math" w:hAnsi="Cambria Math"/>
                  </w:rPr>
                  <m:t>∨</m:t>
                </m:r>
                <m:d>
                  <m:dPr>
                    <m:ctrlPr>
                      <w:rPr>
                        <w:rFonts w:ascii="Cambria Math" w:hAnsi="Cambria Math"/>
                        <w:i/>
                      </w:rPr>
                    </m:ctrlPr>
                  </m:dPr>
                  <m:e>
                    <m:r>
                      <w:rPr>
                        <w:rFonts w:ascii="Cambria Math" w:hAnsi="Cambria Math"/>
                      </w:rPr>
                      <m:t>v∧w</m:t>
                    </m:r>
                  </m:e>
                </m:d>
                <m:r>
                  <w:rPr>
                    <w:rFonts w:ascii="Cambria Math" w:hAnsi="Cambria Math"/>
                  </w:rPr>
                  <m:t>,</m:t>
                </m:r>
              </m:oMath>
            </m:oMathPara>
          </w:p>
        </w:tc>
      </w:tr>
      <w:tr w:rsidR="00801461" w:rsidTr="00393F61">
        <w:trPr>
          <w:trHeight w:val="425"/>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u,v,w</m:t>
                    </m:r>
                  </m:e>
                </m:d>
                <m:r>
                  <w:rPr>
                    <w:rFonts w:ascii="Cambria Math" w:hAnsi="Cambria Math"/>
                  </w:rPr>
                  <m:t>=u⊕v⊕w.</m:t>
                </m:r>
              </m:oMath>
            </m:oMathPara>
          </w:p>
        </w:tc>
      </w:tr>
    </w:tbl>
    <w:p w:rsidR="002C1DE1" w:rsidRDefault="002C1DE1" w:rsidP="00FB733E">
      <w:pPr>
        <w:ind w:firstLine="0"/>
      </w:pPr>
      <w:r w:rsidRPr="002C1DE1">
        <w:rPr>
          <w:b/>
        </w:rPr>
        <w:t>Выравнивание сообщения</w:t>
      </w:r>
      <w:r>
        <w:t>. Сначала сообщение дополняется так, чтобы его длина была короче числа, кратного 512 на 64 бита – добавляется 1, за которой идут одни 0. Оставшиеся 64 бита до кратной 512 длины сообщения заполняется значением длины сообщения (истинной, до выравнивания).</w:t>
      </w:r>
    </w:p>
    <w:p w:rsidR="009B4D51" w:rsidRDefault="007B4E7E" w:rsidP="009B4D51">
      <w:pPr>
        <w:pStyle w:val="a0"/>
        <w:ind w:firstLine="0"/>
      </w:pPr>
      <w:r>
        <w:rPr>
          <w:b/>
        </w:rPr>
        <w:t>Инициализация</w:t>
      </w:r>
      <w:r w:rsidR="002C1DE1" w:rsidRPr="002C1DE1">
        <w:rPr>
          <w:b/>
        </w:rPr>
        <w:t>.</w:t>
      </w:r>
      <w:r w:rsidR="002C1DE1">
        <w:rPr>
          <w:b/>
        </w:rPr>
        <w:t xml:space="preserve"> </w:t>
      </w:r>
      <w:r w:rsidR="009B4D51">
        <w:t xml:space="preserve">На протяжении всего алгоритма мы следим за </w:t>
      </w:r>
      <w:proofErr w:type="gramStart"/>
      <w:r w:rsidR="009B4D51">
        <w:t>текущим</w:t>
      </w:r>
      <w:proofErr w:type="gramEnd"/>
      <w:r w:rsidR="009B4D51">
        <w:t xml:space="preserve"> хэш-состоянием</w:t>
      </w:r>
      <w:r w:rsidR="00EA273A">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e>
        </m:d>
      </m:oMath>
      <w:r w:rsidR="00EA273A">
        <w:t xml:space="preserve"> </w:t>
      </w:r>
      <w:r w:rsidR="009B4D51" w:rsidRPr="009B4D51">
        <w:t>32-</w:t>
      </w:r>
      <w:r w:rsidR="009B4D51">
        <w:t>битовых переменных, начальные значения кот</w:t>
      </w:r>
      <w:r w:rsidR="009B4D51">
        <w:t>о</w:t>
      </w:r>
      <w:r w:rsidR="009B4D51">
        <w:t>рых</w:t>
      </w:r>
      <w:r w:rsidR="002C1DE1">
        <w:t xml:space="preserve"> изначально</w:t>
      </w:r>
      <w:r w:rsidR="009B4D51">
        <w:t xml:space="preserve"> равны</w:t>
      </w:r>
    </w:p>
    <w:p w:rsidR="00E60ACD" w:rsidRPr="0071220A" w:rsidRDefault="00000FB6" w:rsidP="009B4D51">
      <w:pPr>
        <w:pStyle w:val="a0"/>
        <w:ind w:firstLine="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r>
            <m:rPr>
              <m:sty m:val="p"/>
            </m:rPr>
            <w:rPr>
              <w:rFonts w:ascii="Cambria Math" w:hAnsi="Cambria Math"/>
            </w:rPr>
            <m:t>x</m:t>
          </m:r>
          <m:r>
            <w:rPr>
              <w:rFonts w:ascii="Cambria Math" w:hAnsi="Cambria Math"/>
            </w:rPr>
            <m:t>67452301</m:t>
          </m:r>
          <m:r>
            <w:rPr>
              <w:rFonts w:ascii="Cambria Math" w:hAnsi="Cambria Math"/>
              <w:lang w:val="en-US"/>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r>
            <m:rPr>
              <m:sty m:val="p"/>
            </m:rPr>
            <w:rPr>
              <w:rFonts w:ascii="Cambria Math" w:hAnsi="Cambria Math"/>
              <w:lang w:val="en-US"/>
            </w:rPr>
            <m:t>x</m:t>
          </m:r>
          <m:r>
            <w:rPr>
              <w:rFonts w:ascii="Cambria Math" w:hAnsi="Cambria Math"/>
            </w:rPr>
            <m:t>EFCDAB89,</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98BADCFE,</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10325476.</m:t>
          </m:r>
        </m:oMath>
      </m:oMathPara>
    </w:p>
    <w:p w:rsidR="00EA1C70" w:rsidRPr="006D424C" w:rsidRDefault="00EA1C70" w:rsidP="009B4D51">
      <w:pPr>
        <w:pStyle w:val="a0"/>
        <w:ind w:firstLine="0"/>
      </w:pPr>
      <w:r>
        <w:t>Они называются переменными сцепления.</w:t>
      </w:r>
      <w:r w:rsidR="00EA273A">
        <w:t xml:space="preserve"> Кроме того, для каждого раунда (вс</w:t>
      </w:r>
      <w:r w:rsidR="00EA273A">
        <w:t>е</w:t>
      </w:r>
      <w:r w:rsidR="00EA273A">
        <w:t xml:space="preserve">го раундов три), существуют свои константы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oMath>
    </w:p>
    <w:p w:rsidR="00EA273A" w:rsidRPr="00EA273A" w:rsidRDefault="00000FB6"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0≤j≤15,</m:t>
                  </m:r>
                </m:e>
                <m:e>
                  <m:r>
                    <w:rPr>
                      <w:rFonts w:ascii="Cambria Math" w:hAnsi="Cambria Math"/>
                      <w:lang w:val="en-US"/>
                    </w:rPr>
                    <m:t>0</m:t>
                  </m:r>
                  <m:r>
                    <m:rPr>
                      <m:sty m:val="p"/>
                    </m:rPr>
                    <w:rPr>
                      <w:rFonts w:ascii="Cambria Math" w:hAnsi="Cambria Math"/>
                      <w:lang w:val="en-US"/>
                    </w:rPr>
                    <m:t>x</m:t>
                  </m:r>
                  <m:r>
                    <w:rPr>
                      <w:rFonts w:ascii="Cambria Math" w:hAnsi="Cambria Math"/>
                      <w:lang w:val="en-US"/>
                    </w:rPr>
                    <m:t>5A827999,  16≤j≤31,</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32≤j≤47.</m:t>
                  </m:r>
                </m:e>
              </m:eqArr>
            </m:e>
          </m:d>
        </m:oMath>
      </m:oMathPara>
    </w:p>
    <w:p w:rsidR="00EA1C70" w:rsidRPr="00396969" w:rsidRDefault="00000FB6"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0,1,2,3,4,5,6,7,8,9,10,11,12,13,14,15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0,4,8,12,1,5,9,13,2,6,10,14,3,7,11,15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0,8,4,12,2,10,6,14,1,9,5,13,3,11,7,15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3,7,11,19,3,7,11,19,3,7,11,19,3,7,11,19</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3,5,9,13,3,5,9,13,3,5,9,13,3,5,9,13</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3,9,11,15,3,9,11,15,3,9,11,15,3,9,11,15</m:t>
              </m:r>
            </m:e>
          </m:d>
          <m:r>
            <w:rPr>
              <w:rFonts w:ascii="Cambria Math" w:hAnsi="Cambria Math"/>
              <w:lang w:val="en-US"/>
            </w:rPr>
            <m:t>.</m:t>
          </m:r>
        </m:oMath>
      </m:oMathPara>
    </w:p>
    <w:p w:rsidR="00396969" w:rsidRDefault="002C1DE1" w:rsidP="009B4D51">
      <w:pPr>
        <w:pStyle w:val="a0"/>
        <w:ind w:firstLine="0"/>
      </w:pPr>
      <w:r w:rsidRPr="002C1DE1">
        <w:rPr>
          <w:b/>
        </w:rPr>
        <w:t>Вычисления в цикле.</w:t>
      </w:r>
      <w:r>
        <w:rPr>
          <w:b/>
        </w:rPr>
        <w:t xml:space="preserve"> </w:t>
      </w:r>
      <w:r w:rsidR="00396969">
        <w:t xml:space="preserve">Поток данных состоит из 16 одновременно загружаемых слов в массив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0≤j&lt;16</m:t>
            </m:r>
          </m:e>
        </m:d>
        <m:r>
          <w:rPr>
            <w:rFonts w:ascii="Cambria Math" w:hAnsi="Cambria Math"/>
          </w:rPr>
          <m:t>.</m:t>
        </m:r>
      </m:oMath>
      <w:r w:rsidR="00396969" w:rsidRPr="00396969">
        <w:t xml:space="preserve"> </w:t>
      </w:r>
      <w:r w:rsidR="00396969">
        <w:t>Затем мы выполняем следующие преобразования над каждым из 16 слов, внесенных в поток данных:</w:t>
      </w:r>
    </w:p>
    <w:p w:rsidR="00396969" w:rsidRPr="00396969" w:rsidRDefault="00000FB6" w:rsidP="00E63AAE">
      <w:pPr>
        <w:pStyle w:val="a0"/>
        <w:numPr>
          <w:ilvl w:val="0"/>
          <w:numId w:val="33"/>
        </w:numPr>
        <w:rPr>
          <w:lang w:val="en-US"/>
        </w:rPr>
      </w:pPr>
      <m:oMath>
        <m:d>
          <m:dPr>
            <m:ctrlPr>
              <w:rPr>
                <w:rFonts w:ascii="Cambria Math" w:hAnsi="Cambria Math"/>
                <w:i/>
                <w:szCs w:val="28"/>
              </w:rPr>
            </m:ctrlPr>
          </m:dPr>
          <m:e>
            <m:r>
              <w:rPr>
                <w:rFonts w:ascii="Cambria Math" w:hAnsi="Cambria Math"/>
                <w:szCs w:val="28"/>
              </w:rPr>
              <m:t>A,B,C,D</m:t>
            </m:r>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4</m:t>
                </m:r>
              </m:sub>
            </m:sSub>
          </m:e>
        </m:d>
        <m:r>
          <w:rPr>
            <w:rFonts w:ascii="Cambria Math" w:hAnsi="Cambria Math"/>
            <w:szCs w:val="28"/>
          </w:rPr>
          <m:t>.</m:t>
        </m:r>
      </m:oMath>
    </w:p>
    <w:p w:rsidR="00396969" w:rsidRDefault="00396969" w:rsidP="00E63AAE">
      <w:pPr>
        <w:pStyle w:val="a0"/>
        <w:numPr>
          <w:ilvl w:val="0"/>
          <w:numId w:val="33"/>
        </w:numPr>
      </w:pPr>
      <w:r>
        <w:t>Выполнить первый раунд.</w:t>
      </w:r>
    </w:p>
    <w:p w:rsidR="00396969" w:rsidRDefault="00396969" w:rsidP="00E63AAE">
      <w:pPr>
        <w:pStyle w:val="a0"/>
        <w:numPr>
          <w:ilvl w:val="0"/>
          <w:numId w:val="33"/>
        </w:numPr>
      </w:pPr>
      <w:r>
        <w:t>Выполнить второй раунд.</w:t>
      </w:r>
    </w:p>
    <w:p w:rsidR="00396969" w:rsidRDefault="00396969" w:rsidP="00E63AAE">
      <w:pPr>
        <w:pStyle w:val="a0"/>
        <w:numPr>
          <w:ilvl w:val="0"/>
          <w:numId w:val="33"/>
        </w:numPr>
      </w:pPr>
      <w:r>
        <w:t>Выполнить третий раунд.</w:t>
      </w:r>
    </w:p>
    <w:p w:rsidR="00396969" w:rsidRPr="00396969" w:rsidRDefault="00000FB6" w:rsidP="00E63AAE">
      <w:pPr>
        <w:pStyle w:val="a0"/>
        <w:numPr>
          <w:ilvl w:val="0"/>
          <w:numId w:val="33"/>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e>
        </m:d>
        <m:r>
          <w:rPr>
            <w:rFonts w:ascii="Cambria Math" w:hAnsi="Cambria Math"/>
            <w:lang w:val="en-US"/>
          </w:rPr>
          <m:t>.</m:t>
        </m:r>
      </m:oMath>
    </w:p>
    <w:p w:rsidR="00923000" w:rsidRPr="00037035" w:rsidRDefault="00037035" w:rsidP="00037035">
      <w:pPr>
        <w:pStyle w:val="a0"/>
        <w:ind w:firstLine="0"/>
      </w:pPr>
      <w:r>
        <w:t>После считывания всех данных выходные данные представляют собой конкат</w:t>
      </w:r>
      <w:r>
        <w:t>е</w:t>
      </w:r>
      <w:r>
        <w:t xml:space="preserve">нацию окончательных значений переменных </w:t>
      </w:r>
      <m:oMath>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oMath>
      <w:r w:rsidR="00923000" w:rsidRPr="00037035">
        <w:t xml:space="preserve"> </w:t>
      </w:r>
    </w:p>
    <w:p w:rsidR="00423A62" w:rsidRDefault="007927AB" w:rsidP="00456B56">
      <w:pPr>
        <w:pStyle w:val="a0"/>
      </w:pPr>
      <w:r>
        <w:t>Описание раундов.</w:t>
      </w:r>
    </w:p>
    <w:p w:rsidR="00E05128" w:rsidRPr="00985B00" w:rsidRDefault="00E05128" w:rsidP="00456B56">
      <w:pPr>
        <w:pStyle w:val="a0"/>
        <w:rPr>
          <w:b/>
        </w:rPr>
      </w:pPr>
      <w:r w:rsidRPr="00985B00">
        <w:rPr>
          <w:b/>
        </w:rPr>
        <w:t>Раунд 1</w:t>
      </w:r>
    </w:p>
    <w:p w:rsidR="00E05128" w:rsidRPr="00E05128" w:rsidRDefault="00E05128" w:rsidP="00456B56">
      <w:pPr>
        <w:pStyle w:val="a0"/>
        <w:rPr>
          <w:lang w:val="en-US"/>
        </w:rPr>
      </w:pPr>
      <m:oMathPara>
        <m:oMath>
          <m:r>
            <w:rPr>
              <w:rFonts w:ascii="Cambria Math" w:hAnsi="Cambria Math"/>
              <w:lang w:val="en-US"/>
            </w:rPr>
            <m:t>FOR j=0 to 15</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t=A+f</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2</w:t>
      </w:r>
    </w:p>
    <w:p w:rsidR="00E05128" w:rsidRPr="00E05128" w:rsidRDefault="00E05128" w:rsidP="00E05128">
      <w:pPr>
        <w:pStyle w:val="a0"/>
        <w:rPr>
          <w:lang w:val="en-US"/>
        </w:rPr>
      </w:pPr>
      <m:oMathPara>
        <m:oMath>
          <m:r>
            <w:rPr>
              <w:rFonts w:ascii="Cambria Math" w:hAnsi="Cambria Math"/>
              <w:lang w:val="en-US"/>
            </w:rPr>
            <w:lastRenderedPageBreak/>
            <m:t>FOR j=16 to 31</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t=A+g</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3</w:t>
      </w:r>
    </w:p>
    <w:p w:rsidR="00E05128" w:rsidRPr="007E2B7E" w:rsidRDefault="00E05128" w:rsidP="00456B56">
      <w:pPr>
        <w:pStyle w:val="a0"/>
        <w:rPr>
          <w:lang w:val="en-US"/>
        </w:rPr>
      </w:pPr>
      <m:oMathPara>
        <m:oMath>
          <m:r>
            <w:rPr>
              <w:rFonts w:ascii="Cambria Math" w:hAnsi="Cambria Math"/>
              <w:lang w:val="en-US"/>
            </w:rPr>
            <m:t>FOR j=32 to 47</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t=A+h</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7E2B7E" w:rsidRPr="0069709F" w:rsidRDefault="007E2B7E" w:rsidP="007E2B7E">
      <w:pPr>
        <w:pStyle w:val="a0"/>
      </w:pPr>
      <w:r>
        <w:t xml:space="preserve">Здесь символ </w:t>
      </w:r>
      <m:oMath>
        <m:r>
          <w:rPr>
            <w:rFonts w:ascii="Cambria Math" w:hAnsi="Cambria Math"/>
          </w:rPr>
          <m:t>⋘</m:t>
        </m:r>
      </m:oMath>
      <w:r>
        <w:t xml:space="preserve"> обозначает циклический сдвиг влево.</w:t>
      </w:r>
    </w:p>
    <w:p w:rsidR="00C635F9" w:rsidRPr="00C635F9" w:rsidRDefault="00C635F9" w:rsidP="008F4390">
      <w:pPr>
        <w:pStyle w:val="3"/>
      </w:pPr>
      <w:r>
        <w:rPr>
          <w:lang w:val="en-US"/>
        </w:rPr>
        <w:t>MD</w:t>
      </w:r>
      <w:r w:rsidRPr="00C635F9">
        <w:t>5</w:t>
      </w:r>
    </w:p>
    <w:p w:rsidR="007E4E3C" w:rsidRDefault="00C635F9" w:rsidP="008F5CE6">
      <w:r w:rsidRPr="007E4E3C">
        <w:t>MD</w:t>
      </w:r>
      <w:r w:rsidRPr="00C635F9">
        <w:t xml:space="preserve">5 </w:t>
      </w:r>
      <w:r>
        <w:t xml:space="preserve">является улучшенной версией </w:t>
      </w:r>
      <w:r w:rsidRPr="007E4E3C">
        <w:t>MD</w:t>
      </w:r>
      <w:r w:rsidRPr="00C635F9">
        <w:t>4.</w:t>
      </w:r>
      <w:r w:rsidR="007E4E3C" w:rsidRPr="007E4E3C">
        <w:t xml:space="preserve"> </w:t>
      </w:r>
      <w:r w:rsidR="007E4E3C">
        <w:t xml:space="preserve">Подробное описание алгоритма дано в </w:t>
      </w:r>
      <w:r w:rsidR="007E4E3C" w:rsidRPr="007E4E3C">
        <w:t>RFC 1321[</w:t>
      </w:r>
      <w:r w:rsidR="007E4E3C" w:rsidRPr="001529C6">
        <w:t>22</w:t>
      </w:r>
      <w:r w:rsidR="007E4E3C" w:rsidRPr="007E4E3C">
        <w:t>].</w:t>
      </w:r>
      <w:r w:rsidR="007E4E3C">
        <w:t xml:space="preserve"> </w:t>
      </w:r>
      <w:r w:rsidRPr="00C635F9">
        <w:t xml:space="preserve"> </w:t>
      </w:r>
      <w:r>
        <w:t xml:space="preserve">Схема вычислений усложнена относительно </w:t>
      </w:r>
      <w:r w:rsidRPr="007E4E3C">
        <w:t>MD</w:t>
      </w:r>
      <w:r w:rsidRPr="00C635F9">
        <w:t>4,</w:t>
      </w:r>
      <w:r>
        <w:t xml:space="preserve"> однако это не сделало шифр устойчивым к атакам на поиск коллизий.</w:t>
      </w:r>
      <w:r w:rsidR="005A5D6B">
        <w:t xml:space="preserve"> </w:t>
      </w:r>
      <w:r w:rsidR="007E4E3C">
        <w:t xml:space="preserve">Так, в </w:t>
      </w:r>
      <w:hyperlink r:id="rId30" w:tooltip="2004 год" w:history="1">
        <w:r w:rsidR="007E4E3C" w:rsidRPr="007E4E3C">
          <w:t>2004 году</w:t>
        </w:r>
      </w:hyperlink>
      <w:r w:rsidR="007E4E3C">
        <w:t xml:space="preserve"> китайские исследователи Ван </w:t>
      </w:r>
      <w:proofErr w:type="spellStart"/>
      <w:r w:rsidR="007E4E3C">
        <w:t>Сяоюнь</w:t>
      </w:r>
      <w:proofErr w:type="spellEnd"/>
      <w:r w:rsidR="007E4E3C">
        <w:t xml:space="preserve"> (</w:t>
      </w:r>
      <w:proofErr w:type="spellStart"/>
      <w:r w:rsidR="007E4E3C">
        <w:t>Wang</w:t>
      </w:r>
      <w:proofErr w:type="spellEnd"/>
      <w:r w:rsidR="007E4E3C">
        <w:t xml:space="preserve"> </w:t>
      </w:r>
      <w:proofErr w:type="spellStart"/>
      <w:r w:rsidR="007E4E3C">
        <w:t>Xiaoyun</w:t>
      </w:r>
      <w:proofErr w:type="spellEnd"/>
      <w:r w:rsidR="007E4E3C">
        <w:t xml:space="preserve">), </w:t>
      </w:r>
      <w:proofErr w:type="spellStart"/>
      <w:r w:rsidR="007E4E3C">
        <w:t>Фэн</w:t>
      </w:r>
      <w:proofErr w:type="spellEnd"/>
      <w:r w:rsidR="007E4E3C">
        <w:t xml:space="preserve"> </w:t>
      </w:r>
      <w:proofErr w:type="spellStart"/>
      <w:r w:rsidR="007E4E3C">
        <w:t>Дэнго</w:t>
      </w:r>
      <w:proofErr w:type="spellEnd"/>
      <w:r w:rsidR="007E4E3C">
        <w:t xml:space="preserve"> (</w:t>
      </w:r>
      <w:proofErr w:type="spellStart"/>
      <w:r w:rsidR="007E4E3C">
        <w:t>Feng</w:t>
      </w:r>
      <w:proofErr w:type="spellEnd"/>
      <w:r w:rsidR="007E4E3C">
        <w:t xml:space="preserve"> </w:t>
      </w:r>
      <w:proofErr w:type="spellStart"/>
      <w:r w:rsidR="007E4E3C">
        <w:t>Dengguo</w:t>
      </w:r>
      <w:proofErr w:type="spellEnd"/>
      <w:r w:rsidR="007E4E3C">
        <w:t xml:space="preserve">), </w:t>
      </w:r>
      <w:hyperlink r:id="rId31" w:tooltip="Лай Сюэцзя" w:history="1">
        <w:r w:rsidR="007E4E3C" w:rsidRPr="007E4E3C">
          <w:t xml:space="preserve">Лай </w:t>
        </w:r>
        <w:proofErr w:type="spellStart"/>
        <w:r w:rsidR="007E4E3C" w:rsidRPr="007E4E3C">
          <w:t>Сюэцзя</w:t>
        </w:r>
        <w:proofErr w:type="spellEnd"/>
      </w:hyperlink>
      <w:r w:rsidR="007E4E3C">
        <w:t xml:space="preserve"> (</w:t>
      </w:r>
      <w:proofErr w:type="spellStart"/>
      <w:r w:rsidR="007E4E3C">
        <w:t>Lai</w:t>
      </w:r>
      <w:proofErr w:type="spellEnd"/>
      <w:r w:rsidR="007E4E3C">
        <w:t xml:space="preserve"> </w:t>
      </w:r>
      <w:proofErr w:type="spellStart"/>
      <w:r w:rsidR="007E4E3C">
        <w:t>Xuejia</w:t>
      </w:r>
      <w:proofErr w:type="spellEnd"/>
      <w:r w:rsidR="007E4E3C">
        <w:t xml:space="preserve">) и </w:t>
      </w:r>
      <w:proofErr w:type="spellStart"/>
      <w:r w:rsidR="007E4E3C">
        <w:t>Юй</w:t>
      </w:r>
      <w:proofErr w:type="spellEnd"/>
      <w:r w:rsidR="007E4E3C">
        <w:t xml:space="preserve"> </w:t>
      </w:r>
      <w:proofErr w:type="spellStart"/>
      <w:r w:rsidR="007E4E3C">
        <w:t>Хунбо</w:t>
      </w:r>
      <w:proofErr w:type="spellEnd"/>
      <w:r w:rsidR="007E4E3C">
        <w:t xml:space="preserve"> (</w:t>
      </w:r>
      <w:proofErr w:type="spellStart"/>
      <w:r w:rsidR="007E4E3C">
        <w:t>Yu</w:t>
      </w:r>
      <w:proofErr w:type="spellEnd"/>
      <w:r w:rsidR="007E4E3C">
        <w:t xml:space="preserve"> </w:t>
      </w:r>
      <w:proofErr w:type="spellStart"/>
      <w:r w:rsidR="007E4E3C">
        <w:t>Hongbo</w:t>
      </w:r>
      <w:proofErr w:type="spellEnd"/>
      <w:r w:rsidR="007E4E3C">
        <w:t>) объявили об обн</w:t>
      </w:r>
      <w:r w:rsidR="007E4E3C">
        <w:t>а</w:t>
      </w:r>
      <w:r w:rsidR="007E4E3C">
        <w:t>руженной ими уязвимости в алгоритме, позволяющей за небольшое время</w:t>
      </w:r>
      <w:r w:rsidR="00D43B00">
        <w:t xml:space="preserve"> </w:t>
      </w:r>
      <w:r w:rsidR="007E4E3C">
        <w:t>находить коллизии</w:t>
      </w:r>
      <w:r w:rsidR="00C406ED" w:rsidRPr="00C406ED">
        <w:t xml:space="preserve"> </w:t>
      </w:r>
      <w:hyperlink r:id="rId32" w:anchor="cite_note-8" w:history="1">
        <w:r w:rsidR="007E4E3C" w:rsidRPr="007E4E3C">
          <w:t>[</w:t>
        </w:r>
        <w:r w:rsidR="007E4E3C" w:rsidRPr="001529C6">
          <w:t>2</w:t>
        </w:r>
        <w:r w:rsidR="00D43B00" w:rsidRPr="001529C6">
          <w:t>4</w:t>
        </w:r>
        <w:r w:rsidR="007E4E3C" w:rsidRPr="007E4E3C">
          <w:t>]</w:t>
        </w:r>
      </w:hyperlink>
      <w:r w:rsidR="007E4E3C">
        <w:t>.</w:t>
      </w:r>
    </w:p>
    <w:p w:rsidR="007E4E3C" w:rsidRDefault="00434020" w:rsidP="007E4E3C">
      <w:pPr>
        <w:pStyle w:val="a0"/>
        <w:ind w:firstLine="0"/>
      </w:pPr>
      <w:r>
        <w:tab/>
      </w:r>
      <w:r w:rsidR="007E4E3C">
        <w:t xml:space="preserve">В </w:t>
      </w:r>
      <w:hyperlink r:id="rId33" w:tooltip="2005 год" w:history="1">
        <w:r w:rsidR="007E4E3C" w:rsidRPr="007E4E3C">
          <w:t>2005 году</w:t>
        </w:r>
      </w:hyperlink>
      <w:r w:rsidR="007E4E3C">
        <w:t xml:space="preserve"> Ван </w:t>
      </w:r>
      <w:proofErr w:type="spellStart"/>
      <w:r w:rsidR="007E4E3C">
        <w:t>Сяоюнь</w:t>
      </w:r>
      <w:proofErr w:type="spellEnd"/>
      <w:r w:rsidR="007E4E3C">
        <w:t xml:space="preserve"> и </w:t>
      </w:r>
      <w:proofErr w:type="spellStart"/>
      <w:r w:rsidR="007E4E3C">
        <w:t>Юй</w:t>
      </w:r>
      <w:proofErr w:type="spellEnd"/>
      <w:r w:rsidR="007E4E3C">
        <w:t xml:space="preserve"> </w:t>
      </w:r>
      <w:proofErr w:type="spellStart"/>
      <w:r w:rsidR="007E4E3C">
        <w:t>Хунбо</w:t>
      </w:r>
      <w:proofErr w:type="spellEnd"/>
      <w:r w:rsidR="007E4E3C">
        <w:t xml:space="preserve"> из университета </w:t>
      </w:r>
      <w:proofErr w:type="spellStart"/>
      <w:r w:rsidR="007E4E3C">
        <w:t>Шаньдуна</w:t>
      </w:r>
      <w:proofErr w:type="spellEnd"/>
      <w:r w:rsidR="007E4E3C">
        <w:t xml:space="preserve"> в Китае опубликовали алгоритм, который может найти две различные последовательн</w:t>
      </w:r>
      <w:r w:rsidR="007E4E3C">
        <w:t>о</w:t>
      </w:r>
      <w:r w:rsidR="007E4E3C">
        <w:t>сти в 128 байт</w:t>
      </w:r>
      <w:r w:rsidR="00B21FC3">
        <w:t>, которые дают одинаковый MD5-хэ</w:t>
      </w:r>
      <w:r w:rsidR="007E4E3C">
        <w:t>ш</w:t>
      </w:r>
      <w:r>
        <w:t>.</w:t>
      </w:r>
    </w:p>
    <w:p w:rsidR="00174674" w:rsidRDefault="00174674" w:rsidP="007E4E3C">
      <w:pPr>
        <w:pStyle w:val="a0"/>
        <w:ind w:firstLine="0"/>
      </w:pPr>
      <w:r>
        <w:tab/>
      </w:r>
      <w:r w:rsidRPr="00174674">
        <w:t>В </w:t>
      </w:r>
      <w:hyperlink r:id="rId34" w:tooltip="2006 год" w:history="1">
        <w:r w:rsidRPr="00174674">
          <w:t>2006 году</w:t>
        </w:r>
      </w:hyperlink>
      <w:r w:rsidRPr="00174674">
        <w:t xml:space="preserve"> чешский исследователь </w:t>
      </w:r>
      <w:proofErr w:type="spellStart"/>
      <w:r w:rsidRPr="00174674">
        <w:t>Властимил</w:t>
      </w:r>
      <w:proofErr w:type="spellEnd"/>
      <w:r w:rsidRPr="00174674">
        <w:t xml:space="preserve"> Клима опубликовал алг</w:t>
      </w:r>
      <w:r w:rsidRPr="00174674">
        <w:t>о</w:t>
      </w:r>
      <w:r w:rsidRPr="00174674">
        <w:t>ритм, позволяющий находить </w:t>
      </w:r>
      <w:hyperlink r:id="rId35" w:tooltip="Коллизия хеш-функции" w:history="1">
        <w:r w:rsidRPr="00174674">
          <w:t>коллизии</w:t>
        </w:r>
      </w:hyperlink>
      <w:r w:rsidRPr="00174674">
        <w:t> на обычном компьютере с любым начальным вектором (</w:t>
      </w:r>
      <w:r w:rsidRPr="00D46DBE">
        <w:rPr>
          <w:i/>
        </w:rPr>
        <w:t>A,B,C,D</w:t>
      </w:r>
      <w:r w:rsidRPr="00174674">
        <w:t>) при помощи метода, названного им «</w:t>
      </w:r>
      <w:proofErr w:type="spellStart"/>
      <w:r w:rsidR="00122703">
        <w:fldChar w:fldCharType="begin"/>
      </w:r>
      <w:r w:rsidR="00122703">
        <w:instrText xml:space="preserve"> HYPERLINK "https://ru.wikipedia.org/w/index.php?title=%D0%A2%D1%83%D0%BD%D0%BD%D0%B5%D0%BB%D0%B8%D1%80%D0%BE%D0%B2%D0%B0%D0%BD%D0%B8%D0%B5_(%D0%BC%D0%B5%D1%82%D0%BE%D0%B4)&amp;action=edit&amp;redlink=1" \o "Туннелирование (метод) (страница отсутствует)" </w:instrText>
      </w:r>
      <w:r w:rsidR="00122703">
        <w:fldChar w:fldCharType="separate"/>
      </w:r>
      <w:r w:rsidRPr="00174674">
        <w:t>туннелирование</w:t>
      </w:r>
      <w:proofErr w:type="spellEnd"/>
      <w:r w:rsidR="00122703">
        <w:fldChar w:fldCharType="end"/>
      </w:r>
      <w:r w:rsidRPr="00174674">
        <w:t>»</w:t>
      </w:r>
      <w:r w:rsidR="00C406ED" w:rsidRPr="00C406ED">
        <w:t xml:space="preserve"> </w:t>
      </w:r>
      <w:r w:rsidR="00D46DBE" w:rsidRPr="00D46DBE">
        <w:t>[45]</w:t>
      </w:r>
      <w:r w:rsidRPr="00174674">
        <w:t>.</w:t>
      </w:r>
      <w:r>
        <w:t xml:space="preserve"> </w:t>
      </w:r>
    </w:p>
    <w:p w:rsidR="00C635F9" w:rsidRDefault="00434020" w:rsidP="008F4390">
      <w:pPr>
        <w:pStyle w:val="3"/>
        <w:rPr>
          <w:lang w:val="en-US"/>
        </w:rPr>
      </w:pPr>
      <w:bookmarkStart w:id="30" w:name="_Ref456769565"/>
      <w:r>
        <w:rPr>
          <w:lang w:val="en-US"/>
        </w:rPr>
        <w:t>SHA</w:t>
      </w:r>
      <w:r w:rsidR="007B4E7E">
        <w:t>-1</w:t>
      </w:r>
      <w:bookmarkEnd w:id="30"/>
    </w:p>
    <w:p w:rsidR="00434020" w:rsidRPr="00C364D5" w:rsidRDefault="00C364D5" w:rsidP="00434020">
      <w:pPr>
        <w:pStyle w:val="a0"/>
      </w:pPr>
      <w:r>
        <w:rPr>
          <w:lang w:val="en-US"/>
        </w:rPr>
        <w:t>SHA</w:t>
      </w:r>
      <w:r w:rsidRPr="00C364D5">
        <w:t xml:space="preserve"> (</w:t>
      </w:r>
      <w:r>
        <w:rPr>
          <w:lang w:val="en-US"/>
        </w:rPr>
        <w:t>Secure</w:t>
      </w:r>
      <w:r w:rsidRPr="00C364D5">
        <w:t xml:space="preserve"> </w:t>
      </w:r>
      <w:r>
        <w:rPr>
          <w:lang w:val="en-US"/>
        </w:rPr>
        <w:t>Hash</w:t>
      </w:r>
      <w:r w:rsidRPr="00C364D5">
        <w:t xml:space="preserve"> </w:t>
      </w:r>
      <w:r>
        <w:rPr>
          <w:lang w:val="en-US"/>
        </w:rPr>
        <w:t>Algorithm</w:t>
      </w:r>
      <w:r w:rsidRPr="00C364D5">
        <w:t xml:space="preserve">) – </w:t>
      </w:r>
      <w:r>
        <w:t>алгоритм</w:t>
      </w:r>
      <w:r w:rsidRPr="00C364D5">
        <w:t xml:space="preserve"> </w:t>
      </w:r>
      <w:r>
        <w:t>безопасного</w:t>
      </w:r>
      <w:r w:rsidRPr="00C364D5">
        <w:t xml:space="preserve"> </w:t>
      </w:r>
      <w:r>
        <w:t>хэширования</w:t>
      </w:r>
      <w:r w:rsidRPr="00C364D5">
        <w:t xml:space="preserve"> </w:t>
      </w:r>
      <w:r>
        <w:t>разр</w:t>
      </w:r>
      <w:r>
        <w:t>а</w:t>
      </w:r>
      <w:r>
        <w:t>ботан</w:t>
      </w:r>
      <w:r w:rsidRPr="00C364D5">
        <w:t xml:space="preserve"> </w:t>
      </w:r>
      <w:r w:rsidR="007B4E7E">
        <w:t xml:space="preserve">в 1995 году, </w:t>
      </w:r>
      <w:r>
        <w:rPr>
          <w:lang w:val="en-US"/>
        </w:rPr>
        <w:t>NIST</w:t>
      </w:r>
      <w:r w:rsidRPr="00C364D5">
        <w:t xml:space="preserve"> </w:t>
      </w:r>
      <w:r>
        <w:t>совместно</w:t>
      </w:r>
      <w:r w:rsidRPr="00C364D5">
        <w:t xml:space="preserve"> </w:t>
      </w:r>
      <w:r>
        <w:t>с</w:t>
      </w:r>
      <w:r w:rsidRPr="00C364D5">
        <w:t xml:space="preserve"> </w:t>
      </w:r>
      <w:r>
        <w:t>АНБ</w:t>
      </w:r>
      <w:r w:rsidRPr="00C364D5">
        <w:t xml:space="preserve"> </w:t>
      </w:r>
      <w:r>
        <w:t>США</w:t>
      </w:r>
      <w:r w:rsidRPr="00C364D5">
        <w:t xml:space="preserve"> </w:t>
      </w:r>
      <w:r>
        <w:t>в</w:t>
      </w:r>
      <w:r w:rsidRPr="00C364D5">
        <w:t xml:space="preserve"> </w:t>
      </w:r>
      <w:r>
        <w:t>рамках</w:t>
      </w:r>
      <w:r w:rsidRPr="00C364D5">
        <w:t xml:space="preserve"> </w:t>
      </w:r>
      <w:r>
        <w:t>стандарта</w:t>
      </w:r>
      <w:r w:rsidRPr="00C364D5">
        <w:t xml:space="preserve"> </w:t>
      </w:r>
      <w:r>
        <w:rPr>
          <w:lang w:val="en-US"/>
        </w:rPr>
        <w:t>Secure</w:t>
      </w:r>
      <w:r w:rsidRPr="00C364D5">
        <w:t xml:space="preserve"> </w:t>
      </w:r>
      <w:r>
        <w:rPr>
          <w:lang w:val="en-US"/>
        </w:rPr>
        <w:t>Hash</w:t>
      </w:r>
      <w:r w:rsidRPr="00C364D5">
        <w:t xml:space="preserve"> </w:t>
      </w:r>
      <w:proofErr w:type="spellStart"/>
      <w:r>
        <w:rPr>
          <w:lang w:val="en-US"/>
        </w:rPr>
        <w:t>Standart</w:t>
      </w:r>
      <w:proofErr w:type="spellEnd"/>
      <w:r w:rsidRPr="00C364D5">
        <w:t xml:space="preserve"> (</w:t>
      </w:r>
      <w:r>
        <w:rPr>
          <w:lang w:val="en-US"/>
        </w:rPr>
        <w:t>SHS</w:t>
      </w:r>
      <w:r w:rsidRPr="00C364D5">
        <w:t xml:space="preserve">) </w:t>
      </w:r>
      <w:r>
        <w:t>для совместного использования с электронной цифровой подп</w:t>
      </w:r>
      <w:r>
        <w:t>и</w:t>
      </w:r>
      <w:r>
        <w:t>сью (</w:t>
      </w:r>
      <w:r>
        <w:rPr>
          <w:lang w:val="en-US"/>
        </w:rPr>
        <w:t>DSA</w:t>
      </w:r>
      <w:r w:rsidRPr="00C364D5">
        <w:t>)</w:t>
      </w:r>
      <w:r w:rsidR="007B4E7E">
        <w:t xml:space="preserve"> </w:t>
      </w:r>
      <w:r w:rsidRPr="00C364D5">
        <w:t>.</w:t>
      </w:r>
      <w:r>
        <w:t xml:space="preserve"> Алгоритм преобразует входное сообщение</w:t>
      </w:r>
      <w:r w:rsidRPr="00C364D5">
        <w:t xml:space="preserve"> </w:t>
      </w:r>
      <w:r>
        <w:t xml:space="preserve">длиной не более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t xml:space="preserve"> б</w:t>
      </w:r>
      <w:r>
        <w:t>и</w:t>
      </w:r>
      <w:r>
        <w:t xml:space="preserve">тов в 160-битовый результат. Принципы, лежащие в основе </w:t>
      </w:r>
      <w:r>
        <w:rPr>
          <w:lang w:val="en-US"/>
        </w:rPr>
        <w:t>SHA</w:t>
      </w:r>
      <w:r>
        <w:t xml:space="preserve">, аналогичны </w:t>
      </w:r>
      <w:r>
        <w:lastRenderedPageBreak/>
        <w:t xml:space="preserve">использованным Рональдом Л. </w:t>
      </w:r>
      <w:proofErr w:type="spellStart"/>
      <w:r>
        <w:t>Ривестом</w:t>
      </w:r>
      <w:proofErr w:type="spellEnd"/>
      <w:r>
        <w:t xml:space="preserve"> при проектировании алгоритма </w:t>
      </w:r>
      <w:r>
        <w:rPr>
          <w:lang w:val="en-US"/>
        </w:rPr>
        <w:t>MD</w:t>
      </w:r>
      <w:r w:rsidRPr="00C364D5">
        <w:t>4.</w:t>
      </w:r>
      <w:r>
        <w:t xml:space="preserve"> Подробное описание стандарта дано в </w:t>
      </w:r>
      <w:hyperlink r:id="rId36" w:tooltip="Федеральные стандарты обработки информации" w:history="1">
        <w:r w:rsidRPr="00C364D5">
          <w:t>FIPS</w:t>
        </w:r>
      </w:hyperlink>
      <w:r>
        <w:t xml:space="preserve"> PUB 180-1.</w:t>
      </w:r>
    </w:p>
    <w:p w:rsidR="00C364D5" w:rsidRDefault="00C364D5" w:rsidP="00434020">
      <w:pPr>
        <w:pStyle w:val="a0"/>
      </w:pPr>
      <w:r>
        <w:t>Краткое описание алгоритма</w:t>
      </w:r>
      <w:r w:rsidR="00402248">
        <w:t>.</w:t>
      </w:r>
    </w:p>
    <w:p w:rsidR="007B4E7E" w:rsidRPr="0025140A" w:rsidRDefault="007B4E7E" w:rsidP="00FB733E">
      <w:pPr>
        <w:pStyle w:val="a0"/>
        <w:ind w:firstLine="0"/>
      </w:pPr>
      <w:r w:rsidRPr="007B4E7E">
        <w:rPr>
          <w:b/>
        </w:rPr>
        <w:t>Исходные данные.</w:t>
      </w:r>
      <w:r>
        <w:t xml:space="preserve"> Входом алгоритма является блок длиной 512 бит и выход предыдущего блока.</w:t>
      </w:r>
    </w:p>
    <w:p w:rsidR="00507C90" w:rsidRDefault="00507C90" w:rsidP="00434020">
      <w:pPr>
        <w:pStyle w:val="a0"/>
      </w:pPr>
      <w:r>
        <w:t>Определяются четыре нелинейные операции и четыре константы:</w:t>
      </w:r>
    </w:p>
    <w:p w:rsidR="0015450F" w:rsidRPr="0015450F" w:rsidRDefault="00000FB6" w:rsidP="0015450F">
      <w:pPr>
        <w:pStyle w:val="a0"/>
        <w:jc w:val="left"/>
        <w:rPr>
          <w:lang w:val="en-US"/>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e>
                      </m:d>
                      <m:r>
                        <w:rPr>
                          <w:rFonts w:ascii="Cambria Math" w:hAnsi="Cambria Math"/>
                        </w:rPr>
                        <m:t>∧Z</m:t>
                      </m:r>
                    </m:e>
                  </m:d>
                  <m:r>
                    <w:rPr>
                      <w:rFonts w:ascii="Cambria Math" w:hAnsi="Cambria Math"/>
                    </w:rPr>
                    <m:t>,                0≤</m:t>
                  </m:r>
                  <m:r>
                    <w:rPr>
                      <w:rFonts w:ascii="Cambria Math" w:hAnsi="Cambria Math"/>
                      <w:lang w:val="en-US"/>
                    </w:rPr>
                    <m:t>t≤19,</m:t>
                  </m:r>
                </m:e>
                <m:e>
                  <m:r>
                    <w:rPr>
                      <w:rFonts w:ascii="Cambria Math" w:hAnsi="Cambria Math"/>
                      <w:lang w:val="en-US"/>
                    </w:rPr>
                    <m:t>X⊕Y⊕Z,                               20≤t≤39,</m:t>
                  </m:r>
                </m:e>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  40≤t≤59,</m:t>
                  </m:r>
                  <m:ctrlPr>
                    <w:rPr>
                      <w:rFonts w:ascii="Cambria Math" w:eastAsia="Cambria Math" w:hAnsi="Cambria Math" w:cs="Cambria Math"/>
                      <w:i/>
                    </w:rPr>
                  </m:ctrlPr>
                </m:e>
                <m:e>
                  <m:r>
                    <w:rPr>
                      <w:rFonts w:ascii="Cambria Math" w:eastAsia="Cambria Math" w:hAnsi="Cambria Math" w:cs="Cambria Math"/>
                    </w:rPr>
                    <m:t xml:space="preserve">X⊕Y⊕Z,                               </m:t>
                  </m:r>
                  <m:r>
                    <w:rPr>
                      <w:rFonts w:ascii="Cambria Math" w:eastAsia="Cambria Math" w:hAnsi="Cambria Math" w:cs="Cambria Math"/>
                      <w:lang w:val="en-US"/>
                    </w:rPr>
                    <m:t>60≤t≤79.</m:t>
                  </m:r>
                </m:e>
              </m:eqArr>
            </m:e>
          </m:d>
        </m:oMath>
      </m:oMathPara>
    </w:p>
    <w:p w:rsidR="00507C90" w:rsidRPr="00CE4BDC" w:rsidRDefault="00000FB6" w:rsidP="00434020">
      <w:pPr>
        <w:pStyle w:val="a0"/>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0</m:t>
                  </m:r>
                  <m:r>
                    <m:rPr>
                      <m:sty m:val="p"/>
                    </m:rPr>
                    <w:rPr>
                      <w:rFonts w:ascii="Cambria Math" w:hAnsi="Cambria Math"/>
                      <w:lang w:val="en-US"/>
                    </w:rPr>
                    <m:t>x</m:t>
                  </m:r>
                  <m:r>
                    <w:rPr>
                      <w:rFonts w:ascii="Cambria Math" w:hAnsi="Cambria Math"/>
                      <w:lang w:val="en-US"/>
                    </w:rPr>
                    <m:t>5A827999</m:t>
                  </m:r>
                  <m:r>
                    <w:rPr>
                      <w:rFonts w:ascii="Cambria Math" w:hAnsi="Cambria Math"/>
                    </w:rPr>
                    <m:t>,  0≤</m:t>
                  </m:r>
                  <m:r>
                    <w:rPr>
                      <w:rFonts w:ascii="Cambria Math" w:hAnsi="Cambria Math"/>
                      <w:lang w:val="en-US"/>
                    </w:rPr>
                    <m:t>t≤19,</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20≤t≤39,</m:t>
                  </m:r>
                </m:e>
                <m:e>
                  <m:r>
                    <w:rPr>
                      <w:rFonts w:ascii="Cambria Math" w:hAnsi="Cambria Math"/>
                    </w:rPr>
                    <m:t>0</m:t>
                  </m:r>
                  <m:r>
                    <m:rPr>
                      <m:sty m:val="p"/>
                    </m:rPr>
                    <w:rPr>
                      <w:rFonts w:ascii="Cambria Math" w:hAnsi="Cambria Math"/>
                    </w:rPr>
                    <m:t>x</m:t>
                  </m:r>
                  <m:r>
                    <w:rPr>
                      <w:rFonts w:ascii="Cambria Math" w:hAnsi="Cambria Math"/>
                    </w:rPr>
                    <m:t>8FLBBCDC,  40≤t≤59,</m:t>
                  </m:r>
                  <m:ctrlPr>
                    <w:rPr>
                      <w:rFonts w:ascii="Cambria Math" w:eastAsia="Cambria Math" w:hAnsi="Cambria Math" w:cs="Cambria Math"/>
                      <w:i/>
                    </w:rPr>
                  </m:ctrlPr>
                </m:e>
                <m:e>
                  <m:r>
                    <w:rPr>
                      <w:rFonts w:ascii="Cambria Math" w:eastAsia="Cambria Math" w:hAnsi="Cambria Math" w:cs="Cambria Math"/>
                    </w:rPr>
                    <m:t>0</m:t>
                  </m:r>
                  <m:r>
                    <m:rPr>
                      <m:sty m:val="p"/>
                    </m:rPr>
                    <w:rPr>
                      <w:rFonts w:ascii="Cambria Math" w:eastAsia="Cambria Math" w:hAnsi="Cambria Math" w:cs="Cambria Math"/>
                    </w:rPr>
                    <m:t>x</m:t>
                  </m:r>
                  <m:r>
                    <w:rPr>
                      <w:rFonts w:ascii="Cambria Math" w:eastAsia="Cambria Math" w:hAnsi="Cambria Math" w:cs="Cambria Math"/>
                    </w:rPr>
                    <m:t xml:space="preserve">CA62C1D6,  </m:t>
                  </m:r>
                  <m:r>
                    <w:rPr>
                      <w:rFonts w:ascii="Cambria Math" w:eastAsia="Cambria Math" w:hAnsi="Cambria Math" w:cs="Cambria Math"/>
                      <w:lang w:val="en-US"/>
                    </w:rPr>
                    <m:t>60≤t≤79.</m:t>
                  </m:r>
                </m:e>
              </m:eqArr>
            </m:e>
          </m:d>
          <m:r>
            <m:rPr>
              <m:sty m:val="p"/>
            </m:rPr>
            <w:rPr>
              <w:rFonts w:ascii="Cambria Math" w:hAnsi="Cambria Math"/>
              <w:lang w:val="en-US"/>
            </w:rPr>
            <w:br/>
          </m:r>
        </m:oMath>
      </m:oMathPara>
    </w:p>
    <w:p w:rsidR="007B4E7E" w:rsidRDefault="007B4E7E" w:rsidP="00FB733E">
      <w:pPr>
        <w:pStyle w:val="a0"/>
        <w:ind w:firstLine="0"/>
      </w:pPr>
      <w:r w:rsidRPr="007B4E7E">
        <w:rPr>
          <w:b/>
        </w:rPr>
        <w:t>Выравнивание сообщения.</w:t>
      </w:r>
      <w:r>
        <w:t xml:space="preserve"> Сначала сообщение выравнивается так, чтобы его длина была кратна 512 битам. Это делается аналогично алгоритму </w:t>
      </w:r>
      <w:r>
        <w:rPr>
          <w:lang w:val="en-US"/>
        </w:rPr>
        <w:t>MD</w:t>
      </w:r>
      <w:r w:rsidRPr="007B4E7E">
        <w:t>4</w:t>
      </w:r>
      <w:r>
        <w:t>: в к</w:t>
      </w:r>
      <w:r>
        <w:t>о</w:t>
      </w:r>
      <w:r>
        <w:t>нец сообщения добавляется 1, а затем, нули, вплоть до длины</w:t>
      </w:r>
      <w:r w:rsidR="0065781D">
        <w:t xml:space="preserve"> 448 битов. </w:t>
      </w:r>
      <w:proofErr w:type="gramStart"/>
      <w:r w:rsidR="0065781D">
        <w:t>После этого добавляю</w:t>
      </w:r>
      <w:r>
        <w:t>тся 64 бита, содержащие длину исходного сообщения</w:t>
      </w:r>
      <w:r w:rsidRPr="007B4E7E">
        <w:t xml:space="preserve">. </w:t>
      </w:r>
      <w:proofErr w:type="gramEnd"/>
    </w:p>
    <w:p w:rsidR="007B4E7E" w:rsidRDefault="007B4E7E" w:rsidP="00FB733E">
      <w:pPr>
        <w:pStyle w:val="a0"/>
        <w:ind w:firstLine="0"/>
      </w:pPr>
      <w:r w:rsidRPr="007B4E7E">
        <w:rPr>
          <w:b/>
        </w:rPr>
        <w:t xml:space="preserve">Инициализация. </w:t>
      </w:r>
      <w:r>
        <w:t>Инициализируется пять 32-битовых переменных буфера:</w:t>
      </w:r>
    </w:p>
    <w:p w:rsidR="007B4E7E" w:rsidRPr="007B4E7E" w:rsidRDefault="00000FB6" w:rsidP="00434020">
      <w:pPr>
        <w:pStyle w:val="a0"/>
        <w:rPr>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=0x67452301,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=0xEFCDAB89,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=0x98BADCFE,</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=0x10325476, </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=0xC3D2e1F0.</m:t>
          </m:r>
        </m:oMath>
      </m:oMathPara>
    </w:p>
    <w:p w:rsidR="007B4E7E" w:rsidRDefault="007B4E7E" w:rsidP="00FB733E">
      <w:pPr>
        <w:pStyle w:val="a0"/>
        <w:ind w:firstLine="0"/>
      </w:pPr>
      <w:r w:rsidRPr="002C1DE1">
        <w:rPr>
          <w:b/>
        </w:rPr>
        <w:t>Вычисления в цикле.</w:t>
      </w:r>
      <w:r>
        <w:rPr>
          <w:b/>
        </w:rPr>
        <w:t xml:space="preserve"> </w:t>
      </w:r>
      <w:r w:rsidR="00801461">
        <w:t>В главном цикле по порядку обрабатывается очередной 512-битовый блок сообщения вплоть до последнего.</w:t>
      </w:r>
    </w:p>
    <w:p w:rsidR="00801461" w:rsidRPr="0054267D" w:rsidRDefault="00801461" w:rsidP="00434020">
      <w:pPr>
        <w:pStyle w:val="a0"/>
      </w:pPr>
      <w:r>
        <w:t>Сначала значения переменных буфера копируются во вспомогательные переменные</w:t>
      </w:r>
      <w:r w:rsidR="0054267D">
        <w:t>. Потом в итерации цикла проводятся 4 раунда преобразований над вспомогательными переменными. Каждый раунд состоит из 20 операций. Ка</w:t>
      </w:r>
      <w:r w:rsidR="0054267D">
        <w:t>ж</w:t>
      </w:r>
      <w:r w:rsidR="0054267D">
        <w:t xml:space="preserve">дая операция – нелинейное преобразование над тремя из пяти переменных </w:t>
      </w:r>
      <m:oMath>
        <m:r>
          <w:rPr>
            <w:rFonts w:ascii="Cambria Math" w:hAnsi="Cambria Math"/>
          </w:rPr>
          <m:t>A,B,C,D,E.</m:t>
        </m:r>
      </m:oMath>
      <w:r w:rsidR="0054267D" w:rsidRPr="00801461">
        <w:t xml:space="preserve"> </w:t>
      </w:r>
      <w:r w:rsidR="0054267D">
        <w:t xml:space="preserve">Затем производится сдвиг и побитовое сложение аналогично </w:t>
      </w:r>
      <w:r w:rsidR="0054267D">
        <w:rPr>
          <w:lang w:val="en-US"/>
        </w:rPr>
        <w:t>MD</w:t>
      </w:r>
      <w:r w:rsidR="0054267D" w:rsidRPr="00801461">
        <w:t>4.</w:t>
      </w:r>
      <w:r>
        <w:t xml:space="preserve"> </w:t>
      </w:r>
    </w:p>
    <w:p w:rsidR="00801461" w:rsidRDefault="00000FB6" w:rsidP="00E63AAE">
      <w:pPr>
        <w:pStyle w:val="a0"/>
        <w:numPr>
          <w:ilvl w:val="1"/>
          <w:numId w:val="22"/>
        </w:numPr>
      </w:pPr>
      <m:oMath>
        <m:d>
          <m:dPr>
            <m:ctrlPr>
              <w:rPr>
                <w:rFonts w:ascii="Cambria Math" w:hAnsi="Cambria Math"/>
                <w:i/>
              </w:rPr>
            </m:ctrlPr>
          </m:dPr>
          <m:e>
            <m:r>
              <w:rPr>
                <w:rFonts w:ascii="Cambria Math" w:hAnsi="Cambria Math"/>
              </w:rPr>
              <m:t>A,B,C,D,E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rPr>
                  <m:t>5</m:t>
                </m:r>
              </m:sub>
            </m:sSub>
          </m:e>
        </m:d>
        <m:r>
          <w:rPr>
            <w:rFonts w:ascii="Cambria Math" w:hAnsi="Cambria Math"/>
          </w:rPr>
          <m:t>.</m:t>
        </m:r>
      </m:oMath>
    </w:p>
    <w:p w:rsidR="0054267D" w:rsidRPr="0054267D" w:rsidRDefault="0054267D" w:rsidP="009C6DAB">
      <w:pPr>
        <w:pStyle w:val="a0"/>
        <w:numPr>
          <w:ilvl w:val="1"/>
          <w:numId w:val="22"/>
        </w:numPr>
        <w:jc w:val="left"/>
      </w:pPr>
      <w:r>
        <w:t>Преобразование блока сообщения из 16 32-битовых слов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15</m:t>
            </m:r>
          </m:sub>
        </m:sSub>
      </m:oMath>
      <w:r w:rsidRPr="0054267D">
        <w:t>)</w:t>
      </w:r>
      <w:r>
        <w:t xml:space="preserve"> в 80 32-битных слов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W</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79</m:t>
                </m:r>
              </m:sub>
            </m:sSub>
            <m:ctrlPr>
              <w:rPr>
                <w:rFonts w:ascii="Cambria Math" w:hAnsi="Cambria Math"/>
                <w:i/>
                <w:lang w:val="en-US"/>
              </w:rPr>
            </m:ctrlPr>
          </m:e>
        </m:d>
        <m:r>
          <w:rPr>
            <w:rFonts w:ascii="Cambria Math" w:hAnsi="Cambria Math"/>
          </w:rPr>
          <m:t>:</m:t>
        </m:r>
      </m:oMath>
    </w:p>
    <w:p w:rsidR="0054267D" w:rsidRPr="0069709F" w:rsidRDefault="00000FB6" w:rsidP="0069709F">
      <w:pPr>
        <w:pStyle w:val="a0"/>
        <w:ind w:left="1980" w:firstLine="0"/>
        <w:rPr>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0≤t≤15,</m:t>
          </m:r>
          <m:r>
            <m:rPr>
              <m:sty m:val="p"/>
            </m:rPr>
            <w:rPr>
              <w:rFonts w:ascii="Cambria Math" w:hAnsi="Cambria Math"/>
              <w:lang w:val="en-US"/>
            </w:rPr>
            <w:br/>
          </m:r>
        </m:oMath>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t-8</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t-16</m:t>
              </m:r>
            </m:sub>
          </m:sSub>
          <m:r>
            <w:rPr>
              <w:rFonts w:ascii="Cambria Math" w:hAnsi="Cambria Math"/>
            </w:rPr>
            <m:t>⋘1, 16≤t≤79.</m:t>
          </m:r>
        </m:oMath>
      </m:oMathPara>
    </w:p>
    <w:p w:rsidR="0069709F" w:rsidRPr="0069709F" w:rsidRDefault="0069709F" w:rsidP="00985B00">
      <w:pPr>
        <w:pStyle w:val="a0"/>
      </w:pPr>
      <w:r>
        <w:t xml:space="preserve">Здесь символ </w:t>
      </w:r>
      <m:oMath>
        <m:r>
          <w:rPr>
            <w:rFonts w:ascii="Cambria Math" w:hAnsi="Cambria Math"/>
          </w:rPr>
          <m:t>⋘</m:t>
        </m:r>
      </m:oMath>
      <w:r>
        <w:t xml:space="preserve"> обозначает циклический сдвиг влево.</w:t>
      </w:r>
    </w:p>
    <w:p w:rsidR="0069709F" w:rsidRDefault="0069709F" w:rsidP="00E63AAE">
      <w:pPr>
        <w:pStyle w:val="a0"/>
        <w:numPr>
          <w:ilvl w:val="1"/>
          <w:numId w:val="22"/>
        </w:numPr>
      </w:pPr>
      <w:r>
        <w:t xml:space="preserve">Если </w:t>
      </w:r>
      <m:oMath>
        <m:r>
          <w:rPr>
            <w:rFonts w:ascii="Cambria Math" w:hAnsi="Cambria Math"/>
          </w:rPr>
          <m:t>t</m:t>
        </m:r>
      </m:oMath>
      <w:r>
        <w:t xml:space="preserve"> – это номер операции (от 1 до 80),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Pr="0069709F">
        <w:t xml:space="preserve"> </w:t>
      </w:r>
      <w:r w:rsidRPr="005321F4">
        <w:rPr>
          <w:i/>
          <w:lang w:val="en-US"/>
        </w:rPr>
        <w:t>t</w:t>
      </w:r>
      <w:r>
        <w:t xml:space="preserve">-й </w:t>
      </w:r>
      <w:proofErr w:type="spellStart"/>
      <w:r>
        <w:t>подблок</w:t>
      </w:r>
      <w:proofErr w:type="spellEnd"/>
      <w:r>
        <w:t xml:space="preserve"> расш</w:t>
      </w:r>
      <w:r>
        <w:t>и</w:t>
      </w:r>
      <w:r>
        <w:t xml:space="preserve">ренного сообщения, а </w:t>
      </w:r>
      <m:oMath>
        <m:r>
          <w:rPr>
            <w:rFonts w:ascii="Cambria Math" w:hAnsi="Cambria Math"/>
          </w:rPr>
          <m:t>⋘s</m:t>
        </m:r>
      </m:oMath>
      <w:r w:rsidRPr="0069709F">
        <w:t xml:space="preserve"> </w:t>
      </w:r>
      <w:r>
        <w:t xml:space="preserve">– это циклический сдвиг влево на </w:t>
      </w:r>
      <w:r>
        <w:rPr>
          <w:lang w:val="en-US"/>
        </w:rPr>
        <w:t>s</w:t>
      </w:r>
      <w:r>
        <w:t xml:space="preserve"> б</w:t>
      </w:r>
      <w:r>
        <w:t>и</w:t>
      </w:r>
      <w:r>
        <w:t>тов, то главный цикл выглядит следующим образом:</w:t>
      </w:r>
    </w:p>
    <w:p w:rsidR="0069709F" w:rsidRPr="0069709F" w:rsidRDefault="0069709F" w:rsidP="0069709F">
      <w:pPr>
        <w:pStyle w:val="a0"/>
        <w:rPr>
          <w:lang w:val="en-US"/>
        </w:rPr>
      </w:pPr>
      <m:oMathPara>
        <m:oMath>
          <m:r>
            <w:rPr>
              <w:rFonts w:ascii="Cambria Math" w:hAnsi="Cambria Math"/>
            </w:rPr>
            <m:t>FOR t=0 to 79</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TEMP=</m:t>
          </m:r>
          <m:d>
            <m:dPr>
              <m:ctrlPr>
                <w:rPr>
                  <w:rFonts w:ascii="Cambria Math" w:hAnsi="Cambria Math"/>
                  <w:i/>
                  <w:lang w:val="en-US"/>
                </w:rPr>
              </m:ctrlPr>
            </m:dPr>
            <m:e>
              <m:r>
                <w:rPr>
                  <w:rFonts w:ascii="Cambria Math" w:hAnsi="Cambria Math"/>
                  <w:lang w:val="en-US"/>
                </w:rPr>
                <m:t>A⋘5</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B,C,D</m:t>
              </m:r>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m:rPr>
              <m:sty m:val="p"/>
            </m:rPr>
            <w:rPr>
              <w:rFonts w:ascii="Cambria Math" w:hAnsi="Cambria Math"/>
              <w:lang w:val="en-US"/>
            </w:rPr>
            <w:br/>
          </m:r>
        </m:oMath>
        <m:oMath>
          <m:r>
            <w:rPr>
              <w:rFonts w:ascii="Cambria Math" w:hAnsi="Cambria Math"/>
              <w:lang w:val="en-US"/>
            </w:rPr>
            <m:t>E=D</m:t>
          </m:r>
          <m:r>
            <m:rPr>
              <m:sty m:val="p"/>
            </m:rPr>
            <w:rPr>
              <w:rFonts w:ascii="Cambria Math" w:hAnsi="Cambria Math"/>
              <w:lang w:val="en-US"/>
            </w:rPr>
            <w:br/>
          </m:r>
        </m:oMath>
        <m:oMath>
          <m:r>
            <w:rPr>
              <w:rFonts w:ascii="Cambria Math" w:hAnsi="Cambria Math"/>
              <w:lang w:val="en-US"/>
            </w:rPr>
            <m:t>D=C</m:t>
          </m:r>
          <m:r>
            <m:rPr>
              <m:sty m:val="p"/>
            </m:rPr>
            <w:rPr>
              <w:rFonts w:ascii="Cambria Math" w:hAnsi="Cambria Math"/>
              <w:lang w:val="en-US"/>
            </w:rPr>
            <w:br/>
          </m:r>
        </m:oMath>
        <m:oMath>
          <m:r>
            <w:rPr>
              <w:rFonts w:ascii="Cambria Math" w:hAnsi="Cambria Math"/>
              <w:lang w:val="en-US"/>
            </w:rPr>
            <m:t>C=B⋘30</m:t>
          </m:r>
          <m:r>
            <m:rPr>
              <m:sty m:val="p"/>
            </m:rPr>
            <w:rPr>
              <w:rFonts w:ascii="Cambria Math" w:hAnsi="Cambria Math"/>
              <w:lang w:val="en-US"/>
            </w:rPr>
            <w:br/>
          </m:r>
        </m:oMath>
        <m:oMath>
          <m:r>
            <w:rPr>
              <w:rFonts w:ascii="Cambria Math" w:hAnsi="Cambria Math"/>
              <w:lang w:val="en-US"/>
            </w:rPr>
            <m:t>B=A</m:t>
          </m:r>
          <m:r>
            <m:rPr>
              <m:sty m:val="p"/>
            </m:rPr>
            <w:rPr>
              <w:rFonts w:ascii="Cambria Math" w:hAnsi="Cambria Math"/>
              <w:lang w:val="en-US"/>
            </w:rPr>
            <w:br/>
          </m:r>
        </m:oMath>
        <m:oMath>
          <m:r>
            <w:rPr>
              <w:rFonts w:ascii="Cambria Math" w:hAnsi="Cambria Math"/>
              <w:lang w:val="en-US"/>
            </w:rPr>
            <m:t>A=TEMP</m:t>
          </m:r>
          <m:r>
            <m:rPr>
              <m:sty m:val="p"/>
            </m:rPr>
            <w:rPr>
              <w:rFonts w:ascii="Cambria Math" w:hAnsi="Cambria Math"/>
              <w:lang w:val="en-US"/>
            </w:rPr>
            <w:br/>
          </m:r>
        </m:oMath>
        <m:oMath>
          <m:r>
            <w:rPr>
              <w:rFonts w:ascii="Cambria Math" w:hAnsi="Cambria Math"/>
              <w:lang w:val="en-US"/>
            </w:rPr>
            <m:t>}</m:t>
          </m:r>
        </m:oMath>
      </m:oMathPara>
    </w:p>
    <w:p w:rsidR="00C364D5" w:rsidRPr="00801461" w:rsidRDefault="00000FB6" w:rsidP="00E63AAE">
      <w:pPr>
        <w:pStyle w:val="a0"/>
        <w:numPr>
          <w:ilvl w:val="1"/>
          <w:numId w:val="22"/>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r>
              <w:rPr>
                <w:rFonts w:ascii="Cambria Math" w:hAnsi="Cambria Math"/>
                <w:lang w:val="en-US"/>
              </w:rPr>
              <m:t>+E</m:t>
            </m:r>
          </m:e>
        </m:d>
        <m:r>
          <w:rPr>
            <w:rFonts w:ascii="Cambria Math" w:hAnsi="Cambria Math"/>
            <w:lang w:val="en-US"/>
          </w:rPr>
          <m:t>.</m:t>
        </m:r>
      </m:oMath>
    </w:p>
    <w:p w:rsidR="00423A62" w:rsidRDefault="0069709F" w:rsidP="00456B56">
      <w:pPr>
        <w:pStyle w:val="a0"/>
      </w:pPr>
      <w:r>
        <w:t xml:space="preserve">После этого алгоритм продолжается для следующего блока. Результатом работы алгоритма будет вычисленные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ctrlPr>
              <w:rPr>
                <w:rFonts w:ascii="Cambria Math" w:hAnsi="Cambria Math"/>
                <w:i/>
                <w:lang w:val="en-US"/>
              </w:rPr>
            </m:ctrlPr>
          </m:e>
        </m:d>
      </m:oMath>
      <w:r>
        <w:t xml:space="preserve"> для последнего блока.</w:t>
      </w:r>
    </w:p>
    <w:p w:rsidR="0069709F" w:rsidRDefault="0069709F" w:rsidP="00456B56">
      <w:pPr>
        <w:pStyle w:val="a0"/>
      </w:pPr>
      <w:r>
        <w:t xml:space="preserve">Помимо более длинного – 160-битового хэш-значения, главным отличием </w:t>
      </w:r>
      <w:r>
        <w:rPr>
          <w:lang w:val="en-US"/>
        </w:rPr>
        <w:t>SHA</w:t>
      </w:r>
      <w:r w:rsidRPr="0069709F">
        <w:t>-1</w:t>
      </w:r>
      <w:r>
        <w:t xml:space="preserve"> от </w:t>
      </w:r>
      <w:r>
        <w:rPr>
          <w:lang w:val="en-US"/>
        </w:rPr>
        <w:t>MD</w:t>
      </w:r>
      <w:r w:rsidRPr="0069709F">
        <w:t>4</w:t>
      </w:r>
      <w:r>
        <w:t xml:space="preserve"> является введение расширяющего преобразования и добавление выхода предыдущего шага в следующий</w:t>
      </w:r>
      <w:proofErr w:type="gramStart"/>
      <w:r w:rsidR="006417DF">
        <w:t>.</w:t>
      </w:r>
      <w:proofErr w:type="gramEnd"/>
      <w:r w:rsidR="0010152D">
        <w:t xml:space="preserve"> </w:t>
      </w:r>
      <w:proofErr w:type="gramStart"/>
      <w:r w:rsidR="0010152D">
        <w:t>ч</w:t>
      </w:r>
      <w:proofErr w:type="gramEnd"/>
      <w:r w:rsidR="0010152D">
        <w:t>то</w:t>
      </w:r>
      <w:r w:rsidR="00C51FA7">
        <w:t xml:space="preserve"> по словам</w:t>
      </w:r>
      <w:r w:rsidR="0010152D">
        <w:t xml:space="preserve"> Рона Ривеста,</w:t>
      </w:r>
      <w:r w:rsidR="00C51FA7">
        <w:t xml:space="preserve"> обесп</w:t>
      </w:r>
      <w:r w:rsidR="00C51FA7">
        <w:t>е</w:t>
      </w:r>
      <w:r w:rsidR="00C51FA7">
        <w:t>чивает более быстрый лавинный</w:t>
      </w:r>
      <w:r w:rsidR="00D35AE8">
        <w:rPr>
          <w:rStyle w:val="aff6"/>
        </w:rPr>
        <w:footnoteReference w:id="14"/>
      </w:r>
      <w:r w:rsidR="00C51FA7">
        <w:t xml:space="preserve"> эффект. На лавинный эффект также оказывает влияние циклический сдвиг влево.</w:t>
      </w:r>
      <w:r>
        <w:t xml:space="preserve"> </w:t>
      </w:r>
      <w:r w:rsidR="00C51FA7">
        <w:t>Кроме того, в алгоритме появились конста</w:t>
      </w:r>
      <w:r w:rsidR="00C51FA7">
        <w:t>н</w:t>
      </w:r>
      <w:r w:rsidR="00C51FA7">
        <w:t xml:space="preserve">ты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C51FA7">
        <w:t xml:space="preserve">. </w:t>
      </w:r>
    </w:p>
    <w:p w:rsidR="00C51FA7" w:rsidRPr="007E509B" w:rsidRDefault="00C51FA7" w:rsidP="00456B56">
      <w:pPr>
        <w:pStyle w:val="a0"/>
      </w:pPr>
      <w:r>
        <w:t xml:space="preserve">Более </w:t>
      </w:r>
      <w:proofErr w:type="gramStart"/>
      <w:r>
        <w:t>длинное</w:t>
      </w:r>
      <w:proofErr w:type="gramEnd"/>
      <w:r>
        <w:t xml:space="preserve"> 160-битовое хэш-значение делает алгоритм устойчивым к атакам грубой силой. В феврале </w:t>
      </w:r>
      <w:hyperlink r:id="rId37" w:tooltip="2005 год" w:history="1">
        <w:r w:rsidRPr="00C51FA7">
          <w:t>2005 года</w:t>
        </w:r>
      </w:hyperlink>
      <w:r>
        <w:t xml:space="preserve"> </w:t>
      </w:r>
      <w:hyperlink r:id="rId38" w:tooltip="Сяоюнь Ван (страница отсутствует)" w:history="1">
        <w:proofErr w:type="spellStart"/>
        <w:r w:rsidRPr="00C51FA7">
          <w:t>Сяоюнь</w:t>
        </w:r>
        <w:proofErr w:type="spellEnd"/>
        <w:r w:rsidRPr="00C51FA7">
          <w:t xml:space="preserve"> Ван</w:t>
        </w:r>
      </w:hyperlink>
      <w:r>
        <w:t xml:space="preserve">, </w:t>
      </w:r>
      <w:hyperlink r:id="rId39" w:tooltip="Ицюнь Лиза Инь (страница отсутствует)" w:history="1">
        <w:proofErr w:type="spellStart"/>
        <w:r w:rsidRPr="00C51FA7">
          <w:t>Ицюнь</w:t>
        </w:r>
        <w:proofErr w:type="spellEnd"/>
        <w:r w:rsidRPr="00C51FA7">
          <w:t xml:space="preserve"> Лиза Инь</w:t>
        </w:r>
      </w:hyperlink>
      <w:r>
        <w:t xml:space="preserve"> и </w:t>
      </w:r>
      <w:hyperlink r:id="rId40" w:tooltip="Хунбо Юй (страница отсутствует)" w:history="1">
        <w:proofErr w:type="spellStart"/>
        <w:r w:rsidRPr="00C51FA7">
          <w:t>Хунбо</w:t>
        </w:r>
        <w:proofErr w:type="spellEnd"/>
        <w:r w:rsidRPr="00C51FA7">
          <w:t xml:space="preserve"> </w:t>
        </w:r>
        <w:proofErr w:type="spellStart"/>
        <w:r w:rsidRPr="00C51FA7">
          <w:t>Юй</w:t>
        </w:r>
        <w:proofErr w:type="spellEnd"/>
      </w:hyperlink>
      <w:r>
        <w:t xml:space="preserve"> (</w:t>
      </w:r>
      <w:proofErr w:type="spellStart"/>
      <w:r>
        <w:t>Xiaoyun</w:t>
      </w:r>
      <w:proofErr w:type="spellEnd"/>
      <w:r>
        <w:t xml:space="preserve"> </w:t>
      </w:r>
      <w:proofErr w:type="spellStart"/>
      <w:r>
        <w:t>Wang</w:t>
      </w:r>
      <w:proofErr w:type="spellEnd"/>
      <w:r>
        <w:t xml:space="preserve">, </w:t>
      </w:r>
      <w:proofErr w:type="spellStart"/>
      <w:r>
        <w:t>Yiqun</w:t>
      </w:r>
      <w:proofErr w:type="spellEnd"/>
      <w:r>
        <w:t xml:space="preserve"> </w:t>
      </w:r>
      <w:proofErr w:type="spellStart"/>
      <w:r>
        <w:t>Lisa</w:t>
      </w:r>
      <w:proofErr w:type="spellEnd"/>
      <w:r>
        <w:t xml:space="preserve"> </w:t>
      </w:r>
      <w:proofErr w:type="spellStart"/>
      <w:r>
        <w:t>Yin</w:t>
      </w:r>
      <w:proofErr w:type="spellEnd"/>
      <w:r>
        <w:t xml:space="preserve">, </w:t>
      </w:r>
      <w:proofErr w:type="spellStart"/>
      <w:r>
        <w:t>Hongbo</w:t>
      </w:r>
      <w:proofErr w:type="spellEnd"/>
      <w:r>
        <w:t xml:space="preserve"> </w:t>
      </w:r>
      <w:proofErr w:type="spellStart"/>
      <w:r>
        <w:t>Yu</w:t>
      </w:r>
      <w:proofErr w:type="spellEnd"/>
      <w:r>
        <w:t xml:space="preserve">) представили атаку </w:t>
      </w:r>
      <w:proofErr w:type="gramStart"/>
      <w:r>
        <w:t>на</w:t>
      </w:r>
      <w:proofErr w:type="gramEnd"/>
      <w:r>
        <w:t xml:space="preserve"> полноценный SHA-1, которая требует менее </w:t>
      </w:r>
      <m:oMath>
        <m:sSup>
          <m:sSupPr>
            <m:ctrlPr>
              <w:rPr>
                <w:rFonts w:ascii="Cambria Math" w:hAnsi="Cambria Math"/>
                <w:i/>
                <w:lang w:val="en-US"/>
              </w:rPr>
            </m:ctrlPr>
          </m:sSupPr>
          <m:e>
            <m:r>
              <w:rPr>
                <w:rFonts w:ascii="Cambria Math" w:hAnsi="Cambria Math"/>
              </w:rPr>
              <m:t>2</m:t>
            </m:r>
          </m:e>
          <m:sup>
            <m:r>
              <w:rPr>
                <w:rFonts w:ascii="Cambria Math" w:hAnsi="Cambria Math"/>
              </w:rPr>
              <m:t>69</m:t>
            </m:r>
          </m:sup>
        </m:sSup>
      </m:oMath>
      <w:r>
        <w:t xml:space="preserve"> операций.</w:t>
      </w:r>
      <w:r w:rsidRPr="00C51FA7">
        <w:t xml:space="preserve"> </w:t>
      </w:r>
      <w:r>
        <w:t>Несмотря на эффе</w:t>
      </w:r>
      <w:r>
        <w:t>к</w:t>
      </w:r>
      <w:r>
        <w:t>тивность предложенного метода, на практике эта атака не осуществима.</w:t>
      </w:r>
    </w:p>
    <w:p w:rsidR="007E509B" w:rsidRDefault="007E509B" w:rsidP="008F4390">
      <w:pPr>
        <w:pStyle w:val="3"/>
      </w:pPr>
      <w:r>
        <w:lastRenderedPageBreak/>
        <w:t xml:space="preserve">ГОСТ </w:t>
      </w:r>
      <w:proofErr w:type="gramStart"/>
      <w:r>
        <w:t>Р</w:t>
      </w:r>
      <w:proofErr w:type="gramEnd"/>
      <w:r>
        <w:t xml:space="preserve"> 34.11</w:t>
      </w:r>
      <w:r w:rsidR="00125F07">
        <w:rPr>
          <w:lang w:val="en-US"/>
        </w:rPr>
        <w:t>-</w:t>
      </w:r>
      <w:r>
        <w:t>94</w:t>
      </w:r>
    </w:p>
    <w:p w:rsidR="007E509B" w:rsidRDefault="007E509B" w:rsidP="007E509B">
      <w:r>
        <w:t xml:space="preserve">Для реализации функции </w:t>
      </w:r>
      <w:r w:rsidR="005321F4">
        <w:t xml:space="preserve">хэширования </w:t>
      </w:r>
      <w:r>
        <w:t xml:space="preserve">используется блочный алгоритм ГОСТ 28147-89, хотя допускается использование любого </w:t>
      </w:r>
      <w:proofErr w:type="spellStart"/>
      <w:r>
        <w:t>криптостойкого</w:t>
      </w:r>
      <w:proofErr w:type="spellEnd"/>
      <w:r>
        <w:t xml:space="preserve"> бло</w:t>
      </w:r>
      <w:r>
        <w:t>ч</w:t>
      </w:r>
      <w:r>
        <w:t>ного алгоритма шифрования с 64-битовым блоком и 256-битовым ключом. Р</w:t>
      </w:r>
      <w:r>
        <w:t>е</w:t>
      </w:r>
      <w:r>
        <w:t>зультатом функции является значение длиной 256 битов.</w:t>
      </w:r>
    </w:p>
    <w:p w:rsidR="007E509B" w:rsidRPr="00263540" w:rsidRDefault="007E509B" w:rsidP="00125F07">
      <w:pPr>
        <w:pStyle w:val="a0"/>
        <w:rPr>
          <w:b/>
        </w:rPr>
      </w:pPr>
      <w:r w:rsidRPr="00263540">
        <w:rPr>
          <w:b/>
        </w:rPr>
        <w:t>Описание алгоритма</w:t>
      </w:r>
      <w:r w:rsidR="00402248" w:rsidRPr="00263540">
        <w:rPr>
          <w:b/>
        </w:rPr>
        <w:t>.</w:t>
      </w:r>
    </w:p>
    <w:p w:rsidR="007E509B" w:rsidRPr="00125F07" w:rsidRDefault="007E509B" w:rsidP="00125F07">
      <w:pPr>
        <w:pStyle w:val="a0"/>
      </w:pPr>
      <w:r w:rsidRPr="00402248">
        <w:rPr>
          <w:b/>
        </w:rPr>
        <w:t>На входе:</w:t>
      </w:r>
      <w:r>
        <w:t xml:space="preserve"> </w:t>
      </w:r>
      <w:r w:rsidRPr="00125F07">
        <w:t>256-битовые значения</w:t>
      </w: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m:rPr>
            <m:sty m:val="p"/>
          </m:rPr>
          <w:rPr>
            <w:rFonts w:ascii="Cambria Math" w:hAnsi="Cambria Math"/>
          </w:rPr>
          <m:t>.</m:t>
        </m:r>
      </m:oMath>
    </w:p>
    <w:p w:rsidR="007E509B" w:rsidRPr="00125F07" w:rsidRDefault="007E509B" w:rsidP="00125F07">
      <w:pPr>
        <w:pStyle w:val="a0"/>
      </w:pPr>
      <w:r w:rsidRPr="00402248">
        <w:rPr>
          <w:b/>
        </w:rPr>
        <w:t>На выходе:</w:t>
      </w:r>
      <w:r w:rsidRPr="00125F07">
        <w:t xml:space="preserve"> 256-битовое значение </w:t>
      </w:r>
      <m:oMath>
        <m:sSub>
          <m:sSubPr>
            <m:ctrlPr>
              <w:rPr>
                <w:rFonts w:ascii="Cambria Math" w:hAnsi="Cambria Math"/>
                <w:i/>
              </w:rPr>
            </m:ctrlPr>
          </m:sSubPr>
          <m:e>
            <m:r>
              <w:rPr>
                <w:rFonts w:ascii="Cambria Math" w:hAnsi="Cambria Math"/>
              </w:rPr>
              <m:t>H</m:t>
            </m:r>
          </m:e>
          <m:sub>
            <m:r>
              <w:rPr>
                <w:rFonts w:ascii="Cambria Math" w:hAnsi="Cambria Math"/>
              </w:rPr>
              <m:t>i+1</m:t>
            </m:r>
          </m:sub>
        </m:sSub>
        <m:r>
          <m:rPr>
            <m:sty m:val="p"/>
          </m:rPr>
          <w:rPr>
            <w:rFonts w:ascii="Cambria Math" w:hAnsi="Cambria Math"/>
          </w:rPr>
          <m:t>.</m:t>
        </m:r>
      </m:oMath>
    </w:p>
    <w:p w:rsidR="007E509B" w:rsidRPr="00125F07" w:rsidRDefault="007E509B" w:rsidP="00E63AAE">
      <w:pPr>
        <w:pStyle w:val="a0"/>
        <w:numPr>
          <w:ilvl w:val="0"/>
          <w:numId w:val="57"/>
        </w:numPr>
      </w:pPr>
      <w:r>
        <w:t xml:space="preserve">При помощи линейного смешивания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и некоторых констант генер</w:t>
      </w:r>
      <w:r w:rsidRPr="00125F07">
        <w:t>и</w:t>
      </w:r>
      <w:r w:rsidRPr="00125F07">
        <w:t>руется четыре ключа шифрования ГОСТ.</w:t>
      </w:r>
    </w:p>
    <w:p w:rsidR="007E509B" w:rsidRDefault="007E509B" w:rsidP="00E63AAE">
      <w:pPr>
        <w:pStyle w:val="a0"/>
        <w:numPr>
          <w:ilvl w:val="0"/>
          <w:numId w:val="57"/>
        </w:numPr>
      </w:pPr>
      <w:r w:rsidRPr="00125F07">
        <w:t xml:space="preserve">Каждый ключ используется для шифрования разных 64-битовых блоков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в режиме гаммирования.  </w:t>
      </w:r>
      <w:proofErr w:type="gramStart"/>
      <w:r w:rsidRPr="00125F07">
        <w:t>Полученные</w:t>
      </w:r>
      <w:proofErr w:type="gramEnd"/>
      <w:r w:rsidRPr="00125F07">
        <w:t xml:space="preserve"> 256 бит сохраняются в переме</w:t>
      </w:r>
      <w:r w:rsidRPr="00125F07">
        <w:t>н</w:t>
      </w:r>
      <w:r w:rsidRPr="00125F07">
        <w:t xml:space="preserve">ной </w:t>
      </w:r>
      <w:r w:rsidRPr="00263540">
        <w:rPr>
          <w:i/>
        </w:rPr>
        <w:t>S</w:t>
      </w:r>
      <w:r w:rsidRPr="00125F07">
        <w:t>.</w:t>
      </w:r>
    </w:p>
    <w:p w:rsidR="007E509B" w:rsidRDefault="00000FB6" w:rsidP="00E63AAE">
      <w:pPr>
        <w:pStyle w:val="a0"/>
        <w:numPr>
          <w:ilvl w:val="0"/>
          <w:numId w:val="57"/>
        </w:num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E509B" w:rsidRPr="00125F07">
        <w:t xml:space="preserve"> является сложной, хотя и линейной функцией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H</m:t>
            </m:r>
          </m:e>
          <m:sub>
            <m:r>
              <w:rPr>
                <w:rFonts w:ascii="Cambria Math" w:hAnsi="Cambria Math"/>
              </w:rPr>
              <m:t>i-1</m:t>
            </m:r>
          </m:sub>
        </m:sSub>
      </m:oMath>
      <w:r w:rsidR="007E509B" w:rsidRPr="00125F07">
        <w:t>.</w:t>
      </w:r>
    </w:p>
    <w:p w:rsidR="007E509B" w:rsidRDefault="007E509B" w:rsidP="007E509B">
      <w:pPr>
        <w:rPr>
          <w:rFonts w:eastAsiaTheme="minorEastAsia"/>
        </w:rPr>
      </w:pPr>
      <w:r>
        <w:t>Хэш-значение последнего блока сообщения не является его окончател</w:t>
      </w:r>
      <w:r>
        <w:t>ь</w:t>
      </w:r>
      <w:r>
        <w:t xml:space="preserve">ным хэш-значением. На деле используются переменные сцепления: </w:t>
      </w:r>
      <m:oMath>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oMath>
      <w:r w:rsidR="00125F07" w:rsidRPr="00125F07">
        <w:rPr>
          <w:sz w:val="22"/>
          <w:lang w:eastAsia="en-US"/>
        </w:rPr>
        <w:t xml:space="preserve"> –</w:t>
      </w:r>
      <w:r>
        <w:rPr>
          <w:rFonts w:eastAsiaTheme="minorEastAsia"/>
        </w:rPr>
        <w:t xml:space="preserve"> это хэш-значение последнего блока, </w:t>
      </w:r>
      <w:r w:rsidRPr="00125F07">
        <w:rPr>
          <w:rFonts w:eastAsiaTheme="minorEastAsia"/>
          <w:i/>
          <w:lang w:val="en-US"/>
        </w:rPr>
        <w:t>Z</w:t>
      </w:r>
      <w:r w:rsidR="00125F07" w:rsidRPr="00125F07">
        <w:rPr>
          <w:rFonts w:eastAsiaTheme="minorEastAsia"/>
        </w:rPr>
        <w:t xml:space="preserve"> – </w:t>
      </w:r>
      <w:r>
        <w:rPr>
          <w:rFonts w:eastAsiaTheme="minorEastAsia"/>
        </w:rPr>
        <w:t xml:space="preserve">это </w:t>
      </w:r>
      <w:r w:rsidR="00B6298A">
        <w:rPr>
          <w:rFonts w:eastAsiaTheme="minorEastAsia"/>
        </w:rPr>
        <w:t>побитовая сумма</w:t>
      </w:r>
      <w:r w:rsidR="00A2157A">
        <w:rPr>
          <w:rFonts w:eastAsiaTheme="minorEastAsia"/>
        </w:rPr>
        <w:t xml:space="preserve"> по модулю 2</w:t>
      </w:r>
      <w:r>
        <w:rPr>
          <w:rFonts w:eastAsiaTheme="minorEastAsia"/>
        </w:rPr>
        <w:t xml:space="preserve"> всех бл</w:t>
      </w:r>
      <w:r>
        <w:rPr>
          <w:rFonts w:eastAsiaTheme="minorEastAsia"/>
        </w:rPr>
        <w:t>о</w:t>
      </w:r>
      <w:r>
        <w:rPr>
          <w:rFonts w:eastAsiaTheme="minorEastAsia"/>
        </w:rPr>
        <w:t xml:space="preserve">ков сообщения, а </w:t>
      </w:r>
      <w:r w:rsidRPr="00125F07">
        <w:rPr>
          <w:rFonts w:eastAsiaTheme="minorEastAsia"/>
          <w:i/>
          <w:lang w:val="en-US"/>
        </w:rPr>
        <w:t>L</w:t>
      </w:r>
      <w:r w:rsidR="00402248">
        <w:rPr>
          <w:rFonts w:eastAsiaTheme="minorEastAsia"/>
          <w:i/>
        </w:rPr>
        <w:t xml:space="preserve"> – </w:t>
      </w:r>
      <w:r>
        <w:rPr>
          <w:rFonts w:eastAsiaTheme="minorEastAsia"/>
        </w:rPr>
        <w:t xml:space="preserve"> длина сообщения. С использованием этих переменных и дополненного последнего блока </w:t>
      </w:r>
      <w:r w:rsidRPr="00125F07">
        <w:rPr>
          <w:rFonts w:eastAsiaTheme="minorEastAsia"/>
          <w:i/>
        </w:rPr>
        <w:t>М’</w:t>
      </w:r>
      <w:r>
        <w:rPr>
          <w:rFonts w:eastAsiaTheme="minorEastAsia"/>
        </w:rPr>
        <w:t xml:space="preserve">, </w:t>
      </w:r>
      <w:proofErr w:type="gramStart"/>
      <w:r>
        <w:rPr>
          <w:rFonts w:eastAsiaTheme="minorEastAsia"/>
        </w:rPr>
        <w:t>окончательное</w:t>
      </w:r>
      <w:proofErr w:type="gramEnd"/>
      <w:r>
        <w:rPr>
          <w:rFonts w:eastAsiaTheme="minorEastAsia"/>
        </w:rPr>
        <w:t xml:space="preserve"> хэш-значение равно</w:t>
      </w:r>
    </w:p>
    <w:p w:rsidR="007E509B" w:rsidRDefault="007E509B" w:rsidP="007E509B">
      <w:pPr>
        <w:rPr>
          <w:rFonts w:eastAsiaTheme="minorEastAsia"/>
        </w:rPr>
      </w:pPr>
      <m:oMathPara>
        <m:oMath>
          <m:r>
            <w:rPr>
              <w:rFonts w:ascii="Cambria Math" w:hAnsi="Cambria Math"/>
            </w:rPr>
            <m:t>H=f</m:t>
          </m:r>
          <m:d>
            <m:dPr>
              <m:ctrlPr>
                <w:rPr>
                  <w:rFonts w:ascii="Cambria Math" w:hAnsi="Cambria Math"/>
                  <w:i/>
                  <w:sz w:val="22"/>
                  <w:lang w:eastAsia="en-US"/>
                </w:rPr>
              </m:ctrlPr>
            </m:dPr>
            <m:e>
              <m:r>
                <w:rPr>
                  <w:rFonts w:ascii="Cambria Math" w:hAnsi="Cambria Math"/>
                </w:rPr>
                <m:t>Z⊕</m:t>
              </m:r>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,f</m:t>
              </m:r>
              <m:d>
                <m:dPr>
                  <m:ctrlPr>
                    <w:rPr>
                      <w:rFonts w:ascii="Cambria Math" w:hAnsi="Cambria Math"/>
                      <w:i/>
                      <w:sz w:val="22"/>
                      <w:lang w:eastAsia="en-US"/>
                    </w:rPr>
                  </m:ctrlPr>
                </m:dPr>
                <m:e>
                  <m:r>
                    <w:rPr>
                      <w:rFonts w:ascii="Cambria Math" w:hAnsi="Cambria Math"/>
                    </w:rPr>
                    <m:t>L,f</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e>
                  </m:d>
                </m:e>
              </m:d>
            </m:e>
          </m:d>
          <m:r>
            <w:rPr>
              <w:rFonts w:ascii="Cambria Math" w:hAnsi="Cambria Math"/>
              <w:sz w:val="22"/>
              <w:lang w:eastAsia="en-US"/>
            </w:rPr>
            <m:t>.</m:t>
          </m:r>
        </m:oMath>
      </m:oMathPara>
    </w:p>
    <w:p w:rsidR="007E509B" w:rsidRPr="007E509B" w:rsidRDefault="007E509B" w:rsidP="008F4390">
      <w:pPr>
        <w:pStyle w:val="3"/>
        <w:rPr>
          <w:rFonts w:eastAsiaTheme="minorHAnsi"/>
        </w:rPr>
      </w:pPr>
      <w:r>
        <w:t xml:space="preserve">ГОСТ </w:t>
      </w:r>
      <w:proofErr w:type="gramStart"/>
      <w:r>
        <w:t>Р</w:t>
      </w:r>
      <w:proofErr w:type="gramEnd"/>
      <w:r>
        <w:t xml:space="preserve"> 34.11-2012</w:t>
      </w:r>
    </w:p>
    <w:p w:rsidR="00E87896" w:rsidRDefault="00E87896" w:rsidP="00E87896">
      <w:pPr>
        <w:pStyle w:val="a0"/>
      </w:pPr>
      <w:r>
        <w:t xml:space="preserve">ГОСТ Р.34.11-2012 – действующий национальный российский стандарт, определяющий алгоритм и процедуры вычисления хэш-функции </w:t>
      </w:r>
      <w:r w:rsidRPr="0062003F">
        <w:t>для любой п</w:t>
      </w:r>
      <w:r w:rsidRPr="0062003F">
        <w:t>о</w:t>
      </w:r>
      <w:r w:rsidRPr="0062003F">
        <w:t>следовательн</w:t>
      </w:r>
      <w:r>
        <w:t>ости двоичных символов, которые</w:t>
      </w:r>
      <w:r w:rsidRPr="0062003F">
        <w:t xml:space="preserve"> применяются в криптографич</w:t>
      </w:r>
      <w:r w:rsidRPr="0062003F">
        <w:t>е</w:t>
      </w:r>
      <w:r w:rsidRPr="0062003F">
        <w:t>ских методах обработки и защиты информации, в том числе для реализации процедур обеспечения целостности, аутентичности, электронной цифровой подписи (ЭЦП) при передаче, обработке и хранении информации в автоматиз</w:t>
      </w:r>
      <w:r w:rsidRPr="0062003F">
        <w:t>и</w:t>
      </w:r>
      <w:r w:rsidRPr="0062003F">
        <w:t>рованных  системах.</w:t>
      </w:r>
      <w:r w:rsidR="00EB4503">
        <w:t xml:space="preserve"> </w:t>
      </w:r>
      <w:r>
        <w:t>Этот алгоритм имеет также неофициальное название «</w:t>
      </w:r>
      <w:proofErr w:type="spellStart"/>
      <w:r>
        <w:t>Стрибог</w:t>
      </w:r>
      <w:proofErr w:type="spellEnd"/>
      <w:r>
        <w:t>», хотя в тексте стандарта оно нигде не упоминается.</w:t>
      </w:r>
    </w:p>
    <w:p w:rsidR="007E509B" w:rsidRDefault="007E509B" w:rsidP="007E509B">
      <w:proofErr w:type="gramStart"/>
      <w:r>
        <w:t>Основное отличие новой хэш-функции от старой – функция сжатия.</w:t>
      </w:r>
      <w:proofErr w:type="gramEnd"/>
      <w:r>
        <w:t xml:space="preserve"> В ГОСТ </w:t>
      </w:r>
      <w:proofErr w:type="gramStart"/>
      <w:r>
        <w:t>Р</w:t>
      </w:r>
      <w:proofErr w:type="gramEnd"/>
      <w:r>
        <w:t xml:space="preserve"> 34.11–2012 используется функции сжатия в основе которой лежат три </w:t>
      </w:r>
      <w:r>
        <w:lastRenderedPageBreak/>
        <w:t xml:space="preserve">преобразования: нелинейное биективное преобразование (обозначается </w:t>
      </w:r>
      <w:r w:rsidRPr="00263540">
        <w:rPr>
          <w:i/>
        </w:rPr>
        <w:t>S</w:t>
      </w:r>
      <w:r>
        <w:t>), п</w:t>
      </w:r>
      <w:r>
        <w:t>е</w:t>
      </w:r>
      <w:r>
        <w:t xml:space="preserve">рестановка байт (обозначается </w:t>
      </w:r>
      <w:r w:rsidRPr="00263540">
        <w:rPr>
          <w:i/>
        </w:rPr>
        <w:t>P</w:t>
      </w:r>
      <w:r>
        <w:t xml:space="preserve">), линейное преобразование (обозначается </w:t>
      </w:r>
      <w:r w:rsidRPr="000A58DA">
        <w:rPr>
          <w:i/>
        </w:rPr>
        <w:t>L</w:t>
      </w:r>
      <w:r>
        <w:t xml:space="preserve">). В ГОСТ </w:t>
      </w:r>
      <w:proofErr w:type="gramStart"/>
      <w:r>
        <w:t>Р</w:t>
      </w:r>
      <w:proofErr w:type="gramEnd"/>
      <w:r>
        <w:t xml:space="preserve"> 34.11–94 используется функция сжатия, основанная на симметричном блочном шифре ГОСТ Р 28147-89, также эта функция использует операции п</w:t>
      </w:r>
      <w:r>
        <w:t>е</w:t>
      </w:r>
      <w:r>
        <w:t>ремешивания. Кроме того в новом стандарте приводятся значения инициализ</w:t>
      </w:r>
      <w:r>
        <w:t>а</w:t>
      </w:r>
      <w:r>
        <w:t>ционного вектора (для 256-битового и 512-битового варианта).</w:t>
      </w:r>
    </w:p>
    <w:p w:rsidR="007E509B" w:rsidRDefault="007E509B" w:rsidP="007E509B">
      <w:r>
        <w:t>Для начала опишем преобразования, используемые в вычислениях</w:t>
      </w:r>
      <w:r w:rsidR="000A58DA">
        <w:t>:</w:t>
      </w:r>
    </w:p>
    <w:p w:rsidR="00E87896" w:rsidRPr="00C06F4E" w:rsidRDefault="007E509B" w:rsidP="007E509B">
      <m:oMath>
        <m:r>
          <w:rPr>
            <w:rFonts w:ascii="Cambria Math" w:hAnsi="Cambria Math"/>
            <w:lang w:val="en-US"/>
          </w:rPr>
          <m:t>π</m:t>
        </m:r>
      </m:oMath>
      <w:r>
        <w:rPr>
          <w:rFonts w:eastAsiaTheme="minorEastAsia"/>
        </w:rPr>
        <w:t xml:space="preserve"> – подстановка, преобразующая целое восьмибитовое число в восьмиб</w:t>
      </w:r>
      <w:r>
        <w:rPr>
          <w:rFonts w:eastAsiaTheme="minorEastAsia"/>
        </w:rPr>
        <w:t>и</w:t>
      </w:r>
      <w:r>
        <w:rPr>
          <w:rFonts w:eastAsiaTheme="minorEastAsia"/>
        </w:rPr>
        <w:t>товое число по заданной таблице</w:t>
      </w:r>
      <w:r w:rsidR="00E87896" w:rsidRPr="00E87896">
        <w:rPr>
          <w:rFonts w:eastAsiaTheme="minorEastAsia"/>
        </w:rPr>
        <w:t xml:space="preserve"> </w:t>
      </w:r>
      <w:r w:rsidR="00E87896" w:rsidRPr="0093367C">
        <w:t>[</w:t>
      </w:r>
      <w:r w:rsidR="00E87896" w:rsidRPr="002F5F2C">
        <w:t>25,</w:t>
      </w:r>
      <w:r w:rsidR="00C406ED" w:rsidRPr="00C406ED">
        <w:t xml:space="preserve"> </w:t>
      </w:r>
      <w:r w:rsidR="00E87896" w:rsidRPr="002F5F2C">
        <w:t>26</w:t>
      </w:r>
      <w:r w:rsidR="00E87896" w:rsidRPr="0093367C">
        <w:t>].</w:t>
      </w:r>
    </w:p>
    <w:p w:rsidR="007E509B" w:rsidRDefault="007E509B" w:rsidP="007E509B">
      <w:pPr>
        <w:rPr>
          <w:rFonts w:eastAsiaTheme="minorEastAsia"/>
        </w:rPr>
      </w:pPr>
      <m:oMath>
        <m:r>
          <w:rPr>
            <w:rFonts w:ascii="Cambria Math" w:hAnsi="Cambria Math"/>
          </w:rPr>
          <m:t>τ</m:t>
        </m:r>
      </m:oMath>
      <w:r>
        <w:rPr>
          <w:rFonts w:eastAsiaTheme="minorEastAsia"/>
        </w:rPr>
        <w:t xml:space="preserve"> – перестановка, сопоставляющая 64-битовому число 64-битовое число.</w:t>
      </w:r>
    </w:p>
    <w:p w:rsidR="007E509B" w:rsidRDefault="007E509B" w:rsidP="007E509B">
      <w:pPr>
        <w:rPr>
          <w:rFonts w:eastAsiaTheme="minorHAnsi"/>
          <w:i/>
        </w:rPr>
      </w:pPr>
      <m:oMath>
        <m:r>
          <w:rPr>
            <w:rFonts w:ascii="Cambria Math" w:hAnsi="Cambria Math"/>
          </w:rPr>
          <m:t>l</m:t>
        </m:r>
      </m:oMath>
      <w:r>
        <w:rPr>
          <w:rFonts w:eastAsiaTheme="minorEastAsia"/>
        </w:rPr>
        <w:t xml:space="preserve"> – линейное преобразование  множества двоичных векторов </w:t>
      </w:r>
      <m:oMath>
        <m:sSub>
          <m:sSubPr>
            <m:ctrlPr>
              <w:rPr>
                <w:rFonts w:ascii="Cambria Math" w:eastAsiaTheme="minorEastAsia" w:hAnsi="Cambria Math"/>
                <w:i/>
                <w:sz w:val="22"/>
                <w:lang w:eastAsia="en-US"/>
              </w:rPr>
            </m:ctrlPr>
          </m:sSubPr>
          <m:e>
            <m:r>
              <w:rPr>
                <w:rFonts w:ascii="Cambria Math" w:eastAsiaTheme="minorEastAsia" w:hAnsi="Cambria Math"/>
              </w:rPr>
              <m:t>V</m:t>
            </m:r>
          </m:e>
          <m:sub>
            <m:r>
              <w:rPr>
                <w:rFonts w:ascii="Cambria Math" w:eastAsiaTheme="minorEastAsia" w:hAnsi="Cambria Math"/>
              </w:rPr>
              <m:t>64</m:t>
            </m:r>
          </m:sub>
        </m:sSub>
      </m:oMath>
      <w:r>
        <w:rPr>
          <w:rFonts w:eastAsiaTheme="minorEastAsia"/>
        </w:rPr>
        <w:t>, зада</w:t>
      </w:r>
      <w:r>
        <w:rPr>
          <w:rFonts w:eastAsiaTheme="minorEastAsia"/>
        </w:rPr>
        <w:t>н</w:t>
      </w:r>
      <w:r>
        <w:rPr>
          <w:rFonts w:eastAsiaTheme="minorEastAsia"/>
        </w:rPr>
        <w:t xml:space="preserve">ное умножением справа на матрицу </w:t>
      </w:r>
      <m:oMath>
        <m:r>
          <w:rPr>
            <w:rFonts w:ascii="Cambria Math" w:eastAsiaTheme="minorEastAsia" w:hAnsi="Cambria Math"/>
          </w:rPr>
          <m:t>A</m:t>
        </m:r>
      </m:oMath>
      <w:r>
        <w:rPr>
          <w:rFonts w:eastAsiaTheme="minorEastAsia"/>
        </w:rPr>
        <w:t xml:space="preserve"> над полем </w:t>
      </w:r>
      <m:oMath>
        <m:r>
          <w:rPr>
            <w:rFonts w:ascii="Cambria Math" w:eastAsiaTheme="minorEastAsia" w:hAnsi="Cambria Math"/>
          </w:rPr>
          <m:t>GF(2)</m:t>
        </m:r>
      </m:oMath>
      <w:r>
        <w:rPr>
          <w:rFonts w:eastAsiaTheme="minorEastAsia"/>
        </w:rPr>
        <w:t>, которая приведена в стандарте.</w:t>
      </w:r>
    </w:p>
    <w:p w:rsidR="007E509B" w:rsidRDefault="007E509B" w:rsidP="007E509B">
      <w:pPr>
        <w:rPr>
          <w:rFonts w:eastAsiaTheme="minorEastAsia"/>
          <w:lang w:val="en-US"/>
        </w:rPr>
      </w:pPr>
      <m:oMathPara>
        <m:oMath>
          <m:r>
            <w:rPr>
              <w:rFonts w:ascii="Cambria Math" w:hAnsi="Cambria Math"/>
            </w:rPr>
            <m:t>X</m:t>
          </m:r>
          <m:d>
            <m:dPr>
              <m:begChr m:val="["/>
              <m:endChr m:val="]"/>
              <m:ctrlPr>
                <w:rPr>
                  <w:rFonts w:ascii="Cambria Math" w:hAnsi="Cambria Math"/>
                  <w:i/>
                  <w:sz w:val="22"/>
                  <w:lang w:eastAsia="en-US"/>
                </w:rPr>
              </m:ctrlPr>
            </m:dPr>
            <m:e>
              <m:r>
                <w:rPr>
                  <w:rFonts w:ascii="Cambria Math" w:hAnsi="Cambria Math"/>
                </w:rPr>
                <m:t>k</m:t>
              </m:r>
            </m:e>
          </m:d>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  X</m:t>
          </m:r>
          <m:d>
            <m:dPr>
              <m:begChr m:val="["/>
              <m:endChr m:val="]"/>
              <m:ctrlPr>
                <w:rPr>
                  <w:rFonts w:ascii="Cambria Math" w:hAnsi="Cambria Math"/>
                  <w:i/>
                  <w:sz w:val="22"/>
                  <w:lang w:eastAsia="en-US"/>
                </w:rPr>
              </m:ctrlPr>
            </m:dPr>
            <m:e>
              <m:r>
                <w:rPr>
                  <w:rFonts w:ascii="Cambria Math" w:hAnsi="Cambria Math"/>
                </w:rPr>
                <m:t>k</m:t>
              </m:r>
            </m:e>
          </m:d>
          <m:d>
            <m:dPr>
              <m:ctrlPr>
                <w:rPr>
                  <w:rFonts w:ascii="Cambria Math" w:hAnsi="Cambria Math"/>
                  <w:i/>
                  <w:sz w:val="22"/>
                  <w:lang w:eastAsia="en-US"/>
                </w:rPr>
              </m:ctrlPr>
            </m:dPr>
            <m:e>
              <m:r>
                <w:rPr>
                  <w:rFonts w:ascii="Cambria Math" w:hAnsi="Cambria Math"/>
                </w:rPr>
                <m:t>a</m:t>
              </m:r>
            </m:e>
          </m:d>
          <m:r>
            <w:rPr>
              <w:rFonts w:ascii="Cambria Math" w:hAnsi="Cambria Math"/>
            </w:rPr>
            <m:t>=k⊕a,  k,a∈</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S:</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S</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=S</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P:</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P</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63</m:t>
                  </m:r>
                </m:e>
              </m:d>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0</m:t>
                  </m:r>
                </m:e>
              </m:d>
            </m:sub>
          </m:sSub>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L:</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L</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a=</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xml:space="preserve">,  </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8</m:t>
              </m:r>
            </m:sub>
          </m:sSub>
          <m:r>
            <w:rPr>
              <w:rFonts w:ascii="Cambria Math" w:eastAsiaTheme="minorEastAsia" w:hAnsi="Cambria Math"/>
              <w:lang w:val="en-US"/>
            </w:rPr>
            <m:t>,  i=0,…,63;</m:t>
          </m:r>
        </m:oMath>
      </m:oMathPara>
    </w:p>
    <w:p w:rsidR="00E87896" w:rsidRPr="00263540" w:rsidRDefault="00E87896" w:rsidP="007E509B">
      <w:pPr>
        <w:rPr>
          <w:rFonts w:eastAsiaTheme="minorEastAsia"/>
          <w:b/>
        </w:rPr>
      </w:pPr>
      <w:r w:rsidRPr="00263540">
        <w:rPr>
          <w:rFonts w:eastAsiaTheme="minorEastAsia"/>
          <w:b/>
        </w:rPr>
        <w:t>Описание алгоритма</w:t>
      </w:r>
    </w:p>
    <w:p w:rsidR="007E509B" w:rsidRDefault="007E509B" w:rsidP="007E509B">
      <w:pPr>
        <w:rPr>
          <w:rFonts w:eastAsiaTheme="minorEastAsia"/>
        </w:rPr>
      </w:pPr>
      <w:r w:rsidRPr="00E87896">
        <w:rPr>
          <w:rFonts w:eastAsiaTheme="minorEastAsia"/>
          <w:b/>
        </w:rPr>
        <w:t>Исходные данные:</w:t>
      </w:r>
      <w:r>
        <w:rPr>
          <w:rFonts w:eastAsiaTheme="minorEastAsia"/>
        </w:rPr>
        <w:t xml:space="preserve"> подлежащее хэшированию сообщение </w:t>
      </w:r>
      <m:oMath>
        <m:r>
          <w:rPr>
            <w:rFonts w:ascii="Cambria Math" w:eastAsiaTheme="minorEastAsia" w:hAnsi="Cambria Math"/>
          </w:rPr>
          <m:t>M∈</m:t>
        </m:r>
        <m:sSup>
          <m:sSupPr>
            <m:ctrlPr>
              <w:rPr>
                <w:rFonts w:ascii="Cambria Math" w:eastAsiaTheme="minorEastAsia" w:hAnsi="Cambria Math"/>
                <w:i/>
                <w:sz w:val="22"/>
                <w:lang w:eastAsia="en-U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и </m:t>
        </m:r>
        <m:r>
          <w:rPr>
            <w:rFonts w:ascii="Cambria Math" w:eastAsiaTheme="minorEastAsia" w:hAnsi="Cambria Math"/>
            <w:lang w:val="en-US"/>
          </w:rPr>
          <m:t>IV</m:t>
        </m:r>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rPr>
              <m:t>512</m:t>
            </m:r>
          </m:sub>
        </m:sSub>
      </m:oMath>
      <w:r w:rsidRPr="007E509B">
        <w:rPr>
          <w:rFonts w:eastAsiaTheme="minorEastAsia"/>
        </w:rPr>
        <w:t xml:space="preserve"> </w:t>
      </w:r>
      <w:r>
        <w:rPr>
          <w:rFonts w:eastAsiaTheme="minorEastAsia"/>
        </w:rPr>
        <w:t>– инициализационный вектор хэширования.</w:t>
      </w:r>
    </w:p>
    <w:p w:rsidR="007E509B" w:rsidRPr="00E87896" w:rsidRDefault="007E509B" w:rsidP="00E87896">
      <w:pPr>
        <w:pStyle w:val="a0"/>
      </w:pPr>
      <w:r w:rsidRPr="00E87896">
        <w:rPr>
          <w:b/>
        </w:rPr>
        <w:t>На выходе:</w:t>
      </w:r>
      <w:r w:rsidRPr="00E87896">
        <w:t xml:space="preserve"> 512-битовый хэш-код </w:t>
      </w:r>
      <m:oMath>
        <m:r>
          <m:rPr>
            <m:sty m:val="p"/>
          </m:rPr>
          <w:rPr>
            <w:rFonts w:ascii="Cambria Math" w:hAnsi="Cambria Math"/>
          </w:rPr>
          <m:t>H(M)</m:t>
        </m:r>
      </m:oMath>
      <w:r w:rsidRPr="00E87896">
        <w:t>.</w:t>
      </w:r>
    </w:p>
    <w:p w:rsidR="007E509B" w:rsidRPr="00E87896" w:rsidRDefault="007E509B" w:rsidP="00E87896">
      <w:pPr>
        <w:pStyle w:val="a0"/>
      </w:pPr>
      <w:r w:rsidRPr="00E87896">
        <w:t xml:space="preserve">Значение хэш-кода сообщения </w:t>
      </w:r>
      <m:oMath>
        <m:r>
          <m:rPr>
            <m:sty m:val="p"/>
          </m:rPr>
          <w:rPr>
            <w:rFonts w:ascii="Cambria Math" w:hAnsi="Cambria Math" w:cs="Cambria Math"/>
          </w:rPr>
          <m:t>M</m:t>
        </m:r>
      </m:oMath>
      <w:r w:rsidRPr="00E87896">
        <w:t xml:space="preserve"> вычисляется с использованием итерац</w:t>
      </w:r>
      <w:r w:rsidRPr="00E87896">
        <w:t>и</w:t>
      </w:r>
      <w:r w:rsidRPr="00E87896">
        <w:t xml:space="preserve">онной процедуры. На каждой итерации вычисления хэш-кода используется функция сжатия </w:t>
      </w:r>
    </w:p>
    <w:p w:rsidR="007E509B" w:rsidRPr="00E87896" w:rsidRDefault="00000FB6"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 N∈</m:t>
          </m:r>
          <m:sSub>
            <m:sSubPr>
              <m:ctrlPr>
                <w:rPr>
                  <w:rFonts w:ascii="Cambria Math" w:hAnsi="Cambria Math"/>
                  <w:i/>
                </w:rPr>
              </m:ctrlPr>
            </m:sSubPr>
            <m:e>
              <m:r>
                <w:rPr>
                  <w:rFonts w:ascii="Cambria Math" w:hAnsi="Cambria Math"/>
                </w:rPr>
                <m:t>V</m:t>
              </m:r>
            </m:e>
            <m:sub>
              <m:r>
                <w:rPr>
                  <w:rFonts w:ascii="Cambria Math" w:hAnsi="Cambria Math"/>
                </w:rPr>
                <m:t>512</m:t>
              </m:r>
            </m:sub>
          </m:sSub>
          <m:r>
            <m:rPr>
              <m:sty m:val="p"/>
            </m:rPr>
            <w:rPr>
              <w:rFonts w:ascii="Cambria Math" w:hAnsi="Cambria Math"/>
            </w:rPr>
            <m:t>,</m:t>
          </m:r>
        </m:oMath>
      </m:oMathPara>
    </w:p>
    <w:p w:rsidR="007E509B" w:rsidRPr="00E87896" w:rsidRDefault="007E509B" w:rsidP="00E87896">
      <w:pPr>
        <w:pStyle w:val="a0"/>
        <w:ind w:firstLine="0"/>
      </w:pPr>
      <w:proofErr w:type="gramStart"/>
      <w:r w:rsidRPr="00E87896">
        <w:t>значение</w:t>
      </w:r>
      <w:proofErr w:type="gramEnd"/>
      <w:r w:rsidRPr="00E87896">
        <w:t xml:space="preserve"> которой вычисляется по формуле: </w:t>
      </w:r>
    </w:p>
    <w:p w:rsidR="007E509B" w:rsidRPr="00E87896" w:rsidRDefault="00000FB6"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h,m</m:t>
              </m:r>
            </m:e>
          </m:d>
          <m:r>
            <w:rPr>
              <w:rFonts w:ascii="Cambria Math" w:hAnsi="Cambria Math"/>
            </w:rPr>
            <m:t>=E</m:t>
          </m:r>
          <m:d>
            <m:dPr>
              <m:ctrlPr>
                <w:rPr>
                  <w:rFonts w:ascii="Cambria Math" w:hAnsi="Cambria Math"/>
                  <w:i/>
                </w:rPr>
              </m:ctrlPr>
            </m:dPr>
            <m:e>
              <m:r>
                <w:rPr>
                  <w:rFonts w:ascii="Cambria Math" w:hAnsi="Cambria Math"/>
                </w:rPr>
                <m:t>LPS</m:t>
              </m:r>
              <m:d>
                <m:dPr>
                  <m:ctrlPr>
                    <w:rPr>
                      <w:rFonts w:ascii="Cambria Math" w:hAnsi="Cambria Math"/>
                      <w:i/>
                    </w:rPr>
                  </m:ctrlPr>
                </m:dPr>
                <m:e>
                  <m:r>
                    <w:rPr>
                      <w:rFonts w:ascii="Cambria Math" w:hAnsi="Cambria Math"/>
                    </w:rPr>
                    <m:t>h⊕N</m:t>
                  </m:r>
                </m:e>
              </m:d>
              <m:r>
                <w:rPr>
                  <w:rFonts w:ascii="Cambria Math" w:hAnsi="Cambria Math"/>
                </w:rPr>
                <m:t>,m</m:t>
              </m:r>
            </m:e>
          </m:d>
          <m:r>
            <w:rPr>
              <w:rFonts w:ascii="Cambria Math" w:hAnsi="Cambria Math"/>
            </w:rPr>
            <m:t>⊕h⊕m</m:t>
          </m:r>
          <m:r>
            <m:rPr>
              <m:sty m:val="p"/>
            </m:rPr>
            <w:rPr>
              <w:rFonts w:ascii="Cambria Math" w:hAnsi="Cambria Math"/>
            </w:rPr>
            <m:t>,</m:t>
          </m:r>
        </m:oMath>
      </m:oMathPara>
    </w:p>
    <w:p w:rsidR="007E509B" w:rsidRPr="00B858B4" w:rsidRDefault="007E509B" w:rsidP="00E87896">
      <w:pPr>
        <w:pStyle w:val="a0"/>
        <w:ind w:firstLine="0"/>
        <w:rPr>
          <w:i/>
        </w:rPr>
      </w:pPr>
      <w:r w:rsidRPr="00E87896">
        <w:t xml:space="preserve">где </w:t>
      </w:r>
      <m:oMath>
        <m:r>
          <w:rPr>
            <w:rFonts w:ascii="Cambria Math" w:hAnsi="Cambria Math"/>
          </w:rPr>
          <m:t>E</m:t>
        </m:r>
        <m:d>
          <m:dPr>
            <m:ctrlPr>
              <w:rPr>
                <w:rFonts w:ascii="Cambria Math" w:hAnsi="Cambria Math"/>
                <w:i/>
              </w:rPr>
            </m:ctrlPr>
          </m:dPr>
          <m:e>
            <m:r>
              <w:rPr>
                <w:rFonts w:ascii="Cambria Math" w:hAnsi="Cambria Math"/>
              </w:rPr>
              <m:t>K,m</m:t>
            </m:r>
          </m:e>
        </m:d>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13</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d>
          <m:dPr>
            <m:ctrlPr>
              <w:rPr>
                <w:rFonts w:ascii="Cambria Math" w:hAnsi="Cambria Math"/>
                <w:i/>
              </w:rPr>
            </m:ctrlPr>
          </m:dPr>
          <m:e>
            <m:r>
              <w:rPr>
                <w:rFonts w:ascii="Cambria Math" w:hAnsi="Cambria Math"/>
              </w:rPr>
              <m:t>m</m:t>
            </m:r>
          </m:e>
        </m:d>
        <m:r>
          <w:rPr>
            <w:rFonts w:ascii="Cambria Math" w:hAnsi="Cambria Math"/>
          </w:rPr>
          <m:t>.</m:t>
        </m:r>
      </m:oMath>
    </w:p>
    <w:p w:rsidR="007E509B" w:rsidRPr="00E87896" w:rsidRDefault="007E509B" w:rsidP="00E87896">
      <w:pPr>
        <w:pStyle w:val="a0"/>
      </w:pPr>
      <w:r w:rsidRPr="00E87896">
        <w:t xml:space="preserve">Значения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oMath>
      <w:r w:rsidRPr="00E87896">
        <w:t xml:space="preserve">, </w:t>
      </w:r>
      <m:oMath>
        <m:r>
          <m:rPr>
            <m:sty m:val="p"/>
          </m:rPr>
          <w:rPr>
            <w:rFonts w:ascii="Cambria Math" w:hAnsi="Cambria Math"/>
          </w:rPr>
          <m:t>i=1,…,13</m:t>
        </m:r>
      </m:oMath>
      <w:r w:rsidRPr="00E87896">
        <w:t xml:space="preserve"> вычисляются следующим образом:</w:t>
      </w:r>
    </w:p>
    <w:p w:rsidR="007E509B" w:rsidRPr="00E87896" w:rsidRDefault="00000FB6" w:rsidP="00E87896">
      <w:pPr>
        <w:pStyle w:val="a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r>
            <m:rPr>
              <m:sty m:val="p"/>
            </m:rPr>
            <w:rPr>
              <w:rFonts w:ascii="Cambria Math" w:hAnsi="Cambria Math"/>
            </w:rPr>
            <m:t>;</m:t>
          </m:r>
        </m:oMath>
      </m:oMathPara>
    </w:p>
    <w:p w:rsidR="007E509B" w:rsidRPr="00B858B4" w:rsidRDefault="00000FB6" w:rsidP="00E87896">
      <w:pPr>
        <w:pStyle w:val="a0"/>
        <w:rPr>
          <w: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=LPS</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i=2,…,13.</m:t>
          </m:r>
        </m:oMath>
      </m:oMathPara>
    </w:p>
    <w:p w:rsidR="007E509B" w:rsidRPr="00E87896" w:rsidRDefault="007E509B" w:rsidP="00E87896">
      <w:pPr>
        <w:pStyle w:val="a0"/>
      </w:pPr>
      <w:r w:rsidRPr="00E87896">
        <w:t xml:space="preserve">Операцию сложения в кольце </w:t>
      </w:r>
      <m:oMath>
        <m:sSub>
          <m:sSubPr>
            <m:ctrlPr>
              <w:rPr>
                <w:rFonts w:ascii="Cambria Math" w:hAnsi="Cambria Math"/>
                <w:i/>
              </w:rPr>
            </m:ctrlPr>
          </m:sSubPr>
          <m:e>
            <m: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rsidRPr="00E87896">
        <w:t xml:space="preserve"> ,будем обозначать символом </w:t>
      </w:r>
      <m:oMath>
        <m:r>
          <m:rPr>
            <m:sty m:val="p"/>
          </m:rPr>
          <w:rPr>
            <w:rFonts w:ascii="Cambria Math" w:hAnsi="Cambria Math"/>
          </w:rPr>
          <m:t>⊞</m:t>
        </m:r>
      </m:oMath>
      <w:r w:rsidRPr="00E87896">
        <w:t>.</w:t>
      </w:r>
    </w:p>
    <w:p w:rsidR="007E509B" w:rsidRPr="00333808" w:rsidRDefault="007E509B" w:rsidP="007E509B">
      <w:pPr>
        <w:pStyle w:val="Default"/>
        <w:rPr>
          <w:rFonts w:eastAsiaTheme="minorEastAsia"/>
          <w:sz w:val="28"/>
          <w:szCs w:val="28"/>
        </w:rPr>
      </w:pPr>
      <w:r w:rsidRPr="00333808">
        <w:rPr>
          <w:sz w:val="28"/>
          <w:szCs w:val="28"/>
        </w:rPr>
        <w:t xml:space="preserve">Алгоритм вычисления функции </w:t>
      </w:r>
      <m:oMath>
        <m:r>
          <w:rPr>
            <w:rFonts w:ascii="Cambria Math" w:hAnsi="Cambria Math"/>
            <w:sz w:val="28"/>
            <w:szCs w:val="28"/>
          </w:rPr>
          <m:t>H</m:t>
        </m:r>
      </m:oMath>
      <w:r w:rsidRPr="00333808">
        <w:rPr>
          <w:rFonts w:eastAsiaTheme="minorEastAsia"/>
          <w:sz w:val="28"/>
          <w:szCs w:val="28"/>
        </w:rPr>
        <w:t xml:space="preserve"> состоит из трех этапов.</w:t>
      </w:r>
    </w:p>
    <w:p w:rsidR="007E509B" w:rsidRPr="0087269E" w:rsidRDefault="00DD44E1" w:rsidP="00DD44E1">
      <w:pPr>
        <w:pStyle w:val="Default"/>
        <w:numPr>
          <w:ilvl w:val="0"/>
          <w:numId w:val="75"/>
        </w:numPr>
        <w:spacing w:before="120"/>
        <w:rPr>
          <w:rFonts w:eastAsiaTheme="minorEastAsia"/>
          <w:sz w:val="28"/>
          <w:szCs w:val="28"/>
        </w:rPr>
      </w:pPr>
      <w:r w:rsidRPr="00DD44E1">
        <w:rPr>
          <w:rFonts w:eastAsiaTheme="minorEastAsia"/>
          <w:b/>
          <w:sz w:val="28"/>
          <w:szCs w:val="28"/>
        </w:rPr>
        <w:t>Этап 1.</w:t>
      </w:r>
      <w:r>
        <w:rPr>
          <w:rFonts w:eastAsiaTheme="minorEastAsia"/>
          <w:sz w:val="28"/>
          <w:szCs w:val="28"/>
        </w:rPr>
        <w:t xml:space="preserve"> </w:t>
      </w:r>
      <w:r w:rsidR="007E509B" w:rsidRPr="0087269E">
        <w:rPr>
          <w:rFonts w:eastAsiaTheme="minorEastAsia"/>
          <w:sz w:val="28"/>
          <w:szCs w:val="28"/>
        </w:rPr>
        <w:t>Присвоить начальные значения величин:</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h≔IV;</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m:t>
        </m:r>
        <m:r>
          <w:rPr>
            <w:rFonts w:ascii="Cambria Math" w:eastAsiaTheme="minorEastAsia" w:hAnsi="Cambria Math"/>
            <w:sz w:val="28"/>
            <w:szCs w:val="28"/>
            <w:lang w:val="en-US"/>
          </w:rPr>
          <m:t>≔</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DD44E1" w:rsidRPr="00DD44E1" w:rsidRDefault="007E509B" w:rsidP="00DD44E1">
      <w:pPr>
        <w:pStyle w:val="Default"/>
        <w:numPr>
          <w:ilvl w:val="1"/>
          <w:numId w:val="75"/>
        </w:numPr>
        <w:spacing w:before="120"/>
        <w:rPr>
          <w:rFonts w:eastAsiaTheme="minorEastAsia"/>
          <w:sz w:val="28"/>
          <w:szCs w:val="28"/>
          <w:lang w:val="en-US"/>
        </w:rPr>
      </w:pPr>
      <w:r w:rsidRPr="00DD44E1">
        <w:rPr>
          <w:rFonts w:eastAsiaTheme="minorEastAsia"/>
          <w:sz w:val="28"/>
          <w:szCs w:val="28"/>
        </w:rPr>
        <w:t>Перейти к этапу 2.</w:t>
      </w:r>
    </w:p>
    <w:p w:rsidR="00DD44E1" w:rsidRPr="00DD44E1" w:rsidRDefault="00DD44E1" w:rsidP="00DD44E1">
      <w:pPr>
        <w:pStyle w:val="Default"/>
        <w:numPr>
          <w:ilvl w:val="0"/>
          <w:numId w:val="75"/>
        </w:numPr>
        <w:spacing w:before="120"/>
        <w:rPr>
          <w:rFonts w:eastAsiaTheme="minorEastAsia"/>
          <w:b/>
          <w:sz w:val="28"/>
          <w:szCs w:val="28"/>
        </w:rPr>
      </w:pPr>
      <w:r w:rsidRPr="00DD44E1">
        <w:rPr>
          <w:rFonts w:eastAsiaTheme="minorEastAsia"/>
          <w:b/>
          <w:sz w:val="28"/>
          <w:szCs w:val="28"/>
        </w:rPr>
        <w:t>Этап 2.</w:t>
      </w:r>
    </w:p>
    <w:p w:rsidR="00DD44E1"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Проверить условие </w:t>
      </w:r>
      <m:oMath>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rPr>
          <m:t>&lt;512.</m:t>
        </m:r>
      </m:oMath>
      <w:r w:rsidRPr="00DD44E1">
        <w:rPr>
          <w:rFonts w:eastAsiaTheme="minorEastAsia"/>
          <w:sz w:val="28"/>
          <w:szCs w:val="28"/>
        </w:rPr>
        <w:t xml:space="preserve"> Если выполняется, то переход к этапу 3. Иначе вычислить:  </w:t>
      </w:r>
    </w:p>
    <w:p w:rsidR="007E509B"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Вычислить </w:t>
      </w:r>
      <m:oMath>
        <m:r>
          <w:rPr>
            <w:rFonts w:ascii="Cambria Math" w:eastAsiaTheme="minorEastAsia" w:hAnsi="Cambria Math"/>
            <w:sz w:val="28"/>
            <w:szCs w:val="28"/>
          </w:rPr>
          <m:t>m∈</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V</m:t>
            </m:r>
          </m:e>
          <m:sub>
            <m:r>
              <w:rPr>
                <w:rFonts w:ascii="Cambria Math" w:eastAsiaTheme="minorEastAsia" w:hAnsi="Cambria Math"/>
                <w:sz w:val="28"/>
                <w:szCs w:val="28"/>
              </w:rPr>
              <m:t>512</m:t>
            </m:r>
          </m:sub>
        </m:sSub>
      </m:oMath>
      <w:r w:rsidRPr="00DD44E1">
        <w:rPr>
          <w:rFonts w:eastAsiaTheme="minorEastAsia"/>
          <w:sz w:val="28"/>
          <w:szCs w:val="28"/>
        </w:rPr>
        <w:t xml:space="preserve"> такой, что </w:t>
      </w:r>
      <m:oMath>
        <m:r>
          <w:rPr>
            <w:rFonts w:ascii="Cambria Math" w:eastAsiaTheme="minorEastAsia" w:hAnsi="Cambria Math"/>
            <w:sz w:val="28"/>
            <w:szCs w:val="28"/>
            <w:lang w:val="en-US"/>
          </w:rPr>
          <m:t>M</m:t>
        </m:r>
        <m:r>
          <w:rPr>
            <w:rFonts w:ascii="Cambria Math" w:eastAsiaTheme="minorEastAsia" w:hAnsi="Cambria Math"/>
            <w:sz w:val="28"/>
            <w:szCs w:val="28"/>
          </w:rPr>
          <m:t>=</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lang w:val="en-US"/>
              </w:rPr>
              <m:t>M</m:t>
            </m:r>
            <m:ctrlPr>
              <w:rPr>
                <w:rFonts w:ascii="Cambria Math" w:eastAsiaTheme="minorEastAsia" w:hAnsi="Cambria Math"/>
                <w:i/>
                <w:sz w:val="28"/>
                <w:szCs w:val="28"/>
                <w:lang w:val="en-US" w:eastAsia="en-US"/>
              </w:rPr>
            </m:ctrlPr>
          </m:e>
          <m:sup>
            <m:r>
              <w:rPr>
                <w:rFonts w:ascii="Cambria Math" w:eastAsiaTheme="minorEastAsia" w:hAnsi="Cambria Math"/>
                <w:sz w:val="28"/>
                <w:szCs w:val="28"/>
              </w:rPr>
              <m:t>'</m:t>
            </m:r>
          </m:sup>
        </m:sSup>
        <m:r>
          <w:rPr>
            <w:rFonts w:ascii="Cambria Math" w:eastAsiaTheme="minorEastAsia" w:hAnsi="Cambria Math"/>
            <w:sz w:val="28"/>
            <w:szCs w:val="28"/>
          </w:rPr>
          <m:t>∥</m:t>
        </m:r>
        <m:r>
          <w:rPr>
            <w:rFonts w:ascii="Cambria Math" w:eastAsiaTheme="minorEastAsia" w:hAnsi="Cambria Math"/>
            <w:sz w:val="28"/>
            <w:szCs w:val="28"/>
            <w:lang w:val="en-US"/>
          </w:rPr>
          <m:t>m</m:t>
        </m:r>
        <m:r>
          <w:rPr>
            <w:rFonts w:ascii="Cambria Math" w:eastAsiaTheme="minorEastAsia" w:hAnsi="Cambria Math"/>
            <w:sz w:val="28"/>
            <w:szCs w:val="28"/>
          </w:rPr>
          <m:t>.</m:t>
        </m:r>
      </m:oMath>
      <w:r w:rsidRPr="00DD44E1">
        <w:rPr>
          <w:rFonts w:eastAsiaTheme="minorEastAsia"/>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h≔</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g</m:t>
            </m:r>
          </m:e>
          <m:sub>
            <m:r>
              <w:rPr>
                <w:rFonts w:ascii="Cambria Math" w:eastAsiaTheme="minorEastAsia" w:hAnsi="Cambria Math"/>
                <w:sz w:val="28"/>
                <w:szCs w:val="28"/>
              </w:rPr>
              <m:t>N</m:t>
            </m:r>
          </m:sub>
        </m:sSub>
        <m:d>
          <m:dPr>
            <m:ctrlPr>
              <w:rPr>
                <w:rFonts w:ascii="Cambria Math" w:eastAsiaTheme="minorEastAsia" w:hAnsi="Cambria Math"/>
                <w:i/>
                <w:sz w:val="28"/>
                <w:szCs w:val="28"/>
                <w:lang w:eastAsia="en-US"/>
              </w:rPr>
            </m:ctrlPr>
          </m:dPr>
          <m:e>
            <m:r>
              <w:rPr>
                <w:rFonts w:ascii="Cambria Math" w:eastAsiaTheme="minorEastAsia" w:hAnsi="Cambria Math"/>
                <w:sz w:val="28"/>
                <w:szCs w:val="28"/>
              </w:rPr>
              <m:t>h,m</m:t>
            </m:r>
          </m:e>
        </m:d>
        <m:r>
          <w:rPr>
            <w:rFonts w:ascii="Cambria Math" w:eastAsiaTheme="minorEastAsia" w:hAnsi="Cambria Math"/>
            <w:sz w:val="28"/>
            <w:szCs w:val="28"/>
          </w:rPr>
          <m:t xml:space="preserve">; </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N≔N⊞512;</m:t>
        </m:r>
      </m:oMath>
      <w:r w:rsidR="007E509B" w:rsidRPr="000A58DA">
        <w:rPr>
          <w:rFonts w:eastAsiaTheme="minorEastAsia"/>
          <w:i/>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Σ≔Σ⊞m;</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M</m:t>
            </m:r>
          </m:e>
          <m:sup>
            <m:r>
              <w:rPr>
                <w:rFonts w:ascii="Cambria Math" w:eastAsiaTheme="minorEastAsia" w:hAnsi="Cambria Math"/>
                <w:sz w:val="28"/>
                <w:szCs w:val="28"/>
              </w:rPr>
              <m:t>'</m:t>
            </m:r>
          </m:sup>
        </m:sSup>
        <m:r>
          <w:rPr>
            <w:rFonts w:ascii="Cambria Math" w:eastAsiaTheme="minorEastAsia" w:hAnsi="Cambria Math"/>
            <w:sz w:val="28"/>
            <w:szCs w:val="28"/>
          </w:rPr>
          <m:t>;</m:t>
        </m:r>
      </m:oMath>
    </w:p>
    <w:p w:rsidR="00DD44E1" w:rsidRPr="00DD44E1" w:rsidRDefault="00DD44E1" w:rsidP="00DD44E1">
      <w:pPr>
        <w:pStyle w:val="Default"/>
        <w:numPr>
          <w:ilvl w:val="1"/>
          <w:numId w:val="75"/>
        </w:numPr>
        <w:spacing w:before="120"/>
        <w:rPr>
          <w:rFonts w:eastAsiaTheme="minorEastAsia"/>
          <w:sz w:val="28"/>
          <w:szCs w:val="28"/>
        </w:rPr>
      </w:pPr>
      <w:r>
        <w:rPr>
          <w:rFonts w:eastAsiaTheme="minorEastAsia"/>
          <w:sz w:val="28"/>
          <w:szCs w:val="28"/>
        </w:rPr>
        <w:t>Перейти к шагу 2.1.</w:t>
      </w:r>
    </w:p>
    <w:p w:rsidR="00DD44E1" w:rsidRPr="00DD44E1" w:rsidRDefault="00DD44E1" w:rsidP="00DD44E1">
      <w:pPr>
        <w:pStyle w:val="Default"/>
        <w:numPr>
          <w:ilvl w:val="0"/>
          <w:numId w:val="75"/>
        </w:numPr>
        <w:spacing w:before="120"/>
        <w:rPr>
          <w:rFonts w:eastAsiaTheme="minorEastAsia"/>
          <w:b/>
          <w:sz w:val="28"/>
          <w:szCs w:val="28"/>
          <w:lang w:val="en-US"/>
        </w:rPr>
      </w:pPr>
      <w:r w:rsidRPr="00DD44E1">
        <w:rPr>
          <w:rFonts w:eastAsiaTheme="minorEastAsia"/>
          <w:b/>
          <w:sz w:val="28"/>
          <w:szCs w:val="28"/>
        </w:rPr>
        <w:t>Этап 3.</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0</m:t>
            </m:r>
          </m:e>
          <m:sup>
            <m:r>
              <w:rPr>
                <w:rFonts w:ascii="Cambria Math" w:eastAsiaTheme="minorEastAsia" w:hAnsi="Cambria Math"/>
                <w:sz w:val="28"/>
                <w:szCs w:val="28"/>
              </w:rPr>
              <m:t>511-</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rPr>
                  <m:t>M</m:t>
                </m:r>
              </m:e>
            </m:d>
          </m:sup>
        </m:sSup>
        <m:r>
          <w:rPr>
            <w:rFonts w:ascii="Cambria Math" w:eastAsiaTheme="minorEastAsia" w:hAnsi="Cambria Math"/>
            <w:sz w:val="28"/>
            <w:szCs w:val="28"/>
          </w:rPr>
          <m:t>∥1∥M;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N</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N≔N⊞</m:t>
        </m:r>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Σ≔Σ</m:t>
        </m:r>
        <m:r>
          <w:rPr>
            <w:rFonts w:ascii="Cambria Math" w:eastAsiaTheme="minorEastAsia" w:hAnsi="Cambria Math"/>
            <w:sz w:val="28"/>
            <w:szCs w:val="28"/>
            <w:lang w:val="en-US"/>
          </w:rPr>
          <m:t>⊞m;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h,N</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t>
            </m:r>
            <m:r>
              <m:rPr>
                <m:sty m:val="p"/>
              </m:rPr>
              <w:rPr>
                <w:rFonts w:ascii="Cambria Math" w:eastAsiaTheme="minorEastAsia" w:hAnsi="Cambria Math"/>
                <w:sz w:val="28"/>
                <w:szCs w:val="28"/>
                <w:lang w:val="en-US"/>
              </w:rPr>
              <m:t xml:space="preserve"> Σ</m:t>
            </m:r>
            <m:ctrlPr>
              <w:rPr>
                <w:rFonts w:ascii="Cambria Math" w:eastAsiaTheme="minorEastAsia" w:hAnsi="Cambria Math"/>
                <w:sz w:val="28"/>
                <w:szCs w:val="28"/>
                <w:lang w:val="en-US" w:eastAsia="en-US"/>
              </w:rPr>
            </m:ctrlPr>
          </m:e>
        </m:d>
        <m:r>
          <m:rPr>
            <m:sty m:val="p"/>
          </m:rP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w:r w:rsidRPr="00333808">
        <w:rPr>
          <w:rFonts w:eastAsiaTheme="minorEastAsia"/>
          <w:sz w:val="28"/>
          <w:szCs w:val="28"/>
        </w:rPr>
        <w:t>Конец работы алгоритма.</w:t>
      </w:r>
    </w:p>
    <w:p w:rsidR="007E509B" w:rsidRPr="007E509B" w:rsidRDefault="007E509B" w:rsidP="00E87896">
      <w:pPr>
        <w:pStyle w:val="a0"/>
      </w:pPr>
      <w:r w:rsidRPr="00E87896">
        <w:t xml:space="preserve">Значение величины </w:t>
      </w:r>
      <m:oMath>
        <m:r>
          <w:rPr>
            <w:rFonts w:ascii="Cambria Math" w:hAnsi="Cambria Math"/>
          </w:rPr>
          <m:t>h</m:t>
        </m:r>
      </m:oMath>
      <w:r w:rsidRPr="00E87896">
        <w:t>, полученное на шаге 3.6, является значением фун</w:t>
      </w:r>
      <w:r w:rsidRPr="00E87896">
        <w:t>к</w:t>
      </w:r>
      <w:r w:rsidRPr="00E87896">
        <w:t>ции хэширования</w:t>
      </w:r>
      <w:proofErr w:type="gramStart"/>
      <w:r w:rsidRPr="00E87896">
        <w:t xml:space="preserve"> </w:t>
      </w:r>
      <m:oMath>
        <m:r>
          <w:rPr>
            <w:rFonts w:ascii="Cambria Math" w:hAnsi="Cambria Math"/>
          </w:rPr>
          <m:t>H(M)</m:t>
        </m:r>
      </m:oMath>
      <w:r w:rsidRPr="000878C5">
        <w:rPr>
          <w:i/>
        </w:rPr>
        <w:t>.</w:t>
      </w:r>
      <w:proofErr w:type="gramEnd"/>
    </w:p>
    <w:p w:rsidR="00185DDA" w:rsidRPr="00C635F9" w:rsidRDefault="006C65F3" w:rsidP="00116681">
      <w:pPr>
        <w:pStyle w:val="2"/>
      </w:pPr>
      <w:r>
        <w:t>ГПСЧ</w:t>
      </w:r>
      <w:r w:rsidRPr="00C635F9">
        <w:t xml:space="preserve">  </w:t>
      </w:r>
      <w:r>
        <w:t>и</w:t>
      </w:r>
      <w:r w:rsidR="00185DDA">
        <w:t>спольз</w:t>
      </w:r>
      <w:r>
        <w:t>ующие</w:t>
      </w:r>
      <w:r w:rsidRPr="00C635F9">
        <w:t xml:space="preserve"> </w:t>
      </w:r>
      <w:r>
        <w:t>алгоритмы</w:t>
      </w:r>
      <w:r w:rsidR="00185DDA" w:rsidRPr="00C635F9">
        <w:rPr>
          <w:lang w:eastAsia="ru-RU"/>
        </w:rPr>
        <w:t xml:space="preserve"> </w:t>
      </w:r>
      <w:r w:rsidR="00185DDA">
        <w:rPr>
          <w:lang w:eastAsia="ru-RU"/>
        </w:rPr>
        <w:t>потокового</w:t>
      </w:r>
      <w:r w:rsidR="00185DDA" w:rsidRPr="00C635F9">
        <w:rPr>
          <w:lang w:eastAsia="ru-RU"/>
        </w:rPr>
        <w:t xml:space="preserve"> </w:t>
      </w:r>
      <w:r w:rsidR="00185DDA">
        <w:rPr>
          <w:lang w:eastAsia="ru-RU"/>
        </w:rPr>
        <w:t>шифра</w:t>
      </w:r>
    </w:p>
    <w:p w:rsidR="00185DDA" w:rsidRPr="00544A7C" w:rsidRDefault="00185DDA" w:rsidP="0034404C">
      <w:r>
        <w:t>Большинство</w:t>
      </w:r>
      <w:r w:rsidRPr="006D424C">
        <w:t xml:space="preserve"> </w:t>
      </w:r>
      <w:r>
        <w:t>потоковых</w:t>
      </w:r>
      <w:r w:rsidRPr="006D424C">
        <w:t xml:space="preserve"> </w:t>
      </w:r>
      <w:r>
        <w:t>шифров работают на основе генерации псевд</w:t>
      </w:r>
      <w:r>
        <w:t>о</w:t>
      </w:r>
      <w:r>
        <w:t>случайного потока бит, которые некоторым образом комбиниру</w:t>
      </w:r>
      <w:r w:rsidR="00F73C0F">
        <w:t>ю</w:t>
      </w:r>
      <w:r>
        <w:t xml:space="preserve">тся с битами </w:t>
      </w:r>
      <w:r>
        <w:lastRenderedPageBreak/>
        <w:t>открытого текста. Запуск такого шифра на последовательности натуральных чисел даст новую псевдослучайную последовательность, возможно даже с б</w:t>
      </w:r>
      <w:r>
        <w:t>о</w:t>
      </w:r>
      <w:r>
        <w:t xml:space="preserve">лее длинным периодом. Такой метод </w:t>
      </w:r>
      <w:proofErr w:type="gramStart"/>
      <w:r w:rsidR="00E84592">
        <w:t>безопасен</w:t>
      </w:r>
      <w:proofErr w:type="gramEnd"/>
      <w:r>
        <w:t xml:space="preserve"> только если в самом потоковом шифре используется надежный КСГПСЧ (что не всегда так). Часто для создания потоковых чисел используется РСЛОС, что автоматически делает такой шифр криптографически нестойким. Опять же, начальное состояние счетчика должно оставаться секретным.</w:t>
      </w:r>
    </w:p>
    <w:p w:rsidR="004E4330" w:rsidRDefault="004E4330" w:rsidP="008F4390">
      <w:pPr>
        <w:pStyle w:val="3"/>
        <w:rPr>
          <w:lang w:val="en-US"/>
        </w:rPr>
      </w:pPr>
      <w:r>
        <w:t xml:space="preserve">Алгоритм </w:t>
      </w:r>
      <w:r>
        <w:rPr>
          <w:lang w:val="en-US"/>
        </w:rPr>
        <w:t>RC4</w:t>
      </w:r>
    </w:p>
    <w:p w:rsidR="004E4330" w:rsidRDefault="004E4330" w:rsidP="0034404C">
      <w:r>
        <w:t xml:space="preserve">Алгоритм </w:t>
      </w:r>
      <w:r>
        <w:rPr>
          <w:lang w:val="en-US"/>
        </w:rPr>
        <w:t>RC</w:t>
      </w:r>
      <w:r w:rsidRPr="00501AB9">
        <w:t>4</w:t>
      </w:r>
      <w:r w:rsidR="00C406ED" w:rsidRPr="00C406ED">
        <w:t xml:space="preserve"> </w:t>
      </w:r>
      <w:r w:rsidR="000878C5" w:rsidRPr="000878C5">
        <w:t>[14,</w:t>
      </w:r>
      <w:r w:rsidR="00C406ED" w:rsidRPr="00C406ED">
        <w:t xml:space="preserve"> </w:t>
      </w:r>
      <w:r w:rsidR="000878C5" w:rsidRPr="000878C5">
        <w:t>10]</w:t>
      </w:r>
      <w:r w:rsidRPr="00501AB9">
        <w:t xml:space="preserve"> </w:t>
      </w:r>
      <w:r>
        <w:t xml:space="preserve">назван по имени его создателя </w:t>
      </w:r>
      <w:r w:rsidRPr="00945DC9">
        <w:t xml:space="preserve">– </w:t>
      </w:r>
      <w:r>
        <w:rPr>
          <w:lang w:val="en-US"/>
        </w:rPr>
        <w:t>Ron</w:t>
      </w:r>
      <w:r w:rsidRPr="00501AB9">
        <w:t>’</w:t>
      </w:r>
      <w:r>
        <w:rPr>
          <w:lang w:val="en-US"/>
        </w:rPr>
        <w:t>s</w:t>
      </w:r>
      <w:r w:rsidRPr="00501AB9">
        <w:t xml:space="preserve"> </w:t>
      </w:r>
      <w:r>
        <w:rPr>
          <w:lang w:val="en-US"/>
        </w:rPr>
        <w:t>Cipher</w:t>
      </w:r>
      <w:r>
        <w:t xml:space="preserve"> (</w:t>
      </w:r>
      <w:proofErr w:type="spellStart"/>
      <w:r>
        <w:t>Рон</w:t>
      </w:r>
      <w:proofErr w:type="spellEnd"/>
      <w:r>
        <w:t xml:space="preserve"> </w:t>
      </w:r>
      <w:proofErr w:type="spellStart"/>
      <w:r>
        <w:t>Ривест</w:t>
      </w:r>
      <w:proofErr w:type="spellEnd"/>
      <w:r>
        <w:t>)</w:t>
      </w:r>
      <w:r w:rsidRPr="00945DC9">
        <w:t xml:space="preserve">. </w:t>
      </w:r>
      <w:r>
        <w:t xml:space="preserve">Алгоритм был разработан компанией </w:t>
      </w:r>
      <w:r>
        <w:rPr>
          <w:lang w:val="en-US"/>
        </w:rPr>
        <w:t>RSA</w:t>
      </w:r>
      <w:r w:rsidRPr="00945DC9">
        <w:t xml:space="preserve"> </w:t>
      </w:r>
      <w:r>
        <w:rPr>
          <w:lang w:val="en-US"/>
        </w:rPr>
        <w:t>Data</w:t>
      </w:r>
      <w:r w:rsidRPr="000A3CE5">
        <w:t xml:space="preserve"> </w:t>
      </w:r>
      <w:r>
        <w:rPr>
          <w:lang w:val="en-US"/>
        </w:rPr>
        <w:t>Security</w:t>
      </w:r>
      <w:r w:rsidRPr="000A3CE5">
        <w:t xml:space="preserve">, </w:t>
      </w:r>
      <w:proofErr w:type="spellStart"/>
      <w:r>
        <w:rPr>
          <w:lang w:val="en-US"/>
        </w:rPr>
        <w:t>Inc</w:t>
      </w:r>
      <w:proofErr w:type="spellEnd"/>
      <w:r w:rsidRPr="000A3CE5">
        <w:t xml:space="preserve">. </w:t>
      </w:r>
      <w:r>
        <w:t>в</w:t>
      </w:r>
      <w:r w:rsidRPr="000A3CE5">
        <w:t xml:space="preserve"> 1987</w:t>
      </w:r>
      <w:r>
        <w:t xml:space="preserve"> г</w:t>
      </w:r>
      <w:r>
        <w:t>о</w:t>
      </w:r>
      <w:r>
        <w:t xml:space="preserve">ду. Являясь потоковым шифром, в основе которого  генератор псевдослучайных </w:t>
      </w:r>
      <w:r w:rsidR="009C138C">
        <w:t>чисел</w:t>
      </w:r>
      <w:r>
        <w:t xml:space="preserve">, </w:t>
      </w:r>
      <w:r>
        <w:rPr>
          <w:lang w:val="en-US"/>
        </w:rPr>
        <w:t>RC</w:t>
      </w:r>
      <w:r w:rsidRPr="00AE3B5C">
        <w:t>4</w:t>
      </w:r>
      <w:r>
        <w:t xml:space="preserve"> широко используется в различных криптографических протоколах. Достоинством алгоритма является</w:t>
      </w:r>
      <w:r w:rsidRPr="00AE3B5C">
        <w:t xml:space="preserve"> </w:t>
      </w:r>
      <w:r>
        <w:t>высокая скорость работы и переменный ра</w:t>
      </w:r>
      <w:r>
        <w:t>з</w:t>
      </w:r>
      <w:r>
        <w:t>мер ключа.</w:t>
      </w:r>
    </w:p>
    <w:p w:rsidR="004E4330" w:rsidRPr="00734B6E" w:rsidRDefault="004E4330" w:rsidP="004E4330">
      <w:pPr>
        <w:pStyle w:val="a0"/>
        <w:rPr>
          <w:b/>
          <w:lang w:val="en-US"/>
        </w:rPr>
      </w:pPr>
      <w:r w:rsidRPr="00734B6E">
        <w:rPr>
          <w:b/>
        </w:rPr>
        <w:t>Описание алгоритма</w:t>
      </w:r>
      <w:r w:rsidR="00544E2A">
        <w:rPr>
          <w:b/>
        </w:rPr>
        <w:t>.</w:t>
      </w:r>
    </w:p>
    <w:p w:rsidR="004E4330" w:rsidRPr="0023157A" w:rsidRDefault="004E4330" w:rsidP="00E63AAE">
      <w:pPr>
        <w:pStyle w:val="a0"/>
        <w:numPr>
          <w:ilvl w:val="0"/>
          <w:numId w:val="29"/>
        </w:numPr>
      </w:pPr>
      <w:r>
        <w:t xml:space="preserve">Инициализация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 xml:space="preserve">, </w:t>
      </w:r>
      <m:oMath>
        <m:r>
          <w:rPr>
            <w:rFonts w:ascii="Cambria Math" w:hAnsi="Cambria Math"/>
            <w:lang w:val="en-US"/>
          </w:rPr>
          <m:t>i=0,1,…,255.</m:t>
        </m:r>
      </m:oMath>
    </w:p>
    <w:p w:rsidR="004E4330" w:rsidRPr="0023157A" w:rsidRDefault="004E4330" w:rsidP="00E63AAE">
      <w:pPr>
        <w:pStyle w:val="a0"/>
        <w:numPr>
          <w:ilvl w:val="1"/>
          <w:numId w:val="29"/>
        </w:numPr>
      </w:pPr>
      <m:oMath>
        <m:r>
          <w:rPr>
            <w:rFonts w:ascii="Cambria Math" w:hAnsi="Cambria Math"/>
            <w:lang w:val="en-US"/>
          </w:rPr>
          <m:t>for i = 0 to 255:</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=i;</m:t>
        </m:r>
      </m:oMath>
    </w:p>
    <w:p w:rsidR="004E4330" w:rsidRPr="0023157A" w:rsidRDefault="004E4330" w:rsidP="00E63AAE">
      <w:pPr>
        <w:pStyle w:val="a0"/>
        <w:numPr>
          <w:ilvl w:val="1"/>
          <w:numId w:val="29"/>
        </w:numPr>
      </w:pPr>
      <m:oMath>
        <m:r>
          <w:rPr>
            <w:rFonts w:ascii="Cambria Math" w:hAnsi="Cambria Math"/>
          </w:rPr>
          <m:t>j=0;</m:t>
        </m:r>
      </m:oMath>
    </w:p>
    <w:p w:rsidR="004E4330" w:rsidRPr="0023157A" w:rsidRDefault="004E4330" w:rsidP="00E63AAE">
      <w:pPr>
        <w:pStyle w:val="a0"/>
        <w:numPr>
          <w:ilvl w:val="1"/>
          <w:numId w:val="29"/>
        </w:numPr>
      </w:pPr>
      <m:oMath>
        <m:r>
          <w:rPr>
            <w:rFonts w:ascii="Cambria Math" w:hAnsi="Cambria Math"/>
          </w:rPr>
          <m:t>for i=0 to 255:j=</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mod 256;Swap(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p>
    <w:p w:rsidR="004E4330" w:rsidRPr="00AE3B5C" w:rsidRDefault="004E4330" w:rsidP="00E63AAE">
      <w:pPr>
        <w:pStyle w:val="a0"/>
        <w:numPr>
          <w:ilvl w:val="0"/>
          <w:numId w:val="29"/>
        </w:numPr>
      </w:pPr>
      <m:oMath>
        <m:r>
          <w:rPr>
            <w:rFonts w:ascii="Cambria Math" w:hAnsi="Cambria Math"/>
          </w:rPr>
          <m:t>i=0,j=0.</m:t>
        </m:r>
      </m:oMath>
    </w:p>
    <w:p w:rsidR="004E4330" w:rsidRDefault="004E4330" w:rsidP="00E63AAE">
      <w:pPr>
        <w:pStyle w:val="a0"/>
        <w:numPr>
          <w:ilvl w:val="0"/>
          <w:numId w:val="29"/>
        </w:numPr>
      </w:pPr>
      <w:r>
        <w:t>Итерация алгоритма:</w:t>
      </w:r>
    </w:p>
    <w:p w:rsidR="004E4330" w:rsidRPr="00A708B4" w:rsidRDefault="004E4330" w:rsidP="00E63AAE">
      <w:pPr>
        <w:pStyle w:val="a0"/>
        <w:numPr>
          <w:ilvl w:val="1"/>
          <w:numId w:val="29"/>
        </w:num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i+1</m:t>
            </m:r>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lang w:val="en-US"/>
          </w:rPr>
          <m:t>j=</m:t>
        </m:r>
        <m:d>
          <m:dPr>
            <m:ctrlPr>
              <w:rPr>
                <w:rFonts w:ascii="Cambria Math" w:hAnsi="Cambria Math"/>
                <w:i/>
                <w:lang w:val="en-US"/>
              </w:rPr>
            </m:ctrlPr>
          </m:dPr>
          <m:e>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rPr>
          <m:t>Swap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oMath>
    </w:p>
    <w:p w:rsidR="004E4330" w:rsidRPr="00A708B4" w:rsidRDefault="004E4330" w:rsidP="00E63AAE">
      <w:pPr>
        <w:pStyle w:val="a0"/>
        <w:numPr>
          <w:ilvl w:val="1"/>
          <w:numId w:val="29"/>
        </w:numPr>
      </w:pP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S</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rPr>
          <m:t xml:space="preserve">) </m:t>
        </m:r>
        <m:r>
          <m:rPr>
            <m:sty m:val="p"/>
          </m:rPr>
          <w:rPr>
            <w:rFonts w:ascii="Cambria Math" w:hAnsi="Cambria Math"/>
          </w:rPr>
          <m:t>mod</m:t>
        </m:r>
        <m:r>
          <w:rPr>
            <w:rFonts w:ascii="Cambria Math" w:hAnsi="Cambria Math"/>
          </w:rPr>
          <m:t xml:space="preserve"> 256;</m:t>
        </m:r>
      </m:oMath>
      <w:r w:rsidRPr="00A708B4">
        <w:t xml:space="preserve"> </w:t>
      </w:r>
    </w:p>
    <w:p w:rsidR="004E4330" w:rsidRPr="00AE3B5C" w:rsidRDefault="004E4330" w:rsidP="00E63AAE">
      <w:pPr>
        <w:pStyle w:val="a0"/>
        <w:numPr>
          <w:ilvl w:val="1"/>
          <w:numId w:val="29"/>
        </w:numPr>
      </w:pPr>
      <m:oMath>
        <m:r>
          <w:rPr>
            <w:rFonts w:ascii="Cambria Math" w:hAnsi="Cambria Math"/>
            <w:lang w:val="en-US"/>
          </w:rPr>
          <m:t>K=</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p>
    <w:p w:rsidR="004E4330" w:rsidRPr="004E4330" w:rsidRDefault="004E4330" w:rsidP="0034404C">
      <w:r>
        <w:t>Стойкость алгоритма основана на следующем наблюдении: даже если о</w:t>
      </w:r>
      <w:r>
        <w:t>п</w:t>
      </w:r>
      <w:r>
        <w:t>понент узнал ключ</w:t>
      </w:r>
      <w:proofErr w:type="gramStart"/>
      <w:r>
        <w:t xml:space="preserve"> </w:t>
      </w:r>
      <w:r w:rsidRPr="00835DE7">
        <w:rPr>
          <w:i/>
        </w:rPr>
        <w:t>К</w:t>
      </w:r>
      <w:proofErr w:type="gramEnd"/>
      <w:r>
        <w:t xml:space="preserve"> и номер шага </w:t>
      </w:r>
      <w:proofErr w:type="spellStart"/>
      <w:r w:rsidRPr="00835DE7">
        <w:rPr>
          <w:i/>
          <w:lang w:val="en-US"/>
        </w:rPr>
        <w:t>i</w:t>
      </w:r>
      <w:proofErr w:type="spellEnd"/>
      <w:r>
        <w:t xml:space="preserve">, он может вычислить всего лишь значение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0A3CE5">
        <w:t>,</w:t>
      </w:r>
      <w:r>
        <w:t xml:space="preserve"> но не всё внутреннее состояние массива. Это следует из того, что </w:t>
      </w:r>
      <w:r w:rsidR="00E84592">
        <w:t>оппонент</w:t>
      </w:r>
      <w:r>
        <w:t xml:space="preserve"> не в состоянии определить значение переменной </w:t>
      </w:r>
      <w:r w:rsidRPr="00835DE7">
        <w:rPr>
          <w:i/>
          <w:lang w:val="en-US"/>
        </w:rPr>
        <w:t>t</w:t>
      </w:r>
      <w:r>
        <w:t xml:space="preserve">, не зная </w:t>
      </w:r>
      <w:r w:rsidRPr="00E84592">
        <w:rPr>
          <w:i/>
          <w:lang w:val="en-US"/>
        </w:rPr>
        <w:t>j</w:t>
      </w:r>
      <w:r>
        <w:t xml:space="preserve">,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r>
          <w:rPr>
            <w:rFonts w:ascii="Cambria Math" w:hAnsi="Cambria Math"/>
          </w:rPr>
          <m:t xml:space="preserve"> или </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lang w:val="en-US"/>
              </w:rPr>
              <m:t>j</m:t>
            </m:r>
          </m:sub>
        </m:sSub>
      </m:oMath>
      <w:r w:rsidRPr="000A3CE5">
        <w:t>.</w:t>
      </w:r>
    </w:p>
    <w:p w:rsidR="004E4330" w:rsidRDefault="004E4330" w:rsidP="00FC7A35">
      <w:r>
        <w:t xml:space="preserve">Каждый шаг алгоритма усиливает его стойкость: </w:t>
      </w:r>
    </w:p>
    <w:p w:rsidR="004E4330" w:rsidRDefault="004E4330" w:rsidP="00E84592">
      <w:pPr>
        <w:pStyle w:val="a0"/>
        <w:numPr>
          <w:ilvl w:val="0"/>
          <w:numId w:val="30"/>
        </w:numPr>
        <w:spacing w:before="0" w:after="0"/>
        <w:ind w:left="714" w:hanging="357"/>
      </w:pPr>
      <w:r>
        <w:t xml:space="preserve">шаг </w:t>
      </w:r>
      <w:r>
        <w:rPr>
          <w:lang w:val="en-US"/>
        </w:rPr>
        <w:t>a</w:t>
      </w:r>
      <w:r w:rsidRPr="00F60999">
        <w:t xml:space="preserve"> </w:t>
      </w:r>
      <w:r>
        <w:t>обеспечивает однократное использование элемент</w:t>
      </w:r>
      <w:r w:rsidR="00EB2124">
        <w:t>ов</w:t>
      </w:r>
      <w:r w:rsidR="006417DF">
        <w:t xml:space="preserve">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b</w:t>
      </w:r>
      <w:r>
        <w:t xml:space="preserve"> обеспечивает нелинейную зависимость выход</w:t>
      </w:r>
      <w:r w:rsidR="00EB2124">
        <w:t>а</w:t>
      </w:r>
      <w:r w:rsidR="006417DF">
        <w:t xml:space="preserve"> от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c</w:t>
      </w:r>
      <w:r>
        <w:t xml:space="preserve"> изме</w:t>
      </w:r>
      <w:r w:rsidR="006417DF">
        <w:t>няет массив в процессе итераций</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d</w:t>
      </w:r>
      <w:r>
        <w:t xml:space="preserve"> скрывает внутреннее состояние массива от</w:t>
      </w:r>
      <w:r w:rsidRPr="00F60999">
        <w:t xml:space="preserve"> </w:t>
      </w:r>
      <w:r>
        <w:t>анализа.</w:t>
      </w:r>
    </w:p>
    <w:p w:rsidR="004E4330" w:rsidRPr="004E4330" w:rsidRDefault="004E4330" w:rsidP="00FC7A35">
      <w:r>
        <w:t xml:space="preserve">Алгоритм </w:t>
      </w:r>
      <w:r>
        <w:rPr>
          <w:lang w:val="en-US"/>
        </w:rPr>
        <w:t>RC</w:t>
      </w:r>
      <w:r w:rsidRPr="00F60999">
        <w:t>4</w:t>
      </w:r>
      <w:r>
        <w:t xml:space="preserve"> входит в различн</w:t>
      </w:r>
      <w:r w:rsidR="00734B6E">
        <w:t>о</w:t>
      </w:r>
      <w:r>
        <w:t>е коммерческое программное обеспеч</w:t>
      </w:r>
      <w:r>
        <w:t>е</w:t>
      </w:r>
      <w:r>
        <w:t xml:space="preserve">ние: </w:t>
      </w:r>
      <w:proofErr w:type="gramStart"/>
      <w:r>
        <w:rPr>
          <w:lang w:val="en-US"/>
        </w:rPr>
        <w:t>Lotus</w:t>
      </w:r>
      <w:r w:rsidRPr="00F60999">
        <w:t xml:space="preserve"> </w:t>
      </w:r>
      <w:r>
        <w:rPr>
          <w:lang w:val="en-US"/>
        </w:rPr>
        <w:t>Notes</w:t>
      </w:r>
      <w:r w:rsidRPr="00F60999">
        <w:t xml:space="preserve">, </w:t>
      </w:r>
      <w:r>
        <w:rPr>
          <w:lang w:val="en-US"/>
        </w:rPr>
        <w:t>AOCE</w:t>
      </w:r>
      <w:r w:rsidRPr="00F60999">
        <w:t xml:space="preserve"> (</w:t>
      </w:r>
      <w:r>
        <w:rPr>
          <w:lang w:val="en-US"/>
        </w:rPr>
        <w:t>Apple</w:t>
      </w:r>
      <w:r w:rsidRPr="00F60999">
        <w:t xml:space="preserve"> </w:t>
      </w:r>
      <w:r>
        <w:rPr>
          <w:lang w:val="en-US"/>
        </w:rPr>
        <w:t>Computer</w:t>
      </w:r>
      <w:r w:rsidRPr="00F60999">
        <w:t xml:space="preserve">), </w:t>
      </w:r>
      <w:r>
        <w:rPr>
          <w:lang w:val="en-US"/>
        </w:rPr>
        <w:t>Oracle</w:t>
      </w:r>
      <w:r w:rsidRPr="00F60999">
        <w:t xml:space="preserve"> </w:t>
      </w:r>
      <w:r>
        <w:rPr>
          <w:lang w:val="en-US"/>
        </w:rPr>
        <w:t>Secure</w:t>
      </w:r>
      <w:r w:rsidRPr="00F60999">
        <w:t xml:space="preserve"> </w:t>
      </w:r>
      <w:r>
        <w:rPr>
          <w:lang w:val="en-US"/>
        </w:rPr>
        <w:t>SQL</w:t>
      </w:r>
      <w:r w:rsidRPr="004E4330">
        <w:t>.</w:t>
      </w:r>
      <w:proofErr w:type="gramEnd"/>
    </w:p>
    <w:p w:rsidR="007C11E4" w:rsidRDefault="007C11E4" w:rsidP="008F4390">
      <w:pPr>
        <w:pStyle w:val="3"/>
      </w:pPr>
      <w:r>
        <w:t>ГПСЧ Шамира</w:t>
      </w:r>
      <w:r w:rsidR="00263A23">
        <w:t xml:space="preserve"> </w:t>
      </w:r>
      <w:r w:rsidR="005523A6">
        <w:t xml:space="preserve">и </w:t>
      </w:r>
      <w:r w:rsidR="005523A6">
        <w:rPr>
          <w:lang w:val="en-US"/>
        </w:rPr>
        <w:t>RSA</w:t>
      </w:r>
    </w:p>
    <w:p w:rsidR="00C61F7F" w:rsidRDefault="00C61F7F" w:rsidP="00453B8D">
      <w:r>
        <w:t>Алгоритмы ГПСЧ на основе сложных математических задач используют сложность решения некоторых задач для получения псевдослучайных  чисел</w:t>
      </w:r>
      <w:proofErr w:type="gramStart"/>
      <w:r w:rsidR="00453B8D">
        <w:t>.</w:t>
      </w:r>
      <w:proofErr w:type="gramEnd"/>
      <w:r>
        <w:t xml:space="preserve"> </w:t>
      </w:r>
      <w:proofErr w:type="gramStart"/>
      <w:r>
        <w:t>з</w:t>
      </w:r>
      <w:proofErr w:type="gramEnd"/>
      <w:r>
        <w:t xml:space="preserve">ащищенных от криптоанализа. Другими словами, криптограф, </w:t>
      </w:r>
      <w:proofErr w:type="gramStart"/>
      <w:r>
        <w:t>создающий</w:t>
      </w:r>
      <w:proofErr w:type="gramEnd"/>
      <w:r>
        <w:t xml:space="preserve"> ГПСЧ, пытается использовать теорию сложности так, чтобы решение задачи криптоанализа было бы эквивалентно решению трудной теоретической задачи.</w:t>
      </w:r>
    </w:p>
    <w:p w:rsidR="007C11E4" w:rsidRPr="00DB66B4" w:rsidRDefault="007C11E4" w:rsidP="00185DDA">
      <w:r>
        <w:t xml:space="preserve">Эди Шамир предложил использовать алгоритм шифрования с открытым ключом </w:t>
      </w:r>
      <w:r>
        <w:rPr>
          <w:lang w:val="en-US"/>
        </w:rPr>
        <w:t>RSA</w:t>
      </w:r>
      <w:r>
        <w:t xml:space="preserve"> для генерации ПСЧ</w:t>
      </w:r>
      <w:r w:rsidR="00C406ED" w:rsidRPr="00C406ED">
        <w:t xml:space="preserve"> </w:t>
      </w:r>
      <w:r w:rsidR="0050659E" w:rsidRPr="0050659E">
        <w:t>[19]</w:t>
      </w:r>
      <w:r>
        <w:t xml:space="preserve">. В его работе показано, что предсказание выхода генератора псевдослучайных чисел равносильно взлому </w:t>
      </w:r>
      <w:r>
        <w:rPr>
          <w:lang w:val="en-US"/>
        </w:rPr>
        <w:t>RSA</w:t>
      </w:r>
      <w:r>
        <w:t>. Очеви</w:t>
      </w:r>
      <w:r>
        <w:t>д</w:t>
      </w:r>
      <w:r>
        <w:t>ным недостатком такого алгоритма является низкая скорость и громоздкость р</w:t>
      </w:r>
      <w:r>
        <w:t>е</w:t>
      </w:r>
      <w:r>
        <w:t xml:space="preserve">ализации.  </w:t>
      </w:r>
    </w:p>
    <w:p w:rsidR="00BD04B5" w:rsidRPr="00835DE7" w:rsidRDefault="00BD04B5" w:rsidP="00185DDA">
      <w:r>
        <w:t xml:space="preserve">Дальнейшей модификацией этого алгоритма является ГПСЧ </w:t>
      </w:r>
      <w:r>
        <w:rPr>
          <w:lang w:val="en-US"/>
        </w:rPr>
        <w:t>RSA</w:t>
      </w:r>
      <w:r w:rsidR="005523A6">
        <w:t>, кот</w:t>
      </w:r>
      <w:r w:rsidR="005523A6">
        <w:t>о</w:t>
      </w:r>
      <w:r w:rsidR="005523A6">
        <w:t xml:space="preserve">рый также основан на сложности решения проблемы </w:t>
      </w:r>
      <w:r w:rsidR="005523A6">
        <w:rPr>
          <w:lang w:val="en-US"/>
        </w:rPr>
        <w:t>RSA</w:t>
      </w:r>
      <w:r w:rsidR="005523A6" w:rsidRPr="00E02FC3">
        <w:t>.</w:t>
      </w:r>
    </w:p>
    <w:p w:rsidR="0050659E" w:rsidRPr="0050659E" w:rsidRDefault="0050659E" w:rsidP="0050659E">
      <w:pPr>
        <w:pStyle w:val="a0"/>
        <w:rPr>
          <w:lang w:val="en-US"/>
        </w:rPr>
      </w:pPr>
      <w:r w:rsidRPr="00734B6E">
        <w:rPr>
          <w:b/>
        </w:rPr>
        <w:t>Описание алгоритма</w:t>
      </w:r>
      <w:r w:rsidR="000B30D3">
        <w:rPr>
          <w:b/>
        </w:rPr>
        <w:t>.</w:t>
      </w:r>
    </w:p>
    <w:p w:rsidR="005523A6" w:rsidRPr="002F5F2C" w:rsidRDefault="005523A6" w:rsidP="00E63AAE">
      <w:pPr>
        <w:pStyle w:val="a1"/>
        <w:numPr>
          <w:ilvl w:val="0"/>
          <w:numId w:val="50"/>
        </w:numPr>
      </w:pPr>
      <w:r w:rsidRPr="002F5F2C">
        <w:t xml:space="preserve">Сгенерировать два секретных простых числа </w:t>
      </w:r>
      <w:r w:rsidRPr="00176575">
        <w:rPr>
          <w:i/>
          <w:lang w:val="en-US"/>
        </w:rPr>
        <w:t>p</w:t>
      </w:r>
      <w:r w:rsidRPr="002F5F2C">
        <w:t xml:space="preserve"> и </w:t>
      </w:r>
      <w:r w:rsidRPr="00176575">
        <w:rPr>
          <w:i/>
          <w:lang w:val="en-US"/>
        </w:rPr>
        <w:t>q</w:t>
      </w:r>
      <w:r w:rsidRPr="002F5F2C">
        <w:t xml:space="preserve">, а также </w:t>
      </w:r>
      <m:oMath>
        <m:r>
          <w:rPr>
            <w:rFonts w:ascii="Cambria Math" w:hAnsi="Cambria Math"/>
          </w:rPr>
          <m:t>n=pq</m:t>
        </m:r>
      </m:oMath>
      <w:r w:rsidRPr="002F5F2C">
        <w:rPr>
          <w:rFonts w:eastAsiaTheme="minorEastAsia"/>
        </w:rPr>
        <w:t xml:space="preserve"> и </w:t>
      </w:r>
      <m:oMath>
        <m:r>
          <w:rPr>
            <w:rFonts w:ascii="Cambria Math" w:eastAsiaTheme="minorEastAsia" w:hAnsi="Cambria Math"/>
          </w:rPr>
          <m:t>f=(p-1)(q-1)</m:t>
        </m:r>
      </m:oMath>
      <w:r w:rsidRPr="002F5F2C">
        <w:rPr>
          <w:rFonts w:eastAsiaTheme="minorEastAsia"/>
        </w:rPr>
        <w:t xml:space="preserve">. Выбрать случайное целое число </w:t>
      </w:r>
      <m:oMath>
        <m:r>
          <w:rPr>
            <w:rFonts w:ascii="Cambria Math" w:eastAsiaTheme="minorEastAsia" w:hAnsi="Cambria Math"/>
          </w:rPr>
          <m:t>e, 1&lt;</m:t>
        </m:r>
        <m:r>
          <w:rPr>
            <w:rFonts w:ascii="Cambria Math" w:eastAsiaTheme="minorEastAsia" w:hAnsi="Cambria Math"/>
            <w:lang w:val="en-US"/>
          </w:rPr>
          <m:t>e</m:t>
        </m:r>
        <m:r>
          <w:rPr>
            <w:rFonts w:ascii="Cambria Math" w:eastAsiaTheme="minorEastAsia" w:hAnsi="Cambria Math"/>
          </w:rPr>
          <m:t>&lt;</m:t>
        </m:r>
        <m:r>
          <w:rPr>
            <w:rFonts w:ascii="Cambria Math" w:eastAsiaTheme="minorEastAsia" w:hAnsi="Cambria Math"/>
            <w:lang w:val="en-US"/>
          </w:rPr>
          <m:t>f</m:t>
        </m:r>
      </m:oMath>
      <w:r w:rsidRPr="002F5F2C">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p>
    <w:p w:rsidR="005523A6" w:rsidRPr="002F5F2C" w:rsidRDefault="005523A6" w:rsidP="00E63AAE">
      <w:pPr>
        <w:pStyle w:val="a1"/>
        <w:numPr>
          <w:ilvl w:val="0"/>
          <w:numId w:val="50"/>
        </w:numPr>
        <w:spacing w:before="0" w:after="200" w:line="276" w:lineRule="auto"/>
        <w:contextualSpacing/>
        <w:jc w:val="left"/>
        <w:rPr>
          <w:rFonts w:eastAsiaTheme="minorEastAsia"/>
        </w:rPr>
      </w:pPr>
      <w:r w:rsidRPr="002F5F2C">
        <w:rPr>
          <w:rFonts w:eastAsiaTheme="minorEastAsia"/>
        </w:rPr>
        <w:t xml:space="preserve">Выбрать случайное целое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2F5F2C">
        <w:rPr>
          <w:rFonts w:eastAsiaTheme="minorEastAsia"/>
        </w:rPr>
        <w:t xml:space="preserve"> – начальный вектор из интервала </w:t>
      </w:r>
      <m:oMath>
        <m:d>
          <m:dPr>
            <m:begChr m:val="["/>
            <m:endChr m:val="]"/>
            <m:ctrlPr>
              <w:rPr>
                <w:rFonts w:ascii="Cambria Math" w:eastAsiaTheme="minorEastAsia" w:hAnsi="Cambria Math"/>
                <w:i/>
              </w:rPr>
            </m:ctrlPr>
          </m:dPr>
          <m:e>
            <m:r>
              <w:rPr>
                <w:rFonts w:ascii="Cambria Math" w:eastAsiaTheme="minorEastAsia" w:hAnsi="Cambria Math"/>
              </w:rPr>
              <m:t>1,n-1</m:t>
            </m:r>
          </m:e>
        </m:d>
        <m:r>
          <w:rPr>
            <w:rFonts w:ascii="Cambria Math" w:eastAsiaTheme="minorEastAsia" w:hAnsi="Cambria Math"/>
          </w:rPr>
          <m:t>.</m:t>
        </m:r>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5523A6" w:rsidRDefault="00000FB6"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5523A6" w:rsidRDefault="00000FB6"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5523A6">
        <w:rPr>
          <w:rFonts w:eastAsiaTheme="minorEastAsia"/>
        </w:rPr>
        <w:t>.</w:t>
      </w:r>
    </w:p>
    <w:p w:rsidR="005523A6" w:rsidRDefault="005523A6" w:rsidP="00EB2124">
      <w:pPr>
        <w:ind w:firstLine="0"/>
        <w:rPr>
          <w:rFonts w:eastAsiaTheme="minorEastAsia"/>
        </w:rPr>
      </w:pPr>
      <w:r w:rsidRPr="005523A6">
        <w:rPr>
          <w:rFonts w:eastAsiaTheme="minorEastAsia"/>
          <w:b/>
        </w:rPr>
        <w:lastRenderedPageBreak/>
        <w:t>Примечание</w:t>
      </w:r>
      <w:r>
        <w:rPr>
          <w:rFonts w:eastAsiaTheme="minorEastAsia"/>
        </w:rPr>
        <w:t xml:space="preserve">. Если </w:t>
      </w:r>
      <m:oMath>
        <m:r>
          <w:rPr>
            <w:rFonts w:ascii="Cambria Math" w:eastAsiaTheme="minorEastAsia" w:hAnsi="Cambria Math"/>
          </w:rPr>
          <m:t>e=3</m:t>
        </m:r>
      </m:oMath>
      <w:r>
        <w:rPr>
          <w:rFonts w:eastAsiaTheme="minorEastAsia"/>
        </w:rPr>
        <w:t xml:space="preserve">, генерация одного бита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D7A3F">
        <w:rPr>
          <w:rFonts w:eastAsiaTheme="minorEastAsia"/>
        </w:rPr>
        <w:t xml:space="preserve"> </w:t>
      </w:r>
      <w:r>
        <w:rPr>
          <w:rFonts w:eastAsiaTheme="minorEastAsia"/>
        </w:rPr>
        <w:t>требует одного умножения и одного возведения в квадрат по модулю. Эффективность может быть улучш</w:t>
      </w:r>
      <w:r>
        <w:rPr>
          <w:rFonts w:eastAsiaTheme="minorEastAsia"/>
        </w:rPr>
        <w:t>е</w:t>
      </w:r>
      <w:r>
        <w:rPr>
          <w:rFonts w:eastAsiaTheme="minorEastAsia"/>
        </w:rPr>
        <w:t xml:space="preserve">на, если на шаге </w:t>
      </w:r>
      <w:r w:rsidRPr="005523A6">
        <w:rPr>
          <w:rFonts w:eastAsiaTheme="minorEastAsia"/>
        </w:rPr>
        <w:t>3</w:t>
      </w:r>
      <w:r>
        <w:rPr>
          <w:rFonts w:eastAsiaTheme="minorEastAsia"/>
        </w:rPr>
        <w:t xml:space="preserve">.а извлекать </w:t>
      </w:r>
      <w:r w:rsidRPr="00BD7A3F">
        <w:rPr>
          <w:rFonts w:eastAsiaTheme="minorEastAsia"/>
          <w:i/>
          <w:lang w:val="en-US"/>
        </w:rPr>
        <w:t>j</w:t>
      </w:r>
      <w:r>
        <w:rPr>
          <w:rFonts w:eastAsiaTheme="minorEastAsia"/>
        </w:rPr>
        <w:t xml:space="preserve"> последние значащие биты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BD7A3F">
        <w:rPr>
          <w:rFonts w:eastAsiaTheme="minorEastAsia"/>
        </w:rPr>
        <w:t>,</w:t>
      </w:r>
      <w:r>
        <w:rPr>
          <w:rFonts w:eastAsiaTheme="minorEastAsia"/>
        </w:rPr>
        <w:t xml:space="preserve"> где </w:t>
      </w:r>
      <m:oMath>
        <m:r>
          <w:rPr>
            <w:rFonts w:ascii="Cambria Math" w:eastAsiaTheme="minorEastAsia" w:hAnsi="Cambria Math"/>
          </w:rPr>
          <m:t>j=c</m:t>
        </m:r>
        <m:func>
          <m:funcPr>
            <m:ctrlPr>
              <w:rPr>
                <w:rFonts w:ascii="Cambria Math" w:eastAsiaTheme="minorEastAsia" w:hAnsi="Cambria Math"/>
                <w:i/>
              </w:rPr>
            </m:ctrlPr>
          </m:funcPr>
          <m:fName>
            <m:r>
              <m:rPr>
                <m:sty m:val="p"/>
              </m:rPr>
              <w:rPr>
                <w:rFonts w:ascii="Cambria Math" w:eastAsiaTheme="minorEastAsia" w:hAnsi="Cambria Math"/>
              </w:rPr>
              <m:t>lg</m:t>
            </m:r>
          </m:fName>
          <m:e>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func>
      </m:oMath>
      <w:r>
        <w:rPr>
          <w:rFonts w:eastAsiaTheme="minorEastAsia"/>
        </w:rPr>
        <w:t>,</w:t>
      </w:r>
      <w:r w:rsidRPr="00BD7A3F">
        <w:rPr>
          <w:rFonts w:eastAsiaTheme="minorEastAsia"/>
        </w:rPr>
        <w:t xml:space="preserve"> </w:t>
      </w:r>
      <w:r>
        <w:rPr>
          <w:rFonts w:eastAsiaTheme="minorEastAsia"/>
        </w:rPr>
        <w:t xml:space="preserve">а </w:t>
      </w:r>
      <w:r w:rsidRPr="00BD7A3F">
        <w:rPr>
          <w:rFonts w:eastAsiaTheme="minorEastAsia"/>
          <w:i/>
          <w:lang w:val="en-US"/>
        </w:rPr>
        <w:t>c</w:t>
      </w:r>
      <w:r w:rsidRPr="00BD7A3F">
        <w:rPr>
          <w:rFonts w:eastAsiaTheme="minorEastAsia"/>
        </w:rPr>
        <w:t xml:space="preserve"> </w:t>
      </w:r>
      <w:r>
        <w:rPr>
          <w:rFonts w:eastAsiaTheme="minorEastAsia"/>
        </w:rPr>
        <w:t xml:space="preserve">– константа. </w:t>
      </w:r>
    </w:p>
    <w:p w:rsidR="005523A6" w:rsidRDefault="005523A6" w:rsidP="008F4390">
      <w:pPr>
        <w:pStyle w:val="3"/>
      </w:pPr>
      <w:r>
        <w:t xml:space="preserve">Модификация алгоритма </w:t>
      </w:r>
      <w:r>
        <w:rPr>
          <w:lang w:val="en-US"/>
        </w:rPr>
        <w:t>RSA</w:t>
      </w:r>
      <w:r>
        <w:t xml:space="preserve"> </w:t>
      </w:r>
      <w:proofErr w:type="spellStart"/>
      <w:r>
        <w:t>Микали-Шнорра</w:t>
      </w:r>
      <w:proofErr w:type="spellEnd"/>
    </w:p>
    <w:p w:rsidR="009A6076" w:rsidRPr="009A6076" w:rsidRDefault="009A6076" w:rsidP="009A6076">
      <w:pPr>
        <w:pStyle w:val="a0"/>
        <w:rPr>
          <w:rFonts w:eastAsiaTheme="minorEastAsia"/>
        </w:rPr>
      </w:pPr>
      <w:r w:rsidRPr="00734B6E">
        <w:rPr>
          <w:b/>
        </w:rPr>
        <w:t>Описание алгоритма</w:t>
      </w:r>
    </w:p>
    <w:p w:rsidR="005523A6" w:rsidRPr="005523A6" w:rsidRDefault="005523A6" w:rsidP="00E63AAE">
      <w:pPr>
        <w:pStyle w:val="a1"/>
        <w:numPr>
          <w:ilvl w:val="0"/>
          <w:numId w:val="49"/>
        </w:numPr>
        <w:spacing w:before="0" w:after="200" w:line="276" w:lineRule="auto"/>
        <w:contextualSpacing/>
        <w:jc w:val="left"/>
        <w:rPr>
          <w:rFonts w:eastAsiaTheme="minorEastAsia"/>
        </w:rPr>
      </w:pPr>
      <w:r w:rsidRPr="005523A6">
        <w:rPr>
          <w:rFonts w:eastAsiaTheme="minorEastAsia"/>
        </w:rPr>
        <w:t xml:space="preserve">Сгенерировать два простых </w:t>
      </w:r>
      <m:oMath>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 xml:space="preserve"> </m:t>
        </m:r>
      </m:oMath>
      <w:r w:rsidRPr="005523A6">
        <w:rPr>
          <w:rFonts w:eastAsiaTheme="minorEastAsia"/>
        </w:rPr>
        <w:t xml:space="preserve">и </w:t>
      </w:r>
      <m:oMath>
        <m:r>
          <w:rPr>
            <w:rFonts w:ascii="Cambria Math" w:eastAsiaTheme="minorEastAsia" w:hAnsi="Cambria Math"/>
          </w:rPr>
          <m:t>n=pq</m:t>
        </m:r>
      </m:oMath>
      <w:r w:rsidRPr="005523A6">
        <w:rPr>
          <w:rFonts w:eastAsiaTheme="minorEastAsia"/>
        </w:rPr>
        <w:t xml:space="preserve">, а также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q-1</m:t>
            </m:r>
          </m:e>
        </m:d>
      </m:oMath>
      <w:r w:rsidRPr="005523A6">
        <w:rPr>
          <w:rFonts w:eastAsiaTheme="minorEastAsia"/>
        </w:rPr>
        <w:t xml:space="preserve">. </w:t>
      </w:r>
      <m:oMath>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e>
        </m:d>
        <m:r>
          <w:rPr>
            <w:rFonts w:ascii="Cambria Math" w:eastAsiaTheme="minorEastAsia" w:hAnsi="Cambria Math"/>
          </w:rPr>
          <m:t>+1</m:t>
        </m:r>
      </m:oMath>
      <w:r w:rsidRPr="005523A6">
        <w:rPr>
          <w:rFonts w:eastAsiaTheme="minorEastAsia"/>
        </w:rPr>
        <w:t xml:space="preserve"> (длина </w:t>
      </w:r>
      <w:r w:rsidRPr="00176575">
        <w:rPr>
          <w:rFonts w:eastAsiaTheme="minorEastAsia"/>
          <w:i/>
          <w:lang w:val="en-US"/>
        </w:rPr>
        <w:t>n</w:t>
      </w:r>
      <w:r w:rsidRPr="005523A6">
        <w:rPr>
          <w:rFonts w:eastAsiaTheme="minorEastAsia"/>
        </w:rPr>
        <w:t xml:space="preserve">). Выбрать целое </w:t>
      </w:r>
      <m:oMath>
        <m:r>
          <w:rPr>
            <w:rFonts w:ascii="Cambria Math" w:eastAsiaTheme="minorEastAsia" w:hAnsi="Cambria Math"/>
          </w:rPr>
          <m:t>e, 1&lt;e&lt;f</m:t>
        </m:r>
      </m:oMath>
      <w:r w:rsidRPr="005523A6">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r w:rsidRPr="005523A6">
        <w:rPr>
          <w:rFonts w:eastAsiaTheme="minorEastAsia"/>
        </w:rPr>
        <w:t xml:space="preserve"> и </w:t>
      </w:r>
      <m:oMath>
        <m:r>
          <w:rPr>
            <w:rFonts w:ascii="Cambria Math" w:eastAsiaTheme="minorEastAsia" w:hAnsi="Cambria Math"/>
          </w:rPr>
          <m:t>80e≤N.</m:t>
        </m:r>
      </m:oMath>
      <w:r w:rsidRPr="005523A6">
        <w:rPr>
          <w:rFonts w:eastAsiaTheme="minorEastAsia"/>
        </w:rPr>
        <w:t xml:space="preserve"> Установим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e</m:t>
                    </m:r>
                  </m:den>
                </m:f>
              </m:e>
            </m:d>
          </m:e>
        </m:d>
      </m:oMath>
      <w:r w:rsidRPr="005523A6">
        <w:rPr>
          <w:rFonts w:eastAsiaTheme="minorEastAsia"/>
        </w:rPr>
        <w:t xml:space="preserve"> и </w:t>
      </w:r>
      <m:oMath>
        <m:r>
          <w:rPr>
            <w:rFonts w:ascii="Cambria Math" w:eastAsiaTheme="minorEastAsia" w:hAnsi="Cambria Math"/>
          </w:rPr>
          <m:t>r=N-k.</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w:r>
        <w:rPr>
          <w:rFonts w:eastAsiaTheme="minorEastAsia"/>
        </w:rPr>
        <w:t xml:space="preserve">Выбрать случайный инициализирующий вектор длины </w:t>
      </w:r>
      <m:oMath>
        <m:r>
          <w:rPr>
            <w:rFonts w:ascii="Cambria Math" w:eastAsiaTheme="minorEastAsia" w:hAnsi="Cambria Math"/>
          </w:rPr>
          <m:t>r</m:t>
        </m:r>
      </m:oMath>
      <w:r w:rsidRPr="00F747DE">
        <w:rPr>
          <w:rFonts w:eastAsiaTheme="minorEastAsia"/>
        </w:rPr>
        <w:t>.</w:t>
      </w:r>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F747DE" w:rsidRDefault="00000FB6"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F747DE" w:rsidRDefault="00000FB6"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 xml:space="preserve">←первые r значимых биты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oMath>
      <w:r w:rsidR="005523A6" w:rsidRPr="00F747DE">
        <w:rPr>
          <w:rFonts w:eastAsiaTheme="minorEastAsia"/>
        </w:rPr>
        <w:t>.</w:t>
      </w:r>
    </w:p>
    <w:p w:rsidR="005523A6" w:rsidRPr="00F747DE" w:rsidRDefault="00000FB6"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←последние </m:t>
        </m:r>
        <m:r>
          <w:rPr>
            <w:rFonts w:ascii="Cambria Math" w:eastAsiaTheme="minorEastAsia" w:hAnsi="Cambria Math"/>
            <w:lang w:val="en-US"/>
          </w:rPr>
          <m:t>k</m:t>
        </m:r>
        <m:r>
          <w:rPr>
            <w:rFonts w:ascii="Cambria Math" w:eastAsiaTheme="minorEastAsia" w:hAnsi="Cambria Math"/>
          </w:rPr>
          <m:t xml:space="preserve"> значимых бита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lang w:val="en-US"/>
          </w:rPr>
          <m:t>.</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 xml:space="preserve">Возвратить вектор бит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F747DE">
        <w:rPr>
          <w:rFonts w:eastAsiaTheme="minorEastAsia"/>
        </w:rPr>
        <w:t>.</w:t>
      </w:r>
    </w:p>
    <w:p w:rsidR="005523A6" w:rsidRPr="005523A6" w:rsidRDefault="005523A6" w:rsidP="005523A6">
      <w:pPr>
        <w:rPr>
          <w:rFonts w:eastAsiaTheme="minorEastAsia"/>
        </w:rPr>
      </w:pPr>
      <w:r w:rsidRPr="00024893">
        <w:rPr>
          <w:rFonts w:eastAsiaTheme="minorEastAsia"/>
          <w:b/>
        </w:rPr>
        <w:t>Примечание</w:t>
      </w:r>
      <w:r>
        <w:rPr>
          <w:rFonts w:eastAsiaTheme="minorEastAsia"/>
        </w:rPr>
        <w:t>. Этот алгоритм более эффективный, чем алгоритм Шамира, так как</w:t>
      </w:r>
      <w:r w:rsidRPr="000C5A79">
        <w:rPr>
          <w:rFonts w:eastAsiaTheme="minorEastAsia"/>
        </w:rPr>
        <w:t xml:space="preserve"> </w:t>
      </w:r>
      <w:r>
        <w:rPr>
          <w:rFonts w:eastAsiaTheme="minorEastAsia"/>
        </w:rPr>
        <w:t xml:space="preserve">генерируется сразу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1-2/e</m:t>
                </m:r>
              </m:e>
            </m:d>
          </m:e>
        </m:d>
      </m:oMath>
      <w:r>
        <w:rPr>
          <w:rFonts w:eastAsiaTheme="minorEastAsia"/>
        </w:rPr>
        <w:t xml:space="preserve"> битов</w:t>
      </w:r>
      <w:r w:rsidRPr="00024893">
        <w:rPr>
          <w:rFonts w:eastAsiaTheme="minorEastAsia"/>
        </w:rPr>
        <w:t xml:space="preserve"> </w:t>
      </w:r>
      <w:r>
        <w:rPr>
          <w:rFonts w:eastAsiaTheme="minorEastAsia"/>
        </w:rPr>
        <w:t xml:space="preserve">на одно возведение в степень. Например, если </w:t>
      </w:r>
      <m:oMath>
        <m:r>
          <w:rPr>
            <w:rFonts w:ascii="Cambria Math" w:eastAsiaTheme="minorEastAsia" w:hAnsi="Cambria Math"/>
          </w:rPr>
          <m:t>e=3</m:t>
        </m:r>
      </m:oMath>
      <w:r>
        <w:rPr>
          <w:rFonts w:eastAsiaTheme="minorEastAsia"/>
        </w:rPr>
        <w:t xml:space="preserve"> и </w:t>
      </w:r>
      <m:oMath>
        <m:r>
          <w:rPr>
            <w:rFonts w:ascii="Cambria Math" w:eastAsiaTheme="minorEastAsia" w:hAnsi="Cambria Math"/>
          </w:rPr>
          <m:t>N=1024</m:t>
        </m:r>
      </m:oMath>
      <w:r w:rsidRPr="00024893">
        <w:rPr>
          <w:rFonts w:eastAsiaTheme="minorEastAsia"/>
        </w:rPr>
        <w:t>,</w:t>
      </w:r>
      <w:r>
        <w:rPr>
          <w:rFonts w:eastAsiaTheme="minorEastAsia"/>
        </w:rPr>
        <w:t xml:space="preserve"> то </w:t>
      </w:r>
      <m:oMath>
        <m:r>
          <w:rPr>
            <w:rFonts w:ascii="Cambria Math" w:eastAsiaTheme="minorEastAsia" w:hAnsi="Cambria Math"/>
          </w:rPr>
          <m:t>k=341</m:t>
        </m:r>
      </m:oMath>
      <w:r>
        <w:rPr>
          <w:rFonts w:eastAsiaTheme="minorEastAsia"/>
        </w:rPr>
        <w:t xml:space="preserve"> битов на одно возведение в ст</w:t>
      </w:r>
      <w:r>
        <w:rPr>
          <w:rFonts w:eastAsiaTheme="minorEastAsia"/>
        </w:rPr>
        <w:t>е</w:t>
      </w:r>
      <w:r>
        <w:rPr>
          <w:rFonts w:eastAsiaTheme="minorEastAsia"/>
        </w:rPr>
        <w:t>пень. Более того, возведение в степень требует только одного возведения в квадрат 683-битного номера по модулю и одного умножения.</w:t>
      </w:r>
    </w:p>
    <w:p w:rsidR="007C11E4" w:rsidRDefault="00B317B0" w:rsidP="008F4390">
      <w:pPr>
        <w:pStyle w:val="3"/>
      </w:pPr>
      <w:r>
        <w:t>ГПСЧ Блюма-</w:t>
      </w:r>
      <w:proofErr w:type="spellStart"/>
      <w:r>
        <w:t>Микали</w:t>
      </w:r>
      <w:proofErr w:type="spellEnd"/>
    </w:p>
    <w:p w:rsidR="00B317B0" w:rsidRDefault="00B317B0" w:rsidP="00185DDA">
      <w:r>
        <w:t>Этот алгоритм использует сложность вычисления дискретных логари</w:t>
      </w:r>
      <w:r>
        <w:t>ф</w:t>
      </w:r>
      <w:r>
        <w:t>мов</w:t>
      </w:r>
      <w:r w:rsidR="00636FF4" w:rsidRPr="00636FF4">
        <w:t>.</w:t>
      </w:r>
      <w:r w:rsidR="00680CCC" w:rsidRPr="00680CCC">
        <w:t xml:space="preserve"> </w:t>
      </w:r>
      <w:r>
        <w:t xml:space="preserve">Приведем описание из </w:t>
      </w:r>
      <w:r w:rsidRPr="00B317B0">
        <w:t>[10].</w:t>
      </w:r>
      <w:r>
        <w:t xml:space="preserve"> Пусть </w:t>
      </w:r>
      <m:oMath>
        <m:r>
          <w:rPr>
            <w:rFonts w:ascii="Cambria Math" w:hAnsi="Cambria Math"/>
          </w:rPr>
          <m:t>g</m:t>
        </m:r>
      </m:oMath>
      <w:r>
        <w:t xml:space="preserve"> – простое число, а </w:t>
      </w:r>
      <w:r w:rsidRPr="00805F7A">
        <w:rPr>
          <w:i/>
          <w:lang w:val="en-US"/>
        </w:rPr>
        <w:t>p</w:t>
      </w:r>
      <w:r>
        <w:t xml:space="preserve"> – еще одно пр</w:t>
      </w:r>
      <w:r>
        <w:t>о</w:t>
      </w:r>
      <w:r>
        <w:t xml:space="preserve">стое число. Ключ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317B0">
        <w:t xml:space="preserve"> </w:t>
      </w:r>
      <w:r>
        <w:t>начинает процесс:</w:t>
      </w:r>
    </w:p>
    <w:p w:rsidR="00B317B0" w:rsidRPr="00DB66B4" w:rsidRDefault="00000FB6" w:rsidP="00BD04B5">
      <w:pPr>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lang w:val="en-US"/>
              </w:rPr>
              <m:t>g</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p</m:t>
        </m:r>
      </m:oMath>
      <w:r w:rsidR="00BD04B5" w:rsidRPr="00DB66B4">
        <w:rPr>
          <w:i/>
        </w:rPr>
        <w:t>.</w:t>
      </w:r>
    </w:p>
    <w:p w:rsidR="00BD04B5" w:rsidRDefault="006600FF" w:rsidP="00BD04B5">
      <w:pPr>
        <w:jc w:val="left"/>
      </w:pPr>
      <w:r>
        <w:t>Очередной бит последовательности определяется по формуле:</w:t>
      </w:r>
    </w:p>
    <w:p w:rsidR="006600FF" w:rsidRPr="006600FF" w:rsidRDefault="00000FB6" w:rsidP="00BD04B5">
      <w:pPr>
        <w:jc w:val="left"/>
        <w:rPr>
          <w:rFonts w:ascii="Cambria Math" w:hAnsi="Cambria Math" w:hint="eastAsia"/>
          <w:lang w:val="en-US"/>
          <w:oMath/>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1,  &amp;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&lt;(</m:t>
                  </m:r>
                  <m:r>
                    <w:rPr>
                      <w:rFonts w:ascii="Cambria Math" w:hAnsi="Cambria Math"/>
                      <w:lang w:val="en-US"/>
                    </w:rPr>
                    <m:t>p</m:t>
                  </m:r>
                  <m:r>
                    <w:rPr>
                      <w:rFonts w:ascii="Cambria Math" w:hAnsi="Cambria Math"/>
                    </w:rPr>
                    <m:t>-1)/2</m:t>
                  </m:r>
                  <m:r>
                    <w:rPr>
                      <w:rFonts w:ascii="Cambria Math" w:hAnsi="Cambria Math"/>
                      <w:lang w:val="en-US"/>
                    </w:rPr>
                    <m:t>,</m:t>
                  </m:r>
                </m:e>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≥(p-1)/2.</m:t>
                  </m:r>
                </m:e>
              </m:eqArr>
            </m:e>
          </m:d>
        </m:oMath>
      </m:oMathPara>
    </w:p>
    <w:p w:rsidR="00B317B0" w:rsidRDefault="00805F7A" w:rsidP="00185DDA">
      <w:r>
        <w:t xml:space="preserve">Если </w:t>
      </w:r>
      <w:r w:rsidRPr="00725D0D">
        <w:rPr>
          <w:i/>
          <w:lang w:val="en-US"/>
        </w:rPr>
        <w:t>p</w:t>
      </w:r>
      <w:r>
        <w:t xml:space="preserve"> достаточно велико, чтобы вычисление дискретных логарифмов по модулю </w:t>
      </w:r>
      <w:r w:rsidRPr="00725D0D">
        <w:rPr>
          <w:i/>
          <w:lang w:val="en-US"/>
        </w:rPr>
        <w:t>p</w:t>
      </w:r>
      <w:r>
        <w:t xml:space="preserve"> стало </w:t>
      </w:r>
      <w:r w:rsidR="00460E95">
        <w:t>невозможным, то этот генератор безопасен.</w:t>
      </w:r>
    </w:p>
    <w:p w:rsidR="00185DDA" w:rsidRPr="00460E95" w:rsidRDefault="00185DDA" w:rsidP="008F4390">
      <w:pPr>
        <w:pStyle w:val="3"/>
      </w:pPr>
      <w:r w:rsidRPr="00460E95">
        <w:lastRenderedPageBreak/>
        <w:t>Алгоритм Блюм</w:t>
      </w:r>
      <w:r w:rsidR="000B4FF2">
        <w:t>а</w:t>
      </w:r>
      <w:r w:rsidRPr="00460E95">
        <w:t>—Блюма—Шуба (BBS)</w:t>
      </w:r>
    </w:p>
    <w:p w:rsidR="007C11E4" w:rsidRDefault="00185DDA" w:rsidP="00D856B4">
      <w:pPr>
        <w:rPr>
          <w:shd w:val="clear" w:color="auto" w:fill="FFFFFF"/>
        </w:rPr>
      </w:pPr>
      <w:r>
        <w:rPr>
          <w:color w:val="000000"/>
          <w:shd w:val="clear" w:color="auto" w:fill="FFFFFF"/>
        </w:rPr>
        <w:t>Алгоритм был предложен в 1986 году</w:t>
      </w:r>
      <w:r w:rsidR="008430D3">
        <w:rPr>
          <w:color w:val="000000"/>
          <w:shd w:val="clear" w:color="auto" w:fill="FFFFFF"/>
        </w:rPr>
        <w:t xml:space="preserve"> </w:t>
      </w:r>
      <w:r>
        <w:rPr>
          <w:shd w:val="clear" w:color="auto" w:fill="FFFFFF"/>
        </w:rPr>
        <w:t>Ленор Блюм</w:t>
      </w:r>
      <w:r>
        <w:rPr>
          <w:color w:val="000000"/>
          <w:shd w:val="clear" w:color="auto" w:fill="FFFFFF"/>
        </w:rPr>
        <w:t>,</w:t>
      </w:r>
      <w:r w:rsidR="008430D3">
        <w:rPr>
          <w:color w:val="000000"/>
          <w:shd w:val="clear" w:color="auto" w:fill="FFFFFF"/>
        </w:rPr>
        <w:t xml:space="preserve"> </w:t>
      </w:r>
      <w:proofErr w:type="spellStart"/>
      <w:r>
        <w:rPr>
          <w:shd w:val="clear" w:color="auto" w:fill="FFFFFF"/>
        </w:rPr>
        <w:t>Мануэлем</w:t>
      </w:r>
      <w:proofErr w:type="spellEnd"/>
      <w:r>
        <w:rPr>
          <w:shd w:val="clear" w:color="auto" w:fill="FFFFFF"/>
        </w:rPr>
        <w:t xml:space="preserve"> Блюмом</w:t>
      </w:r>
      <w:r w:rsidR="008430D3">
        <w:rPr>
          <w:shd w:val="clear" w:color="auto" w:fill="FFFFFF"/>
        </w:rPr>
        <w:t xml:space="preserve"> </w:t>
      </w:r>
      <w:r>
        <w:rPr>
          <w:color w:val="000000"/>
          <w:shd w:val="clear" w:color="auto" w:fill="FFFFFF"/>
        </w:rPr>
        <w:t>и</w:t>
      </w:r>
      <w:r w:rsidR="008430D3">
        <w:rPr>
          <w:color w:val="000000"/>
          <w:shd w:val="clear" w:color="auto" w:fill="FFFFFF"/>
        </w:rPr>
        <w:t xml:space="preserve"> </w:t>
      </w:r>
      <w:r w:rsidR="00D856B4">
        <w:rPr>
          <w:shd w:val="clear" w:color="auto" w:fill="FFFFFF"/>
        </w:rPr>
        <w:t xml:space="preserve">Майклом </w:t>
      </w:r>
      <w:proofErr w:type="spellStart"/>
      <w:r w:rsidR="00D856B4">
        <w:rPr>
          <w:shd w:val="clear" w:color="auto" w:fill="FFFFFF"/>
        </w:rPr>
        <w:t>Шубом</w:t>
      </w:r>
      <w:proofErr w:type="spellEnd"/>
      <w:r w:rsidR="00C406ED" w:rsidRPr="00C406ED">
        <w:rPr>
          <w:shd w:val="clear" w:color="auto" w:fill="FFFFFF"/>
        </w:rPr>
        <w:t xml:space="preserve"> </w:t>
      </w:r>
      <w:r w:rsidR="004672A4" w:rsidRPr="004672A4">
        <w:rPr>
          <w:shd w:val="clear" w:color="auto" w:fill="FFFFFF"/>
        </w:rPr>
        <w:t>[20]</w:t>
      </w:r>
      <w:r w:rsidR="00D856B4">
        <w:rPr>
          <w:shd w:val="clear" w:color="auto" w:fill="FFFFFF"/>
        </w:rPr>
        <w:t xml:space="preserve">. В основе алгоритма – использование квадратичных остатков по модулю </w:t>
      </w:r>
      <w:r w:rsidR="00D856B4" w:rsidRPr="00752F82">
        <w:rPr>
          <w:i/>
          <w:shd w:val="clear" w:color="auto" w:fill="FFFFFF"/>
          <w:lang w:val="en-US"/>
        </w:rPr>
        <w:t>n</w:t>
      </w:r>
      <w:r w:rsidR="00D856B4">
        <w:rPr>
          <w:shd w:val="clear" w:color="auto" w:fill="FFFFFF"/>
        </w:rPr>
        <w:t>. На текущее время это один из самых простых и быстрых алгоритмов ГПСЧ, использующих вычислительно сложные задачи.</w:t>
      </w:r>
    </w:p>
    <w:p w:rsidR="00D856B4" w:rsidRPr="00317AD8" w:rsidRDefault="00D856B4" w:rsidP="00D856B4">
      <w:pPr>
        <w:rPr>
          <w:b/>
          <w:shd w:val="clear" w:color="auto" w:fill="FFFFFF"/>
        </w:rPr>
      </w:pPr>
      <w:r w:rsidRPr="00317AD8">
        <w:rPr>
          <w:b/>
          <w:shd w:val="clear" w:color="auto" w:fill="FFFFFF"/>
        </w:rPr>
        <w:t>Описание алгоритма</w:t>
      </w:r>
      <w:r w:rsidR="00C406ED" w:rsidRPr="008E0858">
        <w:rPr>
          <w:b/>
          <w:shd w:val="clear" w:color="auto" w:fill="FFFFFF"/>
        </w:rPr>
        <w:t xml:space="preserve"> </w:t>
      </w:r>
      <w:r w:rsidR="005D6824" w:rsidRPr="00317AD8">
        <w:rPr>
          <w:b/>
          <w:shd w:val="clear" w:color="auto" w:fill="FFFFFF"/>
        </w:rPr>
        <w:t>[10].</w:t>
      </w:r>
    </w:p>
    <w:p w:rsidR="00317AD8" w:rsidRDefault="00317AD8" w:rsidP="00317AD8">
      <w:pPr>
        <w:ind w:firstLine="0"/>
        <w:rPr>
          <w:shd w:val="clear" w:color="auto" w:fill="FFFFFF"/>
        </w:rPr>
      </w:pPr>
      <w:r>
        <w:rPr>
          <w:shd w:val="clear" w:color="auto" w:fill="FFFFFF"/>
        </w:rPr>
        <w:tab/>
      </w:r>
      <w:r w:rsidRPr="00317AD8">
        <w:rPr>
          <w:b/>
          <w:shd w:val="clear" w:color="auto" w:fill="FFFFFF"/>
        </w:rPr>
        <w:t>На входе:</w:t>
      </w:r>
      <w:r>
        <w:rPr>
          <w:shd w:val="clear" w:color="auto" w:fill="FFFFFF"/>
        </w:rPr>
        <w:t xml:space="preserve"> Длина </w:t>
      </w:r>
      <w:r w:rsidRPr="00AD2F90">
        <w:rPr>
          <w:i/>
          <w:shd w:val="clear" w:color="auto" w:fill="FFFFFF"/>
          <w:lang w:val="en-US"/>
        </w:rPr>
        <w:t>l</w:t>
      </w:r>
      <w:r w:rsidRPr="00752F82">
        <w:rPr>
          <w:shd w:val="clear" w:color="auto" w:fill="FFFFFF"/>
        </w:rPr>
        <w:t>.</w:t>
      </w:r>
    </w:p>
    <w:p w:rsidR="00752F82" w:rsidRPr="0006052B" w:rsidRDefault="00AD2F90" w:rsidP="00317AD8">
      <w:pPr>
        <w:ind w:firstLine="0"/>
        <w:rPr>
          <w:rFonts w:cs="Times New Roman"/>
          <w:shd w:val="clear" w:color="auto" w:fill="FFFFFF"/>
        </w:rPr>
      </w:pPr>
      <w:r>
        <w:rPr>
          <w:shd w:val="clear" w:color="auto" w:fill="FFFFFF"/>
        </w:rPr>
        <w:tab/>
      </w:r>
      <w:r w:rsidR="00752F82" w:rsidRPr="0006052B">
        <w:rPr>
          <w:rFonts w:cs="Times New Roman"/>
          <w:b/>
          <w:shd w:val="clear" w:color="auto" w:fill="FFFFFF"/>
        </w:rPr>
        <w:t>На выходе:</w:t>
      </w:r>
      <w:r w:rsidR="00752F82" w:rsidRPr="0006052B">
        <w:rPr>
          <w:rFonts w:cs="Times New Roman"/>
          <w:shd w:val="clear" w:color="auto" w:fill="FFFFFF"/>
        </w:rPr>
        <w:t xml:space="preserve"> Последовательность</w:t>
      </w:r>
      <w:r w:rsidRPr="0006052B">
        <w:rPr>
          <w:rFonts w:cs="Times New Roman"/>
          <w:shd w:val="clear" w:color="auto" w:fill="FFFFFF"/>
        </w:rPr>
        <w:t xml:space="preserve"> псевдослучайных бит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ctrlPr>
              <w:rPr>
                <w:rFonts w:ascii="Cambria Math" w:eastAsiaTheme="minorEastAsia" w:hAnsi="Cambria Math" w:cs="Times New Roman"/>
                <w:i/>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lang w:val="en-US"/>
              </w:rPr>
              <m:t>l</m:t>
            </m:r>
          </m:sub>
        </m:sSub>
      </m:oMath>
      <w:r w:rsidRPr="0006052B">
        <w:rPr>
          <w:rFonts w:cs="Times New Roman"/>
        </w:rPr>
        <w:t>.</w:t>
      </w:r>
    </w:p>
    <w:p w:rsidR="00D856B4" w:rsidRPr="0006052B" w:rsidRDefault="00317AD8" w:rsidP="00E63AAE">
      <w:pPr>
        <w:pStyle w:val="a1"/>
        <w:numPr>
          <w:ilvl w:val="0"/>
          <w:numId w:val="51"/>
        </w:numPr>
        <w:rPr>
          <w:shd w:val="clear" w:color="auto" w:fill="FFFFFF"/>
        </w:rPr>
      </w:pPr>
      <w:r w:rsidRPr="0006052B">
        <w:rPr>
          <w:shd w:val="clear" w:color="auto" w:fill="FFFFFF"/>
        </w:rPr>
        <w:t xml:space="preserve">Сгенерировать </w:t>
      </w:r>
      <w:r w:rsidR="00D856B4" w:rsidRPr="0006052B">
        <w:rPr>
          <w:shd w:val="clear" w:color="auto" w:fill="FFFFFF"/>
        </w:rPr>
        <w:t xml:space="preserve">два простых числа </w:t>
      </w:r>
      <w:r w:rsidR="00D856B4" w:rsidRPr="00D21D7C">
        <w:rPr>
          <w:i/>
          <w:shd w:val="clear" w:color="auto" w:fill="FFFFFF"/>
          <w:lang w:val="en-US"/>
        </w:rPr>
        <w:t>p</w:t>
      </w:r>
      <w:r w:rsidR="00D856B4" w:rsidRPr="0006052B">
        <w:rPr>
          <w:shd w:val="clear" w:color="auto" w:fill="FFFFFF"/>
        </w:rPr>
        <w:t xml:space="preserve"> и </w:t>
      </w:r>
      <w:r w:rsidR="00D856B4" w:rsidRPr="00D21D7C">
        <w:rPr>
          <w:i/>
          <w:shd w:val="clear" w:color="auto" w:fill="FFFFFF"/>
          <w:lang w:val="en-US"/>
        </w:rPr>
        <w:t>q</w:t>
      </w:r>
      <w:r w:rsidR="00D856B4" w:rsidRPr="0006052B">
        <w:rPr>
          <w:shd w:val="clear" w:color="auto" w:fill="FFFFFF"/>
        </w:rPr>
        <w:t>, сравнимых с 3 по модулю 4. Пр</w:t>
      </w:r>
      <w:r w:rsidR="00D856B4" w:rsidRPr="0006052B">
        <w:rPr>
          <w:shd w:val="clear" w:color="auto" w:fill="FFFFFF"/>
        </w:rPr>
        <w:t>о</w:t>
      </w:r>
      <w:r w:rsidR="00D856B4" w:rsidRPr="0006052B">
        <w:rPr>
          <w:shd w:val="clear" w:color="auto" w:fill="FFFFFF"/>
        </w:rPr>
        <w:t>изведение этих чисел</w:t>
      </w:r>
      <w:r w:rsidR="00D21D7C" w:rsidRPr="00D01246">
        <w:rPr>
          <w:shd w:val="clear" w:color="auto" w:fill="FFFFFF"/>
        </w:rPr>
        <w:t xml:space="preserve"> – </w:t>
      </w:r>
      <w:r w:rsidR="00D856B4" w:rsidRPr="0006052B">
        <w:rPr>
          <w:i/>
          <w:shd w:val="clear" w:color="auto" w:fill="FFFFFF"/>
          <w:lang w:val="en-US"/>
        </w:rPr>
        <w:t>n</w:t>
      </w:r>
      <w:r w:rsidR="00D21D7C">
        <w:rPr>
          <w:i/>
          <w:shd w:val="clear" w:color="auto" w:fill="FFFFFF"/>
        </w:rPr>
        <w:t>=</w:t>
      </w:r>
      <w:proofErr w:type="spellStart"/>
      <w:r w:rsidR="00D21D7C">
        <w:rPr>
          <w:i/>
          <w:shd w:val="clear" w:color="auto" w:fill="FFFFFF"/>
          <w:lang w:val="en-US"/>
        </w:rPr>
        <w:t>pq</w:t>
      </w:r>
      <w:proofErr w:type="spellEnd"/>
      <w:r w:rsidR="00D856B4" w:rsidRPr="0006052B">
        <w:rPr>
          <w:shd w:val="clear" w:color="auto" w:fill="FFFFFF"/>
        </w:rPr>
        <w:t xml:space="preserve"> является целым числом Блюма. Выберем другое случайное целое число </w:t>
      </w:r>
      <w:r w:rsidR="00D856B4" w:rsidRPr="00D21D7C">
        <w:rPr>
          <w:i/>
          <w:shd w:val="clear" w:color="auto" w:fill="FFFFFF"/>
          <w:lang w:val="en-US"/>
        </w:rPr>
        <w:t>x</w:t>
      </w:r>
      <w:r w:rsidR="00D856B4" w:rsidRPr="0006052B">
        <w:rPr>
          <w:shd w:val="clear" w:color="auto" w:fill="FFFFFF"/>
        </w:rPr>
        <w:t xml:space="preserve">, взаимно простое с </w:t>
      </w:r>
      <w:r w:rsidR="00D856B4" w:rsidRPr="0006052B">
        <w:rPr>
          <w:i/>
          <w:shd w:val="clear" w:color="auto" w:fill="FFFFFF"/>
          <w:lang w:val="en-US"/>
        </w:rPr>
        <w:t>n</w:t>
      </w:r>
      <w:r w:rsidR="00D856B4" w:rsidRPr="0006052B">
        <w:rPr>
          <w:shd w:val="clear" w:color="auto" w:fill="FFFFFF"/>
        </w:rPr>
        <w:t>.</w:t>
      </w:r>
    </w:p>
    <w:p w:rsidR="00317AD8" w:rsidRPr="0006052B" w:rsidRDefault="00D856B4" w:rsidP="00E63AAE">
      <w:pPr>
        <w:pStyle w:val="a1"/>
        <w:numPr>
          <w:ilvl w:val="0"/>
          <w:numId w:val="51"/>
        </w:numPr>
        <w:rPr>
          <w:shd w:val="clear" w:color="auto" w:fill="FFFFFF"/>
        </w:rPr>
      </w:pPr>
      <w:r w:rsidRPr="0006052B">
        <w:rPr>
          <w:shd w:val="clear" w:color="auto" w:fill="FFFFFF"/>
        </w:rPr>
        <w:t xml:space="preserve">Вычислим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0</m:t>
            </m:r>
          </m:sub>
        </m:sSub>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 xml:space="preserve"> mod n</m:t>
        </m:r>
      </m:oMath>
      <w:r w:rsidR="00D55C14" w:rsidRPr="0006052B">
        <w:rPr>
          <w:shd w:val="clear" w:color="auto" w:fill="FFFFFF"/>
        </w:rPr>
        <w:t>,</w:t>
      </w:r>
      <w:r w:rsidR="00317AD8" w:rsidRPr="0006052B">
        <w:rPr>
          <w:shd w:val="clear" w:color="auto" w:fill="FFFFFF"/>
        </w:rPr>
        <w:t xml:space="preserve"> </w:t>
      </w:r>
      <w:r w:rsidR="00D55C14" w:rsidRPr="0006052B">
        <w:rPr>
          <w:shd w:val="clear" w:color="auto" w:fill="FFFFFF"/>
        </w:rPr>
        <w:t xml:space="preserve">которое будет </w:t>
      </w:r>
      <w:r w:rsidR="003B72E3" w:rsidRPr="0006052B">
        <w:rPr>
          <w:rFonts w:eastAsiaTheme="minorEastAsia"/>
        </w:rPr>
        <w:t>начальным вектором</w:t>
      </w:r>
      <w:r w:rsidR="00D55C14" w:rsidRPr="0006052B">
        <w:rPr>
          <w:shd w:val="clear" w:color="auto" w:fill="FFFFFF"/>
        </w:rPr>
        <w:t>.</w:t>
      </w:r>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For i=1 to l do</m:t>
        </m:r>
      </m:oMath>
    </w:p>
    <w:p w:rsidR="00752F82" w:rsidRPr="0006052B" w:rsidRDefault="00000FB6"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 xml:space="preserve"> mod n.</m:t>
        </m:r>
      </m:oMath>
    </w:p>
    <w:p w:rsidR="00752F82" w:rsidRPr="0006052B" w:rsidRDefault="00000FB6"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06052B">
        <w:rPr>
          <w:rFonts w:eastAsiaTheme="minorEastAsia"/>
        </w:rPr>
        <w:t>.</w:t>
      </w:r>
    </w:p>
    <w:p w:rsidR="00D90D2C" w:rsidRDefault="00D90D2C" w:rsidP="00D90D2C">
      <w:pPr>
        <w:rPr>
          <w:shd w:val="clear" w:color="auto" w:fill="FFFFFF"/>
        </w:rPr>
      </w:pPr>
      <w:r>
        <w:rPr>
          <w:shd w:val="clear" w:color="auto" w:fill="FFFFFF"/>
        </w:rPr>
        <w:t>Интересным достоинством этого генератора является то, что для получ</w:t>
      </w:r>
      <w:r>
        <w:rPr>
          <w:shd w:val="clear" w:color="auto" w:fill="FFFFFF"/>
        </w:rPr>
        <w:t>е</w:t>
      </w:r>
      <w:r>
        <w:rPr>
          <w:shd w:val="clear" w:color="auto" w:fill="FFFFFF"/>
        </w:rPr>
        <w:t xml:space="preserve">ния </w:t>
      </w:r>
      <w:proofErr w:type="spellStart"/>
      <w:r w:rsidRPr="009274BF">
        <w:rPr>
          <w:i/>
          <w:shd w:val="clear" w:color="auto" w:fill="FFFFFF"/>
          <w:lang w:val="en-US"/>
        </w:rPr>
        <w:t>i</w:t>
      </w:r>
      <w:proofErr w:type="spellEnd"/>
      <w:r>
        <w:rPr>
          <w:shd w:val="clear" w:color="auto" w:fill="FFFFFF"/>
        </w:rPr>
        <w:t>-го бита</w:t>
      </w:r>
      <w:r w:rsidR="007C6565" w:rsidRPr="007C6565">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i</m:t>
            </m:r>
          </m:sub>
        </m:sSub>
      </m:oMath>
      <w:r>
        <w:rPr>
          <w:shd w:val="clear" w:color="auto" w:fill="FFFFFF"/>
        </w:rPr>
        <w:t xml:space="preserve"> при </w:t>
      </w:r>
      <w:proofErr w:type="gramStart"/>
      <w:r>
        <w:rPr>
          <w:shd w:val="clear" w:color="auto" w:fill="FFFFFF"/>
        </w:rPr>
        <w:t>известных</w:t>
      </w:r>
      <w:proofErr w:type="gramEnd"/>
      <w:r>
        <w:rPr>
          <w:shd w:val="clear" w:color="auto" w:fill="FFFFFF"/>
        </w:rPr>
        <w:t xml:space="preserve"> </w:t>
      </w:r>
      <w:r w:rsidRPr="007C6565">
        <w:rPr>
          <w:i/>
          <w:shd w:val="clear" w:color="auto" w:fill="FFFFFF"/>
          <w:lang w:val="en-US"/>
        </w:rPr>
        <w:t>p</w:t>
      </w:r>
      <w:r w:rsidRPr="00D90D2C">
        <w:rPr>
          <w:shd w:val="clear" w:color="auto" w:fill="FFFFFF"/>
        </w:rPr>
        <w:t xml:space="preserve"> </w:t>
      </w:r>
      <w:r>
        <w:rPr>
          <w:shd w:val="clear" w:color="auto" w:fill="FFFFFF"/>
        </w:rPr>
        <w:t>и</w:t>
      </w:r>
      <w:r w:rsidRPr="00D90D2C">
        <w:rPr>
          <w:shd w:val="clear" w:color="auto" w:fill="FFFFFF"/>
        </w:rPr>
        <w:t xml:space="preserve"> </w:t>
      </w:r>
      <w:r w:rsidRPr="007C6565">
        <w:rPr>
          <w:i/>
          <w:shd w:val="clear" w:color="auto" w:fill="FFFFFF"/>
          <w:lang w:val="en-US"/>
        </w:rPr>
        <w:t>q</w:t>
      </w:r>
      <w:r w:rsidR="007C6565" w:rsidRPr="007C6565">
        <w:rPr>
          <w:shd w:val="clear" w:color="auto" w:fill="FFFFFF"/>
        </w:rPr>
        <w:t xml:space="preserve"> </w:t>
      </w:r>
      <w:r w:rsidR="007C6565">
        <w:rPr>
          <w:shd w:val="clear" w:color="auto" w:fill="FFFFFF"/>
        </w:rPr>
        <w:t>достаточно воспользоваться формулой</w:t>
      </w:r>
    </w:p>
    <w:p w:rsidR="007C6565" w:rsidRPr="007C6565" w:rsidRDefault="00000FB6" w:rsidP="00D90D2C">
      <w:pPr>
        <w:rPr>
          <w:shd w:val="clear" w:color="auto" w:fill="FFFFFF"/>
          <w:lang w:val="en-US"/>
        </w:rPr>
      </w:pPr>
      <m:oMathPara>
        <m:oMath>
          <m:sSubSup>
            <m:sSubSupPr>
              <m:ctrlPr>
                <w:rPr>
                  <w:rFonts w:ascii="Cambria Math" w:hAnsi="Cambria Math"/>
                  <w:i/>
                  <w:shd w:val="clear" w:color="auto" w:fill="FFFFFF"/>
                  <w:lang w:val="en-US"/>
                </w:rPr>
              </m:ctrlPr>
            </m:sSubSupPr>
            <m:e>
              <m:sSub>
                <m:sSubPr>
                  <m:ctrlPr>
                    <w:rPr>
                      <w:rFonts w:ascii="Cambria Math" w:hAnsi="Cambria Math"/>
                      <w:i/>
                      <w:shd w:val="clear" w:color="auto" w:fill="FFFFFF"/>
                      <w:lang w:val="en-US"/>
                    </w:rPr>
                  </m:ctrlPr>
                </m:sSubPr>
                <m:e>
                  <m:r>
                    <w:rPr>
                      <w:rFonts w:ascii="Cambria Math" w:hAnsi="Cambria Math"/>
                      <w:shd w:val="clear" w:color="auto" w:fill="FFFFFF"/>
                      <w:lang w:val="en-US"/>
                    </w:rPr>
                    <m:t>b</m:t>
                  </m:r>
                </m:e>
                <m:sub>
                  <m:r>
                    <w:rPr>
                      <w:rFonts w:ascii="Cambria Math" w:hAnsi="Cambria Math"/>
                      <w:shd w:val="clear" w:color="auto" w:fill="FFFFFF"/>
                      <w:lang w:val="en-US"/>
                    </w:rPr>
                    <m:t>i</m:t>
                  </m:r>
                </m:sub>
              </m:sSub>
              <m:r>
                <w:rPr>
                  <w:rFonts w:ascii="Cambria Math" w:hAnsi="Cambria Math"/>
                  <w:shd w:val="clear" w:color="auto" w:fill="FFFFFF"/>
                  <w:lang w:val="en-US"/>
                </w:rPr>
                <m:t>=x</m:t>
              </m:r>
            </m:e>
            <m:sub>
              <m:r>
                <w:rPr>
                  <w:rFonts w:ascii="Cambria Math" w:hAnsi="Cambria Math"/>
                  <w:shd w:val="clear" w:color="auto" w:fill="FFFFFF"/>
                  <w:lang w:val="en-US"/>
                </w:rPr>
                <m:t>0</m:t>
              </m:r>
            </m:sub>
            <m:sup>
              <m:sSup>
                <m:sSupPr>
                  <m:ctrlPr>
                    <w:rPr>
                      <w:rFonts w:ascii="Cambria Math" w:hAnsi="Cambria Math"/>
                      <w:i/>
                      <w:shd w:val="clear" w:color="auto" w:fill="FFFFFF"/>
                      <w:lang w:val="en-US"/>
                    </w:rPr>
                  </m:ctrlPr>
                </m:sSupPr>
                <m:e>
                  <m:r>
                    <w:rPr>
                      <w:rFonts w:ascii="Cambria Math" w:hAnsi="Cambria Math"/>
                      <w:shd w:val="clear" w:color="auto" w:fill="FFFFFF"/>
                      <w:lang w:val="en-US"/>
                    </w:rPr>
                    <m:t>2</m:t>
                  </m:r>
                </m:e>
                <m:sup>
                  <m:r>
                    <w:rPr>
                      <w:rFonts w:ascii="Cambria Math" w:hAnsi="Cambria Math"/>
                      <w:shd w:val="clear" w:color="auto" w:fill="FFFFFF"/>
                      <w:lang w:val="en-US"/>
                    </w:rPr>
                    <m:t>i</m:t>
                  </m:r>
                </m:sup>
              </m:sSup>
              <m:r>
                <w:rPr>
                  <w:rFonts w:ascii="Cambria Math" w:hAnsi="Cambria Math"/>
                  <w:shd w:val="clear" w:color="auto" w:fill="FFFFFF"/>
                  <w:lang w:val="en-US"/>
                </w:rPr>
                <m:t xml:space="preserve"> mod </m:t>
              </m:r>
              <m:d>
                <m:dPr>
                  <m:ctrlPr>
                    <w:rPr>
                      <w:rFonts w:ascii="Cambria Math" w:hAnsi="Cambria Math"/>
                      <w:i/>
                      <w:shd w:val="clear" w:color="auto" w:fill="FFFFFF"/>
                      <w:lang w:val="en-US"/>
                    </w:rPr>
                  </m:ctrlPr>
                </m:dPr>
                <m:e>
                  <m:d>
                    <m:dPr>
                      <m:ctrlPr>
                        <w:rPr>
                          <w:rFonts w:ascii="Cambria Math" w:hAnsi="Cambria Math"/>
                          <w:i/>
                          <w:shd w:val="clear" w:color="auto" w:fill="FFFFFF"/>
                          <w:lang w:val="en-US"/>
                        </w:rPr>
                      </m:ctrlPr>
                    </m:dPr>
                    <m:e>
                      <m:r>
                        <w:rPr>
                          <w:rFonts w:ascii="Cambria Math" w:hAnsi="Cambria Math"/>
                          <w:shd w:val="clear" w:color="auto" w:fill="FFFFFF"/>
                          <w:lang w:val="en-US"/>
                        </w:rPr>
                        <m:t>p-1</m:t>
                      </m:r>
                    </m:e>
                  </m:d>
                  <m:d>
                    <m:dPr>
                      <m:ctrlPr>
                        <w:rPr>
                          <w:rFonts w:ascii="Cambria Math" w:hAnsi="Cambria Math"/>
                          <w:i/>
                          <w:shd w:val="clear" w:color="auto" w:fill="FFFFFF"/>
                          <w:lang w:val="en-US"/>
                        </w:rPr>
                      </m:ctrlPr>
                    </m:dPr>
                    <m:e>
                      <m:r>
                        <w:rPr>
                          <w:rFonts w:ascii="Cambria Math" w:hAnsi="Cambria Math"/>
                          <w:shd w:val="clear" w:color="auto" w:fill="FFFFFF"/>
                          <w:lang w:val="en-US"/>
                        </w:rPr>
                        <m:t>q-1</m:t>
                      </m:r>
                    </m:e>
                  </m:d>
                </m:e>
              </m:d>
            </m:sup>
          </m:sSubSup>
          <m:r>
            <w:rPr>
              <w:rFonts w:ascii="Cambria Math" w:hAnsi="Cambria Math"/>
              <w:shd w:val="clear" w:color="auto" w:fill="FFFFFF"/>
              <w:lang w:val="en-US"/>
            </w:rPr>
            <m:t xml:space="preserve"> mod 2.</m:t>
          </m:r>
        </m:oMath>
      </m:oMathPara>
    </w:p>
    <w:p w:rsidR="00D55C14" w:rsidRPr="009274BF" w:rsidRDefault="009274BF" w:rsidP="00D55C14">
      <w:pPr>
        <w:ind w:firstLine="0"/>
        <w:jc w:val="left"/>
      </w:pPr>
      <w:r>
        <w:t xml:space="preserve">Это дает преимущества </w:t>
      </w:r>
      <w:proofErr w:type="gramStart"/>
      <w:r>
        <w:t>данному</w:t>
      </w:r>
      <w:proofErr w:type="gramEnd"/>
      <w:r>
        <w:t xml:space="preserve"> ГПСЧ при работе с массивами данных с пр</w:t>
      </w:r>
      <w:r>
        <w:t>о</w:t>
      </w:r>
      <w:r>
        <w:t>извольной точкой доступа (</w:t>
      </w:r>
      <w:r>
        <w:rPr>
          <w:lang w:val="en-US"/>
        </w:rPr>
        <w:t>random</w:t>
      </w:r>
      <w:r w:rsidRPr="009274BF">
        <w:t xml:space="preserve"> </w:t>
      </w:r>
      <w:r>
        <w:rPr>
          <w:lang w:val="en-US"/>
        </w:rPr>
        <w:t>access</w:t>
      </w:r>
      <w:r w:rsidRPr="009274BF">
        <w:t xml:space="preserve"> </w:t>
      </w:r>
      <w:r>
        <w:rPr>
          <w:lang w:val="en-US"/>
        </w:rPr>
        <w:t>data</w:t>
      </w:r>
      <w:r w:rsidRPr="009274BF">
        <w:t>).</w:t>
      </w:r>
    </w:p>
    <w:p w:rsidR="001E79CC" w:rsidRDefault="009274BF" w:rsidP="001E79CC">
      <w:r>
        <w:t xml:space="preserve">Безопасность алгоритма основана на сложности разложения </w:t>
      </w:r>
      <w:r w:rsidRPr="001E79CC">
        <w:rPr>
          <w:i/>
          <w:lang w:val="en-US"/>
        </w:rPr>
        <w:t>n</w:t>
      </w:r>
      <w:r>
        <w:t xml:space="preserve"> на множ</w:t>
      </w:r>
      <w:r w:rsidR="001E79CC">
        <w:t>и</w:t>
      </w:r>
      <w:r w:rsidR="001E79CC">
        <w:t>тели.</w:t>
      </w:r>
      <w:r w:rsidRPr="00544A7C">
        <w:t xml:space="preserve"> </w:t>
      </w:r>
      <w:r w:rsidR="001E79CC">
        <w:t>Этот генератор безопасен как для предсказания следующего бита посл</w:t>
      </w:r>
      <w:r w:rsidR="001E79CC">
        <w:t>е</w:t>
      </w:r>
      <w:r w:rsidR="001E79CC">
        <w:t xml:space="preserve">довательности, так и для определения предыдущего бита. Это свойство следует из свойств задачи разложения </w:t>
      </w:r>
      <w:r w:rsidR="001E79CC" w:rsidRPr="00271B8B">
        <w:rPr>
          <w:i/>
          <w:lang w:val="en-US"/>
        </w:rPr>
        <w:t>n</w:t>
      </w:r>
      <w:r w:rsidR="001E79CC">
        <w:t xml:space="preserve"> на множители. </w:t>
      </w:r>
    </w:p>
    <w:p w:rsidR="00185DDA" w:rsidRPr="00544A7C" w:rsidRDefault="001E79CC" w:rsidP="001E79CC">
      <w:pPr>
        <w:rPr>
          <w:rFonts w:eastAsia="Times New Roman"/>
        </w:rPr>
      </w:pPr>
      <w:r>
        <w:t>Недостатком алгоритма является его низкая скорость, что делает его м</w:t>
      </w:r>
      <w:r>
        <w:t>а</w:t>
      </w:r>
      <w:r>
        <w:t>лоприменимым для использования в потоковых шифрах.</w:t>
      </w:r>
    </w:p>
    <w:p w:rsidR="0051793F" w:rsidRDefault="0051793F">
      <w:pPr>
        <w:tabs>
          <w:tab w:val="clear" w:pos="708"/>
        </w:tabs>
        <w:spacing w:before="0" w:line="240" w:lineRule="auto"/>
        <w:ind w:firstLine="0"/>
        <w:jc w:val="left"/>
        <w:rPr>
          <w:rFonts w:ascii="Arial" w:hAnsi="Arial" w:cs="Cambria"/>
          <w:b/>
          <w:bCs/>
          <w:color w:val="auto"/>
          <w:sz w:val="36"/>
          <w:szCs w:val="28"/>
        </w:rPr>
      </w:pPr>
      <w:bookmarkStart w:id="31" w:name="_Toc454391913"/>
      <w:r>
        <w:br w:type="page"/>
      </w:r>
    </w:p>
    <w:p w:rsidR="00185DDA" w:rsidRDefault="00B81745" w:rsidP="00185DDA">
      <w:pPr>
        <w:pStyle w:val="10"/>
      </w:pPr>
      <w:bookmarkStart w:id="32" w:name="_Toc456390154"/>
      <w:bookmarkStart w:id="33" w:name="_Toc456690778"/>
      <w:r>
        <w:lastRenderedPageBreak/>
        <w:t>Тестирование статистических свойств</w:t>
      </w:r>
      <w:bookmarkEnd w:id="32"/>
      <w:bookmarkEnd w:id="33"/>
      <w:r>
        <w:t xml:space="preserve"> </w:t>
      </w:r>
      <w:bookmarkEnd w:id="31"/>
    </w:p>
    <w:p w:rsidR="00185DDA" w:rsidRDefault="00185DDA" w:rsidP="00185DDA">
      <w:r>
        <w:t>Наша основная цель  - получить последовательность, которая ведет себя так, как будто она является случайной. Один из важных критериев «случайн</w:t>
      </w:r>
      <w:r>
        <w:t>о</w:t>
      </w:r>
      <w:r>
        <w:t>сти» - длина периода последовательности. Это важн</w:t>
      </w:r>
      <w:r w:rsidR="00E35801">
        <w:t>ое свойство</w:t>
      </w:r>
      <w:r>
        <w:t>, но нам нужны критерии того</w:t>
      </w:r>
      <w:r w:rsidR="00B21FC3">
        <w:t>,</w:t>
      </w:r>
      <w:r>
        <w:t xml:space="preserve"> что последовательность будет </w:t>
      </w:r>
      <w:r w:rsidR="00BB13A3">
        <w:t xml:space="preserve">выглядеть </w:t>
      </w:r>
      <w:r>
        <w:t>достаточно случайной.</w:t>
      </w:r>
    </w:p>
    <w:p w:rsidR="00185DDA" w:rsidRDefault="00185DDA" w:rsidP="00185DDA">
      <w:r>
        <w:t>Так, например, число Пи, являясь иррациональным, не имеет периода в десятичной записи последовательности цифр, его составляющих:</w:t>
      </w:r>
    </w:p>
    <w:p w:rsidR="00185DDA" w:rsidRDefault="002B7301" w:rsidP="00185DDA">
      <w:r>
        <w:t>3.14</w:t>
      </w:r>
      <w:r w:rsidR="00185DDA">
        <w:t>1592665358979323846264338327950…</w:t>
      </w:r>
    </w:p>
    <w:p w:rsidR="00185DDA" w:rsidRDefault="00185DDA" w:rsidP="00185DDA">
      <w:r>
        <w:t>Известно много формул, позволяющих вычислять это число</w:t>
      </w:r>
      <w:r w:rsidR="00B81745">
        <w:t xml:space="preserve"> с нужной степенью приближения</w:t>
      </w:r>
      <w:r>
        <w:t>, одна из которых выглядит так:</w:t>
      </w:r>
    </w:p>
    <w:p w:rsidR="00185DDA" w:rsidRDefault="00000FB6" w:rsidP="00835DE7">
      <w:pPr>
        <w:jc w:val="center"/>
      </w:pPr>
      <m:oMath>
        <m:rad>
          <m:radPr>
            <m:degHide m:val="1"/>
            <m:ctrlPr>
              <w:rPr>
                <w:rFonts w:ascii="Cambria Math" w:hAnsi="Cambria Math"/>
                <w:i/>
              </w:rPr>
            </m:ctrlPr>
          </m:radPr>
          <m:deg/>
          <m:e>
            <m:r>
              <w:rPr>
                <w:rFonts w:ascii="Cambria Math" w:hAnsi="Cambria Math"/>
              </w:rPr>
              <m:t>6</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lang w:val="en-US"/>
                          </w:rPr>
                        </m:ctrlPr>
                      </m:sSupPr>
                      <m:e>
                        <m:r>
                          <w:rPr>
                            <w:rFonts w:ascii="Cambria Math" w:hAnsi="Cambria Math"/>
                          </w:rPr>
                          <m:t>1</m:t>
                        </m:r>
                        <m:ctrlPr>
                          <w:rPr>
                            <w:rFonts w:ascii="Cambria Math" w:hAnsi="Cambria Math"/>
                            <w:i/>
                          </w:rPr>
                        </m:ctrlP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4</m:t>
                        </m:r>
                      </m:e>
                      <m:sup>
                        <m:r>
                          <w:rPr>
                            <w:rFonts w:ascii="Cambria Math" w:hAnsi="Cambria Math"/>
                          </w:rPr>
                          <m:t>2</m:t>
                        </m:r>
                      </m:sup>
                    </m:sSup>
                  </m:den>
                </m:f>
                <m:r>
                  <w:rPr>
                    <w:rFonts w:ascii="Cambria Math" w:hAnsi="Cambria Math"/>
                  </w:rPr>
                  <m:t>+…</m:t>
                </m:r>
                <m:ctrlPr>
                  <w:rPr>
                    <w:rFonts w:ascii="Cambria Math" w:hAnsi="Cambria Math"/>
                    <w:i/>
                    <w:lang w:val="en-US"/>
                  </w:rPr>
                </m:ctrlPr>
              </m:e>
            </m:d>
          </m:e>
        </m:rad>
      </m:oMath>
      <w:r w:rsidR="00185DDA">
        <w:t>.</w:t>
      </w:r>
    </w:p>
    <w:p w:rsidR="00185DDA" w:rsidRDefault="00185DDA" w:rsidP="00185DDA">
      <w:r>
        <w:t>Строгость этой формулы не оставляет сомнени</w:t>
      </w:r>
      <w:r w:rsidR="005F11CB">
        <w:t>й в «</w:t>
      </w:r>
      <w:proofErr w:type="spellStart"/>
      <w:r w:rsidR="005F11CB">
        <w:t>неслучайности</w:t>
      </w:r>
      <w:proofErr w:type="spellEnd"/>
      <w:r w:rsidR="005F11CB">
        <w:t>» этого числа</w:t>
      </w:r>
      <w:r w:rsidR="00453B8D">
        <w:t>,</w:t>
      </w:r>
      <w:r w:rsidR="005F11CB">
        <w:t xml:space="preserve"> и определить по серии чисел, что эти числа принадлежат данной посл</w:t>
      </w:r>
      <w:r w:rsidR="005F11CB">
        <w:t>е</w:t>
      </w:r>
      <w:r w:rsidR="005F11CB">
        <w:t>довательности, не составляет труда.</w:t>
      </w:r>
    </w:p>
    <w:p w:rsidR="00185DDA" w:rsidRDefault="00185DDA" w:rsidP="00185DDA">
      <w:r>
        <w:t>Таким образом, проблема определения случайности не ограничивается критерием длины периода последовательности и требует других беспристрас</w:t>
      </w:r>
      <w:r>
        <w:t>т</w:t>
      </w:r>
      <w:r>
        <w:t>ных критериев. Набор таких критериев может быть предоставлен теоретич</w:t>
      </w:r>
      <w:r>
        <w:t>е</w:t>
      </w:r>
      <w:r>
        <w:t>ской статистикой</w:t>
      </w:r>
      <w:r w:rsidR="00AD2B55">
        <w:t>, а также разумными соображениями о том, какие закономе</w:t>
      </w:r>
      <w:r w:rsidR="00AD2B55">
        <w:t>р</w:t>
      </w:r>
      <w:r w:rsidR="00AD2B55">
        <w:t>ности должны присутствовать в последовательности случайных чисел, а какие нет</w:t>
      </w:r>
      <w:r>
        <w:t>. Да</w:t>
      </w:r>
      <w:r w:rsidR="00502251">
        <w:t>лее будут рассмотрены некоторые</w:t>
      </w:r>
      <w:r>
        <w:t xml:space="preserve"> самые значимые критерии.</w:t>
      </w:r>
    </w:p>
    <w:p w:rsidR="00185DDA" w:rsidRDefault="005F11CB" w:rsidP="00185DDA">
      <w:r>
        <w:t>При этом</w:t>
      </w:r>
      <w:r w:rsidR="00185DDA">
        <w:t xml:space="preserve"> успешная проверка на случайность одним или несколькими критериями не дает нам гарантии качества ПС</w:t>
      </w:r>
      <w:r w:rsidR="00A3141D">
        <w:t>П</w:t>
      </w:r>
      <w:r w:rsidR="00185DDA">
        <w:t>. Например, проверив послед</w:t>
      </w:r>
      <w:r w:rsidR="00185DDA">
        <w:t>о</w:t>
      </w:r>
      <w:r w:rsidR="00185DDA">
        <w:t>вательность десятью критериями, она может быть «забракована» одиннадц</w:t>
      </w:r>
      <w:r w:rsidR="00185DDA">
        <w:t>а</w:t>
      </w:r>
      <w:r w:rsidR="005D00D4">
        <w:t xml:space="preserve">тым. Тем не </w:t>
      </w:r>
      <w:proofErr w:type="gramStart"/>
      <w:r w:rsidR="005D00D4">
        <w:t>менее</w:t>
      </w:r>
      <w:proofErr w:type="gramEnd"/>
      <w:r w:rsidR="00185DDA">
        <w:t xml:space="preserve"> проверка этими десятью критериями дает нам достаточно большую уверенность в качестве ПСП.</w:t>
      </w:r>
    </w:p>
    <w:p w:rsidR="00E04BBF" w:rsidRDefault="00E04BBF" w:rsidP="00116681">
      <w:pPr>
        <w:pStyle w:val="2"/>
      </w:pPr>
      <w:r>
        <w:t>Виды тестов</w:t>
      </w:r>
    </w:p>
    <w:p w:rsidR="00185DDA" w:rsidRDefault="00F773B4" w:rsidP="00185DDA">
      <w:r>
        <w:t xml:space="preserve">Таксономия тестов случайных и псевдослучайных чисел очень обширна. Из самых обобщенных соображений можно выделить два класса </w:t>
      </w:r>
      <w:r w:rsidR="00185DDA">
        <w:t xml:space="preserve">критериев: </w:t>
      </w:r>
      <w:r w:rsidR="00185DDA" w:rsidRPr="007D2E3A">
        <w:rPr>
          <w:i/>
        </w:rPr>
        <w:t>э</w:t>
      </w:r>
      <w:r w:rsidR="00185DDA" w:rsidRPr="007D2E3A">
        <w:rPr>
          <w:i/>
        </w:rPr>
        <w:t>м</w:t>
      </w:r>
      <w:r w:rsidR="00185DDA" w:rsidRPr="007D2E3A">
        <w:rPr>
          <w:i/>
        </w:rPr>
        <w:t>пирические критерии</w:t>
      </w:r>
      <w:r w:rsidR="00185DDA">
        <w:t>, при использовании которых вычисляются некоторые ст</w:t>
      </w:r>
      <w:r w:rsidR="00185DDA">
        <w:t>а</w:t>
      </w:r>
      <w:r w:rsidR="00185DDA">
        <w:t>тистики от групп чисел ПСП</w:t>
      </w:r>
      <w:r w:rsidR="007D2E3A">
        <w:t xml:space="preserve">; </w:t>
      </w:r>
      <w:r w:rsidR="00185DDA">
        <w:t xml:space="preserve">и </w:t>
      </w:r>
      <w:r w:rsidR="00185DDA" w:rsidRPr="007D2E3A">
        <w:rPr>
          <w:i/>
        </w:rPr>
        <w:t>теоретические критерии</w:t>
      </w:r>
      <w:r w:rsidR="00185DDA">
        <w:t xml:space="preserve">, для которых анализ </w:t>
      </w:r>
      <w:r w:rsidR="00185DDA">
        <w:lastRenderedPageBreak/>
        <w:t>последовательност</w:t>
      </w:r>
      <w:r w:rsidR="00A3141D">
        <w:t>и</w:t>
      </w:r>
      <w:r w:rsidR="00185DDA">
        <w:t xml:space="preserve"> чисел производится теоретико-числовыми методами, над рекуррентными правилами, образующими ПСЧ.</w:t>
      </w:r>
    </w:p>
    <w:p w:rsidR="00E04BBF" w:rsidRDefault="00E04BBF" w:rsidP="006304C9">
      <w:r>
        <w:t xml:space="preserve">Кроме того, тесты ПСЧ можно разделить по способам оценки результата. Общая </w:t>
      </w:r>
      <w:r w:rsidR="00835DE7">
        <w:t xml:space="preserve">задача </w:t>
      </w:r>
      <w:r>
        <w:t>для всех тестов одна – установить проходит ли данная последов</w:t>
      </w:r>
      <w:r>
        <w:t>а</w:t>
      </w:r>
      <w:r>
        <w:t>тельность статистический тест или нет.</w:t>
      </w:r>
      <w:r w:rsidR="006304C9">
        <w:t xml:space="preserve"> В результате вычислений над послед</w:t>
      </w:r>
      <w:r w:rsidR="006304C9">
        <w:t>о</w:t>
      </w:r>
      <w:r w:rsidR="006304C9">
        <w:t>вательностью мы получаем некоторую статистику, которую можно оценить.</w:t>
      </w:r>
      <w:r>
        <w:t xml:space="preserve"> А вот оценивать </w:t>
      </w:r>
      <w:r w:rsidR="006304C9">
        <w:t xml:space="preserve">эту статистику </w:t>
      </w:r>
      <w:r>
        <w:t>можно разн</w:t>
      </w:r>
      <w:r w:rsidR="00FF1424">
        <w:t>ыми способами</w:t>
      </w:r>
      <w:r>
        <w:t>:</w:t>
      </w:r>
    </w:p>
    <w:p w:rsidR="00E04BBF" w:rsidRPr="00835DE7" w:rsidRDefault="00E04BBF" w:rsidP="00866902">
      <w:pPr>
        <w:pStyle w:val="a1"/>
        <w:numPr>
          <w:ilvl w:val="0"/>
          <w:numId w:val="40"/>
        </w:numPr>
        <w:spacing w:before="0" w:after="0"/>
        <w:ind w:hanging="357"/>
      </w:pPr>
      <w:r w:rsidRPr="00835DE7">
        <w:t xml:space="preserve">сравнение </w:t>
      </w:r>
      <w:r w:rsidR="006304C9" w:rsidRPr="00835DE7">
        <w:t>с пороговым значением – последовательность не проходит тест, если значение статистики меньше некоторого порогового значения;</w:t>
      </w:r>
    </w:p>
    <w:p w:rsidR="006304C9" w:rsidRPr="00835DE7" w:rsidRDefault="006304C9" w:rsidP="00866902">
      <w:pPr>
        <w:pStyle w:val="a1"/>
        <w:numPr>
          <w:ilvl w:val="0"/>
          <w:numId w:val="40"/>
        </w:numPr>
        <w:spacing w:before="0" w:after="0"/>
        <w:ind w:hanging="357"/>
      </w:pPr>
      <w:r w:rsidRPr="00835DE7">
        <w:t>сравнение с фиксированным диапазоном допустимых значений – посл</w:t>
      </w:r>
      <w:r w:rsidRPr="00835DE7">
        <w:t>е</w:t>
      </w:r>
      <w:r w:rsidRPr="00835DE7">
        <w:t>довательность не проходит тест, если выходит за границы некоторого фиксированного диапазона;</w:t>
      </w:r>
    </w:p>
    <w:p w:rsidR="006304C9" w:rsidRPr="00835DE7" w:rsidRDefault="006304C9" w:rsidP="00866902">
      <w:pPr>
        <w:pStyle w:val="a1"/>
        <w:numPr>
          <w:ilvl w:val="0"/>
          <w:numId w:val="40"/>
        </w:numPr>
        <w:spacing w:before="0" w:after="0"/>
        <w:ind w:hanging="357"/>
      </w:pPr>
      <w:r w:rsidRPr="00835DE7">
        <w:t>сравнение со значением вероятности статистической величины – посл</w:t>
      </w:r>
      <w:r w:rsidRPr="00835DE7">
        <w:t>е</w:t>
      </w:r>
      <w:r w:rsidRPr="00835DE7">
        <w:t>довательность проходит тест, если</w:t>
      </w:r>
      <w:r w:rsidR="00677D8C" w:rsidRPr="00835DE7">
        <w:t xml:space="preserve"> вероятность вычисленной статистики попадает в ожидаемый диапазон</w:t>
      </w:r>
      <w:r w:rsidRPr="00835DE7">
        <w:t>.</w:t>
      </w:r>
    </w:p>
    <w:p w:rsidR="00AD2B55" w:rsidRDefault="00AD2B55" w:rsidP="00185DDA">
      <w:pPr>
        <w:rPr>
          <w:szCs w:val="20"/>
        </w:rPr>
      </w:pPr>
      <w:r>
        <w:t xml:space="preserve">Критерии, как правило, применяются к последовательности независимых друг от друга действительных </w:t>
      </w:r>
      <w:r w:rsidR="00FA29DF">
        <w:t xml:space="preserve">равномерно распределенных </w:t>
      </w:r>
      <w:r>
        <w:t xml:space="preserve">чисел из интервала </w:t>
      </w:r>
      <m:oMath>
        <m:r>
          <w:rPr>
            <w:rFonts w:ascii="Cambria Math" w:hAnsi="Cambria Math"/>
          </w:rPr>
          <m:t>[0,1]</m:t>
        </m:r>
      </m:oMath>
      <w:r w:rsidRPr="00AD2B55">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Pr="00AD2B55">
        <w:rPr>
          <w:szCs w:val="20"/>
        </w:rPr>
        <w:t>.</w:t>
      </w:r>
      <w:r w:rsidR="00FA29DF">
        <w:rPr>
          <w:szCs w:val="20"/>
        </w:rPr>
        <w:t xml:space="preserve"> Некоторые из критериев предназначены для целочи</w:t>
      </w:r>
      <w:r w:rsidR="00FA29DF">
        <w:rPr>
          <w:szCs w:val="20"/>
        </w:rPr>
        <w:t>с</w:t>
      </w:r>
      <w:r w:rsidR="00FA29DF">
        <w:rPr>
          <w:szCs w:val="20"/>
        </w:rPr>
        <w:t>ленных последовательностей. В этом случае будем использовать вспомогател</w:t>
      </w:r>
      <w:r w:rsidR="00FA29DF">
        <w:rPr>
          <w:szCs w:val="20"/>
        </w:rPr>
        <w:t>ь</w:t>
      </w:r>
      <w:r w:rsidR="00FA29DF">
        <w:rPr>
          <w:szCs w:val="20"/>
        </w:rPr>
        <w:t xml:space="preserve">ную последовательность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FA29DF">
        <w:rPr>
          <w:szCs w:val="20"/>
        </w:rPr>
        <w:t xml:space="preserve">. </w:t>
      </w:r>
    </w:p>
    <w:p w:rsidR="00F773B4" w:rsidRPr="009F2C28" w:rsidRDefault="00F773B4" w:rsidP="00185DDA">
      <w:r>
        <w:t>В сети Интернет сейчас можно найти много программных макетов, пр</w:t>
      </w:r>
      <w:r>
        <w:t>о</w:t>
      </w:r>
      <w:r>
        <w:t xml:space="preserve">веряющих </w:t>
      </w:r>
      <w:r w:rsidR="00946E23">
        <w:t>П</w:t>
      </w:r>
      <w:r>
        <w:t xml:space="preserve">СЧ. </w:t>
      </w:r>
      <w:r w:rsidR="002B3405">
        <w:t>Приведем</w:t>
      </w:r>
      <w:r w:rsidR="002B3405" w:rsidRPr="009F2C28">
        <w:t xml:space="preserve"> </w:t>
      </w:r>
      <w:r w:rsidR="002B3405">
        <w:t>некоторые</w:t>
      </w:r>
      <w:r w:rsidR="002B3405" w:rsidRPr="009F2C28">
        <w:t xml:space="preserve"> </w:t>
      </w:r>
      <w:r w:rsidR="002B3405">
        <w:t>из</w:t>
      </w:r>
      <w:r w:rsidR="002B3405" w:rsidRPr="009F2C28">
        <w:t xml:space="preserve"> </w:t>
      </w:r>
      <w:r w:rsidR="002B3405">
        <w:t>них</w:t>
      </w:r>
      <w:r w:rsidR="009F2C28">
        <w:t>.</w:t>
      </w:r>
    </w:p>
    <w:p w:rsidR="0007647C" w:rsidRPr="00835DE7" w:rsidRDefault="0007647C" w:rsidP="00866902">
      <w:pPr>
        <w:pStyle w:val="a1"/>
        <w:numPr>
          <w:ilvl w:val="0"/>
          <w:numId w:val="42"/>
        </w:numPr>
        <w:spacing w:before="0" w:after="0"/>
        <w:ind w:hanging="357"/>
      </w:pPr>
      <w:r w:rsidRPr="00835DE7">
        <w:t xml:space="preserve">Программа </w:t>
      </w:r>
      <w:proofErr w:type="spellStart"/>
      <w:r w:rsidRPr="00835DE7">
        <w:t>Statistica</w:t>
      </w:r>
      <w:proofErr w:type="spellEnd"/>
      <w:r w:rsidRPr="00835DE7">
        <w:t xml:space="preserve"> компании </w:t>
      </w:r>
      <w:proofErr w:type="spellStart"/>
      <w:r w:rsidRPr="00835DE7">
        <w:t>Stat</w:t>
      </w:r>
      <w:proofErr w:type="spellEnd"/>
      <w:r w:rsidR="006903C9" w:rsidRPr="00835DE7">
        <w:rPr>
          <w:lang w:val="en-US"/>
        </w:rPr>
        <w:t>S</w:t>
      </w:r>
      <w:proofErr w:type="spellStart"/>
      <w:r w:rsidRPr="00835DE7">
        <w:t>oft</w:t>
      </w:r>
      <w:proofErr w:type="spellEnd"/>
      <w:r w:rsidR="009F2C28" w:rsidRPr="00835DE7">
        <w:t xml:space="preserve"> содержит тесты для прове</w:t>
      </w:r>
      <w:r w:rsidR="009F2C28" w:rsidRPr="00835DE7">
        <w:t>р</w:t>
      </w:r>
      <w:r w:rsidR="009F2C28" w:rsidRPr="00835DE7">
        <w:t>ки принадлежности ПСЧ заданному распределению [37];</w:t>
      </w:r>
    </w:p>
    <w:p w:rsidR="0007647C" w:rsidRPr="00835DE7" w:rsidRDefault="0007647C" w:rsidP="00866902">
      <w:pPr>
        <w:pStyle w:val="a1"/>
        <w:numPr>
          <w:ilvl w:val="0"/>
          <w:numId w:val="41"/>
        </w:numPr>
        <w:spacing w:before="0" w:after="0"/>
        <w:ind w:hanging="357"/>
        <w:rPr>
          <w:szCs w:val="20"/>
        </w:rPr>
      </w:pPr>
      <w:proofErr w:type="spellStart"/>
      <w:r w:rsidRPr="00835DE7">
        <w:rPr>
          <w:szCs w:val="20"/>
        </w:rPr>
        <w:t>Statistics</w:t>
      </w:r>
      <w:proofErr w:type="spellEnd"/>
      <w:r w:rsidRPr="00835DE7">
        <w:rPr>
          <w:szCs w:val="20"/>
        </w:rPr>
        <w:t xml:space="preserve"> </w:t>
      </w:r>
      <w:proofErr w:type="spellStart"/>
      <w:r w:rsidRPr="00835DE7">
        <w:rPr>
          <w:szCs w:val="20"/>
        </w:rPr>
        <w:t>Toolbox</w:t>
      </w:r>
      <w:proofErr w:type="spellEnd"/>
      <w:r w:rsidRPr="00835DE7">
        <w:rPr>
          <w:szCs w:val="20"/>
        </w:rPr>
        <w:t>\</w:t>
      </w:r>
      <w:proofErr w:type="spellStart"/>
      <w:r w:rsidRPr="00835DE7">
        <w:rPr>
          <w:szCs w:val="20"/>
        </w:rPr>
        <w:t>Hypothesis</w:t>
      </w:r>
      <w:proofErr w:type="spellEnd"/>
      <w:r w:rsidRPr="00835DE7">
        <w:rPr>
          <w:szCs w:val="20"/>
        </w:rPr>
        <w:t xml:space="preserve"> </w:t>
      </w:r>
      <w:proofErr w:type="spellStart"/>
      <w:r w:rsidRPr="00835DE7">
        <w:rPr>
          <w:szCs w:val="20"/>
        </w:rPr>
        <w:t>Tests</w:t>
      </w:r>
      <w:proofErr w:type="spellEnd"/>
      <w:r w:rsidRPr="00835DE7">
        <w:rPr>
          <w:szCs w:val="20"/>
        </w:rPr>
        <w:t xml:space="preserve"> в программе </w:t>
      </w:r>
      <w:proofErr w:type="spellStart"/>
      <w:r w:rsidRPr="00835DE7">
        <w:rPr>
          <w:szCs w:val="20"/>
        </w:rPr>
        <w:t>MathLab</w:t>
      </w:r>
      <w:proofErr w:type="spellEnd"/>
      <w:r w:rsidR="009F2C28" w:rsidRPr="00835DE7">
        <w:rPr>
          <w:szCs w:val="20"/>
        </w:rPr>
        <w:t xml:space="preserve"> содержит функции тестирования статистических гипотез [38];</w:t>
      </w:r>
    </w:p>
    <w:p w:rsidR="002B3405" w:rsidRPr="00835DE7" w:rsidRDefault="002B3405" w:rsidP="00866902">
      <w:pPr>
        <w:pStyle w:val="a1"/>
        <w:numPr>
          <w:ilvl w:val="0"/>
          <w:numId w:val="41"/>
        </w:numPr>
        <w:spacing w:before="0" w:after="0"/>
        <w:ind w:hanging="357"/>
        <w:rPr>
          <w:szCs w:val="20"/>
        </w:rPr>
      </w:pPr>
      <w:r w:rsidRPr="00835DE7">
        <w:rPr>
          <w:szCs w:val="20"/>
        </w:rPr>
        <w:t xml:space="preserve">NIST </w:t>
      </w:r>
      <w:proofErr w:type="spellStart"/>
      <w:r w:rsidRPr="00835DE7">
        <w:rPr>
          <w:szCs w:val="20"/>
        </w:rPr>
        <w:t>Statistical</w:t>
      </w:r>
      <w:proofErr w:type="spellEnd"/>
      <w:r w:rsidRPr="00835DE7">
        <w:rPr>
          <w:szCs w:val="20"/>
        </w:rPr>
        <w:t xml:space="preserve"> </w:t>
      </w:r>
      <w:proofErr w:type="spellStart"/>
      <w:r w:rsidRPr="00835DE7">
        <w:rPr>
          <w:szCs w:val="20"/>
        </w:rPr>
        <w:t>Test</w:t>
      </w:r>
      <w:proofErr w:type="spellEnd"/>
      <w:r w:rsidRPr="00835DE7">
        <w:rPr>
          <w:szCs w:val="20"/>
        </w:rPr>
        <w:t xml:space="preserve"> </w:t>
      </w:r>
      <w:proofErr w:type="spellStart"/>
      <w:r w:rsidRPr="00835DE7">
        <w:rPr>
          <w:szCs w:val="20"/>
        </w:rPr>
        <w:t>Suite</w:t>
      </w:r>
      <w:proofErr w:type="spellEnd"/>
      <w:r w:rsidR="009F2C28" w:rsidRPr="00835DE7">
        <w:rPr>
          <w:szCs w:val="20"/>
        </w:rPr>
        <w:t xml:space="preserve"> </w:t>
      </w:r>
      <w:r w:rsidRPr="00835DE7">
        <w:rPr>
          <w:szCs w:val="20"/>
        </w:rPr>
        <w:t>[31];</w:t>
      </w:r>
    </w:p>
    <w:p w:rsidR="002B3405" w:rsidRPr="00835DE7" w:rsidRDefault="002B3405" w:rsidP="00866902">
      <w:pPr>
        <w:pStyle w:val="a1"/>
        <w:numPr>
          <w:ilvl w:val="0"/>
          <w:numId w:val="41"/>
        </w:numPr>
        <w:spacing w:before="0" w:after="0"/>
        <w:ind w:hanging="357"/>
        <w:rPr>
          <w:szCs w:val="20"/>
        </w:rPr>
      </w:pPr>
      <w:r w:rsidRPr="00835DE7">
        <w:rPr>
          <w:szCs w:val="20"/>
        </w:rPr>
        <w:t>TEST-U01</w:t>
      </w:r>
      <w:r w:rsidR="009F2C28" w:rsidRPr="00835DE7">
        <w:rPr>
          <w:szCs w:val="20"/>
        </w:rPr>
        <w:t xml:space="preserve"> </w:t>
      </w:r>
      <w:r w:rsidRPr="00835DE7">
        <w:rPr>
          <w:szCs w:val="20"/>
        </w:rPr>
        <w:t>[32];</w:t>
      </w:r>
    </w:p>
    <w:p w:rsidR="002B3405" w:rsidRPr="00835DE7" w:rsidRDefault="002B3405" w:rsidP="00866902">
      <w:pPr>
        <w:pStyle w:val="a1"/>
        <w:numPr>
          <w:ilvl w:val="0"/>
          <w:numId w:val="41"/>
        </w:numPr>
        <w:spacing w:before="0" w:after="0"/>
        <w:ind w:hanging="357"/>
        <w:rPr>
          <w:szCs w:val="20"/>
        </w:rPr>
      </w:pPr>
      <w:r w:rsidRPr="00835DE7">
        <w:rPr>
          <w:szCs w:val="20"/>
        </w:rPr>
        <w:t>CRYPT-X</w:t>
      </w:r>
      <w:r w:rsidR="009F2C28" w:rsidRPr="00835DE7">
        <w:rPr>
          <w:szCs w:val="20"/>
        </w:rPr>
        <w:t xml:space="preserve"> </w:t>
      </w:r>
      <w:r w:rsidRPr="00835DE7">
        <w:rPr>
          <w:szCs w:val="20"/>
        </w:rPr>
        <w:t>[33];</w:t>
      </w:r>
    </w:p>
    <w:p w:rsidR="002B3405" w:rsidRPr="00835DE7" w:rsidRDefault="002B3405" w:rsidP="00866902">
      <w:pPr>
        <w:pStyle w:val="a1"/>
        <w:numPr>
          <w:ilvl w:val="0"/>
          <w:numId w:val="41"/>
        </w:numPr>
        <w:spacing w:before="0" w:after="0"/>
        <w:ind w:hanging="357"/>
        <w:rPr>
          <w:szCs w:val="20"/>
        </w:rPr>
      </w:pPr>
      <w:proofErr w:type="spellStart"/>
      <w:r w:rsidRPr="00835DE7">
        <w:rPr>
          <w:szCs w:val="20"/>
        </w:rPr>
        <w:t>The</w:t>
      </w:r>
      <w:proofErr w:type="spellEnd"/>
      <w:r w:rsidRPr="00835DE7">
        <w:rPr>
          <w:szCs w:val="20"/>
        </w:rPr>
        <w:t xml:space="preserve"> </w:t>
      </w:r>
      <w:proofErr w:type="spellStart"/>
      <w:r w:rsidRPr="00835DE7">
        <w:rPr>
          <w:szCs w:val="20"/>
        </w:rPr>
        <w:t>pLab</w:t>
      </w:r>
      <w:proofErr w:type="spellEnd"/>
      <w:r w:rsidRPr="00835DE7">
        <w:rPr>
          <w:szCs w:val="20"/>
        </w:rPr>
        <w:t xml:space="preserve"> </w:t>
      </w:r>
      <w:proofErr w:type="spellStart"/>
      <w:r w:rsidRPr="00835DE7">
        <w:rPr>
          <w:szCs w:val="20"/>
        </w:rPr>
        <w:t>Project</w:t>
      </w:r>
      <w:proofErr w:type="spellEnd"/>
      <w:r w:rsidR="009F2C28" w:rsidRPr="00835DE7">
        <w:rPr>
          <w:szCs w:val="20"/>
        </w:rPr>
        <w:t xml:space="preserve"> </w:t>
      </w:r>
      <w:r w:rsidRPr="00835DE7">
        <w:rPr>
          <w:szCs w:val="20"/>
        </w:rPr>
        <w:t>[34];</w:t>
      </w:r>
    </w:p>
    <w:p w:rsidR="002B3405" w:rsidRPr="00835DE7" w:rsidRDefault="002B3405" w:rsidP="00866902">
      <w:pPr>
        <w:pStyle w:val="a1"/>
        <w:numPr>
          <w:ilvl w:val="0"/>
          <w:numId w:val="41"/>
        </w:numPr>
        <w:spacing w:before="0" w:after="0"/>
        <w:ind w:hanging="357"/>
        <w:rPr>
          <w:szCs w:val="20"/>
        </w:rPr>
      </w:pPr>
      <w:r w:rsidRPr="00835DE7">
        <w:rPr>
          <w:szCs w:val="20"/>
        </w:rPr>
        <w:t>DIEHARD [35];</w:t>
      </w:r>
    </w:p>
    <w:p w:rsidR="002B3405" w:rsidRPr="00835DE7" w:rsidRDefault="002B3405" w:rsidP="00866902">
      <w:pPr>
        <w:pStyle w:val="a1"/>
        <w:numPr>
          <w:ilvl w:val="0"/>
          <w:numId w:val="41"/>
        </w:numPr>
        <w:spacing w:before="0" w:after="0"/>
        <w:ind w:hanging="357"/>
        <w:rPr>
          <w:szCs w:val="20"/>
        </w:rPr>
      </w:pPr>
      <w:r w:rsidRPr="00835DE7">
        <w:rPr>
          <w:szCs w:val="20"/>
        </w:rPr>
        <w:t>ENT</w:t>
      </w:r>
      <w:r w:rsidR="005F31F8" w:rsidRPr="00835DE7">
        <w:rPr>
          <w:szCs w:val="20"/>
        </w:rPr>
        <w:t xml:space="preserve"> [36]</w:t>
      </w:r>
      <w:r w:rsidR="001017EB" w:rsidRPr="00835DE7">
        <w:rPr>
          <w:szCs w:val="20"/>
        </w:rPr>
        <w:t>;</w:t>
      </w:r>
    </w:p>
    <w:p w:rsidR="001017EB" w:rsidRPr="00835DE7" w:rsidRDefault="001017EB" w:rsidP="00866902">
      <w:pPr>
        <w:pStyle w:val="a1"/>
        <w:numPr>
          <w:ilvl w:val="0"/>
          <w:numId w:val="41"/>
        </w:numPr>
        <w:spacing w:before="0" w:after="0"/>
        <w:ind w:hanging="357"/>
        <w:rPr>
          <w:szCs w:val="20"/>
        </w:rPr>
      </w:pPr>
      <w:proofErr w:type="spellStart"/>
      <w:r w:rsidRPr="00835DE7">
        <w:rPr>
          <w:szCs w:val="20"/>
        </w:rPr>
        <w:t>Dieharder</w:t>
      </w:r>
      <w:proofErr w:type="spellEnd"/>
      <w:r w:rsidRPr="00835DE7">
        <w:rPr>
          <w:szCs w:val="20"/>
        </w:rPr>
        <w:t xml:space="preserve"> [39].</w:t>
      </w:r>
    </w:p>
    <w:p w:rsidR="00E04BBF" w:rsidRPr="00AB38E7" w:rsidRDefault="009F2C28" w:rsidP="00AB38E7">
      <w:pPr>
        <w:ind w:firstLine="0"/>
      </w:pPr>
      <w:r w:rsidRPr="00A8207E">
        <w:rPr>
          <w:szCs w:val="20"/>
        </w:rPr>
        <w:lastRenderedPageBreak/>
        <w:tab/>
      </w:r>
      <w:r w:rsidR="006E2DF9">
        <w:rPr>
          <w:szCs w:val="20"/>
        </w:rPr>
        <w:t>Т</w:t>
      </w:r>
      <w:r w:rsidR="005F31F8" w:rsidRPr="009F2C28">
        <w:rPr>
          <w:szCs w:val="20"/>
        </w:rPr>
        <w:t>екстово</w:t>
      </w:r>
      <w:r w:rsidR="0007647C" w:rsidRPr="009F2C28">
        <w:rPr>
          <w:szCs w:val="20"/>
        </w:rPr>
        <w:t>е</w:t>
      </w:r>
      <w:r w:rsidR="005F31F8" w:rsidRPr="009F2C28">
        <w:rPr>
          <w:szCs w:val="20"/>
        </w:rPr>
        <w:t xml:space="preserve"> описание тестов и алгоритмов дано в</w:t>
      </w:r>
      <w:r w:rsidR="0007647C" w:rsidRPr="009F2C28">
        <w:rPr>
          <w:szCs w:val="20"/>
        </w:rPr>
        <w:t xml:space="preserve"> книгах</w:t>
      </w:r>
      <w:r w:rsidR="005F31F8" w:rsidRPr="009F2C28">
        <w:rPr>
          <w:szCs w:val="20"/>
        </w:rPr>
        <w:t xml:space="preserve"> [</w:t>
      </w:r>
      <w:r w:rsidR="005F31F8" w:rsidRPr="00B9226D">
        <w:rPr>
          <w:szCs w:val="20"/>
        </w:rPr>
        <w:t>1,3</w:t>
      </w:r>
      <w:r w:rsidR="005F31F8" w:rsidRPr="009F2C28">
        <w:rPr>
          <w:szCs w:val="20"/>
        </w:rPr>
        <w:t>].</w:t>
      </w:r>
      <w:r w:rsidR="0007647C" w:rsidRPr="009F2C28">
        <w:rPr>
          <w:szCs w:val="20"/>
        </w:rPr>
        <w:t xml:space="preserve"> </w:t>
      </w:r>
      <w:r w:rsidR="006E2DF9">
        <w:rPr>
          <w:szCs w:val="20"/>
        </w:rPr>
        <w:t xml:space="preserve">Кроме того, существуют рекомендации по тестированию битовых последовательностей </w:t>
      </w:r>
      <w:r w:rsidR="006E2DF9" w:rsidRPr="006E2DF9">
        <w:rPr>
          <w:szCs w:val="20"/>
        </w:rPr>
        <w:t>NIST SP 800-22</w:t>
      </w:r>
      <w:r w:rsidR="00C406ED" w:rsidRPr="00C406ED">
        <w:rPr>
          <w:szCs w:val="20"/>
        </w:rPr>
        <w:t xml:space="preserve"> </w:t>
      </w:r>
      <w:r w:rsidR="006E2DF9" w:rsidRPr="006E2DF9">
        <w:rPr>
          <w:szCs w:val="20"/>
        </w:rPr>
        <w:t>[</w:t>
      </w:r>
      <w:r w:rsidR="00583B96" w:rsidRPr="00B9226D">
        <w:rPr>
          <w:szCs w:val="20"/>
        </w:rPr>
        <w:t>40</w:t>
      </w:r>
      <w:r w:rsidR="00583B96" w:rsidRPr="00583B96">
        <w:rPr>
          <w:szCs w:val="20"/>
        </w:rPr>
        <w:t>]</w:t>
      </w:r>
      <w:r w:rsidR="006E2DF9">
        <w:rPr>
          <w:szCs w:val="20"/>
        </w:rPr>
        <w:t>.</w:t>
      </w:r>
      <w:r w:rsidR="00583B96" w:rsidRPr="00583B96">
        <w:rPr>
          <w:szCs w:val="20"/>
        </w:rPr>
        <w:t xml:space="preserve"> </w:t>
      </w:r>
      <w:r w:rsidR="00AB38E7">
        <w:t>Обзор всех этих тестов выходит за рамки данного курса.</w:t>
      </w:r>
      <w:r w:rsidR="00835DE7">
        <w:t xml:space="preserve"> В данно</w:t>
      </w:r>
      <w:r w:rsidR="00946E23">
        <w:t>й</w:t>
      </w:r>
      <w:r w:rsidR="00835DE7">
        <w:t xml:space="preserve"> </w:t>
      </w:r>
      <w:r w:rsidR="00946E23">
        <w:t>книге</w:t>
      </w:r>
      <w:r w:rsidR="00AB38E7">
        <w:t xml:space="preserve"> да</w:t>
      </w:r>
      <w:r w:rsidR="00835DE7">
        <w:t>но</w:t>
      </w:r>
      <w:r w:rsidR="00AB38E7">
        <w:t xml:space="preserve"> общее представление о том,</w:t>
      </w:r>
      <w:r w:rsidR="007B7627">
        <w:t xml:space="preserve"> на каких принципах строятся</w:t>
      </w:r>
      <w:r w:rsidR="00AB38E7">
        <w:t xml:space="preserve"> такие тесты.</w:t>
      </w:r>
    </w:p>
    <w:p w:rsidR="006B5704" w:rsidRPr="00FD4A1E" w:rsidRDefault="006B5704" w:rsidP="00116681">
      <w:pPr>
        <w:pStyle w:val="2"/>
        <w:rPr>
          <w:rFonts w:eastAsia="SimSun"/>
        </w:rPr>
      </w:pPr>
      <w:r w:rsidRPr="00FD4A1E">
        <w:t>Критерий хи-квадрат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F0832" w:rsidRPr="00FD4A1E">
        <w:t>-критерий)</w:t>
      </w:r>
    </w:p>
    <w:p w:rsidR="00BB2865" w:rsidRPr="00BB2865" w:rsidRDefault="00BB2865" w:rsidP="00BB2865">
      <w:r>
        <w:t>Критерий хи-квадрат широко применяется в статистических приложениях</w:t>
      </w:r>
      <w:r w:rsidR="00CA5DCC">
        <w:t xml:space="preserve"> для проверки гипотезы о том, что некоторая выборка чисел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A5DCC" w:rsidRPr="00CA5DCC">
        <w:t xml:space="preserve"> </w:t>
      </w:r>
      <w:r w:rsidR="00CA5DCC">
        <w:t>подчиняется некоторому закону распределения</w:t>
      </w:r>
      <w:proofErr w:type="gramStart"/>
      <w:r w:rsidR="00CA5DCC">
        <w:t xml:space="preserve"> </w:t>
      </w:r>
      <m:oMath>
        <m:r>
          <w:rPr>
            <w:rFonts w:ascii="Cambria Math" w:hAnsi="Cambria Math"/>
          </w:rPr>
          <m:t>F(x)</m:t>
        </m:r>
      </m:oMath>
      <w:r>
        <w:t>.</w:t>
      </w:r>
      <w:r w:rsidR="00CA5DCC">
        <w:t xml:space="preserve"> </w:t>
      </w:r>
      <w:proofErr w:type="gramEnd"/>
      <w:r w:rsidR="00CA5DCC">
        <w:t>Критерий имеет другое название – критерий согласия Пирсона. Он</w:t>
      </w:r>
      <w:r>
        <w:t xml:space="preserve"> является базовым для многих др</w:t>
      </w:r>
      <w:r>
        <w:t>у</w:t>
      </w:r>
      <w:r>
        <w:t>гих критериев проверки статистических гипотез.</w:t>
      </w:r>
    </w:p>
    <w:p w:rsidR="00694032" w:rsidRPr="00807FDC" w:rsidRDefault="00694032" w:rsidP="00807FDC">
      <w:r w:rsidRPr="00807FDC">
        <w:t>Описание критерия</w:t>
      </w:r>
      <w:r w:rsidR="006209F0">
        <w:t xml:space="preserve"> приведено из </w:t>
      </w:r>
      <w:r w:rsidRPr="00807FDC">
        <w:t>[28].</w:t>
      </w:r>
    </w:p>
    <w:p w:rsidR="00CA5DCC" w:rsidRPr="00807FDC" w:rsidRDefault="00CD5A69" w:rsidP="00502251">
      <w:pPr>
        <w:ind w:firstLine="0"/>
      </w:pPr>
      <w:r w:rsidRPr="00C96209">
        <w:rPr>
          <w:b/>
        </w:rPr>
        <w:tab/>
      </w:r>
      <w:r w:rsidR="00CA5DCC" w:rsidRPr="004615A1">
        <w:rPr>
          <w:b/>
        </w:rPr>
        <w:t>Гипотеза</w:t>
      </w:r>
      <w:r w:rsidR="00CA5DCC" w:rsidRPr="00807FDC">
        <w: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CA5DCC" w:rsidRPr="00807FDC">
        <w:t>:</w:t>
      </w:r>
      <w:r w:rsidR="00511187">
        <w:t xml:space="preserve"> случайная величина</w:t>
      </w:r>
      <w:r w:rsidR="00511187" w:rsidRPr="00511187">
        <w:t xml:space="preserve"> </w:t>
      </w:r>
      <m:oMath>
        <m:r>
          <w:rPr>
            <w:rFonts w:ascii="Cambria Math" w:hAnsi="Cambria Math"/>
            <w:lang w:val="en-US"/>
          </w:rPr>
          <m:t>X</m:t>
        </m:r>
      </m:oMath>
      <w:r w:rsidR="00CA5DCC" w:rsidRPr="00807FDC">
        <w:t xml:space="preserve"> </w:t>
      </w:r>
      <w:r w:rsidR="00511187" w:rsidRPr="00511187">
        <w:t xml:space="preserve"> </w:t>
      </w:r>
      <w:r w:rsidR="00CA5DCC" w:rsidRPr="00807FDC">
        <w:t>подчиняется закону распределения</w:t>
      </w:r>
      <w:proofErr w:type="gramStart"/>
      <w:r w:rsidR="00CA5DCC" w:rsidRPr="00807FDC">
        <w:t>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CA5DCC" w:rsidRPr="00807FDC">
        <w:t>.</w:t>
      </w:r>
      <w:proofErr w:type="gramEnd"/>
    </w:p>
    <w:p w:rsidR="00694032" w:rsidRPr="00807FDC" w:rsidRDefault="00CA5DCC" w:rsidP="00807FDC">
      <w:r w:rsidRPr="00807FDC">
        <w:t xml:space="preserve">Для проверки гипотезы рассмотрим выборку, состоящую из </w:t>
      </w:r>
      <w:r w:rsidRPr="00511187">
        <w:rPr>
          <w:i/>
        </w:rPr>
        <w:t>n</w:t>
      </w:r>
      <w:r w:rsidRPr="00807FDC">
        <w:t xml:space="preserve"> независ</w:t>
      </w:r>
      <w:r w:rsidRPr="00807FDC">
        <w:t>и</w:t>
      </w:r>
      <w:r w:rsidRPr="00807FDC">
        <w:t>мых наблюдений над с</w:t>
      </w:r>
      <w:r w:rsidR="009B1CB2" w:rsidRPr="00807FDC">
        <w:t>лучайной величиной</w:t>
      </w:r>
      <w:r w:rsidRPr="00807FDC">
        <w:t xml:space="preserve"> </w:t>
      </w:r>
      <w:r w:rsidRPr="00F90BCF">
        <w:rPr>
          <w:i/>
        </w:rPr>
        <w:t>X</w:t>
      </w:r>
      <w:r w:rsidRPr="00807FDC">
        <w:t>:</w:t>
      </w:r>
    </w:p>
    <w:p w:rsidR="00694032" w:rsidRPr="00DA1402" w:rsidRDefault="00000FB6" w:rsidP="00DA1402">
      <w:pPr>
        <w:pStyle w:val="af4"/>
        <w:shd w:val="clear" w:color="auto" w:fill="FFFFFF"/>
        <w:spacing w:before="96" w:after="120" w:line="286" w:lineRule="atLeast"/>
        <w:jc w:val="center"/>
        <w:rPr>
          <w:rFonts w:ascii="Arial" w:hAnsi="Arial" w:cs="Arial"/>
          <w:color w:val="000000"/>
          <w:sz w:val="28"/>
          <w:szCs w:val="28"/>
        </w:rPr>
      </w:pPr>
      <m:oMath>
        <m:sSup>
          <m:sSupPr>
            <m:ctrlPr>
              <w:rPr>
                <w:rFonts w:ascii="Cambria Math" w:hAnsi="Cambria Math" w:cs="Arial"/>
                <w:i/>
                <w:color w:val="000000"/>
                <w:sz w:val="28"/>
                <w:szCs w:val="28"/>
              </w:rPr>
            </m:ctrlPr>
          </m:sSupPr>
          <m:e>
            <m:r>
              <w:rPr>
                <w:rFonts w:ascii="Cambria Math" w:hAnsi="Cambria Math" w:cs="Arial"/>
                <w:color w:val="000000"/>
                <w:sz w:val="28"/>
                <w:szCs w:val="28"/>
              </w:rPr>
              <m:t>X</m:t>
            </m:r>
          </m:e>
          <m:sup>
            <m:r>
              <w:rPr>
                <w:rFonts w:ascii="Cambria Math" w:hAnsi="Cambria Math" w:cs="Arial"/>
                <w:color w:val="000000"/>
                <w:sz w:val="28"/>
                <w:szCs w:val="28"/>
              </w:rPr>
              <m:t>n</m:t>
            </m:r>
          </m:sup>
        </m:sSup>
        <m:r>
          <w:rPr>
            <w:rFonts w:ascii="Cambria Math" w:hAnsi="Cambria Math" w:cs="Arial"/>
            <w:color w:val="000000"/>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oMath>
      <w:r w:rsidR="00694032" w:rsidRPr="00DA1402">
        <w:rPr>
          <w:rFonts w:ascii="Arial" w:hAnsi="Arial"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x</m:t>
            </m:r>
          </m:e>
          <m:sub>
            <m:r>
              <w:rPr>
                <w:rFonts w:ascii="Cambria Math" w:hAnsi="Cambria Math" w:cs="Arial"/>
                <w:sz w:val="28"/>
                <w:szCs w:val="28"/>
                <w:lang w:val="en-US"/>
              </w:rPr>
              <m:t>i</m:t>
            </m:r>
          </m:sub>
        </m:sSub>
        <m:r>
          <w:rPr>
            <w:rFonts w:ascii="Cambria Math" w:hAnsi="Cambria Math" w:cs="Arial"/>
            <w:sz w:val="28"/>
            <w:szCs w:val="28"/>
          </w:rPr>
          <m:t>∈</m:t>
        </m:r>
        <m:d>
          <m:dPr>
            <m:begChr m:val="["/>
            <m:endChr m:val="]"/>
            <m:ctrlPr>
              <w:rPr>
                <w:rFonts w:ascii="Cambria Math" w:hAnsi="Cambria Math" w:cs="Arial"/>
                <w:i/>
                <w:sz w:val="28"/>
                <w:szCs w:val="28"/>
                <w:lang w:val="en-US"/>
              </w:rPr>
            </m:ctrlPr>
          </m:dPr>
          <m:e>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b</m:t>
            </m:r>
          </m:e>
        </m:d>
        <m:r>
          <w:rPr>
            <w:rFonts w:ascii="Cambria Math" w:hAnsi="Cambria Math" w:cs="Arial"/>
            <w:sz w:val="28"/>
            <w:szCs w:val="28"/>
          </w:rPr>
          <m:t xml:space="preserve">, </m:t>
        </m:r>
        <m:r>
          <w:rPr>
            <w:rFonts w:ascii="Cambria Math" w:hAnsi="Cambria Math" w:cs="Arial"/>
            <w:sz w:val="28"/>
            <w:szCs w:val="28"/>
            <w:lang w:val="en-US"/>
          </w:rPr>
          <m:t>i</m:t>
        </m:r>
        <m:r>
          <w:rPr>
            <w:rFonts w:ascii="Cambria Math" w:hAnsi="Cambria Math" w:cs="Arial"/>
            <w:sz w:val="28"/>
            <w:szCs w:val="28"/>
          </w:rPr>
          <m:t>=1,2,…,</m:t>
        </m:r>
        <m:r>
          <w:rPr>
            <w:rFonts w:ascii="Cambria Math" w:hAnsi="Cambria Math" w:cs="Arial"/>
            <w:sz w:val="28"/>
            <w:szCs w:val="28"/>
            <w:lang w:val="en-US"/>
          </w:rPr>
          <m:t>n</m:t>
        </m:r>
      </m:oMath>
      <w:r w:rsidR="00CA5DCC" w:rsidRPr="00DA1402">
        <w:rPr>
          <w:rFonts w:ascii="Arial" w:hAnsi="Arial" w:cs="Arial"/>
          <w:color w:val="000000"/>
          <w:sz w:val="28"/>
          <w:szCs w:val="28"/>
        </w:rPr>
        <w:t>.</w:t>
      </w:r>
    </w:p>
    <w:p w:rsidR="00CA5DCC" w:rsidRPr="00807FDC" w:rsidRDefault="00CA5DCC" w:rsidP="00DA1402">
      <w:r w:rsidRPr="00807FDC">
        <w:t xml:space="preserve">По </w:t>
      </w:r>
      <w:r w:rsidRPr="00F90BCF">
        <w:t>выборке построим эмпирическое распределение</w:t>
      </w:r>
      <w:proofErr w:type="gramStart"/>
      <w:r w:rsidR="00DA1402">
        <w:t xml:space="preserve"> </w:t>
      </w:r>
      <w:r w:rsidRPr="00F90BCF">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009B1CB2" w:rsidRPr="00807FDC">
        <w:rPr>
          <w:rStyle w:val="apple-converted-space"/>
          <w:color w:val="000000"/>
          <w:sz w:val="20"/>
          <w:szCs w:val="20"/>
        </w:rPr>
        <w:t xml:space="preserve"> </w:t>
      </w:r>
      <w:r w:rsidRPr="00807FDC">
        <w:rPr>
          <w:rStyle w:val="apple-converted-space"/>
          <w:color w:val="000000"/>
          <w:sz w:val="20"/>
          <w:szCs w:val="20"/>
        </w:rPr>
        <w:t> </w:t>
      </w:r>
      <w:proofErr w:type="gramEnd"/>
      <w:r w:rsidR="009B1CB2" w:rsidRPr="00DA1402">
        <w:rPr>
          <w:rStyle w:val="apple-converted-space"/>
          <w:color w:val="000000"/>
          <w:szCs w:val="28"/>
        </w:rPr>
        <w:t>случайной в</w:t>
      </w:r>
      <w:r w:rsidR="009B1CB2" w:rsidRPr="00DA1402">
        <w:rPr>
          <w:rStyle w:val="apple-converted-space"/>
          <w:color w:val="000000"/>
          <w:szCs w:val="28"/>
        </w:rPr>
        <w:t>е</w:t>
      </w:r>
      <w:r w:rsidR="009B1CB2" w:rsidRPr="00DA1402">
        <w:rPr>
          <w:rStyle w:val="apple-converted-space"/>
          <w:color w:val="000000"/>
          <w:szCs w:val="28"/>
        </w:rPr>
        <w:t>личины</w:t>
      </w:r>
      <w:r w:rsidRPr="00807FDC">
        <w:t xml:space="preserve"> </w:t>
      </w:r>
      <w:r w:rsidRPr="00D9003F">
        <w:rPr>
          <w:i/>
        </w:rPr>
        <w:t>X</w:t>
      </w:r>
      <w:r w:rsidRPr="00807FDC">
        <w:t>. Сравнение эмпирического</w:t>
      </w:r>
      <w:proofErr w:type="gramStart"/>
      <w:r w:rsidR="00DA1402">
        <w:t xml:space="preserve"> </w:t>
      </w:r>
      <w:r w:rsidRPr="00807FDC">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Pr="00807FDC">
        <w:rPr>
          <w:rStyle w:val="apple-converted-space"/>
          <w:color w:val="000000"/>
          <w:sz w:val="20"/>
          <w:szCs w:val="20"/>
        </w:rPr>
        <w:t> </w:t>
      </w:r>
      <w:r w:rsidR="00DA1402">
        <w:rPr>
          <w:rStyle w:val="apple-converted-space"/>
          <w:color w:val="000000"/>
          <w:sz w:val="20"/>
          <w:szCs w:val="20"/>
        </w:rPr>
        <w:t xml:space="preserve"> </w:t>
      </w:r>
      <w:proofErr w:type="gramEnd"/>
      <w:r w:rsidRPr="00807FDC">
        <w:t>и теоретического распределения</w:t>
      </w:r>
      <w:r w:rsidR="00DA1402">
        <w:t xml:space="preserve"> </w:t>
      </w:r>
      <w:r w:rsidRPr="00807FDC">
        <w:rPr>
          <w:rStyle w:val="apple-converted-space"/>
          <w:color w:val="000000"/>
          <w:sz w:val="20"/>
          <w:szCs w:val="20"/>
        </w:rPr>
        <w:t> </w:t>
      </w:r>
      <m:oMath>
        <m:r>
          <w:rPr>
            <w:rStyle w:val="apple-converted-space"/>
            <w:rFonts w:ascii="Cambria Math" w:hAnsi="Cambria Math"/>
            <w:color w:val="000000"/>
            <w:szCs w:val="28"/>
          </w:rPr>
          <m:t>F(x)</m:t>
        </m:r>
      </m:oMath>
      <w:r w:rsidR="00970A80" w:rsidRPr="00807FDC">
        <w:rPr>
          <w:rStyle w:val="apple-converted-space"/>
          <w:color w:val="000000"/>
          <w:sz w:val="20"/>
          <w:szCs w:val="20"/>
        </w:rPr>
        <w:t xml:space="preserve"> </w:t>
      </w:r>
      <w:r w:rsidRPr="00807FDC">
        <w:rPr>
          <w:rStyle w:val="apple-converted-space"/>
          <w:color w:val="000000"/>
          <w:sz w:val="20"/>
          <w:szCs w:val="20"/>
        </w:rPr>
        <w:t> </w:t>
      </w:r>
      <w:r w:rsidRPr="00807FDC">
        <w:t>(предполагаемого в гипотезе) производится с помощью специально подобранной функции —</w:t>
      </w:r>
      <w:r w:rsidRPr="00807FDC">
        <w:rPr>
          <w:rStyle w:val="apple-converted-space"/>
          <w:color w:val="000000"/>
          <w:sz w:val="20"/>
          <w:szCs w:val="20"/>
        </w:rPr>
        <w:t> </w:t>
      </w:r>
      <w:r w:rsidRPr="00807FDC">
        <w:rPr>
          <w:lang w:bidi="ru-RU"/>
        </w:rPr>
        <w:t>критерия согласия</w:t>
      </w:r>
      <w:r w:rsidRPr="00807FDC">
        <w:t>. Рассмотрим критерий согласия Пирсона (критерий</w:t>
      </w:r>
      <w:r w:rsidRPr="00F90BCF">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07FDC">
        <w:t>):</w:t>
      </w:r>
    </w:p>
    <w:p w:rsidR="00CA5DCC" w:rsidRPr="00DA1402" w:rsidRDefault="00CA5DCC" w:rsidP="00CD5A69">
      <w:pPr>
        <w:pStyle w:val="af4"/>
        <w:shd w:val="clear" w:color="auto" w:fill="FFFFFF"/>
        <w:spacing w:before="96" w:after="120" w:line="286" w:lineRule="atLeast"/>
        <w:rPr>
          <w:color w:val="000000"/>
          <w:sz w:val="28"/>
          <w:szCs w:val="28"/>
        </w:rPr>
      </w:pPr>
      <w:r w:rsidRPr="00DA1402">
        <w:rPr>
          <w:b/>
          <w:bCs/>
          <w:color w:val="000000"/>
          <w:sz w:val="28"/>
          <w:szCs w:val="28"/>
        </w:rPr>
        <w:t>Гипотеза</w:t>
      </w:r>
      <w:r w:rsidRPr="00DA1402">
        <w:rPr>
          <w:rStyle w:val="apple-converted-space"/>
          <w:b/>
          <w:bCs/>
          <w:color w:val="000000"/>
          <w:sz w:val="28"/>
          <w:szCs w:val="28"/>
        </w:rPr>
        <w:t> </w:t>
      </w:r>
      <m:oMath>
        <m:sSubSup>
          <m:sSubSupPr>
            <m:ctrlPr>
              <w:rPr>
                <w:rStyle w:val="apple-converted-space"/>
                <w:rFonts w:ascii="Cambria Math" w:hAnsi="Cambria Math"/>
                <w:b/>
                <w:bCs/>
                <w:i/>
                <w:color w:val="000000"/>
                <w:sz w:val="28"/>
                <w:szCs w:val="28"/>
              </w:rPr>
            </m:ctrlPr>
          </m:sSubSupPr>
          <m:e>
            <m:r>
              <m:rPr>
                <m:sty m:val="bi"/>
              </m:rPr>
              <w:rPr>
                <w:rStyle w:val="apple-converted-space"/>
                <w:rFonts w:ascii="Cambria Math" w:hAnsi="Cambria Math"/>
                <w:color w:val="000000"/>
                <w:sz w:val="28"/>
                <w:szCs w:val="28"/>
              </w:rPr>
              <m:t>H</m:t>
            </m:r>
          </m:e>
          <m:sub>
            <m:r>
              <m:rPr>
                <m:sty m:val="bi"/>
              </m:rPr>
              <w:rPr>
                <w:rStyle w:val="apple-converted-space"/>
                <w:rFonts w:ascii="Cambria Math" w:hAnsi="Cambria Math"/>
                <w:color w:val="000000"/>
                <w:sz w:val="28"/>
                <w:szCs w:val="28"/>
              </w:rPr>
              <m:t>0</m:t>
            </m:r>
          </m:sub>
          <m:sup>
            <m:r>
              <m:rPr>
                <m:sty m:val="bi"/>
              </m:rPr>
              <w:rPr>
                <w:rStyle w:val="apple-converted-space"/>
                <w:rFonts w:ascii="Cambria Math" w:hAnsi="Cambria Math"/>
                <w:color w:val="000000"/>
                <w:sz w:val="28"/>
                <w:szCs w:val="28"/>
              </w:rPr>
              <m:t>*</m:t>
            </m:r>
          </m:sup>
        </m:sSubSup>
      </m:oMath>
      <w:r w:rsidRPr="00DA1402">
        <w:rPr>
          <w:color w:val="000000"/>
          <w:sz w:val="28"/>
          <w:szCs w:val="28"/>
        </w:rPr>
        <w:t xml:space="preserve">: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Pr="00DA1402">
        <w:rPr>
          <w:rStyle w:val="apple-converted-space"/>
          <w:color w:val="000000"/>
          <w:sz w:val="28"/>
          <w:szCs w:val="28"/>
        </w:rPr>
        <w:t> </w:t>
      </w:r>
      <w:r w:rsidRPr="00DA1402">
        <w:rPr>
          <w:color w:val="000000"/>
          <w:sz w:val="28"/>
          <w:szCs w:val="28"/>
        </w:rPr>
        <w:t>порождается функцией</w:t>
      </w:r>
      <w:proofErr w:type="gramStart"/>
      <w:r w:rsidRPr="00DA1402">
        <w:rPr>
          <w:rStyle w:val="apple-converted-space"/>
          <w:color w:val="000000"/>
          <w:sz w:val="28"/>
          <w:szCs w:val="28"/>
        </w:rPr>
        <w:t> </w:t>
      </w:r>
      <m:oMath>
        <m:sSup>
          <m:sSupPr>
            <m:ctrlPr>
              <w:rPr>
                <w:rStyle w:val="apple-converted-space"/>
                <w:rFonts w:ascii="Cambria Math" w:hAnsi="Cambria Math"/>
                <w:i/>
                <w:color w:val="000000"/>
                <w:sz w:val="28"/>
                <w:szCs w:val="28"/>
              </w:rPr>
            </m:ctrlPr>
          </m:sSupPr>
          <m:e>
            <m:r>
              <w:rPr>
                <w:rStyle w:val="apple-converted-space"/>
                <w:rFonts w:ascii="Cambria Math" w:hAnsi="Cambria Math"/>
                <w:color w:val="000000"/>
                <w:sz w:val="28"/>
                <w:szCs w:val="28"/>
              </w:rPr>
              <m:t>F</m:t>
            </m:r>
          </m:e>
          <m:sup>
            <m:r>
              <w:rPr>
                <w:rStyle w:val="apple-converted-space"/>
                <w:rFonts w:ascii="Cambria Math" w:hAnsi="Cambria Math"/>
                <w:color w:val="000000"/>
                <w:sz w:val="28"/>
                <w:szCs w:val="28"/>
              </w:rPr>
              <m:t>*</m:t>
            </m:r>
          </m:sup>
        </m:sSup>
        <m:r>
          <w:rPr>
            <w:rStyle w:val="apple-converted-space"/>
            <w:rFonts w:ascii="Cambria Math" w:hAnsi="Cambria Math"/>
            <w:color w:val="000000"/>
            <w:sz w:val="28"/>
            <w:szCs w:val="28"/>
          </w:rPr>
          <m:t>(x)</m:t>
        </m:r>
      </m:oMath>
      <w:r w:rsidRPr="00DA1402">
        <w:rPr>
          <w:color w:val="000000"/>
          <w:sz w:val="28"/>
          <w:szCs w:val="28"/>
        </w:rPr>
        <w:t>.</w:t>
      </w:r>
      <w:proofErr w:type="gramEnd"/>
    </w:p>
    <w:p w:rsidR="00CA5DCC"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Разделим [</w:t>
      </w:r>
      <w:r w:rsidRPr="00DA1402">
        <w:rPr>
          <w:i/>
          <w:color w:val="000000"/>
          <w:sz w:val="28"/>
          <w:szCs w:val="28"/>
        </w:rPr>
        <w:t>a,</w:t>
      </w:r>
      <w:r w:rsidR="00C406ED" w:rsidRPr="00C406ED">
        <w:rPr>
          <w:i/>
          <w:color w:val="000000"/>
          <w:sz w:val="28"/>
          <w:szCs w:val="28"/>
        </w:rPr>
        <w:t xml:space="preserve"> </w:t>
      </w:r>
      <w:r w:rsidRPr="00DA1402">
        <w:rPr>
          <w:i/>
          <w:color w:val="000000"/>
          <w:sz w:val="28"/>
          <w:szCs w:val="28"/>
        </w:rPr>
        <w:t>b</w:t>
      </w:r>
      <w:r w:rsidRPr="00DA1402">
        <w:rPr>
          <w:color w:val="000000"/>
          <w:sz w:val="28"/>
          <w:szCs w:val="28"/>
        </w:rPr>
        <w:t xml:space="preserve">] на </w:t>
      </w:r>
      <w:r w:rsidRPr="00DA1402">
        <w:rPr>
          <w:i/>
          <w:color w:val="000000"/>
          <w:sz w:val="28"/>
          <w:szCs w:val="28"/>
        </w:rPr>
        <w:t>k</w:t>
      </w:r>
      <w:r w:rsidRPr="00DA1402">
        <w:rPr>
          <w:color w:val="000000"/>
          <w:sz w:val="28"/>
          <w:szCs w:val="28"/>
        </w:rPr>
        <w:t xml:space="preserve"> непересекающихся интервалов</w:t>
      </w:r>
      <w:r w:rsidR="00970A80" w:rsidRPr="00DA1402">
        <w:rPr>
          <w:color w:val="000000"/>
          <w:sz w:val="28"/>
          <w:szCs w:val="28"/>
        </w:rPr>
        <w:t xml:space="preserve"> </w:t>
      </w:r>
      <m:oMath>
        <m:d>
          <m:dPr>
            <m:endChr m:val="]"/>
            <m:ctrlPr>
              <w:rPr>
                <w:rFonts w:ascii="Cambria Math" w:hAnsi="Cambria Math"/>
                <w:i/>
                <w:color w:val="000000"/>
                <w:sz w:val="28"/>
                <w:szCs w:val="28"/>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i</m:t>
                </m:r>
              </m:sub>
            </m:sSub>
            <m:ctrlPr>
              <w:rPr>
                <w:rFonts w:ascii="Cambria Math" w:hAnsi="Cambria Math"/>
                <w:i/>
                <w:color w:val="000000"/>
                <w:sz w:val="28"/>
                <w:szCs w:val="28"/>
                <w:lang w:val="en-US"/>
              </w:rPr>
            </m:ctrlPr>
          </m:e>
        </m:d>
        <m:r>
          <w:rPr>
            <w:rFonts w:ascii="Cambria Math" w:hAnsi="Cambria Math"/>
            <w:color w:val="000000"/>
            <w:sz w:val="28"/>
            <w:szCs w:val="28"/>
          </w:rPr>
          <m:t>, i=1,…,k</m:t>
        </m:r>
      </m:oMath>
      <w:r w:rsidRPr="00DA1402">
        <w:rPr>
          <w:color w:val="000000"/>
          <w:sz w:val="28"/>
          <w:szCs w:val="28"/>
        </w:rPr>
        <w:t>;</w:t>
      </w:r>
    </w:p>
    <w:p w:rsidR="00970A80"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Пусть</w:t>
      </w:r>
      <w:r w:rsidR="00970A80" w:rsidRPr="00DA1402">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oMath>
      <w:r w:rsidRPr="00DA1402">
        <w:rPr>
          <w:rStyle w:val="apple-converted-space"/>
          <w:color w:val="000000"/>
          <w:sz w:val="28"/>
          <w:szCs w:val="28"/>
        </w:rPr>
        <w:t> </w:t>
      </w:r>
      <w:r w:rsidRPr="00DA1402">
        <w:rPr>
          <w:color w:val="000000"/>
          <w:sz w:val="28"/>
          <w:szCs w:val="28"/>
        </w:rPr>
        <w:t xml:space="preserve">- количество наблюдений в </w:t>
      </w:r>
      <w:r w:rsidRPr="00DA1402">
        <w:rPr>
          <w:i/>
          <w:color w:val="000000"/>
          <w:sz w:val="28"/>
          <w:szCs w:val="28"/>
        </w:rPr>
        <w:t>j</w:t>
      </w:r>
      <w:r w:rsidRPr="00DA1402">
        <w:rPr>
          <w:color w:val="000000"/>
          <w:sz w:val="28"/>
          <w:szCs w:val="28"/>
        </w:rPr>
        <w:t>-м интервале:</w:t>
      </w:r>
    </w:p>
    <w:p w:rsidR="00970A80" w:rsidRPr="00DA1402" w:rsidRDefault="00000FB6" w:rsidP="00970A80">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r>
            <w:rPr>
              <w:rFonts w:ascii="Cambria Math" w:hAnsi="Cambria Math"/>
              <w:color w:val="000000"/>
              <w:sz w:val="28"/>
              <w:szCs w:val="28"/>
              <w:lang w:val="en-US"/>
            </w:rPr>
            <m:t>=</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i=1</m:t>
              </m:r>
            </m:sub>
            <m:sup>
              <m:r>
                <w:rPr>
                  <w:rFonts w:ascii="Cambria Math" w:hAnsi="Cambria Math"/>
                  <w:color w:val="000000"/>
                  <w:sz w:val="28"/>
                  <w:szCs w:val="28"/>
                  <w:lang w:val="en-US"/>
                </w:rPr>
                <m:t>n</m:t>
              </m:r>
            </m:sup>
            <m:e>
              <m:d>
                <m:dPr>
                  <m:begChr m:val="["/>
                  <m:endChr m:val="]"/>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r>
                    <w:rPr>
                      <w:rFonts w:ascii="Cambria Math" w:hAnsi="Cambria Math"/>
                      <w:color w:val="000000"/>
                      <w:sz w:val="28"/>
                      <w:szCs w:val="28"/>
                      <w:lang w:val="en-US"/>
                    </w:rPr>
                    <m:t>&lt;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j</m:t>
                      </m:r>
                    </m:sub>
                  </m:sSub>
                  <m:r>
                    <w:rPr>
                      <w:rFonts w:ascii="Cambria Math" w:hAnsi="Cambria Math"/>
                      <w:color w:val="000000"/>
                      <w:sz w:val="28"/>
                      <w:szCs w:val="28"/>
                      <w:lang w:val="en-US"/>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lang w:val="en-US"/>
                </w:rPr>
                <m:t>;</m:t>
              </m:r>
            </m:e>
          </m:nary>
        </m:oMath>
      </m:oMathPara>
    </w:p>
    <w:p w:rsidR="00970A80" w:rsidRPr="00DA1402" w:rsidRDefault="00000FB6"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e>
        </m:d>
      </m:oMath>
      <w:r w:rsidR="00970A80" w:rsidRPr="00DA1402">
        <w:rPr>
          <w:color w:val="000000"/>
          <w:sz w:val="28"/>
          <w:szCs w:val="28"/>
        </w:rPr>
        <w:t xml:space="preserve"> – вероятность попадания наблюдения в </w:t>
      </w:r>
      <w:r w:rsidR="00970A80" w:rsidRPr="00DA1402">
        <w:rPr>
          <w:i/>
          <w:color w:val="000000"/>
          <w:sz w:val="28"/>
          <w:szCs w:val="28"/>
        </w:rPr>
        <w:t>j</w:t>
      </w:r>
      <w:r w:rsidR="00970A80" w:rsidRPr="00DA1402">
        <w:rPr>
          <w:color w:val="000000"/>
          <w:sz w:val="28"/>
          <w:szCs w:val="28"/>
        </w:rPr>
        <w:t>-</w:t>
      </w:r>
      <w:proofErr w:type="spellStart"/>
      <w:r w:rsidR="00970A80" w:rsidRPr="00DA1402">
        <w:rPr>
          <w:color w:val="000000"/>
          <w:sz w:val="28"/>
          <w:szCs w:val="28"/>
        </w:rPr>
        <w:t>ый</w:t>
      </w:r>
      <w:proofErr w:type="spellEnd"/>
      <w:r w:rsidR="00970A80" w:rsidRPr="00DA1402">
        <w:rPr>
          <w:color w:val="000000"/>
          <w:sz w:val="28"/>
          <w:szCs w:val="28"/>
        </w:rPr>
        <w:t xml:space="preserve"> интервал при выполнении гипотезы</w:t>
      </w:r>
      <w:r w:rsidR="00970A80" w:rsidRPr="00DA1402">
        <w:rPr>
          <w:rStyle w:val="apple-converted-space"/>
          <w:color w:val="000000"/>
          <w:sz w:val="28"/>
          <w:szCs w:val="28"/>
        </w:rPr>
        <w:t> </w:t>
      </w:r>
      <m:oMath>
        <m:sSubSup>
          <m:sSubSupPr>
            <m:ctrlPr>
              <w:rPr>
                <w:rStyle w:val="apple-converted-space"/>
                <w:rFonts w:ascii="Cambria Math" w:hAnsi="Cambria Math"/>
                <w:bCs/>
                <w:i/>
                <w:color w:val="000000"/>
                <w:sz w:val="28"/>
                <w:szCs w:val="28"/>
              </w:rPr>
            </m:ctrlPr>
          </m:sSubSupPr>
          <m:e>
            <m:r>
              <w:rPr>
                <w:rStyle w:val="apple-converted-space"/>
                <w:rFonts w:ascii="Cambria Math" w:hAnsi="Cambria Math"/>
                <w:color w:val="000000"/>
                <w:sz w:val="28"/>
                <w:szCs w:val="28"/>
              </w:rPr>
              <m:t>H</m:t>
            </m:r>
          </m:e>
          <m:sub>
            <m:r>
              <w:rPr>
                <w:rStyle w:val="apple-converted-space"/>
                <w:rFonts w:ascii="Cambria Math" w:hAnsi="Cambria Math"/>
                <w:color w:val="000000"/>
                <w:sz w:val="28"/>
                <w:szCs w:val="28"/>
              </w:rPr>
              <m:t>0</m:t>
            </m:r>
          </m:sub>
          <m:sup>
            <m:r>
              <w:rPr>
                <w:rStyle w:val="apple-converted-space"/>
                <w:rFonts w:ascii="Cambria Math" w:hAnsi="Cambria Math"/>
                <w:color w:val="000000"/>
                <w:sz w:val="28"/>
                <w:szCs w:val="28"/>
              </w:rPr>
              <m:t>*</m:t>
            </m:r>
          </m:sup>
        </m:sSubSup>
      </m:oMath>
      <w:r w:rsidR="00970A80" w:rsidRPr="00DA1402">
        <w:rPr>
          <w:color w:val="000000"/>
          <w:sz w:val="28"/>
          <w:szCs w:val="28"/>
        </w:rPr>
        <w:t>;</w:t>
      </w:r>
    </w:p>
    <w:p w:rsidR="00970A80" w:rsidRPr="00DA1402" w:rsidRDefault="00000FB6"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oMath>
      <w:r w:rsidR="00970A80" w:rsidRPr="00DA1402">
        <w:rPr>
          <w:i/>
          <w:color w:val="000000"/>
          <w:sz w:val="28"/>
          <w:szCs w:val="28"/>
        </w:rPr>
        <w:t xml:space="preserve">- </w:t>
      </w:r>
      <w:r w:rsidR="00970A80" w:rsidRPr="00DA1402">
        <w:rPr>
          <w:color w:val="000000"/>
          <w:sz w:val="28"/>
          <w:szCs w:val="28"/>
        </w:rPr>
        <w:t xml:space="preserve">ожидаемое число попаданий в </w:t>
      </w:r>
      <w:r w:rsidR="00970A80" w:rsidRPr="00DA1402">
        <w:rPr>
          <w:i/>
          <w:color w:val="000000"/>
          <w:sz w:val="28"/>
          <w:szCs w:val="28"/>
          <w:lang w:val="en-US"/>
        </w:rPr>
        <w:t>j</w:t>
      </w:r>
      <w:r w:rsidR="00970A80" w:rsidRPr="00DA1402">
        <w:rPr>
          <w:color w:val="000000"/>
          <w:sz w:val="28"/>
          <w:szCs w:val="28"/>
        </w:rPr>
        <w:t>-й интервал;</w:t>
      </w:r>
    </w:p>
    <w:p w:rsidR="00970A80" w:rsidRPr="00DA1402" w:rsidRDefault="00970A80" w:rsidP="00CA5DCC">
      <w:pPr>
        <w:pStyle w:val="af4"/>
        <w:shd w:val="clear" w:color="auto" w:fill="FFFFFF"/>
        <w:spacing w:before="96" w:after="120" w:line="286" w:lineRule="atLeast"/>
        <w:rPr>
          <w:b/>
          <w:bCs/>
          <w:color w:val="000000"/>
          <w:sz w:val="28"/>
          <w:szCs w:val="28"/>
        </w:rPr>
      </w:pPr>
      <w:r w:rsidRPr="00DA1402">
        <w:rPr>
          <w:b/>
          <w:bCs/>
          <w:color w:val="000000"/>
          <w:sz w:val="28"/>
          <w:szCs w:val="28"/>
        </w:rPr>
        <w:t>Статистика:</w:t>
      </w:r>
    </w:p>
    <w:p w:rsidR="00970A80" w:rsidRPr="00DA1402" w:rsidRDefault="00000FB6" w:rsidP="00CA5DCC">
      <w:pPr>
        <w:pStyle w:val="af4"/>
        <w:shd w:val="clear" w:color="auto" w:fill="FFFFFF"/>
        <w:spacing w:before="96" w:after="120" w:line="286" w:lineRule="atLeast"/>
        <w:rPr>
          <w:color w:val="000000"/>
          <w:sz w:val="28"/>
          <w:szCs w:val="28"/>
        </w:rPr>
      </w:pPr>
      <m:oMathPara>
        <m:oMath>
          <m:sSup>
            <m:sSupPr>
              <m:ctrlPr>
                <w:rPr>
                  <w:rFonts w:ascii="Cambria Math" w:hAnsi="Cambria Math"/>
                  <w:i/>
                  <w:sz w:val="28"/>
                  <w:szCs w:val="28"/>
                  <w:lang w:val="en-US"/>
                </w:rPr>
              </m:ctrlPr>
            </m:sSupPr>
            <m:e>
              <m:r>
                <w:rPr>
                  <w:rFonts w:ascii="Cambria Math" w:hAnsi="Cambria Math"/>
                  <w:sz w:val="28"/>
                  <w:szCs w:val="28"/>
                </w:rPr>
                <m:t>χ</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lang w:val="en-US"/>
                </w:rPr>
                <m:t>j=1</m:t>
              </m:r>
            </m:sub>
            <m:sup>
              <m:r>
                <w:rPr>
                  <w:rFonts w:ascii="Cambria Math" w:hAnsi="Cambria Math"/>
                  <w:color w:val="000000"/>
                  <w:sz w:val="28"/>
                  <w:szCs w:val="28"/>
                </w:rPr>
                <m:t>k</m:t>
              </m:r>
            </m:sup>
            <m:e>
              <m:f>
                <m:fPr>
                  <m:ctrlPr>
                    <w:rPr>
                      <w:rFonts w:ascii="Cambria Math" w:hAnsi="Cambria Math"/>
                      <w:i/>
                      <w:color w:val="000000"/>
                      <w:sz w:val="28"/>
                      <w:szCs w:val="28"/>
                    </w:rPr>
                  </m:ctrlPr>
                </m:fPr>
                <m:num>
                  <m:sSup>
                    <m:sSupPr>
                      <m:ctrlPr>
                        <w:rPr>
                          <w:rFonts w:ascii="Cambria Math" w:hAnsi="Cambria Math"/>
                          <w:i/>
                          <w:color w:val="000000"/>
                          <w:sz w:val="28"/>
                          <w:szCs w:val="28"/>
                        </w:rPr>
                      </m:ctrlPr>
                    </m:sSupPr>
                    <m:e>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n</m:t>
                              </m:r>
                            </m:e>
                            <m:sub>
                              <m:r>
                                <w:rPr>
                                  <w:rFonts w:ascii="Cambria Math" w:hAnsi="Cambria Math"/>
                                  <w:color w:val="000000"/>
                                  <w:sz w:val="28"/>
                                  <w:szCs w:val="28"/>
                                </w:rPr>
                                <m:t>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e>
                      </m:d>
                    </m:e>
                    <m:sup>
                      <m:r>
                        <w:rPr>
                          <w:rFonts w:ascii="Cambria Math" w:hAnsi="Cambria Math"/>
                          <w:color w:val="000000"/>
                          <w:sz w:val="28"/>
                          <w:szCs w:val="28"/>
                        </w:rPr>
                        <m:t>2</m:t>
                      </m:r>
                    </m:sup>
                  </m:sSup>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den>
              </m:f>
            </m:e>
          </m:nary>
          <m: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color w:val="000000"/>
                  <w:sz w:val="28"/>
                  <w:szCs w:val="28"/>
                </w:rPr>
              </m:ctrlPr>
            </m:e>
            <m:sub>
              <m:r>
                <w:rPr>
                  <w:rFonts w:ascii="Cambria Math" w:hAnsi="Cambria Math"/>
                  <w:sz w:val="28"/>
                  <w:szCs w:val="28"/>
                  <w:lang w:val="en-US"/>
                </w:rPr>
                <m:t>k-1</m:t>
              </m:r>
            </m:sub>
            <m:sup>
              <m:r>
                <w:rPr>
                  <w:rFonts w:ascii="Cambria Math" w:hAnsi="Cambria Math"/>
                  <w:sz w:val="28"/>
                  <w:szCs w:val="28"/>
                  <w:lang w:val="en-US"/>
                </w:rPr>
                <m:t>2</m:t>
              </m:r>
              <m:ctrlPr>
                <w:rPr>
                  <w:rFonts w:ascii="Cambria Math" w:hAnsi="Cambria Math"/>
                  <w:bCs/>
                  <w:i/>
                  <w:sz w:val="28"/>
                  <w:szCs w:val="28"/>
                  <w:lang w:val="en-US"/>
                </w:rPr>
              </m:ctrlPr>
            </m:sup>
          </m:sSubSup>
        </m:oMath>
      </m:oMathPara>
    </w:p>
    <w:p w:rsidR="00CA5DCC" w:rsidRPr="00DA1402" w:rsidRDefault="00807FDC" w:rsidP="00CA5DCC">
      <w:pPr>
        <w:pStyle w:val="af4"/>
        <w:shd w:val="clear" w:color="auto" w:fill="FFFFFF"/>
        <w:spacing w:before="96" w:after="120" w:line="286" w:lineRule="atLeast"/>
        <w:rPr>
          <w:color w:val="000000"/>
          <w:sz w:val="28"/>
          <w:szCs w:val="28"/>
        </w:rPr>
      </w:pPr>
      <w:r w:rsidRPr="00DA1402">
        <w:rPr>
          <w:color w:val="000000"/>
          <w:sz w:val="28"/>
          <w:szCs w:val="28"/>
        </w:rPr>
        <w:t xml:space="preserve">называется </w:t>
      </w:r>
      <w:r w:rsidRPr="00DA1402">
        <w:rPr>
          <w:sz w:val="28"/>
          <w:szCs w:val="28"/>
          <w:lang w:bidi="ru-RU"/>
        </w:rPr>
        <w:t>р</w:t>
      </w:r>
      <w:r w:rsidR="00CA5DCC" w:rsidRPr="00DA1402">
        <w:rPr>
          <w:sz w:val="28"/>
          <w:szCs w:val="28"/>
          <w:lang w:bidi="ru-RU"/>
        </w:rPr>
        <w:t>аспределение</w:t>
      </w:r>
      <w:r w:rsidRPr="00DA1402">
        <w:rPr>
          <w:sz w:val="28"/>
          <w:szCs w:val="28"/>
          <w:lang w:bidi="ru-RU"/>
        </w:rPr>
        <w:t>м</w:t>
      </w:r>
      <w:r w:rsidR="00CA5DCC" w:rsidRPr="00DA1402">
        <w:rPr>
          <w:sz w:val="28"/>
          <w:szCs w:val="28"/>
          <w:lang w:bidi="ru-RU"/>
        </w:rPr>
        <w:t xml:space="preserve"> хи-квадрат</w:t>
      </w:r>
      <w:r w:rsidR="00CA5DCC" w:rsidRPr="00DA1402">
        <w:rPr>
          <w:rStyle w:val="apple-converted-space"/>
          <w:color w:val="000000"/>
          <w:sz w:val="28"/>
          <w:szCs w:val="28"/>
        </w:rPr>
        <w:t> </w:t>
      </w:r>
      <w:r w:rsidR="00CA5DCC" w:rsidRPr="00DA1402">
        <w:rPr>
          <w:color w:val="000000"/>
          <w:sz w:val="28"/>
          <w:szCs w:val="28"/>
        </w:rPr>
        <w:t xml:space="preserve">с </w:t>
      </w:r>
      <w:r w:rsidR="00CA5DCC" w:rsidRPr="00DA1402">
        <w:rPr>
          <w:i/>
          <w:color w:val="000000"/>
          <w:sz w:val="28"/>
          <w:szCs w:val="28"/>
        </w:rPr>
        <w:t>k</w:t>
      </w:r>
      <w:r w:rsidR="00CA5DCC" w:rsidRPr="00DA1402">
        <w:rPr>
          <w:color w:val="000000"/>
          <w:sz w:val="28"/>
          <w:szCs w:val="28"/>
        </w:rPr>
        <w:t>-1 степенью свободы.</w:t>
      </w:r>
    </w:p>
    <w:p w:rsidR="00D9003F" w:rsidRDefault="00D9003F" w:rsidP="00CA5DCC">
      <w:pPr>
        <w:pStyle w:val="af4"/>
        <w:shd w:val="clear" w:color="auto" w:fill="FFFFFF"/>
        <w:spacing w:before="96" w:after="120" w:line="286" w:lineRule="atLeast"/>
        <w:rPr>
          <w:color w:val="000000"/>
          <w:sz w:val="20"/>
          <w:szCs w:val="20"/>
          <w:lang w:val="en-US"/>
        </w:rPr>
      </w:pPr>
      <w:r w:rsidRPr="00DA1402">
        <w:rPr>
          <w:color w:val="000000"/>
          <w:sz w:val="28"/>
          <w:szCs w:val="28"/>
        </w:rPr>
        <w:t xml:space="preserve">Проверка гипотезы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DA1402">
        <w:rPr>
          <w:color w:val="000000"/>
          <w:sz w:val="28"/>
          <w:szCs w:val="28"/>
        </w:rPr>
        <w:t>.</w:t>
      </w:r>
    </w:p>
    <w:p w:rsidR="00D9003F" w:rsidRDefault="00D9003F" w:rsidP="00D9003F">
      <w:pPr>
        <w:pStyle w:val="af4"/>
        <w:shd w:val="clear" w:color="auto" w:fill="FFFFFF"/>
        <w:spacing w:before="96" w:after="120" w:line="286" w:lineRule="atLeast"/>
        <w:jc w:val="center"/>
        <w:rPr>
          <w:i/>
          <w:color w:val="000000"/>
          <w:sz w:val="20"/>
          <w:szCs w:val="20"/>
        </w:rPr>
      </w:pPr>
    </w:p>
    <w:p w:rsidR="00614287" w:rsidRPr="00614287" w:rsidRDefault="00614287" w:rsidP="00D9003F">
      <w:pPr>
        <w:pStyle w:val="af4"/>
        <w:shd w:val="clear" w:color="auto" w:fill="FFFFFF"/>
        <w:spacing w:before="96" w:after="120" w:line="286" w:lineRule="atLeast"/>
        <w:jc w:val="center"/>
        <w:rPr>
          <w:i/>
          <w:color w:val="000000"/>
          <w:sz w:val="20"/>
          <w:szCs w:val="20"/>
        </w:rPr>
      </w:pPr>
      <w:r>
        <w:rPr>
          <w:i/>
          <w:noProof/>
          <w:color w:val="000000"/>
          <w:sz w:val="20"/>
          <w:szCs w:val="20"/>
          <w:lang w:eastAsia="ru-RU"/>
        </w:rPr>
        <w:drawing>
          <wp:inline distT="0" distB="0" distL="0" distR="0" wp14:anchorId="3D99A38E" wp14:editId="4A245833">
            <wp:extent cx="3781425" cy="228986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2.jpg"/>
                    <pic:cNvPicPr/>
                  </pic:nvPicPr>
                  <pic:blipFill>
                    <a:blip r:embed="rId41">
                      <a:extLst>
                        <a:ext uri="{28A0092B-C50C-407E-A947-70E740481C1C}">
                          <a14:useLocalDpi xmlns:a14="http://schemas.microsoft.com/office/drawing/2010/main" val="0"/>
                        </a:ext>
                      </a:extLst>
                    </a:blip>
                    <a:stretch>
                      <a:fillRect/>
                    </a:stretch>
                  </pic:blipFill>
                  <pic:spPr>
                    <a:xfrm>
                      <a:off x="0" y="0"/>
                      <a:ext cx="3781425" cy="2289863"/>
                    </a:xfrm>
                    <a:prstGeom prst="rect">
                      <a:avLst/>
                    </a:prstGeom>
                  </pic:spPr>
                </pic:pic>
              </a:graphicData>
            </a:graphic>
          </wp:inline>
        </w:drawing>
      </w:r>
    </w:p>
    <w:p w:rsidR="00CA5DCC" w:rsidRPr="009D7D9B" w:rsidRDefault="00D9003F" w:rsidP="00D9003F">
      <w:pPr>
        <w:jc w:val="center"/>
        <w:rPr>
          <w:b/>
          <w:bCs/>
          <w:sz w:val="29"/>
          <w:szCs w:val="29"/>
        </w:rPr>
      </w:pPr>
      <w:bookmarkStart w:id="34" w:name=".D0.9F.D1.80.D0.BE.D0.B2.D0.B5.D1.80.D0."/>
      <w:bookmarkEnd w:id="34"/>
      <w:r>
        <w:t xml:space="preserve">Рисунок </w:t>
      </w:r>
      <w:r w:rsidR="00E81449" w:rsidRPr="00E81449">
        <w:t>5</w:t>
      </w:r>
      <w:r w:rsidR="00EE0F25">
        <w:t>.1</w:t>
      </w:r>
      <w:r>
        <w:t>. Распределение хи-квадрат</w:t>
      </w:r>
      <w:r w:rsidR="00614287">
        <w:t xml:space="preserve"> для </w:t>
      </w:r>
      <w:r w:rsidR="00614287" w:rsidRPr="00845498">
        <w:rPr>
          <w:i/>
          <w:lang w:val="en-US"/>
        </w:rPr>
        <w:t>n</w:t>
      </w:r>
      <w:r w:rsidR="00845498" w:rsidRPr="00845498">
        <w:t>=5</w:t>
      </w:r>
      <w:r w:rsidR="009D7D9B" w:rsidRPr="009D7D9B">
        <w:t>.</w:t>
      </w:r>
    </w:p>
    <w:p w:rsidR="00CA5DCC" w:rsidRPr="00BE1CFC" w:rsidRDefault="00CA5DCC" w:rsidP="00DA1402">
      <w:r w:rsidRPr="008B4761">
        <w:t>В зависимости от значения критерия</w:t>
      </w:r>
      <w:r w:rsidR="00176058">
        <w:t xml:space="preserve"> </w:t>
      </w:r>
      <w:r w:rsidRPr="008B4761">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B4761">
        <w:t>, гипотеза</w:t>
      </w:r>
      <w:r w:rsidRPr="008B4761">
        <w:rPr>
          <w:rStyle w:val="apple-converted-space"/>
          <w:color w:val="000000"/>
          <w:sz w:val="20"/>
          <w:szCs w:val="20"/>
        </w:rPr>
        <w:t> </w:t>
      </w:r>
      <m:oMath>
        <m:sSub>
          <m:sSubPr>
            <m:ctrlPr>
              <w:rPr>
                <w:rStyle w:val="apple-converted-space"/>
                <w:rFonts w:ascii="Cambria Math" w:hAnsi="Cambria Math"/>
                <w:i/>
                <w:color w:val="000000"/>
                <w:szCs w:val="28"/>
              </w:rPr>
            </m:ctrlPr>
          </m:sSubPr>
          <m:e>
            <m:r>
              <w:rPr>
                <w:rStyle w:val="apple-converted-space"/>
                <w:rFonts w:ascii="Cambria Math" w:hAnsi="Cambria Math"/>
                <w:color w:val="000000"/>
                <w:szCs w:val="28"/>
              </w:rPr>
              <m:t>H</m:t>
            </m:r>
          </m:e>
          <m:sub>
            <m:r>
              <w:rPr>
                <w:rStyle w:val="apple-converted-space"/>
                <w:rFonts w:ascii="Cambria Math" w:hAnsi="Cambria Math"/>
                <w:color w:val="000000"/>
                <w:szCs w:val="28"/>
              </w:rPr>
              <m:t>0</m:t>
            </m:r>
          </m:sub>
        </m:sSub>
      </m:oMath>
      <w:r w:rsidRPr="008B4761">
        <w:rPr>
          <w:rStyle w:val="apple-converted-space"/>
          <w:color w:val="000000"/>
          <w:sz w:val="20"/>
          <w:szCs w:val="20"/>
        </w:rPr>
        <w:t> </w:t>
      </w:r>
      <w:r w:rsidR="00067869">
        <w:t xml:space="preserve">может приниматься </w:t>
      </w:r>
      <w:r w:rsidRPr="008B4761">
        <w:t>либо отвергаться:</w:t>
      </w:r>
    </w:p>
    <w:p w:rsidR="00D9003F" w:rsidRPr="008B4761" w:rsidRDefault="00000FB6" w:rsidP="00DA1402">
      <m:oMath>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&lt;</m:t>
        </m:r>
        <m:sSup>
          <m:sSupPr>
            <m:ctrlPr>
              <w:rPr>
                <w:rFonts w:ascii="Cambria Math" w:hAnsi="Cambria Math"/>
                <w:i/>
                <w:lang w:val="en-US"/>
              </w:rPr>
            </m:ctrlPr>
          </m:sSupPr>
          <m:e>
            <m:r>
              <w:rPr>
                <w:rFonts w:ascii="Cambria Math" w:hAnsi="Cambria Math"/>
                <w:lang w:val="en-US"/>
              </w:rPr>
              <m:t>χ</m:t>
            </m: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003F" w:rsidRPr="008B4761">
        <w:t xml:space="preserve"> выполняется.</w:t>
      </w:r>
    </w:p>
    <w:p w:rsidR="00D9003F" w:rsidRPr="008B4761" w:rsidRDefault="00000FB6"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 xml:space="preserve"> </m:t>
        </m:r>
      </m:oMath>
      <w:r w:rsidR="00D9003F" w:rsidRPr="008B4761">
        <w:t>– попадает в левый «хвост» распределения, означает что теор</w:t>
      </w:r>
      <w:r w:rsidR="00D9003F" w:rsidRPr="008B4761">
        <w:t>е</w:t>
      </w:r>
      <w:r w:rsidR="00D9003F" w:rsidRPr="008B4761">
        <w:t xml:space="preserve">тические и практические значения очень близки, и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D9003F" w:rsidRPr="008B4761">
        <w:t xml:space="preserve"> принимается.</w:t>
      </w:r>
    </w:p>
    <w:p w:rsidR="00D9003F" w:rsidRPr="00BE1CFC" w:rsidRDefault="00000FB6"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 попадает в правый «хвост» распределения, - гипотеза отверг</w:t>
      </w:r>
      <w:r w:rsidR="00D9003F" w:rsidRPr="008B4761">
        <w:t>а</w:t>
      </w:r>
      <w:r w:rsidR="00D9003F" w:rsidRPr="008B4761">
        <w:t>ется.</w:t>
      </w:r>
    </w:p>
    <w:p w:rsidR="00DB0A82" w:rsidRDefault="00DB0A82" w:rsidP="00DA1402">
      <w:r w:rsidRPr="00DB0A82">
        <w:t>Для точного определения соответствия вычисленной характеристики ра</w:t>
      </w:r>
      <w:r w:rsidRPr="00DB0A82">
        <w:t>с</w:t>
      </w:r>
      <w:r w:rsidRPr="00DB0A82">
        <w:t>пределению хи-квадрат используют понятие квантилей распределения хи-квадрат</w:t>
      </w:r>
      <w:r>
        <w:t>.</w:t>
      </w:r>
    </w:p>
    <w:p w:rsidR="00DB0A82" w:rsidRDefault="00DB0A82" w:rsidP="00EB7784">
      <w:pPr>
        <w:ind w:firstLine="0"/>
      </w:pPr>
      <w:r w:rsidRPr="00DB0A82">
        <w:rPr>
          <w:b/>
        </w:rPr>
        <w:t>Определение</w:t>
      </w:r>
      <w:r w:rsidR="00A80478" w:rsidRPr="00835DE7">
        <w:rPr>
          <w:b/>
        </w:rPr>
        <w:t xml:space="preserve"> </w:t>
      </w:r>
      <w:r w:rsidR="00101EDD" w:rsidRPr="005E041B">
        <w:rPr>
          <w:b/>
        </w:rPr>
        <w:t>5</w:t>
      </w:r>
      <w:r w:rsidR="00A80478" w:rsidRPr="00835DE7">
        <w:rPr>
          <w:b/>
        </w:rPr>
        <w:t>.1</w:t>
      </w:r>
      <w:r w:rsidRPr="00DB0A82">
        <w:rPr>
          <w:b/>
        </w:rPr>
        <w:t xml:space="preserve">. </w:t>
      </w:r>
      <w:r>
        <w:t xml:space="preserve">Квантиль хи-квадрат </w:t>
      </w:r>
      <w:r w:rsidR="005F2CFF" w:rsidRPr="005F2CFF">
        <w:t>(</w:t>
      </w:r>
      <m:oMath>
        <m:r>
          <w:rPr>
            <w:rFonts w:ascii="Cambria Math" w:hAnsi="Cambria Math"/>
          </w:rPr>
          <m:t xml:space="preserve">α-квантиль) </m:t>
        </m:r>
      </m:oMath>
      <w:r w:rsidR="005F2CFF">
        <w:t xml:space="preserve"> </w:t>
      </w:r>
      <w:r>
        <w:t>–</w:t>
      </w:r>
      <w:r w:rsidR="005F2CFF">
        <w:t xml:space="preserve"> </w:t>
      </w:r>
      <w:r>
        <w:t>это величина</w:t>
      </w:r>
      <w:r w:rsidR="005F2CFF">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oMath>
      <w:r>
        <w:t xml:space="preserve">, при которой функция распределения хи-квадрат равна заданной вероятности </w:t>
      </w:r>
      <m:oMath>
        <m:r>
          <w:rPr>
            <w:rFonts w:ascii="Cambria Math" w:hAnsi="Cambria Math"/>
          </w:rPr>
          <m:t>α</m:t>
        </m:r>
      </m:oMath>
      <w:r>
        <w:t>:</w:t>
      </w:r>
    </w:p>
    <w:p w:rsidR="00DB0A82" w:rsidRPr="0021533B" w:rsidRDefault="00000FB6" w:rsidP="00DA1402">
      <w:pPr>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e>
          </m:d>
          <m:r>
            <w:rPr>
              <w:rFonts w:ascii="Cambria Math" w:hAnsi="Cambria Math"/>
            </w:rPr>
            <m:t>=α,</m:t>
          </m:r>
        </m:oMath>
      </m:oMathPara>
    </w:p>
    <w:p w:rsidR="0021533B" w:rsidRPr="0021533B" w:rsidRDefault="0021533B" w:rsidP="00DA1402">
      <w:pPr>
        <w:ind w:firstLine="0"/>
      </w:pPr>
      <w:r>
        <w:t xml:space="preserve">где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21533B">
        <w:t xml:space="preserve">- </w:t>
      </w:r>
      <w:r>
        <w:t xml:space="preserve">функция распределения хи-квадрат с </w:t>
      </w:r>
      <w:r w:rsidRPr="005F2CFF">
        <w:rPr>
          <w:i/>
          <w:lang w:val="en-US"/>
        </w:rPr>
        <w:t>n</w:t>
      </w:r>
      <w:r>
        <w:t xml:space="preserve"> степенями свободы, и </w:t>
      </w:r>
      <m:oMath>
        <m:r>
          <w:rPr>
            <w:rFonts w:ascii="Cambria Math" w:hAnsi="Cambria Math"/>
          </w:rPr>
          <m:t>α∈</m:t>
        </m:r>
        <m:d>
          <m:dPr>
            <m:begChr m:val="["/>
            <m:endChr m:val="]"/>
            <m:ctrlPr>
              <w:rPr>
                <w:rFonts w:ascii="Cambria Math" w:hAnsi="Cambria Math"/>
                <w:i/>
              </w:rPr>
            </m:ctrlPr>
          </m:dPr>
          <m:e>
            <m:r>
              <w:rPr>
                <w:rFonts w:ascii="Cambria Math" w:hAnsi="Cambria Math"/>
              </w:rPr>
              <m:t>0,1</m:t>
            </m:r>
          </m:e>
        </m:d>
        <m:r>
          <w:rPr>
            <w:rFonts w:ascii="Cambria Math" w:hAnsi="Cambria Math"/>
          </w:rPr>
          <m:t>.</m:t>
        </m:r>
      </m:oMath>
    </w:p>
    <w:p w:rsidR="00DB0A82" w:rsidRDefault="00F90BCF" w:rsidP="00DA1402">
      <w:r>
        <w:t xml:space="preserve">В итоге, проверка критерия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для неко</w:t>
      </w:r>
      <w:r w:rsidR="008D5F8C">
        <w:t>торой</w:t>
      </w:r>
      <w:r>
        <w:t xml:space="preserve"> последовательности чисел (или наблюдений величины </w:t>
      </w:r>
      <w:r w:rsidRPr="00F90BCF">
        <w:rPr>
          <w:i/>
        </w:rPr>
        <w:t>Х</w:t>
      </w:r>
      <w:r>
        <w:t>) бу</w:t>
      </w:r>
      <w:r w:rsidR="00240ECC">
        <w:t>дет состоять из следующих шагов:</w:t>
      </w:r>
    </w:p>
    <w:p w:rsidR="00F90BCF" w:rsidRPr="00F90BCF" w:rsidRDefault="00F90BCF" w:rsidP="00B93611">
      <w:pPr>
        <w:pStyle w:val="a1"/>
        <w:numPr>
          <w:ilvl w:val="0"/>
          <w:numId w:val="78"/>
        </w:numPr>
        <w:ind w:left="720"/>
      </w:pPr>
      <w:r>
        <w:lastRenderedPageBreak/>
        <w:t>Выполняем достаточное число независимых наблюдений.</w:t>
      </w:r>
    </w:p>
    <w:p w:rsidR="00F90BCF" w:rsidRPr="00F90BCF" w:rsidRDefault="00F90BCF" w:rsidP="00B93611">
      <w:pPr>
        <w:pStyle w:val="a1"/>
        <w:numPr>
          <w:ilvl w:val="0"/>
          <w:numId w:val="78"/>
        </w:numPr>
        <w:ind w:left="720"/>
      </w:pPr>
      <w:r>
        <w:t xml:space="preserve">Подсчитываем число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F90BCF">
        <w:t xml:space="preserve"> </w:t>
      </w:r>
      <w:r>
        <w:t xml:space="preserve">наблюдений попавших в каждый из интервалов </w:t>
      </w:r>
      <m:oMath>
        <m:d>
          <m:dPr>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ctrlPr>
              <w:rPr>
                <w:rFonts w:ascii="Cambria Math" w:hAnsi="Cambria Math"/>
                <w:i/>
                <w:lang w:val="en-US"/>
              </w:rPr>
            </m:ctrlPr>
          </m:e>
        </m:d>
        <m:r>
          <w:rPr>
            <w:rFonts w:ascii="Cambria Math" w:hAnsi="Cambria Math"/>
          </w:rPr>
          <m:t>, i=1,…,k.</m:t>
        </m:r>
      </m:oMath>
    </w:p>
    <w:p w:rsidR="00F90BCF" w:rsidRDefault="00F90BCF" w:rsidP="00B93611">
      <w:pPr>
        <w:pStyle w:val="a1"/>
        <w:numPr>
          <w:ilvl w:val="0"/>
          <w:numId w:val="78"/>
        </w:numPr>
        <w:ind w:left="720"/>
      </w:pPr>
      <w:r>
        <w:t xml:space="preserve">Подсчитываем статистику </w:t>
      </w:r>
    </w:p>
    <w:p w:rsidR="00F90BCF" w:rsidRPr="00152945" w:rsidRDefault="00000FB6" w:rsidP="00B93611">
      <w:pPr>
        <w:pStyle w:val="a1"/>
        <w:ind w:left="720"/>
      </w:pPr>
      <m:oMathPara>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lang w:val="en-US"/>
                </w:rPr>
                <m:t>2</m:t>
              </m:r>
            </m:sup>
          </m:sSup>
          <m:r>
            <w:rPr>
              <w:rFonts w:ascii="Cambria Math" w:hAnsi="Cambria Math"/>
            </w:rPr>
            <m:t>=</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rPr>
            <m:t>.</m:t>
          </m:r>
        </m:oMath>
      </m:oMathPara>
    </w:p>
    <w:p w:rsidR="00152945" w:rsidRDefault="00152945" w:rsidP="00B93611">
      <w:pPr>
        <w:pStyle w:val="a1"/>
        <w:numPr>
          <w:ilvl w:val="0"/>
          <w:numId w:val="78"/>
        </w:numPr>
        <w:ind w:left="720"/>
      </w:pPr>
      <w:r>
        <w:t xml:space="preserve">Определяем, находится ли </w:t>
      </w:r>
      <w:proofErr w:type="gramStart"/>
      <w:r>
        <w:t>вычисленная</w:t>
      </w:r>
      <w:proofErr w:type="gramEnd"/>
      <w:r>
        <w:t xml:space="preserve"> в доверительном интервале</w:t>
      </w:r>
      <w:r w:rsidR="00B14A4F">
        <w:t xml:space="preserve"> (например, по таблице </w:t>
      </w:r>
      <w:r w:rsidR="00B93611">
        <w:t>5</w:t>
      </w:r>
      <w:r w:rsidR="00EE0F25">
        <w:t>.1</w:t>
      </w:r>
      <w:r w:rsidR="00B14A4F">
        <w:t>)</w:t>
      </w:r>
      <w:r>
        <w:t>.</w:t>
      </w:r>
    </w:p>
    <w:p w:rsidR="00152945" w:rsidRDefault="00152945" w:rsidP="00DA1402">
      <w:r>
        <w:t>Для проверки принадлежности заданному распределению случайной в</w:t>
      </w:r>
      <w:r>
        <w:t>е</w:t>
      </w:r>
      <w:r>
        <w:t>личины критерием хи-квадрат, в качестве доверительного интервала можно и</w:t>
      </w:r>
      <w:r>
        <w:t>с</w:t>
      </w:r>
      <w:r>
        <w:t xml:space="preserve">пользовать </w:t>
      </w:r>
      <m:oMath>
        <m:r>
          <w:rPr>
            <w:rFonts w:ascii="Cambria Math" w:hAnsi="Cambria Math"/>
          </w:rPr>
          <m:t>[0,05;0,95]</m:t>
        </m:r>
      </m:oMath>
      <w:r w:rsidRPr="00152945">
        <w:t>.</w:t>
      </w:r>
    </w:p>
    <w:p w:rsidR="00152945" w:rsidRDefault="00152945" w:rsidP="00DA1402">
      <w:proofErr w:type="gramStart"/>
      <w:r>
        <w:t xml:space="preserve">Если вычисленная величина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находится в интервале </w:t>
      </w:r>
      <w:r w:rsidRPr="00152945">
        <w:t>[0; 0,1)</w:t>
      </w:r>
      <w:r>
        <w:t>, – это в</w:t>
      </w:r>
      <w:r>
        <w:t>ы</w:t>
      </w:r>
      <w:r>
        <w:t>глядит неправдоподобно</w:t>
      </w:r>
      <w:r w:rsidR="00160DCF">
        <w:t xml:space="preserve"> – </w:t>
      </w:r>
      <w:r>
        <w:t xml:space="preserve"> распределение случайной величины подтверждается наблюдениями слишком точно, что в природе бывает редко</w:t>
      </w:r>
      <w:r w:rsidR="00E01A93">
        <w:t xml:space="preserve">  (</w:t>
      </w:r>
      <w:r>
        <w:t>подкинуть 100 раз монету и получить ровно 50 на 50 не легче, чем 95 на 5</w:t>
      </w:r>
      <w:r w:rsidR="00E01A93">
        <w:t>)</w:t>
      </w:r>
      <w:r>
        <w:t>.</w:t>
      </w:r>
      <w:proofErr w:type="gramEnd"/>
      <w:r w:rsidR="00E01A93">
        <w:t xml:space="preserve"> Если же величина находится в интервале </w:t>
      </w:r>
      <m:oMath>
        <m:d>
          <m:dPr>
            <m:endChr m:val="]"/>
            <m:ctrlPr>
              <w:rPr>
                <w:rFonts w:ascii="Cambria Math" w:hAnsi="Cambria Math"/>
                <w:i/>
              </w:rPr>
            </m:ctrlPr>
          </m:dPr>
          <m:e>
            <m:r>
              <w:rPr>
                <w:rFonts w:ascii="Cambria Math" w:hAnsi="Cambria Math"/>
              </w:rPr>
              <m:t>0,95;1</m:t>
            </m:r>
            <m:ctrlPr>
              <w:rPr>
                <w:rFonts w:ascii="Cambria Math" w:hAnsi="Cambria Math"/>
                <w:i/>
                <w:lang w:val="en-US"/>
              </w:rPr>
            </m:ctrlPr>
          </m:e>
        </m:d>
      </m:oMath>
      <w:r w:rsidR="00E01A93" w:rsidRPr="00E01A93">
        <w:t xml:space="preserve"> – </w:t>
      </w:r>
      <w:r w:rsidR="00E01A93">
        <w:t>это означает</w:t>
      </w:r>
      <w:r w:rsidR="00282C63">
        <w:t>,</w:t>
      </w:r>
      <w:r w:rsidR="00E01A93">
        <w:t xml:space="preserve"> что гипотеза принадлежности значений наблюдаемой величин</w:t>
      </w:r>
      <w:r w:rsidR="00282C63">
        <w:t>ы</w:t>
      </w:r>
      <w:r w:rsidR="00E01A93">
        <w:t xml:space="preserve"> не подтвердилась.</w:t>
      </w:r>
    </w:p>
    <w:p w:rsidR="00282C63" w:rsidRDefault="00282C63" w:rsidP="00DA1402">
      <w:r>
        <w:t xml:space="preserve">На практике часто не вычисляют </w:t>
      </w:r>
      <m:oMath>
        <m:r>
          <w:rPr>
            <w:rFonts w:ascii="Cambria Math" w:hAnsi="Cambria Math"/>
          </w:rPr>
          <m:t>α</m:t>
        </m:r>
      </m:oMath>
      <w:r>
        <w:t xml:space="preserve">, а используют таблицу </w:t>
      </w:r>
      <w:proofErr w:type="gramStart"/>
      <w:r w:rsidR="003E6352" w:rsidRPr="00EC420F">
        <w:rPr>
          <w:rFonts w:cs="Times New Roman"/>
          <w:i/>
        </w:rPr>
        <w:t>α</w:t>
      </w:r>
      <w:r>
        <w:t>-</w:t>
      </w:r>
      <w:proofErr w:type="gramEnd"/>
      <w:r>
        <w:t>квантилей, строки которой соответствуют числу степеней свободы, а колонки соответств</w:t>
      </w:r>
      <w:r>
        <w:t>у</w:t>
      </w:r>
      <w:r>
        <w:t xml:space="preserve">ют значениям </w:t>
      </w:r>
      <m:oMath>
        <m:r>
          <w:rPr>
            <w:rFonts w:ascii="Cambria Math" w:hAnsi="Cambria Math"/>
          </w:rPr>
          <m:t>α</m:t>
        </m:r>
      </m:oMath>
      <w:r>
        <w:t xml:space="preserve">. </w:t>
      </w:r>
      <w:r w:rsidR="00F72E09">
        <w:t xml:space="preserve">Здесь приведена часть </w:t>
      </w:r>
      <w:r w:rsidR="009712C6">
        <w:t>такой таблицы.</w:t>
      </w:r>
    </w:p>
    <w:p w:rsidR="009712C6" w:rsidRDefault="009712C6" w:rsidP="00EB7784">
      <w:pPr>
        <w:ind w:firstLine="0"/>
      </w:pPr>
      <w:r w:rsidRPr="00EB7784">
        <w:rPr>
          <w:b/>
        </w:rPr>
        <w:t xml:space="preserve">Таблица </w:t>
      </w:r>
      <w:r w:rsidR="00101EDD" w:rsidRPr="00EC420F">
        <w:rPr>
          <w:b/>
        </w:rPr>
        <w:t>5</w:t>
      </w:r>
      <w:r w:rsidR="00EE0F25" w:rsidRPr="00EB7784">
        <w:rPr>
          <w:b/>
        </w:rPr>
        <w:t>.1</w:t>
      </w:r>
      <w:r w:rsidRPr="00EB7784">
        <w:rPr>
          <w:b/>
        </w:rPr>
        <w:t>.</w:t>
      </w:r>
      <w:r>
        <w:t xml:space="preserve"> Таблица квантилей </w:t>
      </w:r>
      <w:r w:rsidR="00240ECC">
        <w:t>(неполная).</w:t>
      </w:r>
    </w:p>
    <w:tbl>
      <w:tblPr>
        <w:tblW w:w="5000" w:type="pct"/>
        <w:jc w:val="center"/>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83"/>
        <w:gridCol w:w="739"/>
        <w:gridCol w:w="739"/>
        <w:gridCol w:w="739"/>
        <w:gridCol w:w="739"/>
        <w:gridCol w:w="738"/>
        <w:gridCol w:w="738"/>
        <w:gridCol w:w="308"/>
        <w:gridCol w:w="857"/>
        <w:gridCol w:w="861"/>
        <w:gridCol w:w="861"/>
        <w:gridCol w:w="861"/>
        <w:gridCol w:w="895"/>
      </w:tblGrid>
      <w:tr w:rsidR="00F72E09" w:rsidRPr="004B5A43" w:rsidTr="004B5A43">
        <w:trPr>
          <w:tblCellSpacing w:w="15" w:type="dxa"/>
          <w:jc w:val="center"/>
        </w:trPr>
        <w:tc>
          <w:tcPr>
            <w:tcW w:w="326" w:type="pct"/>
            <w:tcBorders>
              <w:top w:val="nil"/>
              <w:bottom w:val="single" w:sz="6" w:space="0" w:color="auto"/>
              <w:right w:val="single" w:sz="6" w:space="0" w:color="auto"/>
            </w:tcBorders>
            <w:shd w:val="clear" w:color="auto" w:fill="auto"/>
            <w:vAlign w:val="center"/>
            <w:hideMark/>
          </w:tcPr>
          <w:p w:rsidR="00F72E09" w:rsidRPr="004B5A43" w:rsidRDefault="00F72E09" w:rsidP="00DF36D6">
            <w:pPr>
              <w:tabs>
                <w:tab w:val="clear" w:pos="708"/>
              </w:tabs>
              <w:spacing w:before="0" w:after="0"/>
              <w:ind w:firstLine="0"/>
              <w:jc w:val="center"/>
              <w:rPr>
                <w:rFonts w:eastAsia="Times New Roman" w:cs="Times New Roman"/>
                <w:b/>
                <w:bCs/>
                <w:color w:val="auto"/>
                <w:kern w:val="0"/>
                <w:sz w:val="24"/>
                <w:szCs w:val="24"/>
                <w:lang w:val="en-US" w:eastAsia="ru-RU"/>
              </w:rPr>
            </w:pPr>
            <m:oMathPara>
              <m:oMath>
                <m:r>
                  <m:rPr>
                    <m:sty m:val="bi"/>
                  </m:rPr>
                  <w:rPr>
                    <w:rFonts w:ascii="Cambria Math" w:eastAsia="Times New Roman" w:hAnsi="Cambria Math" w:cs="Times New Roman"/>
                    <w:color w:val="auto"/>
                    <w:kern w:val="0"/>
                    <w:sz w:val="24"/>
                    <w:szCs w:val="24"/>
                    <w:lang w:val="en-US" w:eastAsia="ru-RU"/>
                  </w:rPr>
                  <m:t>n\α</m:t>
                </m:r>
              </m:oMath>
            </m:oMathPara>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0,025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0,2</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0,3</w:t>
            </w:r>
          </w:p>
        </w:tc>
        <w:tc>
          <w:tcPr>
            <w:tcW w:w="143" w:type="pct"/>
            <w:tcBorders>
              <w:top w:val="nil"/>
              <w:bottom w:val="single" w:sz="6" w:space="0" w:color="auto"/>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w:t>
            </w:r>
          </w:p>
        </w:tc>
        <w:tc>
          <w:tcPr>
            <w:tcW w:w="424"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0,8</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0,95</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0,975</w:t>
            </w:r>
          </w:p>
        </w:tc>
        <w:tc>
          <w:tcPr>
            <w:tcW w:w="435"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0,0002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0,0010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0,0039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0,0642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0,1485</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1,6424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2,7055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3,8415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5,0239</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6,6349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0,0201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0,0506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0,1026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0,4463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3,2189</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4,6052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5,9915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7,3778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9,2103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0,1148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0,3518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1,0052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1,4237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4,6416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6,2514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7,8147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9,3484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11,3449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0,2971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1,6488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2,1947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5,9886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7,7794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9,4877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11,1433</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13,2767</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0,5543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0,8312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1,1455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1,6103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2,3425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2,9999</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7,2893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9,2364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11,0705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12,8325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15,0863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0,8721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1,6354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2,2041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3,0701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3,8276</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8,5581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10,6446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12,5916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14,4494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16,8119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1,2390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1,6899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2,8331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3,8223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4,6713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9,8032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12,0170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14,0671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16,0128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18,4753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1,6465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2,1797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2,7326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3,4895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4,5936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5,5274</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11,0301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13,3616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15,5073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17,5345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20,0902</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2,0879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2,7004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3,3251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4,1682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5,3801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6,3933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12,2421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14,6837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16,9190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19,0228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21,6660</w:t>
            </w:r>
          </w:p>
        </w:tc>
      </w:tr>
      <w:tr w:rsidR="00F72E09" w:rsidRPr="004B5A43" w:rsidTr="004B5A43">
        <w:trPr>
          <w:tblCellSpacing w:w="15" w:type="dxa"/>
          <w:jc w:val="center"/>
        </w:trPr>
        <w:tc>
          <w:tcPr>
            <w:tcW w:w="326" w:type="pct"/>
            <w:tcBorders>
              <w:bottom w:val="nil"/>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lastRenderedPageBreak/>
              <w:t>10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2,5582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3,2470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3,9403</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4,8652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6,1791</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7,2672</w:t>
            </w:r>
          </w:p>
        </w:tc>
        <w:tc>
          <w:tcPr>
            <w:tcW w:w="143" w:type="pct"/>
            <w:tcBorders>
              <w:bottom w:val="nil"/>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13,4420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15,9872</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18,3070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20,4832</w:t>
            </w:r>
          </w:p>
        </w:tc>
        <w:tc>
          <w:tcPr>
            <w:tcW w:w="435"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23,2093</w:t>
            </w:r>
          </w:p>
        </w:tc>
      </w:tr>
    </w:tbl>
    <w:p w:rsidR="00886152" w:rsidRPr="008B4761" w:rsidRDefault="00EB7784" w:rsidP="00EB7784">
      <w:pPr>
        <w:ind w:firstLine="0"/>
      </w:pPr>
      <w:r>
        <w:rPr>
          <w:b/>
        </w:rPr>
        <w:t>Пример</w:t>
      </w:r>
      <w:r w:rsidR="00886152" w:rsidRPr="008B4761">
        <w:rPr>
          <w:b/>
        </w:rPr>
        <w:t>.</w:t>
      </w:r>
      <w:r w:rsidR="00886152" w:rsidRPr="008B4761">
        <w:t xml:space="preserve">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86152" w:rsidRPr="008B4761">
        <w:t>: если подкинуть монету 100 раз и зафиксир</w:t>
      </w:r>
      <w:r w:rsidR="00886152" w:rsidRPr="008B4761">
        <w:t>о</w:t>
      </w:r>
      <w:r w:rsidR="00886152" w:rsidRPr="008B4761">
        <w:t xml:space="preserve">вать сторону, которой она падает, то количество падений орлом будет примерно равно количеству падений </w:t>
      </w:r>
      <w:proofErr w:type="gramStart"/>
      <w:r w:rsidR="00886152" w:rsidRPr="008B4761">
        <w:t>решкой</w:t>
      </w:r>
      <w:proofErr w:type="gramEnd"/>
      <w:r w:rsidR="009022D8" w:rsidRPr="008B4761">
        <w:t>, то есть, ожидаемые величины 50 и 50.</w:t>
      </w:r>
      <w:r w:rsidR="00317A46" w:rsidRPr="008B4761">
        <w:t xml:space="preserve"> Пусть орлом монета упала 59 раз, а </w:t>
      </w:r>
      <w:proofErr w:type="gramStart"/>
      <w:r w:rsidR="00317A46" w:rsidRPr="008B4761">
        <w:t>решкой</w:t>
      </w:r>
      <w:proofErr w:type="gramEnd"/>
      <w:r w:rsidR="00317A46" w:rsidRPr="008B4761">
        <w:t xml:space="preserve"> – 41.</w:t>
      </w:r>
    </w:p>
    <w:p w:rsidR="00317A46" w:rsidRPr="008B4761" w:rsidRDefault="00317A46" w:rsidP="00EB7784">
      <w:pPr>
        <w:rPr>
          <w:i/>
        </w:rPr>
      </w:pPr>
      <w:r w:rsidRPr="008B4761">
        <w:t xml:space="preserve">У нас всего два варианта – орел и </w:t>
      </w:r>
      <w:proofErr w:type="gramStart"/>
      <w:r w:rsidRPr="008B4761">
        <w:t>решка</w:t>
      </w:r>
      <w:proofErr w:type="gramEnd"/>
      <w:r w:rsidRPr="008B4761">
        <w:t xml:space="preserve">, поэтому число степеней свободы </w:t>
      </w:r>
      <m:oMath>
        <m:r>
          <w:rPr>
            <w:rFonts w:ascii="Cambria Math" w:hAnsi="Cambria Math"/>
            <w:lang w:val="en-US"/>
          </w:rPr>
          <m:t>k</m:t>
        </m:r>
        <m:r>
          <w:rPr>
            <w:rFonts w:ascii="Cambria Math" w:hAnsi="Cambria Math"/>
          </w:rPr>
          <m:t>=2-1=1</m:t>
        </m:r>
      </m:oMath>
      <w:r w:rsidRPr="008B4761">
        <w:t xml:space="preserve">. Посчитаем статистику </w:t>
      </w:r>
    </w:p>
    <w:bookmarkStart w:id="35" w:name=".D0.9F.D1.80.D0.B8.D0.BC.D0.B5.D1.80_1"/>
    <w:bookmarkEnd w:id="35"/>
    <w:p w:rsidR="00D9003F" w:rsidRPr="008B4761" w:rsidRDefault="00000FB6" w:rsidP="00317A46">
      <w:pPr>
        <w:rPr>
          <w:rFonts w:ascii="Arial" w:hAnsi="Arial" w:cs="Arial"/>
          <w:i/>
          <w:lang w:val="en-US"/>
        </w:rPr>
      </w:pPr>
      <m:oMathPara>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j</m:t>
              </m:r>
              <m:r>
                <m:rPr>
                  <m:sty m:val="p"/>
                </m:rPr>
                <w:rPr>
                  <w:rFonts w:ascii="Cambria Math" w:hAnsi="Cambria Math"/>
                </w:rPr>
                <m:t>=1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cs="Arial"/>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rPr>
                      </m:ctrlPr>
                    </m:dPr>
                    <m:e>
                      <m:r>
                        <w:rPr>
                          <w:rFonts w:ascii="Cambria Math" w:hAnsi="Cambria Math" w:cs="Arial"/>
                        </w:rPr>
                        <m:t>41-50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lang w:val="en-US"/>
                        </w:rPr>
                      </m:ctrlPr>
                    </m:dPr>
                    <m:e>
                      <m:r>
                        <w:rPr>
                          <w:rFonts w:ascii="Cambria Math" w:hAnsi="Cambria Math" w:cs="Arial"/>
                          <w:lang w:val="en-US"/>
                        </w:rPr>
                        <m:t>59-50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=3,24.</m:t>
          </m:r>
        </m:oMath>
      </m:oMathPara>
    </w:p>
    <w:p w:rsidR="008B4761" w:rsidRPr="00101EDD" w:rsidRDefault="00DB0A82" w:rsidP="00101EDD">
      <w:r w:rsidRPr="00101EDD">
        <w:t>Осталось проверить</w:t>
      </w:r>
      <w:r w:rsidR="00087CFC" w:rsidRPr="00101EDD">
        <w:t xml:space="preserve"> по таблице квантилей</w:t>
      </w:r>
      <w:r w:rsidRPr="00101EDD">
        <w:t xml:space="preserve">, какому значению </w:t>
      </w:r>
      <m:oMath>
        <m:r>
          <m:rPr>
            <m:sty m:val="p"/>
          </m:rPr>
          <w:rPr>
            <w:rFonts w:ascii="Cambria Math" w:hAnsi="Cambria Math"/>
          </w:rPr>
          <m:t>α</m:t>
        </m:r>
      </m:oMath>
      <w:r w:rsidRPr="00101EDD">
        <w:t xml:space="preserve"> соотве</w:t>
      </w:r>
      <w:r w:rsidRPr="00101EDD">
        <w:t>т</w:t>
      </w:r>
      <w:r w:rsidRPr="00101EDD">
        <w:t>ствует полученный результат.</w:t>
      </w:r>
      <w:r w:rsidR="00087CFC" w:rsidRPr="00101EDD">
        <w:t xml:space="preserve"> Значение 3,24 лежит в диапазоне между 0,9 и 0.95, что означает </w:t>
      </w:r>
      <w:r w:rsidR="009A4140" w:rsidRPr="00101EDD">
        <w:t xml:space="preserve">– </w:t>
      </w:r>
      <w:r w:rsidR="00087CFC" w:rsidRPr="00101EDD">
        <w:t xml:space="preserve"> гипотеза подтвердилась.</w:t>
      </w:r>
    </w:p>
    <w:p w:rsidR="00087CFC" w:rsidRDefault="006B5704" w:rsidP="00116681">
      <w:pPr>
        <w:pStyle w:val="2"/>
      </w:pPr>
      <w:r>
        <w:t>Критерий Колмогорова-Смирнова</w:t>
      </w:r>
    </w:p>
    <w:p w:rsidR="00BE1CFC" w:rsidRPr="00A80478" w:rsidRDefault="00BE1CFC" w:rsidP="00EB7784">
      <w:r w:rsidRPr="00A80478">
        <w:t>Критерий Колмогорова-Смирнов</w:t>
      </w:r>
      <w:r w:rsidR="004E5EAC">
        <w:t>а</w:t>
      </w:r>
      <w:r w:rsidRPr="00A80478">
        <w:t xml:space="preserve"> (</w:t>
      </w:r>
      <w:r w:rsidRPr="000B350D">
        <w:rPr>
          <w:i/>
        </w:rPr>
        <w:t>КС-критерий</w:t>
      </w:r>
      <w:r w:rsidRPr="00A80478">
        <w:t xml:space="preserve">) применяется для </w:t>
      </w:r>
      <w:r w:rsidR="00B370D9" w:rsidRPr="00A80478">
        <w:t>пр</w:t>
      </w:r>
      <w:r w:rsidR="00B370D9" w:rsidRPr="00A80478">
        <w:t>о</w:t>
      </w:r>
      <w:r w:rsidR="00B370D9" w:rsidRPr="00A80478">
        <w:t xml:space="preserve">верки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370D9" w:rsidRPr="00A80478">
        <w:t xml:space="preserve">, согласно которой независимые случайные величины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370D9" w:rsidRPr="00A80478">
        <w:t xml:space="preserve"> имеют заданную непрерывную функцию распределения </w:t>
      </w:r>
      <m:oMath>
        <m:r>
          <w:rPr>
            <w:rFonts w:ascii="Cambria Math" w:hAnsi="Cambria Math"/>
          </w:rPr>
          <m:t>F</m:t>
        </m:r>
        <m:d>
          <m:dPr>
            <m:ctrlPr>
              <w:rPr>
                <w:rFonts w:ascii="Cambria Math" w:hAnsi="Cambria Math"/>
                <w:i/>
              </w:rPr>
            </m:ctrlPr>
          </m:dPr>
          <m:e>
            <m:r>
              <w:rPr>
                <w:rFonts w:ascii="Cambria Math" w:hAnsi="Cambria Math"/>
              </w:rPr>
              <m:t>x</m:t>
            </m:r>
          </m:e>
        </m:d>
      </m:oMath>
      <w:r w:rsidR="00B370D9" w:rsidRPr="00A80478">
        <w:t>.</w:t>
      </w:r>
    </w:p>
    <w:p w:rsidR="00363D7D" w:rsidRDefault="00363D7D">
      <w:pPr>
        <w:tabs>
          <w:tab w:val="clear" w:pos="708"/>
        </w:tabs>
        <w:spacing w:before="0"/>
        <w:ind w:firstLine="0"/>
        <w:jc w:val="left"/>
      </w:pPr>
      <w:r>
        <w:t>Описание критерия</w:t>
      </w:r>
      <w:r w:rsidR="00C406ED" w:rsidRPr="008E0858">
        <w:t xml:space="preserve"> </w:t>
      </w:r>
      <w:r w:rsidRPr="00B81745">
        <w:t>[</w:t>
      </w:r>
      <w:r w:rsidRPr="00E92633">
        <w:t>30</w:t>
      </w:r>
      <w:r w:rsidRPr="00B81745">
        <w:t>].</w:t>
      </w:r>
    </w:p>
    <w:p w:rsidR="00511187" w:rsidRPr="00807FDC" w:rsidRDefault="00CD5A69" w:rsidP="00CD5A69">
      <w:pPr>
        <w:ind w:firstLine="0"/>
      </w:pPr>
      <w:r w:rsidRPr="00C96209">
        <w:rPr>
          <w:b/>
        </w:rPr>
        <w:tab/>
      </w:r>
      <w:r w:rsidR="00511187" w:rsidRPr="004615A1">
        <w:rPr>
          <w:b/>
        </w:rPr>
        <w:t>Гипотеза</w:t>
      </w:r>
      <w:r w:rsidR="00511187" w:rsidRPr="00807FDC">
        <w: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1187" w:rsidRPr="00807FDC">
        <w:t>:</w:t>
      </w:r>
      <w:r w:rsidR="00511187">
        <w:t xml:space="preserve"> случайная величина</w:t>
      </w:r>
      <w:r w:rsidR="00511187" w:rsidRPr="00511187">
        <w:t xml:space="preserve"> </w:t>
      </w:r>
      <m:oMath>
        <m:r>
          <w:rPr>
            <w:rFonts w:ascii="Cambria Math" w:hAnsi="Cambria Math"/>
            <w:lang w:val="en-US"/>
          </w:rPr>
          <m:t>X</m:t>
        </m:r>
      </m:oMath>
      <w:r w:rsidR="00511187" w:rsidRPr="00807FDC">
        <w:t xml:space="preserve"> </w:t>
      </w:r>
      <w:r w:rsidR="00511187" w:rsidRPr="00511187">
        <w:t xml:space="preserve"> </w:t>
      </w:r>
      <w:r w:rsidR="00511187" w:rsidRPr="00807FDC">
        <w:t>подчиняется закону распределения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i/>
              </w:rPr>
            </m:ctrlPr>
          </m:dPr>
          <m:e>
            <m:r>
              <w:rPr>
                <w:rFonts w:ascii="Cambria Math" w:hAnsi="Cambria Math"/>
              </w:rPr>
              <m:t>X</m:t>
            </m:r>
          </m:e>
        </m:d>
      </m:oMath>
      <w:r w:rsidR="00511187" w:rsidRPr="00807FDC">
        <w:t>.</w:t>
      </w:r>
    </w:p>
    <w:p w:rsidR="00511187" w:rsidRPr="005704D1" w:rsidRDefault="00511187" w:rsidP="00511187">
      <w:pPr>
        <w:rPr>
          <w:rFonts w:cs="Times New Roman"/>
          <w:szCs w:val="28"/>
        </w:rPr>
      </w:pPr>
      <w:r w:rsidRPr="005704D1">
        <w:rPr>
          <w:rFonts w:cs="Times New Roman"/>
          <w:szCs w:val="28"/>
        </w:rPr>
        <w:t xml:space="preserve">Для проверки гипотезы рассмотрим выборку, состоящую из </w:t>
      </w:r>
      <w:r w:rsidRPr="005704D1">
        <w:rPr>
          <w:rFonts w:cs="Times New Roman"/>
          <w:i/>
          <w:szCs w:val="28"/>
        </w:rPr>
        <w:t>n</w:t>
      </w:r>
      <w:r w:rsidRPr="005704D1">
        <w:rPr>
          <w:rFonts w:cs="Times New Roman"/>
          <w:szCs w:val="28"/>
        </w:rPr>
        <w:t xml:space="preserve"> независ</w:t>
      </w:r>
      <w:r w:rsidRPr="005704D1">
        <w:rPr>
          <w:rFonts w:cs="Times New Roman"/>
          <w:szCs w:val="28"/>
        </w:rPr>
        <w:t>и</w:t>
      </w:r>
      <w:r w:rsidRPr="005704D1">
        <w:rPr>
          <w:rFonts w:cs="Times New Roman"/>
          <w:szCs w:val="28"/>
        </w:rPr>
        <w:t xml:space="preserve">мых наблюдений над случайной величиной </w:t>
      </w:r>
      <w:r w:rsidRPr="005704D1">
        <w:rPr>
          <w:rFonts w:cs="Times New Roman"/>
          <w:i/>
          <w:szCs w:val="28"/>
        </w:rPr>
        <w:t>X</w:t>
      </w:r>
      <w:r w:rsidRPr="005704D1">
        <w:rPr>
          <w:rFonts w:cs="Times New Roman"/>
          <w:szCs w:val="28"/>
        </w:rPr>
        <w:t>:</w:t>
      </w:r>
    </w:p>
    <w:p w:rsidR="00511187" w:rsidRPr="005704D1" w:rsidRDefault="00000FB6" w:rsidP="00EB7784">
      <w:pPr>
        <w:rPr>
          <w:rFonts w:cs="Times New Roman"/>
          <w:color w:val="000000"/>
          <w:szCs w:val="28"/>
        </w:rPr>
      </w:pPr>
      <m:oMath>
        <m:sSup>
          <m:sSupPr>
            <m:ctrlPr>
              <w:rPr>
                <w:rFonts w:ascii="Cambria Math" w:hAnsi="Cambria Math" w:cs="Times New Roman"/>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n</m:t>
            </m:r>
          </m:sup>
        </m:sSup>
        <m:r>
          <m:rPr>
            <m:sty m:val="p"/>
          </m:rPr>
          <w:rPr>
            <w:rFonts w:ascii="Cambria Math" w:hAnsi="Cambria Math" w:cs="Times New Roman"/>
            <w:color w:val="000000"/>
            <w:szCs w:val="28"/>
          </w:rPr>
          <m:t>=</m:t>
        </m:r>
        <m:sSub>
          <m:sSubPr>
            <m:ctrlPr>
              <w:rPr>
                <w:rFonts w:ascii="Cambria Math" w:hAnsi="Cambria Math" w:cs="Times New Roman"/>
                <w:szCs w:val="28"/>
              </w:rPr>
            </m:ctrlPr>
          </m:sSubPr>
          <m:e>
            <m:r>
              <m:rPr>
                <m:sty m:val="p"/>
              </m:rPr>
              <w:rPr>
                <w:rFonts w:ascii="Cambria Math" w:hAnsi="Cambria Math" w:cs="Times New Roman"/>
                <w:szCs w:val="28"/>
              </w:rPr>
              <m:t>(</m:t>
            </m:r>
            <m:r>
              <w:rPr>
                <w:rFonts w:ascii="Cambria Math" w:hAnsi="Cambria Math" w:cs="Times New Roman"/>
                <w:szCs w:val="28"/>
              </w:rPr>
              <m:t>x</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n</m:t>
            </m:r>
          </m:sub>
        </m:sSub>
        <m:r>
          <m:rPr>
            <m:sty m:val="p"/>
          </m:rPr>
          <w:rPr>
            <w:rFonts w:ascii="Cambria Math" w:hAnsi="Cambria Math" w:cs="Times New Roman"/>
            <w:szCs w:val="28"/>
          </w:rPr>
          <m:t>)</m:t>
        </m:r>
      </m:oMath>
      <w:r w:rsidR="00511187" w:rsidRPr="005704D1">
        <w:rPr>
          <w:rFonts w:cs="Times New Roman"/>
          <w:szCs w:val="28"/>
        </w:rPr>
        <w:t xml:space="preserve">, </w:t>
      </w:r>
      <m:oMath>
        <m:sSub>
          <m:sSubPr>
            <m:ctrlPr>
              <w:rPr>
                <w:rFonts w:ascii="Cambria Math" w:hAnsi="Cambria Math" w:cs="Times New Roman"/>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m:rPr>
            <m:sty m:val="p"/>
          </m:rPr>
          <w:rPr>
            <w:rFonts w:ascii="Cambria Math" w:hAnsi="Cambria Math" w:cs="Times New Roman"/>
            <w:szCs w:val="28"/>
          </w:rPr>
          <m:t>∈</m:t>
        </m:r>
        <m:d>
          <m:dPr>
            <m:begChr m:val="["/>
            <m:endChr m:val="]"/>
            <m:ctrlPr>
              <w:rPr>
                <w:rFonts w:ascii="Cambria Math" w:hAnsi="Cambria Math" w:cs="Times New Roman"/>
                <w:szCs w:val="28"/>
                <w:lang w:val="en-US"/>
              </w:rPr>
            </m:ctrlPr>
          </m:dPr>
          <m:e>
            <m:r>
              <w:rPr>
                <w:rFonts w:ascii="Cambria Math" w:hAnsi="Cambria Math" w:cs="Times New Roman"/>
                <w:szCs w:val="28"/>
                <w:lang w:val="en-US"/>
              </w:rPr>
              <m:t>a</m:t>
            </m:r>
            <m:r>
              <m:rPr>
                <m:sty m:val="p"/>
              </m:rPr>
              <w:rPr>
                <w:rFonts w:ascii="Cambria Math" w:hAnsi="Cambria Math" w:cs="Times New Roman"/>
                <w:szCs w:val="28"/>
              </w:rPr>
              <m:t>,</m:t>
            </m:r>
            <m:r>
              <w:rPr>
                <w:rFonts w:ascii="Cambria Math" w:hAnsi="Cambria Math" w:cs="Times New Roman"/>
                <w:szCs w:val="28"/>
                <w:lang w:val="en-US"/>
              </w:rPr>
              <m:t>b</m:t>
            </m:r>
          </m:e>
        </m:d>
        <m:r>
          <m:rPr>
            <m:sty m:val="p"/>
          </m:rPr>
          <w:rPr>
            <w:rFonts w:ascii="Cambria Math" w:hAnsi="Cambria Math" w:cs="Times New Roman"/>
            <w:szCs w:val="28"/>
          </w:rPr>
          <m:t xml:space="preserve">, </m:t>
        </m:r>
        <m:r>
          <w:rPr>
            <w:rFonts w:ascii="Cambria Math" w:hAnsi="Cambria Math" w:cs="Times New Roman"/>
            <w:szCs w:val="28"/>
            <w:lang w:val="en-US"/>
          </w:rPr>
          <m:t>i</m:t>
        </m:r>
        <m:r>
          <m:rPr>
            <m:sty m:val="p"/>
          </m:rPr>
          <w:rPr>
            <w:rFonts w:ascii="Cambria Math" w:hAnsi="Cambria Math" w:cs="Times New Roman"/>
            <w:szCs w:val="28"/>
          </w:rPr>
          <m:t>=1,2,…,</m:t>
        </m:r>
        <m:r>
          <w:rPr>
            <w:rFonts w:ascii="Cambria Math" w:hAnsi="Cambria Math" w:cs="Times New Roman"/>
            <w:szCs w:val="28"/>
            <w:lang w:val="en-US"/>
          </w:rPr>
          <m:t>n</m:t>
        </m:r>
      </m:oMath>
      <w:r w:rsidR="00511187" w:rsidRPr="005704D1">
        <w:rPr>
          <w:rFonts w:cs="Times New Roman"/>
          <w:color w:val="000000"/>
          <w:szCs w:val="28"/>
        </w:rPr>
        <w:t xml:space="preserve">. </w:t>
      </w:r>
    </w:p>
    <w:p w:rsidR="00511187" w:rsidRPr="005704D1" w:rsidRDefault="00000FB6" w:rsidP="00511187">
      <w:pPr>
        <w:pStyle w:val="af4"/>
        <w:shd w:val="clear" w:color="auto" w:fill="FFFFFF"/>
        <w:spacing w:before="96" w:after="120" w:line="286" w:lineRule="atLeast"/>
        <w:rPr>
          <w:color w:val="000000"/>
          <w:sz w:val="28"/>
          <w:szCs w:val="28"/>
        </w:rPr>
      </w:pPr>
      <m:oMath>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rPr>
              <m:t>*</m:t>
            </m:r>
          </m:sup>
        </m:sSup>
        <m:r>
          <w:rPr>
            <w:rFonts w:ascii="Cambria Math" w:hAnsi="Cambria Math"/>
            <w:color w:val="000000"/>
            <w:sz w:val="28"/>
            <w:szCs w:val="28"/>
          </w:rPr>
          <m:t>(</m:t>
        </m:r>
        <m:r>
          <w:rPr>
            <w:rFonts w:ascii="Cambria Math" w:hAnsi="Cambria Math"/>
            <w:color w:val="000000"/>
            <w:sz w:val="28"/>
            <w:szCs w:val="28"/>
            <w:lang w:val="en-US"/>
          </w:rPr>
          <m:t>x</m:t>
        </m:r>
        <m:r>
          <w:rPr>
            <w:rFonts w:ascii="Cambria Math" w:hAnsi="Cambria Math"/>
            <w:color w:val="000000"/>
            <w:sz w:val="28"/>
            <w:szCs w:val="28"/>
          </w:rPr>
          <m:t>)</m:t>
        </m:r>
      </m:oMath>
      <w:r w:rsidR="00511187" w:rsidRPr="005704D1">
        <w:rPr>
          <w:color w:val="000000"/>
          <w:sz w:val="28"/>
          <w:szCs w:val="28"/>
        </w:rPr>
        <w:t xml:space="preserve"> – эмпирическая функция распределения</w:t>
      </w:r>
      <w:proofErr w:type="gramStart"/>
      <w:r w:rsidR="00511187" w:rsidRPr="005704D1">
        <w:rPr>
          <w:color w:val="000000"/>
          <w:sz w:val="28"/>
          <w:szCs w:val="28"/>
        </w:rPr>
        <w:t xml:space="preserve">, </w:t>
      </w:r>
      <m:oMath>
        <m:r>
          <w:rPr>
            <w:rFonts w:ascii="Cambria Math" w:hAnsi="Cambria Math"/>
            <w:color w:val="000000"/>
            <w:sz w:val="28"/>
            <w:szCs w:val="28"/>
          </w:rPr>
          <m:t>F(x)</m:t>
        </m:r>
      </m:oMath>
      <w:r w:rsidR="00511187" w:rsidRPr="005704D1">
        <w:rPr>
          <w:color w:val="000000"/>
          <w:sz w:val="28"/>
          <w:szCs w:val="28"/>
        </w:rPr>
        <w:t xml:space="preserve"> – </w:t>
      </w:r>
      <w:proofErr w:type="gramEnd"/>
      <w:r w:rsidR="00511187" w:rsidRPr="005704D1">
        <w:rPr>
          <w:color w:val="000000"/>
          <w:sz w:val="28"/>
          <w:szCs w:val="28"/>
        </w:rPr>
        <w:t>некоторая «исти</w:t>
      </w:r>
      <w:r w:rsidR="00511187" w:rsidRPr="005704D1">
        <w:rPr>
          <w:color w:val="000000"/>
          <w:sz w:val="28"/>
          <w:szCs w:val="28"/>
        </w:rPr>
        <w:t>н</w:t>
      </w:r>
      <w:r w:rsidR="00511187" w:rsidRPr="005704D1">
        <w:rPr>
          <w:color w:val="000000"/>
          <w:sz w:val="28"/>
          <w:szCs w:val="28"/>
        </w:rPr>
        <w:t xml:space="preserve">ная» функция распределения с известными параметрами. </w:t>
      </w:r>
    </w:p>
    <w:p w:rsidR="00511187" w:rsidRPr="005704D1" w:rsidRDefault="00511187" w:rsidP="00511187">
      <w:pPr>
        <w:pStyle w:val="af4"/>
        <w:shd w:val="clear" w:color="auto" w:fill="FFFFFF"/>
        <w:spacing w:before="96" w:after="120" w:line="286" w:lineRule="atLeast"/>
        <w:rPr>
          <w:b/>
          <w:color w:val="000000"/>
          <w:sz w:val="28"/>
          <w:szCs w:val="28"/>
        </w:rPr>
      </w:pPr>
      <w:r w:rsidRPr="005704D1">
        <w:rPr>
          <w:b/>
          <w:color w:val="000000"/>
          <w:sz w:val="28"/>
          <w:szCs w:val="28"/>
        </w:rPr>
        <w:t>Статистика КС-критерия:</w:t>
      </w:r>
    </w:p>
    <w:p w:rsidR="00511187" w:rsidRPr="005704D1" w:rsidRDefault="00000FB6" w:rsidP="00511187">
      <w:pPr>
        <w:pStyle w:val="af4"/>
        <w:shd w:val="clear" w:color="auto" w:fill="FFFFFF"/>
        <w:spacing w:before="96" w:after="120" w:line="286" w:lineRule="atLeast"/>
        <w:rPr>
          <w:color w:val="000000"/>
          <w:sz w:val="28"/>
          <w:szCs w:val="28"/>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sup</m:t>
                  </m:r>
                </m:e>
                <m:lim>
                  <m:d>
                    <m:dPr>
                      <m:begChr m:val="|"/>
                      <m:endChr m:val="|"/>
                      <m:ctrlPr>
                        <w:rPr>
                          <w:rFonts w:ascii="Cambria Math" w:hAnsi="Cambria Math"/>
                          <w:i/>
                          <w:color w:val="000000"/>
                          <w:sz w:val="28"/>
                          <w:szCs w:val="28"/>
                          <w:lang w:val="en-US"/>
                        </w:rPr>
                      </m:ctrlPr>
                    </m:dPr>
                    <m:e>
                      <m:r>
                        <m:rPr>
                          <m:sty m:val="p"/>
                        </m:rPr>
                        <w:rPr>
                          <w:rFonts w:ascii="Cambria Math" w:hAnsi="Cambria Math"/>
                          <w:color w:val="000000"/>
                          <w:sz w:val="28"/>
                          <w:szCs w:val="28"/>
                          <w:lang w:val="en-US"/>
                        </w:rPr>
                        <m:t>x</m:t>
                      </m:r>
                      <m:ctrlPr>
                        <w:rPr>
                          <w:rFonts w:ascii="Cambria Math" w:hAnsi="Cambria Math"/>
                          <w:color w:val="000000"/>
                          <w:sz w:val="28"/>
                          <w:szCs w:val="28"/>
                          <w:lang w:val="en-US"/>
                        </w:rPr>
                      </m:ctrlPr>
                    </m:e>
                  </m:d>
                  <m:r>
                    <m:rPr>
                      <m:sty m:val="p"/>
                    </m:rPr>
                    <w:rPr>
                      <w:rFonts w:ascii="Cambria Math" w:hAnsi="Cambria Math"/>
                      <w:color w:val="000000"/>
                      <w:sz w:val="28"/>
                      <w:szCs w:val="28"/>
                      <w:lang w:val="en-US"/>
                    </w:rPr>
                    <m:t>&lt;∞</m:t>
                  </m:r>
                </m:lim>
              </m:limLow>
            </m:fName>
            <m:e>
              <m:d>
                <m:dPr>
                  <m:begChr m:val="|"/>
                  <m:endChr m:val="|"/>
                  <m:ctrlPr>
                    <w:rPr>
                      <w:rFonts w:ascii="Cambria Math" w:hAnsi="Cambria Math"/>
                      <w:i/>
                      <w:color w:val="000000"/>
                      <w:sz w:val="28"/>
                      <w:szCs w:val="28"/>
                      <w:lang w:val="en-US"/>
                    </w:rPr>
                  </m:ctrlPr>
                </m:dPr>
                <m:e>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lang w:val="en-US"/>
                        </w:rPr>
                        <m:t>*</m:t>
                      </m:r>
                    </m:sup>
                  </m:sSup>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r>
                    <w:rPr>
                      <w:rFonts w:ascii="Cambria Math" w:hAnsi="Cambria Math"/>
                      <w:color w:val="000000"/>
                      <w:sz w:val="28"/>
                      <w:szCs w:val="28"/>
                      <w:lang w:val="en-US"/>
                    </w:rPr>
                    <m:t>-F</m:t>
                  </m:r>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e>
              </m:d>
            </m:e>
          </m:func>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max</m:t>
                  </m:r>
                </m:e>
                <m:lim>
                  <m:r>
                    <m:rPr>
                      <m:sty m:val="p"/>
                    </m:rPr>
                    <w:rPr>
                      <w:rFonts w:ascii="Cambria Math" w:hAnsi="Cambria Math"/>
                      <w:color w:val="000000"/>
                      <w:sz w:val="28"/>
                      <w:szCs w:val="28"/>
                      <w:lang w:val="en-US"/>
                    </w:rPr>
                    <m:t>1≤m≤n</m:t>
                  </m:r>
                </m:lim>
              </m:limLow>
            </m:fName>
            <m:e>
              <m:d>
                <m:dPr>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m</m:t>
                      </m:r>
                    </m:num>
                    <m:den>
                      <m:r>
                        <w:rPr>
                          <w:rFonts w:ascii="Cambria Math" w:hAnsi="Cambria Math"/>
                          <w:color w:val="000000"/>
                          <w:sz w:val="28"/>
                          <w:szCs w:val="28"/>
                          <w:lang w:val="en-US"/>
                        </w:rPr>
                        <m:t>n</m:t>
                      </m:r>
                    </m:den>
                  </m:f>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d>
                            <m:dPr>
                              <m:ctrlPr>
                                <w:rPr>
                                  <w:rFonts w:ascii="Cambria Math" w:hAnsi="Cambria Math"/>
                                  <w:i/>
                                  <w:color w:val="000000"/>
                                  <w:sz w:val="28"/>
                                  <w:szCs w:val="28"/>
                                  <w:lang w:val="en-US"/>
                                </w:rPr>
                              </m:ctrlPr>
                            </m:dPr>
                            <m:e>
                              <m:r>
                                <w:rPr>
                                  <w:rFonts w:ascii="Cambria Math" w:hAnsi="Cambria Math"/>
                                  <w:color w:val="000000"/>
                                  <w:sz w:val="28"/>
                                  <w:szCs w:val="28"/>
                                  <w:lang w:val="en-US"/>
                                </w:rPr>
                                <m:t>m</m:t>
                              </m:r>
                            </m:e>
                          </m:d>
                        </m:sub>
                      </m:sSub>
                    </m:e>
                  </m:d>
                </m:e>
              </m:d>
            </m:e>
          </m:func>
          <m:r>
            <w:rPr>
              <w:rFonts w:ascii="Cambria Math" w:hAnsi="Cambria Math"/>
              <w:color w:val="000000"/>
              <w:sz w:val="28"/>
              <w:szCs w:val="28"/>
              <w:lang w:val="en-US"/>
            </w:rPr>
            <m:t>,</m:t>
          </m:r>
        </m:oMath>
      </m:oMathPara>
    </w:p>
    <w:p w:rsidR="00D8697A" w:rsidRPr="005704D1" w:rsidRDefault="00D8697A" w:rsidP="004D5667">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1</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2</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n</m:t>
                </m:r>
              </m:e>
            </m:d>
          </m:sub>
        </m:sSub>
      </m:oMath>
      <w:r w:rsidRPr="005704D1">
        <w:rPr>
          <w:color w:val="000000"/>
          <w:sz w:val="28"/>
          <w:szCs w:val="28"/>
        </w:rPr>
        <w:t xml:space="preserve"> – вариационный ряд, полученный по выборке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00EC082F" w:rsidRPr="005704D1">
        <w:rPr>
          <w:color w:val="000000"/>
          <w:sz w:val="28"/>
          <w:szCs w:val="28"/>
        </w:rPr>
        <w:t xml:space="preserve">, который в дальнейшем мы будем обозначать как исходную выборку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A80922" w:rsidRPr="005704D1" w:rsidRDefault="00A80922" w:rsidP="00511187">
      <w:pPr>
        <w:pStyle w:val="af4"/>
        <w:shd w:val="clear" w:color="auto" w:fill="FFFFFF"/>
        <w:spacing w:before="96" w:after="120" w:line="286" w:lineRule="atLeast"/>
        <w:rPr>
          <w:color w:val="000000"/>
          <w:sz w:val="28"/>
          <w:szCs w:val="28"/>
        </w:rPr>
      </w:pPr>
      <w:r w:rsidRPr="005704D1">
        <w:rPr>
          <w:color w:val="000000"/>
          <w:sz w:val="28"/>
          <w:szCs w:val="28"/>
        </w:rPr>
        <w:t>Тогда по теореме Колмогорова при справедливости проверяемой гипот</w:t>
      </w:r>
      <w:r w:rsidRPr="005704D1">
        <w:rPr>
          <w:color w:val="000000"/>
          <w:sz w:val="28"/>
          <w:szCs w:val="28"/>
        </w:rPr>
        <w:t>е</w:t>
      </w:r>
      <w:r w:rsidRPr="005704D1">
        <w:rPr>
          <w:color w:val="000000"/>
          <w:sz w:val="28"/>
          <w:szCs w:val="28"/>
        </w:rPr>
        <w:t>зы:</w:t>
      </w:r>
    </w:p>
    <w:p w:rsidR="00A80922" w:rsidRPr="005704D1" w:rsidRDefault="00560C7E" w:rsidP="00511187">
      <w:pPr>
        <w:pStyle w:val="af4"/>
        <w:shd w:val="clear" w:color="auto" w:fill="FFFFFF"/>
        <w:spacing w:before="96" w:after="120" w:line="286" w:lineRule="atLeast"/>
        <w:rPr>
          <w:color w:val="000000"/>
          <w:sz w:val="28"/>
          <w:szCs w:val="28"/>
          <w:lang w:val="en-US"/>
        </w:rPr>
      </w:pPr>
      <m:oMathPara>
        <m:oMath>
          <m:r>
            <w:rPr>
              <w:rFonts w:ascii="Cambria Math" w:hAnsi="Cambria Math"/>
              <w:color w:val="000000"/>
              <w:sz w:val="28"/>
              <w:szCs w:val="28"/>
            </w:rPr>
            <w:lastRenderedPageBreak/>
            <m:t>∀t&gt;0:</m:t>
          </m:r>
          <m:func>
            <m:funcPr>
              <m:ctrlPr>
                <w:rPr>
                  <w:rFonts w:ascii="Cambria Math" w:hAnsi="Cambria Math"/>
                  <w:i/>
                  <w:color w:val="000000"/>
                  <w:sz w:val="28"/>
                  <w:szCs w:val="28"/>
                </w:rPr>
              </m:ctrlPr>
            </m:funcPr>
            <m:fName>
              <m:limLow>
                <m:limLowPr>
                  <m:ctrlPr>
                    <w:rPr>
                      <w:rFonts w:ascii="Cambria Math" w:hAnsi="Cambria Math"/>
                      <w:i/>
                      <w:color w:val="000000"/>
                      <w:sz w:val="28"/>
                      <w:szCs w:val="28"/>
                    </w:rPr>
                  </m:ctrlPr>
                </m:limLowPr>
                <m:e>
                  <m:r>
                    <m:rPr>
                      <m:sty m:val="p"/>
                    </m:rPr>
                    <w:rPr>
                      <w:rFonts w:ascii="Cambria Math" w:hAnsi="Cambria Math"/>
                      <w:color w:val="000000"/>
                      <w:sz w:val="28"/>
                      <w:szCs w:val="28"/>
                    </w:rPr>
                    <m:t>lim</m:t>
                  </m:r>
                </m:e>
                <m:lim>
                  <m:r>
                    <w:rPr>
                      <w:rFonts w:ascii="Cambria Math" w:hAnsi="Cambria Math"/>
                      <w:color w:val="000000"/>
                      <w:sz w:val="28"/>
                      <w:szCs w:val="28"/>
                    </w:rPr>
                    <m:t>n→∞</m:t>
                  </m:r>
                </m:lim>
              </m:limLow>
            </m:fName>
            <m:e>
              <m:r>
                <w:rPr>
                  <w:rFonts w:ascii="Cambria Math" w:hAnsi="Cambria Math"/>
                  <w:color w:val="000000"/>
                  <w:sz w:val="28"/>
                  <w:szCs w:val="28"/>
                </w:rPr>
                <m:t>P</m:t>
              </m:r>
              <m:d>
                <m:dPr>
                  <m:ctrlPr>
                    <w:rPr>
                      <w:rFonts w:ascii="Cambria Math" w:hAnsi="Cambria Math"/>
                      <w:i/>
                      <w:color w:val="000000"/>
                      <w:sz w:val="28"/>
                      <w:szCs w:val="28"/>
                    </w:rPr>
                  </m:ctrlPr>
                </m:dPr>
                <m:e>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≤t</m:t>
                  </m:r>
                </m:e>
              </m:d>
              <m:ctrlPr>
                <w:rPr>
                  <w:rFonts w:ascii="Cambria Math" w:hAnsi="Cambria Math"/>
                  <w:i/>
                  <w:color w:val="000000"/>
                  <w:sz w:val="28"/>
                  <w:szCs w:val="28"/>
                  <w:lang w:val="en-US"/>
                </w:rPr>
              </m:ctrlPr>
            </m:e>
          </m:func>
          <m:r>
            <w:rPr>
              <w:rFonts w:ascii="Cambria Math" w:hAnsi="Cambria Math"/>
              <w:color w:val="000000"/>
              <w:sz w:val="28"/>
              <w:szCs w:val="28"/>
              <w:lang w:val="en-US"/>
            </w:rPr>
            <m:t>=</m:t>
          </m:r>
          <m:r>
            <w:rPr>
              <w:rFonts w:ascii="Cambria Math" w:hAnsi="Cambria Math"/>
              <w:color w:val="000000"/>
              <w:sz w:val="28"/>
              <w:szCs w:val="28"/>
            </w:rPr>
            <m:t>K</m:t>
          </m:r>
          <m:d>
            <m:dPr>
              <m:ctrlPr>
                <w:rPr>
                  <w:rFonts w:ascii="Cambria Math" w:hAnsi="Cambria Math"/>
                  <w:i/>
                  <w:color w:val="000000"/>
                  <w:sz w:val="28"/>
                  <w:szCs w:val="28"/>
                </w:rPr>
              </m:ctrlPr>
            </m:dPr>
            <m:e>
              <m:r>
                <w:rPr>
                  <w:rFonts w:ascii="Cambria Math" w:hAnsi="Cambria Math"/>
                  <w:color w:val="000000"/>
                  <w:sz w:val="28"/>
                  <w:szCs w:val="28"/>
                </w:rPr>
                <m:t>t</m:t>
              </m:r>
            </m:e>
          </m:d>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rPr>
                <m:t>j=-∞</m:t>
              </m:r>
            </m:sub>
            <m:sup>
              <m:r>
                <w:rPr>
                  <w:rFonts w:ascii="Cambria Math" w:hAnsi="Cambria Math"/>
                  <w:color w:val="000000"/>
                  <w:sz w:val="28"/>
                  <w:szCs w:val="28"/>
                </w:rPr>
                <m:t>+∞</m:t>
              </m:r>
            </m:sup>
            <m:e>
              <m:sSup>
                <m:sSupPr>
                  <m:ctrlPr>
                    <w:rPr>
                      <w:rFonts w:ascii="Cambria Math" w:hAnsi="Cambria Math"/>
                      <w:i/>
                      <w:color w:val="000000"/>
                      <w:sz w:val="28"/>
                      <w:szCs w:val="28"/>
                    </w:rPr>
                  </m:ctrlPr>
                </m:sSupPr>
                <m:e>
                  <m:d>
                    <m:dPr>
                      <m:ctrlPr>
                        <w:rPr>
                          <w:rFonts w:ascii="Cambria Math" w:hAnsi="Cambria Math"/>
                          <w:i/>
                          <w:color w:val="000000"/>
                          <w:sz w:val="28"/>
                          <w:szCs w:val="28"/>
                        </w:rPr>
                      </m:ctrlPr>
                    </m:dPr>
                    <m:e>
                      <m:r>
                        <w:rPr>
                          <w:rFonts w:ascii="Cambria Math" w:hAnsi="Cambria Math"/>
                          <w:color w:val="000000"/>
                          <w:sz w:val="28"/>
                          <w:szCs w:val="28"/>
                        </w:rPr>
                        <m:t>-1</m:t>
                      </m:r>
                    </m:e>
                  </m:d>
                </m:e>
                <m:sup>
                  <m:r>
                    <w:rPr>
                      <w:rFonts w:ascii="Cambria Math" w:hAnsi="Cambria Math"/>
                      <w:color w:val="000000"/>
                      <w:sz w:val="28"/>
                      <w:szCs w:val="28"/>
                    </w:rPr>
                    <m:t>j</m:t>
                  </m:r>
                </m:sup>
              </m:sSup>
              <m:sSup>
                <m:sSupPr>
                  <m:ctrlPr>
                    <w:rPr>
                      <w:rFonts w:ascii="Cambria Math" w:hAnsi="Cambria Math"/>
                      <w:i/>
                      <w:color w:val="000000"/>
                      <w:sz w:val="28"/>
                      <w:szCs w:val="28"/>
                    </w:rPr>
                  </m:ctrlPr>
                </m:sSupPr>
                <m:e>
                  <m:r>
                    <w:rPr>
                      <w:rFonts w:ascii="Cambria Math" w:hAnsi="Cambria Math"/>
                      <w:color w:val="000000"/>
                      <w:sz w:val="28"/>
                      <w:szCs w:val="28"/>
                    </w:rPr>
                    <m:t>e</m:t>
                  </m:r>
                </m:e>
                <m:sup>
                  <m:r>
                    <w:rPr>
                      <w:rFonts w:ascii="Cambria Math" w:hAnsi="Cambria Math"/>
                      <w:color w:val="000000"/>
                      <w:sz w:val="28"/>
                      <w:szCs w:val="28"/>
                    </w:rPr>
                    <m:t>-2</m:t>
                  </m:r>
                  <m:sSup>
                    <m:sSupPr>
                      <m:ctrlPr>
                        <w:rPr>
                          <w:rFonts w:ascii="Cambria Math" w:hAnsi="Cambria Math"/>
                          <w:i/>
                          <w:color w:val="000000"/>
                          <w:sz w:val="28"/>
                          <w:szCs w:val="28"/>
                        </w:rPr>
                      </m:ctrlPr>
                    </m:sSupPr>
                    <m:e>
                      <m:r>
                        <w:rPr>
                          <w:rFonts w:ascii="Cambria Math" w:hAnsi="Cambria Math"/>
                          <w:color w:val="000000"/>
                          <w:sz w:val="28"/>
                          <w:szCs w:val="28"/>
                        </w:rPr>
                        <m:t>j</m:t>
                      </m:r>
                    </m:e>
                    <m:sup>
                      <m:r>
                        <w:rPr>
                          <w:rFonts w:ascii="Cambria Math" w:hAnsi="Cambria Math"/>
                          <w:color w:val="000000"/>
                          <w:sz w:val="28"/>
                          <w:szCs w:val="28"/>
                        </w:rPr>
                        <m:t>2</m:t>
                      </m:r>
                    </m:sup>
                  </m:sSup>
                  <m:sSup>
                    <m:sSupPr>
                      <m:ctrlPr>
                        <w:rPr>
                          <w:rFonts w:ascii="Cambria Math" w:hAnsi="Cambria Math"/>
                          <w:i/>
                          <w:color w:val="000000"/>
                          <w:sz w:val="28"/>
                          <w:szCs w:val="28"/>
                        </w:rPr>
                      </m:ctrlPr>
                    </m:sSupPr>
                    <m:e>
                      <m:r>
                        <w:rPr>
                          <w:rFonts w:ascii="Cambria Math" w:hAnsi="Cambria Math"/>
                          <w:color w:val="000000"/>
                          <w:sz w:val="28"/>
                          <w:szCs w:val="28"/>
                        </w:rPr>
                        <m:t xml:space="preserve"> t</m:t>
                      </m:r>
                    </m:e>
                    <m:sup>
                      <m:r>
                        <w:rPr>
                          <w:rFonts w:ascii="Cambria Math" w:hAnsi="Cambria Math"/>
                          <w:color w:val="000000"/>
                          <w:sz w:val="28"/>
                          <w:szCs w:val="28"/>
                        </w:rPr>
                        <m:t>2</m:t>
                      </m:r>
                    </m:sup>
                  </m:sSup>
                </m:sup>
              </m:sSup>
            </m:e>
          </m:nary>
          <m:r>
            <w:rPr>
              <w:rFonts w:ascii="Cambria Math" w:hAnsi="Cambria Math"/>
              <w:color w:val="000000"/>
              <w:sz w:val="28"/>
              <w:szCs w:val="28"/>
            </w:rPr>
            <m:t>.</m:t>
          </m:r>
        </m:oMath>
      </m:oMathPara>
    </w:p>
    <w:p w:rsidR="00560C7E" w:rsidRPr="005704D1" w:rsidRDefault="00560C7E" w:rsidP="00511187">
      <w:pPr>
        <w:pStyle w:val="af4"/>
        <w:shd w:val="clear" w:color="auto" w:fill="FFFFFF"/>
        <w:spacing w:before="96" w:after="120" w:line="286" w:lineRule="atLeast"/>
        <w:rPr>
          <w:color w:val="000000"/>
          <w:sz w:val="28"/>
          <w:szCs w:val="28"/>
        </w:rPr>
      </w:pPr>
      <w:r w:rsidRPr="005704D1">
        <w:rPr>
          <w:color w:val="000000"/>
          <w:sz w:val="28"/>
          <w:szCs w:val="28"/>
        </w:rPr>
        <w:t xml:space="preserve">Гипотеза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5704D1">
        <w:rPr>
          <w:color w:val="000000"/>
          <w:sz w:val="28"/>
          <w:szCs w:val="28"/>
        </w:rPr>
        <w:t xml:space="preserve"> отвергается, если статистика </w:t>
      </w:r>
      <m:oMath>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oMath>
      <w:r w:rsidRPr="005704D1">
        <w:rPr>
          <w:color w:val="000000"/>
          <w:sz w:val="28"/>
          <w:szCs w:val="28"/>
        </w:rPr>
        <w:t xml:space="preserve"> превышает квантиль ра</w:t>
      </w:r>
      <w:r w:rsidRPr="005704D1">
        <w:rPr>
          <w:color w:val="000000"/>
          <w:sz w:val="28"/>
          <w:szCs w:val="28"/>
        </w:rPr>
        <w:t>с</w:t>
      </w:r>
      <w:r w:rsidRPr="005704D1">
        <w:rPr>
          <w:color w:val="000000"/>
          <w:sz w:val="28"/>
          <w:szCs w:val="28"/>
        </w:rPr>
        <w:t xml:space="preserve">пределения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xml:space="preserve"> заданного уровня значимости </w:t>
      </w:r>
      <m:oMath>
        <m:r>
          <m:rPr>
            <m:sty m:val="p"/>
          </m:rPr>
          <w:rPr>
            <w:rFonts w:ascii="Cambria Math" w:hAnsi="Cambria Math"/>
            <w:color w:val="000000"/>
            <w:sz w:val="28"/>
            <w:szCs w:val="28"/>
          </w:rPr>
          <m:t>α</m:t>
        </m:r>
      </m:oMath>
      <w:r w:rsidR="00D8697A" w:rsidRPr="005704D1">
        <w:rPr>
          <w:color w:val="000000"/>
          <w:sz w:val="28"/>
          <w:szCs w:val="28"/>
        </w:rPr>
        <w:t>, и принимается в противном случае.</w:t>
      </w:r>
    </w:p>
    <w:p w:rsidR="00403D2A" w:rsidRPr="005704D1" w:rsidRDefault="00403D2A" w:rsidP="00AF0F6E">
      <w:pPr>
        <w:pStyle w:val="af4"/>
        <w:shd w:val="clear" w:color="auto" w:fill="FFFFFF"/>
        <w:spacing w:before="96" w:after="120" w:line="286" w:lineRule="atLeast"/>
        <w:rPr>
          <w:color w:val="000000"/>
          <w:sz w:val="28"/>
          <w:szCs w:val="28"/>
        </w:rPr>
      </w:pPr>
      <w:r w:rsidRPr="005704D1">
        <w:rPr>
          <w:color w:val="000000"/>
          <w:sz w:val="28"/>
          <w:szCs w:val="28"/>
        </w:rPr>
        <w:t xml:space="preserve">Если </w:t>
      </w:r>
      <m:oMath>
        <m:r>
          <m:rPr>
            <m:sty m:val="p"/>
          </m:rPr>
          <w:rPr>
            <w:rFonts w:ascii="Cambria Math" w:hAnsi="Cambria Math"/>
            <w:color w:val="000000"/>
            <w:sz w:val="28"/>
            <w:szCs w:val="28"/>
          </w:rPr>
          <m:t>α</m:t>
        </m:r>
      </m:oMath>
      <w:r w:rsidRPr="005704D1">
        <w:rPr>
          <w:color w:val="000000"/>
          <w:sz w:val="28"/>
          <w:szCs w:val="28"/>
        </w:rPr>
        <w:t>  достаточно близко к 1, то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можно приблизительно рассчитать по формуле:</w:t>
      </w:r>
    </w:p>
    <w:p w:rsidR="00AF0F6E" w:rsidRPr="005704D1" w:rsidRDefault="00000FB6" w:rsidP="00403D2A">
      <w:pPr>
        <w:shd w:val="clear" w:color="auto" w:fill="FFFFFF"/>
        <w:tabs>
          <w:tab w:val="clear" w:pos="708"/>
        </w:tabs>
        <w:spacing w:before="120" w:after="120" w:line="269" w:lineRule="atLeast"/>
        <w:ind w:firstLine="0"/>
        <w:jc w:val="left"/>
        <w:rPr>
          <w:rFonts w:eastAsia="Times New Roman" w:cs="Times New Roman"/>
          <w:color w:val="252525"/>
          <w:kern w:val="0"/>
          <w:szCs w:val="28"/>
          <w:lang w:val="en-US" w:eastAsia="ru-RU"/>
        </w:rPr>
      </w:pPr>
      <m:oMathPara>
        <m:oMath>
          <m:sSub>
            <m:sSubPr>
              <m:ctrlPr>
                <w:rPr>
                  <w:rFonts w:ascii="Cambria Math" w:eastAsia="Times New Roman" w:hAnsi="Cambria Math" w:cs="Times New Roman"/>
                  <w:i/>
                  <w:color w:val="252525"/>
                  <w:kern w:val="0"/>
                  <w:szCs w:val="28"/>
                  <w:lang w:val="en-US" w:eastAsia="ru-RU"/>
                </w:rPr>
              </m:ctrlPr>
            </m:sSubPr>
            <m:e>
              <m:r>
                <w:rPr>
                  <w:rFonts w:ascii="Cambria Math" w:eastAsia="Times New Roman" w:hAnsi="Cambria Math" w:cs="Times New Roman"/>
                  <w:color w:val="252525"/>
                  <w:kern w:val="0"/>
                  <w:szCs w:val="28"/>
                  <w:lang w:val="en-US" w:eastAsia="ru-RU"/>
                </w:rPr>
                <m:t>K</m:t>
              </m:r>
            </m:e>
            <m:sub>
              <m:r>
                <w:rPr>
                  <w:rFonts w:ascii="Cambria Math" w:eastAsia="Times New Roman" w:hAnsi="Cambria Math" w:cs="Times New Roman"/>
                  <w:color w:val="252525"/>
                  <w:kern w:val="0"/>
                  <w:szCs w:val="28"/>
                  <w:lang w:val="en-US" w:eastAsia="ru-RU"/>
                </w:rPr>
                <m:t>α</m:t>
              </m:r>
            </m:sub>
          </m:sSub>
          <m:r>
            <w:rPr>
              <w:rFonts w:ascii="Cambria Math" w:eastAsia="Times New Roman" w:hAnsi="Cambria Math" w:cs="Times New Roman"/>
              <w:color w:val="252525"/>
              <w:kern w:val="0"/>
              <w:szCs w:val="28"/>
              <w:lang w:val="en-US" w:eastAsia="ru-RU"/>
            </w:rPr>
            <m:t>≈</m:t>
          </m:r>
          <m:rad>
            <m:radPr>
              <m:degHide m:val="1"/>
              <m:ctrlPr>
                <w:rPr>
                  <w:rFonts w:ascii="Cambria Math" w:eastAsia="Times New Roman" w:hAnsi="Cambria Math" w:cs="Times New Roman"/>
                  <w:i/>
                  <w:color w:val="252525"/>
                  <w:kern w:val="0"/>
                  <w:szCs w:val="28"/>
                  <w:lang w:val="en-US" w:eastAsia="ru-RU"/>
                </w:rPr>
              </m:ctrlPr>
            </m:radPr>
            <m:deg/>
            <m:e>
              <m:r>
                <w:rPr>
                  <w:rFonts w:ascii="Cambria Math" w:eastAsia="Times New Roman" w:hAnsi="Cambria Math" w:cs="Times New Roman"/>
                  <w:color w:val="252525"/>
                  <w:kern w:val="0"/>
                  <w:szCs w:val="28"/>
                  <w:lang w:val="en-US" w:eastAsia="ru-RU"/>
                </w:rPr>
                <m:t>-</m:t>
              </m:r>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m:t>
                  </m:r>
                </m:num>
                <m:den>
                  <m:r>
                    <w:rPr>
                      <w:rFonts w:ascii="Cambria Math" w:eastAsia="Times New Roman" w:hAnsi="Cambria Math" w:cs="Times New Roman"/>
                      <w:color w:val="252525"/>
                      <w:kern w:val="0"/>
                      <w:szCs w:val="28"/>
                      <w:lang w:val="en-US" w:eastAsia="ru-RU"/>
                    </w:rPr>
                    <m:t>2</m:t>
                  </m:r>
                </m:den>
              </m:f>
              <m:func>
                <m:funcPr>
                  <m:ctrlPr>
                    <w:rPr>
                      <w:rFonts w:ascii="Cambria Math" w:eastAsia="Times New Roman" w:hAnsi="Cambria Math" w:cs="Times New Roman"/>
                      <w:i/>
                      <w:color w:val="252525"/>
                      <w:kern w:val="0"/>
                      <w:szCs w:val="28"/>
                      <w:lang w:val="en-US" w:eastAsia="ru-RU"/>
                    </w:rPr>
                  </m:ctrlPr>
                </m:funcPr>
                <m:fName>
                  <m:r>
                    <m:rPr>
                      <m:sty m:val="p"/>
                    </m:rPr>
                    <w:rPr>
                      <w:rFonts w:ascii="Cambria Math" w:eastAsia="Times New Roman" w:hAnsi="Cambria Math" w:cs="Times New Roman"/>
                      <w:color w:val="252525"/>
                      <w:kern w:val="0"/>
                      <w:szCs w:val="28"/>
                      <w:lang w:val="en-US" w:eastAsia="ru-RU"/>
                    </w:rPr>
                    <m:t>ln</m:t>
                  </m:r>
                </m:fName>
                <m:e>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1-α</m:t>
                      </m:r>
                    </m:num>
                    <m:den>
                      <m:r>
                        <w:rPr>
                          <w:rFonts w:ascii="Cambria Math" w:eastAsia="Times New Roman" w:hAnsi="Cambria Math" w:cs="Times New Roman"/>
                          <w:color w:val="252525"/>
                          <w:kern w:val="0"/>
                          <w:szCs w:val="28"/>
                          <w:lang w:val="en-US" w:eastAsia="ru-RU"/>
                        </w:rPr>
                        <m:t>2</m:t>
                      </m:r>
                    </m:den>
                  </m:f>
                </m:e>
              </m:func>
            </m:e>
          </m:rad>
          <m:r>
            <w:rPr>
              <w:rFonts w:ascii="Cambria Math" w:eastAsia="Times New Roman" w:hAnsi="Cambria Math" w:cs="Times New Roman"/>
              <w:color w:val="252525"/>
              <w:kern w:val="0"/>
              <w:szCs w:val="28"/>
              <w:lang w:val="en-US" w:eastAsia="ru-RU"/>
            </w:rPr>
            <m:t>.</m:t>
          </m:r>
        </m:oMath>
      </m:oMathPara>
    </w:p>
    <w:p w:rsidR="004249EA" w:rsidRPr="005704D1" w:rsidRDefault="004249EA" w:rsidP="00F13517">
      <w:pPr>
        <w:rPr>
          <w:rFonts w:cs="Times New Roman"/>
          <w:szCs w:val="28"/>
        </w:rPr>
      </w:pPr>
      <w:r w:rsidRPr="005704D1">
        <w:rPr>
          <w:rFonts w:cs="Times New Roman"/>
          <w:szCs w:val="28"/>
        </w:rPr>
        <w:t>При проверке гипотез с применением критерия Колмогорова рекоменд</w:t>
      </w:r>
      <w:r w:rsidRPr="005704D1">
        <w:rPr>
          <w:rFonts w:cs="Times New Roman"/>
          <w:szCs w:val="28"/>
        </w:rPr>
        <w:t>у</w:t>
      </w:r>
      <w:r w:rsidRPr="005704D1">
        <w:rPr>
          <w:rFonts w:cs="Times New Roman"/>
          <w:szCs w:val="28"/>
        </w:rPr>
        <w:t xml:space="preserve">ется использовать статистику с поправкой </w:t>
      </w:r>
      <w:proofErr w:type="spellStart"/>
      <w:r w:rsidRPr="005704D1">
        <w:rPr>
          <w:rFonts w:cs="Times New Roman"/>
          <w:szCs w:val="28"/>
        </w:rPr>
        <w:t>Большева</w:t>
      </w:r>
      <w:proofErr w:type="spellEnd"/>
      <w:r w:rsidRPr="005704D1">
        <w:rPr>
          <w:rFonts w:cs="Times New Roman"/>
          <w:szCs w:val="28"/>
        </w:rPr>
        <w:t xml:space="preserve"> [30] в форме</w:t>
      </w:r>
    </w:p>
    <w:p w:rsidR="004249EA" w:rsidRPr="005704D1" w:rsidRDefault="00000FB6" w:rsidP="00511187">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lang w:val="en-US"/>
                </w:rPr>
                <m:t>K</m:t>
              </m:r>
            </m:sub>
          </m:sSub>
          <m:r>
            <w:rPr>
              <w:rFonts w:ascii="Cambria Math" w:hAnsi="Cambria Math"/>
              <w:color w:val="000000"/>
              <w:sz w:val="28"/>
              <w:szCs w:val="28"/>
              <w:lang w:val="en-US"/>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6n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+1</m:t>
              </m:r>
            </m:num>
            <m:den>
              <m:r>
                <w:rPr>
                  <w:rFonts w:ascii="Cambria Math" w:hAnsi="Cambria Math"/>
                  <w:color w:val="000000"/>
                  <w:sz w:val="28"/>
                  <w:szCs w:val="28"/>
                  <w:lang w:val="en-US"/>
                </w:rPr>
                <m:t>6</m:t>
              </m:r>
              <m:rad>
                <m:radPr>
                  <m:degHide m:val="1"/>
                  <m:ctrlPr>
                    <w:rPr>
                      <w:rFonts w:ascii="Cambria Math" w:hAnsi="Cambria Math"/>
                      <w:i/>
                      <w:color w:val="000000"/>
                      <w:sz w:val="28"/>
                      <w:szCs w:val="28"/>
                      <w:lang w:val="en-US"/>
                    </w:rPr>
                  </m:ctrlPr>
                </m:radPr>
                <m:deg/>
                <m:e>
                  <m:r>
                    <w:rPr>
                      <w:rFonts w:ascii="Cambria Math" w:hAnsi="Cambria Math"/>
                      <w:color w:val="000000"/>
                      <w:sz w:val="28"/>
                      <w:szCs w:val="28"/>
                      <w:lang w:val="en-US"/>
                    </w:rPr>
                    <m:t>n</m:t>
                  </m:r>
                </m:e>
              </m:rad>
            </m:den>
          </m:f>
          <m:r>
            <w:rPr>
              <w:rFonts w:ascii="Cambria Math" w:hAnsi="Cambria Math"/>
              <w:color w:val="000000"/>
              <w:sz w:val="28"/>
              <w:szCs w:val="28"/>
              <w:lang w:val="en-US"/>
            </w:rPr>
            <m:t>,</m:t>
          </m:r>
        </m:oMath>
      </m:oMathPara>
    </w:p>
    <w:p w:rsidR="00CD5A69" w:rsidRPr="00C96209" w:rsidRDefault="004249EA" w:rsidP="00CD5A69">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m:t>
        </m:r>
        <m:func>
          <m:funcPr>
            <m:ctrlPr>
              <w:rPr>
                <w:rFonts w:ascii="Cambria Math" w:hAnsi="Cambria Math"/>
                <w:i/>
                <w:color w:val="000000"/>
                <w:sz w:val="28"/>
                <w:szCs w:val="28"/>
              </w:rPr>
            </m:ctrlPr>
          </m:funcPr>
          <m:fName>
            <m:r>
              <m:rPr>
                <m:sty m:val="p"/>
              </m:rPr>
              <w:rPr>
                <w:rFonts w:ascii="Cambria Math" w:hAnsi="Cambria Math"/>
                <w:color w:val="000000"/>
                <w:sz w:val="28"/>
                <w:szCs w:val="28"/>
              </w:rPr>
              <m:t>max</m:t>
            </m:r>
          </m:fName>
          <m:e>
            <m:d>
              <m:dPr>
                <m:ctrlPr>
                  <w:rPr>
                    <w:rFonts w:ascii="Cambria Math" w:hAnsi="Cambria Math"/>
                    <w:i/>
                    <w:color w:val="000000"/>
                    <w:sz w:val="28"/>
                    <w:szCs w:val="28"/>
                  </w:rPr>
                </m:ctrlPr>
              </m:dPr>
              <m:e>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r>
                  <w:rPr>
                    <w:rFonts w:ascii="Cambria Math" w:hAnsi="Cambria Math"/>
                    <w:color w:val="000000"/>
                    <w:sz w:val="28"/>
                    <w:szCs w:val="28"/>
                  </w:rPr>
                  <m:t>,</m:t>
                </m:r>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e>
            </m:d>
          </m:e>
        </m:func>
        <m:r>
          <w:rPr>
            <w:rFonts w:ascii="Cambria Math" w:hAnsi="Cambria Math"/>
            <w:color w:val="000000"/>
            <w:sz w:val="28"/>
            <w:szCs w:val="28"/>
          </w:rPr>
          <m:t xml:space="preserve">,  </m:t>
        </m:r>
      </m:oMath>
    </w:p>
    <w:p w:rsidR="00EC082F" w:rsidRPr="005704D1" w:rsidRDefault="00000FB6" w:rsidP="00CD5A69">
      <w:pPr>
        <w:pStyle w:val="af4"/>
        <w:shd w:val="clear" w:color="auto" w:fill="FFFFFF"/>
        <w:spacing w:before="96" w:after="120" w:line="286" w:lineRule="atLeast"/>
        <w:ind w:firstLine="0"/>
        <w:rPr>
          <w:color w:val="000000"/>
          <w:sz w:val="28"/>
          <w:szCs w:val="28"/>
        </w:rPr>
      </w:pPr>
      <m:oMath>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i</m:t>
                        </m:r>
                      </m:num>
                      <m:den>
                        <m:r>
                          <w:rPr>
                            <w:rFonts w:ascii="Cambria Math" w:hAnsi="Cambria Math"/>
                            <w:color w:val="000000"/>
                            <w:sz w:val="28"/>
                            <w:szCs w:val="28"/>
                            <w:lang w:val="en-US"/>
                          </w:rPr>
                          <m:t>n</m:t>
                        </m:r>
                      </m:den>
                    </m:f>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e>
                </m:d>
              </m:e>
            </m:func>
          </m:fName>
          <m:e>
            <m:r>
              <w:rPr>
                <w:rFonts w:ascii="Cambria Math" w:hAnsi="Cambria Math"/>
                <w:color w:val="000000"/>
                <w:sz w:val="28"/>
                <w:szCs w:val="28"/>
              </w:rPr>
              <m:t xml:space="preserve">,  </m:t>
            </m:r>
          </m:e>
        </m:func>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i</m:t>
                    </m:r>
                    <m:r>
                      <w:rPr>
                        <w:rFonts w:ascii="Cambria Math" w:hAnsi="Cambria Math"/>
                        <w:color w:val="000000"/>
                        <w:sz w:val="28"/>
                        <w:szCs w:val="28"/>
                      </w:rPr>
                      <m:t>-1</m:t>
                    </m:r>
                  </m:num>
                  <m:den>
                    <m:r>
                      <w:rPr>
                        <w:rFonts w:ascii="Cambria Math" w:hAnsi="Cambria Math"/>
                        <w:color w:val="000000"/>
                        <w:sz w:val="28"/>
                        <w:szCs w:val="28"/>
                        <w:lang w:val="en-US"/>
                      </w:rPr>
                      <m:t>n</m:t>
                    </m:r>
                  </m:den>
                </m:f>
              </m:e>
            </m:d>
          </m:e>
        </m:func>
        <m:r>
          <w:rPr>
            <w:rFonts w:ascii="Cambria Math" w:hAnsi="Cambria Math"/>
            <w:color w:val="000000"/>
            <w:sz w:val="28"/>
            <w:szCs w:val="28"/>
          </w:rPr>
          <m:t>,</m:t>
        </m:r>
      </m:oMath>
      <w:r w:rsidR="00EC082F" w:rsidRPr="005704D1">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BE1CFC" w:rsidRPr="005704D1" w:rsidRDefault="00FC5AC8" w:rsidP="00F13517">
      <w:pPr>
        <w:rPr>
          <w:rFonts w:cs="Times New Roman"/>
          <w:szCs w:val="28"/>
        </w:rPr>
      </w:pPr>
      <w:r w:rsidRPr="005704D1">
        <w:rPr>
          <w:rFonts w:cs="Times New Roman"/>
          <w:szCs w:val="28"/>
        </w:rPr>
        <w:t>Здесь</w:t>
      </w:r>
      <w:r w:rsidRPr="004D5667">
        <w:rPr>
          <w:rFonts w:cs="Times New Roman"/>
          <w:i/>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определяет наибольшее из отклонений, когда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4D5667">
        <w:rPr>
          <w:rFonts w:cs="Times New Roman"/>
          <w:i/>
          <w:szCs w:val="28"/>
        </w:rPr>
        <w:t xml:space="preserve"> </w:t>
      </w:r>
      <w:r w:rsidRPr="005704D1">
        <w:rPr>
          <w:rFonts w:cs="Times New Roman"/>
          <w:szCs w:val="28"/>
        </w:rPr>
        <w:t xml:space="preserve">больше </w:t>
      </w:r>
      <m:oMath>
        <m:r>
          <w:rPr>
            <w:rFonts w:ascii="Cambria Math" w:hAnsi="Cambria Math" w:cs="Times New Roman"/>
            <w:szCs w:val="28"/>
          </w:rPr>
          <m:t>F</m:t>
        </m:r>
      </m:oMath>
      <w:r w:rsidRPr="005704D1">
        <w:rPr>
          <w:rFonts w:cs="Times New Roman"/>
          <w:szCs w:val="28"/>
        </w:rPr>
        <w:t xml:space="preserve">, а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5704D1">
        <w:rPr>
          <w:rFonts w:cs="Times New Roman"/>
          <w:szCs w:val="28"/>
        </w:rPr>
        <w:t xml:space="preserve">  меньше</w:t>
      </w:r>
      <w:r w:rsidRPr="004D5667">
        <w:rPr>
          <w:rFonts w:cs="Times New Roman"/>
          <w:i/>
          <w:szCs w:val="28"/>
        </w:rPr>
        <w:t xml:space="preserve"> </w:t>
      </w:r>
      <m:oMath>
        <m:r>
          <w:rPr>
            <w:rFonts w:ascii="Cambria Math" w:hAnsi="Cambria Math" w:cs="Times New Roman"/>
            <w:szCs w:val="28"/>
          </w:rPr>
          <m:t>F</m:t>
        </m:r>
        <m:r>
          <m:rPr>
            <m:sty m:val="p"/>
          </m:rPr>
          <w:rPr>
            <w:rFonts w:ascii="Cambria Math" w:hAnsi="Cambria Math" w:cs="Times New Roman"/>
            <w:szCs w:val="28"/>
          </w:rPr>
          <m:t>.</m:t>
        </m:r>
      </m:oMath>
    </w:p>
    <w:p w:rsidR="00FC5AC8" w:rsidRPr="005704D1" w:rsidRDefault="00FC5AC8" w:rsidP="00F13517">
      <w:pPr>
        <w:rPr>
          <w:rFonts w:cs="Times New Roman"/>
        </w:rPr>
      </w:pPr>
      <w:r w:rsidRPr="005704D1">
        <w:rPr>
          <w:rFonts w:cs="Times New Roman"/>
        </w:rPr>
        <w:t xml:space="preserve">Точно так же, как и для </w:t>
      </w:r>
      <m:oMath>
        <m:sSup>
          <m:sSupPr>
            <m:ctrlPr>
              <w:rPr>
                <w:rFonts w:ascii="Cambria Math" w:hAnsi="Cambria Math" w:cs="Times New Roman"/>
              </w:rPr>
            </m:ctrlPr>
          </m:sSupPr>
          <m:e>
            <m:r>
              <m:rPr>
                <m:sty m:val="p"/>
              </m:rPr>
              <w:rPr>
                <w:rFonts w:ascii="Cambria Math" w:hAnsi="Cambria Math" w:cs="Times New Roman"/>
              </w:rPr>
              <m:t>χ</m:t>
            </m:r>
          </m:e>
          <m:sup>
            <m:r>
              <m:rPr>
                <m:sty m:val="p"/>
              </m:rPr>
              <w:rPr>
                <w:rFonts w:ascii="Cambria Math" w:hAnsi="Cambria Math" w:cs="Times New Roman"/>
              </w:rPr>
              <m:t>2</m:t>
            </m:r>
          </m:sup>
        </m:sSup>
      </m:oMath>
      <w:r w:rsidRPr="005704D1">
        <w:rPr>
          <w:rFonts w:cs="Times New Roman"/>
        </w:rPr>
        <w:t xml:space="preserve">-критерия, можно сравнить значения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и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с таблицей квантилей и определить, будут ли они значимо выше или ниже. </w:t>
      </w:r>
    </w:p>
    <w:p w:rsidR="00C54159" w:rsidRPr="00CD5A69" w:rsidRDefault="00C54159" w:rsidP="00F13517">
      <w:pPr>
        <w:rPr>
          <w:rFonts w:cs="Times New Roman"/>
        </w:rPr>
      </w:pPr>
      <w:r w:rsidRPr="005704D1">
        <w:rPr>
          <w:rFonts w:cs="Times New Roman"/>
        </w:rPr>
        <w:t>Таким образом, можно предположить следующий алгоритм проверки г</w:t>
      </w:r>
      <w:r w:rsidRPr="005704D1">
        <w:rPr>
          <w:rFonts w:cs="Times New Roman"/>
        </w:rPr>
        <w:t>и</w:t>
      </w:r>
      <w:r w:rsidRPr="005704D1">
        <w:rPr>
          <w:rFonts w:cs="Times New Roman"/>
        </w:rPr>
        <w:t>потезы</w:t>
      </w:r>
      <w:r w:rsidR="00CD5A69" w:rsidRPr="00CD5A69">
        <w:rPr>
          <w:rFonts w:cs="Times New Roman"/>
        </w:rPr>
        <w:t>.</w:t>
      </w:r>
    </w:p>
    <w:p w:rsidR="0087366D" w:rsidRPr="005704D1" w:rsidRDefault="0087366D" w:rsidP="00E63AAE">
      <w:pPr>
        <w:pStyle w:val="a1"/>
        <w:numPr>
          <w:ilvl w:val="0"/>
          <w:numId w:val="38"/>
        </w:numPr>
      </w:pPr>
      <w:r w:rsidRPr="005704D1">
        <w:t xml:space="preserve">Получить независимые наблюдения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5704D1">
        <w:t>.</w:t>
      </w:r>
    </w:p>
    <w:p w:rsidR="0087366D" w:rsidRPr="005704D1" w:rsidRDefault="0087366D" w:rsidP="00E63AAE">
      <w:pPr>
        <w:pStyle w:val="a1"/>
        <w:numPr>
          <w:ilvl w:val="0"/>
          <w:numId w:val="38"/>
        </w:numPr>
      </w:pPr>
      <w:r w:rsidRPr="005704D1">
        <w:t>Упорядочить наблюдения так, чтобы они располагались в порядке возра</w:t>
      </w:r>
      <w:r w:rsidRPr="005704D1">
        <w:t>с</w:t>
      </w:r>
      <w:r w:rsidRPr="005704D1">
        <w:t xml:space="preserve">тания: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p>
    <w:p w:rsidR="0087366D" w:rsidRPr="005704D1" w:rsidRDefault="0087366D" w:rsidP="00E63AAE">
      <w:pPr>
        <w:pStyle w:val="a1"/>
        <w:numPr>
          <w:ilvl w:val="0"/>
          <w:numId w:val="38"/>
        </w:numPr>
      </w:pPr>
      <w:r w:rsidRPr="005704D1">
        <w:t>Вычислить статистики:</w:t>
      </w:r>
    </w:p>
    <w:p w:rsidR="0087366D" w:rsidRPr="005704D1" w:rsidRDefault="00000FB6" w:rsidP="00F13517">
      <w:pPr>
        <w:pStyle w:val="a1"/>
        <w:rPr>
          <w:rFonts w:eastAsia="SimSun"/>
        </w:rPr>
      </w:pPr>
      <m:oMathPara>
        <m:oMath>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eastAsia="SimSun"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n</m:t>
                          </m:r>
                        </m:den>
                      </m:f>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func>
            </m:fName>
            <m:e>
              <m:r>
                <m:rPr>
                  <m:sty m:val="p"/>
                </m:rPr>
                <w:rPr>
                  <w:rFonts w:ascii="Cambria Math" w:hAnsi="Cambria Math"/>
                </w:rPr>
                <m:t xml:space="preserve">,  </m:t>
              </m:r>
            </m:e>
          </m:func>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i</m:t>
                      </m:r>
                      <m:r>
                        <m:rPr>
                          <m:sty m:val="p"/>
                        </m:rPr>
                        <w:rPr>
                          <w:rFonts w:ascii="Cambria Math" w:hAnsi="Cambria Math"/>
                        </w:rPr>
                        <m:t>-1</m:t>
                      </m:r>
                    </m:num>
                    <m:den>
                      <m:r>
                        <w:rPr>
                          <w:rFonts w:ascii="Cambria Math" w:hAnsi="Cambria Math"/>
                        </w:rPr>
                        <m:t>n</m:t>
                      </m:r>
                    </m:den>
                  </m:f>
                </m:e>
              </m:d>
            </m:e>
          </m:func>
          <m:r>
            <m:rPr>
              <m:sty m:val="p"/>
            </m:rPr>
            <w:rPr>
              <w:rFonts w:ascii="Cambria Math" w:hAnsi="Cambria Math"/>
            </w:rPr>
            <m:t>.</m:t>
          </m:r>
        </m:oMath>
      </m:oMathPara>
    </w:p>
    <w:p w:rsidR="0087366D" w:rsidRPr="005704D1" w:rsidRDefault="0087366D" w:rsidP="00E63AAE">
      <w:pPr>
        <w:pStyle w:val="a1"/>
        <w:numPr>
          <w:ilvl w:val="0"/>
          <w:numId w:val="38"/>
        </w:numPr>
      </w:pPr>
      <w:r w:rsidRPr="005704D1">
        <w:t xml:space="preserve">Сравниваем </w:t>
      </w:r>
      <w:r w:rsidR="00B14A4F" w:rsidRPr="005704D1">
        <w:t>статистики с доверительным интервалом (например, по та</w:t>
      </w:r>
      <w:r w:rsidR="00B14A4F" w:rsidRPr="005704D1">
        <w:t>б</w:t>
      </w:r>
      <w:r w:rsidR="00B14A4F" w:rsidRPr="005704D1">
        <w:t>лице квантилей критерия Колмогорова).</w:t>
      </w:r>
    </w:p>
    <w:p w:rsidR="00B14A4F" w:rsidRDefault="00FA29DF" w:rsidP="00116681">
      <w:pPr>
        <w:pStyle w:val="2"/>
      </w:pPr>
      <w:r>
        <w:lastRenderedPageBreak/>
        <w:t>Критерий равномерности</w:t>
      </w:r>
    </w:p>
    <w:p w:rsidR="00794524" w:rsidRPr="00794524" w:rsidRDefault="00361B81" w:rsidP="00FA29DF">
      <w:pPr>
        <w:pStyle w:val="a0"/>
        <w:rPr>
          <w:szCs w:val="20"/>
        </w:rPr>
      </w:pPr>
      <w:r>
        <w:t xml:space="preserve">Для проверки равномерности распределения последовательности чисел можно воспользоваться критерием Колмогорова-Смирнова </w:t>
      </w:r>
      <w:proofErr w:type="gramStart"/>
      <w:r>
        <w:t>с</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sidRPr="00361B81">
        <w:t xml:space="preserve"> </w:t>
      </w:r>
      <w:r>
        <w:t xml:space="preserve">для </w:t>
      </w:r>
      <m:oMath>
        <m:r>
          <w:rPr>
            <w:rFonts w:ascii="Cambria Math" w:hAnsi="Cambria Math"/>
          </w:rPr>
          <m:t>x∈[0,1]</m:t>
        </m:r>
      </m:oMath>
      <w:r w:rsidRPr="00361B81">
        <w:t xml:space="preserve">. </w:t>
      </w:r>
      <w:r>
        <w:t>Другой вариант – воспользоваться критерием хи-квадрат</w:t>
      </w:r>
      <w:r w:rsidR="00D65A04" w:rsidRPr="00D65A04">
        <w:t xml:space="preserve"> [1]</w:t>
      </w:r>
      <w:r>
        <w:t>.</w:t>
      </w:r>
      <w:r w:rsidR="00D70FE5">
        <w:t xml:space="preserve"> </w:t>
      </w:r>
      <w:r w:rsidR="002D456A" w:rsidRPr="002D456A">
        <w:t xml:space="preserve"> </w:t>
      </w:r>
      <w:r w:rsidR="00D70FE5">
        <w:t>Для эт</w:t>
      </w:r>
      <w:r w:rsidR="00D70FE5">
        <w:t>о</w:t>
      </w:r>
      <w:r w:rsidR="00D70FE5">
        <w:t>го преобразуем последовательность</w:t>
      </w:r>
      <w:r w:rsidR="00D70FE5">
        <w:rPr>
          <w:szCs w:val="20"/>
        </w:rPr>
        <w:t xml:space="preserve"> </w:t>
      </w:r>
      <w:r w:rsidR="00D70FE5" w:rsidRPr="00D70FE5">
        <w:rPr>
          <w:szCs w:val="20"/>
        </w:rPr>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00D70FE5" w:rsidRPr="00D70FE5">
        <w:rPr>
          <w:szCs w:val="20"/>
        </w:rPr>
        <w:t xml:space="preserve"> </w:t>
      </w:r>
      <w:r w:rsidR="00D70FE5">
        <w:rPr>
          <w:szCs w:val="20"/>
        </w:rPr>
        <w:t xml:space="preserve">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D70FE5">
        <w:rPr>
          <w:szCs w:val="20"/>
        </w:rPr>
        <w:t xml:space="preserve"> </w:t>
      </w:r>
      <w:proofErr w:type="gramStart"/>
      <w:r w:rsidR="00D70FE5">
        <w:rPr>
          <w:szCs w:val="20"/>
        </w:rPr>
        <w:t>с</w:t>
      </w:r>
      <w:proofErr w:type="gramEnd"/>
      <w:r w:rsidR="00D70FE5">
        <w:rPr>
          <w:szCs w:val="20"/>
        </w:rPr>
        <w:t xml:space="preserve"> некоторым </w:t>
      </w:r>
      <w:r w:rsidR="00D70FE5" w:rsidRPr="00D70FE5">
        <w:rPr>
          <w:i/>
          <w:szCs w:val="20"/>
          <w:lang w:val="en-US"/>
        </w:rPr>
        <w:t>d</w:t>
      </w:r>
      <w:r w:rsidR="00D70FE5" w:rsidRPr="00D70FE5">
        <w:rPr>
          <w:i/>
          <w:szCs w:val="20"/>
        </w:rPr>
        <w:t xml:space="preserve"> </w:t>
      </w:r>
      <w:r w:rsidR="00D70FE5" w:rsidRPr="00D70FE5">
        <w:rPr>
          <w:szCs w:val="20"/>
        </w:rPr>
        <w:t>(</w:t>
      </w:r>
      <w:r w:rsidR="00D70FE5">
        <w:rPr>
          <w:szCs w:val="20"/>
        </w:rPr>
        <w:t>например</w:t>
      </w:r>
      <w:r w:rsidR="00D70FE5" w:rsidRPr="00D70FE5">
        <w:rPr>
          <w:szCs w:val="20"/>
        </w:rPr>
        <w:t>,</w:t>
      </w:r>
      <w:r w:rsidR="00D70FE5">
        <w:rPr>
          <w:szCs w:val="20"/>
        </w:rPr>
        <w:t xml:space="preserve"> </w:t>
      </w:r>
      <w:r w:rsidR="00D70FE5" w:rsidRPr="00D70FE5">
        <w:rPr>
          <w:szCs w:val="20"/>
        </w:rPr>
        <w:t>64).</w:t>
      </w:r>
      <w:r w:rsidR="00D70FE5">
        <w:rPr>
          <w:szCs w:val="20"/>
        </w:rPr>
        <w:t xml:space="preserve"> После этого подсч</w:t>
      </w:r>
      <w:r w:rsidR="00D70FE5">
        <w:rPr>
          <w:szCs w:val="20"/>
        </w:rPr>
        <w:t>и</w:t>
      </w:r>
      <w:r w:rsidR="00D70FE5">
        <w:rPr>
          <w:szCs w:val="20"/>
        </w:rPr>
        <w:t xml:space="preserve">таем количество элементов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oMath>
      <w:r w:rsidR="00D70FE5">
        <w:rPr>
          <w:szCs w:val="20"/>
        </w:rPr>
        <w:t xml:space="preserve"> равных</w:t>
      </w:r>
      <w:r w:rsidR="00794524" w:rsidRPr="00794524">
        <w:rPr>
          <w:szCs w:val="20"/>
        </w:rPr>
        <w:t xml:space="preserve"> </w:t>
      </w:r>
      <m:oMath>
        <m:sSub>
          <m:sSubPr>
            <m:ctrlPr>
              <w:rPr>
                <w:rFonts w:ascii="Cambria Math" w:hAnsi="Cambria Math"/>
                <w:i/>
                <w:szCs w:val="20"/>
                <w:lang w:val="en-US"/>
              </w:rPr>
            </m:ctrlPr>
          </m:sSubPr>
          <m:e>
            <m:r>
              <w:rPr>
                <w:rFonts w:ascii="Cambria Math" w:hAnsi="Cambria Math"/>
                <w:szCs w:val="20"/>
                <w:lang w:val="en-US"/>
              </w:rPr>
              <m:t>n</m:t>
            </m:r>
          </m:e>
          <m:sub>
            <m:r>
              <w:rPr>
                <w:rFonts w:ascii="Cambria Math" w:hAnsi="Cambria Math"/>
                <w:szCs w:val="20"/>
                <w:lang w:val="en-US"/>
              </w:rPr>
              <m:t>j</m:t>
            </m:r>
          </m:sub>
        </m:sSub>
      </m:oMath>
      <w:r w:rsidR="00794524" w:rsidRPr="00794524">
        <w:rPr>
          <w:szCs w:val="20"/>
        </w:rPr>
        <w:t xml:space="preserve">, </w:t>
      </w:r>
      <w:r w:rsidR="00794524">
        <w:rPr>
          <w:szCs w:val="20"/>
        </w:rPr>
        <w:t xml:space="preserve">для </w:t>
      </w:r>
      <m:oMath>
        <m:r>
          <w:rPr>
            <w:rFonts w:ascii="Cambria Math" w:hAnsi="Cambria Math"/>
            <w:szCs w:val="20"/>
            <w:lang w:val="en-US"/>
          </w:rPr>
          <m:t>j</m:t>
        </m:r>
        <m:r>
          <w:rPr>
            <w:rFonts w:ascii="Cambria Math" w:hAnsi="Cambria Math"/>
            <w:szCs w:val="20"/>
          </w:rPr>
          <m:t>=0,1, …,</m:t>
        </m:r>
        <m:r>
          <w:rPr>
            <w:rFonts w:ascii="Cambria Math" w:hAnsi="Cambria Math"/>
            <w:szCs w:val="20"/>
            <w:lang w:val="en-US"/>
          </w:rPr>
          <m:t>d</m:t>
        </m:r>
        <m:r>
          <w:rPr>
            <w:rFonts w:ascii="Cambria Math" w:hAnsi="Cambria Math"/>
            <w:szCs w:val="20"/>
          </w:rPr>
          <m:t>-1</m:t>
        </m:r>
      </m:oMath>
      <w:r w:rsidR="00794524">
        <w:rPr>
          <w:szCs w:val="20"/>
        </w:rPr>
        <w:t xml:space="preserve"> и применим кр</w:t>
      </w:r>
      <w:r w:rsidR="00794524">
        <w:rPr>
          <w:szCs w:val="20"/>
        </w:rPr>
        <w:t>и</w:t>
      </w:r>
      <w:r w:rsidR="00794524">
        <w:rPr>
          <w:szCs w:val="20"/>
        </w:rPr>
        <w:t>терий хи-квадрат, принимая</w:t>
      </w:r>
      <w:r w:rsidR="00794524" w:rsidRPr="00794524">
        <w:rPr>
          <w:szCs w:val="20"/>
        </w:rPr>
        <w:t xml:space="preserve"> </w:t>
      </w:r>
    </w:p>
    <w:p w:rsidR="00FA29DF" w:rsidRPr="00794524" w:rsidRDefault="00794524" w:rsidP="00FA29DF">
      <w:pPr>
        <w:pStyle w:val="a0"/>
      </w:pPr>
      <m:oMathPara>
        <m:oMath>
          <m:r>
            <w:rPr>
              <w:rFonts w:ascii="Cambria Math" w:hAnsi="Cambria Math"/>
              <w:szCs w:val="20"/>
              <w:lang w:val="en-US"/>
            </w:rPr>
            <m:t>k</m:t>
          </m:r>
          <m:r>
            <w:rPr>
              <w:rFonts w:ascii="Cambria Math" w:hAnsi="Cambria Math"/>
              <w:szCs w:val="20"/>
            </w:rPr>
            <m:t xml:space="preserve">=d,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j</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d</m:t>
              </m:r>
            </m:den>
          </m:f>
          <m:r>
            <w:rPr>
              <w:rFonts w:ascii="Cambria Math" w:hAnsi="Cambria Math"/>
              <w:szCs w:val="20"/>
            </w:rPr>
            <m:t>.</m:t>
          </m:r>
        </m:oMath>
      </m:oMathPara>
    </w:p>
    <w:p w:rsidR="00B14A4F" w:rsidRDefault="00794524" w:rsidP="00116681">
      <w:pPr>
        <w:pStyle w:val="2"/>
      </w:pPr>
      <w:r>
        <w:t>Критерий серий</w:t>
      </w:r>
    </w:p>
    <w:p w:rsidR="00794524" w:rsidRDefault="0005411D" w:rsidP="0005411D">
      <w:pPr>
        <w:pStyle w:val="a0"/>
      </w:pPr>
      <w:r>
        <w:t xml:space="preserve">Описание этого и некоторых следующих критериев взято из </w:t>
      </w:r>
      <w:r w:rsidRPr="0005411D">
        <w:t xml:space="preserve">[1]. </w:t>
      </w:r>
      <w:r w:rsidR="00F6640F">
        <w:t>Критерий серий позволяет убедиться в том, что пары последовательных чисел равномерно распределены независимым образом. Проверка критерия проводится по анал</w:t>
      </w:r>
      <w:r w:rsidR="00F6640F">
        <w:t>о</w:t>
      </w:r>
      <w:r w:rsidR="00F6640F">
        <w:t>гии с предыдущим случаем, однако</w:t>
      </w:r>
      <w:r w:rsidR="008D5F8C">
        <w:t>,</w:t>
      </w:r>
      <w:r w:rsidR="00F6640F">
        <w:t xml:space="preserve"> считать будем количество совпадений </w:t>
      </w:r>
    </w:p>
    <w:p w:rsidR="00F6640F" w:rsidRPr="00344D2F" w:rsidRDefault="00000FB6" w:rsidP="00794524">
      <w:pPr>
        <w:pStyle w:val="a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2j+1</m:t>
                  </m:r>
                </m:sub>
              </m:sSub>
            </m:e>
          </m:d>
          <m:r>
            <w:rPr>
              <w:rFonts w:ascii="Cambria Math" w:hAnsi="Cambria Math"/>
            </w:rPr>
            <m:t>=</m:t>
          </m:r>
          <m:d>
            <m:dPr>
              <m:ctrlPr>
                <w:rPr>
                  <w:rFonts w:ascii="Cambria Math" w:hAnsi="Cambria Math"/>
                  <w:i/>
                </w:rPr>
              </m:ctrlPr>
            </m:dPr>
            <m:e>
              <m:r>
                <w:rPr>
                  <w:rFonts w:ascii="Cambria Math" w:hAnsi="Cambria Math"/>
                </w:rPr>
                <m:t>q,r</m:t>
              </m:r>
            </m:e>
          </m:d>
          <m:r>
            <w:rPr>
              <w:rFonts w:ascii="Cambria Math" w:hAnsi="Cambria Math"/>
            </w:rPr>
            <m:t xml:space="preserve">,  0≤j≤n,   </m:t>
          </m:r>
          <m:r>
            <w:rPr>
              <w:rFonts w:ascii="Cambria Math" w:hAnsi="Cambria Math"/>
              <w:lang w:val="en-US"/>
            </w:rPr>
            <m:t>0≤q,r≤d</m:t>
          </m:r>
          <m:r>
            <w:rPr>
              <w:rFonts w:ascii="Cambria Math" w:hAnsi="Cambria Math"/>
            </w:rPr>
            <m:t>.</m:t>
          </m:r>
        </m:oMath>
      </m:oMathPara>
    </w:p>
    <w:p w:rsidR="00344D2F" w:rsidRDefault="00344D2F" w:rsidP="00794524">
      <w:pPr>
        <w:pStyle w:val="a0"/>
      </w:pPr>
      <w:r>
        <w:t>Хи-квадрат критерий применяем к полученному набору с параметрами</w:t>
      </w:r>
    </w:p>
    <w:p w:rsidR="00344D2F" w:rsidRPr="00344D2F" w:rsidRDefault="00344D2F" w:rsidP="00794524">
      <w:pPr>
        <w:pStyle w:val="a0"/>
        <w:rPr>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m:t>
          </m:r>
        </m:oMath>
      </m:oMathPara>
    </w:p>
    <w:p w:rsidR="00344D2F" w:rsidRPr="00E15865" w:rsidRDefault="00344D2F" w:rsidP="002F2E49">
      <w:pPr>
        <w:pStyle w:val="a0"/>
        <w:ind w:firstLine="0"/>
      </w:pPr>
      <w:r w:rsidRPr="002F2E49">
        <w:rPr>
          <w:b/>
        </w:rPr>
        <w:t>Примечание</w:t>
      </w:r>
      <w:r>
        <w:t>. Для достоверности результатов, полученных критерием хи-квадрат, величина проверяемой выборки должна</w:t>
      </w:r>
      <w:r w:rsidR="00067869">
        <w:t xml:space="preserve"> быть</w:t>
      </w:r>
      <w:r>
        <w:t xml:space="preserve"> значительно больше, чем количество возможных интервалов (значений). Учитывая это, рекомендуется выбирать</w:t>
      </w:r>
      <w:r w:rsidR="009A764D">
        <w:t xml:space="preserve"> длину выборки</w:t>
      </w:r>
      <w:r>
        <w:t>, по крайней мере,</w:t>
      </w:r>
      <w:r w:rsidRPr="00344D2F">
        <w:t xml:space="preserve"> </w:t>
      </w:r>
      <w:r>
        <w:t xml:space="preserve"> </w:t>
      </w:r>
      <m:oMath>
        <m:r>
          <w:rPr>
            <w:rFonts w:ascii="Cambria Math" w:hAnsi="Cambria Math"/>
          </w:rPr>
          <m:t>n≥5</m:t>
        </m:r>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w:t>
      </w:r>
      <w:r w:rsidR="009A764D" w:rsidRPr="009A764D">
        <w:t xml:space="preserve"> </w:t>
      </w:r>
      <w:r w:rsidR="009A764D">
        <w:t xml:space="preserve">или уменьшать значение </w:t>
      </w:r>
      <w:r w:rsidR="009A764D" w:rsidRPr="009A764D">
        <w:rPr>
          <w:i/>
          <w:lang w:val="en-US"/>
        </w:rPr>
        <w:t>d</w:t>
      </w:r>
      <w:r w:rsidR="009A764D" w:rsidRPr="009A764D">
        <w:t>.</w:t>
      </w:r>
    </w:p>
    <w:p w:rsidR="009A764D" w:rsidRDefault="009A764D" w:rsidP="009A764D">
      <w:pPr>
        <w:pStyle w:val="a0"/>
        <w:ind w:firstLine="0"/>
      </w:pPr>
      <w:r>
        <w:tab/>
        <w:t>Критерий можно обобщит</w:t>
      </w:r>
      <w:r w:rsidR="004867FA">
        <w:t>ь</w:t>
      </w:r>
      <w:r>
        <w:t xml:space="preserve"> на тройки, четверки и т.д. случайных величин. Однако ширина проверяемого диапазона увеличивается пропорционально ст</w:t>
      </w:r>
      <w:r>
        <w:t>е</w:t>
      </w:r>
      <w:r>
        <w:t>пени, равной количеству величин в кортеже. Поэтому на практике</w:t>
      </w:r>
      <w:r w:rsidR="00267535">
        <w:t>, при ра</w:t>
      </w:r>
      <w:r w:rsidR="00267535">
        <w:t>с</w:t>
      </w:r>
      <w:r w:rsidR="00267535">
        <w:t>смотрении больших серий чисел</w:t>
      </w:r>
      <w:r w:rsidR="00067869">
        <w:t>,</w:t>
      </w:r>
      <w:r w:rsidR="00267535">
        <w:t xml:space="preserve"> используются менее точные критерии.</w:t>
      </w:r>
    </w:p>
    <w:p w:rsidR="004867FA" w:rsidRDefault="004867FA" w:rsidP="00116681">
      <w:pPr>
        <w:pStyle w:val="2"/>
      </w:pPr>
      <w:r>
        <w:t>Критерий интервалов</w:t>
      </w:r>
    </w:p>
    <w:p w:rsidR="004867FA" w:rsidRDefault="004867FA" w:rsidP="004867FA">
      <w:pPr>
        <w:pStyle w:val="a0"/>
      </w:pPr>
      <w:r>
        <w:t xml:space="preserve">Пусть </w:t>
      </w:r>
      <m:oMath>
        <m:r>
          <w:rPr>
            <w:rFonts w:ascii="Cambria Math" w:hAnsi="Cambria Math"/>
          </w:rPr>
          <m:t>a</m:t>
        </m:r>
      </m:oMath>
      <w:r w:rsidRPr="004867FA">
        <w:t xml:space="preserve"> </w:t>
      </w:r>
      <w:r>
        <w:t>и</w:t>
      </w:r>
      <w:r w:rsidRPr="004867FA">
        <w:t xml:space="preserve"> </w:t>
      </w:r>
      <m:oMath>
        <m:r>
          <w:rPr>
            <w:rFonts w:ascii="Cambria Math" w:hAnsi="Cambria Math"/>
            <w:lang w:val="en-US"/>
          </w:rPr>
          <m:t>b</m:t>
        </m:r>
      </m:oMath>
      <w:r>
        <w:t xml:space="preserve"> – два действительных числа таких</w:t>
      </w:r>
      <w:r w:rsidRPr="004867FA">
        <w:t>,</w:t>
      </w:r>
      <w:r>
        <w:t xml:space="preserve"> что </w:t>
      </w:r>
      <m:oMath>
        <m:r>
          <w:rPr>
            <w:rFonts w:ascii="Cambria Math" w:hAnsi="Cambria Math"/>
          </w:rPr>
          <m:t>0≤</m:t>
        </m:r>
        <m:r>
          <w:rPr>
            <w:rFonts w:ascii="Cambria Math" w:hAnsi="Cambria Math"/>
            <w:lang w:val="en-US"/>
          </w:rPr>
          <m:t>a</m:t>
        </m:r>
        <m:r>
          <w:rPr>
            <w:rFonts w:ascii="Cambria Math" w:hAnsi="Cambria Math"/>
          </w:rPr>
          <m:t>&lt;</m:t>
        </m:r>
        <m:r>
          <w:rPr>
            <w:rFonts w:ascii="Cambria Math" w:hAnsi="Cambria Math"/>
            <w:lang w:val="en-US"/>
          </w:rPr>
          <m:t>b</m:t>
        </m:r>
        <m:r>
          <w:rPr>
            <w:rFonts w:ascii="Cambria Math" w:hAnsi="Cambria Math"/>
          </w:rPr>
          <m:t>≤1</m:t>
        </m:r>
      </m:oMath>
      <w:r w:rsidRPr="004867FA">
        <w:t xml:space="preserve">. </w:t>
      </w:r>
      <w:r>
        <w:t>Ра</w:t>
      </w:r>
      <w:r>
        <w:t>с</w:t>
      </w:r>
      <w:r>
        <w:t xml:space="preserve">смотрим длины подпоследовательностей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m:t>
            </m:r>
          </m:sub>
        </m:sSub>
      </m:oMath>
      <w:r w:rsidRPr="004867FA">
        <w:t xml:space="preserve">, </w:t>
      </w:r>
      <w:r>
        <w:t xml:space="preserve">в которых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j+r-1</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j+r</m:t>
            </m:r>
          </m:sub>
        </m:sSub>
        <m:r>
          <w:rPr>
            <w:rFonts w:ascii="Cambria Math" w:hAnsi="Cambria Math"/>
          </w:rPr>
          <m:t>∈[a,b]</m:t>
        </m:r>
      </m:oMath>
      <w:r w:rsidR="0005411D" w:rsidRPr="0005411D">
        <w:t xml:space="preserve">. </w:t>
      </w:r>
      <w:r w:rsidR="0005411D">
        <w:t>Такую последовательность будем наз</w:t>
      </w:r>
      <w:r w:rsidR="0005411D">
        <w:t>ы</w:t>
      </w:r>
      <w:r w:rsidR="0005411D">
        <w:t xml:space="preserve">вать интервалом длины </w:t>
      </w:r>
      <w:r w:rsidR="0005411D">
        <w:rPr>
          <w:lang w:val="en-US"/>
        </w:rPr>
        <w:t>r</w:t>
      </w:r>
      <w:r w:rsidR="0005411D" w:rsidRPr="00E15865">
        <w:t>.</w:t>
      </w:r>
    </w:p>
    <w:p w:rsidR="0005411D" w:rsidRPr="0005411D" w:rsidRDefault="008C2821" w:rsidP="004867FA">
      <w:pPr>
        <w:pStyle w:val="a0"/>
      </w:pPr>
      <w:r>
        <w:t>Сначала, н</w:t>
      </w:r>
      <w:r w:rsidR="0005411D">
        <w:t xml:space="preserve">ам нужно подсчитать число интервалов длиной </w:t>
      </w:r>
      <m:oMath>
        <m:r>
          <w:rPr>
            <w:rFonts w:ascii="Cambria Math" w:hAnsi="Cambria Math"/>
          </w:rPr>
          <m:t>0,1,…,n</m:t>
        </m:r>
      </m:oMath>
      <w:r w:rsidR="0005411D" w:rsidRPr="0005411D">
        <w:t>.</w:t>
      </w:r>
    </w:p>
    <w:p w:rsidR="0005411D" w:rsidRDefault="0005411D" w:rsidP="004867FA">
      <w:pPr>
        <w:pStyle w:val="a0"/>
      </w:pPr>
      <w:r>
        <w:t xml:space="preserve">Шаги </w:t>
      </w:r>
      <w:r w:rsidR="008C2821">
        <w:t>алгоритма подсчета числа интервалов</w:t>
      </w:r>
      <w:r w:rsidR="00C406ED" w:rsidRPr="00C406ED">
        <w:t xml:space="preserve"> </w:t>
      </w:r>
      <w:r w:rsidR="00D65A04" w:rsidRPr="00D65A04">
        <w:t>[1]</w:t>
      </w:r>
      <w:r>
        <w:t>:</w:t>
      </w:r>
    </w:p>
    <w:p w:rsidR="0005411D" w:rsidRPr="00DA1E3D" w:rsidRDefault="0005411D" w:rsidP="00E63AAE">
      <w:pPr>
        <w:pStyle w:val="a0"/>
        <w:numPr>
          <w:ilvl w:val="1"/>
          <w:numId w:val="38"/>
        </w:numPr>
        <w:rPr>
          <w:i/>
        </w:rPr>
      </w:pPr>
      <w:r>
        <w:t xml:space="preserve">Инициализация. Присвоить </w:t>
      </w:r>
      <m:oMath>
        <m:r>
          <w:rPr>
            <w:rFonts w:ascii="Cambria Math" w:hAnsi="Cambria Math"/>
          </w:rPr>
          <m:t>j=-1,s=0</m:t>
        </m:r>
      </m:oMath>
      <w:r w:rsidRPr="0005411D">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=0,  0≤r≤t</m:t>
        </m:r>
      </m:oMath>
      <w:r w:rsidR="00DA1E3D" w:rsidRPr="00DA1E3D">
        <w:t>.</w:t>
      </w:r>
    </w:p>
    <w:p w:rsidR="00DA1E3D" w:rsidRPr="00DA1E3D" w:rsidRDefault="00DA1E3D" w:rsidP="00E63AAE">
      <w:pPr>
        <w:pStyle w:val="a0"/>
        <w:numPr>
          <w:ilvl w:val="1"/>
          <w:numId w:val="38"/>
        </w:numPr>
        <w:rPr>
          <w:i/>
        </w:rPr>
      </w:pPr>
      <m:oMath>
        <m:r>
          <w:rPr>
            <w:rFonts w:ascii="Cambria Math" w:hAnsi="Cambria Math"/>
          </w:rPr>
          <m:t>r=0.</m:t>
        </m:r>
      </m:oMath>
    </w:p>
    <w:p w:rsidR="00DA1E3D" w:rsidRPr="00DA1E3D" w:rsidRDefault="00DA1E3D" w:rsidP="00E63AAE">
      <w:pPr>
        <w:pStyle w:val="a0"/>
        <w:numPr>
          <w:ilvl w:val="1"/>
          <w:numId w:val="38"/>
        </w:numPr>
        <w:rPr>
          <w:i/>
        </w:rPr>
      </w:pPr>
      <m:oMath>
        <m:r>
          <w:rPr>
            <w:rFonts w:ascii="Cambria Math" w:hAnsi="Cambria Math"/>
          </w:rPr>
          <m:t>j=j+1</m:t>
        </m:r>
      </m:oMath>
      <w:r w:rsidRPr="00DA1E3D">
        <w:t xml:space="preserve">. </w:t>
      </w:r>
      <w:r>
        <w:t xml:space="preserve">Если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t>,</w:t>
      </w:r>
      <w:r w:rsidRPr="00DA1E3D">
        <w:t xml:space="preserve"> </w:t>
      </w:r>
      <w:r>
        <w:t>то</w:t>
      </w:r>
      <w:r w:rsidRPr="00DA1E3D">
        <w:t xml:space="preserve"> </w:t>
      </w:r>
      <w:r>
        <w:t>переход на шаг 5</w:t>
      </w:r>
      <w:r w:rsidRPr="00DA1E3D">
        <w:t>.</w:t>
      </w:r>
    </w:p>
    <w:p w:rsidR="00DA1E3D" w:rsidRPr="00DA1E3D" w:rsidRDefault="00DA1E3D" w:rsidP="00E63AAE">
      <w:pPr>
        <w:pStyle w:val="a0"/>
        <w:numPr>
          <w:ilvl w:val="1"/>
          <w:numId w:val="38"/>
        </w:numPr>
        <w:rPr>
          <w:i/>
        </w:rPr>
      </w:pPr>
      <m:oMath>
        <m:r>
          <w:rPr>
            <w:rFonts w:ascii="Cambria Math" w:hAnsi="Cambria Math"/>
          </w:rPr>
          <m:t>r=r+1</m:t>
        </m:r>
      </m:oMath>
      <w:r w:rsidRPr="00DA1E3D">
        <w:t xml:space="preserve">. </w:t>
      </w:r>
      <w:r>
        <w:t>Переход к шагу 3.</w:t>
      </w:r>
    </w:p>
    <w:p w:rsidR="00DA1E3D" w:rsidRPr="00DA1E3D" w:rsidRDefault="00DA1E3D" w:rsidP="00E63AAE">
      <w:pPr>
        <w:pStyle w:val="a0"/>
        <w:numPr>
          <w:ilvl w:val="1"/>
          <w:numId w:val="38"/>
        </w:numPr>
        <w:rPr>
          <w:i/>
        </w:rPr>
      </w:pPr>
      <w:r>
        <w:t xml:space="preserve">Если </w:t>
      </w:r>
      <m:oMath>
        <m:r>
          <w:rPr>
            <w:rFonts w:ascii="Cambria Math" w:hAnsi="Cambria Math"/>
          </w:rPr>
          <m:t>r≥t</m:t>
        </m:r>
      </m:oMath>
      <w:r w:rsidRPr="00DA1E3D">
        <w:t>,</w:t>
      </w:r>
      <w:r>
        <w:t xml:space="preserve"> то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m:t>
        </m:r>
      </m:oMath>
      <w:r w:rsidRPr="00DA1E3D">
        <w:t xml:space="preserve">, </w:t>
      </w:r>
      <w:r>
        <w:t xml:space="preserve">иначе –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oMath>
      <w:r w:rsidRPr="00DA1E3D">
        <w:t>.</w:t>
      </w:r>
    </w:p>
    <w:p w:rsidR="00DA1E3D" w:rsidRPr="00DA1E3D" w:rsidRDefault="00DA1E3D" w:rsidP="00E63AAE">
      <w:pPr>
        <w:pStyle w:val="a0"/>
        <w:numPr>
          <w:ilvl w:val="1"/>
          <w:numId w:val="38"/>
        </w:numPr>
        <w:rPr>
          <w:i/>
        </w:rPr>
      </w:pPr>
      <m:oMath>
        <m:r>
          <w:rPr>
            <w:rFonts w:ascii="Cambria Math" w:hAnsi="Cambria Math"/>
          </w:rPr>
          <m:t>s=s+1</m:t>
        </m:r>
      </m:oMath>
      <w:r w:rsidRPr="008C2821">
        <w:rPr>
          <w:i/>
        </w:rPr>
        <w:t>.</w:t>
      </w:r>
      <w:r w:rsidRPr="008C2821">
        <w:t xml:space="preserve"> </w:t>
      </w:r>
      <w:r>
        <w:t xml:space="preserve">Если </w:t>
      </w:r>
      <m:oMath>
        <m:r>
          <w:rPr>
            <w:rFonts w:ascii="Cambria Math" w:hAnsi="Cambria Math"/>
          </w:rPr>
          <m:t>s&lt;n</m:t>
        </m:r>
      </m:oMath>
      <w:r w:rsidR="008C2821" w:rsidRPr="008C2821">
        <w:t xml:space="preserve"> </w:t>
      </w:r>
      <w:r w:rsidR="008C2821">
        <w:t>то переход на шаг 2.</w:t>
      </w:r>
    </w:p>
    <w:p w:rsidR="00E52AD9" w:rsidRDefault="00806132" w:rsidP="009A764D">
      <w:pPr>
        <w:pStyle w:val="a0"/>
        <w:ind w:firstLine="0"/>
      </w:pPr>
      <w:r>
        <w:tab/>
      </w:r>
      <w:r w:rsidR="008C2821">
        <w:t xml:space="preserve">После этого мы можем применить хи-квадрат критерий для </w:t>
      </w:r>
      <m:oMath>
        <m:r>
          <w:rPr>
            <w:rFonts w:ascii="Cambria Math" w:hAnsi="Cambria Math"/>
          </w:rPr>
          <m:t>k=t+1</m:t>
        </m:r>
      </m:oMath>
      <w:r w:rsidR="008C2821" w:rsidRPr="008C2821">
        <w:t xml:space="preserve"> </w:t>
      </w:r>
      <w:r w:rsidR="008C2821">
        <w:t xml:space="preserve"> к значениям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i=0,1,…,t</m:t>
        </m:r>
      </m:oMath>
      <w:r w:rsidR="008C2821" w:rsidRPr="008C2821">
        <w:t xml:space="preserve"> </w:t>
      </w:r>
      <w:r w:rsidR="008C2821">
        <w:t>с параметрами</w:t>
      </w:r>
    </w:p>
    <w:p w:rsidR="008C2821" w:rsidRPr="008C2821" w:rsidRDefault="00000FB6" w:rsidP="009A764D">
      <w:pPr>
        <w:pStyle w:val="a0"/>
        <w:ind w:firstLine="0"/>
        <w:rPr>
          <w:i/>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r</m:t>
              </m:r>
            </m:sup>
          </m:sSup>
          <m:r>
            <w:rPr>
              <w:rFonts w:ascii="Cambria Math" w:hAnsi="Cambria Math"/>
            </w:rPr>
            <m:t xml:space="preserve">  для </m:t>
          </m:r>
          <m:r>
            <w:rPr>
              <w:rFonts w:ascii="Cambria Math" w:hAnsi="Cambria Math"/>
              <w:lang w:val="en-US"/>
            </w:rPr>
            <m:t xml:space="preserve">0≤r≤t-1; </m:t>
          </m:r>
          <m:r>
            <m:rPr>
              <m:sty m:val="p"/>
            </m:rPr>
            <w:rPr>
              <w:rFonts w:ascii="Cambria Math" w:hAnsi="Cambria Math"/>
            </w:rPr>
            <w:br/>
          </m:r>
        </m:oMath>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t</m:t>
              </m:r>
            </m:sup>
          </m:sSup>
          <m:r>
            <w:rPr>
              <w:rFonts w:ascii="Cambria Math" w:hAnsi="Cambria Math"/>
              <w:lang w:val="en-US"/>
            </w:rPr>
            <m:t>;</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oMath>
      </m:oMathPara>
    </w:p>
    <w:p w:rsidR="007C6F3A" w:rsidRDefault="00806132" w:rsidP="009A764D">
      <w:pPr>
        <w:pStyle w:val="a0"/>
        <w:ind w:firstLine="0"/>
      </w:pPr>
      <w:r>
        <w:tab/>
      </w:r>
      <w:r w:rsidR="008C2821">
        <w:t xml:space="preserve">Здесь </w:t>
      </w:r>
      <m:oMath>
        <m:r>
          <w:rPr>
            <w:rFonts w:ascii="Cambria Math" w:hAnsi="Cambria Math"/>
          </w:rPr>
          <m:t>p</m:t>
        </m:r>
      </m:oMath>
      <w:r w:rsidR="008C2821">
        <w:t xml:space="preserve"> – вероятность того, что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rsidR="008C2821" w:rsidRPr="008C2821">
        <w:t xml:space="preserve">. </w:t>
      </w:r>
      <w:r w:rsidR="008C2821">
        <w:t xml:space="preserve">Значения </w:t>
      </w:r>
      <w:r w:rsidR="008C2821" w:rsidRPr="008C2821">
        <w:rPr>
          <w:i/>
          <w:lang w:val="en-US"/>
        </w:rPr>
        <w:t>n</w:t>
      </w:r>
      <w:r w:rsidR="008C2821">
        <w:t xml:space="preserve"> и </w:t>
      </w:r>
      <w:r w:rsidR="008C2821" w:rsidRPr="008C2821">
        <w:rPr>
          <w:i/>
          <w:lang w:val="en-US"/>
        </w:rPr>
        <w:t>t</w:t>
      </w:r>
      <w:r w:rsidR="008C2821" w:rsidRPr="008C2821">
        <w:t xml:space="preserve"> </w:t>
      </w:r>
      <w:r w:rsidR="008C2821">
        <w:t xml:space="preserve">выбираются </w:t>
      </w:r>
      <w:r w:rsidR="007C6F3A">
        <w:t xml:space="preserve">так, чтобы ожидаемое значение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7C6F3A">
        <w:t xml:space="preserve"> было больше 5.</w:t>
      </w:r>
      <w:r>
        <w:t xml:space="preserve"> </w:t>
      </w:r>
      <w:r w:rsidR="007C6F3A">
        <w:t xml:space="preserve">Критерий часто применяют для </w:t>
      </w:r>
      <w:r w:rsidR="007C6F3A" w:rsidRPr="007C6F3A">
        <w:t xml:space="preserve"> </w:t>
      </w:r>
      <m:oMath>
        <m:d>
          <m:dPr>
            <m:begChr m:val="["/>
            <m:endChr m:val="]"/>
            <m:ctrlPr>
              <w:rPr>
                <w:rFonts w:ascii="Cambria Math" w:hAnsi="Cambria Math"/>
                <w:i/>
              </w:rPr>
            </m:ctrlPr>
          </m:dPr>
          <m:e>
            <m:r>
              <w:rPr>
                <w:rFonts w:ascii="Cambria Math" w:hAnsi="Cambria Math"/>
              </w:rPr>
              <m:t>a,b</m:t>
            </m:r>
          </m:e>
        </m:d>
        <m:r>
          <w:rPr>
            <w:rFonts w:ascii="Cambria Math" w:hAnsi="Cambria Math"/>
          </w:rPr>
          <m:t>=[0,1]</m:t>
        </m:r>
      </m:oMath>
      <w:r w:rsidR="007C6F3A" w:rsidRPr="007C6F3A">
        <w:t>.</w:t>
      </w:r>
      <w:r w:rsidR="007C6F3A">
        <w:t xml:space="preserve"> В этом случае на шаге 3 алгоритма можно обойтись без сра</w:t>
      </w:r>
      <w:r w:rsidR="007C6F3A">
        <w:t>в</w:t>
      </w:r>
      <w:r w:rsidR="007C6F3A">
        <w:t>нения.</w:t>
      </w:r>
    </w:p>
    <w:p w:rsidR="007C6F3A" w:rsidRPr="00E15865" w:rsidRDefault="00806132" w:rsidP="009A764D">
      <w:pPr>
        <w:pStyle w:val="a0"/>
        <w:ind w:firstLine="0"/>
      </w:pPr>
      <w:r>
        <w:tab/>
      </w:r>
      <w:r w:rsidR="007C6F3A">
        <w:t>Частным случаем применения критерия интервалов является проверка с параметрами</w:t>
      </w:r>
    </w:p>
    <w:p w:rsidR="007C6F3A" w:rsidRPr="00C96209" w:rsidRDefault="00000FB6" w:rsidP="00CB607A">
      <w:pPr>
        <w:pStyle w:val="a0"/>
        <w:ind w:firstLine="0"/>
        <w:jc w:val="center"/>
      </w:pP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rsidR="00CB607A" w:rsidRPr="00C96209">
        <w:t xml:space="preserve"> </w:t>
      </w:r>
      <w:r w:rsidR="007C6F3A">
        <w:t xml:space="preserve">и </w:t>
      </w:r>
      <w:r w:rsidR="00CB607A" w:rsidRPr="00C96209">
        <w:t xml:space="preserve"> </w:t>
      </w:r>
      <m:oMath>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ctrlPr>
              <w:rPr>
                <w:rFonts w:ascii="Cambria Math" w:hAnsi="Cambria Math"/>
                <w:i/>
                <w:lang w:val="en-US"/>
              </w:rPr>
            </m:ctrlPr>
          </m:e>
        </m:d>
        <m:r>
          <w:rPr>
            <w:rFonts w:ascii="Cambria Math" w:hAnsi="Cambria Math"/>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,1</m:t>
            </m:r>
          </m:e>
        </m:d>
        <m:r>
          <w:rPr>
            <w:rFonts w:ascii="Cambria Math" w:hAnsi="Cambria Math"/>
          </w:rPr>
          <m:t>.</m:t>
        </m:r>
      </m:oMath>
    </w:p>
    <w:p w:rsidR="007C6F3A" w:rsidRPr="007C6F3A" w:rsidRDefault="007C6F3A" w:rsidP="009A764D">
      <w:pPr>
        <w:pStyle w:val="a0"/>
        <w:ind w:firstLine="0"/>
      </w:pPr>
      <w:r>
        <w:t>Эти случаи называют проверкой «отклонения выше среднего» и проверкой «о</w:t>
      </w:r>
      <w:r>
        <w:t>т</w:t>
      </w:r>
      <w:r>
        <w:t>клонения ниже среднего».</w:t>
      </w:r>
    </w:p>
    <w:p w:rsidR="00F6640F" w:rsidRDefault="00DE2BFB" w:rsidP="00116681">
      <w:pPr>
        <w:pStyle w:val="2"/>
      </w:pPr>
      <w:r>
        <w:t>Критерий разбиений</w:t>
      </w:r>
    </w:p>
    <w:p w:rsidR="00DE2BFB" w:rsidRDefault="00DE2BFB" w:rsidP="00DE2BFB">
      <w:pPr>
        <w:pStyle w:val="a0"/>
      </w:pPr>
      <w:r>
        <w:t xml:space="preserve">В общем случае критерия разбиений рассматриваются </w:t>
      </w:r>
      <w:r w:rsidRPr="00D65A04">
        <w:rPr>
          <w:i/>
          <w:lang w:val="en-US"/>
        </w:rPr>
        <w:t>n</w:t>
      </w:r>
      <w:r w:rsidRPr="00DE2BFB">
        <w:t xml:space="preserve"> </w:t>
      </w:r>
      <w:r>
        <w:t xml:space="preserve">групп </w:t>
      </w:r>
      <w:r w:rsidRPr="00D65A04">
        <w:rPr>
          <w:i/>
          <w:lang w:val="en-US"/>
        </w:rPr>
        <w:t>k</w:t>
      </w:r>
      <w:r>
        <w:t xml:space="preserve"> послед</w:t>
      </w:r>
      <w:r>
        <w:t>о</w:t>
      </w:r>
      <w:r>
        <w:t xml:space="preserve">вательных </w:t>
      </w:r>
      <w:r w:rsidR="00565556">
        <w:t>чисел,</w:t>
      </w:r>
      <w:r>
        <w:t xml:space="preserve"> и подсчитывается число групп из </w:t>
      </w:r>
      <w:r w:rsidRPr="00806132">
        <w:rPr>
          <w:i/>
          <w:lang w:val="en-US"/>
        </w:rPr>
        <w:t>k</w:t>
      </w:r>
      <w:r>
        <w:t xml:space="preserve"> чисел с </w:t>
      </w:r>
      <w:r w:rsidRPr="00806132">
        <w:rPr>
          <w:i/>
          <w:lang w:val="en-US"/>
        </w:rPr>
        <w:t>r</w:t>
      </w:r>
      <w:r>
        <w:t xml:space="preserve"> различными чи</w:t>
      </w:r>
      <w:r>
        <w:t>с</w:t>
      </w:r>
      <w:r>
        <w:lastRenderedPageBreak/>
        <w:t>лами. Затем применяется хи-квадрат критерий, в котором используются вероя</w:t>
      </w:r>
      <w:r>
        <w:t>т</w:t>
      </w:r>
      <w:r>
        <w:t xml:space="preserve">ности того, что в группе </w:t>
      </w:r>
      <w:r w:rsidRPr="0068248E">
        <w:rPr>
          <w:i/>
          <w:lang w:val="en-US"/>
        </w:rPr>
        <w:t>r</w:t>
      </w:r>
      <w:r>
        <w:t xml:space="preserve"> различных чисел</w:t>
      </w:r>
    </w:p>
    <w:p w:rsidR="00DE2BFB" w:rsidRPr="00DE2BFB" w:rsidRDefault="00000FB6" w:rsidP="00DE2BFB">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d>
                <m:dPr>
                  <m:ctrlPr>
                    <w:rPr>
                      <w:rFonts w:ascii="Cambria Math" w:hAnsi="Cambria Math"/>
                      <w:i/>
                      <w:lang w:val="en-US"/>
                    </w:rPr>
                  </m:ctrlPr>
                </m:dPr>
                <m:e>
                  <m:r>
                    <w:rPr>
                      <w:rFonts w:ascii="Cambria Math" w:hAnsi="Cambria Math"/>
                      <w:lang w:val="en-US"/>
                    </w:rPr>
                    <m:t>d-1</m:t>
                  </m:r>
                </m:e>
              </m:d>
              <m:r>
                <w:rPr>
                  <w:rFonts w:ascii="Cambria Math" w:hAnsi="Cambria Math"/>
                  <w:lang w:val="en-US"/>
                </w:rPr>
                <m:t>…</m:t>
              </m:r>
              <m:d>
                <m:dPr>
                  <m:ctrlPr>
                    <w:rPr>
                      <w:rFonts w:ascii="Cambria Math" w:hAnsi="Cambria Math"/>
                      <w:i/>
                      <w:lang w:val="en-US"/>
                    </w:rPr>
                  </m:ctrlPr>
                </m:dPr>
                <m:e>
                  <m:r>
                    <w:rPr>
                      <w:rFonts w:ascii="Cambria Math" w:hAnsi="Cambria Math"/>
                      <w:lang w:val="en-US"/>
                    </w:rPr>
                    <m:t>d-r+1</m:t>
                  </m:r>
                </m:e>
              </m:d>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k</m:t>
                  </m:r>
                </m:sup>
              </m:sSup>
            </m:den>
          </m:f>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r</m:t>
                    </m:r>
                  </m:e>
                </m:mr>
              </m:m>
            </m:e>
          </m:d>
          <m:r>
            <w:rPr>
              <w:rFonts w:ascii="Cambria Math" w:hAnsi="Cambria Math"/>
              <w:lang w:val="en-US"/>
            </w:rPr>
            <m:t>.</m:t>
          </m:r>
        </m:oMath>
      </m:oMathPara>
    </w:p>
    <w:p w:rsidR="00DE2BFB" w:rsidRPr="00071ABF" w:rsidRDefault="00DE2BFB" w:rsidP="00DE2BFB">
      <w:pPr>
        <w:pStyle w:val="a0"/>
      </w:pPr>
      <w:r>
        <w:t xml:space="preserve">Здесь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r</m:t>
                  </m:r>
                </m:e>
              </m:mr>
            </m:m>
          </m:e>
        </m:d>
        <m:r>
          <w:rPr>
            <w:rFonts w:ascii="Cambria Math" w:hAnsi="Cambria Math"/>
          </w:rPr>
          <m:t>=</m:t>
        </m:r>
        <m:r>
          <w:rPr>
            <w:rFonts w:ascii="Cambria Math" w:hAnsi="Cambria Math"/>
            <w:lang w:val="en-US"/>
          </w:rPr>
          <m:t>S</m:t>
        </m:r>
        <m:d>
          <m:dPr>
            <m:ctrlPr>
              <w:rPr>
                <w:rFonts w:ascii="Cambria Math" w:hAnsi="Cambria Math"/>
                <w:i/>
                <w:lang w:val="en-US"/>
              </w:rPr>
            </m:ctrlPr>
          </m:dPr>
          <m:e>
            <m:r>
              <w:rPr>
                <w:rFonts w:ascii="Cambria Math" w:hAnsi="Cambria Math"/>
                <w:lang w:val="en-US"/>
              </w:rPr>
              <m:t>n</m:t>
            </m:r>
            <m:r>
              <w:rPr>
                <w:rFonts w:ascii="Cambria Math" w:hAnsi="Cambria Math"/>
              </w:rPr>
              <m:t>,</m:t>
            </m:r>
            <m:r>
              <w:rPr>
                <w:rFonts w:ascii="Cambria Math" w:hAnsi="Cambria Math"/>
                <w:lang w:val="en-US"/>
              </w:rPr>
              <m:t>k</m:t>
            </m:r>
          </m:e>
        </m:d>
      </m:oMath>
      <w:r w:rsidRPr="00DE2BFB">
        <w:t xml:space="preserve"> – </w:t>
      </w:r>
      <w:r>
        <w:t>числа Стирлинга</w:t>
      </w:r>
      <w:r w:rsidR="003F479E">
        <w:t xml:space="preserve">, </w:t>
      </w:r>
      <w:r w:rsidR="00071ABF">
        <w:t xml:space="preserve">задающие </w:t>
      </w:r>
      <w:r w:rsidR="003F479E">
        <w:t>число способов разби</w:t>
      </w:r>
      <w:r w:rsidR="003F479E">
        <w:t>е</w:t>
      </w:r>
      <w:r w:rsidR="003F479E">
        <w:t xml:space="preserve">ния множества из </w:t>
      </w:r>
      <w:r w:rsidR="003F479E" w:rsidRPr="00E86F25">
        <w:rPr>
          <w:i/>
          <w:lang w:val="en-US"/>
        </w:rPr>
        <w:t>n</w:t>
      </w:r>
      <w:r w:rsidR="003F479E">
        <w:t xml:space="preserve"> элементов на </w:t>
      </w:r>
      <w:r w:rsidR="003F479E" w:rsidRPr="00E86F25">
        <w:rPr>
          <w:i/>
          <w:lang w:val="en-US"/>
        </w:rPr>
        <w:t>k</w:t>
      </w:r>
      <w:r w:rsidR="003F479E">
        <w:t xml:space="preserve"> непересекающихся подмножеств, которые можно вычислить по формуле</w:t>
      </w:r>
      <w:r>
        <w:t>:</w:t>
      </w:r>
    </w:p>
    <w:p w:rsidR="00DE2BFB" w:rsidRPr="003F479E" w:rsidRDefault="00DE2BFB" w:rsidP="00DE2BFB">
      <w:pPr>
        <w:pStyle w:val="a0"/>
        <w:rPr>
          <w:i/>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k+j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j</m:t>
                        </m:r>
                      </m:e>
                    </m:mr>
                  </m:m>
                </m:e>
              </m:d>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n</m:t>
              </m:r>
            </m:sup>
          </m:sSup>
          <m:r>
            <w:rPr>
              <w:rFonts w:ascii="Cambria Math" w:hAnsi="Cambria Math"/>
              <w:lang w:val="en-US"/>
            </w:rPr>
            <m:t>,</m:t>
          </m:r>
          <m:r>
            <m:rPr>
              <m:sty m:val="p"/>
            </m:rPr>
            <w:rPr>
              <w:rFonts w:ascii="Cambria Math" w:hAnsi="Cambria Math"/>
            </w:rPr>
            <w:br/>
          </m:r>
        </m:oMath>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j</m:t>
                    </m:r>
                  </m:e>
                </m:mr>
              </m:m>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
                <m:dPr>
                  <m:ctrlPr>
                    <w:rPr>
                      <w:rFonts w:ascii="Cambria Math" w:hAnsi="Cambria Math"/>
                      <w:i/>
                    </w:rPr>
                  </m:ctrlPr>
                </m:dPr>
                <m:e>
                  <m:r>
                    <w:rPr>
                      <w:rFonts w:ascii="Cambria Math" w:hAnsi="Cambria Math"/>
                    </w:rPr>
                    <m:t>k-j</m:t>
                  </m:r>
                </m:e>
              </m:d>
              <m:r>
                <w:rPr>
                  <w:rFonts w:ascii="Cambria Math" w:hAnsi="Cambria Math"/>
                </w:rPr>
                <m:t>!</m:t>
              </m:r>
            </m:den>
          </m:f>
          <m:r>
            <w:rPr>
              <w:rFonts w:ascii="Cambria Math" w:hAnsi="Cambria Math"/>
            </w:rPr>
            <m:t>.</m:t>
          </m:r>
        </m:oMath>
      </m:oMathPara>
    </w:p>
    <w:p w:rsidR="00E52AD9" w:rsidRDefault="00DD5C22" w:rsidP="00565556">
      <w:pPr>
        <w:tabs>
          <w:tab w:val="clear" w:pos="708"/>
        </w:tabs>
        <w:spacing w:before="0"/>
        <w:jc w:val="left"/>
      </w:pPr>
      <w:r>
        <w:t xml:space="preserve">Так как вероятности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очень малы, когда </w:t>
      </w:r>
      <m:oMath>
        <m:r>
          <w:rPr>
            <w:rFonts w:ascii="Cambria Math" w:hAnsi="Cambria Math"/>
          </w:rPr>
          <m:t>r=1</m:t>
        </m:r>
      </m:oMath>
      <w:r>
        <w:t xml:space="preserve"> или 2, следует</w:t>
      </w:r>
      <w:r w:rsidR="008D5F8C">
        <w:t>,</w:t>
      </w:r>
      <w:r>
        <w:t xml:space="preserve"> перед применением критерия хи-квадрат</w:t>
      </w:r>
      <w:r w:rsidR="00A30A78">
        <w:t>,</w:t>
      </w:r>
      <w:r>
        <w:t xml:space="preserve"> объединить несколько категорий, имеющих малые вероятности в одну.</w:t>
      </w:r>
    </w:p>
    <w:p w:rsidR="00DD5C22" w:rsidRDefault="00DD5C22" w:rsidP="00565556">
      <w:pPr>
        <w:tabs>
          <w:tab w:val="clear" w:pos="708"/>
        </w:tabs>
        <w:spacing w:before="0"/>
        <w:ind w:firstLine="431"/>
        <w:jc w:val="left"/>
      </w:pPr>
      <w:r>
        <w:t>Чтобы получить формулу для</w:t>
      </w:r>
      <w:r w:rsidR="00152349">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52349" w:rsidRPr="00152349">
        <w:t xml:space="preserve">, </w:t>
      </w:r>
      <w:r w:rsidR="00152349">
        <w:t xml:space="preserve">следует подсчитать, сколько </w:t>
      </w:r>
      <w:r>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t xml:space="preserve"> групп </w:t>
      </w:r>
      <w:r w:rsidR="00152349">
        <w:t xml:space="preserve"> из </w:t>
      </w:r>
      <w:r w:rsidR="00152349" w:rsidRPr="009C43B9">
        <w:rPr>
          <w:i/>
          <w:lang w:val="en-US"/>
        </w:rPr>
        <w:t>k</w:t>
      </w:r>
      <w:r w:rsidR="00152349">
        <w:t xml:space="preserve"> чисел, расположенных между 0 и </w:t>
      </w:r>
      <m:oMath>
        <m:r>
          <w:rPr>
            <w:rFonts w:ascii="Cambria Math" w:hAnsi="Cambria Math"/>
            <w:lang w:val="en-US"/>
          </w:rPr>
          <m:t>d</m:t>
        </m:r>
        <m:r>
          <w:rPr>
            <w:rFonts w:ascii="Cambria Math" w:hAnsi="Cambria Math"/>
          </w:rPr>
          <m:t>-1</m:t>
        </m:r>
      </m:oMath>
      <w:r w:rsidR="00152349">
        <w:t xml:space="preserve">, имеют точно </w:t>
      </w:r>
      <w:r w:rsidR="00152349">
        <w:rPr>
          <w:lang w:val="en-US"/>
        </w:rPr>
        <w:t>r</w:t>
      </w:r>
      <w:r w:rsidR="00152349" w:rsidRPr="00152349">
        <w:t xml:space="preserve"> </w:t>
      </w:r>
      <w:r w:rsidR="00152349">
        <w:t xml:space="preserve">различных элементов, и разделить это число </w:t>
      </w:r>
      <w:proofErr w:type="gramStart"/>
      <w:r w:rsidR="00152349">
        <w:t>на</w:t>
      </w:r>
      <w:proofErr w:type="gramEnd"/>
      <w:r w:rsidR="00152349">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rsidR="00152349" w:rsidRPr="00152349">
        <w:t>.</w:t>
      </w:r>
      <w:r w:rsidR="00152349">
        <w:t xml:space="preserve"> </w:t>
      </w:r>
    </w:p>
    <w:p w:rsidR="0070697A" w:rsidRDefault="0070697A" w:rsidP="00116681">
      <w:pPr>
        <w:pStyle w:val="2"/>
      </w:pPr>
      <w:r>
        <w:t>Кри</w:t>
      </w:r>
      <w:r w:rsidR="001A2833">
        <w:t>терий перестановок</w:t>
      </w:r>
    </w:p>
    <w:p w:rsidR="001A2833" w:rsidRDefault="001A2833" w:rsidP="001A2833">
      <w:pPr>
        <w:pStyle w:val="a0"/>
      </w:pPr>
      <w:r>
        <w:t xml:space="preserve">Последовательность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1A2833">
        <w:t xml:space="preserve"> </w:t>
      </w:r>
      <w:r>
        <w:t xml:space="preserve">разбивается на </w:t>
      </w:r>
      <w:r w:rsidRPr="0068248E">
        <w:rPr>
          <w:i/>
          <w:lang w:val="en-US"/>
        </w:rPr>
        <w:t>n</w:t>
      </w:r>
      <w:r>
        <w:t xml:space="preserve"> групп по </w:t>
      </w:r>
      <w:r w:rsidRPr="0068248E">
        <w:rPr>
          <w:i/>
          <w:lang w:val="en-US"/>
        </w:rPr>
        <w:t>t</w:t>
      </w:r>
      <w:r w:rsidRPr="001A2833">
        <w:t xml:space="preserve"> </w:t>
      </w:r>
      <w:r>
        <w:t>эл</w:t>
      </w:r>
      <w:r>
        <w:t>е</w:t>
      </w:r>
      <w:r>
        <w:t>ментов в каждой:</w:t>
      </w:r>
    </w:p>
    <w:p w:rsidR="001A2833" w:rsidRPr="001A2833" w:rsidRDefault="00000FB6" w:rsidP="001A2833">
      <w:pPr>
        <w:pStyle w:val="a0"/>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jt+t-1</m:t>
                  </m:r>
                </m:sub>
              </m:sSub>
            </m:e>
          </m:d>
          <m:r>
            <w:rPr>
              <w:rFonts w:ascii="Cambria Math" w:hAnsi="Cambria Math"/>
              <w:lang w:val="en-US"/>
            </w:rPr>
            <m:t>,  0≤j&lt;n.</m:t>
          </m:r>
        </m:oMath>
      </m:oMathPara>
    </w:p>
    <w:p w:rsidR="00DD5C22" w:rsidRDefault="001A2833" w:rsidP="001A2833">
      <w:pPr>
        <w:pStyle w:val="a0"/>
      </w:pPr>
      <w:r>
        <w:t>Элементы в</w:t>
      </w:r>
      <w:r w:rsidR="00943D41" w:rsidRPr="00943D41">
        <w:t xml:space="preserve"> </w:t>
      </w:r>
      <w:r w:rsidR="00943D41">
        <w:t xml:space="preserve">каждой группе можно упорядочивать </w:t>
      </w:r>
      <w:r w:rsidR="00943D41" w:rsidRPr="009C43B9">
        <w:rPr>
          <w:i/>
          <w:lang w:val="en-US"/>
        </w:rPr>
        <w:t>t</w:t>
      </w:r>
      <w:r w:rsidR="00943D41" w:rsidRPr="00943D41">
        <w:t>!</w:t>
      </w:r>
      <w:r w:rsidR="00943D41">
        <w:t xml:space="preserve"> различными способ</w:t>
      </w:r>
      <w:r w:rsidR="00943D41">
        <w:t>а</w:t>
      </w:r>
      <w:r w:rsidR="00943D41">
        <w:t xml:space="preserve">ми. Подсчитывается число групп с любым возможным порядком и применяется хи-квадрат критерий с </w:t>
      </w:r>
      <m:oMath>
        <m:r>
          <w:rPr>
            <w:rFonts w:ascii="Cambria Math" w:hAnsi="Cambria Math"/>
          </w:rPr>
          <m:t>k=t!</m:t>
        </m:r>
      </m:oMath>
      <w:r w:rsidR="00943D41">
        <w:t xml:space="preserve"> возможными категориями и вероятностью </w:t>
      </w:r>
      <w:r w:rsidR="00943D41" w:rsidRPr="00943D41">
        <w:t>1/</w:t>
      </w:r>
      <w:r w:rsidR="00943D41" w:rsidRPr="000E16C9">
        <w:rPr>
          <w:i/>
          <w:lang w:val="en-US"/>
        </w:rPr>
        <w:t>t</w:t>
      </w:r>
      <w:r w:rsidR="00943D41" w:rsidRPr="00943D41">
        <w:t xml:space="preserve">! </w:t>
      </w:r>
      <w:r w:rsidR="00943D41">
        <w:t xml:space="preserve">для каждой категории. </w:t>
      </w:r>
      <w:proofErr w:type="gramStart"/>
      <w:r w:rsidR="00943D41">
        <w:t xml:space="preserve">Например, для </w:t>
      </w:r>
      <m:oMath>
        <m:r>
          <w:rPr>
            <w:rFonts w:ascii="Cambria Math" w:hAnsi="Cambria Math"/>
            <w:lang w:val="en-US"/>
          </w:rPr>
          <m:t>t</m:t>
        </m:r>
        <m:r>
          <w:rPr>
            <w:rFonts w:ascii="Cambria Math" w:hAnsi="Cambria Math"/>
          </w:rPr>
          <m:t>=2</m:t>
        </m:r>
      </m:oMath>
      <w:r w:rsidR="00943D41" w:rsidRPr="00943D41">
        <w:t xml:space="preserve">, </w:t>
      </w:r>
      <w:r w:rsidR="00943D41">
        <w:t xml:space="preserve">существует две категории: </w:t>
      </w:r>
      <m:oMath>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2j+1</m:t>
            </m:r>
          </m:sub>
        </m:sSub>
      </m:oMath>
      <w:r w:rsidR="00943D41" w:rsidRPr="00943D41">
        <w:t xml:space="preserve"> </w:t>
      </w:r>
      <w:r w:rsidR="00943D41">
        <w:t xml:space="preserve">или </w:t>
      </w:r>
      <m:oMath>
        <m:sSub>
          <m:sSubPr>
            <m:ctrlPr>
              <w:rPr>
                <w:rFonts w:ascii="Cambria Math" w:hAnsi="Cambria Math"/>
                <w:i/>
              </w:rPr>
            </m:ctrlPr>
          </m:sSubPr>
          <m:e>
            <m:r>
              <w:rPr>
                <w:rFonts w:ascii="Cambria Math" w:hAnsi="Cambria Math"/>
              </w:rPr>
              <m:t>x</m:t>
            </m:r>
          </m:e>
          <m:sub>
            <m:r>
              <w:rPr>
                <w:rFonts w:ascii="Cambria Math" w:hAnsi="Cambria Math"/>
              </w:rPr>
              <m:t>2j+1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m:t>
            </m:r>
          </m:sub>
        </m:sSub>
      </m:oMath>
      <w:r w:rsidR="00943D41" w:rsidRPr="00943D41">
        <w:t xml:space="preserve">. </w:t>
      </w:r>
      <w:r w:rsidR="00943D41">
        <w:t xml:space="preserve">Для </w:t>
      </w:r>
      <m:oMath>
        <m:r>
          <w:rPr>
            <w:rFonts w:ascii="Cambria Math" w:hAnsi="Cambria Math"/>
            <w:lang w:val="en-US"/>
          </w:rPr>
          <m:t>t</m:t>
        </m:r>
        <m:r>
          <w:rPr>
            <w:rFonts w:ascii="Cambria Math" w:hAnsi="Cambria Math"/>
          </w:rPr>
          <m:t>=3</m:t>
        </m:r>
      </m:oMath>
      <w:r w:rsidR="00943D41" w:rsidRPr="00943D41">
        <w:t xml:space="preserve"> </w:t>
      </w:r>
      <w:r w:rsidR="00943D41">
        <w:t xml:space="preserve">таких категорий будет уже шесть: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t xml:space="preserve"> или </w:t>
      </w:r>
      <w:r w:rsidR="00943D41" w:rsidRPr="00943D41">
        <w:t xml:space="preserve">,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oMath>
      <w:r w:rsidR="00396F31" w:rsidRPr="00396F31">
        <w:t xml:space="preserve">, </w:t>
      </w:r>
      <w:r w:rsidR="00396F31">
        <w:t xml:space="preserve">или </w:t>
      </w:r>
      <m:oMath>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rsidRPr="00396F31">
        <w:t xml:space="preserve">, </w:t>
      </w:r>
      <w:r w:rsidR="00396F31">
        <w:t xml:space="preserve">и т.д., </w:t>
      </w:r>
      <w:r w:rsidR="00396F31" w:rsidRPr="00396F31">
        <w:t>…,</w:t>
      </w:r>
      <w:r w:rsidR="00396F31">
        <w:t xml:space="preserve"> или </w:t>
      </w:r>
      <w:r w:rsidR="00396F31" w:rsidRPr="00396F31">
        <w:t xml:space="preserve"> </w:t>
      </w:r>
      <m:oMath>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oMath>
      <w:r w:rsidR="00396F31" w:rsidRPr="00396F31">
        <w:t>.</w:t>
      </w:r>
      <w:r w:rsidR="00396F31">
        <w:t xml:space="preserve"> В этом критерии предполагается, что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396F31" w:rsidRPr="00396F31">
        <w:t xml:space="preserve"> </w:t>
      </w:r>
      <w:r w:rsidR="00396F31">
        <w:t>не могут быть равны между собой.</w:t>
      </w:r>
      <w:proofErr w:type="gramEnd"/>
    </w:p>
    <w:p w:rsidR="00396F31" w:rsidRDefault="00396F31" w:rsidP="00116681">
      <w:pPr>
        <w:pStyle w:val="2"/>
      </w:pPr>
      <w:r>
        <w:lastRenderedPageBreak/>
        <w:t>Критерий монотонности</w:t>
      </w:r>
    </w:p>
    <w:p w:rsidR="001C42CD" w:rsidRPr="001C42CD" w:rsidRDefault="001C42CD" w:rsidP="001C42CD">
      <w:pPr>
        <w:pStyle w:val="a0"/>
      </w:pPr>
      <w:r>
        <w:t>Последовательность можно проверить на предмет равномерности распр</w:t>
      </w:r>
      <w:r>
        <w:t>е</w:t>
      </w:r>
      <w:r>
        <w:t>деления монотонных серий чисел.</w:t>
      </w:r>
    </w:p>
    <w:p w:rsidR="001C42CD" w:rsidRPr="001C42CD" w:rsidRDefault="001C42CD" w:rsidP="001C42CD">
      <w:pPr>
        <w:pStyle w:val="3"/>
      </w:pPr>
      <w:r>
        <w:t>Первый вариант критерия монотонности</w:t>
      </w:r>
    </w:p>
    <w:p w:rsidR="001725CC" w:rsidRPr="00A8207E" w:rsidRDefault="001725CC" w:rsidP="001725CC">
      <w:pPr>
        <w:pStyle w:val="a0"/>
      </w:pPr>
      <w:r>
        <w:t xml:space="preserve">Суть метода в том, чтобы проверить </w:t>
      </w:r>
      <w:r w:rsidR="003725D3">
        <w:t>длины всех восходящих (нисход</w:t>
      </w:r>
      <w:r w:rsidR="003725D3">
        <w:t>я</w:t>
      </w:r>
      <w:r w:rsidR="003725D3">
        <w:t>щих) серий</w:t>
      </w:r>
      <w:r w:rsidR="00BC2FA5" w:rsidRPr="00BC2FA5">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w:r w:rsidR="003725D3">
        <w:t xml:space="preserve">в последовательности и </w:t>
      </w:r>
      <w:r w:rsidR="00BC2FA5">
        <w:t>подсчитать для них следующую стат</w:t>
      </w:r>
      <w:r w:rsidR="00BC2FA5">
        <w:t>и</w:t>
      </w:r>
      <w:r w:rsidR="00BC2FA5">
        <w:t>стику</w:t>
      </w:r>
    </w:p>
    <w:p w:rsidR="00BC2FA5" w:rsidRPr="00BC2FA5" w:rsidRDefault="00BC2FA5" w:rsidP="001725CC">
      <w:pPr>
        <w:pStyle w:val="a0"/>
        <w:rPr>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n-6</m:t>
              </m:r>
            </m:den>
          </m:f>
          <m:nary>
            <m:naryPr>
              <m:chr m:val="∑"/>
              <m:limLoc m:val="undOvr"/>
              <m:supHide m:val="1"/>
              <m:ctrlPr>
                <w:rPr>
                  <w:rFonts w:ascii="Cambria Math" w:hAnsi="Cambria Math"/>
                  <w:i/>
                  <w:lang w:val="en-US"/>
                </w:rPr>
              </m:ctrlPr>
            </m:naryPr>
            <m:sub>
              <m:r>
                <w:rPr>
                  <w:rFonts w:ascii="Cambria Math" w:hAnsi="Cambria Math"/>
                  <w:lang w:val="en-US"/>
                </w:rPr>
                <m:t>1≤i,j≤6</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r>
            <w:rPr>
              <w:rFonts w:ascii="Cambria Math" w:hAnsi="Cambria Math"/>
              <w:lang w:val="en-US"/>
            </w:rPr>
            <m:t>,</m:t>
          </m:r>
        </m:oMath>
      </m:oMathPara>
    </w:p>
    <w:p w:rsidR="00BC2FA5" w:rsidRDefault="00BC2FA5" w:rsidP="00BC2FA5">
      <w:pPr>
        <w:pStyle w:val="a0"/>
        <w:ind w:firstLine="0"/>
      </w:pPr>
      <w:r>
        <w:t xml:space="preserve">где </w:t>
      </w:r>
      <w:r w:rsidRPr="009C43B9">
        <w:rPr>
          <w:i/>
          <w:lang w:val="en-US"/>
        </w:rPr>
        <w:t>n</w:t>
      </w:r>
      <w:r w:rsidRPr="00BC2FA5">
        <w:t xml:space="preserve"> – </w:t>
      </w:r>
      <w:r>
        <w:t>длина последовательности, а матрицы коэффициентов</w:t>
      </w:r>
      <w:r w:rsidRPr="00BC2FA5">
        <w:t xml:space="preserve"> </w:t>
      </w:r>
      <m:oMath>
        <m:r>
          <w:rPr>
            <w:rFonts w:ascii="Cambria Math" w:hAnsi="Cambria Math"/>
            <w:lang w:val="en-US"/>
          </w:rPr>
          <m:t>A</m:t>
        </m:r>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r>
          <w:rPr>
            <w:rFonts w:ascii="Cambria Math" w:hAnsi="Cambria Math"/>
          </w:rPr>
          <m:t>,</m:t>
        </m:r>
      </m:oMath>
      <w:r w:rsidRPr="00BC2FA5">
        <w:t xml:space="preserve"> </w:t>
      </w:r>
      <w:r w:rsidR="00980A30" w:rsidRPr="00980A30">
        <w:t xml:space="preserv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980A30" w:rsidRPr="00BB4280">
        <w:t xml:space="preserve"> </w:t>
      </w:r>
      <w:r>
        <w:t>следующие:</w:t>
      </w:r>
    </w:p>
    <w:p w:rsidR="00BC2FA5" w:rsidRPr="008648A7" w:rsidRDefault="00BC2FA5" w:rsidP="00BC2FA5">
      <w:pPr>
        <w:pStyle w:val="a0"/>
        <w:ind w:firstLine="0"/>
        <w:rPr>
          <w:lang w:val="en-US"/>
        </w:rPr>
      </w:pPr>
      <m:oMathPara>
        <m:oMath>
          <m:r>
            <w:rPr>
              <w:rFonts w:ascii="Cambria Math" w:hAnsi="Cambria Math"/>
            </w:rPr>
            <m:t>A=</m:t>
          </m:r>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4529.4</m:t>
                    </m:r>
                  </m:e>
                  <m:e>
                    <m:r>
                      <w:rPr>
                        <w:rFonts w:ascii="Cambria Math" w:hAnsi="Cambria Math"/>
                      </w:rPr>
                      <m:t>9044.9</m:t>
                    </m:r>
                  </m:e>
                  <m:e>
                    <m:r>
                      <w:rPr>
                        <w:rFonts w:ascii="Cambria Math" w:hAnsi="Cambria Math"/>
                      </w:rPr>
                      <m:t>13568</m:t>
                    </m:r>
                  </m:e>
                  <m:e>
                    <m:r>
                      <w:rPr>
                        <w:rFonts w:ascii="Cambria Math" w:hAnsi="Cambria Math"/>
                      </w:rPr>
                      <m:t>22615</m:t>
                    </m:r>
                    <m:ctrlPr>
                      <w:rPr>
                        <w:rFonts w:ascii="Cambria Math" w:eastAsia="Cambria Math" w:hAnsi="Cambria Math" w:cs="Cambria Math"/>
                        <w:i/>
                      </w:rPr>
                    </m:ctrlPr>
                  </m:e>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27892</m:t>
                    </m:r>
                    <m:ctrlPr>
                      <w:rPr>
                        <w:rFonts w:ascii="Cambria Math" w:eastAsia="Cambria Math" w:hAnsi="Cambria Math" w:cs="Cambria Math"/>
                        <w:i/>
                      </w:rPr>
                    </m:ctrlPr>
                  </m:e>
                </m:mr>
                <m:mr>
                  <m:e>
                    <m:r>
                      <w:rPr>
                        <w:rFonts w:ascii="Cambria Math" w:hAnsi="Cambria Math"/>
                      </w:rPr>
                      <m:t>9044.9</m:t>
                    </m:r>
                  </m:e>
                  <m:e>
                    <m:r>
                      <w:rPr>
                        <w:rFonts w:ascii="Cambria Math" w:hAnsi="Cambria Math"/>
                      </w:rPr>
                      <m:t>18097</m:t>
                    </m:r>
                  </m:e>
                  <m:e>
                    <m:r>
                      <w:rPr>
                        <w:rFonts w:ascii="Cambria Math" w:hAnsi="Cambria Math"/>
                      </w:rPr>
                      <m:t>27139</m:t>
                    </m:r>
                  </m:e>
                  <m:e>
                    <m:r>
                      <w:rPr>
                        <w:rFonts w:ascii="Cambria Math" w:hAnsi="Cambria Math"/>
                      </w:rPr>
                      <m:t>36187</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mr>
                <m:mr>
                  <m:e>
                    <m:r>
                      <w:rPr>
                        <w:rFonts w:ascii="Cambria Math" w:hAnsi="Cambria Math"/>
                      </w:rPr>
                      <m:t>13568</m:t>
                    </m:r>
                  </m:e>
                  <m:e>
                    <m:r>
                      <w:rPr>
                        <w:rFonts w:ascii="Cambria Math" w:hAnsi="Cambria Math"/>
                      </w:rPr>
                      <m:t>27139</m:t>
                    </m:r>
                  </m:e>
                  <m:e>
                    <m:r>
                      <w:rPr>
                        <w:rFonts w:ascii="Cambria Math" w:hAnsi="Cambria Math"/>
                      </w:rPr>
                      <m:t>40721</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67582</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mr>
                <m:mr>
                  <m:e>
                    <m:r>
                      <w:rPr>
                        <w:rFonts w:ascii="Cambria Math" w:eastAsia="Cambria Math" w:hAnsi="Cambria Math" w:cs="Cambria Math"/>
                      </w:rPr>
                      <m:t>18091</m:t>
                    </m:r>
                    <m:ctrlPr>
                      <w:rPr>
                        <w:rFonts w:ascii="Cambria Math" w:eastAsia="Cambria Math" w:hAnsi="Cambria Math" w:cs="Cambria Math"/>
                        <w:i/>
                      </w:rPr>
                    </m:ctrlPr>
                  </m:e>
                  <m:e>
                    <m:r>
                      <w:rPr>
                        <w:rFonts w:ascii="Cambria Math" w:eastAsia="Cambria Math" w:hAnsi="Cambria Math" w:cs="Cambria Math"/>
                      </w:rPr>
                      <m:t>36187</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72414</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mr>
                <m:mr>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67852</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113262</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mr>
                <m:mr>
                  <m:e>
                    <m:r>
                      <w:rPr>
                        <w:rFonts w:ascii="Cambria Math" w:eastAsia="Cambria Math" w:hAnsi="Cambria Math" w:cs="Cambria Math"/>
                      </w:rPr>
                      <m:t>27892</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e>
                    <m:r>
                      <w:rPr>
                        <w:rFonts w:ascii="Cambria Math" w:eastAsia="Cambria Math" w:hAnsi="Cambria Math" w:cs="Cambria Math"/>
                      </w:rPr>
                      <m:t>172860</m:t>
                    </m:r>
                  </m:e>
                </m:mr>
              </m:m>
            </m:e>
          </m:d>
          <m:r>
            <w:rPr>
              <w:rFonts w:ascii="Cambria Math" w:hAnsi="Cambria Math"/>
            </w:rPr>
            <m:t>,   B=</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e>
                </m:mr>
                <m:mr>
                  <m:e>
                    <m:f>
                      <m:fPr>
                        <m:ctrlPr>
                          <w:rPr>
                            <w:rFonts w:ascii="Cambria Math" w:hAnsi="Cambria Math"/>
                            <w:i/>
                          </w:rPr>
                        </m:ctrlPr>
                      </m:fPr>
                      <m:num>
                        <m:r>
                          <w:rPr>
                            <w:rFonts w:ascii="Cambria Math" w:hAnsi="Cambria Math"/>
                          </w:rPr>
                          <m:t>5</m:t>
                        </m:r>
                      </m:num>
                      <m:den>
                        <m:r>
                          <w:rPr>
                            <w:rFonts w:ascii="Cambria Math" w:hAnsi="Cambria Math"/>
                          </w:rPr>
                          <m:t>24</m:t>
                        </m:r>
                      </m:den>
                    </m:f>
                  </m:e>
                </m:mr>
                <m:mr>
                  <m:e>
                    <m:f>
                      <m:fPr>
                        <m:ctrlPr>
                          <w:rPr>
                            <w:rFonts w:ascii="Cambria Math" w:hAnsi="Cambria Math"/>
                            <w:i/>
                          </w:rPr>
                        </m:ctrlPr>
                      </m:fPr>
                      <m:num>
                        <m:r>
                          <w:rPr>
                            <w:rFonts w:ascii="Cambria Math" w:hAnsi="Cambria Math"/>
                          </w:rPr>
                          <m:t>11</m:t>
                        </m:r>
                      </m:num>
                      <m:den>
                        <m:r>
                          <w:rPr>
                            <w:rFonts w:ascii="Cambria Math" w:hAnsi="Cambria Math"/>
                          </w:rPr>
                          <m:t>120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19</m:t>
                        </m:r>
                      </m:num>
                      <m:den>
                        <m:r>
                          <w:rPr>
                            <w:rFonts w:ascii="Cambria Math" w:eastAsia="Cambria Math" w:hAnsi="Cambria Math" w:cs="Cambria Math"/>
                          </w:rPr>
                          <m:t>720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rPr>
                          <m:t>5040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840</m:t>
                        </m:r>
                      </m:den>
                    </m:f>
                  </m:e>
                </m:mr>
              </m:m>
            </m:e>
          </m:d>
          <m:r>
            <w:rPr>
              <w:rFonts w:ascii="Cambria Math" w:hAnsi="Cambria Math"/>
            </w:rPr>
            <m:t>.</m:t>
          </m:r>
        </m:oMath>
      </m:oMathPara>
    </w:p>
    <w:p w:rsidR="008648A7" w:rsidRDefault="00D63CED" w:rsidP="00BC2FA5">
      <w:pPr>
        <w:pStyle w:val="a0"/>
        <w:ind w:firstLine="0"/>
      </w:pPr>
      <w:r>
        <w:rPr>
          <w:lang w:val="en-US"/>
        </w:rPr>
        <w:tab/>
      </w:r>
      <w:r w:rsidR="008648A7">
        <w:t>Далее, к полученной статистике применяем критерий хи-квадрат с ш</w:t>
      </w:r>
      <w:r w:rsidR="008648A7">
        <w:t>е</w:t>
      </w:r>
      <w:r w:rsidR="008648A7">
        <w:t xml:space="preserve">стью степенями свободы, когда </w:t>
      </w:r>
      <w:r w:rsidR="008648A7" w:rsidRPr="009C43B9">
        <w:rPr>
          <w:i/>
          <w:lang w:val="en-US"/>
        </w:rPr>
        <w:t>n</w:t>
      </w:r>
      <w:r w:rsidR="008648A7">
        <w:t xml:space="preserve"> – </w:t>
      </w:r>
      <w:proofErr w:type="gramStart"/>
      <w:r w:rsidR="008648A7">
        <w:t>большое</w:t>
      </w:r>
      <w:proofErr w:type="gramEnd"/>
      <w:r w:rsidR="008648A7">
        <w:t xml:space="preserve"> (например, больше 4000).</w:t>
      </w:r>
    </w:p>
    <w:p w:rsidR="00D63CED" w:rsidRPr="00D63CED" w:rsidRDefault="00D63CED" w:rsidP="00BC2FA5">
      <w:pPr>
        <w:pStyle w:val="a0"/>
        <w:ind w:firstLine="0"/>
      </w:pPr>
      <w:r>
        <w:rPr>
          <w:b/>
        </w:rPr>
        <w:t xml:space="preserve">Примечание. </w:t>
      </w:r>
      <w:r w:rsidRPr="00D63CED">
        <w:t>В данном с</w:t>
      </w:r>
      <w:r>
        <w:t xml:space="preserve">лучае нельзя использовать к длинам серий критерий хи-квадрат, так как проявляется закономерность чередования длинных серий с </w:t>
      </w:r>
      <w:proofErr w:type="gramStart"/>
      <w:r>
        <w:t>короткими</w:t>
      </w:r>
      <w:proofErr w:type="gramEnd"/>
      <w:r>
        <w:t>: вероятность того</w:t>
      </w:r>
      <w:r w:rsidR="00605AA7">
        <w:t>,</w:t>
      </w:r>
      <w:r>
        <w:t xml:space="preserve"> что после длинной последовательности будет к</w:t>
      </w:r>
      <w:r>
        <w:t>о</w:t>
      </w:r>
      <w:r>
        <w:t>роткая</w:t>
      </w:r>
      <w:r w:rsidR="003C359F">
        <w:t>,</w:t>
      </w:r>
      <w:r>
        <w:t xml:space="preserve"> выше</w:t>
      </w:r>
      <w:r w:rsidR="003C359F">
        <w:t>,</w:t>
      </w:r>
      <w:r>
        <w:t xml:space="preserve"> чем вероятность длинной серии после длинной.</w:t>
      </w:r>
      <w:r w:rsidR="00811539">
        <w:t xml:space="preserve"> А по условиям критерия хи-квадрат значения проверяемых величин должны быть независимы.</w:t>
      </w:r>
    </w:p>
    <w:p w:rsidR="00D63CED" w:rsidRPr="00D63CED" w:rsidRDefault="00D63CED" w:rsidP="00BC2FA5">
      <w:pPr>
        <w:pStyle w:val="a0"/>
        <w:ind w:firstLine="0"/>
        <w:rPr>
          <w:lang w:val="en-US"/>
        </w:rPr>
      </w:pPr>
      <w:r w:rsidRPr="00D63CED">
        <w:rPr>
          <w:b/>
        </w:rPr>
        <w:t>Примечание</w:t>
      </w:r>
      <w:r>
        <w:t xml:space="preserve">. Значения элементов матрицы </w:t>
      </w:r>
      <w:r w:rsidRPr="00BB4280">
        <w:rPr>
          <w:i/>
          <w:lang w:val="en-US"/>
        </w:rPr>
        <w:t>A</w:t>
      </w:r>
      <w:r>
        <w:t xml:space="preserve"> приведены приблизительно. Пр</w:t>
      </w:r>
      <w:r>
        <w:t>а</w:t>
      </w:r>
      <w:r>
        <w:t xml:space="preserve">вила расчета точных значений приведены в </w:t>
      </w:r>
      <w:r>
        <w:rPr>
          <w:lang w:val="en-US"/>
        </w:rPr>
        <w:t>[</w:t>
      </w:r>
      <w:r w:rsidRPr="001D6DA5">
        <w:rPr>
          <w:lang w:val="en-US"/>
        </w:rPr>
        <w:t>1</w:t>
      </w:r>
      <w:r>
        <w:rPr>
          <w:lang w:val="en-US"/>
        </w:rPr>
        <w:t xml:space="preserve">, </w:t>
      </w:r>
      <w:r>
        <w:rPr>
          <w:rFonts w:cs="Times New Roman"/>
          <w:lang w:val="en-US"/>
        </w:rPr>
        <w:t>§</w:t>
      </w:r>
      <w:r>
        <w:rPr>
          <w:lang w:val="en-US"/>
        </w:rPr>
        <w:t>3.3.2].</w:t>
      </w:r>
    </w:p>
    <w:p w:rsidR="00DD5C22" w:rsidRDefault="001C42CD" w:rsidP="008F4390">
      <w:pPr>
        <w:pStyle w:val="3"/>
      </w:pPr>
      <w:r>
        <w:lastRenderedPageBreak/>
        <w:t>Второй</w:t>
      </w:r>
      <w:r w:rsidR="00811539">
        <w:t xml:space="preserve"> вариант критерия монотонности</w:t>
      </w:r>
    </w:p>
    <w:p w:rsidR="00811539" w:rsidRDefault="00811539" w:rsidP="00811539">
      <w:pPr>
        <w:pStyle w:val="a0"/>
      </w:pPr>
      <w:r>
        <w:t xml:space="preserve">Для решения проблемы чередования длинных серий с короткими сериями можно сделать следующее. </w:t>
      </w:r>
    </w:p>
    <w:p w:rsidR="00811539" w:rsidRDefault="00811539" w:rsidP="00E63AAE">
      <w:pPr>
        <w:pStyle w:val="a0"/>
        <w:numPr>
          <w:ilvl w:val="0"/>
          <w:numId w:val="39"/>
        </w:numPr>
      </w:pPr>
      <w:r>
        <w:t>«Выбрасываем» элемент последовательности, который следует непосре</w:t>
      </w:r>
      <w:r>
        <w:t>д</w:t>
      </w:r>
      <w:r>
        <w:t>ственно за серией.</w:t>
      </w:r>
    </w:p>
    <w:p w:rsidR="00811539" w:rsidRDefault="00811539" w:rsidP="00E63AAE">
      <w:pPr>
        <w:pStyle w:val="a0"/>
        <w:numPr>
          <w:ilvl w:val="0"/>
          <w:numId w:val="39"/>
        </w:numPr>
      </w:pPr>
      <w:r>
        <w:t xml:space="preserve">Если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811539">
        <w:t xml:space="preserve">  </w:t>
      </w:r>
      <w:r>
        <w:t>больше</w:t>
      </w:r>
      <w:r w:rsidRPr="00811539">
        <w:t xml:space="preserve"> </w:t>
      </w:r>
      <m:oMath>
        <m:sSub>
          <m:sSubPr>
            <m:ctrlPr>
              <w:rPr>
                <w:rFonts w:ascii="Cambria Math" w:hAnsi="Cambria Math"/>
                <w:i/>
              </w:rPr>
            </m:ctrlPr>
          </m:sSubPr>
          <m:e>
            <m:r>
              <w:rPr>
                <w:rFonts w:ascii="Cambria Math" w:hAnsi="Cambria Math"/>
              </w:rPr>
              <m:t>x</m:t>
            </m:r>
          </m:e>
          <m:sub>
            <m:r>
              <w:rPr>
                <w:rFonts w:ascii="Cambria Math" w:hAnsi="Cambria Math"/>
              </w:rPr>
              <m:t>j+1</m:t>
            </m:r>
          </m:sub>
        </m:sSub>
      </m:oMath>
      <w:r w:rsidRPr="00811539">
        <w:t xml:space="preserve">, </w:t>
      </w:r>
      <w:r>
        <w:t xml:space="preserve">то начнем следующую серию с </w:t>
      </w:r>
      <m:oMath>
        <m:sSub>
          <m:sSubPr>
            <m:ctrlPr>
              <w:rPr>
                <w:rFonts w:ascii="Cambria Math" w:hAnsi="Cambria Math"/>
                <w:i/>
              </w:rPr>
            </m:ctrlPr>
          </m:sSubPr>
          <m:e>
            <m:r>
              <w:rPr>
                <w:rFonts w:ascii="Cambria Math" w:hAnsi="Cambria Math"/>
              </w:rPr>
              <m:t>x</m:t>
            </m:r>
          </m:e>
          <m:sub>
            <m:r>
              <w:rPr>
                <w:rFonts w:ascii="Cambria Math" w:hAnsi="Cambria Math"/>
              </w:rPr>
              <m:t>j+2</m:t>
            </m:r>
          </m:sub>
        </m:sSub>
      </m:oMath>
      <w:r w:rsidRPr="00811539">
        <w:t>.</w:t>
      </w:r>
      <w:r>
        <w:t xml:space="preserve"> </w:t>
      </w:r>
    </w:p>
    <w:p w:rsidR="00811539" w:rsidRPr="00811539" w:rsidRDefault="00811539" w:rsidP="00E63AAE">
      <w:pPr>
        <w:pStyle w:val="a0"/>
        <w:numPr>
          <w:ilvl w:val="0"/>
          <w:numId w:val="39"/>
        </w:numPr>
      </w:pPr>
      <w:r>
        <w:t>Мы получаем серии, длины которых независимы и, поэтому, можно и</w:t>
      </w:r>
      <w:r>
        <w:t>с</w:t>
      </w:r>
      <w:r>
        <w:t>пользовать критерий хи-квадрат.</w:t>
      </w:r>
    </w:p>
    <w:p w:rsidR="00811539" w:rsidRDefault="00811539" w:rsidP="00811539">
      <w:pPr>
        <w:pStyle w:val="a0"/>
      </w:pPr>
      <w:r>
        <w:t>Такой вариант алгоритма проверки критерия монотонности гораздо пр</w:t>
      </w:r>
      <w:r>
        <w:t>о</w:t>
      </w:r>
      <w:r>
        <w:t xml:space="preserve">ще в </w:t>
      </w:r>
      <w:r w:rsidR="00A30A78">
        <w:t>реализации,</w:t>
      </w:r>
      <w:r>
        <w:t xml:space="preserve"> чем описанный выше.</w:t>
      </w:r>
    </w:p>
    <w:p w:rsidR="00700678" w:rsidRDefault="00700678" w:rsidP="00116681">
      <w:pPr>
        <w:pStyle w:val="2"/>
      </w:pPr>
      <w:r>
        <w:t>Критерий конфликтов</w:t>
      </w:r>
    </w:p>
    <w:p w:rsidR="00700678" w:rsidRDefault="00700678" w:rsidP="00700678">
      <w:pPr>
        <w:pStyle w:val="a0"/>
      </w:pPr>
      <w:r>
        <w:t>Предположим</w:t>
      </w:r>
      <w:r w:rsidR="003C359F">
        <w:t>,</w:t>
      </w:r>
      <w:r>
        <w:t xml:space="preserve"> нам нужно оценить последовательность случайных чисел, в которой число величин в последовательности намного меньше числа катег</w:t>
      </w:r>
      <w:r>
        <w:t>о</w:t>
      </w:r>
      <w:r>
        <w:t>рий. В этом случае критерий хи-квадрат не применим</w:t>
      </w:r>
      <w:r w:rsidR="00A30A78">
        <w:t xml:space="preserve">, но </w:t>
      </w:r>
      <w:r w:rsidR="00D412E0">
        <w:t>можно использовать критерий конфликтов</w:t>
      </w:r>
      <w:r w:rsidR="00C406ED" w:rsidRPr="00C406ED">
        <w:t xml:space="preserve"> </w:t>
      </w:r>
      <w:r w:rsidR="00D65A04" w:rsidRPr="000F48A8">
        <w:t>[1]</w:t>
      </w:r>
      <w:r w:rsidR="00D412E0">
        <w:t>.</w:t>
      </w:r>
    </w:p>
    <w:p w:rsidR="00D412E0" w:rsidRDefault="00D412E0" w:rsidP="00700678">
      <w:pPr>
        <w:pStyle w:val="a0"/>
      </w:pPr>
      <w:r>
        <w:t xml:space="preserve">Предположим, что у нас </w:t>
      </w:r>
      <w:r w:rsidRPr="003E2A10">
        <w:rPr>
          <w:i/>
          <w:lang w:val="en-US"/>
        </w:rPr>
        <w:t>m</w:t>
      </w:r>
      <w:r>
        <w:t xml:space="preserve"> урн и </w:t>
      </w:r>
      <w:r w:rsidRPr="003E2A10">
        <w:rPr>
          <w:i/>
          <w:lang w:val="en-US"/>
        </w:rPr>
        <w:t>n</w:t>
      </w:r>
      <w:r>
        <w:t xml:space="preserve"> шаров,</w:t>
      </w:r>
      <w:r w:rsidRPr="00D412E0">
        <w:t xml:space="preserve"> </w:t>
      </w:r>
      <w:r>
        <w:t xml:space="preserve">причем </w:t>
      </w:r>
      <w:r w:rsidRPr="003E2A10">
        <w:rPr>
          <w:i/>
          <w:lang w:val="en-US"/>
        </w:rPr>
        <w:t>m</w:t>
      </w:r>
      <w:r>
        <w:t xml:space="preserve"> значительно больше </w:t>
      </w:r>
      <w:r w:rsidRPr="003E2A10">
        <w:rPr>
          <w:i/>
          <w:lang w:val="en-US"/>
        </w:rPr>
        <w:t>n</w:t>
      </w:r>
      <w:r>
        <w:t xml:space="preserve">. </w:t>
      </w:r>
      <w:r w:rsidR="00AB1A53">
        <w:t>Е</w:t>
      </w:r>
      <w:r>
        <w:t>сли разместить шары в урнах наугад, то некоторые урны останутся пуст</w:t>
      </w:r>
      <w:r>
        <w:t>ы</w:t>
      </w:r>
      <w:r>
        <w:t>ми, а в некоторых будет более одного шара. Когда в одну урну попадает больше одного шара, то говорят, что произошел «конфликт». Критерий конфликтов с</w:t>
      </w:r>
      <w:r>
        <w:t>о</w:t>
      </w:r>
      <w:r>
        <w:t>стоит в подсчете и оценке количества конфликтов.</w:t>
      </w:r>
    </w:p>
    <w:p w:rsidR="00D412E0" w:rsidRDefault="00D412E0" w:rsidP="00700678">
      <w:pPr>
        <w:pStyle w:val="a0"/>
      </w:pPr>
      <w:r>
        <w:t xml:space="preserve">Рассмотрим пример,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20</m:t>
            </m:r>
          </m:sup>
        </m:sSup>
      </m:oMath>
      <w:r w:rsidRPr="00D412E0">
        <w:t xml:space="preserve">, </w:t>
      </w:r>
      <w:r>
        <w:t xml:space="preserve">а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14</m:t>
            </m:r>
          </m:sup>
        </m:sSup>
      </m:oMath>
      <w:r w:rsidRPr="00D412E0">
        <w:t>.</w:t>
      </w:r>
      <w:r>
        <w:t xml:space="preserve"> В среднем, число урн, пр</w:t>
      </w:r>
      <w:r>
        <w:t>и</w:t>
      </w:r>
      <w:r>
        <w:t>ходящихся на один шар</w:t>
      </w:r>
      <w:r w:rsidRPr="00D412E0">
        <w:t xml:space="preserve"> </w:t>
      </w:r>
      <w:r>
        <w:t xml:space="preserve">– 64. Вероятность того, что в конкретную урну попадет ровно </w:t>
      </w:r>
      <w:r w:rsidRPr="003E2A10">
        <w:rPr>
          <w:i/>
          <w:lang w:val="en-US"/>
        </w:rPr>
        <w:t>k</w:t>
      </w:r>
      <w:r>
        <w:t xml:space="preserve"> шаров, равна</w:t>
      </w:r>
    </w:p>
    <w:p w:rsidR="00D412E0" w:rsidRPr="00E64FA1" w:rsidRDefault="00000FB6" w:rsidP="00700678">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e>
            <m:sup>
              <m:r>
                <w:rPr>
                  <w:rFonts w:ascii="Cambria Math" w:hAnsi="Cambria Math"/>
                  <w:lang w:val="en-US"/>
                </w:rPr>
                <m:t>n-k</m:t>
              </m:r>
            </m:sup>
          </m:sSup>
          <m:r>
            <w:rPr>
              <w:rFonts w:ascii="Cambria Math" w:hAnsi="Cambria Math"/>
              <w:lang w:val="en-US"/>
            </w:rPr>
            <m:t>,</m:t>
          </m:r>
        </m:oMath>
      </m:oMathPara>
    </w:p>
    <w:p w:rsidR="00E64FA1" w:rsidRDefault="00E64FA1" w:rsidP="00E64FA1">
      <w:pPr>
        <w:pStyle w:val="a0"/>
        <w:ind w:firstLine="0"/>
      </w:pPr>
      <w:r>
        <w:t>отсюда, среднее число конфликтов в урне вычисляется по формуле</w:t>
      </w:r>
    </w:p>
    <w:p w:rsidR="00E64FA1" w:rsidRPr="00E64FA1" w:rsidRDefault="00000FB6" w:rsidP="00700678">
      <w:pPr>
        <w:pStyle w:val="a0"/>
        <w:rPr>
          <w:lang w:val="en-US"/>
        </w:rPr>
      </w:pPr>
      <m:oMathPara>
        <m:oMath>
          <m:nary>
            <m:naryPr>
              <m:chr m:val="∑"/>
              <m:limLoc m:val="undOvr"/>
              <m:supHide m:val="1"/>
              <m:ctrlPr>
                <w:rPr>
                  <w:rFonts w:ascii="Cambria Math" w:hAnsi="Cambria Math"/>
                  <w:i/>
                </w:rPr>
              </m:ctrlPr>
            </m:naryPr>
            <m:sub>
              <m:r>
                <w:rPr>
                  <w:rFonts w:ascii="Cambria Math" w:hAnsi="Cambria Math"/>
                </w:rPr>
                <m:t>k≥1</m:t>
              </m:r>
            </m:sub>
            <m:sup/>
            <m:e>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kp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m:oMathPara>
    </w:p>
    <w:p w:rsidR="00E64FA1" w:rsidRPr="00A8207E" w:rsidRDefault="00E64FA1" w:rsidP="00700678">
      <w:pPr>
        <w:pStyle w:val="a0"/>
      </w:pPr>
      <w:r>
        <w:t xml:space="preserve">Так как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-1</m:t>
                    </m:r>
                  </m:sup>
                </m:sSup>
              </m:e>
            </m:d>
          </m:e>
          <m:sup>
            <m:r>
              <w:rPr>
                <w:rFonts w:ascii="Cambria Math" w:hAnsi="Cambria Math"/>
              </w:rPr>
              <m:t>n</m:t>
            </m:r>
          </m:sup>
        </m:sSup>
        <m:r>
          <w:rPr>
            <w:rFonts w:ascii="Cambria Math" w:hAnsi="Cambria Math"/>
          </w:rPr>
          <m:t>=1-n</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2</m:t>
                  </m:r>
                </m:e>
              </m:mr>
            </m:m>
          </m:e>
        </m:d>
        <m:sSup>
          <m:sSupPr>
            <m:ctrlPr>
              <w:rPr>
                <w:rFonts w:ascii="Cambria Math" w:hAnsi="Cambria Math"/>
                <w:i/>
              </w:rPr>
            </m:ctrlPr>
          </m:sSupPr>
          <m:e>
            <m:r>
              <w:rPr>
                <w:rFonts w:ascii="Cambria Math" w:hAnsi="Cambria Math"/>
              </w:rPr>
              <m:t>m</m:t>
            </m:r>
          </m:e>
          <m:sup>
            <m:r>
              <w:rPr>
                <w:rFonts w:ascii="Cambria Math" w:hAnsi="Cambria Math"/>
              </w:rPr>
              <m:t>-2</m:t>
            </m:r>
          </m:sup>
        </m:sSup>
      </m:oMath>
      <w:r w:rsidRPr="00E64FA1">
        <w:t xml:space="preserve"> </w:t>
      </w:r>
      <w:r>
        <w:t>– маленькое число, п</w:t>
      </w:r>
      <w:r>
        <w:t>о</w:t>
      </w:r>
      <w:r>
        <w:t xml:space="preserve">лучим, что общее среднее число конфликтов во всех </w:t>
      </w:r>
      <w:r w:rsidRPr="009A5D7A">
        <w:rPr>
          <w:i/>
          <w:lang w:val="en-US"/>
        </w:rPr>
        <w:t>m</w:t>
      </w:r>
      <w:r>
        <w:t xml:space="preserve"> урнах намного меньше </w:t>
      </w:r>
    </w:p>
    <w:p w:rsidR="00E64FA1" w:rsidRPr="00E64FA1" w:rsidRDefault="00000FB6" w:rsidP="00700678">
      <w:pPr>
        <w:pStyle w:val="a0"/>
        <w:rPr>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m:t>
              </m:r>
            </m:den>
          </m:f>
          <m:r>
            <w:rPr>
              <w:rFonts w:ascii="Cambria Math" w:hAnsi="Cambria Math"/>
            </w:rPr>
            <m:t>=128.</m:t>
          </m:r>
        </m:oMath>
      </m:oMathPara>
    </w:p>
    <w:p w:rsidR="00E64FA1" w:rsidRPr="00E64FA1" w:rsidRDefault="00E64FA1" w:rsidP="00700678">
      <w:pPr>
        <w:pStyle w:val="a0"/>
      </w:pPr>
      <w:r>
        <w:t>Этот критерий хорош, когда ГПСЧ выдает строки большой размерности</w:t>
      </w:r>
      <w:r w:rsidR="003E2A10">
        <w:t>.</w:t>
      </w:r>
    </w:p>
    <w:p w:rsidR="00811539" w:rsidRDefault="006903C9" w:rsidP="00116681">
      <w:pPr>
        <w:pStyle w:val="2"/>
      </w:pPr>
      <w:r w:rsidRPr="00FD4A1E">
        <w:t xml:space="preserve"> </w:t>
      </w:r>
      <w:r w:rsidR="00811539" w:rsidRPr="00B9226D">
        <w:t>Критерий</w:t>
      </w:r>
      <w:r w:rsidR="00811539">
        <w:t xml:space="preserve"> </w:t>
      </w:r>
      <w:r w:rsidR="00811539" w:rsidRPr="00B9226D">
        <w:t>промежутков</w:t>
      </w:r>
      <w:r w:rsidR="00811539">
        <w:t xml:space="preserve"> </w:t>
      </w:r>
      <w:r w:rsidR="00811539" w:rsidRPr="00B9226D">
        <w:t>между</w:t>
      </w:r>
      <w:r w:rsidR="00811539">
        <w:t xml:space="preserve"> </w:t>
      </w:r>
      <w:r w:rsidR="00811539" w:rsidRPr="00B9226D">
        <w:t>днями</w:t>
      </w:r>
      <w:r w:rsidR="00811539">
        <w:t xml:space="preserve"> рождений</w:t>
      </w:r>
    </w:p>
    <w:p w:rsidR="00F260AE" w:rsidRPr="00F77487" w:rsidRDefault="00700678" w:rsidP="00811539">
      <w:pPr>
        <w:pStyle w:val="a0"/>
      </w:pPr>
      <w:r>
        <w:t xml:space="preserve">Критерий был введен Дж. </w:t>
      </w:r>
      <w:proofErr w:type="spellStart"/>
      <w:r>
        <w:t>Марсальей</w:t>
      </w:r>
      <w:proofErr w:type="spellEnd"/>
      <w:r>
        <w:t xml:space="preserve"> в 1984 году. </w:t>
      </w:r>
      <w:r w:rsidR="00E04BBF">
        <w:t xml:space="preserve">Опишем критерий </w:t>
      </w:r>
      <w:r>
        <w:t>с</w:t>
      </w:r>
      <w:r>
        <w:t>о</w:t>
      </w:r>
      <w:r>
        <w:t xml:space="preserve">гласно </w:t>
      </w:r>
      <w:r w:rsidRPr="00700678">
        <w:t>[1</w:t>
      </w:r>
      <w:r w:rsidR="005C3853">
        <w:t>, п. 3.3.2</w:t>
      </w:r>
      <w:r w:rsidRPr="00700678">
        <w:t xml:space="preserve">]. </w:t>
      </w:r>
      <w:r w:rsidR="00F260AE">
        <w:t xml:space="preserve">Предположим, что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F260AE" w:rsidRPr="00F260AE">
        <w:t xml:space="preserve"> –</w:t>
      </w:r>
      <w:r w:rsidR="00F260AE">
        <w:t xml:space="preserve"> это дни рождения, где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&lt;m.</m:t>
        </m:r>
      </m:oMath>
      <w:r w:rsidR="00F260AE" w:rsidRPr="00F260AE">
        <w:t xml:space="preserve"> </w:t>
      </w:r>
      <w:r w:rsidR="00F260AE">
        <w:t xml:space="preserve">Расположим их в порядке </w:t>
      </w:r>
      <w:proofErr w:type="spellStart"/>
      <w:r w:rsidR="00F260AE">
        <w:t>неубывания</w:t>
      </w:r>
      <w:proofErr w:type="spellEnd"/>
      <w:r w:rsidR="00F260AE">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F260AE" w:rsidRPr="00F260AE">
        <w:t>,</w:t>
      </w:r>
      <w:r w:rsidR="00F260AE">
        <w:t xml:space="preserve"> определим </w:t>
      </w:r>
      <m:oMath>
        <m:r>
          <w:rPr>
            <w:rFonts w:ascii="Cambria Math" w:hAnsi="Cambria Math"/>
          </w:rPr>
          <m:t>n</m:t>
        </m:r>
      </m:oMath>
      <w:r w:rsidR="00F260AE" w:rsidRPr="00F260AE">
        <w:t xml:space="preserve"> “</w:t>
      </w:r>
      <w:r w:rsidR="00F260AE">
        <w:t>промежутков</w:t>
      </w:r>
      <w:r w:rsidR="00F260AE" w:rsidRPr="00F260AE">
        <w:t>”</w:t>
      </w:r>
    </w:p>
    <w:p w:rsidR="00811539" w:rsidRPr="00F260AE" w:rsidRDefault="00000FB6" w:rsidP="00811539">
      <w:pPr>
        <w:pStyle w:val="a0"/>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F260AE" w:rsidRDefault="00F260AE" w:rsidP="00F260AE">
      <w:pPr>
        <w:pStyle w:val="a0"/>
        <w:ind w:firstLine="0"/>
      </w:pPr>
      <w:r>
        <w:t xml:space="preserve">и, наконец, расположим промежутки в таком порядке: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t xml:space="preserve"> Пусть </w:t>
      </w:r>
      <w:r w:rsidRPr="00F260AE">
        <w:rPr>
          <w:i/>
          <w:lang w:val="en-US"/>
        </w:rPr>
        <w:t>R</w:t>
      </w:r>
      <w:r w:rsidRPr="00F260AE">
        <w:t xml:space="preserve"> </w:t>
      </w:r>
      <w:r>
        <w:t>–</w:t>
      </w:r>
      <w:r w:rsidRPr="00F260AE">
        <w:t xml:space="preserve"> </w:t>
      </w:r>
      <w:r>
        <w:t xml:space="preserve">число равных промежутков, а именно – число индексов </w:t>
      </w:r>
      <w:r w:rsidR="00F77487" w:rsidRPr="00F77487">
        <w:rPr>
          <w:i/>
          <w:lang w:val="en-US"/>
        </w:rPr>
        <w:t>j</w:t>
      </w:r>
      <w:r w:rsidR="00F77487" w:rsidRPr="00F77487">
        <w:t xml:space="preserve">, </w:t>
      </w:r>
      <w:r w:rsidR="00F77487">
        <w:t xml:space="preserve">таких, что </w:t>
      </w:r>
      <m:oMath>
        <m:r>
          <w:rPr>
            <w:rFonts w:ascii="Cambria Math" w:hAnsi="Cambria Math"/>
          </w:rPr>
          <m:t>1&lt;j≤n</m:t>
        </m:r>
      </m:oMath>
      <w:r w:rsidR="00F77487">
        <w:t xml:space="preserve"> и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F77487" w:rsidRPr="00F77487">
        <w:t>.</w:t>
      </w:r>
      <w:r w:rsidR="00F77487">
        <w:t xml:space="preserve">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25</m:t>
            </m:r>
          </m:sup>
        </m:sSup>
      </m:oMath>
      <w:r w:rsidR="00F77487">
        <w:t xml:space="preserve"> и </w:t>
      </w:r>
      <m:oMath>
        <m:r>
          <w:rPr>
            <w:rFonts w:ascii="Cambria Math" w:hAnsi="Cambria Math"/>
          </w:rPr>
          <m:t>n=512</m:t>
        </m:r>
      </m:oMath>
      <w:r w:rsidR="00F77487" w:rsidRPr="00A2720C">
        <w:t>,</w:t>
      </w:r>
      <w:r w:rsidR="00F77487">
        <w:t xml:space="preserve"> должно получиться следующее.</w:t>
      </w:r>
    </w:p>
    <w:tbl>
      <w:tblPr>
        <w:tblStyle w:val="af8"/>
        <w:tblW w:w="5000" w:type="pct"/>
        <w:tblLook w:val="04A0" w:firstRow="1" w:lastRow="0" w:firstColumn="1" w:lastColumn="0" w:noHBand="0" w:noVBand="1"/>
      </w:tblPr>
      <w:tblGrid>
        <w:gridCol w:w="2376"/>
        <w:gridCol w:w="1985"/>
        <w:gridCol w:w="1843"/>
        <w:gridCol w:w="1843"/>
        <w:gridCol w:w="1807"/>
      </w:tblGrid>
      <w:tr w:rsidR="00F77487" w:rsidRPr="00004DD8" w:rsidTr="0051786D">
        <w:trPr>
          <w:trHeight w:val="507"/>
        </w:trPr>
        <w:tc>
          <w:tcPr>
            <w:tcW w:w="1206" w:type="pct"/>
          </w:tcPr>
          <w:p w:rsidR="00F77487" w:rsidRPr="00004DD8" w:rsidRDefault="00F77487" w:rsidP="00F260AE">
            <w:pPr>
              <w:pStyle w:val="a0"/>
              <w:ind w:firstLine="0"/>
              <w:rPr>
                <w:szCs w:val="28"/>
              </w:rPr>
            </w:pPr>
            <w:r w:rsidRPr="00004DD8">
              <w:rPr>
                <w:szCs w:val="28"/>
                <w:lang w:val="en-US"/>
              </w:rPr>
              <w:t>R</w:t>
            </w:r>
          </w:p>
        </w:tc>
        <w:tc>
          <w:tcPr>
            <w:tcW w:w="1007" w:type="pct"/>
          </w:tcPr>
          <w:p w:rsidR="00F77487" w:rsidRPr="00004DD8" w:rsidRDefault="00F77487" w:rsidP="00F260AE">
            <w:pPr>
              <w:pStyle w:val="a0"/>
              <w:ind w:firstLine="0"/>
              <w:rPr>
                <w:szCs w:val="28"/>
              </w:rPr>
            </w:pPr>
            <w:r w:rsidRPr="00004DD8">
              <w:rPr>
                <w:szCs w:val="28"/>
              </w:rPr>
              <w:t>0</w:t>
            </w:r>
          </w:p>
        </w:tc>
        <w:tc>
          <w:tcPr>
            <w:tcW w:w="935" w:type="pct"/>
          </w:tcPr>
          <w:p w:rsidR="00F77487" w:rsidRPr="00004DD8" w:rsidRDefault="00F77487" w:rsidP="00F260AE">
            <w:pPr>
              <w:pStyle w:val="a0"/>
              <w:ind w:firstLine="0"/>
              <w:rPr>
                <w:szCs w:val="28"/>
              </w:rPr>
            </w:pPr>
            <w:r w:rsidRPr="00004DD8">
              <w:rPr>
                <w:szCs w:val="28"/>
              </w:rPr>
              <w:t>1</w:t>
            </w:r>
          </w:p>
        </w:tc>
        <w:tc>
          <w:tcPr>
            <w:tcW w:w="935" w:type="pct"/>
          </w:tcPr>
          <w:p w:rsidR="00F77487" w:rsidRPr="00004DD8" w:rsidRDefault="00F77487" w:rsidP="00F260AE">
            <w:pPr>
              <w:pStyle w:val="a0"/>
              <w:ind w:firstLine="0"/>
              <w:rPr>
                <w:szCs w:val="28"/>
              </w:rPr>
            </w:pPr>
            <w:r w:rsidRPr="00004DD8">
              <w:rPr>
                <w:szCs w:val="28"/>
              </w:rPr>
              <w:t>2</w:t>
            </w:r>
          </w:p>
        </w:tc>
        <w:tc>
          <w:tcPr>
            <w:tcW w:w="917" w:type="pct"/>
          </w:tcPr>
          <w:p w:rsidR="00F77487" w:rsidRPr="00004DD8" w:rsidRDefault="00F77487" w:rsidP="00F260AE">
            <w:pPr>
              <w:pStyle w:val="a0"/>
              <w:ind w:firstLine="0"/>
              <w:rPr>
                <w:szCs w:val="28"/>
              </w:rPr>
            </w:pPr>
            <w:r w:rsidRPr="00004DD8">
              <w:rPr>
                <w:szCs w:val="28"/>
              </w:rPr>
              <w:t>3 и больше</w:t>
            </w:r>
          </w:p>
        </w:tc>
      </w:tr>
      <w:tr w:rsidR="00F77487" w:rsidRPr="00004DD8" w:rsidTr="0051786D">
        <w:trPr>
          <w:trHeight w:val="345"/>
        </w:trPr>
        <w:tc>
          <w:tcPr>
            <w:tcW w:w="1206" w:type="pct"/>
          </w:tcPr>
          <w:p w:rsidR="00F77487" w:rsidRPr="00004DD8" w:rsidRDefault="00F77487" w:rsidP="0051786D">
            <w:pPr>
              <w:pStyle w:val="a0"/>
              <w:ind w:firstLine="0"/>
              <w:rPr>
                <w:szCs w:val="28"/>
              </w:rPr>
            </w:pPr>
            <w:r w:rsidRPr="00004DD8">
              <w:rPr>
                <w:szCs w:val="28"/>
              </w:rPr>
              <w:t>С вер</w:t>
            </w:r>
            <w:r w:rsidR="0051786D">
              <w:rPr>
                <w:szCs w:val="28"/>
              </w:rPr>
              <w:t>оятност</w:t>
            </w:r>
            <w:r w:rsidRPr="00004DD8">
              <w:rPr>
                <w:szCs w:val="28"/>
              </w:rPr>
              <w:t>ью</w:t>
            </w:r>
          </w:p>
        </w:tc>
        <w:tc>
          <w:tcPr>
            <w:tcW w:w="1007" w:type="pct"/>
          </w:tcPr>
          <w:p w:rsidR="00F77487" w:rsidRPr="00004DD8" w:rsidRDefault="00F77487" w:rsidP="00F260AE">
            <w:pPr>
              <w:pStyle w:val="a0"/>
              <w:ind w:firstLine="0"/>
              <w:rPr>
                <w:szCs w:val="28"/>
              </w:rPr>
            </w:pPr>
            <w:r w:rsidRPr="00004DD8">
              <w:rPr>
                <w:szCs w:val="28"/>
              </w:rPr>
              <w:t>0.368801577</w:t>
            </w:r>
          </w:p>
        </w:tc>
        <w:tc>
          <w:tcPr>
            <w:tcW w:w="935" w:type="pct"/>
          </w:tcPr>
          <w:p w:rsidR="00F77487" w:rsidRPr="00004DD8" w:rsidRDefault="00F77487" w:rsidP="00F260AE">
            <w:pPr>
              <w:pStyle w:val="a0"/>
              <w:ind w:firstLine="0"/>
              <w:rPr>
                <w:szCs w:val="28"/>
              </w:rPr>
            </w:pPr>
            <w:r w:rsidRPr="00004DD8">
              <w:rPr>
                <w:szCs w:val="28"/>
              </w:rPr>
              <w:t>0.369035243</w:t>
            </w:r>
          </w:p>
        </w:tc>
        <w:tc>
          <w:tcPr>
            <w:tcW w:w="935" w:type="pct"/>
          </w:tcPr>
          <w:p w:rsidR="00F77487" w:rsidRPr="00004DD8" w:rsidRDefault="00F77487" w:rsidP="00F260AE">
            <w:pPr>
              <w:pStyle w:val="a0"/>
              <w:ind w:firstLine="0"/>
              <w:rPr>
                <w:szCs w:val="28"/>
              </w:rPr>
            </w:pPr>
            <w:r w:rsidRPr="00004DD8">
              <w:rPr>
                <w:szCs w:val="28"/>
              </w:rPr>
              <w:t>0.183471182</w:t>
            </w:r>
          </w:p>
        </w:tc>
        <w:tc>
          <w:tcPr>
            <w:tcW w:w="917" w:type="pct"/>
          </w:tcPr>
          <w:p w:rsidR="00F77487" w:rsidRPr="00004DD8" w:rsidRDefault="00F77487" w:rsidP="00F260AE">
            <w:pPr>
              <w:pStyle w:val="a0"/>
              <w:ind w:firstLine="0"/>
              <w:rPr>
                <w:szCs w:val="28"/>
              </w:rPr>
            </w:pPr>
            <w:r w:rsidRPr="00004DD8">
              <w:rPr>
                <w:szCs w:val="28"/>
              </w:rPr>
              <w:t>0.078691997</w:t>
            </w:r>
          </w:p>
        </w:tc>
      </w:tr>
    </w:tbl>
    <w:p w:rsidR="00F77487" w:rsidRDefault="00A2720C" w:rsidP="00F260AE">
      <w:pPr>
        <w:pStyle w:val="a0"/>
        <w:ind w:firstLine="0"/>
      </w:pPr>
      <w:r>
        <w:tab/>
      </w:r>
      <w:r w:rsidR="00F77487">
        <w:t xml:space="preserve">В среднем, число одинаковых промежутков </w:t>
      </w:r>
      <w:proofErr w:type="gramStart"/>
      <w:r w:rsidR="00F77487">
        <w:t>для</w:t>
      </w:r>
      <w:proofErr w:type="gramEnd"/>
      <w:r w:rsidR="00F77487">
        <w:t xml:space="preserve"> выбранных </w:t>
      </w:r>
      <m:oMath>
        <m:r>
          <w:rPr>
            <w:rFonts w:ascii="Cambria Math" w:hAnsi="Cambria Math"/>
          </w:rPr>
          <m:t xml:space="preserve">m и </m:t>
        </m:r>
        <m:r>
          <w:rPr>
            <w:rFonts w:ascii="Cambria Math" w:hAnsi="Cambria Math"/>
            <w:lang w:val="en-US"/>
          </w:rPr>
          <m:t>n</m:t>
        </m:r>
      </m:oMath>
      <w:r w:rsidR="00F77487" w:rsidRPr="00F77487">
        <w:t xml:space="preserve"> </w:t>
      </w:r>
      <w:r w:rsidR="00F77487">
        <w:t>должно быть равным приблизительно 1. Далее</w:t>
      </w:r>
      <w:r w:rsidR="00166C47">
        <w:t>,</w:t>
      </w:r>
      <w:r w:rsidR="00F77487">
        <w:t xml:space="preserve"> мы можем применить этот критерий</w:t>
      </w:r>
      <w:r>
        <w:t xml:space="preserve"> много раз и воспользоваться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-критерием с тремя степенями свободы, чтобы сравнить эмпирические значения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с правильным распределением. Так можно узнать, будет ли генератор вырабатывать приемлемые случайные промежутки между днями рождений. </w:t>
      </w:r>
    </w:p>
    <w:p w:rsidR="00A2720C" w:rsidRDefault="00A2720C" w:rsidP="00F260AE">
      <w:pPr>
        <w:pStyle w:val="a0"/>
        <w:ind w:firstLine="0"/>
        <w:rPr>
          <w:lang w:val="en-US"/>
        </w:rPr>
      </w:pPr>
      <w:r>
        <w:tab/>
        <w:t>Данный критерий примечателен тем, что на нём споткнулся генератор Фибоначчи с запаздыванием и его производные. Рассмотрим, например, посл</w:t>
      </w:r>
      <w:r>
        <w:t>е</w:t>
      </w:r>
      <w:r>
        <w:t>довательность</w:t>
      </w:r>
    </w:p>
    <w:p w:rsidR="001801F1" w:rsidRPr="001801F1" w:rsidRDefault="00000FB6" w:rsidP="00F260AE">
      <w:pPr>
        <w:pStyle w:val="a0"/>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n-55</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m</m:t>
          </m:r>
        </m:oMath>
      </m:oMathPara>
    </w:p>
    <w:p w:rsidR="001801F1" w:rsidRDefault="001801F1" w:rsidP="00F260AE">
      <w:pPr>
        <w:pStyle w:val="a0"/>
        <w:ind w:firstLine="0"/>
      </w:pPr>
      <w:r>
        <w:t xml:space="preserve">из п. </w:t>
      </w:r>
      <w:r w:rsidR="002D456A" w:rsidRPr="005E041B">
        <w:t>3</w:t>
      </w:r>
      <w:r>
        <w:t>.3. Числа этой последовательности удовлетворяют соотношению</w:t>
      </w:r>
    </w:p>
    <w:p w:rsidR="001801F1" w:rsidRPr="001801F1" w:rsidRDefault="00000FB6" w:rsidP="00F260AE">
      <w:pPr>
        <w:pStyle w:val="a0"/>
        <w:ind w:firstLine="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e>
          </m:d>
          <m:r>
            <w:rPr>
              <w:rFonts w:ascii="Cambria Math" w:hAnsi="Cambria Math"/>
            </w:rPr>
            <m:t xml:space="preserve"> </m:t>
          </m:r>
          <m:r>
            <m:rPr>
              <m:sty m:val="p"/>
            </m:rPr>
            <w:rPr>
              <w:rFonts w:ascii="Cambria Math" w:hAnsi="Cambria Math"/>
            </w:rPr>
            <m:t>mod</m:t>
          </m:r>
          <m:r>
            <w:rPr>
              <w:rFonts w:ascii="Cambria Math" w:hAnsi="Cambria Math"/>
            </w:rPr>
            <m:t xml:space="preserve"> m≡</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 xml:space="preserve">) </m:t>
          </m:r>
          <m:r>
            <m:rPr>
              <m:sty m:val="p"/>
            </m:rPr>
            <w:rPr>
              <w:rFonts w:ascii="Cambria Math" w:hAnsi="Cambria Math"/>
            </w:rPr>
            <m:t>mod</m:t>
          </m:r>
          <m:r>
            <w:rPr>
              <w:rFonts w:ascii="Cambria Math" w:hAnsi="Cambria Math"/>
            </w:rPr>
            <m:t xml:space="preserve"> m,</m:t>
          </m:r>
        </m:oMath>
      </m:oMathPara>
    </w:p>
    <w:p w:rsidR="005C3853" w:rsidRDefault="001801F1" w:rsidP="005C3853">
      <w:pPr>
        <w:pStyle w:val="a0"/>
        <w:ind w:firstLine="0"/>
      </w:pPr>
      <w:r>
        <w:t xml:space="preserve">так как обе стороны конгруэнтны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n-55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r>
          <w:rPr>
            <w:rFonts w:ascii="Cambria Math" w:hAnsi="Cambria Math"/>
          </w:rPr>
          <m:t>.</m:t>
        </m:r>
      </m:oMath>
      <w:r>
        <w:t xml:space="preserve"> Поэтому две пары ра</w:t>
      </w:r>
      <w:r>
        <w:t>з</w:t>
      </w:r>
      <w:r>
        <w:t>ностей равны</w:t>
      </w:r>
      <w:r w:rsidR="005C3853">
        <w:t xml:space="preserve"> </w:t>
      </w:r>
    </w:p>
    <w:p w:rsidR="005C3853" w:rsidRDefault="00000FB6" w:rsidP="005C3853">
      <w:pPr>
        <w:pStyle w:val="a0"/>
        <w:ind w:firstLine="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oMath>
      </m:oMathPara>
    </w:p>
    <w:p w:rsidR="005C3853" w:rsidRDefault="000A3C50" w:rsidP="005C3853">
      <w:pPr>
        <w:pStyle w:val="a0"/>
        <w:ind w:firstLine="0"/>
      </w:pPr>
      <w:r>
        <w:lastRenderedPageBreak/>
        <w:t>и</w:t>
      </w:r>
    </w:p>
    <w:p w:rsidR="000A3C50" w:rsidRPr="005C3853" w:rsidRDefault="00000FB6" w:rsidP="005C3853">
      <w:pPr>
        <w:pStyle w:val="a0"/>
        <w:ind w:firstLine="0"/>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-86</m:t>
              </m:r>
            </m:sub>
          </m:sSub>
          <m:r>
            <w:rPr>
              <w:rFonts w:ascii="Cambria Math" w:hAnsi="Cambria Math"/>
            </w:rPr>
            <m:t>.</m:t>
          </m:r>
        </m:oMath>
      </m:oMathPara>
    </w:p>
    <w:p w:rsidR="000A3C50" w:rsidRDefault="009C43B9" w:rsidP="00F260AE">
      <w:pPr>
        <w:pStyle w:val="a0"/>
        <w:ind w:firstLine="0"/>
      </w:pPr>
      <w:r>
        <w:tab/>
      </w:r>
      <w:r w:rsidR="000A3C50">
        <w:t>Т. о.</w:t>
      </w:r>
      <w:r w:rsidR="00166C47">
        <w:t>,</w:t>
      </w:r>
      <w:r w:rsidR="000A3C50">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0A3C50">
        <w:t xml:space="preserve"> оказывается близко к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 xml:space="preserve"> </m:t>
        </m:r>
      </m:oMath>
      <w:r w:rsidR="000A3C50">
        <w:t xml:space="preserve"> или </w:t>
      </w:r>
      <m:oMath>
        <m:sSub>
          <m:sSubPr>
            <m:ctrlPr>
              <w:rPr>
                <w:rFonts w:ascii="Cambria Math" w:hAnsi="Cambria Math"/>
                <w:i/>
              </w:rPr>
            </m:ctrlPr>
          </m:sSubPr>
          <m:e>
            <m:r>
              <w:rPr>
                <w:rFonts w:ascii="Cambria Math" w:hAnsi="Cambria Math"/>
              </w:rPr>
              <m:t>x</m:t>
            </m:r>
          </m:e>
          <m:sub>
            <m:r>
              <w:rPr>
                <w:rFonts w:ascii="Cambria Math" w:hAnsi="Cambria Math"/>
              </w:rPr>
              <m:t>n-31</m:t>
            </m:r>
          </m:sub>
        </m:sSub>
      </m:oMath>
      <w:r w:rsidR="00783AEA" w:rsidRPr="00783AEA">
        <w:t xml:space="preserve">, </w:t>
      </w:r>
      <w:r w:rsidR="00783AEA">
        <w:t>одна и та же ра</w:t>
      </w:r>
      <w:r w:rsidR="00783AEA">
        <w:t>з</w:t>
      </w:r>
      <w:r w:rsidR="00783AEA">
        <w:t>ность имеет больше вероятности появиться в двух промежутках. Тогда в сре</w:t>
      </w:r>
      <w:r w:rsidR="00783AEA">
        <w:t>д</w:t>
      </w:r>
      <w:r w:rsidR="00783AEA">
        <w:t xml:space="preserve">нем </w:t>
      </w:r>
      <w:r w:rsidR="00783AEA" w:rsidRPr="00783AEA">
        <w:rPr>
          <w:i/>
          <w:lang w:val="en-US"/>
        </w:rPr>
        <w:t>R</w:t>
      </w:r>
      <w:r w:rsidR="00783AEA">
        <w:t xml:space="preserve"> будет приближаться к 2, а не к 1.</w:t>
      </w:r>
    </w:p>
    <w:p w:rsidR="0048727D" w:rsidRDefault="0048727D" w:rsidP="00116681">
      <w:pPr>
        <w:pStyle w:val="2"/>
      </w:pPr>
      <w:r w:rsidRPr="00B9226D">
        <w:t>Универсальный</w:t>
      </w:r>
      <w:r>
        <w:t xml:space="preserve"> </w:t>
      </w:r>
      <w:r w:rsidRPr="00B9226D">
        <w:t>статистический</w:t>
      </w:r>
      <w:r>
        <w:t xml:space="preserve"> тест </w:t>
      </w:r>
      <w:proofErr w:type="spellStart"/>
      <w:r>
        <w:t>Маурера</w:t>
      </w:r>
      <w:proofErr w:type="spellEnd"/>
    </w:p>
    <w:p w:rsidR="0048727D" w:rsidRDefault="0048727D" w:rsidP="0048727D">
      <w:pPr>
        <w:rPr>
          <w:rFonts w:eastAsiaTheme="minorEastAsia"/>
        </w:rPr>
      </w:pPr>
      <w:r>
        <w:rPr>
          <w:rFonts w:eastAsiaTheme="minorEastAsia"/>
        </w:rPr>
        <w:t xml:space="preserve">Универсальный статистический тест </w:t>
      </w:r>
      <w:proofErr w:type="spellStart"/>
      <w:r>
        <w:rPr>
          <w:rFonts w:eastAsiaTheme="minorEastAsia"/>
        </w:rPr>
        <w:t>Маурера</w:t>
      </w:r>
      <w:proofErr w:type="spellEnd"/>
      <w:r>
        <w:rPr>
          <w:rFonts w:eastAsiaTheme="minorEastAsia"/>
        </w:rPr>
        <w:t xml:space="preserve"> основан на идее, что не возможно существенно сжать последовательность битов, если они действител</w:t>
      </w:r>
      <w:r>
        <w:rPr>
          <w:rFonts w:eastAsiaTheme="minorEastAsia"/>
        </w:rPr>
        <w:t>ь</w:t>
      </w:r>
      <w:r>
        <w:rPr>
          <w:rFonts w:eastAsiaTheme="minorEastAsia"/>
        </w:rPr>
        <w:t>но случайны. Другими словами, если получилось значительно сжать последов</w:t>
      </w:r>
      <w:r>
        <w:rPr>
          <w:rFonts w:eastAsiaTheme="minorEastAsia"/>
        </w:rPr>
        <w:t>а</w:t>
      </w:r>
      <w:r>
        <w:rPr>
          <w:rFonts w:eastAsiaTheme="minorEastAsia"/>
        </w:rPr>
        <w:t xml:space="preserve">тельность бит </w:t>
      </w:r>
      <m:oMath>
        <m:r>
          <w:rPr>
            <w:rFonts w:ascii="Cambria Math" w:eastAsiaTheme="minorEastAsia" w:hAnsi="Cambria Math"/>
          </w:rPr>
          <m:t>s</m:t>
        </m:r>
      </m:oMath>
      <w:r w:rsidRPr="000125D6">
        <w:rPr>
          <w:rFonts w:eastAsiaTheme="minorEastAsia"/>
        </w:rPr>
        <w:t xml:space="preserve">, </w:t>
      </w:r>
      <w:r>
        <w:rPr>
          <w:rFonts w:eastAsiaTheme="minorEastAsia"/>
        </w:rPr>
        <w:t>сгенерированную ГПСЧ, то ГПСЧ имеет дефект. Вместо сж</w:t>
      </w:r>
      <w:r>
        <w:rPr>
          <w:rFonts w:eastAsiaTheme="minorEastAsia"/>
        </w:rPr>
        <w:t>а</w:t>
      </w:r>
      <w:r>
        <w:rPr>
          <w:rFonts w:eastAsiaTheme="minorEastAsia"/>
        </w:rPr>
        <w:t>тия данных, в этом тесте вычисляется значение, зависящее от длины сжатой п</w:t>
      </w:r>
      <w:r>
        <w:rPr>
          <w:rFonts w:eastAsiaTheme="minorEastAsia"/>
        </w:rPr>
        <w:t>о</w:t>
      </w:r>
      <w:r>
        <w:rPr>
          <w:rFonts w:eastAsiaTheme="minorEastAsia"/>
        </w:rPr>
        <w:t>следовательности.</w:t>
      </w:r>
    </w:p>
    <w:p w:rsidR="0048727D" w:rsidRPr="00743E94" w:rsidRDefault="0048727D" w:rsidP="0048727D">
      <w:pPr>
        <w:rPr>
          <w:rFonts w:eastAsiaTheme="minorEastAsia"/>
        </w:rPr>
      </w:pPr>
      <w:r>
        <w:rPr>
          <w:rFonts w:eastAsiaTheme="minorEastAsia"/>
        </w:rPr>
        <w:t xml:space="preserve">Универсальность теста </w:t>
      </w:r>
      <w:proofErr w:type="spellStart"/>
      <w:r>
        <w:rPr>
          <w:rFonts w:eastAsiaTheme="minorEastAsia"/>
        </w:rPr>
        <w:t>Маурера</w:t>
      </w:r>
      <w:proofErr w:type="spellEnd"/>
      <w:r>
        <w:rPr>
          <w:rFonts w:eastAsiaTheme="minorEastAsia"/>
        </w:rPr>
        <w:t xml:space="preserve"> в том, что он способен обнаружить л</w:t>
      </w:r>
      <w:r>
        <w:rPr>
          <w:rFonts w:eastAsiaTheme="minorEastAsia"/>
        </w:rPr>
        <w:t>ю</w:t>
      </w:r>
      <w:r>
        <w:rPr>
          <w:rFonts w:eastAsiaTheme="minorEastAsia"/>
        </w:rPr>
        <w:t xml:space="preserve">бой из основных классов дефектов ГПСБ. </w:t>
      </w:r>
    </w:p>
    <w:p w:rsidR="0048727D" w:rsidRPr="00DB6C02" w:rsidRDefault="0048727D" w:rsidP="0072446A">
      <w:r w:rsidRPr="00D862D0">
        <w:t xml:space="preserve">Сначала выбираются параметры тестирования: параметр </w:t>
      </w:r>
      <w:r w:rsidRPr="00D862D0">
        <w:rPr>
          <w:i/>
          <w:lang w:val="en-US"/>
        </w:rPr>
        <w:t>L</w:t>
      </w:r>
      <w:r w:rsidRPr="00D862D0">
        <w:t xml:space="preserve"> – длина блока в битах. Последовательность </w:t>
      </w:r>
      <w:r w:rsidRPr="00D862D0">
        <w:rPr>
          <w:i/>
          <w:lang w:val="en-US"/>
        </w:rPr>
        <w:t>s</w:t>
      </w:r>
      <w:r w:rsidRPr="00D862D0">
        <w:t xml:space="preserve"> разбивается на последовательные непересека</w:t>
      </w:r>
      <w:r w:rsidRPr="00D862D0">
        <w:t>ю</w:t>
      </w:r>
      <w:r w:rsidRPr="00D862D0">
        <w:t xml:space="preserve">щиеся блоки </w:t>
      </w:r>
      <w:proofErr w:type="gramStart"/>
      <w:r w:rsidRPr="00D862D0">
        <w:t>длины</w:t>
      </w:r>
      <w:proofErr w:type="gramEnd"/>
      <w:r w:rsidRPr="00D862D0">
        <w:t xml:space="preserve"> </w:t>
      </w:r>
      <m:oMath>
        <m:r>
          <w:rPr>
            <w:rFonts w:ascii="Cambria Math" w:hAnsi="Cambria Math"/>
          </w:rPr>
          <m:t>L</m:t>
        </m:r>
      </m:oMath>
      <w:r w:rsidRPr="00D862D0">
        <w:t xml:space="preserve"> и вычисляем из них новую последовательность целых ч</w:t>
      </w:r>
      <w:r w:rsidRPr="00D862D0">
        <w:t>и</w:t>
      </w:r>
      <w:r w:rsidRPr="00D862D0">
        <w:t xml:space="preserve">сел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чье двоичное представление – это </w:t>
      </w:r>
      <w:proofErr w:type="spellStart"/>
      <w:r w:rsidRPr="00DB6C02">
        <w:rPr>
          <w:i/>
          <w:lang w:val="en-US"/>
        </w:rPr>
        <w:t>i</w:t>
      </w:r>
      <w:proofErr w:type="spellEnd"/>
      <w:r>
        <w:t xml:space="preserve">-й блок. Далее определим таблицу </w:t>
      </w:r>
      <m:oMath>
        <m:sSup>
          <m:sSupPr>
            <m:ctrlPr>
              <w:rPr>
                <w:rFonts w:ascii="Cambria Math" w:hAnsi="Cambria Math"/>
                <w:i/>
              </w:rPr>
            </m:ctrlPr>
          </m:sSupPr>
          <m:e>
            <m:r>
              <w:rPr>
                <w:rFonts w:ascii="Cambria Math" w:hAnsi="Cambria Math"/>
              </w:rPr>
              <m:t>T</m:t>
            </m:r>
          </m:e>
          <m:sup>
            <m:r>
              <w:rPr>
                <w:rFonts w:ascii="Cambria Math" w:hAnsi="Cambria Math"/>
              </w:rPr>
              <m:t>k</m:t>
            </m:r>
          </m:sup>
        </m:sSup>
      </m:oMath>
    </w:p>
    <w:p w:rsidR="0048727D" w:rsidRPr="00DB6C02" w:rsidRDefault="00000FB6" w:rsidP="0048727D">
      <w:pPr>
        <w:spacing w:before="0" w:after="200" w:line="276" w:lineRule="auto"/>
        <w:contextualSpacing/>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r w:rsidR="0048727D" w:rsidRPr="00D862D0">
        <w:rPr>
          <w:rFonts w:eastAsiaTheme="minorEastAsia"/>
        </w:rPr>
        <w:t>,</w:t>
      </w:r>
    </w:p>
    <w:p w:rsidR="0048727D" w:rsidRPr="00DB6C02" w:rsidRDefault="0048727D" w:rsidP="0048727D">
      <w:pPr>
        <w:spacing w:before="0" w:after="200" w:line="276" w:lineRule="auto"/>
        <w:ind w:firstLine="0"/>
        <w:contextualSpacing/>
        <w:jc w:val="left"/>
        <w:rPr>
          <w:rFonts w:eastAsiaTheme="minorEastAsia"/>
        </w:rPr>
      </w:pPr>
      <w:r w:rsidRPr="00D862D0">
        <w:rPr>
          <w:rFonts w:eastAsiaTheme="minorEastAsia"/>
        </w:rPr>
        <w:t xml:space="preserve">где </w:t>
      </w:r>
      <m:oMath>
        <m:r>
          <w:rPr>
            <w:rFonts w:ascii="Cambria Math" w:eastAsiaTheme="minorEastAsia" w:hAnsi="Cambria Math"/>
            <w:lang w:val="en-US"/>
          </w:rPr>
          <m:t>k</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N/L</m:t>
            </m:r>
          </m:e>
        </m:d>
      </m:oMath>
      <w:r w:rsidRPr="00D862D0">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m:t>
            </m:r>
          </m:e>
        </m:d>
        <m:r>
          <w:rPr>
            <w:rFonts w:ascii="Cambria Math" w:eastAsiaTheme="minorEastAsia" w:hAnsi="Cambria Math"/>
          </w:rPr>
          <m:t>.</m:t>
        </m:r>
      </m:oMath>
      <w:r w:rsidRPr="00D862D0">
        <w:rPr>
          <w:rFonts w:eastAsiaTheme="minorEastAsia"/>
        </w:rPr>
        <w:t xml:space="preserve"> Оставшиеся биты в конце последов</w:t>
      </w:r>
      <w:r w:rsidRPr="00D862D0">
        <w:rPr>
          <w:rFonts w:eastAsiaTheme="minorEastAsia"/>
        </w:rPr>
        <w:t>а</w:t>
      </w:r>
      <w:r w:rsidRPr="00D862D0">
        <w:rPr>
          <w:rFonts w:eastAsiaTheme="minorEastAsia"/>
        </w:rPr>
        <w:t>тельности отбрасываются.</w:t>
      </w:r>
      <w:r w:rsidRPr="00F669B9">
        <w:rPr>
          <w:rFonts w:eastAsiaTheme="minorEastAsia"/>
        </w:rPr>
        <w:t xml:space="preserve"> </w:t>
      </w:r>
    </w:p>
    <w:p w:rsidR="0048727D" w:rsidRPr="00743E94" w:rsidRDefault="0048727D" w:rsidP="0072446A">
      <w:r>
        <w:t xml:space="preserve">Первые </w:t>
      </w:r>
      <w:r>
        <w:rPr>
          <w:lang w:val="en-US"/>
        </w:rPr>
        <w:t>Q</w:t>
      </w:r>
      <w:r>
        <w:t xml:space="preserve"> блоков называют инициализирующей частью. </w:t>
      </w:r>
      <w:r w:rsidRPr="00DB6C02">
        <w:t xml:space="preserve"> </w:t>
      </w:r>
      <w:r>
        <w:rPr>
          <w:lang w:val="en-US"/>
        </w:rPr>
        <w:t>Q</w:t>
      </w:r>
      <w:r w:rsidRPr="00DB6C02">
        <w:t xml:space="preserve"> </w:t>
      </w:r>
      <w:r>
        <w:t xml:space="preserve">должно быть выбрано как минимум </w:t>
      </w:r>
      <w:proofErr w:type="gramStart"/>
      <w:r>
        <w:t>порядка</w:t>
      </w:r>
      <w:r w:rsidRPr="00DB6C02">
        <w:t xml:space="preserve"> </w:t>
      </w:r>
      <m:oMath>
        <m:r>
          <w:rPr>
            <w:rFonts w:ascii="Cambria Math" w:hAnsi="Cambria Math"/>
          </w:rPr>
          <m:t>1</m:t>
        </m:r>
        <w:proofErr w:type="gramEnd"/>
        <m:r>
          <w:rPr>
            <w:rFonts w:ascii="Cambria Math" w:hAnsi="Cambria Math"/>
          </w:rPr>
          <m:t>0∙</m:t>
        </m:r>
        <m:sSup>
          <m:sSupPr>
            <m:ctrlPr>
              <w:rPr>
                <w:rFonts w:ascii="Cambria Math" w:hAnsi="Cambria Math"/>
                <w:i/>
                <w:lang w:val="en-US"/>
              </w:rPr>
            </m:ctrlPr>
          </m:sSupPr>
          <m:e>
            <m:r>
              <w:rPr>
                <w:rFonts w:ascii="Cambria Math" w:hAnsi="Cambria Math"/>
              </w:rPr>
              <m:t>2</m:t>
            </m:r>
          </m:e>
          <m:sup>
            <m:r>
              <w:rPr>
                <w:rFonts w:ascii="Cambria Math" w:hAnsi="Cambria Math"/>
                <w:lang w:val="en-US"/>
              </w:rPr>
              <m:t>L</m:t>
            </m:r>
          </m:sup>
        </m:sSup>
      </m:oMath>
      <w:r>
        <w:t xml:space="preserve"> , с тем расчётом, чтобы каждый из </w:t>
      </w:r>
      <m:oMath>
        <m:sSup>
          <m:sSupPr>
            <m:ctrlPr>
              <w:rPr>
                <w:rFonts w:ascii="Cambria Math" w:hAnsi="Cambria Math"/>
                <w:i/>
              </w:rPr>
            </m:ctrlPr>
          </m:sSupPr>
          <m:e>
            <m:r>
              <w:rPr>
                <w:rFonts w:ascii="Cambria Math" w:hAnsi="Cambria Math"/>
              </w:rPr>
              <m:t>2</m:t>
            </m:r>
          </m:e>
          <m:sup>
            <m:r>
              <w:rPr>
                <w:rFonts w:ascii="Cambria Math" w:hAnsi="Cambria Math"/>
              </w:rPr>
              <m:t>L</m:t>
            </m:r>
          </m:sup>
        </m:sSup>
      </m:oMath>
      <w:r>
        <w:t xml:space="preserve"> </w:t>
      </w:r>
      <w:r w:rsidRPr="003733A2">
        <w:rPr>
          <w:i/>
          <w:lang w:val="en-US"/>
        </w:rPr>
        <w:t>L</w:t>
      </w:r>
      <w:r>
        <w:t xml:space="preserve">-битовых блоков появляется как минимум раз в первых </w:t>
      </w:r>
      <w:r>
        <w:rPr>
          <w:lang w:val="en-US"/>
        </w:rPr>
        <w:t>Q</w:t>
      </w:r>
      <w:r>
        <w:t xml:space="preserve"> блоках. Оставшиеся </w:t>
      </w:r>
      <w:r w:rsidRPr="003733A2">
        <w:rPr>
          <w:i/>
          <w:lang w:val="en-US"/>
        </w:rPr>
        <w:t>K</w:t>
      </w:r>
      <w:r>
        <w:t xml:space="preserve"> блоков используются для вычисления статистики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следующим образом. Для каждого </w:t>
      </w:r>
      <w:r>
        <w:rPr>
          <w:lang w:val="en-US"/>
        </w:rPr>
        <w:t>I</w:t>
      </w:r>
      <w:r w:rsidRPr="00FE6244">
        <w:t xml:space="preserve">, </w:t>
      </w:r>
      <m:oMath>
        <m:r>
          <w:rPr>
            <w:rFonts w:ascii="Cambria Math" w:hAnsi="Cambria Math"/>
            <w:lang w:val="en-US"/>
          </w:rPr>
          <m:t>Q</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r>
          <w:rPr>
            <w:rFonts w:ascii="Cambria Math" w:hAnsi="Cambria Math"/>
            <w:lang w:val="en-US"/>
          </w:rPr>
          <m:t>i</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A</m:t>
            </m:r>
          </m:e>
          <m:sub>
            <m:r>
              <w:rPr>
                <w:rFonts w:ascii="Cambria Math" w:hAnsi="Cambria Math"/>
                <w:lang w:val="en-US"/>
              </w:rPr>
              <m:t>i</m:t>
            </m:r>
          </m:sub>
        </m:sSub>
      </m:oMath>
      <w:r>
        <w:t xml:space="preserve"> –</w:t>
      </w:r>
      <w:r w:rsidRPr="00FE6244">
        <w:t xml:space="preserve"> </w:t>
      </w:r>
      <w:r>
        <w:t xml:space="preserve">это число позиций, начиная с последнего появления блока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lang w:val="en-US"/>
              </w:rPr>
              <m:t>i</m:t>
            </m:r>
          </m:sub>
        </m:sSub>
      </m:oMath>
      <w:r w:rsidRPr="00FE6244">
        <w:t xml:space="preserve">. </w:t>
      </w:r>
    </w:p>
    <w:p w:rsidR="0048727D" w:rsidRDefault="0048727D" w:rsidP="0048727D">
      <w:pPr>
        <w:spacing w:before="0" w:after="200" w:line="276" w:lineRule="auto"/>
        <w:ind w:firstLine="0"/>
        <w:contextualSpacing/>
        <w:jc w:val="left"/>
        <w:rPr>
          <w:rFonts w:eastAsiaTheme="minorEastAsia"/>
        </w:rPr>
      </w:pPr>
      <w:r>
        <w:rPr>
          <w:rFonts w:eastAsiaTheme="minorEastAsia"/>
        </w:rPr>
        <w:t>Тогда</w:t>
      </w:r>
    </w:p>
    <w:p w:rsidR="0048727D" w:rsidRPr="00FE6244" w:rsidRDefault="00000FB6" w:rsidP="0048727D">
      <w:pPr>
        <w:spacing w:before="0" w:after="200" w:line="276" w:lineRule="auto"/>
        <w:ind w:firstLine="0"/>
        <w:contextualSpacing/>
        <w:jc w:val="left"/>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i=Q+1</m:t>
              </m:r>
            </m:sub>
            <m:sup>
              <m:r>
                <w:rPr>
                  <w:rFonts w:ascii="Cambria Math" w:eastAsiaTheme="minorEastAsia" w:hAnsi="Cambria Math"/>
                  <w:lang w:val="en-US"/>
                </w:rPr>
                <m:t>Q+K</m:t>
              </m:r>
            </m:sup>
            <m:e>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func>
            </m:e>
          </m:nary>
          <m:r>
            <w:rPr>
              <w:rFonts w:ascii="Cambria Math" w:eastAsiaTheme="minorEastAsia" w:hAnsi="Cambria Math"/>
              <w:lang w:val="en-US"/>
            </w:rPr>
            <m:t>.</m:t>
          </m:r>
        </m:oMath>
      </m:oMathPara>
    </w:p>
    <w:p w:rsidR="0048727D" w:rsidRPr="002A0DF8" w:rsidRDefault="009600BB" w:rsidP="0072446A">
      <w:r>
        <w:lastRenderedPageBreak/>
        <w:t xml:space="preserve">Величина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аппроксимируется с нормальным распределением</w:t>
      </w:r>
      <w:r w:rsidR="00897ED0" w:rsidRPr="00897ED0">
        <w:t xml:space="preserve">. </w:t>
      </w:r>
      <w:proofErr w:type="gramStart"/>
      <w:r w:rsidR="0048727D" w:rsidRPr="009600BB">
        <w:rPr>
          <w:i/>
        </w:rPr>
        <w:t>К</w:t>
      </w:r>
      <w:r w:rsidR="0048727D">
        <w:t xml:space="preserve"> должно быть как минимум </w:t>
      </w:r>
      <m:oMath>
        <m:r>
          <w:rPr>
            <w:rFonts w:ascii="Cambria Math" w:hAnsi="Cambria Math"/>
          </w:rPr>
          <m:t>1000∙</m:t>
        </m:r>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L</m:t>
            </m:r>
          </m:sup>
        </m:sSup>
      </m:oMath>
      <w:r w:rsidR="0048727D" w:rsidRPr="00FE6244">
        <w:t xml:space="preserve"> (</w:t>
      </w:r>
      <w:r w:rsidR="0048727D">
        <w:t>и, следовательно, последовательность</w:t>
      </w:r>
      <w:r w:rsidR="0048727D" w:rsidRPr="00FE6244">
        <w:t xml:space="preserve"> </w:t>
      </w:r>
      <w:r w:rsidR="0048727D" w:rsidRPr="002A0DF8">
        <w:rPr>
          <w:i/>
          <w:lang w:val="en-US"/>
        </w:rPr>
        <w:t>s</w:t>
      </w:r>
      <w:r w:rsidR="0048727D" w:rsidRPr="002A0DF8">
        <w:t xml:space="preserve"> </w:t>
      </w:r>
      <w:r w:rsidR="0048727D">
        <w:t xml:space="preserve">должна состоять не менее чем из </w:t>
      </w:r>
      <m:oMath>
        <m:r>
          <w:rPr>
            <w:rFonts w:ascii="Cambria Math" w:hAnsi="Cambria Math"/>
          </w:rPr>
          <m:t>1010∙</m:t>
        </m:r>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oMath>
      <w:r w:rsidR="0048727D">
        <w:t xml:space="preserve"> битов.</w:t>
      </w:r>
      <w:proofErr w:type="gramEnd"/>
    </w:p>
    <w:p w:rsidR="0048727D" w:rsidRPr="00D862D0" w:rsidRDefault="0048727D" w:rsidP="0048727D">
      <w:pPr>
        <w:rPr>
          <w:rFonts w:eastAsiaTheme="minorEastAsia"/>
          <w:b/>
        </w:rPr>
      </w:pPr>
      <w:r w:rsidRPr="00D862D0">
        <w:rPr>
          <w:rFonts w:eastAsiaTheme="minorEastAsia"/>
          <w:b/>
        </w:rPr>
        <w:t>Описание алгоритма</w:t>
      </w:r>
      <w:r>
        <w:rPr>
          <w:rFonts w:eastAsiaTheme="minorEastAsia"/>
          <w:b/>
        </w:rPr>
        <w:t>.</w:t>
      </w:r>
    </w:p>
    <w:p w:rsidR="0048727D" w:rsidRPr="00F15ED8" w:rsidRDefault="0048727D" w:rsidP="0048727D">
      <w:pPr>
        <w:rPr>
          <w:rFonts w:eastAsiaTheme="minorEastAsia"/>
        </w:rPr>
      </w:pPr>
      <w:r w:rsidRPr="00897ED0">
        <w:rPr>
          <w:rFonts w:eastAsiaTheme="minorEastAsia"/>
          <w:b/>
        </w:rPr>
        <w:t>На входе:</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rPr>
          <m:t>)</m:t>
        </m:r>
      </m:oMath>
      <w:r w:rsidRPr="00C5010A">
        <w:rPr>
          <w:rFonts w:eastAsiaTheme="minorEastAsia"/>
        </w:rPr>
        <w:t xml:space="preserve"> </w:t>
      </w:r>
      <w:r>
        <w:rPr>
          <w:rFonts w:eastAsiaTheme="minorEastAsia"/>
        </w:rPr>
        <w:t>–</w:t>
      </w:r>
      <w:r w:rsidRPr="00C5010A">
        <w:rPr>
          <w:rFonts w:eastAsiaTheme="minorEastAsia"/>
        </w:rPr>
        <w:t xml:space="preserve"> </w:t>
      </w:r>
      <w:r>
        <w:rPr>
          <w:rFonts w:eastAsiaTheme="minorEastAsia"/>
        </w:rPr>
        <w:t xml:space="preserve">бинарная последовательность длины </w:t>
      </w:r>
      <w:r w:rsidRPr="00F15ED8">
        <w:rPr>
          <w:rFonts w:eastAsiaTheme="minorEastAsia"/>
          <w:i/>
          <w:lang w:val="en-US"/>
        </w:rPr>
        <w:t>N</w:t>
      </w:r>
      <w:r w:rsidRPr="00C5010A">
        <w:rPr>
          <w:rFonts w:eastAsiaTheme="minorEastAsia"/>
        </w:rPr>
        <w:t xml:space="preserve">. </w:t>
      </w:r>
      <w:r>
        <w:rPr>
          <w:rFonts w:eastAsiaTheme="minorEastAsia"/>
        </w:rPr>
        <w:t xml:space="preserve">Параметры </w:t>
      </w:r>
      <w:r w:rsidRPr="00DF7CE4">
        <w:rPr>
          <w:rFonts w:eastAsiaTheme="minorEastAsia"/>
          <w:i/>
          <w:lang w:val="en-US"/>
        </w:rPr>
        <w:t>L</w:t>
      </w:r>
      <w:r w:rsidRPr="00DF7CE4">
        <w:rPr>
          <w:rFonts w:eastAsiaTheme="minorEastAsia"/>
          <w:i/>
        </w:rPr>
        <w:t xml:space="preserve">, </w:t>
      </w:r>
      <w:r w:rsidRPr="00DF7CE4">
        <w:rPr>
          <w:rFonts w:eastAsiaTheme="minorEastAsia"/>
          <w:i/>
          <w:lang w:val="en-US"/>
        </w:rPr>
        <w:t>Q</w:t>
      </w:r>
      <w:r w:rsidRPr="00DF7CE4">
        <w:rPr>
          <w:rFonts w:eastAsiaTheme="minorEastAsia"/>
          <w:i/>
        </w:rPr>
        <w:t xml:space="preserve">, </w:t>
      </w:r>
      <w:r w:rsidRPr="00DF7CE4">
        <w:rPr>
          <w:rFonts w:eastAsiaTheme="minorEastAsia"/>
          <w:i/>
          <w:lang w:val="en-US"/>
        </w:rPr>
        <w:t>K</w:t>
      </w:r>
      <w:r w:rsidRPr="00F15ED8">
        <w:rPr>
          <w:rFonts w:eastAsiaTheme="minorEastAsia"/>
        </w:rPr>
        <w:t>.</w:t>
      </w:r>
    </w:p>
    <w:p w:rsidR="0048727D" w:rsidRPr="009B6FD1" w:rsidRDefault="0048727D" w:rsidP="0048727D">
      <w:pPr>
        <w:rPr>
          <w:rFonts w:eastAsiaTheme="minorEastAsia"/>
        </w:rPr>
      </w:pPr>
      <w:r w:rsidRPr="00897ED0">
        <w:rPr>
          <w:rFonts w:eastAsiaTheme="minorEastAsia"/>
          <w:b/>
        </w:rPr>
        <w:t>На выходе:</w:t>
      </w:r>
      <w:r>
        <w:rPr>
          <w:rFonts w:eastAsiaTheme="minorEastAsia"/>
        </w:rPr>
        <w:t xml:space="preserve"> Значение статистики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 xml:space="preserve"> для последовательности </w:t>
      </w:r>
      <w:r>
        <w:rPr>
          <w:rFonts w:eastAsiaTheme="minorEastAsia"/>
          <w:lang w:val="en-US"/>
        </w:rPr>
        <w:t>s</w:t>
      </w:r>
      <w:r w:rsidRPr="009B6FD1">
        <w:rPr>
          <w:rFonts w:eastAsiaTheme="minorEastAsia"/>
        </w:rPr>
        <w:t>.</w:t>
      </w:r>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rPr>
          <m:t xml:space="preserve">For j=0 to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 do:T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i=1 to Q do:T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r>
          <w:rPr>
            <w:rFonts w:ascii="Cambria Math" w:eastAsiaTheme="minorEastAsia" w:hAnsi="Cambria Math"/>
            <w:lang w:val="en-US"/>
          </w:rPr>
          <m:t>←i.</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sum←0.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i=Q+1 to Q+K do</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sum←sum+</m:t>
        </m:r>
        <m:func>
          <m:funcPr>
            <m:ctrlPr>
              <w:rPr>
                <w:rFonts w:ascii="Cambria Math" w:eastAsiaTheme="minorEastAsia" w:hAnsi="Cambria Math" w:cs="Calibri"/>
                <w:i/>
                <w:lang w:val="en-US"/>
              </w:rPr>
            </m:ctrlPr>
          </m:funcPr>
          <m:fName>
            <m:r>
              <m:rPr>
                <m:sty m:val="p"/>
              </m:rPr>
              <w:rPr>
                <w:rFonts w:ascii="Cambria Math" w:eastAsiaTheme="minorEastAsia" w:hAnsi="Cambria Math" w:cs="Calibri"/>
                <w:lang w:val="en-US"/>
              </w:rPr>
              <m:t>lg</m:t>
            </m:r>
          </m:fName>
          <m:e>
            <m:d>
              <m:dPr>
                <m:ctrlPr>
                  <w:rPr>
                    <w:rFonts w:ascii="Cambria Math" w:eastAsiaTheme="minorEastAsia" w:hAnsi="Cambria Math" w:cs="Calibri"/>
                    <w:i/>
                    <w:lang w:val="en-US"/>
                  </w:rPr>
                </m:ctrlPr>
              </m:dPr>
              <m:e>
                <m:r>
                  <w:rPr>
                    <w:rFonts w:ascii="Cambria Math" w:eastAsiaTheme="minorEastAsia" w:hAnsi="Cambria Math" w:cs="Calibri"/>
                    <w:lang w:val="en-US"/>
                  </w:rPr>
                  <m:t>i-T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ctrlPr>
                      <w:rPr>
                        <w:rFonts w:ascii="Cambria Math" w:eastAsiaTheme="minorEastAsia" w:hAnsi="Cambria Math" w:cs="Calibri"/>
                        <w:i/>
                      </w:rPr>
                    </m:ctrlPr>
                  </m:e>
                </m:d>
                <m:ctrlPr>
                  <w:rPr>
                    <w:rFonts w:ascii="Cambria Math" w:eastAsiaTheme="minorEastAsia" w:hAnsi="Cambria Math" w:cs="Calibri"/>
                    <w:i/>
                  </w:rPr>
                </m:ctrlPr>
              </m:e>
            </m:d>
          </m:e>
        </m:func>
        <m:r>
          <w:rPr>
            <w:rFonts w:ascii="Cambria Math" w:eastAsiaTheme="minorEastAsia" w:hAnsi="Cambria Math" w:cs="Calibri"/>
          </w:rPr>
          <m:t>.</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e>
        </m:d>
        <m:r>
          <w:rPr>
            <w:rFonts w:ascii="Cambria Math" w:eastAsiaTheme="minorEastAsia" w:hAnsi="Cambria Math" w:cs="Calibri"/>
            <w:lang w:val="en-US"/>
          </w:rPr>
          <m:t>←i.</m:t>
        </m:r>
      </m:oMath>
    </w:p>
    <w:p w:rsidR="0048727D" w:rsidRPr="009B6FD1" w:rsidRDefault="00000FB6" w:rsidP="00E63AAE">
      <w:pPr>
        <w:pStyle w:val="a1"/>
        <w:numPr>
          <w:ilvl w:val="0"/>
          <w:numId w:val="52"/>
        </w:numPr>
        <w:spacing w:before="0" w:after="200" w:line="276" w:lineRule="auto"/>
        <w:contextualSpacing/>
        <w:jc w:val="left"/>
        <w:rPr>
          <w:rFonts w:eastAsiaTheme="minorEastAsia"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sum</m:t>
            </m:r>
          </m:num>
          <m:den>
            <m:r>
              <w:rPr>
                <w:rFonts w:ascii="Cambria Math" w:eastAsiaTheme="minorEastAsia" w:hAnsi="Cambria Math" w:cs="Calibri"/>
              </w:rPr>
              <m:t>K</m:t>
            </m:r>
          </m:den>
        </m:f>
        <m:r>
          <w:rPr>
            <w:rFonts w:ascii="Cambria Math" w:eastAsiaTheme="minorEastAsia" w:hAnsi="Cambria Math" w:cs="Calibri"/>
          </w:rPr>
          <m:t>.</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cs="Calibri"/>
          </w:rPr>
          <m:t xml:space="preserve">Вернуть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oMath>
    </w:p>
    <w:p w:rsidR="0048727D" w:rsidRDefault="0048727D" w:rsidP="009C43B9">
      <w:pPr>
        <w:tabs>
          <w:tab w:val="clear" w:pos="708"/>
        </w:tabs>
        <w:spacing w:before="0"/>
        <w:jc w:val="left"/>
      </w:pPr>
      <w:r>
        <w:t xml:space="preserve">Универсальный статистический тест </w:t>
      </w:r>
      <w:proofErr w:type="spellStart"/>
      <w:r>
        <w:t>Маурера</w:t>
      </w:r>
      <w:proofErr w:type="spellEnd"/>
      <w:r>
        <w:t xml:space="preserve"> использует вычисленное значение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для последовательности </w:t>
      </w:r>
      <w:r w:rsidRPr="002A0DF8">
        <w:rPr>
          <w:i/>
          <w:lang w:val="en-US"/>
        </w:rPr>
        <w:t>s</w:t>
      </w:r>
      <w:r w:rsidRPr="002A0DF8">
        <w:t xml:space="preserve"> </w:t>
      </w:r>
      <w:r>
        <w:t>в соответствии с утверждением:</w:t>
      </w:r>
    </w:p>
    <w:p w:rsidR="0048727D" w:rsidRDefault="0048727D" w:rsidP="00CD3FE8">
      <w:pPr>
        <w:tabs>
          <w:tab w:val="clear" w:pos="708"/>
        </w:tabs>
        <w:spacing w:before="0"/>
        <w:ind w:firstLine="0"/>
        <w:jc w:val="left"/>
      </w:pPr>
      <w:r w:rsidRPr="00CD3FE8">
        <w:rPr>
          <w:b/>
        </w:rPr>
        <w:t>Утверждение</w:t>
      </w:r>
      <w:r w:rsidR="00CD3FE8">
        <w:rPr>
          <w:b/>
        </w:rPr>
        <w:t xml:space="preserve"> 5.1</w:t>
      </w:r>
      <w:r>
        <w:t xml:space="preserve">. Пусть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Pr="002A0DF8">
        <w:t xml:space="preserve"> </w:t>
      </w:r>
      <w:r>
        <w:t xml:space="preserve"> статистика</w:t>
      </w:r>
      <w:r w:rsidR="0062441B">
        <w:t>,</w:t>
      </w:r>
      <w:r>
        <w:t xml:space="preserve"> определенная выше</w:t>
      </w:r>
      <w:r w:rsidR="0062441B">
        <w:t>,</w:t>
      </w:r>
      <w:r>
        <w:t xml:space="preserve"> имеет значения </w:t>
      </w:r>
      <m:oMath>
        <m:r>
          <w:rPr>
            <w:rFonts w:ascii="Cambria Math" w:hAnsi="Cambria Math"/>
          </w:rPr>
          <m:t xml:space="preserve">μ и </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oMath>
      <w:r>
        <w:t xml:space="preserve"> приведенные в таблице </w:t>
      </w:r>
      <w:r w:rsidR="002D456A" w:rsidRPr="002D456A">
        <w:t>5</w:t>
      </w:r>
      <w:r>
        <w:t>.1. Тогда, для случайной последовательност</w:t>
      </w:r>
      <w:r w:rsidR="00CD3FE8">
        <w:t>и</w:t>
      </w:r>
      <w:r>
        <w:t>, статистика</w:t>
      </w:r>
      <w:proofErr w:type="gramStart"/>
      <w:r>
        <w:t xml:space="preserve"> </w:t>
      </w:r>
      <m:oMath>
        <m:sSub>
          <m:sSubPr>
            <m:ctrlPr>
              <w:rPr>
                <w:rFonts w:ascii="Cambria Math" w:hAnsi="Cambria Math"/>
                <w:i/>
              </w:rPr>
            </m:ctrlPr>
          </m:sSubPr>
          <m:e>
            <m:r>
              <w:rPr>
                <w:rFonts w:ascii="Cambria Math" w:hAnsi="Cambria Math"/>
              </w:rPr>
              <m:t>Z</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-μ)/σ</m:t>
        </m:r>
      </m:oMath>
      <w:r w:rsidRPr="00F16C8E">
        <w:t xml:space="preserve"> </w:t>
      </w:r>
      <w:proofErr w:type="gramEnd"/>
      <w:r>
        <w:t xml:space="preserve">приблизительно соответствует распределению </w:t>
      </w:r>
      <m:oMath>
        <m:r>
          <w:rPr>
            <w:rFonts w:ascii="Cambria Math" w:hAnsi="Cambria Math"/>
            <w:lang w:val="en-US"/>
          </w:rPr>
          <m:t>N</m:t>
        </m:r>
        <m:r>
          <w:rPr>
            <w:rFonts w:ascii="Cambria Math" w:hAnsi="Cambria Math"/>
          </w:rPr>
          <m:t>(0,1)</m:t>
        </m:r>
      </m:oMath>
      <w:r w:rsidRPr="00F16C8E">
        <w:t>.</w:t>
      </w:r>
    </w:p>
    <w:p w:rsidR="00783AEA" w:rsidRDefault="00783AEA" w:rsidP="00116681">
      <w:pPr>
        <w:pStyle w:val="2"/>
      </w:pPr>
      <w:r>
        <w:t>Статистические критерии NIST</w:t>
      </w:r>
    </w:p>
    <w:p w:rsidR="00EE36D6" w:rsidRDefault="00B30725" w:rsidP="004C30BC">
      <w:pPr>
        <w:pStyle w:val="a0"/>
      </w:pPr>
      <w:r>
        <w:t>Отдельно</w:t>
      </w:r>
      <w:r w:rsidRPr="00A94264">
        <w:t xml:space="preserve"> </w:t>
      </w:r>
      <w:r>
        <w:t>рассмотрим</w:t>
      </w:r>
      <w:r w:rsidRPr="00A94264">
        <w:t xml:space="preserve"> </w:t>
      </w:r>
      <w:r>
        <w:t>Статистические</w:t>
      </w:r>
      <w:r w:rsidRPr="00A94264">
        <w:t xml:space="preserve"> </w:t>
      </w:r>
      <w:r>
        <w:t>критерии</w:t>
      </w:r>
      <w:r w:rsidRPr="00A94264">
        <w:t xml:space="preserve"> </w:t>
      </w:r>
      <w:r>
        <w:rPr>
          <w:lang w:val="en-US"/>
        </w:rPr>
        <w:t>NIST</w:t>
      </w:r>
      <w:r w:rsidR="004C30BC" w:rsidRPr="00A94264">
        <w:t xml:space="preserve"> (</w:t>
      </w:r>
      <w:r w:rsidR="004C30BC" w:rsidRPr="004C30BC">
        <w:rPr>
          <w:lang w:val="en-US"/>
        </w:rPr>
        <w:t>Statistical</w:t>
      </w:r>
      <w:r w:rsidR="004C30BC" w:rsidRPr="00A94264">
        <w:t xml:space="preserve"> </w:t>
      </w:r>
      <w:r w:rsidR="004C30BC" w:rsidRPr="004C30BC">
        <w:rPr>
          <w:lang w:val="en-US"/>
        </w:rPr>
        <w:t>Testing</w:t>
      </w:r>
      <w:r w:rsidR="0071366F" w:rsidRPr="00A94264">
        <w:t xml:space="preserve"> </w:t>
      </w:r>
      <w:r w:rsidR="0071366F">
        <w:rPr>
          <w:lang w:val="en-US"/>
        </w:rPr>
        <w:t>Suite</w:t>
      </w:r>
      <w:r w:rsidR="004C30BC" w:rsidRPr="00A94264">
        <w:t xml:space="preserve"> </w:t>
      </w:r>
      <w:r w:rsidR="004C30BC" w:rsidRPr="004C30BC">
        <w:rPr>
          <w:lang w:val="en-US"/>
        </w:rPr>
        <w:t>of</w:t>
      </w:r>
      <w:r w:rsidR="004C30BC" w:rsidRPr="00A94264">
        <w:t xml:space="preserve"> </w:t>
      </w:r>
      <w:r w:rsidR="004C30BC" w:rsidRPr="004C30BC">
        <w:rPr>
          <w:lang w:val="en-US"/>
        </w:rPr>
        <w:t>Random</w:t>
      </w:r>
      <w:r w:rsidR="004C30BC" w:rsidRPr="00A94264">
        <w:t xml:space="preserve"> </w:t>
      </w:r>
      <w:r w:rsidR="004C30BC" w:rsidRPr="004C30BC">
        <w:rPr>
          <w:lang w:val="en-US"/>
        </w:rPr>
        <w:t>Number</w:t>
      </w:r>
      <w:r w:rsidR="004C30BC" w:rsidRPr="00A94264">
        <w:t xml:space="preserve"> </w:t>
      </w:r>
      <w:r w:rsidR="004C30BC" w:rsidRPr="004C30BC">
        <w:rPr>
          <w:lang w:val="en-US"/>
        </w:rPr>
        <w:t>Generators</w:t>
      </w:r>
      <w:r w:rsidR="004C30BC" w:rsidRPr="00A94264">
        <w:t xml:space="preserve"> </w:t>
      </w:r>
      <w:r w:rsidR="004C30BC">
        <w:t>или</w:t>
      </w:r>
      <w:r w:rsidR="004C30BC" w:rsidRPr="00A94264">
        <w:t xml:space="preserve"> </w:t>
      </w:r>
      <w:r w:rsidR="0071366F">
        <w:rPr>
          <w:lang w:val="en-US"/>
        </w:rPr>
        <w:t>NIST</w:t>
      </w:r>
      <w:r w:rsidR="0071366F" w:rsidRPr="00A94264">
        <w:t xml:space="preserve"> </w:t>
      </w:r>
      <w:r w:rsidR="004C30BC">
        <w:rPr>
          <w:lang w:val="en-US"/>
        </w:rPr>
        <w:t>ST</w:t>
      </w:r>
      <w:r w:rsidR="0071366F">
        <w:rPr>
          <w:lang w:val="en-US"/>
        </w:rPr>
        <w:t>S</w:t>
      </w:r>
      <w:r w:rsidR="004C30BC" w:rsidRPr="00A94264">
        <w:t>)</w:t>
      </w:r>
      <w:r w:rsidRPr="00A94264">
        <w:t xml:space="preserve"> – </w:t>
      </w:r>
      <w:r>
        <w:t>программный</w:t>
      </w:r>
      <w:r w:rsidRPr="00A94264">
        <w:t xml:space="preserve"> </w:t>
      </w:r>
      <w:r>
        <w:t>пакет</w:t>
      </w:r>
      <w:r w:rsidRPr="00A94264">
        <w:t xml:space="preserve">, </w:t>
      </w:r>
      <w:r>
        <w:t>разр</w:t>
      </w:r>
      <w:r>
        <w:t>а</w:t>
      </w:r>
      <w:r>
        <w:t>ботанный</w:t>
      </w:r>
      <w:r w:rsidRPr="00A94264">
        <w:t xml:space="preserve"> </w:t>
      </w:r>
      <w:r>
        <w:t>Лабораторией</w:t>
      </w:r>
      <w:r w:rsidRPr="00A94264">
        <w:t xml:space="preserve"> </w:t>
      </w:r>
      <w:r>
        <w:t>информационных</w:t>
      </w:r>
      <w:r w:rsidRPr="00A94264">
        <w:t xml:space="preserve"> </w:t>
      </w:r>
      <w:r>
        <w:t>технологий</w:t>
      </w:r>
      <w:r w:rsidRPr="00A94264">
        <w:t xml:space="preserve"> (</w:t>
      </w:r>
      <w:r>
        <w:rPr>
          <w:lang w:val="en-US"/>
        </w:rPr>
        <w:t>ITL</w:t>
      </w:r>
      <w:r w:rsidRPr="00A94264">
        <w:t xml:space="preserve"> </w:t>
      </w:r>
      <w:r>
        <w:rPr>
          <w:lang w:val="en-US"/>
        </w:rPr>
        <w:t>NIST</w:t>
      </w:r>
      <w:r w:rsidRPr="00A94264">
        <w:t xml:space="preserve">). </w:t>
      </w:r>
      <w:r>
        <w:t>Всего в с</w:t>
      </w:r>
      <w:r>
        <w:t>о</w:t>
      </w:r>
      <w:r>
        <w:t>ставе пакета 15 тестов</w:t>
      </w:r>
      <w:r w:rsidR="0062441B">
        <w:t>,</w:t>
      </w:r>
      <w:r>
        <w:t xml:space="preserve"> предназначенных для проверки бинарных последов</w:t>
      </w:r>
      <w:r>
        <w:t>а</w:t>
      </w:r>
      <w:r>
        <w:t>тельностей</w:t>
      </w:r>
      <w:r w:rsidR="00225913">
        <w:t>,</w:t>
      </w:r>
      <w:r>
        <w:t xml:space="preserve"> сгенерированных ГПСЧ. Каждый из тестов вычисляет статистику, позволяющую выявить один из дефектов, присущих неслучайным последов</w:t>
      </w:r>
      <w:r>
        <w:t>а</w:t>
      </w:r>
      <w:r>
        <w:t xml:space="preserve">тельностям. </w:t>
      </w:r>
      <w:r w:rsidR="004C30BC">
        <w:t xml:space="preserve">Базовыми идеями этих тестов являются </w:t>
      </w:r>
      <w:r w:rsidR="00D3095A">
        <w:t>тесты,</w:t>
      </w:r>
      <w:r w:rsidR="004C30BC">
        <w:t xml:space="preserve"> описанные Д. Кн</w:t>
      </w:r>
      <w:r w:rsidR="004C30BC">
        <w:t>у</w:t>
      </w:r>
      <w:r w:rsidR="004C30BC">
        <w:t xml:space="preserve">том в своей книге </w:t>
      </w:r>
      <w:r w:rsidR="004C30BC" w:rsidRPr="004C30BC">
        <w:t xml:space="preserve">[1] </w:t>
      </w:r>
      <w:r w:rsidR="004C30BC">
        <w:t>(основные приведены выше в п</w:t>
      </w:r>
      <w:r w:rsidR="00897ED0">
        <w:t>.</w:t>
      </w:r>
      <w:r w:rsidR="004C30BC">
        <w:t xml:space="preserve"> </w:t>
      </w:r>
      <w:r w:rsidR="002D456A" w:rsidRPr="002D456A">
        <w:t>5</w:t>
      </w:r>
      <w:r w:rsidR="004C30BC">
        <w:t>.2-</w:t>
      </w:r>
      <w:r w:rsidR="002D456A" w:rsidRPr="002D456A">
        <w:t>5</w:t>
      </w:r>
      <w:r w:rsidR="004C30BC">
        <w:t>.1</w:t>
      </w:r>
      <w:r w:rsidR="00897ED0">
        <w:t>1</w:t>
      </w:r>
      <w:r w:rsidR="004C30BC">
        <w:t xml:space="preserve">), а также </w:t>
      </w:r>
      <w:r w:rsidR="00D3095A">
        <w:t>тесты,</w:t>
      </w:r>
      <w:r w:rsidR="004C30BC">
        <w:t xml:space="preserve"> разработанные Дж. </w:t>
      </w:r>
      <w:proofErr w:type="spellStart"/>
      <w:r w:rsidR="004C30BC">
        <w:t>Марсальей</w:t>
      </w:r>
      <w:proofErr w:type="spellEnd"/>
      <w:r w:rsidR="004C30BC">
        <w:t xml:space="preserve"> в пакете </w:t>
      </w:r>
      <w:r w:rsidR="004C30BC">
        <w:rPr>
          <w:lang w:val="en-US"/>
        </w:rPr>
        <w:t>DIEHARD</w:t>
      </w:r>
      <w:r w:rsidR="00C406ED" w:rsidRPr="008E0858">
        <w:t xml:space="preserve"> </w:t>
      </w:r>
      <w:r w:rsidR="004C30BC" w:rsidRPr="004C30BC">
        <w:t>[35].</w:t>
      </w:r>
      <w:r w:rsidR="00EE36D6">
        <w:t xml:space="preserve"> Однако все тесты в п</w:t>
      </w:r>
      <w:r w:rsidR="00EE36D6">
        <w:t>а</w:t>
      </w:r>
      <w:r w:rsidR="00EE36D6">
        <w:t>кете приведены к единой вычислительной схеме, состоящей из четырех шагов:</w:t>
      </w:r>
    </w:p>
    <w:p w:rsidR="00EE36D6" w:rsidRDefault="00EE36D6" w:rsidP="00E63AAE">
      <w:pPr>
        <w:pStyle w:val="a0"/>
        <w:numPr>
          <w:ilvl w:val="0"/>
          <w:numId w:val="53"/>
        </w:numPr>
      </w:pPr>
      <w:r>
        <w:lastRenderedPageBreak/>
        <w:t>Основной проверяемой гипотезой является случайность последовател</w:t>
      </w:r>
      <w:r>
        <w:t>ь</w:t>
      </w:r>
      <w:r>
        <w:t>ности бит. Её мы и будем проверять.</w:t>
      </w:r>
    </w:p>
    <w:p w:rsidR="00EE36D6" w:rsidRDefault="00EE36D6" w:rsidP="00E63AAE">
      <w:pPr>
        <w:pStyle w:val="a0"/>
        <w:numPr>
          <w:ilvl w:val="0"/>
          <w:numId w:val="53"/>
        </w:numPr>
      </w:pPr>
      <w:r>
        <w:t>Вычисляем статистику для двоичной последовательности.</w:t>
      </w:r>
    </w:p>
    <w:p w:rsidR="00EE36D6" w:rsidRPr="00EE36D6" w:rsidRDefault="00EE36D6" w:rsidP="00E63AAE">
      <w:pPr>
        <w:pStyle w:val="a0"/>
        <w:numPr>
          <w:ilvl w:val="0"/>
          <w:numId w:val="53"/>
        </w:numPr>
      </w:pPr>
      <w:r>
        <w:t xml:space="preserve">Вычисляем </w:t>
      </w:r>
      <w:r w:rsidRPr="00DD2FF6">
        <w:rPr>
          <w:i/>
          <w:lang w:val="en-US"/>
        </w:rPr>
        <w:t>p</w:t>
      </w:r>
      <w:r w:rsidRPr="00EE36D6">
        <w:t>-</w:t>
      </w:r>
      <w:r>
        <w:t xml:space="preserve">значение из интервала </w:t>
      </w:r>
      <w:r w:rsidRPr="00EE36D6">
        <w:t>[0,1].</w:t>
      </w:r>
    </w:p>
    <w:p w:rsidR="00EE36D6" w:rsidRPr="00EE36D6" w:rsidRDefault="00EE36D6" w:rsidP="00E63AAE">
      <w:pPr>
        <w:pStyle w:val="a0"/>
        <w:numPr>
          <w:ilvl w:val="0"/>
          <w:numId w:val="53"/>
        </w:numPr>
      </w:pPr>
      <w:r>
        <w:t xml:space="preserve">Сравниваем </w:t>
      </w:r>
      <w:r w:rsidRPr="00DD2FF6">
        <w:rPr>
          <w:i/>
          <w:lang w:val="en-US"/>
        </w:rPr>
        <w:t>p</w:t>
      </w:r>
      <w:r w:rsidRPr="00EE36D6">
        <w:t>-</w:t>
      </w:r>
      <w:r>
        <w:t xml:space="preserve">значение </w:t>
      </w:r>
      <w:r>
        <w:rPr>
          <w:lang w:val="en-US"/>
        </w:rPr>
        <w:t>c</w:t>
      </w:r>
      <w:r w:rsidRPr="00EE36D6">
        <w:t xml:space="preserve"> </w:t>
      </w:r>
      <m:oMath>
        <m:r>
          <w:rPr>
            <w:rFonts w:ascii="Cambria Math" w:hAnsi="Cambria Math"/>
            <w:lang w:val="en-US"/>
          </w:rPr>
          <m:t>α</m:t>
        </m:r>
        <m:r>
          <w:rPr>
            <w:rFonts w:ascii="Cambria Math" w:hAnsi="Cambria Math"/>
          </w:rPr>
          <m:t>∈</m:t>
        </m:r>
        <m:d>
          <m:dPr>
            <m:endChr m:val="]"/>
            <m:ctrlPr>
              <w:rPr>
                <w:rFonts w:ascii="Cambria Math" w:hAnsi="Cambria Math"/>
                <w:i/>
              </w:rPr>
            </m:ctrlPr>
          </m:dPr>
          <m:e>
            <m:r>
              <w:rPr>
                <w:rFonts w:ascii="Cambria Math" w:hAnsi="Cambria Math"/>
              </w:rPr>
              <m:t>0,001,0.01</m:t>
            </m:r>
          </m:e>
        </m:d>
        <m:r>
          <w:rPr>
            <w:rFonts w:ascii="Cambria Math" w:hAnsi="Cambria Math"/>
          </w:rPr>
          <m:t>.</m:t>
        </m:r>
      </m:oMath>
      <w:r>
        <w:t xml:space="preserve"> Если </w:t>
      </w:r>
      <w:r w:rsidRPr="00A34AE6">
        <w:rPr>
          <w:i/>
          <w:lang w:val="en-US"/>
        </w:rPr>
        <w:t>p</w:t>
      </w:r>
      <w:r w:rsidRPr="00EE36D6">
        <w:t>-</w:t>
      </w:r>
      <w:r>
        <w:t>значение не превышает</w:t>
      </w:r>
      <w:r w:rsidRPr="006C3521">
        <w:t xml:space="preserve"> </w:t>
      </w:r>
      <w:r>
        <w:t xml:space="preserve"> </w:t>
      </w:r>
      <m:oMath>
        <m:r>
          <w:rPr>
            <w:rFonts w:ascii="Cambria Math" w:hAnsi="Cambria Math"/>
            <w:lang w:val="en-US"/>
          </w:rPr>
          <m:t>α</m:t>
        </m:r>
      </m:oMath>
      <w:r w:rsidR="006C3521" w:rsidRPr="006C3521">
        <w:t>,</w:t>
      </w:r>
      <w:r w:rsidR="006C3521">
        <w:t xml:space="preserve"> то считаем, что последовательность прошла тест. Иначе – нет.</w:t>
      </w:r>
    </w:p>
    <w:p w:rsidR="00783AEA" w:rsidRDefault="004C30BC" w:rsidP="00783AEA">
      <w:pPr>
        <w:pStyle w:val="a0"/>
      </w:pPr>
      <w:r w:rsidRPr="00EE36D6">
        <w:t xml:space="preserve"> </w:t>
      </w:r>
      <w:r w:rsidR="00B30725">
        <w:t xml:space="preserve">Рассмотрим </w:t>
      </w:r>
      <w:r>
        <w:t xml:space="preserve">кратко основные тесты </w:t>
      </w:r>
      <w:r>
        <w:rPr>
          <w:lang w:val="en-US"/>
        </w:rPr>
        <w:t>NIST</w:t>
      </w:r>
      <w:r w:rsidR="0071366F" w:rsidRPr="00FF5EE0">
        <w:t xml:space="preserve"> </w:t>
      </w:r>
      <w:r w:rsidR="0071366F">
        <w:rPr>
          <w:lang w:val="en-US"/>
        </w:rPr>
        <w:t>STS</w:t>
      </w:r>
      <w:r>
        <w:t>.</w:t>
      </w:r>
    </w:p>
    <w:p w:rsidR="004C30BC" w:rsidRPr="00FF5EE0" w:rsidRDefault="006C3521" w:rsidP="008F4390">
      <w:pPr>
        <w:pStyle w:val="3"/>
        <w:rPr>
          <w:lang w:val="en-US"/>
        </w:rPr>
      </w:pPr>
      <w:r>
        <w:t>Частотный</w:t>
      </w:r>
      <w:r w:rsidRPr="00FF5EE0">
        <w:rPr>
          <w:lang w:val="en-US"/>
        </w:rPr>
        <w:t xml:space="preserve"> </w:t>
      </w:r>
      <w:r>
        <w:t>побитовый</w:t>
      </w:r>
      <w:r w:rsidRPr="00FF5EE0">
        <w:rPr>
          <w:lang w:val="en-US"/>
        </w:rPr>
        <w:t xml:space="preserve"> </w:t>
      </w:r>
      <w:r w:rsidRPr="00FF5EE0">
        <w:t>тест</w:t>
      </w:r>
      <w:r w:rsidR="00FF5EE0" w:rsidRPr="00FF5EE0">
        <w:rPr>
          <w:lang w:val="en-US"/>
        </w:rPr>
        <w:t xml:space="preserve"> (</w:t>
      </w:r>
      <w:r w:rsidR="00FF5EE0" w:rsidRPr="00825B89">
        <w:rPr>
          <w:lang w:val="en-US"/>
        </w:rPr>
        <w:t xml:space="preserve">The Frequency </w:t>
      </w:r>
      <w:proofErr w:type="spellStart"/>
      <w:r w:rsidR="00FF5EE0" w:rsidRPr="00825B89">
        <w:rPr>
          <w:lang w:val="en-US"/>
        </w:rPr>
        <w:t>Monobit</w:t>
      </w:r>
      <w:proofErr w:type="spellEnd"/>
      <w:r w:rsidR="00FF5EE0" w:rsidRPr="00825B89">
        <w:rPr>
          <w:lang w:val="en-US"/>
        </w:rPr>
        <w:t xml:space="preserve"> Test</w:t>
      </w:r>
      <w:r w:rsidR="00FF5EE0" w:rsidRPr="00FF5EE0">
        <w:rPr>
          <w:lang w:val="en-US"/>
        </w:rPr>
        <w:t>)</w:t>
      </w:r>
    </w:p>
    <w:p w:rsidR="00FF5EE0" w:rsidRDefault="006C3521" w:rsidP="006C3521">
      <w:pPr>
        <w:pStyle w:val="a0"/>
      </w:pPr>
      <w:r>
        <w:t>Цель теста – выявить дисбаланс в количестве нулей и единиц в послед</w:t>
      </w:r>
      <w:r>
        <w:t>о</w:t>
      </w:r>
      <w:r>
        <w:t xml:space="preserve">вательности. </w:t>
      </w:r>
      <w:r w:rsidR="00FF5EE0">
        <w:t xml:space="preserve">Тест считается проваленным, если в последовательности слишком много нулей или слишком много единиц. </w:t>
      </w:r>
    </w:p>
    <w:p w:rsidR="006C3521" w:rsidRDefault="0071366F" w:rsidP="006C3521">
      <w:pPr>
        <w:pStyle w:val="a0"/>
      </w:pPr>
      <w:r w:rsidRPr="0071366F">
        <w:t>Рекомендуемой длиной тестируемых последовательностей согласно</w:t>
      </w:r>
      <w:r>
        <w:t xml:space="preserve"> </w:t>
      </w:r>
      <w:r w:rsidRPr="0071366F">
        <w:rPr>
          <w:bCs/>
        </w:rPr>
        <w:t xml:space="preserve">NIST </w:t>
      </w:r>
      <w:r>
        <w:rPr>
          <w:lang w:val="en-US"/>
        </w:rPr>
        <w:t>STRN</w:t>
      </w:r>
      <w:r w:rsidRPr="0071366F">
        <w:t xml:space="preserve"> явля</w:t>
      </w:r>
      <w:r w:rsidR="00C91391">
        <w:t>ю</w:t>
      </w:r>
      <w:r w:rsidRPr="0071366F">
        <w:t>тся битовые строки по 1</w:t>
      </w:r>
      <w:r w:rsidR="00C91391">
        <w:t xml:space="preserve"> </w:t>
      </w:r>
      <w:r w:rsidRPr="0071366F">
        <w:t>000 000 бит. Всего тестируется для прин</w:t>
      </w:r>
      <w:r w:rsidRPr="0071366F">
        <w:t>я</w:t>
      </w:r>
      <w:r w:rsidRPr="0071366F">
        <w:t>тия одной из гипотез 100 последовательностей.</w:t>
      </w:r>
      <w:r w:rsidR="00FF5EE0" w:rsidRPr="00FF5EE0">
        <w:t xml:space="preserve"> </w:t>
      </w:r>
    </w:p>
    <w:p w:rsidR="00145FD3" w:rsidRPr="00145FD3" w:rsidRDefault="00145FD3" w:rsidP="008F4390">
      <w:pPr>
        <w:pStyle w:val="3"/>
        <w:rPr>
          <w:lang w:val="en-US"/>
        </w:rPr>
      </w:pPr>
      <w:r w:rsidRPr="00DD55ED">
        <w:rPr>
          <w:rStyle w:val="mw-headline"/>
        </w:rPr>
        <w:t>Тест</w:t>
      </w:r>
      <w:r w:rsidRPr="00145FD3">
        <w:rPr>
          <w:rStyle w:val="mw-headline"/>
          <w:lang w:val="en-US"/>
        </w:rPr>
        <w:t xml:space="preserve"> </w:t>
      </w:r>
      <w:r w:rsidRPr="00DD55ED">
        <w:rPr>
          <w:rStyle w:val="mw-headline"/>
        </w:rPr>
        <w:t>кумулятивных</w:t>
      </w:r>
      <w:r w:rsidRPr="00145FD3">
        <w:rPr>
          <w:rStyle w:val="mw-headline"/>
          <w:lang w:val="en-US"/>
        </w:rPr>
        <w:t xml:space="preserve"> </w:t>
      </w:r>
      <w:r w:rsidRPr="00DD55ED">
        <w:rPr>
          <w:rStyle w:val="mw-headline"/>
        </w:rPr>
        <w:t>сумм</w:t>
      </w:r>
      <w:r w:rsidRPr="00145FD3">
        <w:rPr>
          <w:rStyle w:val="mw-headline"/>
          <w:lang w:val="en-US"/>
        </w:rPr>
        <w:t xml:space="preserve"> (</w:t>
      </w:r>
      <w:r w:rsidRPr="00145FD3">
        <w:rPr>
          <w:lang w:val="en-US"/>
        </w:rPr>
        <w:t>The Cumulative Sums Test)</w:t>
      </w:r>
    </w:p>
    <w:p w:rsidR="00145FD3" w:rsidRDefault="00145FD3" w:rsidP="00E27225">
      <w:r w:rsidRPr="00DD55ED">
        <w:t>Тест заключается в максимальном отклонении (от нуля) при произвол</w:t>
      </w:r>
      <w:r w:rsidRPr="00DD55ED">
        <w:t>ь</w:t>
      </w:r>
      <w:r w:rsidRPr="00DD55ED">
        <w:t>ном обходе, определяемым кумулятивной суммой заданных (-1, +1) цифр в п</w:t>
      </w:r>
      <w:r w:rsidRPr="00DD55ED">
        <w:t>о</w:t>
      </w:r>
      <w:r w:rsidRPr="00DD55ED">
        <w:t>следовательности. Цель данного теста — определить является ли кумулятивная сумма частичных последовательностей, возникающих во входной последов</w:t>
      </w:r>
      <w:r w:rsidRPr="00DD55ED">
        <w:t>а</w:t>
      </w:r>
      <w:r w:rsidRPr="00DD55ED">
        <w:t>тельности, слишком большой или слишком маленькой по сравнению с ожида</w:t>
      </w:r>
      <w:r w:rsidRPr="00DD55ED">
        <w:t>е</w:t>
      </w:r>
      <w:r w:rsidRPr="00DD55ED">
        <w:t>мым поведением такой суммы для абсолютно произвольной входной послед</w:t>
      </w:r>
      <w:r w:rsidRPr="00DD55ED">
        <w:t>о</w:t>
      </w:r>
      <w:r w:rsidRPr="00DD55ED">
        <w:t>вательности. Таким образом, кумулятивная сумма может рассматриваться как произвольный обход. Для случайной последовательности отклонени</w:t>
      </w:r>
      <w:r w:rsidR="00E4343D">
        <w:t>е</w:t>
      </w:r>
      <w:r w:rsidRPr="00DD55ED">
        <w:t xml:space="preserve"> от прои</w:t>
      </w:r>
      <w:r w:rsidRPr="00DD55ED">
        <w:t>з</w:t>
      </w:r>
      <w:r w:rsidRPr="00DD55ED">
        <w:t>вольного обхода должно быть вблизи нуля. </w:t>
      </w:r>
    </w:p>
    <w:p w:rsidR="00942178" w:rsidRDefault="00942178" w:rsidP="008F4390">
      <w:pPr>
        <w:pStyle w:val="3"/>
        <w:rPr>
          <w:lang w:val="en-US"/>
        </w:rPr>
      </w:pPr>
      <w:r>
        <w:t>Блочный</w:t>
      </w:r>
      <w:r w:rsidRPr="00FF5EE0">
        <w:rPr>
          <w:lang w:val="en-US"/>
        </w:rPr>
        <w:t xml:space="preserve"> </w:t>
      </w:r>
      <w:r>
        <w:t>тест</w:t>
      </w:r>
      <w:r w:rsidRPr="00FF5EE0">
        <w:rPr>
          <w:lang w:val="en-US"/>
        </w:rPr>
        <w:t xml:space="preserve"> </w:t>
      </w:r>
      <w:r>
        <w:t>на</w:t>
      </w:r>
      <w:r w:rsidRPr="00FF5EE0">
        <w:rPr>
          <w:lang w:val="en-US"/>
        </w:rPr>
        <w:t xml:space="preserve"> </w:t>
      </w:r>
      <w:r>
        <w:t>частоту</w:t>
      </w:r>
      <w:r w:rsidRPr="00FF5EE0">
        <w:rPr>
          <w:lang w:val="en-US"/>
        </w:rPr>
        <w:t xml:space="preserve"> (Tes</w:t>
      </w:r>
      <w:r>
        <w:rPr>
          <w:lang w:val="en-US"/>
        </w:rPr>
        <w:t>t for Frequency within a Block)</w:t>
      </w:r>
    </w:p>
    <w:p w:rsidR="00942178" w:rsidRPr="00FF5EE0" w:rsidRDefault="00942178" w:rsidP="00E27225">
      <w:r>
        <w:t>Последовательность разбивается на блоки длиной М</w:t>
      </w:r>
      <w:r w:rsidRPr="00FF5EE0">
        <w:t xml:space="preserve"> </w:t>
      </w:r>
      <w:r>
        <w:t>бит, и для каждого рассчитывается частота появления единиц и насколько она близка к эталонному значению – М/2. Когда М=1, длина блока 1 бит и тест равнозначен предыдущ</w:t>
      </w:r>
      <w:r>
        <w:t>е</w:t>
      </w:r>
      <w:r>
        <w:t xml:space="preserve">му. Длина тестовой последовательности не менее 100 бит, длина блока больше 20 бит. </w:t>
      </w:r>
    </w:p>
    <w:p w:rsidR="00942178" w:rsidRPr="00FF5EE0" w:rsidRDefault="00942178" w:rsidP="008F4390">
      <w:pPr>
        <w:pStyle w:val="3"/>
      </w:pPr>
      <w:r>
        <w:lastRenderedPageBreak/>
        <w:t>Тест на серийность (</w:t>
      </w:r>
      <w:proofErr w:type="spellStart"/>
      <w:r>
        <w:t>Runs</w:t>
      </w:r>
      <w:proofErr w:type="spellEnd"/>
      <w:r>
        <w:t xml:space="preserve"> </w:t>
      </w:r>
      <w:proofErr w:type="spellStart"/>
      <w:r>
        <w:t>Test</w:t>
      </w:r>
      <w:proofErr w:type="spellEnd"/>
      <w:r>
        <w:t>)</w:t>
      </w:r>
    </w:p>
    <w:p w:rsidR="00942178" w:rsidRDefault="00942178" w:rsidP="00E27225">
      <w:r>
        <w:t>В тесте находятся все серии битов – непрерывные последовательности одинаковых битов – и их распределение</w:t>
      </w:r>
      <w:r w:rsidRPr="009C3FEA">
        <w:t xml:space="preserve"> </w:t>
      </w:r>
      <w:r>
        <w:t>сравнивается с ожидаемым распред</w:t>
      </w:r>
      <w:r>
        <w:t>е</w:t>
      </w:r>
      <w:r>
        <w:t>лением таких серий для случайной последовательности. Длина последовател</w:t>
      </w:r>
      <w:r>
        <w:t>ь</w:t>
      </w:r>
      <w:r>
        <w:t xml:space="preserve">ности 100 и более бит. </w:t>
      </w:r>
    </w:p>
    <w:p w:rsidR="00942178" w:rsidRDefault="00942178" w:rsidP="008F4390">
      <w:pPr>
        <w:pStyle w:val="3"/>
        <w:rPr>
          <w:lang w:val="en-US"/>
        </w:rPr>
      </w:pPr>
      <w:proofErr w:type="spellStart"/>
      <w:r>
        <w:t>Матрично</w:t>
      </w:r>
      <w:proofErr w:type="spellEnd"/>
      <w:r w:rsidRPr="009C3FEA">
        <w:rPr>
          <w:lang w:val="en-US"/>
        </w:rPr>
        <w:t>-</w:t>
      </w:r>
      <w:r>
        <w:t>ранговый</w:t>
      </w:r>
      <w:r w:rsidRPr="009C3FEA">
        <w:rPr>
          <w:lang w:val="en-US"/>
        </w:rPr>
        <w:t xml:space="preserve"> </w:t>
      </w:r>
      <w:r>
        <w:t>тест</w:t>
      </w:r>
      <w:r w:rsidRPr="009C3FEA">
        <w:rPr>
          <w:lang w:val="en-US"/>
        </w:rPr>
        <w:t xml:space="preserve"> (R</w:t>
      </w:r>
      <w:r>
        <w:rPr>
          <w:lang w:val="en-US"/>
        </w:rPr>
        <w:t>andom Binary Matrix Rank Test)</w:t>
      </w:r>
    </w:p>
    <w:p w:rsidR="00942178" w:rsidRDefault="00942178" w:rsidP="00E27225">
      <w:r>
        <w:t>Цель теста – проверка линейной зависимости между подстроками фикс</w:t>
      </w:r>
      <w:r>
        <w:t>и</w:t>
      </w:r>
      <w:r>
        <w:t xml:space="preserve">рованного размера – матрицами 32х32 бита. Для этого осуществляется </w:t>
      </w:r>
      <w:r w:rsidRPr="009C3FEA">
        <w:t>ра</w:t>
      </w:r>
      <w:r w:rsidRPr="009C3FEA">
        <w:t>с</w:t>
      </w:r>
      <w:r w:rsidRPr="009C3FEA">
        <w:t>чет рангов непересекающихся подматриц, построенных из исходной двоичной последовательности.</w:t>
      </w:r>
      <w:r>
        <w:rPr>
          <w:rStyle w:val="apple-converted-space"/>
          <w:rFonts w:ascii="Arial" w:hAnsi="Arial" w:cs="Arial"/>
          <w:color w:val="000000"/>
          <w:sz w:val="19"/>
          <w:szCs w:val="19"/>
          <w:shd w:val="clear" w:color="auto" w:fill="FFFFFF"/>
        </w:rPr>
        <w:t> </w:t>
      </w:r>
      <w:r>
        <w:t xml:space="preserve"> Длина последовательности – не менее 38 912 бит, или 38 матриц.</w:t>
      </w:r>
    </w:p>
    <w:p w:rsidR="00942178" w:rsidRPr="009C3FEA" w:rsidRDefault="00942178" w:rsidP="008F4390">
      <w:pPr>
        <w:pStyle w:val="3"/>
      </w:pPr>
      <w:r>
        <w:t>Спектральный тест (тест дискретным преобразованием Фурье)</w:t>
      </w:r>
    </w:p>
    <w:p w:rsidR="00942178" w:rsidRDefault="00942178" w:rsidP="00E27225">
      <w:r>
        <w:t>Цель теста – обнаружить повторяющиеся блоки или последовательности. Для этого последовательность преобразуется по формуле преобразования Фурье, после чего оцениваются</w:t>
      </w:r>
      <w:r w:rsidRPr="009C3FEA">
        <w:t xml:space="preserve"> высоты пиков дискретного преобразования Фурье исходной последовательности</w:t>
      </w:r>
      <w:r>
        <w:t>.</w:t>
      </w:r>
    </w:p>
    <w:p w:rsidR="00942178" w:rsidRPr="009C3FEA" w:rsidRDefault="00942178" w:rsidP="008F4390">
      <w:pPr>
        <w:pStyle w:val="3"/>
      </w:pPr>
      <w:r>
        <w:t>Тест</w:t>
      </w:r>
      <w:r w:rsidRPr="009C3FEA">
        <w:t xml:space="preserve"> </w:t>
      </w:r>
      <w:r>
        <w:t>с</w:t>
      </w:r>
      <w:r w:rsidRPr="009C3FEA">
        <w:t xml:space="preserve"> </w:t>
      </w:r>
      <w:r>
        <w:t>неперекрывающимися</w:t>
      </w:r>
      <w:r w:rsidRPr="009C3FEA">
        <w:t xml:space="preserve"> </w:t>
      </w:r>
      <w:r>
        <w:t>непериодическими</w:t>
      </w:r>
      <w:r w:rsidRPr="009C3FEA">
        <w:t xml:space="preserve"> </w:t>
      </w:r>
      <w:r>
        <w:t>шаблон</w:t>
      </w:r>
      <w:r>
        <w:t>а</w:t>
      </w:r>
      <w:r>
        <w:t>ми</w:t>
      </w:r>
      <w:r w:rsidRPr="009C3FEA">
        <w:t xml:space="preserve"> (</w:t>
      </w:r>
      <w:r w:rsidRPr="009C3FEA">
        <w:rPr>
          <w:lang w:val="en-US"/>
        </w:rPr>
        <w:t>Non</w:t>
      </w:r>
      <w:r>
        <w:t>-</w:t>
      </w:r>
      <w:r w:rsidRPr="009C3FEA">
        <w:rPr>
          <w:lang w:val="en-US"/>
        </w:rPr>
        <w:t>overlapping</w:t>
      </w:r>
      <w:r w:rsidRPr="009C3FEA">
        <w:t xml:space="preserve"> </w:t>
      </w:r>
      <w:r>
        <w:rPr>
          <w:lang w:val="en-US"/>
        </w:rPr>
        <w:t>Template</w:t>
      </w:r>
      <w:r w:rsidRPr="009C3FEA">
        <w:t xml:space="preserve"> </w:t>
      </w:r>
      <w:r>
        <w:rPr>
          <w:lang w:val="en-US"/>
        </w:rPr>
        <w:t>Matching</w:t>
      </w:r>
      <w:r w:rsidRPr="009C3FEA">
        <w:t xml:space="preserve"> </w:t>
      </w:r>
      <w:r>
        <w:rPr>
          <w:lang w:val="en-US"/>
        </w:rPr>
        <w:t>Test</w:t>
      </w:r>
      <w:r w:rsidRPr="009C3FEA">
        <w:t>)</w:t>
      </w:r>
    </w:p>
    <w:p w:rsidR="00942178" w:rsidRPr="009C3FEA" w:rsidRDefault="00942178" w:rsidP="00E27225">
      <w:r>
        <w:t>Показывает число заранее заданных битовых строк (шаблонов) в посл</w:t>
      </w:r>
      <w:r>
        <w:t>е</w:t>
      </w:r>
      <w:r>
        <w:t>довательности. Поиск шаблонов осуществляется методом бегущего окна, с по</w:t>
      </w:r>
      <w:r>
        <w:t>д</w:t>
      </w:r>
      <w:r>
        <w:t>счетом найденных совпадений. В этом тесте, при найденном совпадении окно перескакивает на следующий за обнаруженным шаблоном бит.</w:t>
      </w:r>
    </w:p>
    <w:p w:rsidR="009C3FEA" w:rsidRPr="009C3FEA" w:rsidRDefault="00FF5EE0" w:rsidP="008F4390">
      <w:pPr>
        <w:pStyle w:val="3"/>
      </w:pPr>
      <w:r>
        <w:t>Тест</w:t>
      </w:r>
      <w:r w:rsidRPr="009C3FEA">
        <w:t xml:space="preserve"> </w:t>
      </w:r>
      <w:r>
        <w:t>на</w:t>
      </w:r>
      <w:r w:rsidRPr="009C3FEA">
        <w:t xml:space="preserve"> </w:t>
      </w:r>
      <w:r>
        <w:t>перекрывающиеся</w:t>
      </w:r>
      <w:r w:rsidRPr="009C3FEA">
        <w:t xml:space="preserve"> </w:t>
      </w:r>
      <w:r>
        <w:t>периодические</w:t>
      </w:r>
      <w:r w:rsidRPr="009C3FEA">
        <w:t xml:space="preserve"> </w:t>
      </w:r>
      <w:r>
        <w:t>шаблоны</w:t>
      </w:r>
      <w:r w:rsidRPr="009C3FEA">
        <w:t xml:space="preserve"> (</w:t>
      </w:r>
      <w:r w:rsidRPr="009C3FEA">
        <w:rPr>
          <w:lang w:val="en-US"/>
        </w:rPr>
        <w:t>Ove</w:t>
      </w:r>
      <w:r w:rsidRPr="009C3FEA">
        <w:rPr>
          <w:lang w:val="en-US"/>
        </w:rPr>
        <w:t>r</w:t>
      </w:r>
      <w:r w:rsidRPr="009C3FEA">
        <w:rPr>
          <w:lang w:val="en-US"/>
        </w:rPr>
        <w:t>lapping</w:t>
      </w:r>
      <w:r w:rsidRPr="009C3FEA">
        <w:t xml:space="preserve"> (</w:t>
      </w:r>
      <w:r w:rsidRPr="009C3FEA">
        <w:rPr>
          <w:lang w:val="en-US"/>
        </w:rPr>
        <w:t>Per</w:t>
      </w:r>
      <w:r w:rsidR="009C3FEA">
        <w:rPr>
          <w:lang w:val="en-US"/>
        </w:rPr>
        <w:t>iodic</w:t>
      </w:r>
      <w:r w:rsidR="009C3FEA" w:rsidRPr="009C3FEA">
        <w:t xml:space="preserve">) </w:t>
      </w:r>
      <w:r w:rsidR="009C3FEA">
        <w:rPr>
          <w:lang w:val="en-US"/>
        </w:rPr>
        <w:t>Template</w:t>
      </w:r>
      <w:r w:rsidR="009C3FEA" w:rsidRPr="009C3FEA">
        <w:t xml:space="preserve"> </w:t>
      </w:r>
      <w:r w:rsidR="009C3FEA">
        <w:rPr>
          <w:lang w:val="en-US"/>
        </w:rPr>
        <w:t>Matching</w:t>
      </w:r>
      <w:r w:rsidR="009C3FEA" w:rsidRPr="009C3FEA">
        <w:t xml:space="preserve"> </w:t>
      </w:r>
      <w:r w:rsidR="009C3FEA">
        <w:rPr>
          <w:lang w:val="en-US"/>
        </w:rPr>
        <w:t>Test</w:t>
      </w:r>
      <w:r w:rsidR="009C3FEA" w:rsidRPr="009C3FEA">
        <w:t>)</w:t>
      </w:r>
    </w:p>
    <w:p w:rsidR="009C3FEA" w:rsidRPr="009C3FEA" w:rsidRDefault="00FF5EE0" w:rsidP="00E27225">
      <w:r>
        <w:t>Показывает количество заранее определенных шаблонов (периодичных битовых последовательностей) в</w:t>
      </w:r>
      <w:r w:rsidR="009C3FEA">
        <w:t xml:space="preserve"> тестовой последовательности.</w:t>
      </w:r>
      <w:r w:rsidR="0048727D">
        <w:t xml:space="preserve"> Аналогично предыдущему тесту, шаблоны ищутся методом бегущего окна, но в случае о</w:t>
      </w:r>
      <w:r w:rsidR="0048727D">
        <w:t>б</w:t>
      </w:r>
      <w:r w:rsidR="00446D5B">
        <w:t>наружения</w:t>
      </w:r>
      <w:r w:rsidR="0048727D">
        <w:t xml:space="preserve"> шаблона, сдвиг </w:t>
      </w:r>
      <w:r w:rsidR="002C69E0">
        <w:t>производится</w:t>
      </w:r>
      <w:r w:rsidR="0048727D">
        <w:t xml:space="preserve"> как обычно</w:t>
      </w:r>
      <w:r w:rsidR="00066D7C">
        <w:t>,</w:t>
      </w:r>
      <w:r w:rsidR="0048727D">
        <w:t xml:space="preserve"> на один бит.</w:t>
      </w:r>
    </w:p>
    <w:p w:rsidR="009C3FEA" w:rsidRDefault="00FF5EE0" w:rsidP="008F4390">
      <w:pPr>
        <w:pStyle w:val="3"/>
        <w:rPr>
          <w:lang w:val="en-US"/>
        </w:rPr>
      </w:pPr>
      <w:r>
        <w:lastRenderedPageBreak/>
        <w:t>Универсальный статистический тест (</w:t>
      </w:r>
      <w:proofErr w:type="spellStart"/>
      <w:r>
        <w:t>Maurer's</w:t>
      </w:r>
      <w:proofErr w:type="spellEnd"/>
      <w:r>
        <w:t xml:space="preserve"> </w:t>
      </w:r>
      <w:proofErr w:type="spellStart"/>
      <w:r>
        <w:t>Universal</w:t>
      </w:r>
      <w:proofErr w:type="spellEnd"/>
      <w:r>
        <w:t xml:space="preserve"> </w:t>
      </w:r>
      <w:proofErr w:type="spellStart"/>
      <w:r>
        <w:t>Statistical</w:t>
      </w:r>
      <w:proofErr w:type="spellEnd"/>
      <w:r>
        <w:t xml:space="preserve"> </w:t>
      </w:r>
      <w:proofErr w:type="spellStart"/>
      <w:r>
        <w:t>Tes</w:t>
      </w:r>
      <w:r w:rsidR="009C3FEA">
        <w:t>t</w:t>
      </w:r>
      <w:proofErr w:type="spellEnd"/>
      <w:r w:rsidR="009C3FEA">
        <w:t>)</w:t>
      </w:r>
    </w:p>
    <w:p w:rsidR="009C3FEA" w:rsidRDefault="00FF5EE0" w:rsidP="00E27225">
      <w:r>
        <w:t>Показывает число бит между двумя шаблонами и служит для определения с</w:t>
      </w:r>
      <w:r w:rsidR="009C3FEA">
        <w:t>жимаемости последовательности.</w:t>
      </w:r>
      <w:r w:rsidR="0048727D">
        <w:t xml:space="preserve"> Подробно он рассмотрен в </w:t>
      </w:r>
      <w:r w:rsidR="00455088">
        <w:t xml:space="preserve">п. </w:t>
      </w:r>
      <w:r w:rsidR="0048727D">
        <w:t>4.1</w:t>
      </w:r>
      <w:r w:rsidR="00455088" w:rsidRPr="00455088">
        <w:t>2</w:t>
      </w:r>
      <w:r w:rsidR="0048727D">
        <w:t>.</w:t>
      </w:r>
    </w:p>
    <w:p w:rsidR="00DD55ED" w:rsidRPr="00835DE7" w:rsidRDefault="00DD55ED" w:rsidP="008F4390">
      <w:pPr>
        <w:pStyle w:val="3"/>
        <w:rPr>
          <w:lang w:val="en-US"/>
        </w:rPr>
      </w:pPr>
      <w:r w:rsidRPr="00DD55ED">
        <w:rPr>
          <w:rStyle w:val="mw-headline"/>
        </w:rPr>
        <w:t>Тест</w:t>
      </w:r>
      <w:r w:rsidRPr="00835DE7">
        <w:rPr>
          <w:rStyle w:val="mw-headline"/>
          <w:lang w:val="en-US"/>
        </w:rPr>
        <w:t xml:space="preserve"> </w:t>
      </w:r>
      <w:r w:rsidRPr="00DD55ED">
        <w:rPr>
          <w:rStyle w:val="mw-headline"/>
        </w:rPr>
        <w:t>приблизительной</w:t>
      </w:r>
      <w:r w:rsidRPr="00835DE7">
        <w:rPr>
          <w:rStyle w:val="mw-headline"/>
          <w:lang w:val="en-US"/>
        </w:rPr>
        <w:t xml:space="preserve"> </w:t>
      </w:r>
      <w:r w:rsidRPr="00DD55ED">
        <w:rPr>
          <w:rStyle w:val="mw-headline"/>
        </w:rPr>
        <w:t>энтропии</w:t>
      </w:r>
      <w:r w:rsidRPr="00835DE7">
        <w:rPr>
          <w:rStyle w:val="mw-headline"/>
          <w:lang w:val="en-US"/>
        </w:rPr>
        <w:t xml:space="preserve"> (</w:t>
      </w:r>
      <w:r w:rsidRPr="00B25E07">
        <w:rPr>
          <w:lang w:val="en-US"/>
        </w:rPr>
        <w:t>The</w:t>
      </w:r>
      <w:r w:rsidRPr="00835DE7">
        <w:rPr>
          <w:lang w:val="en-US"/>
        </w:rPr>
        <w:t xml:space="preserve"> </w:t>
      </w:r>
      <w:r w:rsidRPr="00B25E07">
        <w:rPr>
          <w:lang w:val="en-US"/>
        </w:rPr>
        <w:t>Approximate</w:t>
      </w:r>
      <w:r w:rsidRPr="00835DE7">
        <w:rPr>
          <w:lang w:val="en-US"/>
        </w:rPr>
        <w:t xml:space="preserve"> </w:t>
      </w:r>
      <w:r w:rsidRPr="00B25E07">
        <w:rPr>
          <w:lang w:val="en-US"/>
        </w:rPr>
        <w:t>Entropy</w:t>
      </w:r>
      <w:r w:rsidRPr="00835DE7">
        <w:rPr>
          <w:lang w:val="en-US"/>
        </w:rPr>
        <w:t xml:space="preserve"> </w:t>
      </w:r>
      <w:r w:rsidRPr="00B25E07">
        <w:rPr>
          <w:lang w:val="en-US"/>
        </w:rPr>
        <w:t>Test</w:t>
      </w:r>
      <w:r w:rsidRPr="00835DE7">
        <w:rPr>
          <w:rStyle w:val="mw-headline"/>
          <w:lang w:val="en-US"/>
        </w:rPr>
        <w:t>)</w:t>
      </w:r>
    </w:p>
    <w:p w:rsidR="00046EDE" w:rsidRDefault="00DD55ED" w:rsidP="00E27225">
      <w:r w:rsidRPr="00DD55ED">
        <w:t>Как и в тесте на периодичность в данном тесте акцент делается на по</w:t>
      </w:r>
      <w:r w:rsidRPr="00DD55ED">
        <w:t>д</w:t>
      </w:r>
      <w:r w:rsidRPr="00DD55ED">
        <w:t>счете частоты всех возможных перекры</w:t>
      </w:r>
      <w:r w:rsidR="00B25E07">
        <w:t>тий</w:t>
      </w:r>
      <w:r w:rsidRPr="00DD55ED">
        <w:t xml:space="preserve"> шаблонов длины m бит на протяж</w:t>
      </w:r>
      <w:r w:rsidRPr="00DD55ED">
        <w:t>е</w:t>
      </w:r>
      <w:r w:rsidRPr="00DD55ED">
        <w:t>нии исходной последовательности битов. Цель теста — сравнить частоты пер</w:t>
      </w:r>
      <w:r w:rsidRPr="00DD55ED">
        <w:t>е</w:t>
      </w:r>
      <w:r w:rsidRPr="00DD55ED">
        <w:t>крывания двух последовательных блоков исходной последовательности с дл</w:t>
      </w:r>
      <w:r w:rsidRPr="00DD55ED">
        <w:t>и</w:t>
      </w:r>
      <w:r w:rsidRPr="00DD55ED">
        <w:t>нами m и m+1 с частотами перекрывания аналогичных блоков в абсолютно сл</w:t>
      </w:r>
      <w:r w:rsidRPr="00DD55ED">
        <w:t>у</w:t>
      </w:r>
      <w:r w:rsidRPr="00DD55ED">
        <w:t>чайной последовательности.</w:t>
      </w:r>
    </w:p>
    <w:p w:rsidR="00DD55ED" w:rsidRPr="00DD55ED" w:rsidRDefault="00DD55ED" w:rsidP="008F4390">
      <w:pPr>
        <w:pStyle w:val="3"/>
      </w:pPr>
      <w:r w:rsidRPr="00DD55ED">
        <w:rPr>
          <w:rStyle w:val="mw-headline"/>
        </w:rPr>
        <w:t>Тест на произвольные отклонения (</w:t>
      </w:r>
      <w:proofErr w:type="spellStart"/>
      <w:r w:rsidRPr="00DD55ED">
        <w:t>The</w:t>
      </w:r>
      <w:proofErr w:type="spellEnd"/>
      <w:r w:rsidRPr="00DD55ED">
        <w:t xml:space="preserve"> </w:t>
      </w:r>
      <w:proofErr w:type="spellStart"/>
      <w:r w:rsidRPr="00DD55ED">
        <w:t>Random</w:t>
      </w:r>
      <w:proofErr w:type="spellEnd"/>
      <w:r w:rsidRPr="00DD55ED">
        <w:t xml:space="preserve"> </w:t>
      </w:r>
      <w:proofErr w:type="spellStart"/>
      <w:r w:rsidRPr="00DD55ED">
        <w:t>Excursions</w:t>
      </w:r>
      <w:proofErr w:type="spellEnd"/>
      <w:r w:rsidRPr="00DD55ED">
        <w:t xml:space="preserve"> </w:t>
      </w:r>
      <w:proofErr w:type="spellStart"/>
      <w:r w:rsidRPr="00DD55ED">
        <w:t>Test</w:t>
      </w:r>
      <w:proofErr w:type="spellEnd"/>
      <w:r w:rsidRPr="00DD55ED">
        <w:rPr>
          <w:rStyle w:val="mw-headline"/>
        </w:rPr>
        <w:t>)</w:t>
      </w:r>
    </w:p>
    <w:p w:rsidR="00DD55ED" w:rsidRDefault="00DD55ED" w:rsidP="00E27225">
      <w:r w:rsidRPr="00DD55ED">
        <w:t>Суть данного теста заключается в подсчете числа циклов, имеющих стр</w:t>
      </w:r>
      <w:r w:rsidRPr="00DD55ED">
        <w:t>о</w:t>
      </w:r>
      <w:r w:rsidRPr="00DD55ED">
        <w:t>го k посещений при произвольном обходе кумулятивной суммы. Произвольный обход кумулятивной суммы начинается с частичных сумм после последовател</w:t>
      </w:r>
      <w:r w:rsidRPr="00DD55ED">
        <w:t>ь</w:t>
      </w:r>
      <w:r w:rsidRPr="00DD55ED">
        <w:t>ности (0,1), переведенной в соответствующую последовательность (-1, +1). Цикл произвольного обхода состоит из серии шагов единичной длины, сове</w:t>
      </w:r>
      <w:r w:rsidRPr="00DD55ED">
        <w:t>р</w:t>
      </w:r>
      <w:r w:rsidRPr="00DD55ED">
        <w:t>шаемых в произвольном порядке. Кроме того</w:t>
      </w:r>
      <w:r w:rsidR="00225913">
        <w:t>,</w:t>
      </w:r>
      <w:r w:rsidRPr="00DD55ED">
        <w:t xml:space="preserve"> такой обход начинается и зака</w:t>
      </w:r>
      <w:r w:rsidRPr="00DD55ED">
        <w:t>н</w:t>
      </w:r>
      <w:r w:rsidRPr="00DD55ED">
        <w:t>чивается на одном и том же элементе. Цель данного теста — определить отл</w:t>
      </w:r>
      <w:r w:rsidRPr="00DD55ED">
        <w:t>и</w:t>
      </w:r>
      <w:r w:rsidRPr="00DD55ED">
        <w:t>чается ли число посещений определенного состояния внутри цикла от анал</w:t>
      </w:r>
      <w:r w:rsidRPr="00DD55ED">
        <w:t>о</w:t>
      </w:r>
      <w:r w:rsidRPr="00DD55ED">
        <w:t>гичного числа в случае абсолютно случайной входной последовательности. Фактически данный тест есть набор, состоящий из восьми тестов, проводимых для каждого из восьми состояний цикла: −4, −3, −2, −1 и +1, +2, +3, +4.</w:t>
      </w:r>
    </w:p>
    <w:p w:rsidR="00942178" w:rsidRDefault="00942178" w:rsidP="008F4390">
      <w:pPr>
        <w:pStyle w:val="3"/>
      </w:pPr>
      <w:r w:rsidRPr="00DD55ED">
        <w:rPr>
          <w:lang w:bidi="ru-RU"/>
        </w:rPr>
        <w:t>Другой тест на произвольные отклонения</w:t>
      </w:r>
      <w:r>
        <w:rPr>
          <w:rStyle w:val="apple-converted-space"/>
          <w:rFonts w:cs="Arial"/>
          <w:color w:val="000000"/>
          <w:sz w:val="19"/>
          <w:szCs w:val="19"/>
        </w:rPr>
        <w:t> </w:t>
      </w:r>
      <w:r>
        <w:t>(</w:t>
      </w:r>
      <w:r>
        <w:rPr>
          <w:i/>
          <w:iCs/>
          <w:lang w:val="en"/>
        </w:rPr>
        <w:t>The</w:t>
      </w:r>
      <w:r w:rsidRPr="00DD55ED">
        <w:rPr>
          <w:i/>
          <w:iCs/>
        </w:rPr>
        <w:t xml:space="preserve"> </w:t>
      </w:r>
      <w:r>
        <w:rPr>
          <w:i/>
          <w:iCs/>
          <w:lang w:val="en"/>
        </w:rPr>
        <w:t>Random</w:t>
      </w:r>
      <w:r w:rsidRPr="00DD55ED">
        <w:rPr>
          <w:i/>
          <w:iCs/>
        </w:rPr>
        <w:t xml:space="preserve"> </w:t>
      </w:r>
      <w:r>
        <w:rPr>
          <w:i/>
          <w:iCs/>
          <w:lang w:val="en"/>
        </w:rPr>
        <w:t>Excursions</w:t>
      </w:r>
      <w:r w:rsidRPr="00DD55ED">
        <w:rPr>
          <w:i/>
          <w:iCs/>
        </w:rPr>
        <w:t xml:space="preserve"> </w:t>
      </w:r>
      <w:r>
        <w:rPr>
          <w:i/>
          <w:iCs/>
          <w:lang w:val="en"/>
        </w:rPr>
        <w:t>Variant</w:t>
      </w:r>
      <w:r w:rsidRPr="00DD55ED">
        <w:rPr>
          <w:i/>
          <w:iCs/>
        </w:rPr>
        <w:t xml:space="preserve"> </w:t>
      </w:r>
      <w:r>
        <w:rPr>
          <w:i/>
          <w:iCs/>
          <w:lang w:val="en"/>
        </w:rPr>
        <w:t>Test</w:t>
      </w:r>
      <w:r>
        <w:t>)</w:t>
      </w:r>
    </w:p>
    <w:p w:rsidR="00942178" w:rsidRDefault="00942178" w:rsidP="00E27225">
      <w:r w:rsidRPr="00145FD3">
        <w:t>В этом тесте подсчитывается общее число посещений определенного с</w:t>
      </w:r>
      <w:r w:rsidRPr="00145FD3">
        <w:t>о</w:t>
      </w:r>
      <w:r w:rsidRPr="00145FD3">
        <w:t>стояния при произвольном обходе кумулятивной суммы. Целью является опр</w:t>
      </w:r>
      <w:r w:rsidRPr="00145FD3">
        <w:t>е</w:t>
      </w:r>
      <w:r w:rsidRPr="00145FD3">
        <w:t>деление отклонений от ожидаемого числа посещений различных состояний при произвольном обходе. В действительности этот тест состоит из 18 тестов, пр</w:t>
      </w:r>
      <w:r w:rsidRPr="00145FD3">
        <w:t>о</w:t>
      </w:r>
      <w:r w:rsidRPr="00145FD3">
        <w:lastRenderedPageBreak/>
        <w:t>водимых для каждого состояния: −9, −8, …, −1 и +1, +2, …, +9. На каждом эт</w:t>
      </w:r>
      <w:r w:rsidRPr="00145FD3">
        <w:t>а</w:t>
      </w:r>
      <w:r w:rsidRPr="00145FD3">
        <w:t>пе делается вывод о случайности входной последовательности.</w:t>
      </w:r>
    </w:p>
    <w:p w:rsidR="00B25E07" w:rsidRPr="00DD55ED" w:rsidRDefault="00B25E07" w:rsidP="008F4390">
      <w:pPr>
        <w:pStyle w:val="3"/>
      </w:pPr>
      <w:r w:rsidRPr="00DD55ED">
        <w:rPr>
          <w:rStyle w:val="mw-headline"/>
        </w:rPr>
        <w:t>Тест на периодичность (</w:t>
      </w:r>
      <w:proofErr w:type="spellStart"/>
      <w:r w:rsidRPr="00DD55ED">
        <w:t>The</w:t>
      </w:r>
      <w:proofErr w:type="spellEnd"/>
      <w:r w:rsidRPr="00DD55ED">
        <w:t xml:space="preserve"> </w:t>
      </w:r>
      <w:proofErr w:type="spellStart"/>
      <w:r w:rsidRPr="00DD55ED">
        <w:t>Serial</w:t>
      </w:r>
      <w:proofErr w:type="spellEnd"/>
      <w:r w:rsidRPr="00DD55ED">
        <w:t xml:space="preserve"> </w:t>
      </w:r>
      <w:proofErr w:type="spellStart"/>
      <w:r w:rsidRPr="00DD55ED">
        <w:t>Test</w:t>
      </w:r>
      <w:proofErr w:type="spellEnd"/>
      <w:r w:rsidRPr="00DD55ED">
        <w:rPr>
          <w:rStyle w:val="mw-headline"/>
        </w:rPr>
        <w:t>)</w:t>
      </w:r>
    </w:p>
    <w:p w:rsidR="00B25E07" w:rsidRPr="00DD55ED" w:rsidRDefault="00B25E07" w:rsidP="00E27225">
      <w:r w:rsidRPr="00DD55ED">
        <w:t>Определяет</w:t>
      </w:r>
      <w:r w:rsidR="0065781D">
        <w:t>,</w:t>
      </w:r>
      <w:r w:rsidRPr="00DD55ED">
        <w:t xml:space="preserve"> действительно ли количество появлений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Pr="00DD55ED">
        <w:t xml:space="preserve"> перекрыва</w:t>
      </w:r>
      <w:r w:rsidRPr="00DD55ED">
        <w:t>ю</w:t>
      </w:r>
      <w:r w:rsidRPr="00DD55ED">
        <w:t>щихся шаблонов длиной m бит приблизительно такое же</w:t>
      </w:r>
      <w:r w:rsidR="00907E4C">
        <w:t>,</w:t>
      </w:r>
      <w:r w:rsidRPr="00DD55ED">
        <w:t xml:space="preserve"> как в случае абсолю</w:t>
      </w:r>
      <w:r w:rsidRPr="00DD55ED">
        <w:t>т</w:t>
      </w:r>
      <w:r w:rsidRPr="00DD55ED">
        <w:t>но случайной входной последовательности бит.</w:t>
      </w:r>
      <w:r w:rsidR="00907E4C">
        <w:t xml:space="preserve"> </w:t>
      </w:r>
      <w:r w:rsidRPr="00DD55ED">
        <w:t>Тест заключается в подсчете ч</w:t>
      </w:r>
      <w:r w:rsidRPr="00DD55ED">
        <w:t>а</w:t>
      </w:r>
      <w:r w:rsidRPr="00DD55ED">
        <w:t xml:space="preserve">стоты всех возможных </w:t>
      </w:r>
      <w:proofErr w:type="spellStart"/>
      <w:r w:rsidRPr="00DD55ED">
        <w:t>перекрываний</w:t>
      </w:r>
      <w:proofErr w:type="spellEnd"/>
      <w:r w:rsidRPr="00DD55ED">
        <w:t xml:space="preserve"> шаблонов длины m бит на протяжении исходной последовательности битов. Предполагается, что в абсолютно случа</w:t>
      </w:r>
      <w:r w:rsidRPr="00DD55ED">
        <w:t>й</w:t>
      </w:r>
      <w:r w:rsidRPr="00DD55ED">
        <w:t>ной последовательности каждый шаблон длиной m </w:t>
      </w:r>
      <w:proofErr w:type="gramStart"/>
      <w:r w:rsidRPr="00DD55ED">
        <w:t>бит</w:t>
      </w:r>
      <w:proofErr w:type="gramEnd"/>
      <w:r w:rsidRPr="00DD55ED">
        <w:t xml:space="preserve"> появляется в последов</w:t>
      </w:r>
      <w:r w:rsidRPr="00DD55ED">
        <w:t>а</w:t>
      </w:r>
      <w:r w:rsidRPr="00DD55ED">
        <w:t>тельности с одинаковой вероятностью.</w:t>
      </w:r>
    </w:p>
    <w:p w:rsidR="009C3FEA" w:rsidRDefault="00FF5EE0" w:rsidP="008F4390">
      <w:pPr>
        <w:pStyle w:val="3"/>
        <w:rPr>
          <w:lang w:val="en-US"/>
        </w:rPr>
      </w:pPr>
      <w:r>
        <w:t>Комплексный</w:t>
      </w:r>
      <w:r w:rsidRPr="009C3FEA">
        <w:rPr>
          <w:lang w:val="en-US"/>
        </w:rPr>
        <w:t xml:space="preserve"> </w:t>
      </w:r>
      <w:r>
        <w:t>тест</w:t>
      </w:r>
      <w:r w:rsidRPr="009C3FEA">
        <w:rPr>
          <w:lang w:val="en-US"/>
        </w:rPr>
        <w:t xml:space="preserve"> Lempel-Z</w:t>
      </w:r>
      <w:r w:rsidR="009C3FEA" w:rsidRPr="009C3FEA">
        <w:rPr>
          <w:lang w:val="en-US"/>
        </w:rPr>
        <w:t>iv (Lempel-Ziv Complexity Test)</w:t>
      </w:r>
    </w:p>
    <w:p w:rsidR="000A3C50" w:rsidRPr="000A3C50" w:rsidRDefault="00FF5EE0" w:rsidP="00E27225">
      <w:r>
        <w:t>Цель теста – определить число четных слов в последовательности и таким образом определить сжимаемость последовательности</w:t>
      </w:r>
      <w:r w:rsidR="009E0B96">
        <w:t>.</w:t>
      </w:r>
    </w:p>
    <w:p w:rsidR="00942178" w:rsidRDefault="00942178" w:rsidP="008F4390">
      <w:pPr>
        <w:pStyle w:val="3"/>
      </w:pPr>
      <w:r w:rsidRPr="00046EDE">
        <w:rPr>
          <w:rStyle w:val="mw-headline"/>
        </w:rPr>
        <w:t xml:space="preserve">Тест на линейную </w:t>
      </w:r>
      <w:r w:rsidRPr="00046EDE">
        <w:t>сложность (</w:t>
      </w:r>
      <w:proofErr w:type="spellStart"/>
      <w:r w:rsidRPr="00046EDE">
        <w:t>Linear</w:t>
      </w:r>
      <w:proofErr w:type="spellEnd"/>
      <w:r w:rsidRPr="00046EDE">
        <w:t xml:space="preserve"> </w:t>
      </w:r>
      <w:proofErr w:type="spellStart"/>
      <w:r w:rsidRPr="00046EDE">
        <w:t>Feedback</w:t>
      </w:r>
      <w:proofErr w:type="spellEnd"/>
      <w:r w:rsidRPr="00046EDE">
        <w:t xml:space="preserve"> </w:t>
      </w:r>
      <w:proofErr w:type="spellStart"/>
      <w:r w:rsidRPr="00046EDE">
        <w:t>Shift</w:t>
      </w:r>
      <w:proofErr w:type="spellEnd"/>
      <w:r w:rsidRPr="00046EDE">
        <w:t xml:space="preserve"> </w:t>
      </w:r>
      <w:proofErr w:type="spellStart"/>
      <w:r w:rsidRPr="00046EDE">
        <w:t>Register</w:t>
      </w:r>
      <w:proofErr w:type="spellEnd"/>
      <w:r w:rsidRPr="00046EDE">
        <w:t>)</w:t>
      </w:r>
    </w:p>
    <w:p w:rsidR="002A0DF8" w:rsidRDefault="00942178" w:rsidP="00E27225">
      <w:r w:rsidRPr="00046EDE">
        <w:t>Оценивает линейную сложность последовательности, воспринимая её как LFSR-последовательность. Абсолютно случайные последовательности характ</w:t>
      </w:r>
      <w:r w:rsidRPr="00046EDE">
        <w:t>е</w:t>
      </w:r>
      <w:r w:rsidRPr="00046EDE">
        <w:t>ризуются длинными линейными регистрами сдвига с обратной связью. Если же такой регистр слишком короткий, то предполагается, что последовательность не является в полной мере случайной. </w:t>
      </w:r>
    </w:p>
    <w:p w:rsidR="0072446A" w:rsidRDefault="0072446A">
      <w:pPr>
        <w:tabs>
          <w:tab w:val="clear" w:pos="708"/>
        </w:tabs>
        <w:spacing w:before="0" w:line="240" w:lineRule="auto"/>
        <w:ind w:firstLine="0"/>
        <w:jc w:val="left"/>
      </w:pPr>
      <w:r>
        <w:br w:type="page"/>
      </w:r>
    </w:p>
    <w:p w:rsidR="00907E4C" w:rsidRDefault="00907E4C">
      <w:pPr>
        <w:tabs>
          <w:tab w:val="clear" w:pos="708"/>
        </w:tabs>
        <w:spacing w:before="0" w:line="240" w:lineRule="auto"/>
        <w:ind w:firstLine="0"/>
        <w:jc w:val="left"/>
      </w:pPr>
      <w:r>
        <w:lastRenderedPageBreak/>
        <w:br w:type="page"/>
      </w:r>
    </w:p>
    <w:p w:rsidR="002A2C5E" w:rsidRDefault="00A51351" w:rsidP="002A2C5E">
      <w:pPr>
        <w:pStyle w:val="10"/>
      </w:pPr>
      <w:bookmarkStart w:id="36" w:name=".D0.A1.D0.BB.D0.BE.D0.B6.D0.BD.D0.B0.D1."/>
      <w:bookmarkStart w:id="37" w:name="_Toc454391914"/>
      <w:bookmarkStart w:id="38" w:name="_Toc456390155"/>
      <w:bookmarkStart w:id="39" w:name="_Toc456690779"/>
      <w:bookmarkEnd w:id="36"/>
      <w:r>
        <w:lastRenderedPageBreak/>
        <w:t>Преобразование</w:t>
      </w:r>
      <w:r w:rsidR="002A2C5E">
        <w:t xml:space="preserve"> </w:t>
      </w:r>
      <w:r w:rsidR="00B9226D">
        <w:t xml:space="preserve">ПСЧ к нужному </w:t>
      </w:r>
      <w:r w:rsidR="002A2C5E">
        <w:t>распределени</w:t>
      </w:r>
      <w:r w:rsidR="00B9226D">
        <w:t>ю</w:t>
      </w:r>
      <w:bookmarkEnd w:id="37"/>
      <w:bookmarkEnd w:id="38"/>
      <w:bookmarkEnd w:id="39"/>
    </w:p>
    <w:p w:rsidR="002A2C5E" w:rsidRDefault="002A2C5E" w:rsidP="002A2C5E">
      <w:r>
        <w:t xml:space="preserve">Рассмотрим способы генерации случайных чисел </w:t>
      </w:r>
      <w:r w:rsidRPr="00173165">
        <w:rPr>
          <w:i/>
          <w:lang w:val="en-US"/>
        </w:rPr>
        <w:t>Y</w:t>
      </w:r>
      <w:r>
        <w:t>, соответствующих  различным распределениям.</w:t>
      </w:r>
    </w:p>
    <w:p w:rsidR="002A2C5E" w:rsidRDefault="00422A40" w:rsidP="002A2C5E">
      <w:pPr>
        <w:ind w:firstLine="0"/>
      </w:pPr>
      <w:r>
        <w:tab/>
      </w:r>
      <w:r w:rsidR="002A2C5E">
        <w:t>Будем использовать следующие обозначения: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распределения,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вероятности непрерывного распределения,</w:t>
      </w:r>
    </w:p>
    <w:p w:rsidR="002A2C5E" w:rsidRPr="00C540E9" w:rsidRDefault="00CC1B6D" w:rsidP="002A2C5E">
      <m:oMath>
        <m:r>
          <w:rPr>
            <w:rFonts w:ascii="Cambria Math" w:hAnsi="Cambria Math"/>
            <w:lang w:val="en-US"/>
          </w:rPr>
          <m:t>p</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дискретного распределения.</w:t>
      </w:r>
    </w:p>
    <w:p w:rsidR="00173165" w:rsidRDefault="00173165" w:rsidP="00643427">
      <w:pPr>
        <w:ind w:firstLine="0"/>
      </w:pPr>
      <w:r w:rsidRPr="00173165">
        <w:rPr>
          <w:b/>
        </w:rPr>
        <w:t>Определение</w:t>
      </w:r>
      <w:r w:rsidR="00A02736">
        <w:rPr>
          <w:b/>
        </w:rPr>
        <w:t xml:space="preserve"> 6.1</w:t>
      </w:r>
      <w:r w:rsidRPr="00173165">
        <w:rPr>
          <w:b/>
        </w:rPr>
        <w:t>.</w:t>
      </w:r>
      <w:r>
        <w:rPr>
          <w:b/>
        </w:rPr>
        <w:t xml:space="preserve"> </w:t>
      </w:r>
      <w:r>
        <w:t>Случайные числа, соответствующие стандартному равноме</w:t>
      </w:r>
      <w:r>
        <w:t>р</w:t>
      </w:r>
      <w:r>
        <w:t>ному распределению, называют стандартными равномерными случайными чи</w:t>
      </w:r>
      <w:r>
        <w:t>с</w:t>
      </w:r>
      <w:r>
        <w:t xml:space="preserve">лами и обозначают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3</m:t>
            </m:r>
          </m:sub>
        </m:sSub>
      </m:oMath>
      <w:r>
        <w:t>, и т.д. Эти числа считают независимыми друг от друга. Мы будем называть их базовыми случайными числами.</w:t>
      </w:r>
    </w:p>
    <w:p w:rsidR="00173165" w:rsidRDefault="00173165" w:rsidP="00865163">
      <w:r>
        <w:t>Есть два основны</w:t>
      </w:r>
      <w:r w:rsidR="00873618">
        <w:t>х</w:t>
      </w:r>
      <w:r>
        <w:t xml:space="preserve"> класса </w:t>
      </w:r>
      <w:r w:rsidR="00865163">
        <w:t>алгоритмов</w:t>
      </w:r>
      <w:r>
        <w:t xml:space="preserve"> преобразования базовых случайных чисел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173165">
        <w:t xml:space="preserve"> </w:t>
      </w:r>
      <w:r>
        <w:t>в случайные</w:t>
      </w:r>
      <w:r w:rsidRPr="00173165">
        <w:t xml:space="preserve"> </w:t>
      </w:r>
      <w:r>
        <w:t xml:space="preserve">числа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распределенные по заданному закону распред</w:t>
      </w:r>
      <w:r>
        <w:t>е</w:t>
      </w:r>
      <w:r>
        <w:t>ления</w:t>
      </w:r>
      <w:r w:rsidRPr="00173165">
        <w:t>.</w:t>
      </w:r>
    </w:p>
    <w:p w:rsidR="00173165" w:rsidRDefault="00865163" w:rsidP="00865163">
      <w:r>
        <w:t xml:space="preserve">Первый класс алгоритмов – алгоритмы, использующие метод </w:t>
      </w:r>
      <w:r w:rsidRPr="00865163">
        <w:rPr>
          <w:i/>
        </w:rPr>
        <w:t>инверсии</w:t>
      </w:r>
      <w:r>
        <w:t xml:space="preserve">, в котором базовое число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с помощью арифметических операций преобразуется в число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65163">
        <w:t>.</w:t>
      </w:r>
    </w:p>
    <w:p w:rsidR="00865163" w:rsidRDefault="00865163" w:rsidP="00865163">
      <w:r>
        <w:t>Второй класс алгоритмов состоит в моделировании условий соответств</w:t>
      </w:r>
      <w:r>
        <w:t>у</w:t>
      </w:r>
      <w:r>
        <w:t>ющей предельной теоремы теории вероятностей.</w:t>
      </w:r>
    </w:p>
    <w:p w:rsidR="00865163" w:rsidRPr="00865163" w:rsidRDefault="00865163" w:rsidP="00865163">
      <w:pPr>
        <w:rPr>
          <w:i/>
        </w:rPr>
      </w:pPr>
      <w:r>
        <w:t>Кроме этих двух подходов, можно выделить эвристические способы ген</w:t>
      </w:r>
      <w:r>
        <w:t>е</w:t>
      </w:r>
      <w:r>
        <w:t>рирования случайных чисел заданного распределения.</w:t>
      </w:r>
    </w:p>
    <w:p w:rsidR="002A2C5E" w:rsidRDefault="002A2C5E" w:rsidP="00116681">
      <w:pPr>
        <w:pStyle w:val="2"/>
      </w:pPr>
      <w:r>
        <w:t>Стандартное равномерное распределение</w:t>
      </w:r>
    </w:p>
    <w:p w:rsidR="002A2C5E" w:rsidRDefault="002A2C5E" w:rsidP="008F4390">
      <w:pPr>
        <w:pStyle w:val="3"/>
      </w:pPr>
      <w:r>
        <w:t xml:space="preserve">Функция плотности вероятности </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r>
                    <w:rPr>
                      <w:rFonts w:ascii="Cambria Math" w:hAnsi="Cambria Math"/>
                    </w:rPr>
                    <m:t>1,  если 0≤y≤1,</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0,1</m:t>
                      </m:r>
                    </m:e>
                  </m:d>
                  <m:r>
                    <w:rPr>
                      <w:rFonts w:ascii="Cambria Math" w:hAnsi="Cambria Math"/>
                      <w:lang w:val="en-US"/>
                    </w:rPr>
                    <m:t xml:space="preserve">.   </m:t>
                  </m:r>
                </m:e>
              </m:eqArr>
            </m:e>
          </m:d>
        </m:oMath>
      </m:oMathPara>
    </w:p>
    <w:p w:rsidR="002A2C5E" w:rsidRDefault="002A2C5E" w:rsidP="008F4390">
      <w:pPr>
        <w:pStyle w:val="3"/>
        <w:rPr>
          <w:rFonts w:eastAsiaTheme="minorHAnsi"/>
        </w:rPr>
      </w:pPr>
      <w:r>
        <w:t>Метод генерации случайной величины</w:t>
      </w:r>
    </w:p>
    <w:p w:rsidR="002A2C5E" w:rsidRPr="00CC1B6D" w:rsidRDefault="002A2C5E" w:rsidP="002A2C5E">
      <w:r>
        <w:t xml:space="preserve">Если максимальное значение равномерного целого случайного числа </w:t>
      </w:r>
      <m:oMath>
        <m:r>
          <w:rPr>
            <w:rFonts w:ascii="Cambria Math" w:hAnsi="Cambria Math"/>
            <w:lang w:val="en-US"/>
          </w:rPr>
          <m:t>X</m:t>
        </m:r>
      </m:oMath>
      <w:r>
        <w:t xml:space="preserve"> равно </w:t>
      </w:r>
      <m:oMath>
        <m:r>
          <w:rPr>
            <w:rFonts w:ascii="Cambria Math" w:hAnsi="Cambria Math"/>
          </w:rPr>
          <m:t>(</m:t>
        </m:r>
        <m:r>
          <w:rPr>
            <w:rFonts w:ascii="Cambria Math" w:hAnsi="Cambria Math"/>
            <w:lang w:val="en-US"/>
          </w:rPr>
          <m:t>m</m:t>
        </m:r>
        <m:r>
          <w:rPr>
            <w:rFonts w:ascii="Cambria Math" w:hAnsi="Cambria Math"/>
          </w:rPr>
          <m:t>-1)</m:t>
        </m:r>
      </m:oMath>
      <w:r>
        <w:t>, для генерации  стандартных равномерных случайных чисел  необходимо применять следующую формулу:</w:t>
      </w:r>
      <w:r w:rsidR="00CC1B6D" w:rsidRPr="00CC1B6D">
        <w:t xml:space="preserve"> </w:t>
      </w:r>
      <m:oMath>
        <m:r>
          <w:rPr>
            <w:rFonts w:ascii="Cambria Math" w:hAnsi="Cambria Math"/>
            <w:lang w:val="en-US"/>
          </w:rPr>
          <m:t>U</m:t>
        </m:r>
        <m:r>
          <w:rPr>
            <w:rFonts w:ascii="Cambria Math" w:hAnsi="Cambria Math"/>
          </w:rPr>
          <m:t>=X/m</m:t>
        </m:r>
        <m:r>
          <w:rPr>
            <w:rFonts w:ascii="Cambria Math" w:hAnsi="Cambria Math"/>
            <w:sz w:val="22"/>
            <w:lang w:eastAsia="en-US"/>
          </w:rPr>
          <m:t>.</m:t>
        </m:r>
      </m:oMath>
    </w:p>
    <w:p w:rsidR="002A2C5E" w:rsidRDefault="002A2C5E" w:rsidP="00834A81">
      <w:pPr>
        <w:ind w:firstLine="0"/>
      </w:pPr>
      <w:r w:rsidRPr="002A2C5E">
        <w:rPr>
          <w:b/>
        </w:rPr>
        <w:lastRenderedPageBreak/>
        <w:t>Примечание</w:t>
      </w:r>
      <w:r>
        <w:t xml:space="preserve">. Поскольку </w:t>
      </w:r>
      <w:r w:rsidRPr="00CC1B6D">
        <w:rPr>
          <w:i/>
          <w:lang w:val="en-US"/>
        </w:rPr>
        <w:t>X</w:t>
      </w:r>
      <w:r>
        <w:t xml:space="preserve"> принимает дискретные значения, величина </w:t>
      </w:r>
      <w:r w:rsidRPr="00CC1B6D">
        <w:rPr>
          <w:i/>
          <w:lang w:val="en-US"/>
        </w:rPr>
        <w:t>U</w:t>
      </w:r>
      <w:r>
        <w:t xml:space="preserve"> также является дискретной.</w:t>
      </w:r>
    </w:p>
    <w:p w:rsidR="002A2C5E" w:rsidRDefault="002A2C5E" w:rsidP="00834A81">
      <w:pPr>
        <w:ind w:firstLine="0"/>
      </w:pPr>
      <w:r w:rsidRPr="002A2C5E">
        <w:rPr>
          <w:b/>
        </w:rPr>
        <w:t>Примечание</w:t>
      </w:r>
      <w:r>
        <w:t xml:space="preserve">. Величина </w:t>
      </w:r>
      <w:r w:rsidRPr="00CC1B6D">
        <w:rPr>
          <w:i/>
          <w:lang w:val="en-US"/>
        </w:rPr>
        <w:t>U</w:t>
      </w:r>
      <w:r>
        <w:t xml:space="preserve"> принимает 0,0 только в том случае, если </w:t>
      </w:r>
      <m:oMath>
        <m:r>
          <w:rPr>
            <w:rFonts w:ascii="Cambria Math" w:hAnsi="Cambria Math"/>
            <w:lang w:val="en-US"/>
          </w:rPr>
          <m:t>X</m:t>
        </m:r>
        <m:r>
          <w:rPr>
            <w:rFonts w:ascii="Cambria Math" w:hAnsi="Cambria Math"/>
          </w:rPr>
          <m:t>=0</m:t>
        </m:r>
      </m:oMath>
      <w:r>
        <w:t>. Зн</w:t>
      </w:r>
      <w:r>
        <w:t>а</w:t>
      </w:r>
      <w:r>
        <w:t>чение 1 величина не принимает.</w:t>
      </w:r>
    </w:p>
    <w:p w:rsidR="002A2C5E" w:rsidRDefault="002A2C5E" w:rsidP="00116681">
      <w:pPr>
        <w:pStyle w:val="2"/>
      </w:pPr>
      <w:r>
        <w:t>Общий случай равномерного распределения</w:t>
      </w:r>
    </w:p>
    <w:p w:rsidR="002A2C5E" w:rsidRPr="00F755BE" w:rsidRDefault="002A2C5E" w:rsidP="008F4390">
      <w:pPr>
        <w:pStyle w:val="3"/>
        <w:rPr>
          <w:lang w:val="en-US"/>
        </w:rPr>
      </w:pPr>
      <w:r>
        <w:t>Функция плотност</w:t>
      </w:r>
      <w:r w:rsidR="00F755BE">
        <w:t>и вероятности</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r>
                    <w:rPr>
                      <w:rFonts w:ascii="Cambria Math" w:hAnsi="Cambria Math"/>
                    </w:rPr>
                    <m:t>,  если a≤y≤a+b,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a,a+b</m:t>
                      </m:r>
                    </m:e>
                  </m:d>
                  <m:r>
                    <w:rPr>
                      <w:rFonts w:ascii="Cambria Math" w:hAnsi="Cambria Math"/>
                      <w:lang w:val="en-US"/>
                    </w:rPr>
                    <m:t xml:space="preserve">.   </m:t>
                  </m:r>
                </m:e>
              </m:eqArr>
            </m:e>
          </m:d>
        </m:oMath>
      </m:oMathPara>
    </w:p>
    <w:p w:rsidR="002A2C5E" w:rsidRDefault="002A2C5E" w:rsidP="002A2C5E">
      <w:pPr>
        <w:ind w:firstLine="0"/>
        <w:rPr>
          <w:rFonts w:eastAsiaTheme="minorEastAsia"/>
        </w:rPr>
      </w:pPr>
      <w:r>
        <w:rPr>
          <w:rFonts w:eastAsiaTheme="minorEastAsia"/>
        </w:rPr>
        <w:t xml:space="preserve">где </w:t>
      </w:r>
      <m:oMath>
        <m:r>
          <w:rPr>
            <w:rFonts w:ascii="Cambria Math" w:eastAsiaTheme="minorEastAsia" w:hAnsi="Cambria Math"/>
            <w:lang w:val="en-US"/>
          </w:rPr>
          <m:t>b</m:t>
        </m:r>
        <m:r>
          <w:rPr>
            <w:rFonts w:ascii="Cambria Math" w:eastAsiaTheme="minorEastAsia" w:hAnsi="Cambria Math"/>
          </w:rPr>
          <m:t>&gt;0</m:t>
        </m:r>
      </m:oMath>
      <w:r>
        <w:rPr>
          <w:rFonts w:eastAsiaTheme="minorEastAsia"/>
        </w:rPr>
        <w:t>.</w:t>
      </w:r>
    </w:p>
    <w:p w:rsidR="002A2C5E" w:rsidRDefault="002A2C5E" w:rsidP="008F4390">
      <w:pPr>
        <w:pStyle w:val="3"/>
      </w:pPr>
      <w:r>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стандартное  равномерное случайное число </w:t>
      </w:r>
      <m:oMath>
        <m:r>
          <w:rPr>
            <w:rFonts w:ascii="Cambria Math" w:eastAsiaTheme="minorEastAsia" w:hAnsi="Cambria Math"/>
            <w:lang w:val="en-US"/>
          </w:rPr>
          <m:t>U</m:t>
        </m:r>
      </m:oMath>
      <w:r>
        <w:rPr>
          <w:rFonts w:eastAsiaTheme="minorEastAsia"/>
        </w:rPr>
        <w:t xml:space="preserve"> получено методом, установленным в предыдущем параграфе, то равномерное случайное число должно  быть получено  в соответствии  со следующей формулой</w:t>
      </w:r>
    </w:p>
    <w:p w:rsidR="002A2C5E" w:rsidRPr="002A2C5E" w:rsidRDefault="002A2C5E" w:rsidP="002A2C5E">
      <w:pPr>
        <w:rPr>
          <w:rFonts w:eastAsiaTheme="minorEastAsia"/>
          <w:lang w:val="en-US"/>
        </w:rPr>
      </w:pPr>
      <m:oMathPara>
        <m:oMath>
          <m:r>
            <w:rPr>
              <w:rFonts w:ascii="Cambria Math" w:eastAsiaTheme="minorEastAsia" w:hAnsi="Cambria Math"/>
              <w:lang w:val="en-US"/>
            </w:rPr>
            <m:t>Y=bU+a.</m:t>
          </m:r>
        </m:oMath>
      </m:oMathPara>
    </w:p>
    <w:p w:rsidR="002A2C5E" w:rsidRPr="002A2C5E" w:rsidRDefault="002A2C5E" w:rsidP="00116681">
      <w:pPr>
        <w:pStyle w:val="2"/>
        <w:rPr>
          <w:rFonts w:ascii="Times New Roman" w:eastAsiaTheme="minorEastAsia" w:hAnsi="Times New Roman" w:cs="Calibri"/>
        </w:rPr>
      </w:pPr>
      <w:r>
        <w:t>Треугольное распределение</w:t>
      </w:r>
    </w:p>
    <w:p w:rsidR="002A2C5E" w:rsidRDefault="002A2C5E" w:rsidP="008F4390">
      <w:pPr>
        <w:pStyle w:val="3"/>
      </w:pPr>
      <w:r>
        <w:t>Функция плотности вероятности</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b-|a-y|</m:t>
                      </m:r>
                    </m:num>
                    <m:den>
                      <m:sSup>
                        <m:sSupPr>
                          <m:ctrlPr>
                            <w:rPr>
                              <w:rFonts w:ascii="Cambria Math" w:hAnsi="Cambria Math"/>
                              <w:i/>
                              <w:sz w:val="22"/>
                              <w:lang w:eastAsia="en-US"/>
                            </w:rPr>
                          </m:ctrlPr>
                        </m:sSupPr>
                        <m:e>
                          <m:r>
                            <w:rPr>
                              <w:rFonts w:ascii="Cambria Math" w:hAnsi="Cambria Math"/>
                            </w:rPr>
                            <m:t>b</m:t>
                          </m:r>
                        </m:e>
                        <m:sup>
                          <m:r>
                            <w:rPr>
                              <w:rFonts w:ascii="Cambria Math" w:hAnsi="Cambria Math"/>
                            </w:rPr>
                            <m:t>2</m:t>
                          </m:r>
                        </m:sup>
                      </m:sSup>
                    </m:den>
                  </m:f>
                  <m:r>
                    <w:rPr>
                      <w:rFonts w:ascii="Cambria Math" w:hAnsi="Cambria Math"/>
                    </w:rPr>
                    <m:t>,  если a-b≤y≤a+b,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a-b,a+b</m:t>
                      </m:r>
                    </m:e>
                  </m:d>
                  <m:r>
                    <w:rPr>
                      <w:rFonts w:ascii="Cambria Math" w:hAnsi="Cambria Math"/>
                      <w:lang w:val="en-US"/>
                    </w:rPr>
                    <m:t xml:space="preserve">.   </m:t>
                  </m:r>
                </m:e>
              </m:eqArr>
            </m:e>
          </m:d>
        </m:oMath>
      </m:oMathPara>
    </w:p>
    <w:p w:rsidR="002A2C5E" w:rsidRDefault="002A2C5E" w:rsidP="00F755BE">
      <w:pPr>
        <w:ind w:firstLine="0"/>
        <w:rPr>
          <w:rFonts w:eastAsiaTheme="minorHAnsi"/>
        </w:rPr>
      </w:pPr>
      <w:r>
        <w:t xml:space="preserve">где </w:t>
      </w:r>
      <m:oMath>
        <m:r>
          <w:rPr>
            <w:rFonts w:ascii="Cambria Math" w:hAnsi="Cambria Math"/>
            <w:lang w:val="en-US"/>
          </w:rPr>
          <m:t>b</m:t>
        </m:r>
        <m:r>
          <w:rPr>
            <w:rFonts w:ascii="Cambria Math" w:hAnsi="Cambria Math"/>
          </w:rPr>
          <m:t>&gt;0</m:t>
        </m:r>
      </m:oMath>
      <w:r>
        <w:t>.</w:t>
      </w:r>
    </w:p>
    <w:p w:rsidR="002A2C5E" w:rsidRDefault="002A2C5E" w:rsidP="008F4390">
      <w:pPr>
        <w:pStyle w:val="3"/>
      </w:pPr>
      <w:r>
        <w:t>Метод генерации случайной величины</w:t>
      </w:r>
    </w:p>
    <w:p w:rsidR="002A2C5E" w:rsidRDefault="002A2C5E" w:rsidP="002A2C5E">
      <w:r>
        <w:t xml:space="preserve">Если стандартные случайные числа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1</m:t>
            </m:r>
          </m:sub>
        </m:sSub>
      </m:oMath>
      <w:r>
        <w:t xml:space="preserve"> и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2</m:t>
            </m:r>
          </m:sub>
        </m:sSub>
      </m:oMath>
      <w:r>
        <w:t xml:space="preserve"> независимо </w:t>
      </w:r>
      <w:r w:rsidR="00492FDC">
        <w:t>получены</w:t>
      </w:r>
      <w:r>
        <w:t xml:space="preserve"> мет</w:t>
      </w:r>
      <w:r>
        <w:t>о</w:t>
      </w:r>
      <w:r>
        <w:t xml:space="preserve">дом генерации стандартного равномерного числа, то случайное число </w:t>
      </w:r>
      <w:r w:rsidRPr="006464C7">
        <w:rPr>
          <w:i/>
          <w:lang w:val="en-US"/>
        </w:rPr>
        <w:t>Y</w:t>
      </w:r>
      <w:r>
        <w:t>, подч</w:t>
      </w:r>
      <w:r>
        <w:t>и</w:t>
      </w:r>
      <w:r>
        <w:t xml:space="preserve">няющееся треугольному распределению, определяют по формуле </w:t>
      </w:r>
      <m:oMath>
        <m:r>
          <w:rPr>
            <w:rFonts w:ascii="Cambria Math" w:hAnsi="Cambria Math"/>
            <w:lang w:val="en-US"/>
          </w:rPr>
          <m:t>Y</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-1)</m:t>
        </m:r>
      </m:oMath>
      <w:r>
        <w:t>.</w:t>
      </w:r>
    </w:p>
    <w:p w:rsidR="002A2C5E" w:rsidRPr="00FD4A1E" w:rsidRDefault="002A2C5E" w:rsidP="00116681">
      <w:pPr>
        <w:pStyle w:val="2"/>
      </w:pPr>
      <w:r w:rsidRPr="00FD4A1E">
        <w:lastRenderedPageBreak/>
        <w:t>Общее экспоненциальное распределение с пар</w:t>
      </w:r>
      <w:r w:rsidRPr="00FD4A1E">
        <w:t>а</w:t>
      </w:r>
      <w:r w:rsidRPr="00FD4A1E">
        <w:t>метрами положения и масштаба</w:t>
      </w:r>
    </w:p>
    <w:p w:rsidR="002A2C5E" w:rsidRDefault="002A2C5E" w:rsidP="008F4390">
      <w:pPr>
        <w:pStyle w:val="3"/>
      </w:pPr>
      <w:r>
        <w:t>Функция плотности вероятности</w:t>
      </w:r>
    </w:p>
    <w:p w:rsidR="002A2C5E" w:rsidRDefault="002A2C5E" w:rsidP="002A2C5E">
      <w:pPr>
        <w:rPr>
          <w:rFonts w:eastAsiaTheme="minorEastAsia"/>
          <w:lang w:val="en-US"/>
        </w:rPr>
      </w:pPr>
      <w:r>
        <w:t xml:space="preserve"> </w:t>
      </w:r>
      <m:oMath>
        <m:r>
          <m:rPr>
            <m:sty m:val="p"/>
          </m:rPr>
          <w:rPr>
            <w:rFonts w:ascii="Cambria Math" w:hAnsi="Cambria Math"/>
          </w:rPr>
          <w:br/>
        </m:r>
      </m:oMath>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func>
                    <m:funcPr>
                      <m:ctrlPr>
                        <w:rPr>
                          <w:rFonts w:ascii="Cambria Math" w:hAnsi="Cambria Math"/>
                          <w:sz w:val="22"/>
                          <w:lang w:eastAsia="en-US"/>
                        </w:rPr>
                      </m:ctrlPr>
                    </m:funcPr>
                    <m:fName>
                      <m:r>
                        <m:rPr>
                          <m:sty m:val="p"/>
                        </m:rPr>
                        <w:rPr>
                          <w:rFonts w:ascii="Cambria Math" w:hAnsi="Cambria Math"/>
                        </w:rPr>
                        <m:t>exp</m:t>
                      </m:r>
                    </m:fName>
                    <m:e>
                      <m:d>
                        <m:dPr>
                          <m:begChr m:val="{"/>
                          <m:endChr m:val="}"/>
                          <m:ctrlPr>
                            <w:rPr>
                              <w:rFonts w:ascii="Cambria Math" w:hAnsi="Cambria Math"/>
                              <w:i/>
                              <w:sz w:val="22"/>
                              <w:lang w:eastAsia="en-US"/>
                            </w:rPr>
                          </m:ctrlPr>
                        </m:dPr>
                        <m:e>
                          <m:r>
                            <w:rPr>
                              <w:rFonts w:ascii="Cambria Math" w:hAnsi="Cambria Math"/>
                            </w:rPr>
                            <m:t>-</m:t>
                          </m:r>
                          <m:f>
                            <m:fPr>
                              <m:ctrlPr>
                                <w:rPr>
                                  <w:rFonts w:ascii="Cambria Math" w:hAnsi="Cambria Math"/>
                                  <w:i/>
                                  <w:sz w:val="22"/>
                                  <w:lang w:eastAsia="en-US"/>
                                </w:rPr>
                              </m:ctrlPr>
                            </m:fPr>
                            <m:num>
                              <m:r>
                                <w:rPr>
                                  <w:rFonts w:ascii="Cambria Math" w:hAnsi="Cambria Math"/>
                                </w:rPr>
                                <m:t>y-a</m:t>
                              </m:r>
                            </m:num>
                            <m:den>
                              <m:r>
                                <w:rPr>
                                  <w:rFonts w:ascii="Cambria Math" w:hAnsi="Cambria Math"/>
                                </w:rPr>
                                <m:t>b</m:t>
                              </m:r>
                            </m:den>
                          </m:f>
                        </m:e>
                      </m:d>
                    </m:e>
                  </m:func>
                  <m:r>
                    <w:rPr>
                      <w:rFonts w:ascii="Cambria Math" w:hAnsi="Cambria Math"/>
                    </w:rPr>
                    <m:t>,  если y≥a,</m:t>
                  </m:r>
                </m:e>
                <m:e>
                  <m:r>
                    <w:rPr>
                      <w:rFonts w:ascii="Cambria Math" w:hAnsi="Cambria Math"/>
                    </w:rPr>
                    <m:t xml:space="preserve">0,  если </m:t>
                  </m:r>
                  <m:r>
                    <w:rPr>
                      <w:rFonts w:ascii="Cambria Math" w:hAnsi="Cambria Math"/>
                      <w:lang w:val="en-US"/>
                    </w:rPr>
                    <m:t xml:space="preserve">y&lt;a.   </m:t>
                  </m:r>
                </m:e>
              </m:eqArr>
            </m:e>
          </m:d>
        </m:oMath>
      </m:oMathPara>
    </w:p>
    <w:p w:rsidR="002A2C5E" w:rsidRDefault="002A2C5E" w:rsidP="00F755BE">
      <w:pPr>
        <w:ind w:firstLine="0"/>
        <w:rPr>
          <w:rFonts w:eastAsiaTheme="minorEastAsia"/>
        </w:rPr>
      </w:pPr>
      <w:r>
        <w:rPr>
          <w:rFonts w:eastAsiaTheme="minorEastAsia"/>
        </w:rPr>
        <w:t xml:space="preserve">где </w:t>
      </w:r>
      <w:r w:rsidRPr="006464C7">
        <w:rPr>
          <w:rFonts w:eastAsiaTheme="minorEastAsia"/>
          <w:i/>
        </w:rPr>
        <w:t>а</w:t>
      </w:r>
      <w:r>
        <w:rPr>
          <w:rFonts w:eastAsiaTheme="minorEastAsia"/>
        </w:rPr>
        <w:t xml:space="preserve"> и </w:t>
      </w:r>
      <w:r w:rsidRPr="006464C7">
        <w:rPr>
          <w:rFonts w:eastAsiaTheme="minorEastAsia"/>
          <w:i/>
          <w:lang w:val="en-US"/>
        </w:rPr>
        <w:t>b</w:t>
      </w:r>
      <w:r>
        <w:rPr>
          <w:rFonts w:eastAsiaTheme="minorEastAsia"/>
        </w:rPr>
        <w:t xml:space="preserve"> – параметры положения и масштаба экспоненциального распределения  соответственно.</w:t>
      </w:r>
    </w:p>
    <w:p w:rsidR="002A2C5E" w:rsidRDefault="002A2C5E" w:rsidP="008F4390">
      <w:pPr>
        <w:pStyle w:val="3"/>
      </w:pPr>
      <w:r>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стандартное равномерное случайное число </w:t>
      </w:r>
      <w:r w:rsidRPr="006464C7">
        <w:rPr>
          <w:rFonts w:eastAsiaTheme="minorEastAsia"/>
          <w:i/>
          <w:lang w:val="en-US"/>
        </w:rPr>
        <w:t>U</w:t>
      </w:r>
      <w:r>
        <w:rPr>
          <w:rFonts w:eastAsiaTheme="minorEastAsia"/>
        </w:rPr>
        <w:t xml:space="preserve"> генерировано</w:t>
      </w:r>
      <w:r w:rsidR="00AF4795">
        <w:rPr>
          <w:rFonts w:eastAsiaTheme="minorEastAsia"/>
        </w:rPr>
        <w:t xml:space="preserve"> одним из</w:t>
      </w:r>
      <w:r>
        <w:rPr>
          <w:rFonts w:eastAsiaTheme="minorEastAsia"/>
        </w:rPr>
        <w:t xml:space="preserve"> методо</w:t>
      </w:r>
      <w:r w:rsidR="00AF4795">
        <w:rPr>
          <w:rFonts w:eastAsiaTheme="minorEastAsia"/>
        </w:rPr>
        <w:t>в</w:t>
      </w:r>
      <w:r>
        <w:rPr>
          <w:rFonts w:eastAsiaTheme="minorEastAsia"/>
        </w:rPr>
        <w:t xml:space="preserve">, установленным в </w:t>
      </w:r>
      <w:r w:rsidR="00AF4795">
        <w:rPr>
          <w:rFonts w:eastAsiaTheme="minorEastAsia"/>
        </w:rPr>
        <w:t>разделе 2</w:t>
      </w:r>
      <w:r>
        <w:rPr>
          <w:rFonts w:eastAsiaTheme="minorEastAsia"/>
        </w:rPr>
        <w:t>, то случайное число, соответствующее экспоненциальному распределению, получают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Y=-b</m:t>
          </m:r>
          <m:r>
            <m:rPr>
              <m:sty m:val="p"/>
            </m:rPr>
            <w:rPr>
              <w:rFonts w:ascii="Cambria Math" w:eastAsiaTheme="minorEastAsia" w:hAnsi="Cambria Math"/>
              <w:lang w:val="en-US"/>
            </w:rPr>
            <m:t>ln</m:t>
          </m:r>
          <m:d>
            <m:dPr>
              <m:ctrlPr>
                <w:rPr>
                  <w:rFonts w:ascii="Cambria Math" w:eastAsiaTheme="minorEastAsia" w:hAnsi="Cambria Math"/>
                  <w:i/>
                  <w:sz w:val="22"/>
                  <w:lang w:val="en-US" w:eastAsia="en-US"/>
                </w:rPr>
              </m:ctrlPr>
            </m:dPr>
            <m:e>
              <m:r>
                <w:rPr>
                  <w:rFonts w:ascii="Cambria Math" w:eastAsiaTheme="minorEastAsia" w:hAnsi="Cambria Math"/>
                  <w:lang w:val="en-US"/>
                </w:rPr>
                <m:t>U</m:t>
              </m:r>
            </m:e>
          </m:d>
          <m:r>
            <w:rPr>
              <w:rFonts w:ascii="Cambria Math" w:eastAsiaTheme="minorEastAsia" w:hAnsi="Cambria Math"/>
              <w:lang w:val="en-US"/>
            </w:rPr>
            <m:t>+a.</m:t>
          </m:r>
        </m:oMath>
      </m:oMathPara>
    </w:p>
    <w:p w:rsidR="002A2C5E" w:rsidRDefault="002A2C5E" w:rsidP="00116681">
      <w:pPr>
        <w:pStyle w:val="2"/>
      </w:pPr>
      <w:r>
        <w:t>Нормальное распределение (распределение Гаусса)</w:t>
      </w:r>
    </w:p>
    <w:p w:rsidR="002A2C5E" w:rsidRDefault="002A2C5E" w:rsidP="008F4390">
      <w:pPr>
        <w:pStyle w:val="3"/>
        <w:rPr>
          <w:rFonts w:eastAsiaTheme="minorHAnsi"/>
        </w:rPr>
      </w:pPr>
      <w:r>
        <w:t>Функция плотности вероятности</w:t>
      </w:r>
    </w:p>
    <w:p w:rsidR="002A2C5E" w:rsidRDefault="002A2C5E" w:rsidP="002A2C5E">
      <w:pPr>
        <w:rPr>
          <w:rFonts w:eastAsiaTheme="minorEastAsia"/>
          <w:i/>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z</m:t>
              </m:r>
            </m:e>
          </m:d>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ad>
                <m:radPr>
                  <m:degHide m:val="1"/>
                  <m:ctrlPr>
                    <w:rPr>
                      <w:rFonts w:ascii="Cambria Math" w:hAnsi="Cambria Math"/>
                      <w:i/>
                      <w:sz w:val="22"/>
                      <w:lang w:val="en-US" w:eastAsia="en-US"/>
                    </w:rPr>
                  </m:ctrlPr>
                </m:radPr>
                <m:deg/>
                <m:e>
                  <m:r>
                    <w:rPr>
                      <w:rFonts w:ascii="Cambria Math" w:hAnsi="Cambria Math"/>
                      <w:lang w:val="en-US"/>
                    </w:rPr>
                    <m:t>2πσ</m:t>
                  </m:r>
                </m:e>
              </m:rad>
            </m:den>
          </m:f>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i/>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2</m:t>
                      </m:r>
                      <m:sSup>
                        <m:sSupPr>
                          <m:ctrlPr>
                            <w:rPr>
                              <w:rFonts w:ascii="Cambria Math" w:hAnsi="Cambria Math"/>
                              <w:i/>
                              <w:sz w:val="22"/>
                              <w:lang w:val="en-US" w:eastAsia="en-US"/>
                            </w:rPr>
                          </m:ctrlPr>
                        </m:sSupPr>
                        <m:e>
                          <m:r>
                            <w:rPr>
                              <w:rFonts w:ascii="Cambria Math" w:hAnsi="Cambria Math"/>
                              <w:lang w:val="en-US"/>
                            </w:rPr>
                            <m:t>σ</m:t>
                          </m:r>
                        </m:e>
                        <m:sup>
                          <m:r>
                            <w:rPr>
                              <w:rFonts w:ascii="Cambria Math" w:hAnsi="Cambria Math"/>
                              <w:lang w:val="en-US"/>
                            </w:rPr>
                            <m:t>2</m:t>
                          </m:r>
                        </m:sup>
                      </m:sSup>
                    </m:den>
                  </m:f>
                  <m:sSup>
                    <m:sSupPr>
                      <m:ctrlPr>
                        <w:rPr>
                          <w:rFonts w:ascii="Cambria Math" w:hAnsi="Cambria Math"/>
                          <w:i/>
                          <w:sz w:val="22"/>
                          <w:lang w:val="en-US" w:eastAsia="en-US"/>
                        </w:rPr>
                      </m:ctrlPr>
                    </m:sSupPr>
                    <m:e>
                      <m:d>
                        <m:dPr>
                          <m:ctrlPr>
                            <w:rPr>
                              <w:rFonts w:ascii="Cambria Math" w:hAnsi="Cambria Math"/>
                              <w:i/>
                              <w:sz w:val="22"/>
                              <w:lang w:val="en-US" w:eastAsia="en-US"/>
                            </w:rPr>
                          </m:ctrlPr>
                        </m:dPr>
                        <m:e>
                          <m:r>
                            <w:rPr>
                              <w:rFonts w:ascii="Cambria Math" w:hAnsi="Cambria Math"/>
                              <w:lang w:val="en-US"/>
                            </w:rPr>
                            <m:t>z-μ</m:t>
                          </m:r>
                        </m:e>
                      </m:d>
                    </m:e>
                    <m:sup>
                      <m:r>
                        <w:rPr>
                          <w:rFonts w:ascii="Cambria Math" w:hAnsi="Cambria Math"/>
                          <w:lang w:val="en-US"/>
                        </w:rPr>
                        <m:t>2</m:t>
                      </m:r>
                    </m:sup>
                  </m:sSup>
                </m:e>
              </m:d>
            </m:e>
          </m:func>
          <m:r>
            <w:rPr>
              <w:rFonts w:ascii="Cambria Math" w:hAnsi="Cambria Math"/>
              <w:lang w:val="en-US"/>
            </w:rPr>
            <m:t>, -∞&lt;z&lt;+∞,</m:t>
          </m:r>
        </m:oMath>
      </m:oMathPara>
    </w:p>
    <w:p w:rsidR="002A2C5E" w:rsidRDefault="002A2C5E" w:rsidP="00F755BE">
      <w:pPr>
        <w:ind w:firstLine="0"/>
        <w:rPr>
          <w:rFonts w:eastAsiaTheme="minorEastAsia"/>
        </w:rPr>
      </w:pPr>
      <w:r>
        <w:rPr>
          <w:rFonts w:eastAsiaTheme="minorEastAsia"/>
        </w:rPr>
        <w:t xml:space="preserve">где </w:t>
      </w:r>
      <w:r w:rsidRPr="001C213C">
        <w:rPr>
          <w:rFonts w:eastAsiaTheme="minorEastAsia"/>
          <w:i/>
        </w:rPr>
        <w:t>µ</w:t>
      </w:r>
      <w:r>
        <w:rPr>
          <w:rFonts w:eastAsiaTheme="minorEastAsia"/>
        </w:rPr>
        <w:t xml:space="preserve"> и </w:t>
      </w:r>
      <w:r w:rsidRPr="001C213C">
        <w:rPr>
          <w:rFonts w:eastAsiaTheme="minorEastAsia"/>
          <w:i/>
        </w:rPr>
        <w:t>σ</w:t>
      </w:r>
      <w:r>
        <w:rPr>
          <w:rFonts w:eastAsiaTheme="minorEastAsia"/>
        </w:rPr>
        <w:t xml:space="preserve"> – среднее и стандартное отклонение нормального распределения соо</w:t>
      </w:r>
      <w:r>
        <w:rPr>
          <w:rFonts w:eastAsiaTheme="minorEastAsia"/>
        </w:rPr>
        <w:t>т</w:t>
      </w:r>
      <w:r>
        <w:rPr>
          <w:rFonts w:eastAsiaTheme="minorEastAsia"/>
        </w:rPr>
        <w:t>ветственно.</w:t>
      </w:r>
    </w:p>
    <w:p w:rsidR="002A2C5E" w:rsidRDefault="002A2C5E" w:rsidP="008F4390">
      <w:pPr>
        <w:pStyle w:val="3"/>
      </w:pPr>
      <w:r>
        <w:t xml:space="preserve">Метод Бокса-Мюллера (Джордж Бокс, </w:t>
      </w:r>
      <w:proofErr w:type="spellStart"/>
      <w:r>
        <w:t>Мервин</w:t>
      </w:r>
      <w:proofErr w:type="spellEnd"/>
      <w:r>
        <w:t xml:space="preserve"> Мюллер 1958 г.)</w:t>
      </w:r>
    </w:p>
    <w:p w:rsidR="002A2C5E" w:rsidRDefault="002A2C5E" w:rsidP="002A2C5E">
      <w:pPr>
        <w:rPr>
          <w:rFonts w:eastAsiaTheme="minorEastAsia"/>
        </w:rPr>
      </w:pPr>
      <w:r>
        <w:rPr>
          <w:rFonts w:eastAsiaTheme="minorEastAsia"/>
        </w:rPr>
        <w:t xml:space="preserve">Если стандартные равномерные случайные числа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vertAlign w:val="subscript"/>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2</m:t>
            </m:r>
          </m:sub>
        </m:sSub>
      </m:oMath>
      <w:r>
        <w:rPr>
          <w:rFonts w:eastAsiaTheme="minorEastAsia"/>
        </w:rPr>
        <w:t xml:space="preserve"> независимо сг</w:t>
      </w:r>
      <w:r>
        <w:rPr>
          <w:rFonts w:eastAsiaTheme="minorEastAsia"/>
        </w:rPr>
        <w:t>е</w:t>
      </w:r>
      <w:r>
        <w:rPr>
          <w:rFonts w:eastAsiaTheme="minorEastAsia"/>
        </w:rPr>
        <w:t xml:space="preserve">нерированы методом, установленным </w:t>
      </w:r>
      <w:r w:rsidR="00AF4795">
        <w:rPr>
          <w:rFonts w:eastAsiaTheme="minorEastAsia"/>
        </w:rPr>
        <w:t>в разделе 2</w:t>
      </w:r>
      <w:r>
        <w:rPr>
          <w:rFonts w:eastAsiaTheme="minorEastAsia"/>
        </w:rPr>
        <w:t>, то два независимых нормал</w:t>
      </w:r>
      <w:r>
        <w:rPr>
          <w:rFonts w:eastAsiaTheme="minorEastAsia"/>
        </w:rPr>
        <w:t>ь</w:t>
      </w:r>
      <w:r>
        <w:rPr>
          <w:rFonts w:eastAsiaTheme="minorEastAsia"/>
        </w:rPr>
        <w:t xml:space="preserve">ных случайных числа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vertAlign w:val="subscript"/>
              </w:rPr>
              <m:t>2</m:t>
            </m:r>
          </m:sub>
        </m:sSub>
      </m:oMath>
      <w:r>
        <w:rPr>
          <w:rFonts w:eastAsiaTheme="minorEastAsia"/>
        </w:rPr>
        <w:t xml:space="preserve"> получают в соответствии со следующей процед</w:t>
      </w:r>
      <w:r>
        <w:rPr>
          <w:rFonts w:eastAsiaTheme="minorEastAsia"/>
        </w:rPr>
        <w:t>у</w:t>
      </w:r>
      <w:r>
        <w:rPr>
          <w:rFonts w:eastAsiaTheme="minorEastAsia"/>
        </w:rPr>
        <w:t>рой</w:t>
      </w:r>
    </w:p>
    <w:p w:rsidR="002A2C5E" w:rsidRDefault="002A2C5E" w:rsidP="002A2C5E">
      <w:pPr>
        <w:rPr>
          <w:rFonts w:eastAsiaTheme="minorEastAsia"/>
          <w:lang w:val="en-US"/>
        </w:rPr>
      </w:pPr>
      <m:oMathPara>
        <m:oMath>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cos</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000FB6" w:rsidP="002A2C5E">
      <w:pPr>
        <w:rPr>
          <w:rFonts w:eastAsiaTheme="minorEastAsia"/>
          <w:lang w:val="en-US"/>
        </w:rPr>
      </w:pPr>
      <m:oMathPara>
        <m:oMath>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sin</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F755BE" w:rsidP="00643427">
      <w:pPr>
        <w:ind w:firstLine="0"/>
        <w:rPr>
          <w:rFonts w:eastAsiaTheme="minorEastAsia"/>
        </w:rPr>
      </w:pPr>
      <w:r>
        <w:rPr>
          <w:rFonts w:eastAsiaTheme="minorEastAsia"/>
          <w:b/>
        </w:rPr>
        <w:lastRenderedPageBreak/>
        <w:t>Примечание</w:t>
      </w:r>
      <w:r w:rsidR="002A2C5E">
        <w:rPr>
          <w:rFonts w:eastAsiaTheme="minorEastAsia"/>
        </w:rPr>
        <w:t xml:space="preserve">. При получении </w:t>
      </w:r>
      <w:r w:rsidR="002A2C5E" w:rsidRPr="004D6E76">
        <w:rPr>
          <w:rFonts w:eastAsiaTheme="minorEastAsia"/>
          <w:i/>
          <w:lang w:val="en-US"/>
        </w:rPr>
        <w:t>U</w:t>
      </w:r>
      <w:r w:rsidR="002A2C5E">
        <w:rPr>
          <w:rFonts w:eastAsiaTheme="minorEastAsia"/>
          <w:vertAlign w:val="subscript"/>
        </w:rPr>
        <w:t>1</w:t>
      </w:r>
      <w:r w:rsidR="002A2C5E">
        <w:rPr>
          <w:rFonts w:eastAsiaTheme="minorEastAsia"/>
        </w:rPr>
        <w:t xml:space="preserve">,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линейным конгруэнтным методом посл</w:t>
      </w:r>
      <w:r w:rsidR="002A2C5E">
        <w:rPr>
          <w:rFonts w:eastAsiaTheme="minorEastAsia"/>
        </w:rPr>
        <w:t>е</w:t>
      </w:r>
      <w:r w:rsidR="002A2C5E">
        <w:rPr>
          <w:rFonts w:eastAsiaTheme="minorEastAsia"/>
        </w:rPr>
        <w:t xml:space="preserve">довательно, </w:t>
      </w:r>
      <w:r w:rsidR="002A2C5E" w:rsidRPr="004D6E76">
        <w:rPr>
          <w:rFonts w:eastAsiaTheme="minorEastAsia"/>
          <w:i/>
          <w:lang w:val="en-US"/>
        </w:rPr>
        <w:t>U</w:t>
      </w:r>
      <w:r w:rsidR="002A2C5E" w:rsidRPr="004D6E76">
        <w:rPr>
          <w:rFonts w:eastAsiaTheme="minorEastAsia"/>
          <w:vertAlign w:val="subscript"/>
        </w:rPr>
        <w:t>1</w:t>
      </w:r>
      <w:r w:rsidR="002A2C5E">
        <w:rPr>
          <w:rFonts w:eastAsiaTheme="minorEastAsia"/>
        </w:rPr>
        <w:t xml:space="preserve"> и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являются зависимыми, таким образом хвост </w:t>
      </w:r>
      <w:proofErr w:type="gramStart"/>
      <w:r w:rsidR="002A2C5E">
        <w:rPr>
          <w:rFonts w:eastAsiaTheme="minorEastAsia"/>
        </w:rPr>
        <w:t xml:space="preserve">распределений, полученных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oMath>
      <w:r w:rsidR="002A2C5E">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2</m:t>
            </m:r>
          </m:sub>
        </m:sSub>
      </m:oMath>
      <w:r w:rsidR="002A2C5E">
        <w:rPr>
          <w:rFonts w:eastAsiaTheme="minorEastAsia"/>
        </w:rPr>
        <w:t xml:space="preserve"> может</w:t>
      </w:r>
      <w:proofErr w:type="gramEnd"/>
      <w:r w:rsidR="002A2C5E">
        <w:rPr>
          <w:rFonts w:eastAsiaTheme="minorEastAsia"/>
        </w:rPr>
        <w:t xml:space="preserve"> существенно отличаться от истинно нормального распределения.</w:t>
      </w:r>
    </w:p>
    <w:p w:rsidR="002A2C5E" w:rsidRDefault="002A2C5E" w:rsidP="00116681">
      <w:pPr>
        <w:pStyle w:val="2"/>
      </w:pPr>
      <w:r>
        <w:t>Гамма-распределение</w:t>
      </w:r>
    </w:p>
    <w:p w:rsidR="002A2C5E" w:rsidRDefault="002A2C5E" w:rsidP="008F4390">
      <w:pPr>
        <w:pStyle w:val="3"/>
      </w:pPr>
      <w:r>
        <w:t>Функция гамма-распределения</w:t>
      </w:r>
    </w:p>
    <w:p w:rsidR="002A2C5E" w:rsidRDefault="002A2C5E" w:rsidP="002A2C5E">
      <w:pPr>
        <w:rPr>
          <w:rFonts w:eastAsiaTheme="minorEastAsia"/>
          <w:lang w:val="en-US"/>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sz w:val="22"/>
                  <w:lang w:val="en-US" w:eastAsia="en-US"/>
                </w:rPr>
              </m:ctrlPr>
            </m:dPr>
            <m:e>
              <m:eqArr>
                <m:eqArrPr>
                  <m:ctrlPr>
                    <w:rPr>
                      <w:rFonts w:ascii="Cambria Math" w:hAnsi="Cambria Math"/>
                      <w:i/>
                      <w:sz w:val="22"/>
                      <w:lang w:val="en-US" w:eastAsia="en-US"/>
                    </w:rPr>
                  </m:ctrlPr>
                </m:eqArrPr>
                <m:e>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b</m:t>
                      </m:r>
                      <m:r>
                        <m:rPr>
                          <m:sty m:val="p"/>
                        </m:rPr>
                        <w:rPr>
                          <w:rFonts w:ascii="Cambria Math" w:hAnsi="Cambria Math"/>
                          <w:lang w:val="en-US"/>
                        </w:rPr>
                        <m:t>Γ</m:t>
                      </m:r>
                      <m:d>
                        <m:dPr>
                          <m:ctrlPr>
                            <w:rPr>
                              <w:rFonts w:ascii="Cambria Math" w:hAnsi="Cambria Math"/>
                              <w:i/>
                              <w:sz w:val="22"/>
                              <w:lang w:val="en-US" w:eastAsia="en-US"/>
                            </w:rPr>
                          </m:ctrlPr>
                        </m:dPr>
                        <m:e>
                          <m:r>
                            <w:rPr>
                              <w:rFonts w:ascii="Cambria Math" w:hAnsi="Cambria Math"/>
                              <w:lang w:val="en-US"/>
                            </w:rPr>
                            <m:t>c</m:t>
                          </m:r>
                        </m:e>
                      </m:d>
                    </m:den>
                  </m:f>
                  <m:sSup>
                    <m:sSupPr>
                      <m:ctrlPr>
                        <w:rPr>
                          <w:rFonts w:ascii="Cambria Math" w:hAnsi="Cambria Math"/>
                          <w:i/>
                          <w:sz w:val="22"/>
                          <w:lang w:val="en-US" w:eastAsia="en-US"/>
                        </w:rPr>
                      </m:ctrlPr>
                    </m:sSupPr>
                    <m:e>
                      <m:d>
                        <m:dPr>
                          <m:begChr m:val="{"/>
                          <m:endChr m:val="}"/>
                          <m:ctrlPr>
                            <w:rPr>
                              <w:rFonts w:ascii="Cambria Math" w:hAnsi="Cambria Math"/>
                              <w:i/>
                              <w:sz w:val="22"/>
                              <w:lang w:val="en-US" w:eastAsia="en-US"/>
                            </w:rPr>
                          </m:ctrlPr>
                        </m:dPr>
                        <m:e>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sup>
                      <m:r>
                        <w:rPr>
                          <w:rFonts w:ascii="Cambria Math" w:hAnsi="Cambria Math"/>
                          <w:lang w:val="en-US"/>
                        </w:rPr>
                        <m:t>c-1</m:t>
                      </m:r>
                    </m:sup>
                  </m:sSup>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func>
                </m:e>
                <m:e>
                  <m:r>
                    <w:rPr>
                      <w:rFonts w:ascii="Cambria Math" w:hAnsi="Cambria Math"/>
                      <w:lang w:val="en-US"/>
                    </w:rPr>
                    <m:t xml:space="preserve">0,  </m:t>
                  </m:r>
                  <m:r>
                    <w:rPr>
                      <w:rFonts w:ascii="Cambria Math" w:hAnsi="Cambria Math"/>
                    </w:rPr>
                    <m:t xml:space="preserve">если </m:t>
                  </m:r>
                  <m:r>
                    <w:rPr>
                      <w:rFonts w:ascii="Cambria Math" w:hAnsi="Cambria Math"/>
                      <w:lang w:val="en-US"/>
                    </w:rPr>
                    <m:t>y&lt;a.</m:t>
                  </m:r>
                </m:e>
              </m:eqArr>
            </m:e>
          </m:d>
          <m:r>
            <w:rPr>
              <w:rFonts w:ascii="Cambria Math" w:hAnsi="Cambria Math"/>
              <w:lang w:val="en-US"/>
            </w:rPr>
            <m:t>,  если y≥a,</m:t>
          </m:r>
        </m:oMath>
      </m:oMathPara>
    </w:p>
    <w:p w:rsidR="002A2C5E" w:rsidRDefault="002A2C5E" w:rsidP="00F755BE">
      <w:pPr>
        <w:ind w:firstLine="0"/>
        <w:rPr>
          <w:rFonts w:eastAsiaTheme="minorEastAsia"/>
        </w:rPr>
      </w:pPr>
      <w:r>
        <w:rPr>
          <w:rFonts w:eastAsiaTheme="minorEastAsia"/>
        </w:rPr>
        <w:t xml:space="preserve">где </w:t>
      </w:r>
      <w:r w:rsidRPr="004D6E76">
        <w:rPr>
          <w:rFonts w:eastAsiaTheme="minorEastAsia"/>
          <w:i/>
          <w:lang w:val="en-US"/>
        </w:rPr>
        <w:t>a</w:t>
      </w:r>
      <w:r w:rsidRPr="004D6E76">
        <w:rPr>
          <w:rFonts w:eastAsiaTheme="minorEastAsia"/>
          <w:i/>
        </w:rPr>
        <w:t>,</w:t>
      </w:r>
      <w:r w:rsidRPr="004D6E76">
        <w:rPr>
          <w:rFonts w:eastAsiaTheme="minorEastAsia"/>
          <w:i/>
          <w:lang w:val="en-US"/>
        </w:rPr>
        <w:t>b</w:t>
      </w:r>
      <w:r w:rsidRPr="004D6E76">
        <w:rPr>
          <w:rFonts w:eastAsiaTheme="minorEastAsia"/>
          <w:i/>
        </w:rPr>
        <w:t>,</w:t>
      </w:r>
      <w:r w:rsidRPr="004D6E76">
        <w:rPr>
          <w:rFonts w:eastAsiaTheme="minorEastAsia"/>
          <w:i/>
          <w:lang w:val="en-US"/>
        </w:rPr>
        <w:t>c</w:t>
      </w:r>
      <w:r>
        <w:rPr>
          <w:rFonts w:eastAsiaTheme="minorEastAsia"/>
        </w:rPr>
        <w:t xml:space="preserve"> – параметры положения, масштаба и формы соответственно.</w:t>
      </w:r>
    </w:p>
    <w:p w:rsidR="002A2C5E" w:rsidRPr="002A2C5E" w:rsidRDefault="002A2C5E" w:rsidP="008F4390">
      <w:pPr>
        <w:pStyle w:val="3"/>
      </w:pPr>
      <w:r>
        <w:t>Методы генерации случайной величины</w:t>
      </w:r>
    </w:p>
    <w:p w:rsidR="002A2C5E" w:rsidRDefault="002A2C5E" w:rsidP="002A2C5E">
      <w:pPr>
        <w:rPr>
          <w:rFonts w:eastAsiaTheme="minorEastAsia"/>
        </w:rPr>
      </w:pPr>
      <w:r>
        <w:rPr>
          <w:rFonts w:eastAsiaTheme="minorEastAsia"/>
        </w:rPr>
        <w:t>Алгоритмы приведены для трех ситуаций в зависимости от значения п</w:t>
      </w:r>
      <w:r>
        <w:rPr>
          <w:rFonts w:eastAsiaTheme="minorEastAsia"/>
        </w:rPr>
        <w:t>а</w:t>
      </w:r>
      <w:r>
        <w:rPr>
          <w:rFonts w:eastAsiaTheme="minorEastAsia"/>
        </w:rPr>
        <w:t xml:space="preserve">раметра формы </w:t>
      </w:r>
      <w:r>
        <w:rPr>
          <w:rFonts w:eastAsiaTheme="minorEastAsia"/>
          <w:lang w:val="en-US"/>
        </w:rPr>
        <w:t>c</w:t>
      </w:r>
      <w:r>
        <w:rPr>
          <w:rFonts w:eastAsiaTheme="minorEastAsia"/>
        </w:rPr>
        <w:t>.</w:t>
      </w:r>
    </w:p>
    <w:p w:rsidR="002A2C5E" w:rsidRDefault="002A2C5E" w:rsidP="00F755BE">
      <w:pPr>
        <w:pStyle w:val="4"/>
      </w:pPr>
      <w:r>
        <w:t xml:space="preserve">Алгоритм для </w:t>
      </w:r>
      <w:r>
        <w:rPr>
          <w:lang w:val="en-US"/>
        </w:rPr>
        <w:t>c</w:t>
      </w:r>
      <w:r>
        <w:t>=</w:t>
      </w:r>
      <w:r>
        <w:rPr>
          <w:lang w:val="en-US"/>
        </w:rPr>
        <w:t>k</w:t>
      </w:r>
      <w:r>
        <w:t xml:space="preserve">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независимые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r>
          <w:rPr>
            <w:rFonts w:ascii="Cambria Math" w:eastAsiaTheme="minorEastAsia" w:hAnsi="Cambria Math"/>
          </w:rPr>
          <m:t>,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Default="00F755B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m:rPr>
            <m:sty m:val="p"/>
          </m:rPr>
          <w:rPr>
            <w:rFonts w:ascii="Cambria Math" w:eastAsiaTheme="minorEastAsia" w:hAnsi="Cambria Math"/>
            <w:lang w:val="en-US"/>
          </w:rPr>
          <m:t>ln</m:t>
        </m:r>
        <m:r>
          <m:rPr>
            <m:sty m:val="p"/>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1</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e>
            </m:d>
          </m:e>
        </m:d>
      </m:oMath>
      <w:r w:rsidR="002A2C5E">
        <w:rPr>
          <w:rFonts w:eastAsiaTheme="minorEastAsia"/>
        </w:rPr>
        <w:t>.</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Этим методом для </w:t>
      </w:r>
      <m:oMath>
        <m:r>
          <w:rPr>
            <w:rFonts w:ascii="Cambria Math" w:eastAsiaTheme="minorEastAsia" w:hAnsi="Cambria Math"/>
            <w:lang w:val="en-US"/>
          </w:rPr>
          <m:t>a</m:t>
        </m:r>
        <m:r>
          <w:rPr>
            <w:rFonts w:ascii="Cambria Math" w:eastAsiaTheme="minorEastAsia" w:hAnsi="Cambria Math"/>
          </w:rPr>
          <m:t>=0</m:t>
        </m:r>
      </m:oMath>
      <w:r>
        <w:rPr>
          <w:rFonts w:eastAsiaTheme="minorEastAsia"/>
        </w:rPr>
        <w:t xml:space="preserve"> и </w:t>
      </w:r>
      <m:oMath>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w:t>
      </w:r>
      <w:r>
        <w:rPr>
          <w:rFonts w:eastAsiaTheme="minorEastAsia"/>
        </w:rPr>
        <w:t>с</w:t>
      </w:r>
      <w:r>
        <w:rPr>
          <w:rFonts w:eastAsiaTheme="minorEastAsia"/>
        </w:rPr>
        <w:t>пределение Хи-квадрат с четным числом степеней свободы.</w:t>
      </w:r>
    </w:p>
    <w:p w:rsidR="002A2C5E" w:rsidRDefault="002A2C5E" w:rsidP="00F755BE">
      <w:pPr>
        <w:pStyle w:val="4"/>
      </w:pPr>
      <w:r>
        <w:t xml:space="preserve">Алгоритм для </w:t>
      </w:r>
      <w:r>
        <w:rPr>
          <w:lang w:val="en-US"/>
        </w:rPr>
        <w:t>c</w:t>
      </w:r>
      <w:r>
        <w:t>=</w:t>
      </w:r>
      <w:r>
        <w:rPr>
          <w:lang w:val="en-US"/>
        </w:rPr>
        <w:t>k</w:t>
      </w:r>
      <w:r>
        <w:t>+1/2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стандартное нормальное  случайное число </w:t>
      </w:r>
      <w:r>
        <w:rPr>
          <w:rFonts w:eastAsiaTheme="minorEastAsia"/>
          <w:lang w:val="en-US"/>
        </w:rPr>
        <w:t>Z</w:t>
      </w:r>
      <w:r>
        <w:rPr>
          <w:rFonts w:eastAsiaTheme="minorEastAsia"/>
          <w:vertAlign w:val="subscript"/>
        </w:rPr>
        <w:t>0</w:t>
      </w:r>
      <w:r>
        <w:rPr>
          <w:rFonts w:eastAsiaTheme="minorEastAsia"/>
        </w:rPr>
        <w:t xml:space="preserve"> и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Pr="002A2C5E" w:rsidRDefault="002A2C5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d>
          <m:dPr>
            <m:begChr m:val="["/>
            <m:endChr m:val="]"/>
            <m:ctrlPr>
              <w:rPr>
                <w:rFonts w:ascii="Cambria Math" w:eastAsiaTheme="minorEastAsia" w:hAnsi="Cambria Math"/>
                <w:i/>
                <w:sz w:val="22"/>
                <w:lang w:val="en-US" w:eastAsia="en-US"/>
              </w:rPr>
            </m:ctrlPr>
          </m:dPr>
          <m:e>
            <m:f>
              <m:fPr>
                <m:ctrlPr>
                  <w:rPr>
                    <w:rFonts w:ascii="Cambria Math" w:eastAsiaTheme="minorEastAsia" w:hAnsi="Cambria Math"/>
                    <w:i/>
                    <w:sz w:val="22"/>
                    <w:lang w:val="en-US" w:eastAsia="en-US"/>
                  </w:rPr>
                </m:ctrlPr>
              </m:fPr>
              <m:num>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Z</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lang w:val="en-US"/>
              </w:rPr>
              <m:t>ln</m:t>
            </m:r>
            <m:d>
              <m:dPr>
                <m:begChr m:val="{"/>
                <m:endChr m:val="}"/>
                <m:ctrlPr>
                  <w:rPr>
                    <w:rFonts w:ascii="Cambria Math" w:eastAsiaTheme="minorEastAsia" w:hAnsi="Cambria Math"/>
                    <w:i/>
                    <w:sz w:val="22"/>
                    <w:lang w:val="en-US" w:eastAsia="en-US"/>
                  </w:rPr>
                </m:ctrlPr>
              </m:dPr>
              <m:e>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1</m:t>
                        </m:r>
                      </m:sub>
                    </m:sSub>
                  </m:e>
                </m:d>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2</m:t>
                        </m:r>
                      </m:sub>
                    </m:sSub>
                  </m:e>
                </m:d>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lang w:val="en-US"/>
                      </w:rPr>
                      <m:t>k</m:t>
                    </m:r>
                  </m:sub>
                </m:sSub>
                <m:r>
                  <w:rPr>
                    <w:rFonts w:ascii="Cambria Math" w:eastAsiaTheme="minorEastAsia" w:hAnsi="Cambria Math"/>
                  </w:rPr>
                  <m:t>)</m:t>
                </m:r>
              </m:e>
            </m:d>
          </m:e>
        </m:d>
      </m:oMath>
      <w:r>
        <w:rPr>
          <w:rFonts w:eastAsiaTheme="minorEastAsia"/>
        </w:rPr>
        <w:t>.</w:t>
      </w:r>
    </w:p>
    <w:p w:rsidR="002A2C5E" w:rsidRDefault="002A2C5E" w:rsidP="002A2C5E">
      <w:pPr>
        <w:rPr>
          <w:rFonts w:eastAsiaTheme="minorEastAsia"/>
        </w:rPr>
      </w:pPr>
      <w:r>
        <w:rPr>
          <w:rFonts w:eastAsiaTheme="minorEastAsia"/>
        </w:rPr>
        <w:t xml:space="preserve">В случае, когда </w:t>
      </w:r>
      <w:r w:rsidRPr="00A30C1C">
        <w:rPr>
          <w:rFonts w:eastAsiaTheme="minorEastAsia"/>
          <w:i/>
          <w:lang w:val="en-US"/>
        </w:rPr>
        <w:t>k</w:t>
      </w:r>
      <w:r>
        <w:rPr>
          <w:rFonts w:eastAsiaTheme="minorEastAsia"/>
        </w:rPr>
        <w:t>=0, член с логарифмом исчезает.</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Тем же методом </w:t>
      </w:r>
      <w:proofErr w:type="gramStart"/>
      <w:r>
        <w:rPr>
          <w:rFonts w:eastAsiaTheme="minorEastAsia"/>
        </w:rPr>
        <w:t>при</w:t>
      </w:r>
      <w:proofErr w:type="gramEnd"/>
      <w:r>
        <w:rPr>
          <w:rFonts w:eastAsiaTheme="minorEastAsia"/>
        </w:rPr>
        <w:t xml:space="preserve"> </w:t>
      </w:r>
      <m:oMath>
        <m:r>
          <w:rPr>
            <w:rFonts w:ascii="Cambria Math" w:eastAsiaTheme="minorEastAsia" w:hAnsi="Cambria Math"/>
          </w:rPr>
          <m:t xml:space="preserve">а=0 и </m:t>
        </m:r>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распределение Хи-квадрат с нечетным числом степеней свободы.</w:t>
      </w:r>
    </w:p>
    <w:p w:rsidR="002A2C5E" w:rsidRPr="001C213C" w:rsidRDefault="002A2C5E" w:rsidP="002A2C5E">
      <w:pPr>
        <w:rPr>
          <w:rFonts w:eastAsiaTheme="minorEastAsia" w:cs="Times New Roman"/>
          <w:szCs w:val="28"/>
        </w:rPr>
      </w:pPr>
      <w:r w:rsidRPr="001C213C">
        <w:rPr>
          <w:rFonts w:eastAsiaTheme="minorEastAsia" w:cs="Times New Roman"/>
          <w:szCs w:val="28"/>
        </w:rPr>
        <w:t>Приближенны</w:t>
      </w:r>
      <w:r w:rsidR="00E939FF">
        <w:rPr>
          <w:rFonts w:eastAsiaTheme="minorEastAsia" w:cs="Times New Roman"/>
          <w:szCs w:val="28"/>
        </w:rPr>
        <w:t>й</w:t>
      </w:r>
      <w:r w:rsidRPr="001C213C">
        <w:rPr>
          <w:rFonts w:eastAsiaTheme="minorEastAsia" w:cs="Times New Roman"/>
          <w:szCs w:val="28"/>
        </w:rPr>
        <w:t xml:space="preserve"> метод для </w:t>
      </w:r>
      <m:oMath>
        <m:r>
          <w:rPr>
            <w:rFonts w:ascii="Cambria Math" w:eastAsiaTheme="minorEastAsia" w:hAnsi="Cambria Math" w:cs="Times New Roman"/>
            <w:szCs w:val="28"/>
            <w:lang w:val="en-US"/>
          </w:rPr>
          <m:t>c</m:t>
        </m:r>
        <m:r>
          <w:rPr>
            <w:rFonts w:ascii="Cambria Math" w:eastAsiaTheme="minorEastAsia" w:hAnsi="Cambria Math" w:cs="Times New Roman"/>
            <w:szCs w:val="28"/>
          </w:rPr>
          <m:t>&gt;1/3</m:t>
        </m:r>
      </m:oMath>
      <w:r w:rsidR="00E939FF">
        <w:rPr>
          <w:rFonts w:eastAsiaTheme="minorEastAsia" w:cs="Times New Roman"/>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-1/3</m:t>
        </m:r>
      </m:oMath>
      <w:r w:rsidRPr="001C213C">
        <w:rPr>
          <w:rFonts w:eastAsiaTheme="minorEastAsia"/>
          <w:szCs w:val="28"/>
        </w:rPr>
        <w:t xml:space="preserve">, </w:t>
      </w:r>
      <m:oMath>
        <m:r>
          <w:rPr>
            <w:rFonts w:ascii="Cambria Math" w:eastAsiaTheme="minorEastAsia" w:hAnsi="Cambria Math"/>
            <w:szCs w:val="28"/>
            <w:lang w:val="en-US"/>
          </w:rPr>
          <m:t>s</m:t>
        </m:r>
        <m:r>
          <w:rPr>
            <w:rFonts w:ascii="Cambria Math" w:eastAsiaTheme="minorEastAsia" w:hAnsi="Cambria Math"/>
            <w:szCs w:val="28"/>
          </w:rPr>
          <m:t>=</m:t>
        </m:r>
        <m:rad>
          <m:radPr>
            <m:ctrlPr>
              <w:rPr>
                <w:rFonts w:ascii="Cambria Math" w:eastAsiaTheme="minorEastAsia" w:hAnsi="Cambria Math"/>
                <w:i/>
                <w:szCs w:val="28"/>
                <w:lang w:val="en-US" w:eastAsia="en-US"/>
              </w:rPr>
            </m:ctrlPr>
          </m:radPr>
          <m:deg>
            <m:r>
              <w:rPr>
                <w:rFonts w:ascii="Cambria Math" w:eastAsiaTheme="minorEastAsia" w:hAnsi="Cambria Math"/>
                <w:szCs w:val="28"/>
              </w:rPr>
              <m:t>3</m:t>
            </m:r>
          </m:deg>
          <m:e>
            <m:r>
              <w:rPr>
                <w:rFonts w:ascii="Cambria Math" w:eastAsiaTheme="minorEastAsia" w:hAnsi="Cambria Math"/>
                <w:szCs w:val="28"/>
                <w:lang w:val="en-US"/>
              </w:rPr>
              <m:t>r</m:t>
            </m:r>
          </m:e>
        </m:rad>
        <m:r>
          <w:rPr>
            <w:rFonts w:ascii="Cambria Math" w:eastAsiaTheme="minorEastAsia" w:hAnsi="Cambria Math"/>
            <w:szCs w:val="28"/>
          </w:rPr>
          <m:t xml:space="preserve">, </m:t>
        </m:r>
        <m:r>
          <w:rPr>
            <w:rFonts w:ascii="Cambria Math" w:eastAsiaTheme="minorEastAsia" w:hAnsi="Cambria Math"/>
            <w:szCs w:val="28"/>
            <w:lang w:val="en-US"/>
          </w:rPr>
          <m:t>t</m:t>
        </m:r>
        <m:r>
          <w:rPr>
            <w:rFonts w:ascii="Cambria Math" w:eastAsiaTheme="minorEastAsia" w:hAnsi="Cambria Math"/>
            <w:szCs w:val="28"/>
          </w:rPr>
          <m:t>=</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 xml:space="preserve">, </m:t>
        </m:r>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eastAsia="en-US"/>
              </w:rPr>
            </m:ctrlPr>
          </m:fPr>
          <m:num>
            <m:r>
              <w:rPr>
                <w:rFonts w:ascii="Cambria Math" w:eastAsiaTheme="minorEastAsia" w:hAnsi="Cambria Math"/>
                <w:szCs w:val="28"/>
              </w:rPr>
              <m:t>1</m:t>
            </m:r>
          </m:num>
          <m:den>
            <m:r>
              <w:rPr>
                <w:rFonts w:ascii="Cambria Math" w:eastAsiaTheme="minorEastAsia" w:hAnsi="Cambria Math"/>
                <w:szCs w:val="28"/>
              </w:rPr>
              <m:t>3</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lang w:val="en-US"/>
                  </w:rPr>
                  <m:t>s</m:t>
                </m:r>
              </m:e>
            </m:rad>
          </m:den>
        </m:f>
        <m:r>
          <w:rPr>
            <w:rFonts w:ascii="Cambria Math" w:eastAsiaTheme="minorEastAsia" w:hAnsi="Cambria Math"/>
            <w:szCs w:val="28"/>
          </w:rPr>
          <m:t xml:space="preserve"> и q=-3</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r</m:t>
            </m:r>
          </m:e>
        </m:rad>
        <m:r>
          <w:rPr>
            <w:rFonts w:ascii="Cambria Math" w:eastAsiaTheme="minorEastAsia" w:hAnsi="Cambria Math"/>
            <w:szCs w:val="28"/>
          </w:rPr>
          <m:t xml:space="preserve"> .</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стандартное нормальное случайное число </w:t>
      </w:r>
      <w:r w:rsidRPr="001C213C">
        <w:rPr>
          <w:rFonts w:eastAsiaTheme="minorEastAsia"/>
          <w:szCs w:val="28"/>
          <w:lang w:val="en-US"/>
        </w:rPr>
        <w:t>Z</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lastRenderedPageBreak/>
        <w:t xml:space="preserve">Если </w:t>
      </w:r>
      <m:oMath>
        <m:r>
          <w:rPr>
            <w:rFonts w:ascii="Cambria Math" w:eastAsiaTheme="minorEastAsia" w:hAnsi="Cambria Math"/>
            <w:szCs w:val="28"/>
            <w:lang w:val="en-US"/>
          </w:rPr>
          <m:t>Z</m:t>
        </m:r>
        <m:r>
          <w:rPr>
            <w:rFonts w:ascii="Cambria Math" w:eastAsiaTheme="minorEastAsia" w:hAnsi="Cambria Math"/>
            <w:szCs w:val="28"/>
          </w:rPr>
          <m:t>&lt;</m:t>
        </m:r>
        <m:r>
          <w:rPr>
            <w:rFonts w:ascii="Cambria Math" w:eastAsiaTheme="minorEastAsia" w:hAnsi="Cambria Math"/>
            <w:szCs w:val="28"/>
            <w:lang w:val="en-US"/>
          </w:rPr>
          <m:t>q</m:t>
        </m:r>
      </m:oMath>
      <w:r w:rsidRPr="001C213C">
        <w:rPr>
          <w:rFonts w:eastAsiaTheme="minorEastAsia"/>
          <w:szCs w:val="28"/>
        </w:rPr>
        <w:t xml:space="preserve">, то переходят к </w:t>
      </w:r>
      <w:r w:rsidR="008436F6" w:rsidRPr="008436F6">
        <w:rPr>
          <w:rFonts w:eastAsiaTheme="minorEastAsia"/>
          <w:szCs w:val="28"/>
          <w:lang w:val="en-US"/>
        </w:rPr>
        <w:t>b</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Y=</m:t>
        </m:r>
        <m:sSup>
          <m:sSupPr>
            <m:ctrlPr>
              <w:rPr>
                <w:rFonts w:ascii="Cambria Math" w:eastAsiaTheme="minorEastAsia" w:hAnsi="Cambria Math"/>
                <w:i/>
                <w:szCs w:val="28"/>
                <w:lang w:eastAsia="en-US"/>
              </w:rPr>
            </m:ctrlPr>
          </m:sSupPr>
          <m:e>
            <m:r>
              <w:rPr>
                <w:rFonts w:ascii="Cambria Math" w:eastAsiaTheme="minorEastAsia" w:hAnsi="Cambria Math"/>
                <w:szCs w:val="28"/>
              </w:rPr>
              <m:t>(pZ+s)</m:t>
            </m:r>
          </m:e>
          <m:sup>
            <m:r>
              <w:rPr>
                <w:rFonts w:ascii="Cambria Math" w:eastAsiaTheme="minorEastAsia" w:hAnsi="Cambria Math"/>
                <w:szCs w:val="28"/>
              </w:rPr>
              <m:t>3</m:t>
            </m:r>
          </m:sup>
        </m:sSup>
        <m:r>
          <w:rPr>
            <w:rFonts w:ascii="Cambria Math" w:eastAsiaTheme="minorEastAsia" w:hAnsi="Cambria Math"/>
            <w:szCs w:val="28"/>
          </w:rPr>
          <m:t>,V=</m:t>
        </m:r>
        <m:sSup>
          <m:sSupPr>
            <m:ctrlPr>
              <w:rPr>
                <w:rFonts w:ascii="Cambria Math" w:eastAsiaTheme="minorEastAsia" w:hAnsi="Cambria Math"/>
                <w:i/>
                <w:szCs w:val="28"/>
                <w:lang w:eastAsia="en-US"/>
              </w:rPr>
            </m:ctrlPr>
          </m:sSupPr>
          <m:e>
            <m:r>
              <w:rPr>
                <w:rFonts w:ascii="Cambria Math" w:eastAsiaTheme="minorEastAsia" w:hAnsi="Cambria Math"/>
                <w:szCs w:val="28"/>
              </w:rPr>
              <m:t>Z</m:t>
            </m:r>
          </m:e>
          <m:sup>
            <m:r>
              <w:rPr>
                <w:rFonts w:ascii="Cambria Math" w:eastAsiaTheme="minorEastAsia" w:hAnsi="Cambria Math"/>
                <w:szCs w:val="28"/>
              </w:rPr>
              <m:t>2</m:t>
            </m:r>
          </m:sup>
        </m:sSup>
        <m:r>
          <w:rPr>
            <w:rFonts w:ascii="Cambria Math" w:eastAsiaTheme="minorEastAsia" w:hAnsi="Cambria Math"/>
            <w:szCs w:val="28"/>
          </w:rPr>
          <m:t>/2</m:t>
        </m:r>
      </m:oMath>
      <w:r w:rsidRPr="001C213C">
        <w:rPr>
          <w:rFonts w:eastAsiaTheme="minorEastAsia"/>
          <w:szCs w:val="28"/>
        </w:rPr>
        <w:t xml:space="preserve"> и генерируют </w:t>
      </w:r>
      <w:r w:rsidRPr="001C213C">
        <w:rPr>
          <w:rFonts w:eastAsiaTheme="minorEastAsia"/>
          <w:szCs w:val="28"/>
          <w:lang w:val="en-US"/>
        </w:rPr>
        <w:t>U</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sSup>
          <m:sSupPr>
            <m:ctrlPr>
              <w:rPr>
                <w:rFonts w:ascii="Cambria Math" w:eastAsiaTheme="minorEastAsia" w:hAnsi="Cambria Math"/>
                <w:i/>
                <w:szCs w:val="28"/>
                <w:lang w:eastAsia="en-US"/>
              </w:rPr>
            </m:ctrlPr>
          </m:sSupPr>
          <m:e>
            <m:d>
              <m:dPr>
                <m:ctrlPr>
                  <w:rPr>
                    <w:rFonts w:ascii="Cambria Math" w:eastAsiaTheme="minorEastAsia" w:hAnsi="Cambria Math"/>
                    <w:i/>
                    <w:szCs w:val="28"/>
                    <w:lang w:eastAsia="en-US"/>
                  </w:rPr>
                </m:ctrlPr>
              </m:dPr>
              <m:e>
                <m:r>
                  <w:rPr>
                    <w:rFonts w:ascii="Cambria Math" w:eastAsiaTheme="minorEastAsia" w:hAnsi="Cambria Math"/>
                    <w:szCs w:val="28"/>
                  </w:rPr>
                  <m:t>Y-r</m:t>
                </m:r>
              </m:e>
            </m:d>
          </m:e>
          <m:sup>
            <m:r>
              <w:rPr>
                <w:rFonts w:ascii="Cambria Math" w:eastAsiaTheme="minorEastAsia" w:hAnsi="Cambria Math"/>
                <w:szCs w:val="28"/>
              </w:rPr>
              <m:t>2</m:t>
            </m:r>
          </m:sup>
        </m:sSup>
        <m:r>
          <w:rPr>
            <w:rFonts w:ascii="Cambria Math" w:eastAsiaTheme="minorEastAsia" w:hAnsi="Cambria Math"/>
            <w:szCs w:val="28"/>
          </w:rPr>
          <m:t>/Y-V≤U</m:t>
        </m:r>
      </m:oMath>
      <w:r w:rsidRPr="001C213C">
        <w:rPr>
          <w:rFonts w:eastAsiaTheme="minorEastAsia"/>
          <w:szCs w:val="28"/>
        </w:rPr>
        <w:t xml:space="preserve">,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lang w:val="en-US"/>
          </w:rPr>
          <m:t>W</m:t>
        </m:r>
        <m:r>
          <w:rPr>
            <w:rFonts w:ascii="Cambria Math" w:eastAsiaTheme="minorEastAsia" w:hAnsi="Cambria Math"/>
            <w:szCs w:val="28"/>
          </w:rPr>
          <m:t>=</m:t>
        </m:r>
        <m:r>
          <w:rPr>
            <w:rFonts w:ascii="Cambria Math" w:eastAsiaTheme="minorEastAsia" w:hAnsi="Cambria Math"/>
            <w:szCs w:val="28"/>
            <w:lang w:val="en-US"/>
          </w:rPr>
          <m:t>Y</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-r-V.</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W≤U</m:t>
        </m:r>
      </m:oMath>
      <w:r w:rsidRPr="001C213C">
        <w:rPr>
          <w:rFonts w:eastAsiaTheme="minorEastAsia"/>
          <w:szCs w:val="28"/>
        </w:rPr>
        <w:t xml:space="preserve">, то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W&gt;-</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(1.0-U)</m:t>
            </m:r>
          </m:e>
        </m:func>
      </m:oMath>
      <w:r w:rsidRPr="001C213C">
        <w:rPr>
          <w:rFonts w:eastAsiaTheme="minorEastAsia"/>
          <w:szCs w:val="28"/>
        </w:rPr>
        <w:t xml:space="preserve">, то переходят к </w:t>
      </w:r>
      <w:r w:rsidRPr="001C213C">
        <w:rPr>
          <w:rFonts w:eastAsiaTheme="minorEastAsia"/>
          <w:szCs w:val="28"/>
          <w:lang w:val="en-US"/>
        </w:rPr>
        <w:t>b</w:t>
      </w:r>
      <w:r w:rsidR="00B96004" w:rsidRPr="001C213C">
        <w:rPr>
          <w:rFonts w:eastAsiaTheme="minorEastAsia"/>
          <w:szCs w:val="28"/>
        </w:rPr>
        <w:t>).</w:t>
      </w:r>
    </w:p>
    <w:p w:rsidR="002A2C5E" w:rsidRDefault="002A2C5E" w:rsidP="00643427">
      <w:pPr>
        <w:ind w:firstLine="0"/>
      </w:pPr>
      <w:r w:rsidRPr="00F755BE">
        <w:rPr>
          <w:b/>
        </w:rPr>
        <w:t>Примечание</w:t>
      </w:r>
      <w:r>
        <w:t>. Метод основан на преобразовании Уилсона-</w:t>
      </w:r>
      <w:proofErr w:type="spellStart"/>
      <w:r>
        <w:t>Хилферти</w:t>
      </w:r>
      <w:proofErr w:type="spellEnd"/>
      <w:r>
        <w:t>, привод</w:t>
      </w:r>
      <w:r>
        <w:t>я</w:t>
      </w:r>
      <w:r>
        <w:t xml:space="preserve">щем Хи-квадрат-распределение к приближенному стандартному нормальному распределению. Точность такого приближения зависит от значения параметра </w:t>
      </w:r>
      <w:r>
        <w:rPr>
          <w:lang w:val="en-US"/>
        </w:rPr>
        <w:t>c</w:t>
      </w:r>
      <w:r>
        <w:t>. Идея преобразования состоит в следующем: абсолютная разность между пр</w:t>
      </w:r>
      <w:r>
        <w:t>о</w:t>
      </w:r>
      <w:r>
        <w:t>центной точкой приближенного и точного распределений всегда меньше 0,2.</w:t>
      </w:r>
    </w:p>
    <w:p w:rsidR="002A2C5E" w:rsidRDefault="002A2C5E" w:rsidP="00146B08">
      <w:pPr>
        <w:pStyle w:val="4"/>
      </w:pPr>
      <w:r>
        <w:t xml:space="preserve">Точный метод генерации </w:t>
      </w:r>
      <w:proofErr w:type="spellStart"/>
      <w:r>
        <w:t>Ченга</w:t>
      </w:r>
      <w:proofErr w:type="spellEnd"/>
      <w:r>
        <w:t xml:space="preserve"> для </w:t>
      </w:r>
      <w:r>
        <w:rPr>
          <w:lang w:val="en-US"/>
        </w:rPr>
        <w:t>c</w:t>
      </w:r>
      <w:r>
        <w:t>&gt;1/2.</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rPr>
          <m:t>q=c-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4</m:t>
            </m:r>
          </m:e>
        </m:func>
      </m:oMath>
      <w:r w:rsidRPr="001C213C">
        <w:rPr>
          <w:rFonts w:eastAsiaTheme="minorEastAsia"/>
          <w:szCs w:val="28"/>
        </w:rPr>
        <w:t xml:space="preserve"> и </w:t>
      </w:r>
      <m:oMath>
        <m:r>
          <w:rPr>
            <w:rFonts w:ascii="Cambria Math" w:eastAsiaTheme="minorEastAsia" w:hAnsi="Cambria Math"/>
            <w:szCs w:val="28"/>
          </w:rPr>
          <m:t>r=c+</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2c-1</m:t>
            </m:r>
          </m:e>
        </m:rad>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1</m:t>
            </m:r>
          </m:sub>
        </m:sSub>
      </m:oMath>
      <w:r w:rsidRPr="001C213C">
        <w:rPr>
          <w:rFonts w:eastAsiaTheme="minorEastAsia"/>
          <w:szCs w:val="28"/>
          <w:vertAlign w:val="subscript"/>
        </w:rPr>
        <w:t xml:space="preserve"> </w:t>
      </w:r>
      <w:r w:rsidRPr="001C213C">
        <w:rPr>
          <w:rFonts w:eastAsiaTheme="minorEastAsia"/>
          <w:szCs w:val="28"/>
        </w:rPr>
        <w:t xml:space="preserve">и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2</m:t>
            </m:r>
          </m:sub>
        </m:sSub>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V=c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U/(1-</m:t>
                </m:r>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1</m:t>
                    </m:r>
                  </m:sub>
                </m:sSub>
                <m:r>
                  <w:rPr>
                    <w:rFonts w:ascii="Cambria Math" w:eastAsiaTheme="minorEastAsia" w:hAnsi="Cambria Math"/>
                    <w:szCs w:val="28"/>
                  </w:rPr>
                  <m:t>)</m:t>
                </m:r>
              </m:e>
            </m:d>
          </m:e>
        </m:func>
        <m:r>
          <w:rPr>
            <w:rFonts w:ascii="Cambria Math" w:eastAsiaTheme="minorEastAsia" w:hAnsi="Cambria Math"/>
            <w:szCs w:val="28"/>
          </w:rPr>
          <m:t>, W=c</m:t>
        </m:r>
        <m:sSup>
          <m:sSupPr>
            <m:ctrlPr>
              <w:rPr>
                <w:rFonts w:ascii="Cambria Math" w:eastAsiaTheme="minorEastAsia" w:hAnsi="Cambria Math"/>
                <w:i/>
                <w:szCs w:val="28"/>
                <w:lang w:eastAsia="en-US"/>
              </w:rPr>
            </m:ctrlPr>
          </m:sSupPr>
          <m:e>
            <m:r>
              <w:rPr>
                <w:rFonts w:ascii="Cambria Math" w:hAnsi="Cambria Math"/>
                <w:szCs w:val="28"/>
              </w:rPr>
              <m:t>e</m:t>
            </m:r>
          </m:e>
          <m:sup>
            <m:sSub>
              <m:sSubPr>
                <m:ctrlPr>
                  <w:rPr>
                    <w:rFonts w:ascii="Cambria Math" w:hAnsi="Cambria Math"/>
                    <w:i/>
                    <w:szCs w:val="28"/>
                    <w:lang w:eastAsia="en-US"/>
                  </w:rPr>
                </m:ctrlPr>
              </m:sSubPr>
              <m:e>
                <m:r>
                  <w:rPr>
                    <w:rFonts w:ascii="Cambria Math" w:hAnsi="Cambria Math"/>
                    <w:szCs w:val="28"/>
                  </w:rPr>
                  <m:t>U</m:t>
                </m:r>
              </m:e>
              <m:sub>
                <m:r>
                  <w:rPr>
                    <w:rFonts w:ascii="Cambria Math" w:hAnsi="Cambria Math"/>
                    <w:szCs w:val="28"/>
                  </w:rPr>
                  <m:t>1</m:t>
                </m:r>
              </m:sub>
            </m:sSub>
          </m:sup>
        </m:sSup>
        <m:r>
          <w:rPr>
            <w:rFonts w:ascii="Cambria Math" w:eastAsiaTheme="minorEastAsia" w:hAnsi="Cambria Math"/>
            <w:szCs w:val="28"/>
          </w:rPr>
          <m:t>, Z=</m:t>
        </m:r>
        <m:sSubSup>
          <m:sSubSupPr>
            <m:ctrlPr>
              <w:rPr>
                <w:rFonts w:ascii="Cambria Math" w:eastAsiaTheme="minorEastAsia" w:hAnsi="Cambria Math"/>
                <w:i/>
                <w:szCs w:val="28"/>
                <w:lang w:eastAsia="en-US"/>
              </w:rPr>
            </m:ctrlPr>
          </m:sSubSupPr>
          <m:e>
            <m:r>
              <w:rPr>
                <w:rFonts w:ascii="Cambria Math" w:eastAsiaTheme="minorEastAsia" w:hAnsi="Cambria Math"/>
                <w:szCs w:val="28"/>
              </w:rPr>
              <m:t>U</m:t>
            </m:r>
          </m:e>
          <m:sub>
            <m:r>
              <w:rPr>
                <w:rFonts w:ascii="Cambria Math" w:eastAsiaTheme="minorEastAsia" w:hAnsi="Cambria Math"/>
                <w:szCs w:val="28"/>
              </w:rPr>
              <m:t>1</m:t>
            </m:r>
          </m:sub>
          <m:sup>
            <m:r>
              <w:rPr>
                <w:rFonts w:ascii="Cambria Math" w:eastAsiaTheme="minorEastAsia" w:hAnsi="Cambria Math"/>
                <w:szCs w:val="28"/>
              </w:rPr>
              <m:t>2</m:t>
            </m:r>
          </m:sup>
        </m:sSubSup>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2</m:t>
            </m:r>
          </m:sub>
        </m:sSub>
        <m:r>
          <w:rPr>
            <w:rFonts w:ascii="Cambria Math" w:eastAsiaTheme="minorEastAsia" w:hAnsi="Cambria Math"/>
            <w:szCs w:val="28"/>
          </w:rPr>
          <m:t>, R=q+rV-W.</m:t>
        </m:r>
      </m:oMath>
      <w:r w:rsidRPr="001C213C">
        <w:rPr>
          <w:rFonts w:eastAsiaTheme="minorEastAsia"/>
          <w:szCs w:val="28"/>
        </w:rPr>
        <w:t xml:space="preserve"> </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R≥4,5Z-</m:t>
        </m:r>
        <m:d>
          <m:dPr>
            <m:ctrlPr>
              <w:rPr>
                <w:rFonts w:ascii="Cambria Math" w:eastAsiaTheme="minorEastAsia" w:hAnsi="Cambria Math"/>
                <w:i/>
                <w:szCs w:val="28"/>
                <w:lang w:eastAsia="en-US"/>
              </w:rPr>
            </m:ctrlPr>
          </m:dPr>
          <m:e>
            <m:r>
              <w:rPr>
                <w:rFonts w:ascii="Cambria Math" w:eastAsiaTheme="minorEastAsia" w:hAnsi="Cambria Math"/>
                <w:szCs w:val="28"/>
              </w:rPr>
              <m:t>1+</m:t>
            </m:r>
            <m:func>
              <m:funcPr>
                <m:ctrlPr>
                  <w:rPr>
                    <w:rFonts w:ascii="Cambria Math" w:eastAsiaTheme="minorEastAsia" w:hAnsi="Cambria Math"/>
                    <w:szCs w:val="28"/>
                    <w:lang w:eastAsia="en-US"/>
                  </w:rPr>
                </m:ctrlPr>
              </m:funcPr>
              <m:fName>
                <m:r>
                  <m:rPr>
                    <m:sty m:val="p"/>
                  </m:rPr>
                  <w:rPr>
                    <w:rFonts w:ascii="Cambria Math" w:eastAsiaTheme="minorEastAsia" w:hAnsi="Cambria Math"/>
                    <w:szCs w:val="28"/>
                  </w:rPr>
                  <m:t>ln</m:t>
                </m:r>
                <m:ctrlPr>
                  <w:rPr>
                    <w:rFonts w:ascii="Cambria Math" w:eastAsiaTheme="minorEastAsia" w:hAnsi="Cambria Math"/>
                    <w:i/>
                    <w:szCs w:val="28"/>
                    <w:lang w:eastAsia="en-US"/>
                  </w:rPr>
                </m:ctrlPr>
              </m:fName>
              <m:e>
                <m:d>
                  <m:dPr>
                    <m:ctrlPr>
                      <w:rPr>
                        <w:rFonts w:ascii="Cambria Math" w:eastAsiaTheme="minorEastAsia" w:hAnsi="Cambria Math"/>
                        <w:i/>
                        <w:szCs w:val="28"/>
                        <w:lang w:eastAsia="en-US"/>
                      </w:rPr>
                    </m:ctrlPr>
                  </m:dPr>
                  <m:e>
                    <m:r>
                      <w:rPr>
                        <w:rFonts w:ascii="Cambria Math" w:eastAsiaTheme="minorEastAsia" w:hAnsi="Cambria Math"/>
                        <w:szCs w:val="28"/>
                      </w:rPr>
                      <m:t>4,5</m:t>
                    </m:r>
                  </m:e>
                </m:d>
              </m:e>
            </m:func>
          </m:e>
        </m:d>
        <m:r>
          <w:rPr>
            <w:rFonts w:ascii="Cambria Math" w:eastAsiaTheme="minorEastAsia" w:hAnsi="Cambria Math"/>
            <w:szCs w:val="28"/>
          </w:rPr>
          <m:t>,</m:t>
        </m:r>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 xml:space="preserve"> (выход).</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m:t>
        </m:r>
        <m:func>
          <m:funcPr>
            <m:ctrlPr>
              <w:rPr>
                <w:rFonts w:ascii="Cambria Math" w:eastAsiaTheme="minorEastAsia" w:hAnsi="Cambria Math"/>
                <w:i/>
                <w:szCs w:val="28"/>
                <w:lang w:eastAsia="en-US"/>
              </w:rPr>
            </m:ctrlPr>
          </m:funcPr>
          <m:fName>
            <m:r>
              <m:rPr>
                <m:sty m:val="p"/>
              </m:rPr>
              <w:rPr>
                <w:rFonts w:ascii="Cambria Math" w:eastAsiaTheme="minorEastAsia"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Z</m:t>
                </m:r>
              </m:e>
            </m:d>
          </m:e>
        </m:func>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(выход).</w:t>
      </w:r>
    </w:p>
    <w:p w:rsidR="002A2C5E" w:rsidRPr="00FA43BE"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rPr>
            </m:ctrlPr>
          </m:sSubPr>
          <m:e>
            <m:r>
              <w:rPr>
                <w:rFonts w:ascii="Cambria Math" w:eastAsiaTheme="minorEastAsia" w:hAnsi="Cambria Math"/>
                <w:szCs w:val="28"/>
                <w:lang w:val="en-US"/>
              </w:rPr>
              <m:t>U</m:t>
            </m:r>
            <m:ctrlPr>
              <w:rPr>
                <w:rFonts w:ascii="Cambria Math" w:eastAsiaTheme="minorEastAsia" w:hAnsi="Cambria Math"/>
                <w:i/>
                <w:szCs w:val="28"/>
                <w:lang w:val="en-US"/>
              </w:rPr>
            </m:ctrlPr>
          </m:e>
          <m:sub>
            <m:r>
              <w:rPr>
                <w:rFonts w:ascii="Cambria Math" w:eastAsiaTheme="minorEastAsia" w:hAnsi="Cambria Math"/>
                <w:szCs w:val="28"/>
                <w:vertAlign w:val="subscript"/>
              </w:rPr>
              <m:t>1</m:t>
            </m:r>
          </m:sub>
        </m:sSub>
        <m:r>
          <w:rPr>
            <w:rFonts w:ascii="Cambria Math" w:eastAsiaTheme="minorEastAsia" w:hAnsi="Cambria Math"/>
            <w:szCs w:val="28"/>
          </w:rPr>
          <m:t xml:space="preserve"> 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ctrlPr>
              <w:rPr>
                <w:rFonts w:ascii="Cambria Math" w:eastAsiaTheme="minorEastAsia" w:hAnsi="Cambria Math"/>
                <w:i/>
                <w:szCs w:val="28"/>
              </w:rPr>
            </m:ctrlPr>
          </m:e>
          <m:sub>
            <m:r>
              <w:rPr>
                <w:rFonts w:ascii="Cambria Math" w:eastAsiaTheme="minorEastAsia" w:hAnsi="Cambria Math"/>
                <w:szCs w:val="28"/>
                <w:vertAlign w:val="subscript"/>
              </w:rPr>
              <m:t>2</m:t>
            </m:r>
          </m:sub>
        </m:sSub>
      </m:oMath>
      <w:r w:rsidRPr="001C213C">
        <w:rPr>
          <w:rFonts w:eastAsiaTheme="minorEastAsia"/>
          <w:szCs w:val="28"/>
        </w:rPr>
        <w:t xml:space="preserve"> и вычи</w:t>
      </w:r>
      <w:r w:rsidRPr="001C213C">
        <w:rPr>
          <w:rFonts w:eastAsiaTheme="minorEastAsia"/>
          <w:szCs w:val="28"/>
        </w:rPr>
        <w:t>с</w:t>
      </w:r>
      <w:r w:rsidRPr="001C213C">
        <w:rPr>
          <w:rFonts w:eastAsiaTheme="minorEastAsia"/>
          <w:szCs w:val="28"/>
        </w:rPr>
        <w:t>ляют</w:t>
      </w:r>
      <w:r w:rsidR="00FA43BE">
        <w:rPr>
          <w:rFonts w:eastAsiaTheme="minorEastAsia"/>
          <w:szCs w:val="28"/>
        </w:rPr>
        <w:t xml:space="preserve"> </w:t>
      </w:r>
      <m:oMath>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val="en-US" w:eastAsia="en-US"/>
              </w:rPr>
            </m:ctrlPr>
          </m:fPr>
          <m:num>
            <m:r>
              <w:rPr>
                <w:rFonts w:ascii="Cambria Math" w:eastAsiaTheme="minorEastAsia" w:hAnsi="Cambria Math"/>
                <w:szCs w:val="28"/>
              </w:rPr>
              <m:t>1</m:t>
            </m:r>
          </m:num>
          <m:den>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den>
        </m:f>
        <m:r>
          <w:rPr>
            <w:rFonts w:ascii="Cambria Math" w:eastAsiaTheme="minorEastAsia" w:hAnsi="Cambria Math"/>
            <w:szCs w:val="28"/>
          </w:rPr>
          <m:t xml:space="preserve">, </m:t>
        </m:r>
        <m:r>
          <w:rPr>
            <w:rFonts w:ascii="Cambria Math" w:eastAsiaTheme="minorEastAsia" w:hAnsi="Cambria Math"/>
            <w:szCs w:val="28"/>
            <w:lang w:val="en-US"/>
          </w:rPr>
          <m:t>q</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func>
          <m:funcPr>
            <m:ctrlPr>
              <w:rPr>
                <w:rFonts w:ascii="Cambria Math" w:eastAsiaTheme="minorEastAsia" w:hAnsi="Cambria Math"/>
                <w:szCs w:val="28"/>
                <w:lang w:val="en-US" w:eastAsia="en-US"/>
              </w:rPr>
            </m:ctrlPr>
          </m:funcPr>
          <m:fName>
            <m:r>
              <m:rPr>
                <m:sty m:val="p"/>
              </m:rPr>
              <w:rPr>
                <w:rFonts w:ascii="Cambria Math" w:eastAsiaTheme="minorEastAsia" w:hAnsi="Cambria Math"/>
                <w:szCs w:val="28"/>
                <w:lang w:val="en-US"/>
              </w:rPr>
              <m:t>ln</m:t>
            </m:r>
            <m:ctrlPr>
              <w:rPr>
                <w:rFonts w:ascii="Cambria Math" w:eastAsiaTheme="minorEastAsia" w:hAnsi="Cambria Math"/>
                <w:i/>
                <w:szCs w:val="28"/>
                <w:lang w:val="en-US" w:eastAsia="en-US"/>
              </w:rPr>
            </m:ctrlPr>
          </m:fName>
          <m:e>
            <m:d>
              <m:dPr>
                <m:ctrlPr>
                  <w:rPr>
                    <w:rFonts w:ascii="Cambria Math" w:eastAsiaTheme="minorEastAsia" w:hAnsi="Cambria Math"/>
                    <w:i/>
                    <w:szCs w:val="28"/>
                    <w:lang w:val="en-US" w:eastAsia="en-US"/>
                  </w:rPr>
                </m:ctrlPr>
              </m:dPr>
              <m:e>
                <m:r>
                  <w:rPr>
                    <w:rFonts w:ascii="Cambria Math" w:eastAsiaTheme="minorEastAsia" w:hAnsi="Cambria Math"/>
                    <w:szCs w:val="28"/>
                  </w:rPr>
                  <m:t>4</m:t>
                </m:r>
              </m:e>
            </m:d>
          </m:e>
        </m:func>
        <m:r>
          <w:rPr>
            <w:rFonts w:ascii="Cambria Math" w:eastAsiaTheme="minorEastAsia" w:hAnsi="Cambria Math"/>
            <w:szCs w:val="28"/>
          </w:rPr>
          <m:t xml:space="preserve">, </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r>
          <w:rPr>
            <w:rFonts w:ascii="Cambria Math" w:eastAsiaTheme="minorEastAsia" w:hAnsi="Cambria Math"/>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если </w:t>
      </w:r>
      <m:oMath>
        <m:r>
          <w:rPr>
            <w:rFonts w:ascii="Cambria Math" w:eastAsiaTheme="minorEastAsia" w:hAnsi="Cambria Math" w:cs="Times New Roman"/>
            <w:szCs w:val="28"/>
          </w:rPr>
          <m:t>q+pr</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func>
        <m:r>
          <w:rPr>
            <w:rFonts w:ascii="Cambria Math" w:eastAsiaTheme="minorEastAsia" w:hAnsi="Cambria Math" w:cs="Times New Roman"/>
            <w:szCs w:val="28"/>
          </w:rPr>
          <m:t>-c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r>
          <w:rPr>
            <w:rFonts w:ascii="Cambria Math" w:eastAsiaTheme="minorEastAsia" w:hAnsi="Cambria Math" w:cs="Times New Roman"/>
            <w:szCs w:val="28"/>
          </w:rPr>
          <m:t>≥4,5</m:t>
        </m:r>
        <m:d>
          <m:dPr>
            <m:ctrlPr>
              <w:rPr>
                <w:rFonts w:ascii="Cambria Math" w:eastAsiaTheme="minorEastAsia" w:hAnsi="Cambria Math" w:cs="Times New Roman"/>
                <w:i/>
                <w:szCs w:val="28"/>
                <w:lang w:eastAsia="en-US"/>
              </w:rPr>
            </m:ctrlPr>
          </m:dPr>
          <m:e>
            <m:sSubSup>
              <m:sSubSupPr>
                <m:ctrlPr>
                  <w:rPr>
                    <w:rFonts w:ascii="Cambria Math" w:eastAsiaTheme="minorEastAsia" w:hAnsi="Cambria Math" w:cs="Times New Roman"/>
                    <w:i/>
                    <w:szCs w:val="28"/>
                    <w:lang w:eastAsia="en-US"/>
                  </w:rPr>
                </m:ctrlPr>
              </m:sSubSupPr>
              <m:e>
                <m:r>
                  <w:rPr>
                    <w:rFonts w:ascii="Cambria Math" w:eastAsiaTheme="minorEastAsia" w:hAnsi="Cambria Math" w:cs="Times New Roman"/>
                    <w:szCs w:val="28"/>
                  </w:rPr>
                  <m:t>U</m:t>
                </m:r>
              </m:e>
              <m:sub>
                <m:r>
                  <w:rPr>
                    <w:rFonts w:ascii="Cambria Math" w:eastAsiaTheme="minorEastAsia" w:hAnsi="Cambria Math" w:cs="Times New Roman"/>
                    <w:szCs w:val="28"/>
                  </w:rPr>
                  <m:t>1</m:t>
                </m:r>
              </m:sub>
              <m:sup>
                <m:r>
                  <w:rPr>
                    <w:rFonts w:ascii="Cambria Math" w:eastAsiaTheme="minorEastAsia" w:hAnsi="Cambria Math" w:cs="Times New Roman"/>
                    <w:szCs w:val="28"/>
                  </w:rPr>
                  <m:t>2</m:t>
                </m:r>
              </m:sup>
            </m:sSubSup>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2</m:t>
                </m:r>
              </m:sub>
            </m:sSub>
          </m:e>
        </m:d>
        <m:r>
          <w:rPr>
            <w:rFonts w:ascii="Cambria Math" w:eastAsiaTheme="minorEastAsia" w:hAnsi="Cambria Math" w:cs="Times New Roman"/>
            <w:szCs w:val="28"/>
          </w:rPr>
          <m:t>-</m:t>
        </m:r>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1+</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4,5</m:t>
                    </m:r>
                  </m:e>
                </m:d>
              </m:e>
            </m:func>
          </m:e>
        </m:d>
        <m:r>
          <w:rPr>
            <w:rFonts w:ascii="Cambria Math" w:eastAsiaTheme="minorEastAsia" w:hAnsi="Cambria Math" w:cs="Times New Roman"/>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то </w:t>
      </w:r>
      <m:oMath>
        <m:r>
          <w:rPr>
            <w:rFonts w:ascii="Cambria Math" w:eastAsiaTheme="minorEastAsia" w:hAnsi="Cambria Math" w:cs="Times New Roman"/>
            <w:szCs w:val="28"/>
            <w:lang w:val="en-US"/>
          </w:rPr>
          <m:t>Y</m:t>
        </m:r>
        <m:r>
          <w:rPr>
            <w:rFonts w:ascii="Cambria Math" w:eastAsiaTheme="minorEastAsia" w:hAnsi="Cambria Math" w:cs="Times New Roman"/>
            <w:szCs w:val="28"/>
          </w:rPr>
          <m:t>=</m:t>
        </m:r>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bc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oMath>
      <w:r w:rsidRPr="001C213C">
        <w:rPr>
          <w:rFonts w:eastAsiaTheme="minorEastAsia" w:cs="Times New Roman"/>
          <w:szCs w:val="28"/>
        </w:rPr>
        <w:t xml:space="preserve"> (выход).</w:t>
      </w:r>
    </w:p>
    <w:p w:rsidR="002A2C5E" w:rsidRDefault="002A2C5E" w:rsidP="00116681">
      <w:pPr>
        <w:pStyle w:val="2"/>
      </w:pPr>
      <w:r>
        <w:t xml:space="preserve">Распределение </w:t>
      </w:r>
      <w:proofErr w:type="spellStart"/>
      <w:r>
        <w:t>Вейбулла</w:t>
      </w:r>
      <w:proofErr w:type="spellEnd"/>
      <w:r w:rsidR="008E7C94">
        <w:t>-Гнеденко</w:t>
      </w:r>
    </w:p>
    <w:p w:rsidR="002A2C5E" w:rsidRDefault="002A2C5E" w:rsidP="008F4390">
      <w:pPr>
        <w:pStyle w:val="3"/>
      </w:pPr>
      <w:r>
        <w:t>Функция распределение вероятности</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c</m:t>
                              </m:r>
                            </m:sup>
                          </m:sSup>
                        </m:e>
                      </m:d>
                    </m:e>
                  </m:func>
                  <m:r>
                    <w:rPr>
                      <w:rFonts w:ascii="Cambria Math" w:eastAsiaTheme="minorEastAsia" w:hAnsi="Cambria Math"/>
                    </w:rPr>
                    <m:t xml:space="preserve">,   если </m:t>
                  </m:r>
                  <m:r>
                    <w:rPr>
                      <w:rFonts w:ascii="Cambria Math" w:eastAsiaTheme="minorEastAsia" w:hAnsi="Cambria Math"/>
                      <w:lang w:val="en-US"/>
                    </w:rPr>
                    <m:t>y≥a,</m:t>
                  </m:r>
                </m:e>
                <m:e>
                  <m:r>
                    <w:rPr>
                      <w:rFonts w:ascii="Cambria Math" w:eastAsiaTheme="minorEastAsia" w:hAnsi="Cambria Math"/>
                    </w:rPr>
                    <m:t xml:space="preserve">0,   если </m:t>
                  </m:r>
                  <m:r>
                    <w:rPr>
                      <w:rFonts w:ascii="Cambria Math" w:eastAsiaTheme="minorEastAsia" w:hAnsi="Cambria Math"/>
                      <w:lang w:val="en-US"/>
                    </w:rPr>
                    <m:t>y&lt;a,</m:t>
                  </m:r>
                </m:e>
              </m:eqArr>
            </m:e>
          </m:d>
        </m:oMath>
      </m:oMathPara>
    </w:p>
    <w:p w:rsidR="002A2C5E" w:rsidRDefault="002A2C5E" w:rsidP="00146B08">
      <w:pPr>
        <w:ind w:firstLine="0"/>
        <w:rPr>
          <w:rFonts w:eastAsiaTheme="minorEastAsia"/>
        </w:rPr>
      </w:pPr>
      <w:r>
        <w:rPr>
          <w:rFonts w:eastAsiaTheme="minorEastAsia"/>
        </w:rPr>
        <w:t xml:space="preserve">где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Pr>
          <w:rFonts w:eastAsiaTheme="minorEastAsia"/>
        </w:rPr>
        <w:t xml:space="preserve"> – параметры положения, масштаба и формы соответственно.</w:t>
      </w:r>
    </w:p>
    <w:p w:rsidR="002A2C5E" w:rsidRDefault="002A2C5E" w:rsidP="008F4390">
      <w:pPr>
        <w:pStyle w:val="3"/>
      </w:pPr>
      <w:r>
        <w:lastRenderedPageBreak/>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стандартные равномерные случайные числа </w:t>
      </w:r>
      <w:r w:rsidRPr="004D6E76">
        <w:rPr>
          <w:rFonts w:eastAsiaTheme="minorEastAsia"/>
          <w:i/>
          <w:lang w:val="en-US"/>
        </w:rPr>
        <w:t>U</w:t>
      </w:r>
      <w:r>
        <w:rPr>
          <w:rFonts w:eastAsiaTheme="minorEastAsia"/>
        </w:rPr>
        <w:t xml:space="preserve"> генерированы мет</w:t>
      </w:r>
      <w:r>
        <w:rPr>
          <w:rFonts w:eastAsiaTheme="minorEastAsia"/>
        </w:rPr>
        <w:t>о</w:t>
      </w:r>
      <w:r>
        <w:rPr>
          <w:rFonts w:eastAsiaTheme="minorEastAsia"/>
        </w:rPr>
        <w:t xml:space="preserve">дом, установленным нами выше (Равномерное распределение), то случайные числа, соответствующие распределению </w:t>
      </w:r>
      <w:proofErr w:type="spellStart"/>
      <w:r>
        <w:rPr>
          <w:rFonts w:eastAsiaTheme="minorEastAsia"/>
        </w:rPr>
        <w:t>Вейбулла</w:t>
      </w:r>
      <w:proofErr w:type="spellEnd"/>
      <w:r>
        <w:rPr>
          <w:rFonts w:eastAsiaTheme="minorEastAsia"/>
        </w:rPr>
        <w:t>, получают по формуле</w:t>
      </w:r>
      <w:r w:rsidR="00BB75DC" w:rsidRPr="00851972">
        <w:rPr>
          <w:rFonts w:eastAsiaTheme="minorEastAsia"/>
        </w:rPr>
        <w:t xml:space="preserve"> </w:t>
      </w:r>
      <m:oMath>
        <m:r>
          <w:rPr>
            <w:rFonts w:ascii="Cambria Math" w:eastAsiaTheme="minorEastAsia" w:hAnsi="Cambria Math"/>
          </w:rPr>
          <m:t>Y=a-b</m:t>
        </m:r>
        <m:sSup>
          <m:sSupPr>
            <m:ctrlPr>
              <w:rPr>
                <w:rFonts w:ascii="Cambria Math" w:eastAsiaTheme="minorEastAsia" w:hAnsi="Cambria Math"/>
                <w:i/>
                <w:sz w:val="22"/>
                <w:lang w:eastAsia="en-US"/>
              </w:rPr>
            </m:ctrlPr>
          </m:sSupPr>
          <m:e>
            <m:r>
              <w:rPr>
                <w:rFonts w:ascii="Cambria Math" w:eastAsiaTheme="minorEastAsia" w:hAnsi="Cambria Math"/>
              </w:rPr>
              <m:t>{</m:t>
            </m:r>
            <m:func>
              <m:funcPr>
                <m:ctrlPr>
                  <w:rPr>
                    <w:rFonts w:ascii="Cambria Math" w:eastAsiaTheme="minorEastAsia" w:hAnsi="Cambria Math"/>
                    <w:sz w:val="22"/>
                    <w:lang w:eastAsia="en-US"/>
                  </w:rPr>
                </m:ctrlPr>
              </m:funcPr>
              <m:fName>
                <m:r>
                  <m:rPr>
                    <m:sty m:val="p"/>
                  </m:rPr>
                  <w:rPr>
                    <w:rFonts w:ascii="Cambria Math" w:eastAsiaTheme="minorEastAsia" w:hAnsi="Cambria Math"/>
                  </w:rPr>
                  <m:t>ln</m:t>
                </m:r>
                <m:ctrlPr>
                  <w:rPr>
                    <w:rFonts w:ascii="Cambria Math" w:eastAsiaTheme="minorEastAsia" w:hAnsi="Cambria Math"/>
                    <w:i/>
                    <w:sz w:val="22"/>
                    <w:lang w:eastAsia="en-US"/>
                  </w:rPr>
                </m:ctrlPr>
              </m:fName>
              <m:e>
                <m:d>
                  <m:dPr>
                    <m:ctrlPr>
                      <w:rPr>
                        <w:rFonts w:ascii="Cambria Math" w:eastAsiaTheme="minorEastAsia" w:hAnsi="Cambria Math"/>
                        <w:i/>
                        <w:sz w:val="22"/>
                        <w:lang w:eastAsia="en-US"/>
                      </w:rPr>
                    </m:ctrlPr>
                  </m:dPr>
                  <m:e>
                    <m:r>
                      <w:rPr>
                        <w:rFonts w:ascii="Cambria Math" w:eastAsiaTheme="minorEastAsia" w:hAnsi="Cambria Math"/>
                      </w:rPr>
                      <m:t>1-U</m:t>
                    </m:r>
                  </m:e>
                </m:d>
              </m:e>
            </m:func>
            <m:r>
              <w:rPr>
                <w:rFonts w:ascii="Cambria Math" w:eastAsiaTheme="minorEastAsia" w:hAnsi="Cambria Math"/>
              </w:rPr>
              <m:t>}</m:t>
            </m:r>
          </m:e>
          <m:sup>
            <m:r>
              <w:rPr>
                <w:rFonts w:ascii="Cambria Math" w:eastAsiaTheme="minorEastAsia" w:hAnsi="Cambria Math"/>
              </w:rPr>
              <m:t>1/c</m:t>
            </m:r>
          </m:sup>
        </m:sSup>
      </m:oMath>
      <w:r>
        <w:rPr>
          <w:rFonts w:eastAsiaTheme="minorEastAsia"/>
        </w:rPr>
        <w:t>.</w:t>
      </w:r>
    </w:p>
    <w:p w:rsidR="002A2C5E" w:rsidRDefault="002A2C5E" w:rsidP="00116681">
      <w:pPr>
        <w:pStyle w:val="2"/>
      </w:pPr>
      <w:r>
        <w:t>Логнормальное распределение</w:t>
      </w:r>
    </w:p>
    <w:p w:rsidR="002A2C5E" w:rsidRDefault="002A2C5E" w:rsidP="008F4390">
      <w:pPr>
        <w:pStyle w:val="3"/>
      </w:pPr>
      <w:r>
        <w:t>Функция плотности вероятности</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d>
                    <m:dPr>
                      <m:ctrlPr>
                        <w:rPr>
                          <w:rFonts w:ascii="Cambria Math" w:eastAsiaTheme="minorEastAsia" w:hAnsi="Cambria Math"/>
                          <w:i/>
                          <w:sz w:val="22"/>
                          <w:lang w:eastAsia="en-US"/>
                        </w:rPr>
                      </m:ctrlPr>
                    </m:dPr>
                    <m:e>
                      <m:rad>
                        <m:radPr>
                          <m:degHide m:val="1"/>
                          <m:ctrlPr>
                            <w:rPr>
                              <w:rFonts w:ascii="Cambria Math" w:eastAsiaTheme="minorEastAsia" w:hAnsi="Cambria Math"/>
                              <w:i/>
                              <w:sz w:val="22"/>
                              <w:lang w:eastAsia="en-US"/>
                            </w:rPr>
                          </m:ctrlPr>
                        </m:radPr>
                        <m:deg/>
                        <m:e>
                          <m:r>
                            <w:rPr>
                              <w:rFonts w:ascii="Cambria Math" w:eastAsiaTheme="minorEastAsia" w:hAnsi="Cambria Math"/>
                            </w:rPr>
                            <m:t>2π</m:t>
                          </m:r>
                        </m:e>
                      </m:rad>
                      <m:d>
                        <m:dPr>
                          <m:begChr m:val="{"/>
                          <m:endChr m:val="}"/>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d>
                  <m:func>
                    <m:funcPr>
                      <m:ctrlPr>
                        <w:rPr>
                          <w:rFonts w:ascii="Cambria Math" w:eastAsiaTheme="minorEastAsia" w:hAnsi="Cambria Math"/>
                          <w:i/>
                          <w:sz w:val="22"/>
                          <w:lang w:eastAsia="en-U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2</m:t>
                              </m:r>
                            </m:sup>
                          </m:sSup>
                        </m:e>
                      </m:d>
                      <m:r>
                        <w:rPr>
                          <w:rFonts w:ascii="Cambria Math" w:eastAsiaTheme="minorEastAsia" w:hAnsi="Cambria Math"/>
                        </w:rPr>
                        <m:t xml:space="preserve">, если </m:t>
                      </m:r>
                      <m:r>
                        <w:rPr>
                          <w:rFonts w:ascii="Cambria Math" w:eastAsiaTheme="minorEastAsia" w:hAnsi="Cambria Math"/>
                          <w:lang w:val="en-US"/>
                        </w:rPr>
                        <m:t>y≥a,</m:t>
                      </m:r>
                    </m:e>
                  </m:func>
                </m:e>
                <m:e>
                  <m:r>
                    <w:rPr>
                      <w:rFonts w:ascii="Cambria Math" w:eastAsiaTheme="minorEastAsia" w:hAnsi="Cambria Math"/>
                    </w:rPr>
                    <m:t xml:space="preserve">0,  если </m:t>
                  </m:r>
                  <m:r>
                    <w:rPr>
                      <w:rFonts w:ascii="Cambria Math" w:eastAsiaTheme="minorEastAsia" w:hAnsi="Cambria Math"/>
                      <w:lang w:val="en-US"/>
                    </w:rPr>
                    <m:t xml:space="preserve">y&lt;a. </m:t>
                  </m:r>
                </m:e>
              </m:eqArr>
            </m:e>
          </m:d>
        </m:oMath>
      </m:oMathPara>
    </w:p>
    <w:p w:rsidR="002A2C5E" w:rsidRDefault="002A2C5E" w:rsidP="00A240BD">
      <w:pPr>
        <w:ind w:firstLine="0"/>
        <w:rPr>
          <w:rFonts w:eastAsiaTheme="minorEastAsia"/>
        </w:rPr>
      </w:pPr>
      <w:r>
        <w:rPr>
          <w:rFonts w:eastAsiaTheme="minorEastAsia"/>
        </w:rPr>
        <w:t xml:space="preserve">где </w:t>
      </w:r>
      <w:r w:rsidRPr="00CA0CF5">
        <w:rPr>
          <w:rFonts w:eastAsiaTheme="minorEastAsia"/>
          <w:i/>
          <w:lang w:val="en-US"/>
        </w:rPr>
        <w:t>a</w:t>
      </w:r>
      <w:r w:rsidRPr="002A2C5E">
        <w:rPr>
          <w:rFonts w:eastAsiaTheme="minorEastAsia"/>
        </w:rPr>
        <w:t xml:space="preserve"> </w:t>
      </w:r>
      <w:r>
        <w:rPr>
          <w:rFonts w:eastAsiaTheme="minorEastAsia"/>
        </w:rPr>
        <w:t xml:space="preserve">и </w:t>
      </w:r>
      <w:r w:rsidRPr="00CA0CF5">
        <w:rPr>
          <w:rFonts w:eastAsiaTheme="minorEastAsia"/>
          <w:i/>
          <w:lang w:val="en-US"/>
        </w:rPr>
        <w:t>b</w:t>
      </w:r>
      <w:r>
        <w:rPr>
          <w:rFonts w:eastAsiaTheme="minorEastAsia"/>
        </w:rPr>
        <w:t xml:space="preserve"> – параметры положения и масштаба, соответствующего нормального распределения.</w:t>
      </w:r>
    </w:p>
    <w:p w:rsidR="002A2C5E" w:rsidRDefault="002A2C5E" w:rsidP="008F4390">
      <w:pPr>
        <w:pStyle w:val="3"/>
      </w:pPr>
      <w:r>
        <w:t>Метод генерации случайной величины</w:t>
      </w:r>
    </w:p>
    <w:p w:rsidR="002A2C5E" w:rsidRDefault="00A240BD" w:rsidP="0030241A">
      <w:pPr>
        <w:rPr>
          <w:rFonts w:eastAsiaTheme="minorEastAsia"/>
        </w:rPr>
      </w:pPr>
      <w:r>
        <w:rPr>
          <w:rFonts w:eastAsiaTheme="minorEastAsia"/>
        </w:rPr>
        <w:t>И</w:t>
      </w:r>
      <w:r w:rsidR="002A2C5E">
        <w:rPr>
          <w:rFonts w:eastAsiaTheme="minorEastAsia"/>
        </w:rPr>
        <w:t xml:space="preserve">спользуя стандартные нормальные случайные числа </w:t>
      </w:r>
      <w:r w:rsidR="002A2C5E" w:rsidRPr="00CA0CF5">
        <w:rPr>
          <w:rFonts w:eastAsiaTheme="minorEastAsia"/>
          <w:i/>
          <w:lang w:val="en-US"/>
        </w:rPr>
        <w:t>Z</w:t>
      </w:r>
      <w:r w:rsidR="002A2C5E">
        <w:rPr>
          <w:rFonts w:eastAsiaTheme="minorEastAsia"/>
        </w:rPr>
        <w:t>, применяют фо</w:t>
      </w:r>
      <w:r w:rsidR="002A2C5E">
        <w:rPr>
          <w:rFonts w:eastAsiaTheme="minorEastAsia"/>
        </w:rPr>
        <w:t>р</w:t>
      </w:r>
      <w:r w:rsidR="002A2C5E">
        <w:rPr>
          <w:rFonts w:eastAsiaTheme="minorEastAsia"/>
        </w:rPr>
        <w:t>мулу</w:t>
      </w:r>
      <w:r w:rsidR="0030241A">
        <w:rPr>
          <w:rFonts w:eastAsiaTheme="minorEastAsia"/>
        </w:rPr>
        <w:t xml:space="preserve"> </w:t>
      </w: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func>
          <m:funcPr>
            <m:ctrlPr>
              <w:rPr>
                <w:rFonts w:ascii="Cambria Math" w:eastAsiaTheme="minorEastAsia" w:hAnsi="Cambria Math"/>
                <w:i/>
                <w:sz w:val="22"/>
                <w:lang w:val="en-US" w:eastAsia="en-US"/>
              </w:rPr>
            </m:ctrlPr>
          </m:funcPr>
          <m:fName>
            <m:r>
              <m:rPr>
                <m:sty m:val="p"/>
              </m:rPr>
              <w:rPr>
                <w:rFonts w:ascii="Cambria Math" w:eastAsiaTheme="minorEastAsia" w:hAnsi="Cambria Math"/>
                <w:lang w:val="en-US"/>
              </w:rPr>
              <m:t>exp</m:t>
            </m:r>
          </m:fName>
          <m:e>
            <m:d>
              <m:dPr>
                <m:ctrlPr>
                  <w:rPr>
                    <w:rFonts w:ascii="Cambria Math" w:eastAsiaTheme="minorEastAsia" w:hAnsi="Cambria Math"/>
                    <w:i/>
                    <w:sz w:val="22"/>
                    <w:lang w:val="en-US" w:eastAsia="en-US"/>
                  </w:rPr>
                </m:ctrlPr>
              </m:dPr>
              <m:e>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Z</m:t>
                </m:r>
              </m:e>
            </m:d>
          </m:e>
        </m:func>
      </m:oMath>
      <w:r w:rsidR="0030241A">
        <w:rPr>
          <w:rFonts w:eastAsiaTheme="minorEastAsia"/>
          <w:sz w:val="22"/>
          <w:lang w:eastAsia="en-US"/>
        </w:rPr>
        <w:t xml:space="preserve"> </w:t>
      </w:r>
      <w:r w:rsidR="002A2C5E">
        <w:rPr>
          <w:rFonts w:eastAsiaTheme="minorEastAsia"/>
        </w:rPr>
        <w:t>для получения случайных чисел, соответствующих логнормальному распределению.</w:t>
      </w:r>
    </w:p>
    <w:p w:rsidR="002A2C5E" w:rsidRPr="0030241A" w:rsidRDefault="002A2C5E" w:rsidP="00116681">
      <w:pPr>
        <w:pStyle w:val="2"/>
      </w:pPr>
      <w:r w:rsidRPr="0030241A">
        <w:t>Логистическое распределение</w:t>
      </w:r>
    </w:p>
    <w:p w:rsidR="002A2C5E" w:rsidRDefault="002A2C5E" w:rsidP="008F4390">
      <w:pPr>
        <w:pStyle w:val="3"/>
      </w:pPr>
      <w:r>
        <w:t>Функция вероятности</w:t>
      </w:r>
    </w:p>
    <w:p w:rsidR="002A2C5E" w:rsidRPr="0030241A" w:rsidRDefault="002A2C5E" w:rsidP="002A2C5E">
      <w:pPr>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func>
            </m:den>
          </m:f>
          <m:r>
            <w:rPr>
              <w:rFonts w:ascii="Cambria Math" w:eastAsiaTheme="minorEastAsia" w:hAnsi="Cambria Math"/>
            </w:rPr>
            <m:t>, -∞&lt;</m:t>
          </m:r>
          <m:r>
            <w:rPr>
              <w:rFonts w:ascii="Cambria Math" w:eastAsiaTheme="minorEastAsia" w:hAnsi="Cambria Math"/>
              <w:lang w:val="en-US"/>
            </w:rPr>
            <m:t>y</m:t>
          </m:r>
          <m:r>
            <w:rPr>
              <w:rFonts w:ascii="Cambria Math" w:eastAsiaTheme="minorEastAsia" w:hAnsi="Cambria Math"/>
            </w:rPr>
            <m:t>&lt;∞,</m:t>
          </m:r>
        </m:oMath>
      </m:oMathPara>
    </w:p>
    <w:p w:rsidR="002A2C5E" w:rsidRDefault="002A2C5E" w:rsidP="00A240BD">
      <w:pPr>
        <w:ind w:firstLine="0"/>
        <w:rPr>
          <w:rFonts w:eastAsiaTheme="minorEastAsia"/>
        </w:rPr>
      </w:pPr>
      <w:r>
        <w:rPr>
          <w:rFonts w:eastAsiaTheme="minorEastAsia"/>
        </w:rPr>
        <w:t xml:space="preserve">где </w:t>
      </w:r>
      <w:r w:rsidRPr="00314EAE">
        <w:rPr>
          <w:rFonts w:eastAsiaTheme="minorEastAsia"/>
          <w:i/>
          <w:lang w:val="en-US"/>
        </w:rPr>
        <w:t>a</w:t>
      </w:r>
      <w:r>
        <w:rPr>
          <w:rFonts w:eastAsiaTheme="minorEastAsia"/>
        </w:rPr>
        <w:t xml:space="preserve"> и </w:t>
      </w:r>
      <w:r w:rsidRPr="00314EAE">
        <w:rPr>
          <w:rFonts w:eastAsiaTheme="minorEastAsia"/>
          <w:i/>
          <w:lang w:val="en-US"/>
        </w:rPr>
        <w:t>b</w:t>
      </w:r>
      <w:r>
        <w:rPr>
          <w:rFonts w:eastAsiaTheme="minorEastAsia"/>
        </w:rPr>
        <w:t xml:space="preserve"> – параметры положения и масштаба соответственно.</w:t>
      </w:r>
    </w:p>
    <w:p w:rsidR="002A2C5E" w:rsidRDefault="002A2C5E" w:rsidP="008F4390">
      <w:pPr>
        <w:pStyle w:val="3"/>
      </w:pPr>
      <w:r>
        <w:t>Метод генерации случайной величины</w:t>
      </w:r>
    </w:p>
    <w:p w:rsidR="002A2C5E" w:rsidRDefault="002A2C5E" w:rsidP="002A2C5E">
      <w:pPr>
        <w:rPr>
          <w:rFonts w:eastAsiaTheme="minorEastAsia"/>
        </w:rPr>
      </w:pPr>
      <w:r>
        <w:rPr>
          <w:rFonts w:eastAsiaTheme="minorEastAsia"/>
        </w:rPr>
        <w:t xml:space="preserve">Если стандартные равномерные случайные числа </w:t>
      </w:r>
      <w:r>
        <w:rPr>
          <w:rFonts w:eastAsiaTheme="minorEastAsia"/>
          <w:lang w:val="en-US"/>
        </w:rPr>
        <w:t>U</w:t>
      </w:r>
      <w:r>
        <w:rPr>
          <w:rFonts w:eastAsiaTheme="minorEastAsia"/>
        </w:rPr>
        <w:t xml:space="preserve"> генерированы мет</w:t>
      </w:r>
      <w:r>
        <w:rPr>
          <w:rFonts w:eastAsiaTheme="minorEastAsia"/>
        </w:rPr>
        <w:t>о</w:t>
      </w:r>
      <w:r>
        <w:rPr>
          <w:rFonts w:eastAsiaTheme="minorEastAsia"/>
        </w:rPr>
        <w:t>дом, изложенным выше, то случайные числа, соответствующие логистическому распределению, получают по формуле</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Y=a+b</m:t>
          </m:r>
          <m:func>
            <m:funcPr>
              <m:ctrlPr>
                <w:rPr>
                  <w:rFonts w:ascii="Cambria Math" w:eastAsiaTheme="minorEastAsia" w:hAnsi="Cambria Math"/>
                  <w:i/>
                  <w:sz w:val="22"/>
                  <w:lang w:eastAsia="en-US"/>
                </w:rPr>
              </m:ctrlPr>
            </m:funcPr>
            <m:fName>
              <m:r>
                <m:rPr>
                  <m:sty m:val="p"/>
                </m:rPr>
                <w:rPr>
                  <w:rFonts w:ascii="Cambria Math" w:eastAsiaTheme="minorEastAsia" w:hAnsi="Cambria Math"/>
                </w:rPr>
                <m:t>ln</m:t>
              </m:r>
            </m:fName>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U</m:t>
                      </m:r>
                    </m:num>
                    <m:den>
                      <m:r>
                        <w:rPr>
                          <w:rFonts w:ascii="Cambria Math" w:eastAsiaTheme="minorEastAsia" w:hAnsi="Cambria Math"/>
                        </w:rPr>
                        <m:t>1-U</m:t>
                      </m:r>
                    </m:den>
                  </m:f>
                </m:e>
              </m:d>
            </m:e>
          </m:func>
          <m:r>
            <w:rPr>
              <w:rFonts w:ascii="Cambria Math" w:eastAsiaTheme="minorEastAsia" w:hAnsi="Cambria Math"/>
            </w:rPr>
            <m:t>.</m:t>
          </m:r>
        </m:oMath>
      </m:oMathPara>
    </w:p>
    <w:p w:rsidR="002A2C5E" w:rsidRDefault="002A2C5E" w:rsidP="00116681">
      <w:pPr>
        <w:pStyle w:val="2"/>
      </w:pPr>
      <w:r>
        <w:lastRenderedPageBreak/>
        <w:t>Многомерное нормальное распределение</w:t>
      </w:r>
    </w:p>
    <w:p w:rsidR="002A2C5E" w:rsidRPr="002A2C5E" w:rsidRDefault="002A2C5E" w:rsidP="002A2C5E">
      <w:pPr>
        <w:rPr>
          <w:rFonts w:eastAsiaTheme="minorEastAsia"/>
        </w:rPr>
      </w:pPr>
      <w:r>
        <w:rPr>
          <w:rFonts w:eastAsiaTheme="minorEastAsia"/>
        </w:rPr>
        <w:t xml:space="preserve">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соответствующие </w:t>
      </w:r>
      <w:r>
        <w:rPr>
          <w:rFonts w:eastAsiaTheme="minorEastAsia"/>
          <w:lang w:val="en-US"/>
        </w:rPr>
        <w:t>n</w:t>
      </w:r>
      <w:r>
        <w:rPr>
          <w:rFonts w:eastAsiaTheme="minorEastAsia"/>
        </w:rPr>
        <w:t xml:space="preserve">-мерному нормальному распределению со средними </w:t>
      </w:r>
      <m:oMath>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дисперсиями и ковариациями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d>
          <m:dPr>
            <m:ctrlPr>
              <w:rPr>
                <w:rFonts w:ascii="Cambria Math" w:eastAsiaTheme="minorEastAsia" w:hAnsi="Cambria Math"/>
                <w:i/>
                <w:sz w:val="22"/>
                <w:lang w:eastAsia="en-US"/>
              </w:rPr>
            </m:ctrlPr>
          </m:dPr>
          <m:e>
            <m:r>
              <w:rPr>
                <w:rFonts w:ascii="Cambria Math" w:eastAsiaTheme="minorEastAsia" w:hAnsi="Cambria Math"/>
              </w:rPr>
              <m:t>1≤i,j≤n</m:t>
            </m:r>
          </m:e>
        </m:d>
        <m:r>
          <w:rPr>
            <w:rFonts w:ascii="Cambria Math" w:eastAsiaTheme="minorEastAsia" w:hAnsi="Cambria Math"/>
          </w:rPr>
          <m:t>,</m:t>
        </m:r>
      </m:oMath>
      <w:r>
        <w:rPr>
          <w:rFonts w:eastAsiaTheme="minorEastAsia"/>
        </w:rPr>
        <w:t xml:space="preserve"> получают, используя взаимно независимые стандартные нормальные 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n</m:t>
            </m:r>
          </m:sub>
        </m:sSub>
      </m:oMath>
    </w:p>
    <w:p w:rsidR="002A2C5E" w:rsidRPr="002A2C5E" w:rsidRDefault="00000FB6"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oMath>
      <w:r w:rsidR="002A2C5E" w:rsidRPr="002A2C5E">
        <w:rPr>
          <w:rFonts w:eastAsiaTheme="minorEastAsia"/>
        </w:rPr>
        <w:t>,</w:t>
      </w:r>
    </w:p>
    <w:p w:rsidR="002A2C5E" w:rsidRPr="002A2C5E" w:rsidRDefault="00000FB6"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oMath>
      <w:r w:rsidR="002A2C5E" w:rsidRPr="002A2C5E">
        <w:rPr>
          <w:rFonts w:eastAsiaTheme="minorEastAsia"/>
        </w:rPr>
        <w:t>,</w:t>
      </w:r>
    </w:p>
    <w:p w:rsidR="002A2C5E" w:rsidRPr="002A2C5E" w:rsidRDefault="002A2C5E" w:rsidP="002A2C5E">
      <w:pPr>
        <w:rPr>
          <w:rFonts w:eastAsiaTheme="minorEastAsia"/>
        </w:rPr>
      </w:pPr>
      <w:r w:rsidRPr="002A2C5E">
        <w:rPr>
          <w:rFonts w:eastAsiaTheme="minorEastAsia"/>
        </w:rPr>
        <w:t>…</w:t>
      </w:r>
    </w:p>
    <w:p w:rsidR="002A2C5E" w:rsidRPr="002A2C5E" w:rsidRDefault="00000FB6"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lang w:val="en-US"/>
              </w:rPr>
              <m:t>n</m:t>
            </m:r>
          </m:sub>
        </m:sSub>
      </m:oMath>
      <w:r w:rsidR="002A2C5E" w:rsidRPr="002A2C5E">
        <w:rPr>
          <w:rFonts w:eastAsiaTheme="minorEastAsia"/>
        </w:rPr>
        <w:t>,</w:t>
      </w:r>
    </w:p>
    <w:p w:rsidR="002A2C5E" w:rsidRDefault="002A2C5E" w:rsidP="00851972">
      <w:pPr>
        <w:ind w:firstLine="0"/>
        <w:rPr>
          <w:rFonts w:eastAsiaTheme="minorEastAsia"/>
        </w:rPr>
      </w:pPr>
      <w:r>
        <w:rPr>
          <w:rFonts w:eastAsiaTheme="minorEastAsia"/>
        </w:rPr>
        <w:t xml:space="preserve">где </w:t>
      </w: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oMath>
      <w:r>
        <w:rPr>
          <w:rFonts w:eastAsiaTheme="minorEastAsia"/>
        </w:rPr>
        <w:t>- константы, вычисляемые до начала генерации</w:t>
      </w:r>
      <w:r w:rsidR="00166C47">
        <w:rPr>
          <w:rFonts w:eastAsiaTheme="minorEastAsia"/>
        </w:rPr>
        <w:t>,</w:t>
      </w:r>
      <w:r>
        <w:rPr>
          <w:rFonts w:eastAsiaTheme="minorEastAsia"/>
        </w:rPr>
        <w:t xml:space="preserve"> в соответствии с процедурой факторизации Холецкого.</w:t>
      </w:r>
    </w:p>
    <w:p w:rsidR="002A2C5E" w:rsidRPr="002A2C5E" w:rsidRDefault="002A2C5E" w:rsidP="002A2C5E">
      <w:pPr>
        <w:rPr>
          <w:rFonts w:eastAsiaTheme="minorEastAsia"/>
        </w:rPr>
      </w:pPr>
      <w:r>
        <w:rPr>
          <w:rFonts w:eastAsiaTheme="minorEastAsia"/>
        </w:rPr>
        <w:t xml:space="preserve">Примечание. </w:t>
      </w:r>
      <m:oMath>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r>
          <w:rPr>
            <w:rFonts w:ascii="Cambria Math" w:eastAsiaTheme="minorEastAsia" w:hAnsi="Cambria Math"/>
          </w:rPr>
          <m:t>(1≤i,j≤n)</m:t>
        </m:r>
      </m:oMath>
      <w:r>
        <w:rPr>
          <w:rFonts w:eastAsiaTheme="minorEastAsia"/>
        </w:rPr>
        <w:t xml:space="preserve"> ковариации,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ij</m:t>
            </m:r>
          </m:sub>
        </m:sSub>
      </m:oMath>
      <w:r>
        <w:rPr>
          <w:rFonts w:eastAsiaTheme="minorEastAsia"/>
        </w:rPr>
        <w:t xml:space="preserve"> – дисперсии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m:t>
        </m:r>
        <m:r>
          <w:rPr>
            <w:rFonts w:ascii="Cambria Math" w:eastAsiaTheme="minorEastAsia" w:hAnsi="Cambria Math"/>
          </w:rPr>
          <m:t xml:space="preserve">=1, </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rad>
          <m:radPr>
            <m:degHide m:val="1"/>
            <m:ctrlPr>
              <w:rPr>
                <w:rFonts w:ascii="Cambria Math" w:eastAsiaTheme="minorEastAsia" w:hAnsi="Cambria Math"/>
                <w:i/>
                <w:sz w:val="22"/>
                <w:lang w:eastAsia="en-US"/>
              </w:rPr>
            </m:ctrlPr>
          </m:radPr>
          <m:deg/>
          <m:e>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11</m:t>
                </m:r>
              </m:sub>
            </m:sSub>
          </m:e>
        </m:rad>
        <m:r>
          <w:rPr>
            <w:rFonts w:ascii="Cambria Math" w:eastAsiaTheme="minorEastAsia" w:hAnsi="Cambria Math"/>
          </w:rPr>
          <m:t xml:space="preserve">, </m:t>
        </m:r>
        <m:sSub>
          <m:sSubPr>
            <m:ctrlPr>
              <w:rPr>
                <w:rFonts w:ascii="Cambria Math" w:eastAsiaTheme="minorEastAsia" w:hAnsi="Cambria Math"/>
                <w:i/>
                <w:sz w:val="22"/>
                <w:lang w:eastAsia="en-US"/>
              </w:rPr>
            </m:ctrlPr>
          </m:sSubPr>
          <m:e>
            <m:r>
              <w:rPr>
                <w:rFonts w:ascii="Cambria Math" w:eastAsiaTheme="minorEastAsia" w:hAnsi="Cambria Math"/>
              </w:rPr>
              <m:t xml:space="preserve">  a</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sz w:val="22"/>
                <w:lang w:eastAsia="en-US"/>
              </w:rPr>
            </m:ctrlPr>
          </m:fPr>
          <m:num>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i1</m:t>
                </m:r>
              </m:sub>
            </m:sSub>
          </m:num>
          <m:den>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 xml:space="preserve">, </m:t>
        </m:r>
        <m:d>
          <m:dPr>
            <m:ctrlPr>
              <w:rPr>
                <w:rFonts w:ascii="Cambria Math" w:eastAsiaTheme="minorEastAsia" w:hAnsi="Cambria Math"/>
                <w:i/>
                <w:sz w:val="22"/>
                <w:lang w:eastAsia="en-US"/>
              </w:rPr>
            </m:ctrlPr>
          </m:dPr>
          <m:e>
            <m:r>
              <w:rPr>
                <w:rFonts w:ascii="Cambria Math" w:eastAsiaTheme="minorEastAsia" w:hAnsi="Cambria Math"/>
              </w:rPr>
              <m:t>2≤i≤n</m:t>
            </m:r>
          </m:e>
        </m:d>
        <m:r>
          <w:rPr>
            <w:rFonts w:ascii="Cambria Math" w:eastAsiaTheme="minorEastAsia" w:hAnsi="Cambria Math"/>
          </w:rPr>
          <m:t xml:space="preserve">. </m:t>
        </m:r>
      </m:oMath>
      <w:r>
        <w:rPr>
          <w:rFonts w:eastAsiaTheme="minorEastAsia"/>
        </w:rPr>
        <w:t xml:space="preserve"> </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j=2,…,n</m:t>
        </m:r>
      </m:oMath>
    </w:p>
    <w:p w:rsidR="002A2C5E" w:rsidRDefault="00000FB6"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r>
            <w:rPr>
              <w:rFonts w:ascii="Cambria Math" w:eastAsiaTheme="minorEastAsia" w:hAnsi="Cambria Math"/>
              <w:lang w:val="en-US"/>
            </w:rPr>
            <m:t>=</m:t>
          </m:r>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jj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jk</m:t>
                          </m:r>
                        </m:sub>
                        <m:sup>
                          <m:r>
                            <w:rPr>
                              <w:rFonts w:ascii="Cambria Math" w:eastAsiaTheme="minorEastAsia" w:hAnsi="Cambria Math"/>
                              <w:lang w:val="en-US"/>
                            </w:rPr>
                            <m:t>2</m:t>
                          </m:r>
                        </m:sup>
                      </m:sSubSup>
                    </m:e>
                  </m:nary>
                </m:e>
              </m:d>
            </m:e>
            <m:sup>
              <m:f>
                <m:fPr>
                  <m:ctrlPr>
                    <w:rPr>
                      <w:rFonts w:ascii="Cambria Math" w:eastAsiaTheme="minorEastAsia" w:hAnsi="Cambria Math"/>
                      <w:i/>
                      <w:sz w:val="22"/>
                      <w:lang w:val="en-US" w:eastAsia="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m:t>
          </m:r>
        </m:oMath>
      </m:oMathPara>
    </w:p>
    <w:p w:rsidR="002A2C5E" w:rsidRDefault="00000FB6"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m:t>
          </m:r>
          <m:f>
            <m:fPr>
              <m:ctrlPr>
                <w:rPr>
                  <w:rFonts w:ascii="Cambria Math" w:eastAsiaTheme="minorEastAsia" w:hAnsi="Cambria Math"/>
                  <w:i/>
                  <w:sz w:val="22"/>
                  <w:lang w:val="en-US" w:eastAsia="en-US"/>
                </w:rPr>
              </m:ctrlPr>
            </m:fPr>
            <m:num>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ij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2</m:t>
                      </m:r>
                    </m:sup>
                  </m:sSubSup>
                </m:e>
              </m:nary>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jk</m:t>
                  </m:r>
                </m:sub>
              </m:sSub>
            </m:num>
            <m:den>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den>
          </m:f>
          <m:r>
            <w:rPr>
              <w:rFonts w:ascii="Cambria Math" w:eastAsiaTheme="minorEastAsia" w:hAnsi="Cambria Math"/>
              <w:lang w:val="en-US"/>
            </w:rPr>
            <m:t xml:space="preserve">   </m:t>
          </m:r>
          <m:d>
            <m:dPr>
              <m:ctrlPr>
                <w:rPr>
                  <w:rFonts w:ascii="Cambria Math" w:eastAsiaTheme="minorEastAsia" w:hAnsi="Cambria Math"/>
                  <w:i/>
                  <w:sz w:val="22"/>
                  <w:lang w:val="en-US" w:eastAsia="en-US"/>
                </w:rPr>
              </m:ctrlPr>
            </m:dPr>
            <m:e>
              <m:r>
                <w:rPr>
                  <w:rFonts w:ascii="Cambria Math" w:eastAsiaTheme="minorEastAsia" w:hAnsi="Cambria Math"/>
                  <w:lang w:val="en-US"/>
                </w:rPr>
                <m:t>j+1≤i≤n</m:t>
              </m:r>
            </m:e>
          </m:d>
          <m:r>
            <w:rPr>
              <w:rFonts w:ascii="Cambria Math" w:eastAsiaTheme="minorEastAsia" w:hAnsi="Cambria Math"/>
              <w:lang w:val="en-US"/>
            </w:rPr>
            <m:t>.</m:t>
          </m:r>
        </m:oMath>
      </m:oMathPara>
    </w:p>
    <w:p w:rsidR="002A2C5E" w:rsidRDefault="002A2C5E" w:rsidP="00116681">
      <w:pPr>
        <w:pStyle w:val="2"/>
      </w:pPr>
      <w:r>
        <w:t>Биномиальное распределение</w:t>
      </w:r>
    </w:p>
    <w:p w:rsidR="002A2C5E" w:rsidRDefault="002A2C5E" w:rsidP="008F4390">
      <w:pPr>
        <w:pStyle w:val="3"/>
      </w:pPr>
      <w:r>
        <w:t xml:space="preserve">Функция распределения </w:t>
      </w:r>
    </w:p>
    <w:p w:rsidR="002A2C5E" w:rsidRDefault="002A2C5E" w:rsidP="002A2C5E">
      <w:pPr>
        <w:rPr>
          <w:rFonts w:eastAsiaTheme="minorEastAsia"/>
        </w:rPr>
      </w:pPr>
      <w:r>
        <w:rPr>
          <w:rFonts w:eastAsiaTheme="minorEastAsia"/>
        </w:rPr>
        <w:t xml:space="preserve">Если вероятность появления события при каждом испытании равна </w:t>
      </w:r>
      <w:r>
        <w:rPr>
          <w:rFonts w:eastAsiaTheme="minorEastAsia"/>
          <w:lang w:val="en-US"/>
        </w:rPr>
        <w:t>p</w:t>
      </w:r>
      <w:r>
        <w:rPr>
          <w:rFonts w:eastAsiaTheme="minorEastAsia"/>
        </w:rPr>
        <w:t xml:space="preserve">, то вероятность того, что это событие произойдет </w:t>
      </w:r>
      <w:r>
        <w:rPr>
          <w:rFonts w:eastAsiaTheme="minorEastAsia"/>
          <w:lang w:val="en-US"/>
        </w:rPr>
        <w:t>y</w:t>
      </w:r>
      <w:r>
        <w:rPr>
          <w:rFonts w:eastAsiaTheme="minorEastAsia"/>
        </w:rPr>
        <w:t xml:space="preserve"> раз за </w:t>
      </w:r>
      <w:r>
        <w:rPr>
          <w:rFonts w:eastAsiaTheme="minorEastAsia"/>
          <w:lang w:val="en-US"/>
        </w:rPr>
        <w:t>n</w:t>
      </w:r>
      <w:r>
        <w:rPr>
          <w:rFonts w:eastAsiaTheme="minorEastAsia"/>
        </w:rPr>
        <w:t xml:space="preserve"> испытаний, определяют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y</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y</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n-y</m:t>
              </m:r>
            </m:sup>
          </m:sSup>
          <m:r>
            <w:rPr>
              <w:rFonts w:ascii="Cambria Math" w:eastAsiaTheme="minorEastAsia" w:hAnsi="Cambria Math"/>
              <w:lang w:val="en-US"/>
            </w:rPr>
            <m:t>,  y=0,1,…,n,</m:t>
          </m:r>
        </m:oMath>
      </m:oMathPara>
    </w:p>
    <w:p w:rsidR="002A2C5E" w:rsidRPr="002A2C5E" w:rsidRDefault="002A2C5E" w:rsidP="00851972">
      <w:pPr>
        <w:ind w:firstLine="0"/>
        <w:rPr>
          <w:rFonts w:eastAsiaTheme="minorEastAsia"/>
        </w:rPr>
      </w:pPr>
      <w:r>
        <w:rPr>
          <w:rFonts w:eastAsiaTheme="minorEastAsia"/>
        </w:rPr>
        <w:t xml:space="preserve">где </w:t>
      </w:r>
      <m:oMath>
        <m:r>
          <w:rPr>
            <w:rFonts w:ascii="Cambria Math" w:eastAsiaTheme="minorEastAsia" w:hAnsi="Cambria Math"/>
          </w:rPr>
          <m:t>0&lt;</m:t>
        </m:r>
        <m:r>
          <w:rPr>
            <w:rFonts w:ascii="Cambria Math" w:eastAsiaTheme="minorEastAsia" w:hAnsi="Cambria Math"/>
            <w:lang w:val="en-US"/>
          </w:rPr>
          <m:t>p</m:t>
        </m:r>
        <m:r>
          <w:rPr>
            <w:rFonts w:ascii="Cambria Math" w:eastAsiaTheme="minorEastAsia" w:hAnsi="Cambria Math"/>
          </w:rPr>
          <m:t>&lt;1</m:t>
        </m:r>
      </m:oMath>
      <w:r w:rsidRPr="002A2C5E">
        <w:rPr>
          <w:rFonts w:eastAsiaTheme="minorEastAsia"/>
        </w:rPr>
        <w:t>.</w:t>
      </w:r>
    </w:p>
    <w:p w:rsidR="002A2C5E" w:rsidRDefault="002A2C5E" w:rsidP="008F4390">
      <w:pPr>
        <w:pStyle w:val="3"/>
      </w:pPr>
      <w:r>
        <w:lastRenderedPageBreak/>
        <w:t>Методы генерации случайной величины</w:t>
      </w:r>
    </w:p>
    <w:p w:rsidR="002A2C5E" w:rsidRDefault="002A2C5E" w:rsidP="002A2C5E">
      <w:pPr>
        <w:rPr>
          <w:rFonts w:eastAsiaTheme="minorEastAsia"/>
        </w:rPr>
      </w:pPr>
      <w:r>
        <w:rPr>
          <w:rFonts w:eastAsiaTheme="minorEastAsia"/>
        </w:rPr>
        <w:t>Рассматриваемые в данном разделе методы позволяют получить случа</w:t>
      </w:r>
      <w:r>
        <w:rPr>
          <w:rFonts w:eastAsiaTheme="minorEastAsia"/>
        </w:rPr>
        <w:t>й</w:t>
      </w:r>
      <w:r>
        <w:rPr>
          <w:rFonts w:eastAsiaTheme="minorEastAsia"/>
        </w:rPr>
        <w:t xml:space="preserve">ные числа </w:t>
      </w:r>
      <w:r w:rsidRPr="00EB5E6B">
        <w:rPr>
          <w:rFonts w:eastAsiaTheme="minorEastAsia"/>
          <w:i/>
          <w:lang w:val="en-US"/>
        </w:rPr>
        <w:t>Y</w:t>
      </w:r>
      <w:r>
        <w:rPr>
          <w:rFonts w:eastAsiaTheme="minorEastAsia"/>
        </w:rPr>
        <w:t>, соответствующие биномиальному распределению.</w:t>
      </w:r>
    </w:p>
    <w:p w:rsidR="002A2C5E" w:rsidRDefault="002A2C5E" w:rsidP="00A240BD">
      <w:pPr>
        <w:pStyle w:val="4"/>
      </w:pPr>
      <w:r>
        <w:t>Прямой метод</w:t>
      </w:r>
    </w:p>
    <w:p w:rsidR="002A2C5E" w:rsidRDefault="002A2C5E" w:rsidP="002A2C5E">
      <w:pPr>
        <w:rPr>
          <w:rFonts w:eastAsiaTheme="minorEastAsia"/>
        </w:rPr>
      </w:pPr>
      <w:r>
        <w:rPr>
          <w:rFonts w:eastAsiaTheme="minorEastAsia"/>
        </w:rPr>
        <w:t xml:space="preserve">Генерируют </w:t>
      </w:r>
      <w:r w:rsidRPr="009359A1">
        <w:rPr>
          <w:rFonts w:eastAsiaTheme="minorEastAsia"/>
          <w:i/>
          <w:lang w:val="en-US"/>
        </w:rPr>
        <w:t>n</w:t>
      </w:r>
      <w:r>
        <w:rPr>
          <w:rFonts w:eastAsiaTheme="minorEastAsia"/>
        </w:rPr>
        <w:t xml:space="preserve"> стандартных равномерных случайных чисел </w:t>
      </w:r>
      <w:r w:rsidRPr="00EB5E6B">
        <w:rPr>
          <w:rFonts w:eastAsiaTheme="minorEastAsia"/>
          <w:i/>
          <w:lang w:val="en-US"/>
        </w:rPr>
        <w:t>U</w:t>
      </w:r>
      <w:r>
        <w:rPr>
          <w:rFonts w:eastAsiaTheme="minorEastAsia"/>
        </w:rPr>
        <w:t xml:space="preserve">. Искомое число </w:t>
      </w:r>
      <w:r w:rsidRPr="00EB5E6B">
        <w:rPr>
          <w:rFonts w:eastAsiaTheme="minorEastAsia"/>
          <w:i/>
          <w:lang w:val="en-US"/>
        </w:rPr>
        <w:t>Y</w:t>
      </w:r>
      <w:r>
        <w:rPr>
          <w:rFonts w:eastAsiaTheme="minorEastAsia"/>
        </w:rPr>
        <w:t xml:space="preserve"> равно количеству чисел </w:t>
      </w:r>
      <w:r w:rsidRPr="009359A1">
        <w:rPr>
          <w:rFonts w:eastAsiaTheme="minorEastAsia"/>
          <w:i/>
          <w:lang w:val="en-US"/>
        </w:rPr>
        <w:t>U</w:t>
      </w:r>
      <w:r>
        <w:rPr>
          <w:rFonts w:eastAsiaTheme="minorEastAsia"/>
        </w:rPr>
        <w:t xml:space="preserve"> менее </w:t>
      </w:r>
      <w:r w:rsidRPr="009359A1">
        <w:rPr>
          <w:rFonts w:eastAsiaTheme="minorEastAsia"/>
          <w:i/>
          <w:lang w:val="en-US"/>
        </w:rPr>
        <w:t>p</w:t>
      </w:r>
      <w:r>
        <w:rPr>
          <w:rFonts w:eastAsiaTheme="minorEastAsia"/>
        </w:rPr>
        <w:t xml:space="preserve"> из </w:t>
      </w:r>
      <w:r w:rsidRPr="009359A1">
        <w:rPr>
          <w:rFonts w:eastAsiaTheme="minorEastAsia"/>
          <w:i/>
          <w:lang w:val="en-US"/>
        </w:rPr>
        <w:t>n</w:t>
      </w:r>
      <w:r>
        <w:rPr>
          <w:rFonts w:eastAsiaTheme="minorEastAsia"/>
        </w:rPr>
        <w:t xml:space="preserve"> полученных чисел </w:t>
      </w:r>
      <w:r w:rsidRPr="00EB5E6B">
        <w:rPr>
          <w:rFonts w:eastAsiaTheme="minorEastAsia"/>
          <w:i/>
          <w:lang w:val="en-US"/>
        </w:rPr>
        <w:t>U</w:t>
      </w:r>
      <w:r>
        <w:rPr>
          <w:rFonts w:eastAsiaTheme="minorEastAsia"/>
        </w:rPr>
        <w:t>.</w:t>
      </w:r>
    </w:p>
    <w:p w:rsidR="002A2C5E" w:rsidRDefault="002A2C5E" w:rsidP="00A240BD">
      <w:pPr>
        <w:pStyle w:val="4"/>
      </w:pPr>
      <w:r>
        <w:t>Метод обратной функции</w:t>
      </w:r>
    </w:p>
    <w:p w:rsidR="002A2C5E" w:rsidRDefault="002A2C5E" w:rsidP="002A2C5E">
      <w:pPr>
        <w:rPr>
          <w:rFonts w:eastAsiaTheme="minorEastAsia"/>
        </w:rPr>
      </w:pPr>
      <w:r>
        <w:rPr>
          <w:rFonts w:eastAsiaTheme="minorEastAsia"/>
        </w:rPr>
        <w:t>Вычисляют функцию распределения</w:t>
      </w:r>
    </w:p>
    <w:p w:rsidR="002A2C5E" w:rsidRDefault="002A2C5E" w:rsidP="002A2C5E">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k=0</m:t>
              </m:r>
            </m:sub>
            <m:sup>
              <m:r>
                <w:rPr>
                  <w:rFonts w:ascii="Cambria Math" w:eastAsiaTheme="minorEastAsia" w:hAnsi="Cambria Math"/>
                  <w:lang w:val="en-US"/>
                </w:rPr>
                <m:t>y</m:t>
              </m:r>
            </m:sup>
            <m:e>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k</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k</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n-k</m:t>
                  </m:r>
                </m:sup>
              </m:sSup>
            </m:e>
          </m:nary>
          <m:r>
            <w:rPr>
              <w:rFonts w:ascii="Cambria Math" w:eastAsiaTheme="minorEastAsia" w:hAnsi="Cambria Math"/>
              <w:lang w:val="en-US"/>
            </w:rPr>
            <m:t>,   y=0,1,…,n.</m:t>
          </m:r>
        </m:oMath>
      </m:oMathPara>
    </w:p>
    <w:p w:rsidR="002A2C5E" w:rsidRPr="002A2C5E" w:rsidRDefault="002A2C5E" w:rsidP="002A2C5E">
      <w:pPr>
        <w:rPr>
          <w:rFonts w:eastAsiaTheme="minorEastAsia"/>
        </w:rPr>
      </w:pPr>
      <w:r>
        <w:rPr>
          <w:rFonts w:eastAsiaTheme="minorEastAsia"/>
        </w:rPr>
        <w:t xml:space="preserve">Для получения случайного числа </w:t>
      </w:r>
      <w:r w:rsidRPr="00851972">
        <w:rPr>
          <w:rFonts w:eastAsiaTheme="minorEastAsia"/>
          <w:i/>
          <w:lang w:val="en-US"/>
        </w:rPr>
        <w:t>Y</w:t>
      </w:r>
      <w:r>
        <w:rPr>
          <w:rFonts w:eastAsiaTheme="minorEastAsia"/>
        </w:rPr>
        <w:t xml:space="preserve"> генерируют стандартное равномерное случайное число </w:t>
      </w:r>
      <w:r w:rsidRPr="00851972">
        <w:rPr>
          <w:rFonts w:eastAsiaTheme="minorEastAsia"/>
          <w:i/>
          <w:lang w:val="en-US"/>
        </w:rPr>
        <w:t>U</w:t>
      </w:r>
      <w:r>
        <w:rPr>
          <w:rFonts w:eastAsiaTheme="minorEastAsia"/>
        </w:rPr>
        <w:t xml:space="preserve">. Случайное число </w:t>
      </w:r>
      <w:r w:rsidRPr="00851972">
        <w:rPr>
          <w:rFonts w:eastAsiaTheme="minorEastAsia"/>
          <w:i/>
          <w:lang w:val="en-US"/>
        </w:rPr>
        <w:t>Y</w:t>
      </w:r>
      <w:r>
        <w:rPr>
          <w:rFonts w:eastAsiaTheme="minorEastAsia"/>
        </w:rPr>
        <w:t xml:space="preserve"> является наименьшим значением </w:t>
      </w:r>
      <w:r w:rsidRPr="00851972">
        <w:rPr>
          <w:rFonts w:eastAsiaTheme="minorEastAsia"/>
          <w:i/>
          <w:lang w:val="en-US"/>
        </w:rPr>
        <w:t>y</w:t>
      </w:r>
      <w:r>
        <w:rPr>
          <w:rFonts w:eastAsiaTheme="minorEastAsia"/>
        </w:rPr>
        <w:t xml:space="preserve">, для которого </w:t>
      </w:r>
      <m:oMath>
        <m:r>
          <w:rPr>
            <w:rFonts w:ascii="Cambria Math" w:eastAsiaTheme="minorEastAsia" w:hAnsi="Cambria Math"/>
          </w:rPr>
          <m:t>U≤F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oMath>
    </w:p>
    <w:p w:rsidR="002A2C5E" w:rsidRDefault="002A2C5E" w:rsidP="00A240BD">
      <w:pPr>
        <w:pStyle w:val="4"/>
      </w:pPr>
      <w:r>
        <w:t>Метод положения</w:t>
      </w:r>
    </w:p>
    <w:p w:rsidR="002A2C5E" w:rsidRPr="00D60C6E" w:rsidRDefault="002A2C5E" w:rsidP="002A2C5E">
      <w:pPr>
        <w:rPr>
          <w:rFonts w:eastAsiaTheme="minorEastAsia" w:cs="Times New Roman"/>
        </w:rPr>
      </w:pPr>
      <w:r w:rsidRPr="00D60C6E">
        <w:rPr>
          <w:rFonts w:eastAsiaTheme="minorEastAsia" w:cs="Times New Roman"/>
        </w:rPr>
        <w:t xml:space="preserve">Вычисляют </w:t>
      </w:r>
      <m:oMath>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+1)</m:t>
        </m:r>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n</m:t>
            </m:r>
          </m:sub>
        </m:sSub>
      </m:oMath>
      <w:r w:rsidRPr="00D60C6E">
        <w:rPr>
          <w:rFonts w:eastAsiaTheme="minorEastAsia" w:cs="Times New Roman"/>
        </w:rPr>
        <w:t xml:space="preserve"> и </w:t>
      </w:r>
      <m:oMath>
        <m:d>
          <m:dPr>
            <m:ctrlPr>
              <w:rPr>
                <w:rFonts w:ascii="Cambria Math" w:eastAsiaTheme="minorEastAsia" w:hAnsi="Cambria Math" w:cs="Times New Roman"/>
                <w:i/>
                <w:sz w:val="22"/>
                <w:lang w:eastAsia="en-US"/>
              </w:rPr>
            </m:ctrlPr>
          </m:dPr>
          <m:e>
            <m:r>
              <w:rPr>
                <w:rFonts w:ascii="Cambria Math" w:eastAsiaTheme="minorEastAsia" w:hAnsi="Cambria Math" w:cs="Times New Roman"/>
              </w:rPr>
              <m:t>n+1</m:t>
            </m:r>
          </m:e>
        </m:d>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n</m:t>
            </m:r>
          </m:sub>
        </m:sSub>
      </m:oMath>
    </w:p>
    <w:p w:rsidR="002A2C5E" w:rsidRPr="00D60C6E" w:rsidRDefault="00000FB6" w:rsidP="00FA43BE">
      <w:pPr>
        <w:pStyle w:val="a1"/>
        <w:numPr>
          <w:ilvl w:val="0"/>
          <w:numId w:val="26"/>
        </w:numPr>
        <w:spacing w:before="0" w:after="200" w:line="25" w:lineRule="atLeast"/>
        <w:contextualSpacing/>
        <w:jc w:val="left"/>
        <w:rPr>
          <w:rFonts w:eastAsiaTheme="minorEastAsia"/>
          <w:szCs w:val="28"/>
          <w:lang w:val="en-US"/>
        </w:rPr>
      </w:pPr>
      <m:oMath>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y</m:t>
            </m:r>
          </m:sub>
        </m:sSub>
        <m:r>
          <w:rPr>
            <w:rFonts w:ascii="Cambria Math" w:eastAsiaTheme="minorEastAsia" w:hAnsi="Cambria Math"/>
            <w:szCs w:val="28"/>
            <w:lang w:val="en-US"/>
          </w:rPr>
          <m:t>=</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n+1</m:t>
            </m:r>
          </m:e>
        </m:d>
        <m:r>
          <w:rPr>
            <w:rFonts w:ascii="Cambria Math" w:eastAsiaTheme="minorEastAsia" w:hAnsi="Cambria Math"/>
            <w:szCs w:val="28"/>
            <w:lang w:val="en-US"/>
          </w:rPr>
          <m:t>p</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y</m:t>
            </m:r>
          </m:e>
        </m:d>
        <m:r>
          <w:rPr>
            <w:rFonts w:ascii="Cambria Math" w:eastAsiaTheme="minorEastAsia" w:hAnsi="Cambria Math"/>
            <w:szCs w:val="28"/>
            <w:lang w:val="en-US"/>
          </w:rPr>
          <m:t>, y=0,1,…,n.</m:t>
        </m:r>
      </m:oMath>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Составляют набор индексов </w:t>
      </w:r>
      <w:r w:rsidRPr="00D60C6E">
        <w:rPr>
          <w:rFonts w:eastAsiaTheme="minorEastAsia"/>
          <w:szCs w:val="28"/>
          <w:lang w:val="en-US"/>
        </w:rPr>
        <w:t>G</w:t>
      </w:r>
      <w:r w:rsidRPr="00D60C6E">
        <w:rPr>
          <w:rFonts w:eastAsiaTheme="minorEastAsia"/>
          <w:szCs w:val="28"/>
        </w:rPr>
        <w:t xml:space="preserve"> таких, для которых соответствующий п</w:t>
      </w:r>
      <w:r w:rsidRPr="00D60C6E">
        <w:rPr>
          <w:rFonts w:eastAsiaTheme="minorEastAsia"/>
          <w:szCs w:val="28"/>
        </w:rPr>
        <w:t>а</w:t>
      </w:r>
      <w:r w:rsidRPr="00D60C6E">
        <w:rPr>
          <w:rFonts w:eastAsiaTheme="minorEastAsia"/>
          <w:szCs w:val="28"/>
        </w:rPr>
        <w:t xml:space="preserve">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≥1</m:t>
        </m:r>
      </m:oMath>
      <w:r w:rsidRPr="00D60C6E">
        <w:rPr>
          <w:rFonts w:eastAsiaTheme="minorEastAsia"/>
          <w:szCs w:val="28"/>
        </w:rPr>
        <w:t xml:space="preserve">, и набор индексов </w:t>
      </w:r>
      <w:r w:rsidRPr="00D60C6E">
        <w:rPr>
          <w:rFonts w:eastAsiaTheme="minorEastAsia"/>
          <w:szCs w:val="28"/>
          <w:lang w:val="en-US"/>
        </w:rPr>
        <w:t>S</w:t>
      </w:r>
      <w:r w:rsidRPr="00D60C6E">
        <w:rPr>
          <w:rFonts w:eastAsiaTheme="minorEastAsia"/>
          <w:szCs w:val="28"/>
        </w:rPr>
        <w:t xml:space="preserve">, для которых соответствующий параметр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&lt;1</m:t>
        </m:r>
      </m:oMath>
      <w:r w:rsidRPr="00D60C6E">
        <w:rPr>
          <w:rFonts w:eastAsiaTheme="minorEastAsia"/>
          <w:szCs w:val="28"/>
        </w:rPr>
        <w:t>.</w:t>
      </w:r>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Для не пустого набора </w:t>
      </w:r>
      <w:r w:rsidRPr="00851972">
        <w:rPr>
          <w:rFonts w:eastAsiaTheme="minorEastAsia"/>
          <w:i/>
          <w:szCs w:val="28"/>
          <w:lang w:val="en-US"/>
        </w:rPr>
        <w:t>S</w:t>
      </w:r>
      <w:r w:rsidRPr="00D60C6E">
        <w:rPr>
          <w:rFonts w:eastAsiaTheme="minorEastAsia"/>
          <w:szCs w:val="28"/>
        </w:rPr>
        <w:t xml:space="preserve"> выполняют операции 1)-4).</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Выбирают любой элемент </w:t>
      </w:r>
      <w:proofErr w:type="spellStart"/>
      <w:r w:rsidRPr="00FA43BE">
        <w:rPr>
          <w:rFonts w:eastAsiaTheme="minorEastAsia"/>
          <w:i/>
          <w:szCs w:val="28"/>
          <w:lang w:val="en-US"/>
        </w:rPr>
        <w:t>i</w:t>
      </w:r>
      <w:proofErr w:type="spellEnd"/>
      <w:r w:rsidRPr="00D60C6E">
        <w:rPr>
          <w:rFonts w:eastAsiaTheme="minorEastAsia"/>
          <w:szCs w:val="28"/>
        </w:rPr>
        <w:t xml:space="preserve"> из </w:t>
      </w:r>
      <w:r w:rsidRPr="00FA43BE">
        <w:rPr>
          <w:rFonts w:eastAsiaTheme="minorEastAsia"/>
          <w:i/>
          <w:szCs w:val="28"/>
          <w:lang w:val="en-US"/>
        </w:rPr>
        <w:t>G</w:t>
      </w:r>
      <w:r w:rsidRPr="00D60C6E">
        <w:rPr>
          <w:rFonts w:eastAsiaTheme="minorEastAsia"/>
          <w:szCs w:val="28"/>
        </w:rPr>
        <w:t xml:space="preserve"> и любой элемент </w:t>
      </w:r>
      <w:r w:rsidRPr="00851972">
        <w:rPr>
          <w:rFonts w:eastAsiaTheme="minorEastAsia"/>
          <w:i/>
          <w:szCs w:val="28"/>
          <w:lang w:val="en-US"/>
        </w:rPr>
        <w:t>j</w:t>
      </w:r>
      <w:r w:rsidRPr="00D60C6E">
        <w:rPr>
          <w:rFonts w:eastAsiaTheme="minorEastAsia"/>
          <w:szCs w:val="28"/>
        </w:rPr>
        <w:t xml:space="preserve"> от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Устанавливают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j</m:t>
            </m:r>
          </m:sub>
        </m:sSub>
        <m:r>
          <w:rPr>
            <w:rFonts w:ascii="Cambria Math" w:eastAsiaTheme="minorEastAsia" w:hAnsi="Cambria Math"/>
            <w:szCs w:val="28"/>
          </w:rPr>
          <m:t xml:space="preserve">=i и </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d>
          <m:dPr>
            <m:ctrlPr>
              <w:rPr>
                <w:rFonts w:ascii="Cambria Math" w:eastAsiaTheme="minorEastAsia" w:hAnsi="Cambria Math"/>
                <w:i/>
                <w:szCs w:val="28"/>
                <w:lang w:val="en-US" w:eastAsia="en-US"/>
              </w:rPr>
            </m:ctrlPr>
          </m:dPr>
          <m:e>
            <m:r>
              <w:rPr>
                <w:rFonts w:ascii="Cambria Math" w:eastAsiaTheme="minorEastAsia" w:hAnsi="Cambria Math"/>
                <w:szCs w:val="28"/>
              </w:rPr>
              <m:t>1-</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j</m:t>
                </m:r>
              </m:sub>
            </m:sSub>
          </m:e>
        </m:d>
        <m:r>
          <w:rPr>
            <w:rFonts w:ascii="Cambria Math" w:eastAsiaTheme="minorEastAsia" w:hAnsi="Cambria Math"/>
            <w:szCs w:val="28"/>
          </w:rPr>
          <m:t>.</m:t>
        </m:r>
      </m:oMath>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Если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i</m:t>
            </m:r>
          </m:sub>
        </m:sSub>
        <m:r>
          <w:rPr>
            <w:rFonts w:ascii="Cambria Math" w:eastAsiaTheme="minorEastAsia" w:hAnsi="Cambria Math"/>
            <w:szCs w:val="28"/>
          </w:rPr>
          <m:t>&lt;1</m:t>
        </m:r>
      </m:oMath>
      <w:r w:rsidRPr="00D60C6E">
        <w:rPr>
          <w:rFonts w:eastAsiaTheme="minorEastAsia"/>
          <w:szCs w:val="28"/>
        </w:rPr>
        <w:t xml:space="preserve">, удаляют элемент </w:t>
      </w:r>
      <w:proofErr w:type="spellStart"/>
      <w:r w:rsidRPr="00D60C6E">
        <w:rPr>
          <w:rFonts w:eastAsiaTheme="minorEastAsia"/>
          <w:szCs w:val="28"/>
          <w:lang w:val="en-US"/>
        </w:rPr>
        <w:t>i</w:t>
      </w:r>
      <w:proofErr w:type="spellEnd"/>
      <w:r w:rsidRPr="00D60C6E">
        <w:rPr>
          <w:rFonts w:eastAsiaTheme="minorEastAsia"/>
          <w:szCs w:val="28"/>
        </w:rPr>
        <w:t xml:space="preserve"> из </w:t>
      </w:r>
      <w:r w:rsidRPr="00D60C6E">
        <w:rPr>
          <w:rFonts w:eastAsiaTheme="minorEastAsia"/>
          <w:szCs w:val="28"/>
          <w:lang w:val="en-US"/>
        </w:rPr>
        <w:t>G</w:t>
      </w:r>
      <w:r w:rsidRPr="00D60C6E">
        <w:rPr>
          <w:rFonts w:eastAsiaTheme="minorEastAsia"/>
          <w:szCs w:val="28"/>
        </w:rPr>
        <w:t xml:space="preserve"> и перемещают его в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Удаляют элемент </w:t>
      </w:r>
      <w:r w:rsidRPr="00851972">
        <w:rPr>
          <w:rFonts w:eastAsiaTheme="minorEastAsia"/>
          <w:i/>
          <w:szCs w:val="28"/>
          <w:lang w:val="en-US"/>
        </w:rPr>
        <w:t>j</w:t>
      </w:r>
      <w:r w:rsidRPr="00D60C6E">
        <w:rPr>
          <w:rFonts w:eastAsiaTheme="minorEastAsia"/>
          <w:szCs w:val="28"/>
        </w:rPr>
        <w:t xml:space="preserve"> из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spacing w:line="25" w:lineRule="atLeast"/>
        <w:rPr>
          <w:rFonts w:eastAsiaTheme="minorEastAsia"/>
          <w:szCs w:val="28"/>
        </w:rPr>
      </w:pPr>
      <w:r w:rsidRPr="00D60C6E">
        <w:rPr>
          <w:rFonts w:eastAsiaTheme="minorEastAsia"/>
          <w:szCs w:val="28"/>
        </w:rPr>
        <w:t>Если приведенные выше подготовительные действия выполнены, то двухме</w:t>
      </w:r>
      <w:r w:rsidRPr="00D60C6E">
        <w:rPr>
          <w:rFonts w:eastAsiaTheme="minorEastAsia"/>
          <w:szCs w:val="28"/>
        </w:rPr>
        <w:t>р</w:t>
      </w:r>
      <w:r w:rsidRPr="00D60C6E">
        <w:rPr>
          <w:rFonts w:eastAsiaTheme="minorEastAsia"/>
          <w:szCs w:val="28"/>
        </w:rPr>
        <w:t xml:space="preserve">ное случайное число </w:t>
      </w:r>
      <w:r w:rsidRPr="00851972">
        <w:rPr>
          <w:rFonts w:eastAsiaTheme="minorEastAsia"/>
          <w:i/>
          <w:szCs w:val="28"/>
          <w:lang w:val="en-US"/>
        </w:rPr>
        <w:t>Y</w:t>
      </w:r>
      <w:r w:rsidRPr="00D60C6E">
        <w:rPr>
          <w:rFonts w:eastAsiaTheme="minorEastAsia"/>
          <w:szCs w:val="28"/>
        </w:rPr>
        <w:t xml:space="preserve"> получают, выполняя </w:t>
      </w:r>
      <w:r w:rsidRPr="00D60C6E">
        <w:rPr>
          <w:rFonts w:eastAsiaTheme="minorEastAsia"/>
          <w:szCs w:val="28"/>
          <w:lang w:val="en-US"/>
        </w:rPr>
        <w:t>d</w:t>
      </w:r>
      <w:r w:rsidRPr="00D60C6E">
        <w:rPr>
          <w:rFonts w:eastAsiaTheme="minorEastAsia"/>
          <w:szCs w:val="28"/>
        </w:rPr>
        <w:t>)-</w:t>
      </w:r>
      <w:r w:rsidRPr="00D60C6E">
        <w:rPr>
          <w:rFonts w:eastAsiaTheme="minorEastAsia"/>
          <w:szCs w:val="28"/>
          <w:lang w:val="en-US"/>
        </w:rPr>
        <w:t>f</w:t>
      </w:r>
      <w:r w:rsidRPr="00D60C6E">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Генерируют стандартное равномерное случайное число </w:t>
      </w:r>
      <w:r w:rsidRPr="00851972">
        <w:rPr>
          <w:rFonts w:eastAsiaTheme="minorEastAsia"/>
          <w:i/>
          <w:szCs w:val="28"/>
          <w:lang w:val="en-US"/>
        </w:rPr>
        <w:t>U</w:t>
      </w:r>
      <w:r w:rsidRPr="00851972">
        <w:rPr>
          <w:rFonts w:eastAsiaTheme="minorEastAsia"/>
          <w:szCs w:val="28"/>
        </w:rPr>
        <w:t xml:space="preserve"> и вычисляют </w:t>
      </w:r>
      <m:oMath>
        <m:r>
          <w:rPr>
            <w:rFonts w:ascii="Cambria Math" w:eastAsiaTheme="minorEastAsia" w:hAnsi="Cambria Math"/>
            <w:szCs w:val="28"/>
          </w:rPr>
          <m:t>V=</m:t>
        </m:r>
        <m:d>
          <m:dPr>
            <m:ctrlPr>
              <w:rPr>
                <w:rFonts w:ascii="Cambria Math" w:eastAsiaTheme="minorEastAsia" w:hAnsi="Cambria Math"/>
                <w:i/>
                <w:szCs w:val="28"/>
                <w:lang w:eastAsia="en-US"/>
              </w:rPr>
            </m:ctrlPr>
          </m:dPr>
          <m:e>
            <m:r>
              <w:rPr>
                <w:rFonts w:ascii="Cambria Math" w:eastAsiaTheme="minorEastAsia" w:hAnsi="Cambria Math"/>
                <w:szCs w:val="28"/>
              </w:rPr>
              <m:t>n+1</m:t>
            </m:r>
          </m:e>
        </m:d>
        <m:r>
          <w:rPr>
            <w:rFonts w:ascii="Cambria Math" w:eastAsiaTheme="minorEastAsia" w:hAnsi="Cambria Math"/>
            <w:szCs w:val="28"/>
          </w:rPr>
          <m:t>U.</m:t>
        </m:r>
      </m:oMath>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Вычисляют </w:t>
      </w:r>
      <m:oMath>
        <m:r>
          <w:rPr>
            <w:rFonts w:ascii="Cambria Math" w:eastAsiaTheme="minorEastAsia" w:hAnsi="Cambria Math"/>
            <w:szCs w:val="28"/>
          </w:rPr>
          <m:t>k=</m:t>
        </m:r>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и </w:t>
      </w:r>
      <m:oMath>
        <m:r>
          <w:rPr>
            <w:rFonts w:ascii="Cambria Math" w:eastAsiaTheme="minorEastAsia" w:hAnsi="Cambria Math"/>
            <w:szCs w:val="28"/>
          </w:rPr>
          <m:t>u=V-k</m:t>
        </m:r>
      </m:oMath>
      <w:r w:rsidRPr="00851972">
        <w:rPr>
          <w:rFonts w:eastAsiaTheme="minorEastAsia"/>
          <w:szCs w:val="28"/>
        </w:rPr>
        <w:t xml:space="preserve">, где </w:t>
      </w:r>
      <m:oMath>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 целая часть числа </w:t>
      </w:r>
      <w:r w:rsidRPr="00851972">
        <w:rPr>
          <w:rFonts w:eastAsiaTheme="minorEastAsia"/>
          <w:i/>
          <w:szCs w:val="28"/>
          <w:lang w:val="en-US"/>
        </w:rPr>
        <w:t>V</w:t>
      </w:r>
      <w:r w:rsidRPr="00851972">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Если </w:t>
      </w:r>
      <m:oMath>
        <m:r>
          <w:rPr>
            <w:rFonts w:ascii="Cambria Math" w:eastAsiaTheme="minorEastAsia" w:hAnsi="Cambria Math"/>
            <w:szCs w:val="28"/>
          </w:rPr>
          <m:t>u≤</m:t>
        </m:r>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k</m:t>
            </m:r>
          </m:sub>
        </m:sSub>
      </m:oMath>
      <w:r w:rsidRPr="00851972">
        <w:rPr>
          <w:rFonts w:eastAsiaTheme="minorEastAsia"/>
          <w:szCs w:val="28"/>
        </w:rPr>
        <w:t xml:space="preserve">, то </w:t>
      </w:r>
      <m:oMath>
        <m:r>
          <w:rPr>
            <w:rFonts w:ascii="Cambria Math" w:eastAsiaTheme="minorEastAsia" w:hAnsi="Cambria Math"/>
            <w:szCs w:val="28"/>
          </w:rPr>
          <m:t>Y=k</m:t>
        </m:r>
      </m:oMath>
      <w:r w:rsidRPr="00851972">
        <w:rPr>
          <w:rFonts w:eastAsiaTheme="minorEastAsia"/>
          <w:szCs w:val="28"/>
        </w:rPr>
        <w:t xml:space="preserve">; в противном случае </w:t>
      </w:r>
      <m:oMath>
        <m:r>
          <w:rPr>
            <w:rFonts w:ascii="Cambria Math" w:eastAsiaTheme="minorEastAsia" w:hAnsi="Cambria Math"/>
            <w:szCs w:val="28"/>
          </w:rPr>
          <m:t>Y=</m:t>
        </m:r>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k</m:t>
            </m:r>
          </m:sub>
        </m:sSub>
      </m:oMath>
      <w:r w:rsidRPr="00851972">
        <w:rPr>
          <w:rFonts w:eastAsiaTheme="minorEastAsia"/>
          <w:szCs w:val="28"/>
        </w:rPr>
        <w:t>.</w:t>
      </w:r>
    </w:p>
    <w:p w:rsidR="00CE1BF1" w:rsidRPr="00AE74DA" w:rsidRDefault="008F0BE2" w:rsidP="00F50515">
      <w:pPr>
        <w:pStyle w:val="10"/>
        <w:numPr>
          <w:ilvl w:val="0"/>
          <w:numId w:val="0"/>
        </w:numPr>
        <w:ind w:left="644"/>
      </w:pPr>
      <w:bookmarkStart w:id="40" w:name="_Toc454391915"/>
      <w:bookmarkStart w:id="41" w:name="_Toc456390156"/>
      <w:bookmarkStart w:id="42" w:name="_Toc456690780"/>
      <w:r>
        <w:lastRenderedPageBreak/>
        <w:t>Список</w:t>
      </w:r>
      <w:r w:rsidR="005D0216">
        <w:t xml:space="preserve"> </w:t>
      </w:r>
      <w:r>
        <w:t>источников</w:t>
      </w:r>
      <w:bookmarkEnd w:id="40"/>
      <w:bookmarkEnd w:id="41"/>
      <w:bookmarkEnd w:id="42"/>
    </w:p>
    <w:p w:rsidR="00CE1BF1" w:rsidRPr="00A54F80" w:rsidRDefault="009052F0" w:rsidP="00E63AAE">
      <w:pPr>
        <w:pStyle w:val="a1"/>
        <w:numPr>
          <w:ilvl w:val="0"/>
          <w:numId w:val="16"/>
        </w:numPr>
        <w:shd w:val="clear" w:color="auto" w:fill="FFFFFF"/>
        <w:spacing w:before="0" w:after="0"/>
        <w:ind w:left="782" w:hanging="357"/>
        <w:jc w:val="left"/>
        <w:rPr>
          <w:szCs w:val="28"/>
        </w:rPr>
      </w:pPr>
      <w:r w:rsidRPr="00A54F80">
        <w:rPr>
          <w:rStyle w:val="citation"/>
          <w:iCs/>
          <w:color w:val="252525"/>
          <w:szCs w:val="28"/>
          <w:lang w:eastAsia="ru-RU" w:bidi="ru-RU"/>
        </w:rPr>
        <w:t>Дональд Кнут.</w:t>
      </w:r>
      <w:r w:rsidRPr="00A54F80">
        <w:rPr>
          <w:rStyle w:val="apple-converted-space"/>
          <w:color w:val="252525"/>
          <w:szCs w:val="28"/>
          <w:lang w:val="en-US"/>
        </w:rPr>
        <w:t> </w:t>
      </w:r>
      <w:r w:rsidRPr="00A54F80">
        <w:rPr>
          <w:rStyle w:val="citation"/>
          <w:color w:val="252525"/>
          <w:szCs w:val="28"/>
        </w:rPr>
        <w:t>Искусство программирования, том 2. Получисленные</w:t>
      </w:r>
      <w:r w:rsidRPr="00A54F80">
        <w:rPr>
          <w:rStyle w:val="citation"/>
          <w:color w:val="252525"/>
          <w:szCs w:val="28"/>
          <w:lang w:val="en-US"/>
        </w:rPr>
        <w:t xml:space="preserve"> </w:t>
      </w:r>
      <w:r w:rsidRPr="00A54F80">
        <w:rPr>
          <w:rStyle w:val="citation"/>
          <w:color w:val="252525"/>
          <w:szCs w:val="28"/>
        </w:rPr>
        <w:t>а</w:t>
      </w:r>
      <w:r w:rsidRPr="00A54F80">
        <w:rPr>
          <w:rStyle w:val="citation"/>
          <w:color w:val="252525"/>
          <w:szCs w:val="28"/>
        </w:rPr>
        <w:t>л</w:t>
      </w:r>
      <w:r w:rsidRPr="00A54F80">
        <w:rPr>
          <w:rStyle w:val="citation"/>
          <w:color w:val="252525"/>
          <w:szCs w:val="28"/>
        </w:rPr>
        <w:t>горитмы</w:t>
      </w:r>
      <w:r w:rsidRPr="00A54F80">
        <w:rPr>
          <w:rStyle w:val="citation"/>
          <w:color w:val="252525"/>
          <w:szCs w:val="28"/>
          <w:lang w:val="en-US"/>
        </w:rPr>
        <w:t xml:space="preserve"> = The Art of Computer Programming, vol.2. </w:t>
      </w:r>
      <w:proofErr w:type="spellStart"/>
      <w:r w:rsidRPr="00A54F80">
        <w:rPr>
          <w:rStyle w:val="citation"/>
          <w:color w:val="252525"/>
          <w:szCs w:val="28"/>
          <w:lang w:val="en-US"/>
        </w:rPr>
        <w:t>Seminumerical</w:t>
      </w:r>
      <w:proofErr w:type="spellEnd"/>
      <w:r w:rsidRPr="00A54F80">
        <w:rPr>
          <w:rStyle w:val="citation"/>
          <w:color w:val="252525"/>
          <w:szCs w:val="28"/>
          <w:lang w:val="en-US"/>
        </w:rPr>
        <w:t xml:space="preserve"> Alg</w:t>
      </w:r>
      <w:r w:rsidRPr="00A54F80">
        <w:rPr>
          <w:rStyle w:val="citation"/>
          <w:color w:val="252525"/>
          <w:szCs w:val="28"/>
          <w:lang w:val="en-US"/>
        </w:rPr>
        <w:t>o</w:t>
      </w:r>
      <w:r w:rsidRPr="00A54F80">
        <w:rPr>
          <w:rStyle w:val="citation"/>
          <w:color w:val="252525"/>
          <w:szCs w:val="28"/>
          <w:lang w:val="en-US"/>
        </w:rPr>
        <w:t>rithms. — 3-</w:t>
      </w:r>
      <w:r w:rsidRPr="00A54F80">
        <w:rPr>
          <w:rStyle w:val="citation"/>
          <w:color w:val="252525"/>
          <w:szCs w:val="28"/>
        </w:rPr>
        <w:t>е</w:t>
      </w:r>
      <w:r w:rsidRPr="00A54F80">
        <w:rPr>
          <w:rStyle w:val="citation"/>
          <w:color w:val="252525"/>
          <w:szCs w:val="28"/>
          <w:lang w:val="en-US"/>
        </w:rPr>
        <w:t xml:space="preserve"> </w:t>
      </w:r>
      <w:proofErr w:type="spellStart"/>
      <w:r w:rsidRPr="00A54F80">
        <w:rPr>
          <w:rStyle w:val="citation"/>
          <w:color w:val="252525"/>
          <w:szCs w:val="28"/>
        </w:rPr>
        <w:t>изд</w:t>
      </w:r>
      <w:proofErr w:type="spellEnd"/>
      <w:r w:rsidRPr="00A54F80">
        <w:rPr>
          <w:rStyle w:val="citation"/>
          <w:color w:val="252525"/>
          <w:szCs w:val="28"/>
          <w:lang w:val="en-US"/>
        </w:rPr>
        <w:t>. —</w:t>
      </w:r>
      <w:r w:rsidRPr="00A54F80">
        <w:rPr>
          <w:rStyle w:val="apple-converted-space"/>
          <w:color w:val="252525"/>
          <w:szCs w:val="28"/>
          <w:lang w:val="en-US"/>
        </w:rPr>
        <w:t> </w:t>
      </w:r>
      <w:proofErr w:type="gramStart"/>
      <w:r w:rsidRPr="00A54F80">
        <w:rPr>
          <w:rStyle w:val="citation"/>
          <w:color w:val="252525"/>
          <w:szCs w:val="28"/>
        </w:rPr>
        <w:t>М</w:t>
      </w:r>
      <w:r w:rsidRPr="00A54F80">
        <w:rPr>
          <w:rStyle w:val="citation"/>
          <w:color w:val="252525"/>
          <w:szCs w:val="28"/>
          <w:lang w:val="en-US"/>
        </w:rPr>
        <w:t>.:</w:t>
      </w:r>
      <w:proofErr w:type="gramEnd"/>
      <w:r w:rsidRPr="00A54F80">
        <w:rPr>
          <w:rStyle w:val="apple-converted-space"/>
          <w:color w:val="252525"/>
          <w:szCs w:val="28"/>
          <w:lang w:val="en-US"/>
        </w:rPr>
        <w:t> </w:t>
      </w:r>
      <w:r w:rsidRPr="00A54F80">
        <w:rPr>
          <w:rStyle w:val="citation"/>
          <w:color w:val="252525"/>
          <w:szCs w:val="28"/>
          <w:lang w:eastAsia="ru-RU" w:bidi="ru-RU"/>
        </w:rPr>
        <w:t>«Вильямс»</w:t>
      </w:r>
      <w:r w:rsidRPr="00A54F80">
        <w:rPr>
          <w:rStyle w:val="citation"/>
          <w:color w:val="252525"/>
          <w:szCs w:val="28"/>
        </w:rPr>
        <w:t>, 2007. — С. 832. —</w:t>
      </w:r>
      <w:r w:rsidRPr="00A54F80">
        <w:rPr>
          <w:rStyle w:val="citation"/>
          <w:szCs w:val="28"/>
        </w:rPr>
        <w:t> </w:t>
      </w:r>
      <w:r w:rsidRPr="00A54F80">
        <w:rPr>
          <w:rStyle w:val="citation"/>
          <w:color w:val="252525"/>
          <w:szCs w:val="28"/>
        </w:rPr>
        <w:t>ISBN 0-201-89684-2</w:t>
      </w:r>
    </w:p>
    <w:p w:rsidR="00CE1BF1" w:rsidRPr="00A54F80" w:rsidRDefault="00000FB6"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r>
        <w:fldChar w:fldCharType="begin"/>
      </w:r>
      <w:r w:rsidRPr="009A2369">
        <w:rPr>
          <w:lang w:val="en-US"/>
        </w:rPr>
        <w:instrText xml:space="preserve"> HYPERLINK "http://www.amazon.com/s/ref=dp_byline_sr_book_1?ie=UTF8&amp;field-author=The+RAND+Corporation&amp;search-alias=books</w:instrText>
      </w:r>
      <w:r w:rsidRPr="009A2369">
        <w:rPr>
          <w:lang w:val="en-US"/>
        </w:rPr>
        <w:instrText xml:space="preserve">&amp;text=The+RAND+Corporation&amp;sort=relevancerank" </w:instrText>
      </w:r>
      <w:r>
        <w:fldChar w:fldCharType="separate"/>
      </w:r>
      <w:r w:rsidR="009052F0" w:rsidRPr="00A54F80">
        <w:rPr>
          <w:rStyle w:val="citation"/>
          <w:iCs/>
          <w:color w:val="252525"/>
          <w:szCs w:val="28"/>
          <w:lang w:val="en-US" w:eastAsia="ru-RU"/>
        </w:rPr>
        <w:t>The RAND Corporation</w:t>
      </w:r>
      <w:r>
        <w:rPr>
          <w:rStyle w:val="citation"/>
          <w:iCs/>
          <w:color w:val="252525"/>
          <w:szCs w:val="28"/>
          <w:lang w:val="en-US" w:eastAsia="ru-RU"/>
        </w:rPr>
        <w:fldChar w:fldCharType="end"/>
      </w:r>
      <w:r w:rsidR="009052F0" w:rsidRPr="00A54F80">
        <w:rPr>
          <w:rStyle w:val="citation"/>
          <w:iCs/>
          <w:color w:val="252525"/>
          <w:szCs w:val="28"/>
          <w:lang w:val="en-US" w:eastAsia="ru-RU" w:bidi="ru-RU"/>
        </w:rPr>
        <w:t xml:space="preserve"> (Author). A Million Random Digits with 100,000 Normal Deviates Paperback – October 23, 2001. </w:t>
      </w:r>
    </w:p>
    <w:p w:rsidR="00CE1BF1" w:rsidRPr="00A54F80" w:rsidRDefault="00AC5ACA"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r w:rsidRPr="00A54F80">
        <w:rPr>
          <w:rStyle w:val="citation"/>
          <w:szCs w:val="28"/>
          <w:lang w:val="en-US" w:eastAsia="ru-RU" w:bidi="ru-RU"/>
        </w:rPr>
        <w:t xml:space="preserve">A. Menezes, P. van </w:t>
      </w:r>
      <w:proofErr w:type="spellStart"/>
      <w:r w:rsidRPr="00A54F80">
        <w:rPr>
          <w:rStyle w:val="citation"/>
          <w:szCs w:val="28"/>
          <w:lang w:val="en-US" w:eastAsia="ru-RU" w:bidi="ru-RU"/>
        </w:rPr>
        <w:t>Oorschot</w:t>
      </w:r>
      <w:proofErr w:type="spellEnd"/>
      <w:r w:rsidRPr="00A54F80">
        <w:rPr>
          <w:rStyle w:val="citation"/>
          <w:szCs w:val="28"/>
          <w:lang w:val="en-US" w:eastAsia="ru-RU" w:bidi="ru-RU"/>
        </w:rPr>
        <w:t>, S. Vanstone.</w:t>
      </w:r>
      <w:r w:rsidRPr="00A54F80">
        <w:rPr>
          <w:rStyle w:val="citation"/>
          <w:iCs/>
          <w:szCs w:val="28"/>
          <w:lang w:val="en-US" w:eastAsia="ru-RU" w:bidi="ru-RU"/>
        </w:rPr>
        <w:t> Handbook of Applied Crypto</w:t>
      </w:r>
      <w:r w:rsidRPr="00A54F80">
        <w:rPr>
          <w:rStyle w:val="citation"/>
          <w:iCs/>
          <w:szCs w:val="28"/>
          <w:lang w:val="en-US" w:eastAsia="ru-RU" w:bidi="ru-RU"/>
        </w:rPr>
        <w:t>g</w:t>
      </w:r>
      <w:r w:rsidRPr="00A54F80">
        <w:rPr>
          <w:rStyle w:val="citation"/>
          <w:iCs/>
          <w:szCs w:val="28"/>
          <w:lang w:val="en-US" w:eastAsia="ru-RU" w:bidi="ru-RU"/>
        </w:rPr>
        <w:t>raphy. — CRC-Press, 1996. — 816 p. — (Discrete Mathematics and Its Appl</w:t>
      </w:r>
      <w:r w:rsidRPr="00A54F80">
        <w:rPr>
          <w:rStyle w:val="citation"/>
          <w:iCs/>
          <w:szCs w:val="28"/>
          <w:lang w:val="en-US" w:eastAsia="ru-RU" w:bidi="ru-RU"/>
        </w:rPr>
        <w:t>i</w:t>
      </w:r>
      <w:r w:rsidRPr="00A54F80">
        <w:rPr>
          <w:rStyle w:val="citation"/>
          <w:iCs/>
          <w:szCs w:val="28"/>
          <w:lang w:val="en-US" w:eastAsia="ru-RU" w:bidi="ru-RU"/>
        </w:rPr>
        <w:t>cations).</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val="en-US" w:eastAsia="ru-RU" w:bidi="ru-RU"/>
        </w:rPr>
        <w:t xml:space="preserve">Intel® Digital Random Number Digital Random Number Generator </w:t>
      </w:r>
      <w:proofErr w:type="gramStart"/>
      <w:r w:rsidRPr="00A54F80">
        <w:rPr>
          <w:rStyle w:val="citation"/>
          <w:iCs/>
          <w:color w:val="252525"/>
          <w:szCs w:val="28"/>
          <w:lang w:val="en-US" w:eastAsia="ru-RU" w:bidi="ru-RU"/>
        </w:rPr>
        <w:t>Gener</w:t>
      </w:r>
      <w:r w:rsidRPr="00A54F80">
        <w:rPr>
          <w:rStyle w:val="citation"/>
          <w:iCs/>
          <w:color w:val="252525"/>
          <w:szCs w:val="28"/>
          <w:lang w:val="en-US" w:eastAsia="ru-RU" w:bidi="ru-RU"/>
        </w:rPr>
        <w:t>a</w:t>
      </w:r>
      <w:r w:rsidRPr="00A54F80">
        <w:rPr>
          <w:rStyle w:val="citation"/>
          <w:iCs/>
          <w:color w:val="252525"/>
          <w:szCs w:val="28"/>
          <w:lang w:val="en-US" w:eastAsia="ru-RU" w:bidi="ru-RU"/>
        </w:rPr>
        <w:t>tor(</w:t>
      </w:r>
      <w:proofErr w:type="gramEnd"/>
      <w:r w:rsidRPr="00A54F80">
        <w:rPr>
          <w:rStyle w:val="citation"/>
          <w:iCs/>
          <w:color w:val="252525"/>
          <w:szCs w:val="28"/>
          <w:lang w:val="en-US" w:eastAsia="ru-RU" w:bidi="ru-RU"/>
        </w:rPr>
        <w:t xml:space="preserve">DRNG). Software Implementation Guide.  Revision 1.1. August 7, 2012. </w:t>
      </w:r>
      <w:r w:rsidR="007E4E3C" w:rsidRPr="0003711F">
        <w:rPr>
          <w:rStyle w:val="citation"/>
          <w:iCs/>
          <w:color w:val="252525"/>
          <w:szCs w:val="28"/>
          <w:lang w:val="en-US" w:eastAsia="ru-RU" w:bidi="ru-RU"/>
        </w:rPr>
        <w:t>[</w:t>
      </w:r>
      <w:r w:rsidR="007E4E3C" w:rsidRPr="00A54F80">
        <w:rPr>
          <w:rStyle w:val="citation"/>
          <w:iCs/>
          <w:color w:val="252525"/>
          <w:szCs w:val="28"/>
          <w:lang w:eastAsia="ru-RU" w:bidi="ru-RU"/>
        </w:rPr>
        <w:t>Электронный</w:t>
      </w:r>
      <w:r w:rsidR="007E4E3C" w:rsidRPr="0003711F">
        <w:rPr>
          <w:rStyle w:val="citation"/>
          <w:iCs/>
          <w:color w:val="252525"/>
          <w:szCs w:val="28"/>
          <w:lang w:val="en-US" w:eastAsia="ru-RU" w:bidi="ru-RU"/>
        </w:rPr>
        <w:t xml:space="preserve"> </w:t>
      </w:r>
      <w:r w:rsidR="007E4E3C" w:rsidRPr="00A54F80">
        <w:rPr>
          <w:rStyle w:val="citation"/>
          <w:iCs/>
          <w:color w:val="252525"/>
          <w:szCs w:val="28"/>
          <w:lang w:eastAsia="ru-RU" w:bidi="ru-RU"/>
        </w:rPr>
        <w:t>ресурс</w:t>
      </w:r>
      <w:r w:rsidR="007E4E3C" w:rsidRPr="0003711F">
        <w:rPr>
          <w:rStyle w:val="citation"/>
          <w:iCs/>
          <w:color w:val="252525"/>
          <w:szCs w:val="28"/>
          <w:lang w:val="en-US" w:eastAsia="ru-RU" w:bidi="ru-RU"/>
        </w:rPr>
        <w:t xml:space="preserve">]. – </w:t>
      </w:r>
      <w:r w:rsidR="007E4E3C" w:rsidRPr="00A54F80">
        <w:rPr>
          <w:rStyle w:val="citation"/>
          <w:iCs/>
          <w:color w:val="252525"/>
          <w:szCs w:val="28"/>
          <w:lang w:eastAsia="ru-RU" w:bidi="ru-RU"/>
        </w:rPr>
        <w:t>Режим</w:t>
      </w:r>
      <w:r w:rsidR="007E4E3C" w:rsidRPr="0003711F">
        <w:rPr>
          <w:rStyle w:val="citation"/>
          <w:iCs/>
          <w:color w:val="252525"/>
          <w:szCs w:val="28"/>
          <w:lang w:val="en-US" w:eastAsia="ru-RU" w:bidi="ru-RU"/>
        </w:rPr>
        <w:t xml:space="preserve"> </w:t>
      </w:r>
      <w:r w:rsidR="007E4E3C" w:rsidRPr="00A54F80">
        <w:rPr>
          <w:rStyle w:val="citation"/>
          <w:iCs/>
          <w:color w:val="252525"/>
          <w:szCs w:val="28"/>
          <w:lang w:eastAsia="ru-RU" w:bidi="ru-RU"/>
        </w:rPr>
        <w:t>доступа</w:t>
      </w:r>
      <w:r w:rsidR="007E4E3C" w:rsidRPr="0003711F">
        <w:rPr>
          <w:rStyle w:val="citation"/>
          <w:iCs/>
          <w:color w:val="252525"/>
          <w:szCs w:val="28"/>
          <w:lang w:val="en-US" w:eastAsia="ru-RU" w:bidi="ru-RU"/>
        </w:rPr>
        <w:t xml:space="preserve">: </w:t>
      </w:r>
      <w:r w:rsidR="00000FB6">
        <w:fldChar w:fldCharType="begin"/>
      </w:r>
      <w:r w:rsidR="00000FB6" w:rsidRPr="009A2369">
        <w:rPr>
          <w:lang w:val="en-US"/>
        </w:rPr>
        <w:instrText xml:space="preserve"> HYPERLINK "h</w:instrText>
      </w:r>
      <w:r w:rsidR="00000FB6" w:rsidRPr="009A2369">
        <w:rPr>
          <w:lang w:val="en-US"/>
        </w:rPr>
        <w:instrText xml:space="preserve">ttps://software.intel.com/sites/default/files/m/d/4/1/d/8/441_Intel_R__DRNG_Software_Implementation_Guide_final_Aug7.pdf" </w:instrText>
      </w:r>
      <w:r w:rsidR="00000FB6">
        <w:fldChar w:fldCharType="separate"/>
      </w:r>
      <w:r w:rsidRPr="00A54F80">
        <w:rPr>
          <w:rStyle w:val="citation"/>
          <w:iCs/>
          <w:color w:val="252525"/>
          <w:szCs w:val="28"/>
          <w:lang w:val="en-US" w:eastAsia="ru-RU"/>
        </w:rPr>
        <w:t>https</w:t>
      </w:r>
      <w:r w:rsidRPr="0003711F">
        <w:rPr>
          <w:rStyle w:val="citation"/>
          <w:iCs/>
          <w:color w:val="252525"/>
          <w:szCs w:val="28"/>
          <w:lang w:val="en-US" w:eastAsia="ru-RU"/>
        </w:rPr>
        <w:t>://</w:t>
      </w:r>
      <w:r w:rsidRPr="00A54F80">
        <w:rPr>
          <w:rStyle w:val="citation"/>
          <w:iCs/>
          <w:color w:val="252525"/>
          <w:szCs w:val="28"/>
          <w:lang w:val="en-US" w:eastAsia="ru-RU"/>
        </w:rPr>
        <w:t>software</w:t>
      </w:r>
      <w:r w:rsidRPr="0003711F">
        <w:rPr>
          <w:rStyle w:val="citation"/>
          <w:iCs/>
          <w:color w:val="252525"/>
          <w:szCs w:val="28"/>
          <w:lang w:val="en-US" w:eastAsia="ru-RU"/>
        </w:rPr>
        <w:t>.</w:t>
      </w:r>
      <w:r w:rsidRPr="00A54F80">
        <w:rPr>
          <w:rStyle w:val="citation"/>
          <w:iCs/>
          <w:color w:val="252525"/>
          <w:szCs w:val="28"/>
          <w:lang w:val="en-US" w:eastAsia="ru-RU"/>
        </w:rPr>
        <w:t>intel</w:t>
      </w:r>
      <w:r w:rsidRPr="0003711F">
        <w:rPr>
          <w:rStyle w:val="citation"/>
          <w:iCs/>
          <w:color w:val="252525"/>
          <w:szCs w:val="28"/>
          <w:lang w:val="en-US" w:eastAsia="ru-RU"/>
        </w:rPr>
        <w:t>.</w:t>
      </w:r>
      <w:r w:rsidRPr="00A54F80">
        <w:rPr>
          <w:rStyle w:val="citation"/>
          <w:iCs/>
          <w:color w:val="252525"/>
          <w:szCs w:val="28"/>
          <w:lang w:val="en-US" w:eastAsia="ru-RU"/>
        </w:rPr>
        <w:t>com</w:t>
      </w:r>
      <w:r w:rsidRPr="0003711F">
        <w:rPr>
          <w:rStyle w:val="citation"/>
          <w:iCs/>
          <w:color w:val="252525"/>
          <w:szCs w:val="28"/>
          <w:lang w:val="en-US" w:eastAsia="ru-RU"/>
        </w:rPr>
        <w:t>/</w:t>
      </w:r>
      <w:r w:rsidRPr="00A54F80">
        <w:rPr>
          <w:rStyle w:val="citation"/>
          <w:iCs/>
          <w:color w:val="252525"/>
          <w:szCs w:val="28"/>
          <w:lang w:val="en-US" w:eastAsia="ru-RU"/>
        </w:rPr>
        <w:t>sites</w:t>
      </w:r>
      <w:r w:rsidRPr="0003711F">
        <w:rPr>
          <w:rStyle w:val="citation"/>
          <w:iCs/>
          <w:color w:val="252525"/>
          <w:szCs w:val="28"/>
          <w:lang w:val="en-US" w:eastAsia="ru-RU"/>
        </w:rPr>
        <w:t>/</w:t>
      </w:r>
      <w:r w:rsidRPr="00A54F80">
        <w:rPr>
          <w:rStyle w:val="citation"/>
          <w:iCs/>
          <w:color w:val="252525"/>
          <w:szCs w:val="28"/>
          <w:lang w:val="en-US" w:eastAsia="ru-RU"/>
        </w:rPr>
        <w:t>default</w:t>
      </w:r>
      <w:r w:rsidRPr="0003711F">
        <w:rPr>
          <w:rStyle w:val="citation"/>
          <w:iCs/>
          <w:color w:val="252525"/>
          <w:szCs w:val="28"/>
          <w:lang w:val="en-US" w:eastAsia="ru-RU"/>
        </w:rPr>
        <w:t>/</w:t>
      </w:r>
      <w:r w:rsidRPr="00A54F80">
        <w:rPr>
          <w:rStyle w:val="citation"/>
          <w:iCs/>
          <w:color w:val="252525"/>
          <w:szCs w:val="28"/>
          <w:lang w:val="en-US" w:eastAsia="ru-RU"/>
        </w:rPr>
        <w:t>files</w:t>
      </w:r>
      <w:r w:rsidRPr="0003711F">
        <w:rPr>
          <w:rStyle w:val="citation"/>
          <w:iCs/>
          <w:color w:val="252525"/>
          <w:szCs w:val="28"/>
          <w:lang w:val="en-US" w:eastAsia="ru-RU"/>
        </w:rPr>
        <w:t>/</w:t>
      </w:r>
      <w:r w:rsidRPr="00A54F80">
        <w:rPr>
          <w:rStyle w:val="citation"/>
          <w:iCs/>
          <w:color w:val="252525"/>
          <w:szCs w:val="28"/>
          <w:lang w:val="en-US" w:eastAsia="ru-RU"/>
        </w:rPr>
        <w:t>m</w:t>
      </w:r>
      <w:r w:rsidRPr="0003711F">
        <w:rPr>
          <w:rStyle w:val="citation"/>
          <w:iCs/>
          <w:color w:val="252525"/>
          <w:szCs w:val="28"/>
          <w:lang w:val="en-US" w:eastAsia="ru-RU"/>
        </w:rPr>
        <w:t>/</w:t>
      </w:r>
      <w:r w:rsidRPr="00A54F80">
        <w:rPr>
          <w:rStyle w:val="citation"/>
          <w:iCs/>
          <w:color w:val="252525"/>
          <w:szCs w:val="28"/>
          <w:lang w:val="en-US" w:eastAsia="ru-RU"/>
        </w:rPr>
        <w:t>d</w:t>
      </w:r>
      <w:r w:rsidRPr="0003711F">
        <w:rPr>
          <w:rStyle w:val="citation"/>
          <w:iCs/>
          <w:color w:val="252525"/>
          <w:szCs w:val="28"/>
          <w:lang w:val="en-US" w:eastAsia="ru-RU"/>
        </w:rPr>
        <w:t>/4/1/</w:t>
      </w:r>
      <w:r w:rsidRPr="00A54F80">
        <w:rPr>
          <w:rStyle w:val="citation"/>
          <w:iCs/>
          <w:color w:val="252525"/>
          <w:szCs w:val="28"/>
          <w:lang w:val="en-US" w:eastAsia="ru-RU"/>
        </w:rPr>
        <w:t>d</w:t>
      </w:r>
      <w:r w:rsidRPr="0003711F">
        <w:rPr>
          <w:rStyle w:val="citation"/>
          <w:iCs/>
          <w:color w:val="252525"/>
          <w:szCs w:val="28"/>
          <w:lang w:val="en-US" w:eastAsia="ru-RU"/>
        </w:rPr>
        <w:t>/8/441_</w:t>
      </w:r>
      <w:r w:rsidRPr="00A54F80">
        <w:rPr>
          <w:rStyle w:val="citation"/>
          <w:iCs/>
          <w:color w:val="252525"/>
          <w:szCs w:val="28"/>
          <w:lang w:val="en-US" w:eastAsia="ru-RU"/>
        </w:rPr>
        <w:t>Intel</w:t>
      </w:r>
      <w:r w:rsidRPr="0003711F">
        <w:rPr>
          <w:rStyle w:val="citation"/>
          <w:iCs/>
          <w:color w:val="252525"/>
          <w:szCs w:val="28"/>
          <w:lang w:val="en-US" w:eastAsia="ru-RU"/>
        </w:rPr>
        <w:t>_</w:t>
      </w:r>
      <w:r w:rsidRPr="00A54F80">
        <w:rPr>
          <w:rStyle w:val="citation"/>
          <w:iCs/>
          <w:color w:val="252525"/>
          <w:szCs w:val="28"/>
          <w:lang w:val="en-US" w:eastAsia="ru-RU"/>
        </w:rPr>
        <w:t>R</w:t>
      </w:r>
      <w:r w:rsidRPr="0003711F">
        <w:rPr>
          <w:rStyle w:val="citation"/>
          <w:iCs/>
          <w:color w:val="252525"/>
          <w:szCs w:val="28"/>
          <w:lang w:val="en-US" w:eastAsia="ru-RU"/>
        </w:rPr>
        <w:t>__</w:t>
      </w:r>
      <w:r w:rsidRPr="00A54F80">
        <w:rPr>
          <w:rStyle w:val="citation"/>
          <w:iCs/>
          <w:color w:val="252525"/>
          <w:szCs w:val="28"/>
          <w:lang w:val="en-US" w:eastAsia="ru-RU"/>
        </w:rPr>
        <w:t>DRNG</w:t>
      </w:r>
      <w:r w:rsidRPr="0003711F">
        <w:rPr>
          <w:rStyle w:val="citation"/>
          <w:iCs/>
          <w:color w:val="252525"/>
          <w:szCs w:val="28"/>
          <w:lang w:val="en-US" w:eastAsia="ru-RU"/>
        </w:rPr>
        <w:t>_</w:t>
      </w:r>
      <w:r w:rsidRPr="00A54F80">
        <w:rPr>
          <w:rStyle w:val="citation"/>
          <w:iCs/>
          <w:color w:val="252525"/>
          <w:szCs w:val="28"/>
          <w:lang w:val="en-US" w:eastAsia="ru-RU"/>
        </w:rPr>
        <w:t>Software</w:t>
      </w:r>
      <w:r w:rsidRPr="0003711F">
        <w:rPr>
          <w:rStyle w:val="citation"/>
          <w:iCs/>
          <w:color w:val="252525"/>
          <w:szCs w:val="28"/>
          <w:lang w:val="en-US" w:eastAsia="ru-RU"/>
        </w:rPr>
        <w:t>_</w:t>
      </w:r>
      <w:r w:rsidRPr="00A54F80">
        <w:rPr>
          <w:rStyle w:val="citation"/>
          <w:iCs/>
          <w:color w:val="252525"/>
          <w:szCs w:val="28"/>
          <w:lang w:val="en-US" w:eastAsia="ru-RU"/>
        </w:rPr>
        <w:t>Implementation</w:t>
      </w:r>
      <w:r w:rsidRPr="0003711F">
        <w:rPr>
          <w:rStyle w:val="citation"/>
          <w:iCs/>
          <w:color w:val="252525"/>
          <w:szCs w:val="28"/>
          <w:lang w:val="en-US" w:eastAsia="ru-RU"/>
        </w:rPr>
        <w:t>_</w:t>
      </w:r>
      <w:r w:rsidRPr="00A54F80">
        <w:rPr>
          <w:rStyle w:val="citation"/>
          <w:iCs/>
          <w:color w:val="252525"/>
          <w:szCs w:val="28"/>
          <w:lang w:val="en-US" w:eastAsia="ru-RU"/>
        </w:rPr>
        <w:t>Guide</w:t>
      </w:r>
      <w:r w:rsidRPr="0003711F">
        <w:rPr>
          <w:rStyle w:val="citation"/>
          <w:iCs/>
          <w:color w:val="252525"/>
          <w:szCs w:val="28"/>
          <w:lang w:val="en-US" w:eastAsia="ru-RU"/>
        </w:rPr>
        <w:t>_</w:t>
      </w:r>
      <w:r w:rsidRPr="00A54F80">
        <w:rPr>
          <w:rStyle w:val="citation"/>
          <w:iCs/>
          <w:color w:val="252525"/>
          <w:szCs w:val="28"/>
          <w:lang w:val="en-US" w:eastAsia="ru-RU"/>
        </w:rPr>
        <w:t>final</w:t>
      </w:r>
      <w:r w:rsidRPr="0003711F">
        <w:rPr>
          <w:rStyle w:val="citation"/>
          <w:iCs/>
          <w:color w:val="252525"/>
          <w:szCs w:val="28"/>
          <w:lang w:val="en-US" w:eastAsia="ru-RU"/>
        </w:rPr>
        <w:t>_</w:t>
      </w:r>
      <w:r w:rsidRPr="00A54F80">
        <w:rPr>
          <w:rStyle w:val="citation"/>
          <w:iCs/>
          <w:color w:val="252525"/>
          <w:szCs w:val="28"/>
          <w:lang w:val="en-US" w:eastAsia="ru-RU"/>
        </w:rPr>
        <w:t>Aug</w:t>
      </w:r>
      <w:r w:rsidRPr="0003711F">
        <w:rPr>
          <w:rStyle w:val="citation"/>
          <w:iCs/>
          <w:color w:val="252525"/>
          <w:szCs w:val="28"/>
          <w:lang w:val="en-US" w:eastAsia="ru-RU"/>
        </w:rPr>
        <w:t>7.</w:t>
      </w:r>
      <w:r w:rsidRPr="00A54F80">
        <w:rPr>
          <w:rStyle w:val="citation"/>
          <w:iCs/>
          <w:color w:val="252525"/>
          <w:szCs w:val="28"/>
          <w:lang w:val="en-US" w:eastAsia="ru-RU"/>
        </w:rPr>
        <w:t>pdf</w:t>
      </w:r>
      <w:r w:rsidR="00000FB6">
        <w:rPr>
          <w:rStyle w:val="citation"/>
          <w:iCs/>
          <w:color w:val="252525"/>
          <w:szCs w:val="28"/>
          <w:lang w:val="en-US" w:eastAsia="ru-RU"/>
        </w:rPr>
        <w:fldChar w:fldCharType="end"/>
      </w:r>
      <w:r w:rsidR="007E4E3C" w:rsidRPr="0003711F">
        <w:rPr>
          <w:rStyle w:val="citation"/>
          <w:iCs/>
          <w:color w:val="252525"/>
          <w:szCs w:val="28"/>
          <w:lang w:val="en-US" w:eastAsia="ru-RU"/>
        </w:rPr>
        <w:t xml:space="preserve">. </w:t>
      </w:r>
      <w:r w:rsidR="007E4E3C" w:rsidRPr="00A54F80">
        <w:rPr>
          <w:rStyle w:val="citation"/>
          <w:iCs/>
          <w:color w:val="252525"/>
          <w:szCs w:val="28"/>
          <w:lang w:eastAsia="ru-RU"/>
        </w:rPr>
        <w:t xml:space="preserve">Дата </w:t>
      </w:r>
      <w:r w:rsidR="00CC41B0">
        <w:rPr>
          <w:rStyle w:val="citation"/>
          <w:iCs/>
          <w:color w:val="252525"/>
          <w:szCs w:val="28"/>
          <w:lang w:eastAsia="ru-RU"/>
        </w:rPr>
        <w:t>29</w:t>
      </w:r>
      <w:r w:rsidR="007E4E3C" w:rsidRPr="00A54F80">
        <w:rPr>
          <w:rStyle w:val="citation"/>
          <w:iCs/>
          <w:color w:val="252525"/>
          <w:szCs w:val="28"/>
          <w:lang w:eastAsia="ru-RU"/>
        </w:rPr>
        <w:t>.0</w:t>
      </w:r>
      <w:r w:rsidR="00CC41B0">
        <w:rPr>
          <w:rStyle w:val="citation"/>
          <w:iCs/>
          <w:color w:val="252525"/>
          <w:szCs w:val="28"/>
          <w:lang w:eastAsia="ru-RU"/>
        </w:rPr>
        <w:t>7</w:t>
      </w:r>
      <w:r w:rsidR="007E4E3C" w:rsidRPr="00A54F80">
        <w:rPr>
          <w:rStyle w:val="citation"/>
          <w:iCs/>
          <w:color w:val="252525"/>
          <w:szCs w:val="28"/>
          <w:lang w:eastAsia="ru-RU"/>
        </w:rPr>
        <w:t>.201</w:t>
      </w:r>
      <w:r w:rsidR="00CC41B0">
        <w:rPr>
          <w:rStyle w:val="citation"/>
          <w:iCs/>
          <w:color w:val="252525"/>
          <w:szCs w:val="28"/>
          <w:lang w:eastAsia="ru-RU"/>
        </w:rPr>
        <w:t>6</w:t>
      </w:r>
      <w:r w:rsidR="007E4E3C" w:rsidRPr="00A54F80">
        <w:rPr>
          <w:rStyle w:val="citation"/>
          <w:iCs/>
          <w:color w:val="252525"/>
          <w:szCs w:val="28"/>
          <w:lang w:eastAsia="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 xml:space="preserve">Аппаратный генератор случайных чисел ГСЧ-6. </w:t>
      </w:r>
      <w:r w:rsidR="007E4E3C" w:rsidRPr="00A54F80">
        <w:rPr>
          <w:rStyle w:val="citation"/>
          <w:iCs/>
          <w:color w:val="252525"/>
          <w:szCs w:val="28"/>
          <w:lang w:eastAsia="ru-RU" w:bidi="ru-RU"/>
        </w:rPr>
        <w:t xml:space="preserve">[Электронный ресурс]. – Режим доступа: </w:t>
      </w:r>
      <w:r w:rsidR="005B0B50" w:rsidRPr="005B0B50">
        <w:rPr>
          <w:rStyle w:val="citation"/>
          <w:iCs/>
          <w:color w:val="252525"/>
          <w:szCs w:val="28"/>
          <w:lang w:eastAsia="ru-RU"/>
        </w:rPr>
        <w:t xml:space="preserve">http://tegir.ru/ml/k66.html. Проверено  </w:t>
      </w:r>
      <w:r w:rsidR="00CC41B0">
        <w:rPr>
          <w:rStyle w:val="citation"/>
          <w:iCs/>
          <w:color w:val="252525"/>
          <w:szCs w:val="28"/>
          <w:lang w:eastAsia="ru-RU"/>
        </w:rPr>
        <w:t>29</w:t>
      </w:r>
      <w:r w:rsidR="005B0B50" w:rsidRPr="005B0B50">
        <w:rPr>
          <w:rStyle w:val="citation"/>
          <w:iCs/>
          <w:color w:val="252525"/>
          <w:szCs w:val="28"/>
          <w:lang w:eastAsia="ru-RU"/>
        </w:rPr>
        <w:t>.0</w:t>
      </w:r>
      <w:r w:rsidR="00CC41B0">
        <w:rPr>
          <w:rStyle w:val="citation"/>
          <w:iCs/>
          <w:color w:val="252525"/>
          <w:szCs w:val="28"/>
          <w:lang w:eastAsia="ru-RU"/>
        </w:rPr>
        <w:t>7</w:t>
      </w:r>
      <w:r w:rsidR="005B0B50" w:rsidRPr="005B0B50">
        <w:rPr>
          <w:rStyle w:val="citation"/>
          <w:iCs/>
          <w:color w:val="252525"/>
          <w:szCs w:val="28"/>
          <w:lang w:eastAsia="ru-RU"/>
        </w:rPr>
        <w:t>.201</w:t>
      </w:r>
      <w:r w:rsidR="00CC41B0">
        <w:rPr>
          <w:rStyle w:val="citation"/>
          <w:iCs/>
          <w:color w:val="252525"/>
          <w:szCs w:val="28"/>
          <w:lang w:eastAsia="ru-RU"/>
        </w:rPr>
        <w:t>6</w:t>
      </w:r>
      <w:r w:rsidRPr="00A54F80">
        <w:rPr>
          <w:rStyle w:val="citation"/>
          <w:iCs/>
          <w:color w:val="252525"/>
          <w:szCs w:val="28"/>
          <w:lang w:eastAsia="ru-RU" w:bidi="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 xml:space="preserve">ГОСТ </w:t>
      </w:r>
      <w:proofErr w:type="gramStart"/>
      <w:r w:rsidRPr="00A54F80">
        <w:rPr>
          <w:rStyle w:val="citation"/>
          <w:iCs/>
          <w:color w:val="252525"/>
          <w:szCs w:val="28"/>
          <w:lang w:eastAsia="ru-RU" w:bidi="ru-RU"/>
        </w:rPr>
        <w:t>Р</w:t>
      </w:r>
      <w:proofErr w:type="gramEnd"/>
      <w:r w:rsidRPr="00A54F80">
        <w:rPr>
          <w:rStyle w:val="citation"/>
          <w:iCs/>
          <w:color w:val="252525"/>
          <w:szCs w:val="28"/>
          <w:lang w:eastAsia="ru-RU" w:bidi="ru-RU"/>
        </w:rPr>
        <w:t xml:space="preserve"> ИСО 28640-2012.</w:t>
      </w:r>
      <w:r w:rsidR="00C16232" w:rsidRPr="00A54F80">
        <w:rPr>
          <w:rStyle w:val="citation"/>
          <w:iCs/>
          <w:color w:val="252525"/>
          <w:szCs w:val="28"/>
          <w:lang w:eastAsia="ru-RU" w:bidi="ru-RU"/>
        </w:rPr>
        <w:t xml:space="preserve"> [Электронный ресурс]. – Режим доступа: </w:t>
      </w:r>
      <w:hyperlink r:id="rId42" w:history="1">
        <w:r w:rsidRPr="00A54F80">
          <w:rPr>
            <w:rStyle w:val="citation"/>
            <w:iCs/>
            <w:color w:val="252525"/>
            <w:szCs w:val="28"/>
            <w:lang w:eastAsia="ru-RU" w:bidi="ru-RU"/>
          </w:rPr>
          <w:t>http://files.stroyinf.ru/cgi-bin/ecat/ecat.fcgi?b=0&amp;i=53898&amp;pr=1</w:t>
        </w:r>
      </w:hyperlink>
      <w:r w:rsidRPr="00A54F80">
        <w:rPr>
          <w:rStyle w:val="citation"/>
          <w:iCs/>
          <w:color w:val="252525"/>
          <w:szCs w:val="28"/>
          <w:lang w:eastAsia="ru-RU" w:bidi="ru-RU"/>
        </w:rPr>
        <w:t xml:space="preserve">. </w:t>
      </w:r>
      <w:r w:rsidR="001C1EF8" w:rsidRPr="00A54F80">
        <w:rPr>
          <w:rStyle w:val="citation"/>
          <w:iCs/>
          <w:color w:val="252525"/>
          <w:szCs w:val="28"/>
          <w:lang w:eastAsia="ru-RU" w:bidi="ru-RU"/>
        </w:rPr>
        <w:t xml:space="preserve">Проверено </w:t>
      </w:r>
      <w:r w:rsidRPr="00A54F80">
        <w:rPr>
          <w:rStyle w:val="citation"/>
          <w:iCs/>
          <w:color w:val="252525"/>
          <w:szCs w:val="28"/>
          <w:lang w:eastAsia="ru-RU" w:bidi="ru-RU"/>
        </w:rPr>
        <w:t xml:space="preserve"> </w:t>
      </w:r>
      <w:r w:rsidR="00CC41B0">
        <w:rPr>
          <w:rStyle w:val="citation"/>
          <w:iCs/>
          <w:color w:val="252525"/>
          <w:szCs w:val="28"/>
          <w:lang w:eastAsia="ru-RU" w:bidi="ru-RU"/>
        </w:rPr>
        <w:t>29</w:t>
      </w:r>
      <w:r w:rsidRPr="00A54F80">
        <w:rPr>
          <w:rStyle w:val="citation"/>
          <w:iCs/>
          <w:color w:val="252525"/>
          <w:szCs w:val="28"/>
          <w:lang w:eastAsia="ru-RU" w:bidi="ru-RU"/>
        </w:rPr>
        <w:t>.0</w:t>
      </w:r>
      <w:r w:rsidR="00CC41B0">
        <w:rPr>
          <w:rStyle w:val="citation"/>
          <w:iCs/>
          <w:color w:val="252525"/>
          <w:szCs w:val="28"/>
          <w:lang w:eastAsia="ru-RU" w:bidi="ru-RU"/>
        </w:rPr>
        <w:t>7</w:t>
      </w:r>
      <w:r w:rsidRPr="00A54F80">
        <w:rPr>
          <w:rStyle w:val="citation"/>
          <w:iCs/>
          <w:color w:val="252525"/>
          <w:szCs w:val="28"/>
          <w:lang w:eastAsia="ru-RU" w:bidi="ru-RU"/>
        </w:rPr>
        <w:t>.201</w:t>
      </w:r>
      <w:r w:rsidR="00CC41B0">
        <w:rPr>
          <w:rStyle w:val="citation"/>
          <w:iCs/>
          <w:color w:val="252525"/>
          <w:szCs w:val="28"/>
          <w:lang w:eastAsia="ru-RU" w:bidi="ru-RU"/>
        </w:rPr>
        <w:t>6</w:t>
      </w:r>
      <w:r w:rsidRPr="00A54F80">
        <w:rPr>
          <w:rStyle w:val="citation"/>
          <w:iCs/>
          <w:color w:val="252525"/>
          <w:szCs w:val="28"/>
          <w:lang w:eastAsia="ru-RU" w:bidi="ru-RU"/>
        </w:rPr>
        <w:t>.</w:t>
      </w:r>
    </w:p>
    <w:p w:rsidR="00CE1BF1" w:rsidRPr="00A54F80" w:rsidRDefault="00000FB6"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3" w:history="1">
        <w:r w:rsidR="00F412BD" w:rsidRPr="00A54F80">
          <w:rPr>
            <w:rStyle w:val="citation"/>
            <w:iCs/>
            <w:color w:val="252525"/>
            <w:szCs w:val="28"/>
            <w:lang w:eastAsia="ru-RU" w:bidi="ru-RU"/>
          </w:rPr>
          <w:t>http://www.noisecom.com</w:t>
        </w:r>
      </w:hyperlink>
      <w:r w:rsidR="007E4E3C" w:rsidRPr="00A54F80">
        <w:rPr>
          <w:rStyle w:val="citation"/>
          <w:iCs/>
          <w:color w:val="252525"/>
          <w:szCs w:val="28"/>
          <w:lang w:eastAsia="ru-RU" w:bidi="ru-RU"/>
        </w:rPr>
        <w:t xml:space="preserve">. </w:t>
      </w:r>
      <w:r w:rsidR="00496257" w:rsidRPr="00A54F80">
        <w:rPr>
          <w:rStyle w:val="citation"/>
          <w:iCs/>
          <w:color w:val="252525"/>
          <w:szCs w:val="28"/>
          <w:lang w:eastAsia="ru-RU" w:bidi="ru-RU"/>
        </w:rPr>
        <w:t xml:space="preserve">[Электронный ресурс]. – Режим доступа: </w:t>
      </w:r>
      <w:r w:rsidR="001C1EF8" w:rsidRPr="00A54F80">
        <w:rPr>
          <w:szCs w:val="28"/>
        </w:rPr>
        <w:t>Пр</w:t>
      </w:r>
      <w:r w:rsidR="001C1EF8" w:rsidRPr="00A54F80">
        <w:rPr>
          <w:szCs w:val="28"/>
        </w:rPr>
        <w:t>о</w:t>
      </w:r>
      <w:r w:rsidR="001C1EF8" w:rsidRPr="00A54F80">
        <w:rPr>
          <w:szCs w:val="28"/>
        </w:rPr>
        <w:t xml:space="preserve">верено </w:t>
      </w:r>
      <w:r w:rsidR="007E4E3C" w:rsidRPr="00A54F80">
        <w:rPr>
          <w:szCs w:val="28"/>
        </w:rPr>
        <w:t xml:space="preserve"> </w:t>
      </w:r>
      <w:r w:rsidR="004B34E6">
        <w:rPr>
          <w:szCs w:val="28"/>
        </w:rPr>
        <w:t>29</w:t>
      </w:r>
      <w:r w:rsidR="007E4E3C" w:rsidRPr="00A54F80">
        <w:rPr>
          <w:szCs w:val="28"/>
        </w:rPr>
        <w:t>.0</w:t>
      </w:r>
      <w:r w:rsidR="004B34E6">
        <w:rPr>
          <w:szCs w:val="28"/>
        </w:rPr>
        <w:t>7</w:t>
      </w:r>
      <w:r w:rsidR="007E4E3C" w:rsidRPr="00A54F80">
        <w:rPr>
          <w:szCs w:val="28"/>
        </w:rPr>
        <w:t>.201</w:t>
      </w:r>
      <w:r w:rsidR="004B34E6">
        <w:rPr>
          <w:szCs w:val="28"/>
        </w:rPr>
        <w:t>6</w:t>
      </w:r>
      <w:r w:rsidR="007E4E3C" w:rsidRPr="00A54F80">
        <w:rPr>
          <w:szCs w:val="28"/>
        </w:rPr>
        <w:t>.</w:t>
      </w:r>
    </w:p>
    <w:p w:rsidR="00F412BD" w:rsidRPr="00C96209" w:rsidRDefault="00000FB6"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4" w:tooltip="Шнайер, Брюс" w:history="1">
        <w:r w:rsidR="00F412BD" w:rsidRPr="00A54F80">
          <w:rPr>
            <w:rStyle w:val="citation"/>
            <w:iCs/>
            <w:color w:val="252525"/>
            <w:szCs w:val="28"/>
            <w:lang w:eastAsia="ru-RU" w:bidi="ru-RU"/>
          </w:rPr>
          <w:t>Шнайер Б.</w:t>
        </w:r>
      </w:hyperlink>
      <w:r w:rsidR="00F412BD" w:rsidRPr="00A54F80">
        <w:rPr>
          <w:rStyle w:val="citation"/>
          <w:iCs/>
          <w:color w:val="252525"/>
          <w:szCs w:val="28"/>
          <w:lang w:eastAsia="ru-RU" w:bidi="ru-RU"/>
        </w:rPr>
        <w:t> 14.1 Алгоритм ГОСТ 28147-89</w:t>
      </w:r>
      <w:r w:rsidR="00785224" w:rsidRPr="00A54F80">
        <w:rPr>
          <w:rStyle w:val="citation"/>
          <w:iCs/>
          <w:color w:val="252525"/>
          <w:szCs w:val="28"/>
          <w:lang w:eastAsia="ru-RU" w:bidi="ru-RU"/>
        </w:rPr>
        <w:t xml:space="preserve"> </w:t>
      </w:r>
      <w:r w:rsidR="00F412BD" w:rsidRPr="00A54F80">
        <w:rPr>
          <w:rStyle w:val="citation"/>
          <w:iCs/>
          <w:color w:val="252525"/>
          <w:szCs w:val="28"/>
          <w:lang w:eastAsia="ru-RU" w:bidi="ru-RU"/>
        </w:rPr>
        <w:t>// </w:t>
      </w:r>
      <w:hyperlink r:id="rId45" w:history="1">
        <w:r w:rsidR="00F412BD" w:rsidRPr="00A54F80">
          <w:rPr>
            <w:rStyle w:val="citation"/>
            <w:iCs/>
            <w:color w:val="252525"/>
            <w:szCs w:val="28"/>
            <w:lang w:eastAsia="ru-RU" w:bidi="ru-RU"/>
          </w:rPr>
          <w:t>Прикладная криптография. Протоколы, алгоритмы, исходные тексты на языке Си</w:t>
        </w:r>
      </w:hyperlink>
      <w:r w:rsidR="00F412BD" w:rsidRPr="00A54F80">
        <w:rPr>
          <w:rStyle w:val="citation"/>
          <w:iCs/>
          <w:color w:val="252525"/>
          <w:szCs w:val="28"/>
          <w:lang w:eastAsia="ru-RU" w:bidi="ru-RU"/>
        </w:rPr>
        <w:t xml:space="preserve"> = </w:t>
      </w:r>
      <w:proofErr w:type="spellStart"/>
      <w:r w:rsidR="00F412BD" w:rsidRPr="00A54F80">
        <w:rPr>
          <w:rStyle w:val="citation"/>
          <w:iCs/>
          <w:color w:val="252525"/>
          <w:szCs w:val="28"/>
          <w:lang w:eastAsia="ru-RU" w:bidi="ru-RU"/>
        </w:rPr>
        <w:t>Applied</w:t>
      </w:r>
      <w:proofErr w:type="spellEnd"/>
      <w:r w:rsidR="00F412BD" w:rsidRPr="00A54F80">
        <w:rPr>
          <w:rStyle w:val="citation"/>
          <w:iCs/>
          <w:color w:val="252525"/>
          <w:szCs w:val="28"/>
          <w:lang w:eastAsia="ru-RU" w:bidi="ru-RU"/>
        </w:rPr>
        <w:t xml:space="preserve"> </w:t>
      </w:r>
      <w:proofErr w:type="spellStart"/>
      <w:r w:rsidR="00F412BD" w:rsidRPr="00A54F80">
        <w:rPr>
          <w:rStyle w:val="citation"/>
          <w:iCs/>
          <w:color w:val="252525"/>
          <w:szCs w:val="28"/>
          <w:lang w:eastAsia="ru-RU" w:bidi="ru-RU"/>
        </w:rPr>
        <w:t>Cryptography</w:t>
      </w:r>
      <w:proofErr w:type="spellEnd"/>
      <w:r w:rsidR="00F412BD" w:rsidRPr="00A54F80">
        <w:rPr>
          <w:rStyle w:val="citation"/>
          <w:iCs/>
          <w:color w:val="252525"/>
          <w:szCs w:val="28"/>
          <w:lang w:eastAsia="ru-RU" w:bidi="ru-RU"/>
        </w:rPr>
        <w:t xml:space="preserve">. </w:t>
      </w:r>
      <w:r w:rsidR="00F412BD" w:rsidRPr="00A54F80">
        <w:rPr>
          <w:rStyle w:val="citation"/>
          <w:iCs/>
          <w:color w:val="252525"/>
          <w:szCs w:val="28"/>
          <w:lang w:val="en-US" w:eastAsia="ru-RU" w:bidi="ru-RU"/>
        </w:rPr>
        <w:t>Protocols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Algorithms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and</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Source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Code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in</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w:t>
      </w:r>
      <w:r w:rsidR="005B0B50" w:rsidRPr="00C96209">
        <w:rPr>
          <w:rStyle w:val="citation"/>
          <w:iCs/>
          <w:color w:val="252525"/>
          <w:szCs w:val="28"/>
          <w:lang w:eastAsia="ru-RU" w:bidi="ru-RU"/>
        </w:rPr>
        <w:t xml:space="preserve"> </w:t>
      </w:r>
      <w:proofErr w:type="gramStart"/>
      <w:r w:rsidR="00F412BD" w:rsidRPr="00A54F80">
        <w:rPr>
          <w:rStyle w:val="citation"/>
          <w:iCs/>
          <w:color w:val="252525"/>
          <w:szCs w:val="28"/>
          <w:lang w:eastAsia="ru-RU" w:bidi="ru-RU"/>
        </w:rPr>
        <w:t>М</w:t>
      </w:r>
      <w:r w:rsidR="00F412BD" w:rsidRPr="00C96209">
        <w:rPr>
          <w:rStyle w:val="citation"/>
          <w:iCs/>
          <w:color w:val="252525"/>
          <w:szCs w:val="28"/>
          <w:lang w:eastAsia="ru-RU" w:bidi="ru-RU"/>
        </w:rPr>
        <w:t>.:</w:t>
      </w:r>
      <w:proofErr w:type="gramEnd"/>
      <w:r w:rsidR="00F412BD" w:rsidRPr="00A54F80">
        <w:rPr>
          <w:rStyle w:val="citation"/>
          <w:iCs/>
          <w:color w:val="252525"/>
          <w:szCs w:val="28"/>
          <w:lang w:val="en-US" w:eastAsia="ru-RU" w:bidi="ru-RU"/>
        </w:rPr>
        <w:t> </w:t>
      </w:r>
      <w:hyperlink r:id="rId46" w:tooltip="Триумф (издательство) (страница отсутствует)" w:history="1">
        <w:r w:rsidR="00F412BD" w:rsidRPr="00A54F80">
          <w:rPr>
            <w:rStyle w:val="citation"/>
            <w:iCs/>
            <w:color w:val="252525"/>
            <w:szCs w:val="28"/>
            <w:lang w:eastAsia="ru-RU" w:bidi="ru-RU"/>
          </w:rPr>
          <w:t>Триумф</w:t>
        </w:r>
      </w:hyperlink>
      <w:r w:rsidR="00F412BD" w:rsidRPr="00C96209">
        <w:rPr>
          <w:rStyle w:val="citation"/>
          <w:iCs/>
          <w:color w:val="252525"/>
          <w:szCs w:val="28"/>
          <w:lang w:eastAsia="ru-RU" w:bidi="ru-RU"/>
        </w:rPr>
        <w:t>, 2002.</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 xml:space="preserve">— </w:t>
      </w:r>
      <w:r w:rsidR="00F412BD" w:rsidRPr="00A54F80">
        <w:rPr>
          <w:rStyle w:val="citation"/>
          <w:iCs/>
          <w:color w:val="252525"/>
          <w:szCs w:val="28"/>
          <w:lang w:eastAsia="ru-RU" w:bidi="ru-RU"/>
        </w:rPr>
        <w:t>С</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373-377.</w:t>
      </w:r>
    </w:p>
    <w:p w:rsidR="00785224" w:rsidRPr="00FD4A1E" w:rsidRDefault="005531D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Barker E., Kelsey J. NIST Special Publication 800-90A. Recommendation for Random Number Generation Using Deterministic Random Bit Generators.</w:t>
      </w:r>
    </w:p>
    <w:p w:rsidR="00785224" w:rsidRPr="007D16D3" w:rsidRDefault="00000FB6" w:rsidP="00E63AAE">
      <w:pPr>
        <w:pStyle w:val="a1"/>
        <w:numPr>
          <w:ilvl w:val="0"/>
          <w:numId w:val="16"/>
        </w:numPr>
        <w:shd w:val="clear" w:color="auto" w:fill="FFFFFF"/>
        <w:spacing w:before="0" w:after="0"/>
        <w:ind w:left="782" w:hanging="357"/>
        <w:jc w:val="left"/>
        <w:rPr>
          <w:rStyle w:val="citation"/>
          <w:iCs/>
          <w:color w:val="252525"/>
          <w:lang w:eastAsia="ru-RU" w:bidi="ru-RU"/>
        </w:rPr>
      </w:pPr>
      <w:hyperlink r:id="rId47" w:tooltip="Шнайер, Брюс" w:history="1">
        <w:r w:rsidR="00785224" w:rsidRPr="00257321">
          <w:rPr>
            <w:rStyle w:val="citation"/>
            <w:iCs/>
            <w:color w:val="252525"/>
            <w:lang w:eastAsia="ru-RU" w:bidi="ru-RU"/>
          </w:rPr>
          <w:t>Шнайер Б.</w:t>
        </w:r>
      </w:hyperlink>
      <w:r w:rsidR="00785224" w:rsidRPr="00257321">
        <w:rPr>
          <w:rStyle w:val="citation"/>
          <w:iCs/>
          <w:color w:val="252525"/>
          <w:lang w:eastAsia="ru-RU" w:bidi="ru-RU"/>
        </w:rPr>
        <w:t> </w:t>
      </w:r>
      <w:hyperlink r:id="rId48" w:history="1">
        <w:r w:rsidR="00785224" w:rsidRPr="00257321">
          <w:rPr>
            <w:rStyle w:val="citation"/>
            <w:iCs/>
            <w:color w:val="252525"/>
            <w:lang w:eastAsia="ru-RU" w:bidi="ru-RU"/>
          </w:rPr>
          <w:t>Прикладная криптография. Протоколы, алгоритмы, исходные тексты на языке Си</w:t>
        </w:r>
      </w:hyperlink>
      <w:r w:rsidR="00785224" w:rsidRPr="00257321">
        <w:rPr>
          <w:rStyle w:val="citation"/>
          <w:iCs/>
          <w:color w:val="252525"/>
          <w:lang w:eastAsia="ru-RU" w:bidi="ru-RU"/>
        </w:rPr>
        <w:t xml:space="preserve"> = </w:t>
      </w:r>
      <w:proofErr w:type="spellStart"/>
      <w:r w:rsidR="00785224" w:rsidRPr="00257321">
        <w:rPr>
          <w:rStyle w:val="citation"/>
          <w:iCs/>
          <w:color w:val="252525"/>
          <w:lang w:eastAsia="ru-RU" w:bidi="ru-RU"/>
        </w:rPr>
        <w:t>Applied</w:t>
      </w:r>
      <w:proofErr w:type="spellEnd"/>
      <w:r w:rsidR="00785224" w:rsidRPr="00257321">
        <w:rPr>
          <w:rStyle w:val="citation"/>
          <w:iCs/>
          <w:color w:val="252525"/>
          <w:lang w:eastAsia="ru-RU" w:bidi="ru-RU"/>
        </w:rPr>
        <w:t xml:space="preserve"> </w:t>
      </w:r>
      <w:proofErr w:type="spellStart"/>
      <w:r w:rsidR="00785224" w:rsidRPr="00257321">
        <w:rPr>
          <w:rStyle w:val="citation"/>
          <w:iCs/>
          <w:color w:val="252525"/>
          <w:lang w:eastAsia="ru-RU" w:bidi="ru-RU"/>
        </w:rPr>
        <w:t>Cryptography</w:t>
      </w:r>
      <w:proofErr w:type="spellEnd"/>
      <w:r w:rsidR="00785224" w:rsidRPr="00257321">
        <w:rPr>
          <w:rStyle w:val="citation"/>
          <w:iCs/>
          <w:color w:val="252525"/>
          <w:lang w:eastAsia="ru-RU" w:bidi="ru-RU"/>
        </w:rPr>
        <w:t xml:space="preserve">. </w:t>
      </w:r>
      <w:r w:rsidR="00785224" w:rsidRPr="00DA7960">
        <w:rPr>
          <w:rStyle w:val="citation"/>
          <w:iCs/>
          <w:color w:val="252525"/>
          <w:lang w:val="en-US" w:eastAsia="ru-RU" w:bidi="ru-RU"/>
        </w:rPr>
        <w:t>Protocols</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Algorithms</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and</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Source</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Code</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in</w:t>
      </w:r>
      <w:r w:rsidR="00785224" w:rsidRPr="007D16D3">
        <w:rPr>
          <w:rStyle w:val="citation"/>
          <w:iCs/>
          <w:color w:val="252525"/>
          <w:lang w:eastAsia="ru-RU" w:bidi="ru-RU"/>
        </w:rPr>
        <w:t xml:space="preserve"> </w:t>
      </w:r>
      <w:r w:rsidR="00785224" w:rsidRPr="00DA7960">
        <w:rPr>
          <w:rStyle w:val="citation"/>
          <w:iCs/>
          <w:color w:val="252525"/>
          <w:lang w:val="en-US" w:eastAsia="ru-RU" w:bidi="ru-RU"/>
        </w:rPr>
        <w:t>C</w:t>
      </w:r>
      <w:r w:rsidR="00785224" w:rsidRPr="007D16D3">
        <w:rPr>
          <w:rStyle w:val="citation"/>
          <w:iCs/>
          <w:color w:val="252525"/>
          <w:lang w:eastAsia="ru-RU" w:bidi="ru-RU"/>
        </w:rPr>
        <w:t>.</w:t>
      </w:r>
      <w:r w:rsidR="00785224" w:rsidRPr="00DA7960">
        <w:rPr>
          <w:rStyle w:val="citation"/>
          <w:iCs/>
          <w:color w:val="252525"/>
          <w:lang w:val="en-US" w:eastAsia="ru-RU" w:bidi="ru-RU"/>
        </w:rPr>
        <w:t> </w:t>
      </w:r>
      <w:r w:rsidR="00785224" w:rsidRPr="007D16D3">
        <w:rPr>
          <w:rStyle w:val="citation"/>
          <w:iCs/>
          <w:color w:val="252525"/>
          <w:lang w:eastAsia="ru-RU" w:bidi="ru-RU"/>
        </w:rPr>
        <w:t>—</w:t>
      </w:r>
      <w:r w:rsidR="00785224" w:rsidRPr="00DA7960">
        <w:rPr>
          <w:rStyle w:val="citation"/>
          <w:iCs/>
          <w:color w:val="252525"/>
          <w:lang w:val="en-US" w:eastAsia="ru-RU" w:bidi="ru-RU"/>
        </w:rPr>
        <w:t> </w:t>
      </w:r>
      <w:proofErr w:type="gramStart"/>
      <w:r w:rsidR="00785224" w:rsidRPr="00257321">
        <w:rPr>
          <w:rStyle w:val="citation"/>
          <w:iCs/>
          <w:color w:val="252525"/>
          <w:lang w:eastAsia="ru-RU" w:bidi="ru-RU"/>
        </w:rPr>
        <w:t>М</w:t>
      </w:r>
      <w:r w:rsidR="00785224" w:rsidRPr="007D16D3">
        <w:rPr>
          <w:rStyle w:val="citation"/>
          <w:iCs/>
          <w:color w:val="252525"/>
          <w:lang w:eastAsia="ru-RU" w:bidi="ru-RU"/>
        </w:rPr>
        <w:t>.:</w:t>
      </w:r>
      <w:proofErr w:type="gramEnd"/>
      <w:r w:rsidR="00785224" w:rsidRPr="00DA7960">
        <w:rPr>
          <w:rStyle w:val="citation"/>
          <w:iCs/>
          <w:color w:val="252525"/>
          <w:lang w:val="en-US" w:eastAsia="ru-RU" w:bidi="ru-RU"/>
        </w:rPr>
        <w:t> </w:t>
      </w:r>
      <w:hyperlink r:id="rId49" w:tooltip="Триумф (издательство) (страница отсутствует)" w:history="1">
        <w:r w:rsidR="00785224" w:rsidRPr="00257321">
          <w:rPr>
            <w:rStyle w:val="citation"/>
            <w:iCs/>
            <w:color w:val="252525"/>
            <w:lang w:eastAsia="ru-RU" w:bidi="ru-RU"/>
          </w:rPr>
          <w:t>Триумф</w:t>
        </w:r>
      </w:hyperlink>
      <w:r w:rsidR="00785224" w:rsidRPr="007D16D3">
        <w:rPr>
          <w:rStyle w:val="citation"/>
          <w:iCs/>
          <w:color w:val="252525"/>
          <w:lang w:eastAsia="ru-RU" w:bidi="ru-RU"/>
        </w:rPr>
        <w:t>, 2002.</w:t>
      </w:r>
      <w:r w:rsidR="00785224" w:rsidRPr="00DA7960">
        <w:rPr>
          <w:rStyle w:val="citation"/>
          <w:iCs/>
          <w:color w:val="252525"/>
          <w:lang w:val="en-US" w:eastAsia="ru-RU" w:bidi="ru-RU"/>
        </w:rPr>
        <w:t> </w:t>
      </w:r>
      <w:r w:rsidR="00785224" w:rsidRPr="007D16D3">
        <w:rPr>
          <w:rStyle w:val="citation"/>
          <w:iCs/>
          <w:color w:val="252525"/>
          <w:lang w:eastAsia="ru-RU" w:bidi="ru-RU"/>
        </w:rPr>
        <w:t>— 816</w:t>
      </w:r>
      <w:r w:rsidR="00785224" w:rsidRPr="00DA7960">
        <w:rPr>
          <w:rStyle w:val="citation"/>
          <w:iCs/>
          <w:color w:val="252525"/>
          <w:lang w:val="en-US" w:eastAsia="ru-RU" w:bidi="ru-RU"/>
        </w:rPr>
        <w:t> </w:t>
      </w:r>
      <w:r w:rsidR="00785224" w:rsidRPr="00257321">
        <w:rPr>
          <w:rStyle w:val="citation"/>
          <w:iCs/>
          <w:color w:val="252525"/>
          <w:lang w:eastAsia="ru-RU" w:bidi="ru-RU"/>
        </w:rPr>
        <w:t>с</w:t>
      </w:r>
      <w:r w:rsidR="00785224" w:rsidRPr="007D16D3">
        <w:rPr>
          <w:rStyle w:val="citation"/>
          <w:iCs/>
          <w:color w:val="252525"/>
          <w:lang w:eastAsia="ru-RU" w:bidi="ru-RU"/>
        </w:rPr>
        <w:t>.</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Lock-in effect in cascades of clock-controlled shift-registers. In Christoph G. Gunther, editor, Advances in Cryptology—EUROCRYPT 88, volume 330 of Lecture Notes in Computer Science, pages 331–344.</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lastRenderedPageBreak/>
        <w:t>G. Mayhew, R. Frazee, and M. Bianco, “Kinetic Protection Device”, Procee</w:t>
      </w:r>
      <w:r w:rsidRPr="00FD4A1E">
        <w:rPr>
          <w:rStyle w:val="citation"/>
          <w:iCs/>
          <w:color w:val="252525"/>
          <w:lang w:val="en-US" w:eastAsia="ru-RU" w:bidi="ru-RU"/>
        </w:rPr>
        <w:t>d</w:t>
      </w:r>
      <w:r w:rsidRPr="00FD4A1E">
        <w:rPr>
          <w:rStyle w:val="citation"/>
          <w:iCs/>
          <w:color w:val="252525"/>
          <w:lang w:val="en-US" w:eastAsia="ru-RU" w:bidi="ru-RU"/>
        </w:rPr>
        <w:t>ings of the 15th National Computer Security Conference, NIST, 1994, pp. 147-154.</w:t>
      </w:r>
    </w:p>
    <w:p w:rsidR="00785224" w:rsidRPr="00257321" w:rsidRDefault="00000FB6" w:rsidP="00E63AAE">
      <w:pPr>
        <w:pStyle w:val="a1"/>
        <w:numPr>
          <w:ilvl w:val="0"/>
          <w:numId w:val="16"/>
        </w:numPr>
        <w:shd w:val="clear" w:color="auto" w:fill="FFFFFF"/>
        <w:spacing w:before="0" w:after="0"/>
        <w:ind w:left="782" w:hanging="357"/>
        <w:jc w:val="left"/>
        <w:rPr>
          <w:rStyle w:val="citation"/>
          <w:iCs/>
          <w:color w:val="252525"/>
          <w:lang w:eastAsia="ru-RU" w:bidi="ru-RU"/>
        </w:rPr>
      </w:pPr>
      <w:r>
        <w:fldChar w:fldCharType="begin"/>
      </w:r>
      <w:r w:rsidRPr="009A2369">
        <w:rPr>
          <w:lang w:val="en-US"/>
        </w:rPr>
        <w:instrText xml:space="preserve"> HYPERLINK "http://www.iacr.org/cryptodb/data/paper.php?pubkey=2963" </w:instrText>
      </w:r>
      <w:r>
        <w:fldChar w:fldCharType="separate"/>
      </w:r>
      <w:r>
        <w:fldChar w:fldCharType="begin"/>
      </w:r>
      <w:r w:rsidRPr="009A2369">
        <w:rPr>
          <w:lang w:val="en-US"/>
        </w:rPr>
        <w:instrText xml:space="preserve"> HYPERLINK "http://www.iacr.org/cryptodb/data/author.php?authorkey=84"</w:instrText>
      </w:r>
      <w:r w:rsidRPr="009A2369">
        <w:rPr>
          <w:lang w:val="en-US"/>
        </w:rPr>
        <w:instrText xml:space="preserve"> </w:instrText>
      </w:r>
      <w:r>
        <w:fldChar w:fldCharType="separate"/>
      </w:r>
      <w:r w:rsidR="00DB246B" w:rsidRPr="00DA7960">
        <w:rPr>
          <w:rStyle w:val="citation"/>
          <w:iCs/>
          <w:color w:val="252525"/>
          <w:lang w:val="en-US" w:eastAsia="ru-RU" w:bidi="ru-RU"/>
        </w:rPr>
        <w:t>Ross J. Anderson</w:t>
      </w:r>
      <w:r>
        <w:rPr>
          <w:rStyle w:val="citation"/>
          <w:iCs/>
          <w:color w:val="252525"/>
          <w:lang w:val="en-US" w:eastAsia="ru-RU" w:bidi="ru-RU"/>
        </w:rPr>
        <w:fldChar w:fldCharType="end"/>
      </w:r>
      <w:r w:rsidR="00DB246B" w:rsidRPr="00DA7960">
        <w:rPr>
          <w:rStyle w:val="citation"/>
          <w:iCs/>
          <w:color w:val="252525"/>
          <w:lang w:val="en-US" w:eastAsia="ru-RU" w:bidi="ru-RU"/>
        </w:rPr>
        <w:t>.</w:t>
      </w:r>
      <w:r w:rsidR="00785224" w:rsidRPr="00DA7960">
        <w:rPr>
          <w:rStyle w:val="citation"/>
          <w:iCs/>
          <w:color w:val="252525"/>
          <w:lang w:val="en-US" w:eastAsia="ru-RU" w:bidi="ru-RU"/>
        </w:rPr>
        <w:t xml:space="preserve"> On</w:t>
      </w:r>
      <w:r w:rsidR="00785224" w:rsidRPr="007D16D3">
        <w:rPr>
          <w:rStyle w:val="citation"/>
          <w:iCs/>
          <w:color w:val="252525"/>
          <w:lang w:val="en-US" w:eastAsia="ru-RU" w:bidi="ru-RU"/>
        </w:rPr>
        <w:t xml:space="preserve"> </w:t>
      </w:r>
      <w:r w:rsidR="00785224" w:rsidRPr="00DA7960">
        <w:rPr>
          <w:rStyle w:val="citation"/>
          <w:iCs/>
          <w:color w:val="252525"/>
          <w:lang w:val="en-US" w:eastAsia="ru-RU" w:bidi="ru-RU"/>
        </w:rPr>
        <w:t>Fibonacci</w:t>
      </w:r>
      <w:r w:rsidR="00785224" w:rsidRPr="007D16D3">
        <w:rPr>
          <w:rStyle w:val="citation"/>
          <w:iCs/>
          <w:color w:val="252525"/>
          <w:lang w:val="en-US" w:eastAsia="ru-RU" w:bidi="ru-RU"/>
        </w:rPr>
        <w:t xml:space="preserve"> </w:t>
      </w:r>
      <w:r w:rsidR="00785224" w:rsidRPr="00DA7960">
        <w:rPr>
          <w:rStyle w:val="citation"/>
          <w:iCs/>
          <w:color w:val="252525"/>
          <w:lang w:val="en-US" w:eastAsia="ru-RU" w:bidi="ru-RU"/>
        </w:rPr>
        <w:t>Keystream</w:t>
      </w:r>
      <w:r w:rsidR="00785224" w:rsidRPr="007D16D3">
        <w:rPr>
          <w:rStyle w:val="citation"/>
          <w:iCs/>
          <w:color w:val="252525"/>
          <w:lang w:val="en-US" w:eastAsia="ru-RU" w:bidi="ru-RU"/>
        </w:rPr>
        <w:t xml:space="preserve"> </w:t>
      </w:r>
      <w:r w:rsidR="00785224" w:rsidRPr="00DA7960">
        <w:rPr>
          <w:rStyle w:val="citation"/>
          <w:iCs/>
          <w:color w:val="252525"/>
          <w:lang w:val="en-US" w:eastAsia="ru-RU" w:bidi="ru-RU"/>
        </w:rPr>
        <w:t>Generators</w:t>
      </w:r>
      <w:r>
        <w:rPr>
          <w:rStyle w:val="citation"/>
          <w:iCs/>
          <w:color w:val="252525"/>
          <w:lang w:val="en-US" w:eastAsia="ru-RU" w:bidi="ru-RU"/>
        </w:rPr>
        <w:fldChar w:fldCharType="end"/>
      </w:r>
      <w:r w:rsidR="00785224" w:rsidRPr="007D16D3">
        <w:rPr>
          <w:rStyle w:val="citation"/>
          <w:iCs/>
          <w:color w:val="252525"/>
          <w:lang w:val="en-US" w:eastAsia="ru-RU" w:bidi="ru-RU"/>
        </w:rPr>
        <w:t xml:space="preserve"> </w:t>
      </w:r>
      <w:r w:rsidR="00DB246B" w:rsidRPr="007D16D3">
        <w:rPr>
          <w:rStyle w:val="citation"/>
          <w:iCs/>
          <w:color w:val="252525"/>
          <w:lang w:val="en-US" w:eastAsia="ru-RU" w:bidi="ru-RU"/>
        </w:rPr>
        <w:t>[</w:t>
      </w:r>
      <w:r w:rsidR="00DB246B" w:rsidRPr="00257321">
        <w:rPr>
          <w:rStyle w:val="citation"/>
          <w:iCs/>
          <w:color w:val="252525"/>
          <w:lang w:eastAsia="ru-RU" w:bidi="ru-RU"/>
        </w:rPr>
        <w:t>Электронный</w:t>
      </w:r>
      <w:r w:rsidR="00DB246B" w:rsidRPr="007D16D3">
        <w:rPr>
          <w:rStyle w:val="citation"/>
          <w:iCs/>
          <w:color w:val="252525"/>
          <w:lang w:val="en-US" w:eastAsia="ru-RU" w:bidi="ru-RU"/>
        </w:rPr>
        <w:t xml:space="preserve"> </w:t>
      </w:r>
      <w:r w:rsidR="00DB246B" w:rsidRPr="00257321">
        <w:rPr>
          <w:rStyle w:val="citation"/>
          <w:iCs/>
          <w:color w:val="252525"/>
          <w:lang w:eastAsia="ru-RU" w:bidi="ru-RU"/>
        </w:rPr>
        <w:t>ресурс</w:t>
      </w:r>
      <w:r w:rsidR="00DB246B" w:rsidRPr="007D16D3">
        <w:rPr>
          <w:rStyle w:val="citation"/>
          <w:iCs/>
          <w:color w:val="252525"/>
          <w:lang w:val="en-US" w:eastAsia="ru-RU" w:bidi="ru-RU"/>
        </w:rPr>
        <w:t xml:space="preserve">]. – </w:t>
      </w:r>
      <w:r w:rsidR="00DB246B" w:rsidRPr="00257321">
        <w:rPr>
          <w:rStyle w:val="citation"/>
          <w:iCs/>
          <w:color w:val="252525"/>
          <w:lang w:eastAsia="ru-RU" w:bidi="ru-RU"/>
        </w:rPr>
        <w:t>Режим</w:t>
      </w:r>
      <w:r w:rsidR="00DB246B" w:rsidRPr="007D16D3">
        <w:rPr>
          <w:rStyle w:val="citation"/>
          <w:iCs/>
          <w:color w:val="252525"/>
          <w:lang w:val="en-US" w:eastAsia="ru-RU" w:bidi="ru-RU"/>
        </w:rPr>
        <w:t xml:space="preserve"> </w:t>
      </w:r>
      <w:r w:rsidR="00DB246B" w:rsidRPr="00257321">
        <w:rPr>
          <w:rStyle w:val="citation"/>
          <w:iCs/>
          <w:color w:val="252525"/>
          <w:lang w:eastAsia="ru-RU" w:bidi="ru-RU"/>
        </w:rPr>
        <w:t>доступа</w:t>
      </w:r>
      <w:r w:rsidR="00DB246B" w:rsidRPr="007D16D3">
        <w:rPr>
          <w:rStyle w:val="citation"/>
          <w:iCs/>
          <w:color w:val="252525"/>
          <w:lang w:val="en-US" w:eastAsia="ru-RU" w:bidi="ru-RU"/>
        </w:rPr>
        <w:t xml:space="preserve">: </w:t>
      </w:r>
      <w:r>
        <w:fldChar w:fldCharType="begin"/>
      </w:r>
      <w:r w:rsidRPr="009A2369">
        <w:rPr>
          <w:lang w:val="en-US"/>
        </w:rPr>
        <w:instrText xml:space="preserve"> HYPERLINK "http://www.iacr.org/cryptodb/data/paper.php?pubkey=2963" </w:instrText>
      </w:r>
      <w:r>
        <w:fldChar w:fldCharType="separate"/>
      </w:r>
      <w:r w:rsidR="00785224" w:rsidRPr="00DA7960">
        <w:rPr>
          <w:rStyle w:val="citation"/>
          <w:iCs/>
          <w:color w:val="252525"/>
          <w:lang w:val="en-US" w:eastAsia="ru-RU" w:bidi="ru-RU"/>
        </w:rPr>
        <w:t>http</w:t>
      </w:r>
      <w:r w:rsidR="00785224" w:rsidRPr="007D16D3">
        <w:rPr>
          <w:rStyle w:val="citation"/>
          <w:iCs/>
          <w:color w:val="252525"/>
          <w:lang w:val="en-US" w:eastAsia="ru-RU" w:bidi="ru-RU"/>
        </w:rPr>
        <w:t>://</w:t>
      </w:r>
      <w:r w:rsidR="00785224" w:rsidRPr="00DA7960">
        <w:rPr>
          <w:rStyle w:val="citation"/>
          <w:iCs/>
          <w:color w:val="252525"/>
          <w:lang w:val="en-US" w:eastAsia="ru-RU" w:bidi="ru-RU"/>
        </w:rPr>
        <w:t>www</w:t>
      </w:r>
      <w:r w:rsidR="00785224" w:rsidRPr="007D16D3">
        <w:rPr>
          <w:rStyle w:val="citation"/>
          <w:iCs/>
          <w:color w:val="252525"/>
          <w:lang w:val="en-US" w:eastAsia="ru-RU" w:bidi="ru-RU"/>
        </w:rPr>
        <w:t>.</w:t>
      </w:r>
      <w:r w:rsidR="00785224" w:rsidRPr="00DA7960">
        <w:rPr>
          <w:rStyle w:val="citation"/>
          <w:iCs/>
          <w:color w:val="252525"/>
          <w:lang w:val="en-US" w:eastAsia="ru-RU" w:bidi="ru-RU"/>
        </w:rPr>
        <w:t>iacr</w:t>
      </w:r>
      <w:r w:rsidR="00785224" w:rsidRPr="007D16D3">
        <w:rPr>
          <w:rStyle w:val="citation"/>
          <w:iCs/>
          <w:color w:val="252525"/>
          <w:lang w:val="en-US" w:eastAsia="ru-RU" w:bidi="ru-RU"/>
        </w:rPr>
        <w:t>.</w:t>
      </w:r>
      <w:r w:rsidR="00785224" w:rsidRPr="00DA7960">
        <w:rPr>
          <w:rStyle w:val="citation"/>
          <w:iCs/>
          <w:color w:val="252525"/>
          <w:lang w:val="en-US" w:eastAsia="ru-RU" w:bidi="ru-RU"/>
        </w:rPr>
        <w:t>org</w:t>
      </w:r>
      <w:r w:rsidR="00785224" w:rsidRPr="007D16D3">
        <w:rPr>
          <w:rStyle w:val="citation"/>
          <w:iCs/>
          <w:color w:val="252525"/>
          <w:lang w:val="en-US" w:eastAsia="ru-RU" w:bidi="ru-RU"/>
        </w:rPr>
        <w:t>/</w:t>
      </w:r>
      <w:r w:rsidR="00785224" w:rsidRPr="00DA7960">
        <w:rPr>
          <w:rStyle w:val="citation"/>
          <w:iCs/>
          <w:color w:val="252525"/>
          <w:lang w:val="en-US" w:eastAsia="ru-RU" w:bidi="ru-RU"/>
        </w:rPr>
        <w:t>cryptodb</w:t>
      </w:r>
      <w:r w:rsidR="00785224" w:rsidRPr="007D16D3">
        <w:rPr>
          <w:rStyle w:val="citation"/>
          <w:iCs/>
          <w:color w:val="252525"/>
          <w:lang w:val="en-US" w:eastAsia="ru-RU" w:bidi="ru-RU"/>
        </w:rPr>
        <w:t>/</w:t>
      </w:r>
      <w:r w:rsidR="00785224" w:rsidRPr="00DA7960">
        <w:rPr>
          <w:rStyle w:val="citation"/>
          <w:iCs/>
          <w:color w:val="252525"/>
          <w:lang w:val="en-US" w:eastAsia="ru-RU" w:bidi="ru-RU"/>
        </w:rPr>
        <w:t>data</w:t>
      </w:r>
      <w:r w:rsidR="00785224" w:rsidRPr="007D16D3">
        <w:rPr>
          <w:rStyle w:val="citation"/>
          <w:iCs/>
          <w:color w:val="252525"/>
          <w:lang w:val="en-US" w:eastAsia="ru-RU" w:bidi="ru-RU"/>
        </w:rPr>
        <w:t>/</w:t>
      </w:r>
      <w:r w:rsidR="00785224" w:rsidRPr="00DA7960">
        <w:rPr>
          <w:rStyle w:val="citation"/>
          <w:iCs/>
          <w:color w:val="252525"/>
          <w:lang w:val="en-US" w:eastAsia="ru-RU" w:bidi="ru-RU"/>
        </w:rPr>
        <w:t>paper</w:t>
      </w:r>
      <w:r w:rsidR="00785224" w:rsidRPr="007D16D3">
        <w:rPr>
          <w:rStyle w:val="citation"/>
          <w:iCs/>
          <w:color w:val="252525"/>
          <w:lang w:val="en-US" w:eastAsia="ru-RU" w:bidi="ru-RU"/>
        </w:rPr>
        <w:t>.</w:t>
      </w:r>
      <w:r w:rsidR="00785224" w:rsidRPr="00DA7960">
        <w:rPr>
          <w:rStyle w:val="citation"/>
          <w:iCs/>
          <w:color w:val="252525"/>
          <w:lang w:val="en-US" w:eastAsia="ru-RU" w:bidi="ru-RU"/>
        </w:rPr>
        <w:t>php</w:t>
      </w:r>
      <w:r w:rsidR="00785224" w:rsidRPr="007D16D3">
        <w:rPr>
          <w:rStyle w:val="citation"/>
          <w:iCs/>
          <w:color w:val="252525"/>
          <w:lang w:val="en-US" w:eastAsia="ru-RU" w:bidi="ru-RU"/>
        </w:rPr>
        <w:t>?</w:t>
      </w:r>
      <w:r w:rsidR="00785224" w:rsidRPr="00DA7960">
        <w:rPr>
          <w:rStyle w:val="citation"/>
          <w:iCs/>
          <w:color w:val="252525"/>
          <w:lang w:val="en-US" w:eastAsia="ru-RU" w:bidi="ru-RU"/>
        </w:rPr>
        <w:t>pubkey</w:t>
      </w:r>
      <w:r w:rsidR="00785224" w:rsidRPr="007D16D3">
        <w:rPr>
          <w:rStyle w:val="citation"/>
          <w:iCs/>
          <w:color w:val="252525"/>
          <w:lang w:val="en-US" w:eastAsia="ru-RU" w:bidi="ru-RU"/>
        </w:rPr>
        <w:t>=2963</w:t>
      </w:r>
      <w:r>
        <w:rPr>
          <w:rStyle w:val="citation"/>
          <w:iCs/>
          <w:color w:val="252525"/>
          <w:lang w:val="en-US" w:eastAsia="ru-RU" w:bidi="ru-RU"/>
        </w:rPr>
        <w:fldChar w:fldCharType="end"/>
      </w:r>
      <w:r w:rsidR="00785224" w:rsidRPr="007D16D3">
        <w:rPr>
          <w:rStyle w:val="citation"/>
          <w:iCs/>
          <w:color w:val="252525"/>
          <w:lang w:val="en-US" w:eastAsia="ru-RU" w:bidi="ru-RU"/>
        </w:rPr>
        <w:t>.</w:t>
      </w:r>
      <w:r w:rsidR="00DB246B" w:rsidRPr="007D16D3">
        <w:rPr>
          <w:rStyle w:val="citation"/>
          <w:iCs/>
          <w:color w:val="252525"/>
          <w:lang w:val="en-US" w:eastAsia="ru-RU" w:bidi="ru-RU"/>
        </w:rPr>
        <w:t xml:space="preserve"> </w:t>
      </w:r>
      <w:r w:rsidR="00785224" w:rsidRPr="007D16D3">
        <w:rPr>
          <w:rStyle w:val="citation"/>
          <w:iCs/>
          <w:color w:val="252525"/>
          <w:lang w:val="en-US" w:eastAsia="ru-RU" w:bidi="ru-RU"/>
        </w:rPr>
        <w:t xml:space="preserve"> </w:t>
      </w:r>
      <w:r w:rsidR="00DB246B" w:rsidRPr="00257321">
        <w:rPr>
          <w:rStyle w:val="citation"/>
          <w:iCs/>
          <w:color w:val="252525"/>
          <w:lang w:eastAsia="ru-RU" w:bidi="ru-RU"/>
        </w:rPr>
        <w:t>Заглавие с экр</w:t>
      </w:r>
      <w:r w:rsidR="00DB246B" w:rsidRPr="00257321">
        <w:rPr>
          <w:rStyle w:val="citation"/>
          <w:iCs/>
          <w:color w:val="252525"/>
          <w:lang w:eastAsia="ru-RU" w:bidi="ru-RU"/>
        </w:rPr>
        <w:t>а</w:t>
      </w:r>
      <w:r w:rsidR="00DB246B" w:rsidRPr="00257321">
        <w:rPr>
          <w:rStyle w:val="citation"/>
          <w:iCs/>
          <w:color w:val="252525"/>
          <w:lang w:eastAsia="ru-RU" w:bidi="ru-RU"/>
        </w:rPr>
        <w:t>на.</w:t>
      </w:r>
      <w:r w:rsidR="00785224"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w:t>
      </w:r>
      <w:r w:rsidR="00BA4494">
        <w:rPr>
          <w:rStyle w:val="citation"/>
          <w:iCs/>
          <w:color w:val="252525"/>
          <w:lang w:eastAsia="ru-RU" w:bidi="ru-RU"/>
        </w:rPr>
        <w:t>20</w:t>
      </w:r>
      <w:r w:rsidR="007E4E3C" w:rsidRPr="00257321">
        <w:rPr>
          <w:rStyle w:val="citation"/>
          <w:iCs/>
          <w:color w:val="252525"/>
          <w:lang w:eastAsia="ru-RU" w:bidi="ru-RU"/>
        </w:rPr>
        <w:t>.0</w:t>
      </w:r>
      <w:r w:rsidR="00BA4494">
        <w:rPr>
          <w:rStyle w:val="citation"/>
          <w:iCs/>
          <w:color w:val="252525"/>
          <w:lang w:eastAsia="ru-RU" w:bidi="ru-RU"/>
        </w:rPr>
        <w:t>7</w:t>
      </w:r>
      <w:r w:rsidR="007E4E3C" w:rsidRPr="00257321">
        <w:rPr>
          <w:rStyle w:val="citation"/>
          <w:iCs/>
          <w:color w:val="252525"/>
          <w:lang w:eastAsia="ru-RU" w:bidi="ru-RU"/>
        </w:rPr>
        <w:t>.201</w:t>
      </w:r>
      <w:r w:rsidR="00BA4494">
        <w:rPr>
          <w:rStyle w:val="citation"/>
          <w:iCs/>
          <w:color w:val="252525"/>
          <w:lang w:eastAsia="ru-RU" w:bidi="ru-RU"/>
        </w:rPr>
        <w:t>6</w:t>
      </w:r>
      <w:r w:rsidR="007E4E3C" w:rsidRPr="00257321">
        <w:rPr>
          <w:rStyle w:val="citation"/>
          <w:iCs/>
          <w:color w:val="252525"/>
          <w:lang w:eastAsia="ru-RU" w:bidi="ru-RU"/>
        </w:rPr>
        <w:t>.</w:t>
      </w:r>
    </w:p>
    <w:p w:rsidR="00B92950" w:rsidRPr="00257321" w:rsidRDefault="00B92950"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Н. Смарт. Криптография. – Москва: </w:t>
      </w:r>
      <w:proofErr w:type="spellStart"/>
      <w:r w:rsidRPr="00257321">
        <w:rPr>
          <w:rStyle w:val="citation"/>
          <w:iCs/>
          <w:color w:val="252525"/>
          <w:lang w:eastAsia="ru-RU" w:bidi="ru-RU"/>
        </w:rPr>
        <w:t>Техносфера</w:t>
      </w:r>
      <w:proofErr w:type="spellEnd"/>
      <w:r w:rsidRPr="00257321">
        <w:rPr>
          <w:rStyle w:val="citation"/>
          <w:iCs/>
          <w:color w:val="252525"/>
          <w:lang w:eastAsia="ru-RU" w:bidi="ru-RU"/>
        </w:rPr>
        <w:t>, 2005. 528 с. ISBN 5-94836-043-1.</w:t>
      </w:r>
    </w:p>
    <w:p w:rsidR="0032515F" w:rsidRPr="00257321" w:rsidRDefault="0032515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Recommendation for Block Cipher Modes of Operation. NIST Special Publ</w:t>
      </w:r>
      <w:r w:rsidRPr="00FD4A1E">
        <w:rPr>
          <w:rStyle w:val="citation"/>
          <w:iCs/>
          <w:color w:val="252525"/>
          <w:lang w:val="en-US" w:eastAsia="ru-RU" w:bidi="ru-RU"/>
        </w:rPr>
        <w:t>i</w:t>
      </w:r>
      <w:r w:rsidRPr="00FD4A1E">
        <w:rPr>
          <w:rStyle w:val="citation"/>
          <w:iCs/>
          <w:color w:val="252525"/>
          <w:lang w:val="en-US" w:eastAsia="ru-RU" w:bidi="ru-RU"/>
        </w:rPr>
        <w:t>cation 800-38A. Technology Administration U.S.</w:t>
      </w:r>
      <w:r w:rsidR="003E4298" w:rsidRPr="00FD4A1E">
        <w:rPr>
          <w:rStyle w:val="citation"/>
          <w:iCs/>
          <w:color w:val="252525"/>
          <w:lang w:val="en-US" w:eastAsia="ru-RU" w:bidi="ru-RU"/>
        </w:rPr>
        <w:t xml:space="preserve"> </w:t>
      </w:r>
      <w:r w:rsidRPr="00FD4A1E">
        <w:rPr>
          <w:rStyle w:val="citation"/>
          <w:iCs/>
          <w:color w:val="252525"/>
          <w:lang w:val="en-US" w:eastAsia="ru-RU" w:bidi="ru-RU"/>
        </w:rPr>
        <w:t xml:space="preserve">Department of Commerce. </w:t>
      </w:r>
      <w:r w:rsidRPr="00257321">
        <w:rPr>
          <w:rStyle w:val="citation"/>
          <w:iCs/>
          <w:color w:val="252525"/>
          <w:lang w:eastAsia="ru-RU" w:bidi="ru-RU"/>
        </w:rPr>
        <w:t xml:space="preserve">2001 </w:t>
      </w:r>
      <w:proofErr w:type="spellStart"/>
      <w:r w:rsidRPr="00257321">
        <w:rPr>
          <w:rStyle w:val="citation"/>
          <w:iCs/>
          <w:color w:val="252525"/>
          <w:lang w:eastAsia="ru-RU" w:bidi="ru-RU"/>
        </w:rPr>
        <w:t>Edition</w:t>
      </w:r>
      <w:proofErr w:type="spellEnd"/>
      <w:r w:rsidR="003E4298" w:rsidRPr="00257321">
        <w:rPr>
          <w:rStyle w:val="citation"/>
          <w:iCs/>
          <w:color w:val="252525"/>
          <w:lang w:eastAsia="ru-RU" w:bidi="ru-RU"/>
        </w:rPr>
        <w:t>.</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S. Wolfram, “Random Sequence generation by Cellular Automata”, Advances in Applied Mathematics, v. 7, 1986, pp.123-164.</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W. Meier and O. </w:t>
      </w:r>
      <w:proofErr w:type="spellStart"/>
      <w:r w:rsidRPr="00FD4A1E">
        <w:rPr>
          <w:rStyle w:val="citation"/>
          <w:iCs/>
          <w:color w:val="252525"/>
          <w:lang w:val="en-US" w:eastAsia="ru-RU" w:bidi="ru-RU"/>
        </w:rPr>
        <w:t>Staffelbach</w:t>
      </w:r>
      <w:proofErr w:type="spellEnd"/>
      <w:r w:rsidRPr="00FD4A1E">
        <w:rPr>
          <w:rStyle w:val="citation"/>
          <w:iCs/>
          <w:color w:val="252525"/>
          <w:lang w:val="en-US" w:eastAsia="ru-RU" w:bidi="ru-RU"/>
        </w:rPr>
        <w:t>, “Fast Correlation Attack on Stream Ciphers”, Journal of Cryptology v I n. 3, 1989, pp.159-176.</w:t>
      </w:r>
    </w:p>
    <w:p w:rsidR="001C39B9" w:rsidRPr="00FD4A1E" w:rsidRDefault="001C39B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P.H. </w:t>
      </w:r>
      <w:proofErr w:type="spellStart"/>
      <w:r w:rsidRPr="00FD4A1E">
        <w:rPr>
          <w:rStyle w:val="citation"/>
          <w:iCs/>
          <w:color w:val="252525"/>
          <w:lang w:val="en-US" w:eastAsia="ru-RU" w:bidi="ru-RU"/>
        </w:rPr>
        <w:t>Bardell</w:t>
      </w:r>
      <w:proofErr w:type="spellEnd"/>
      <w:r w:rsidRPr="00FD4A1E">
        <w:rPr>
          <w:rStyle w:val="citation"/>
          <w:iCs/>
          <w:color w:val="252525"/>
          <w:lang w:val="en-US" w:eastAsia="ru-RU" w:bidi="ru-RU"/>
        </w:rPr>
        <w:t>, “</w:t>
      </w:r>
      <w:proofErr w:type="spellStart"/>
      <w:r w:rsidRPr="00FD4A1E">
        <w:rPr>
          <w:rStyle w:val="citation"/>
          <w:iCs/>
          <w:color w:val="252525"/>
          <w:lang w:val="en-US" w:eastAsia="ru-RU" w:bidi="ru-RU"/>
        </w:rPr>
        <w:t>Analisis</w:t>
      </w:r>
      <w:proofErr w:type="spellEnd"/>
      <w:r w:rsidRPr="00FD4A1E">
        <w:rPr>
          <w:rStyle w:val="citation"/>
          <w:iCs/>
          <w:color w:val="252525"/>
          <w:lang w:val="en-US" w:eastAsia="ru-RU" w:bidi="ru-RU"/>
        </w:rPr>
        <w:t xml:space="preserve"> of Cellular Automata Used as Pseudorandom Pattern generators”, Proceedings of 1990 International Test Conference, pp. 762-768.</w:t>
      </w:r>
    </w:p>
    <w:p w:rsidR="00263A23" w:rsidRPr="00FD4A1E" w:rsidRDefault="00263A2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A. Shamir. «On the generation of cryptographically strong pseudorandom s</w:t>
      </w:r>
      <w:r w:rsidRPr="00FD4A1E">
        <w:rPr>
          <w:rStyle w:val="citation"/>
          <w:iCs/>
          <w:color w:val="252525"/>
          <w:lang w:val="en-US" w:eastAsia="ru-RU" w:bidi="ru-RU"/>
        </w:rPr>
        <w:t>e</w:t>
      </w:r>
      <w:r w:rsidRPr="00FD4A1E">
        <w:rPr>
          <w:rStyle w:val="citation"/>
          <w:iCs/>
          <w:color w:val="252525"/>
          <w:lang w:val="en-US" w:eastAsia="ru-RU" w:bidi="ru-RU"/>
        </w:rPr>
        <w:t>quences». Journal: ACM Transactions on Computer Systems - TOCS , vol. 1, no. 1, pp. 38-44, 1983.</w:t>
      </w:r>
    </w:p>
    <w:p w:rsidR="004672A4" w:rsidRPr="00FD4A1E" w:rsidRDefault="004672A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Lenore Blum, Manuel Blum, and Michael </w:t>
      </w:r>
      <w:proofErr w:type="spellStart"/>
      <w:r w:rsidRPr="00FD4A1E">
        <w:rPr>
          <w:rStyle w:val="citation"/>
          <w:iCs/>
          <w:color w:val="252525"/>
          <w:lang w:val="en-US" w:eastAsia="ru-RU" w:bidi="ru-RU"/>
        </w:rPr>
        <w:t>Shub</w:t>
      </w:r>
      <w:proofErr w:type="spellEnd"/>
      <w:r w:rsidRPr="00FD4A1E">
        <w:rPr>
          <w:rStyle w:val="citation"/>
          <w:iCs/>
          <w:color w:val="252525"/>
          <w:lang w:val="en-US" w:eastAsia="ru-RU" w:bidi="ru-RU"/>
        </w:rPr>
        <w:t>. «A Simple Unpredictable Pseudo-Random Number Generator», SIAM Journal on Computing, volume 15, pages 364—383, May 1986.</w:t>
      </w:r>
    </w:p>
    <w:p w:rsidR="004672A4" w:rsidRPr="00257321" w:rsidRDefault="00BA2251"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C</w:t>
      </w:r>
      <w:r w:rsidR="002323B9" w:rsidRPr="00FD4A1E">
        <w:rPr>
          <w:rStyle w:val="citation"/>
          <w:iCs/>
          <w:color w:val="252525"/>
          <w:lang w:val="en-US" w:eastAsia="ru-RU" w:bidi="ru-RU"/>
        </w:rPr>
        <w:t>.</w:t>
      </w:r>
      <w:r w:rsidRPr="00FD4A1E">
        <w:rPr>
          <w:rStyle w:val="citation"/>
          <w:iCs/>
          <w:color w:val="252525"/>
          <w:lang w:val="en-US" w:eastAsia="ru-RU" w:bidi="ru-RU"/>
        </w:rPr>
        <w:t xml:space="preserve"> </w:t>
      </w:r>
      <w:proofErr w:type="spellStart"/>
      <w:r w:rsidRPr="00FD4A1E">
        <w:rPr>
          <w:rStyle w:val="citation"/>
          <w:iCs/>
          <w:color w:val="252525"/>
          <w:lang w:val="en-US" w:eastAsia="ru-RU" w:bidi="ru-RU"/>
        </w:rPr>
        <w:t>Borrelli</w:t>
      </w:r>
      <w:proofErr w:type="spellEnd"/>
      <w:r w:rsidRPr="00FD4A1E">
        <w:rPr>
          <w:rStyle w:val="citation"/>
          <w:iCs/>
          <w:color w:val="252525"/>
          <w:lang w:val="en-US" w:eastAsia="ru-RU" w:bidi="ru-RU"/>
        </w:rPr>
        <w:t>. IEEE 802.3 Cyclic Redundancy Check.</w:t>
      </w:r>
      <w:r w:rsidR="002323B9" w:rsidRPr="00FD4A1E">
        <w:rPr>
          <w:rStyle w:val="citation"/>
          <w:iCs/>
          <w:color w:val="252525"/>
          <w:lang w:val="en-US" w:eastAsia="ru-RU" w:bidi="ru-RU"/>
        </w:rPr>
        <w:t xml:space="preserve"> </w:t>
      </w:r>
      <w:r w:rsidR="002323B9" w:rsidRPr="00257321">
        <w:rPr>
          <w:rStyle w:val="citation"/>
          <w:iCs/>
          <w:color w:val="252525"/>
          <w:lang w:eastAsia="ru-RU" w:bidi="ru-RU"/>
        </w:rPr>
        <w:t xml:space="preserve">[Электронный ресурс]. – Режим доступа: </w:t>
      </w:r>
      <w:hyperlink r:id="rId50" w:history="1">
        <w:r w:rsidR="00A55A3B" w:rsidRPr="00257321">
          <w:rPr>
            <w:rStyle w:val="citation"/>
            <w:iCs/>
            <w:color w:val="252525"/>
            <w:lang w:eastAsia="ru-RU" w:bidi="ru-RU"/>
          </w:rPr>
          <w:t>http://www.xilinx.com/support/documentation/application_notes/xapp209.pdf</w:t>
        </w:r>
      </w:hyperlink>
      <w:r w:rsidR="002323B9"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20.08.201</w:t>
      </w:r>
      <w:r w:rsidR="00CC41B0">
        <w:rPr>
          <w:rStyle w:val="citation"/>
          <w:iCs/>
          <w:color w:val="252525"/>
          <w:lang w:eastAsia="ru-RU" w:bidi="ru-RU"/>
        </w:rPr>
        <w:t>5</w:t>
      </w:r>
      <w:r w:rsidR="007E4E3C" w:rsidRPr="00257321">
        <w:rPr>
          <w:rStyle w:val="citation"/>
          <w:iCs/>
          <w:color w:val="252525"/>
          <w:lang w:eastAsia="ru-RU" w:bidi="ru-RU"/>
        </w:rPr>
        <w:t>.</w:t>
      </w:r>
    </w:p>
    <w:p w:rsidR="00A55A3B" w:rsidRPr="00257321" w:rsidRDefault="00A55A3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1320 - The MD4 Message-Digest Algorithm. </w:t>
      </w:r>
      <w:r w:rsidRPr="00257321">
        <w:rPr>
          <w:rStyle w:val="citation"/>
          <w:iCs/>
          <w:color w:val="252525"/>
          <w:lang w:eastAsia="ru-RU" w:bidi="ru-RU"/>
        </w:rPr>
        <w:t xml:space="preserve">[Электронный ресурс]. – Режим доступа: </w:t>
      </w:r>
      <w:hyperlink r:id="rId51" w:history="1">
        <w:r w:rsidR="005A5D6B" w:rsidRPr="00257321">
          <w:rPr>
            <w:rStyle w:val="citation"/>
            <w:iCs/>
            <w:color w:val="252525"/>
            <w:lang w:eastAsia="ru-RU" w:bidi="ru-RU"/>
          </w:rPr>
          <w:t>http://www.faqs.org/rfcs/rfc1320.html</w:t>
        </w:r>
      </w:hyperlink>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p>
    <w:p w:rsidR="005A5D6B" w:rsidRPr="00257321" w:rsidRDefault="005A5D6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1321 - The MD5 Message-Digest Algorithm. </w:t>
      </w:r>
      <w:r w:rsidRPr="00257321">
        <w:rPr>
          <w:rStyle w:val="citation"/>
          <w:iCs/>
          <w:color w:val="252525"/>
          <w:lang w:eastAsia="ru-RU" w:bidi="ru-RU"/>
        </w:rPr>
        <w:t xml:space="preserve">[Электронный ресурс]. – Режим доступа: </w:t>
      </w:r>
      <w:r w:rsidR="007E4E3C" w:rsidRPr="00257321">
        <w:rPr>
          <w:rStyle w:val="citation"/>
          <w:iCs/>
          <w:color w:val="252525"/>
          <w:lang w:eastAsia="ru-RU" w:bidi="ru-RU"/>
        </w:rPr>
        <w:t>https://tools.ietf.org/html/rfc1321</w:t>
      </w:r>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r w:rsidRPr="00257321">
        <w:rPr>
          <w:rStyle w:val="citation"/>
          <w:iCs/>
          <w:color w:val="252525"/>
          <w:lang w:eastAsia="ru-RU" w:bidi="ru-RU"/>
        </w:rPr>
        <w:t xml:space="preserve"> </w:t>
      </w:r>
    </w:p>
    <w:p w:rsidR="00D43B00" w:rsidRPr="00CC41B0" w:rsidRDefault="007E4E3C"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FD4A1E">
        <w:rPr>
          <w:rStyle w:val="citation"/>
          <w:iCs/>
          <w:color w:val="252525"/>
          <w:lang w:val="en-US" w:eastAsia="ru-RU" w:bidi="ru-RU"/>
        </w:rPr>
        <w:lastRenderedPageBreak/>
        <w:t>Xiaoyun</w:t>
      </w:r>
      <w:proofErr w:type="spellEnd"/>
      <w:r w:rsidRPr="00FD4A1E">
        <w:rPr>
          <w:rStyle w:val="citation"/>
          <w:iCs/>
          <w:color w:val="252525"/>
          <w:lang w:val="en-US" w:eastAsia="ru-RU" w:bidi="ru-RU"/>
        </w:rPr>
        <w:t xml:space="preserve"> Wang, </w:t>
      </w:r>
      <w:proofErr w:type="spellStart"/>
      <w:r w:rsidRPr="00FD4A1E">
        <w:rPr>
          <w:rStyle w:val="citation"/>
          <w:iCs/>
          <w:color w:val="252525"/>
          <w:lang w:val="en-US" w:eastAsia="ru-RU" w:bidi="ru-RU"/>
        </w:rPr>
        <w:t>Dengguo</w:t>
      </w:r>
      <w:proofErr w:type="spellEnd"/>
      <w:r w:rsidRPr="00FD4A1E">
        <w:rPr>
          <w:rStyle w:val="citation"/>
          <w:iCs/>
          <w:color w:val="252525"/>
          <w:lang w:val="en-US" w:eastAsia="ru-RU" w:bidi="ru-RU"/>
        </w:rPr>
        <w:t xml:space="preserve"> Feng, </w:t>
      </w:r>
      <w:proofErr w:type="spellStart"/>
      <w:r w:rsidRPr="00FD4A1E">
        <w:rPr>
          <w:rStyle w:val="citation"/>
          <w:iCs/>
          <w:color w:val="252525"/>
          <w:lang w:val="en-US" w:eastAsia="ru-RU" w:bidi="ru-RU"/>
        </w:rPr>
        <w:t>Xuejia</w:t>
      </w:r>
      <w:proofErr w:type="spellEnd"/>
      <w:r w:rsidRPr="00FD4A1E">
        <w:rPr>
          <w:rStyle w:val="citation"/>
          <w:iCs/>
          <w:color w:val="252525"/>
          <w:lang w:val="en-US" w:eastAsia="ru-RU" w:bidi="ru-RU"/>
        </w:rPr>
        <w:t xml:space="preserve"> Lai, </w:t>
      </w:r>
      <w:proofErr w:type="spellStart"/>
      <w:r w:rsidRPr="00FD4A1E">
        <w:rPr>
          <w:rStyle w:val="citation"/>
          <w:iCs/>
          <w:color w:val="252525"/>
          <w:lang w:val="en-US" w:eastAsia="ru-RU" w:bidi="ru-RU"/>
        </w:rPr>
        <w:t>Hongbo</w:t>
      </w:r>
      <w:proofErr w:type="spellEnd"/>
      <w:r w:rsidRPr="00FD4A1E">
        <w:rPr>
          <w:rStyle w:val="citation"/>
          <w:iCs/>
          <w:color w:val="252525"/>
          <w:lang w:val="en-US" w:eastAsia="ru-RU" w:bidi="ru-RU"/>
        </w:rPr>
        <w:t xml:space="preserve"> Yu. </w:t>
      </w:r>
      <w:r w:rsidR="00000FB6">
        <w:fldChar w:fldCharType="begin"/>
      </w:r>
      <w:r w:rsidR="00000FB6" w:rsidRPr="009A2369">
        <w:rPr>
          <w:lang w:val="en-US"/>
        </w:rPr>
        <w:instrText xml:space="preserve"> HYPERLINK "http://eprint.iacr.org/2004/199" </w:instrText>
      </w:r>
      <w:r w:rsidR="00000FB6">
        <w:fldChar w:fldCharType="separate"/>
      </w:r>
      <w:r w:rsidRPr="00FD4A1E">
        <w:rPr>
          <w:rStyle w:val="citation"/>
          <w:iCs/>
          <w:color w:val="252525"/>
          <w:lang w:val="en-US" w:eastAsia="ru-RU" w:bidi="ru-RU"/>
        </w:rPr>
        <w:t>Collisions for Hash Functions MD4, MD5, HAVAL-128 and RIPEMD</w:t>
      </w:r>
      <w:r w:rsidR="00000FB6">
        <w:rPr>
          <w:rStyle w:val="citation"/>
          <w:iCs/>
          <w:color w:val="252525"/>
          <w:lang w:val="en-US" w:eastAsia="ru-RU" w:bidi="ru-RU"/>
        </w:rPr>
        <w:fldChar w:fldCharType="end"/>
      </w:r>
      <w:r w:rsidRPr="00FD4A1E">
        <w:rPr>
          <w:rStyle w:val="citation"/>
          <w:iCs/>
          <w:color w:val="252525"/>
          <w:lang w:val="en-US" w:eastAsia="ru-RU" w:bidi="ru-RU"/>
        </w:rPr>
        <w:t xml:space="preserve">. </w:t>
      </w:r>
      <w:r w:rsidRPr="00C96209">
        <w:rPr>
          <w:rStyle w:val="citation"/>
          <w:iCs/>
          <w:color w:val="252525"/>
          <w:lang w:val="en-US" w:eastAsia="ru-RU" w:bidi="ru-RU"/>
        </w:rPr>
        <w:t>[</w:t>
      </w:r>
      <w:r w:rsidRPr="00257321">
        <w:rPr>
          <w:rStyle w:val="citation"/>
          <w:iCs/>
          <w:color w:val="252525"/>
          <w:lang w:eastAsia="ru-RU" w:bidi="ru-RU"/>
        </w:rPr>
        <w:t>Электронный</w:t>
      </w:r>
      <w:r w:rsidRPr="00C96209">
        <w:rPr>
          <w:rStyle w:val="citation"/>
          <w:iCs/>
          <w:color w:val="252525"/>
          <w:lang w:val="en-US" w:eastAsia="ru-RU" w:bidi="ru-RU"/>
        </w:rPr>
        <w:t xml:space="preserve"> </w:t>
      </w:r>
      <w:r w:rsidRPr="00257321">
        <w:rPr>
          <w:rStyle w:val="citation"/>
          <w:iCs/>
          <w:color w:val="252525"/>
          <w:lang w:eastAsia="ru-RU" w:bidi="ru-RU"/>
        </w:rPr>
        <w:t>ресурс</w:t>
      </w:r>
      <w:r w:rsidRPr="00C96209">
        <w:rPr>
          <w:rStyle w:val="citation"/>
          <w:iCs/>
          <w:color w:val="252525"/>
          <w:lang w:val="en-US" w:eastAsia="ru-RU" w:bidi="ru-RU"/>
        </w:rPr>
        <w:t xml:space="preserve">]. – </w:t>
      </w:r>
      <w:r w:rsidRPr="00257321">
        <w:rPr>
          <w:rStyle w:val="citation"/>
          <w:iCs/>
          <w:color w:val="252525"/>
          <w:lang w:eastAsia="ru-RU" w:bidi="ru-RU"/>
        </w:rPr>
        <w:t>Режим</w:t>
      </w:r>
      <w:r w:rsidRPr="00C96209">
        <w:rPr>
          <w:rStyle w:val="citation"/>
          <w:iCs/>
          <w:color w:val="252525"/>
          <w:lang w:val="en-US" w:eastAsia="ru-RU" w:bidi="ru-RU"/>
        </w:rPr>
        <w:t xml:space="preserve"> </w:t>
      </w:r>
      <w:r w:rsidRPr="00257321">
        <w:rPr>
          <w:rStyle w:val="citation"/>
          <w:iCs/>
          <w:color w:val="252525"/>
          <w:lang w:eastAsia="ru-RU" w:bidi="ru-RU"/>
        </w:rPr>
        <w:t>доступа</w:t>
      </w:r>
      <w:r w:rsidRPr="00C96209">
        <w:rPr>
          <w:rStyle w:val="citation"/>
          <w:iCs/>
          <w:color w:val="252525"/>
          <w:lang w:val="en-US" w:eastAsia="ru-RU" w:bidi="ru-RU"/>
        </w:rPr>
        <w:t xml:space="preserve">: </w:t>
      </w:r>
      <w:r w:rsidR="00CC41B0" w:rsidRPr="00CC41B0">
        <w:rPr>
          <w:rStyle w:val="citation"/>
          <w:iCs/>
          <w:color w:val="252525"/>
          <w:lang w:val="en-US" w:eastAsia="ru-RU" w:bidi="ru-RU"/>
        </w:rPr>
        <w:t>http</w:t>
      </w:r>
      <w:r w:rsidR="00CC41B0" w:rsidRPr="00C96209">
        <w:rPr>
          <w:rStyle w:val="citation"/>
          <w:iCs/>
          <w:color w:val="252525"/>
          <w:lang w:val="en-US" w:eastAsia="ru-RU" w:bidi="ru-RU"/>
        </w:rPr>
        <w:t>://</w:t>
      </w:r>
      <w:r w:rsidR="00CC41B0" w:rsidRPr="00CC41B0">
        <w:rPr>
          <w:rStyle w:val="citation"/>
          <w:iCs/>
          <w:color w:val="252525"/>
          <w:lang w:val="en-US" w:eastAsia="ru-RU" w:bidi="ru-RU"/>
        </w:rPr>
        <w:t>eprint</w:t>
      </w:r>
      <w:r w:rsidR="00CC41B0" w:rsidRPr="00C96209">
        <w:rPr>
          <w:rStyle w:val="citation"/>
          <w:iCs/>
          <w:color w:val="252525"/>
          <w:lang w:val="en-US" w:eastAsia="ru-RU" w:bidi="ru-RU"/>
        </w:rPr>
        <w:t>.</w:t>
      </w:r>
      <w:r w:rsidR="00CC41B0" w:rsidRPr="00CC41B0">
        <w:rPr>
          <w:rStyle w:val="citation"/>
          <w:iCs/>
          <w:color w:val="252525"/>
          <w:lang w:val="en-US" w:eastAsia="ru-RU" w:bidi="ru-RU"/>
        </w:rPr>
        <w:t>iacr</w:t>
      </w:r>
      <w:r w:rsidR="00CC41B0" w:rsidRPr="00C96209">
        <w:rPr>
          <w:rStyle w:val="citation"/>
          <w:iCs/>
          <w:color w:val="252525"/>
          <w:lang w:val="en-US" w:eastAsia="ru-RU" w:bidi="ru-RU"/>
        </w:rPr>
        <w:t>.</w:t>
      </w:r>
      <w:r w:rsidR="00CC41B0" w:rsidRPr="00CC41B0">
        <w:rPr>
          <w:rStyle w:val="citation"/>
          <w:iCs/>
          <w:color w:val="252525"/>
          <w:lang w:val="en-US" w:eastAsia="ru-RU" w:bidi="ru-RU"/>
        </w:rPr>
        <w:t>org</w:t>
      </w:r>
      <w:r w:rsidR="00CC41B0" w:rsidRPr="00C96209">
        <w:rPr>
          <w:rStyle w:val="citation"/>
          <w:iCs/>
          <w:color w:val="252525"/>
          <w:lang w:val="en-US" w:eastAsia="ru-RU" w:bidi="ru-RU"/>
        </w:rPr>
        <w:t xml:space="preserve">/2004/199. </w:t>
      </w:r>
      <w:r w:rsidR="00CC41B0" w:rsidRPr="00CC41B0">
        <w:rPr>
          <w:rStyle w:val="citation"/>
          <w:iCs/>
          <w:color w:val="252525"/>
          <w:lang w:eastAsia="ru-RU" w:bidi="ru-RU"/>
        </w:rPr>
        <w:t>Проверено  2</w:t>
      </w:r>
      <w:r w:rsidR="004B34E6">
        <w:rPr>
          <w:rStyle w:val="citation"/>
          <w:iCs/>
          <w:color w:val="252525"/>
          <w:lang w:eastAsia="ru-RU" w:bidi="ru-RU"/>
        </w:rPr>
        <w:t>9</w:t>
      </w:r>
      <w:r w:rsidR="00CC41B0" w:rsidRPr="00CC41B0">
        <w:rPr>
          <w:rStyle w:val="citation"/>
          <w:iCs/>
          <w:color w:val="252525"/>
          <w:lang w:eastAsia="ru-RU" w:bidi="ru-RU"/>
        </w:rPr>
        <w:t>.0</w:t>
      </w:r>
      <w:r w:rsidR="004B34E6">
        <w:rPr>
          <w:rStyle w:val="citation"/>
          <w:iCs/>
          <w:color w:val="252525"/>
          <w:lang w:eastAsia="ru-RU" w:bidi="ru-RU"/>
        </w:rPr>
        <w:t>7</w:t>
      </w:r>
      <w:r w:rsidR="00CC41B0" w:rsidRPr="00CC41B0">
        <w:rPr>
          <w:rStyle w:val="citation"/>
          <w:iCs/>
          <w:color w:val="252525"/>
          <w:lang w:eastAsia="ru-RU" w:bidi="ru-RU"/>
        </w:rPr>
        <w:t>.201</w:t>
      </w:r>
      <w:r w:rsidR="004B34E6">
        <w:rPr>
          <w:rStyle w:val="citation"/>
          <w:iCs/>
          <w:color w:val="252525"/>
          <w:lang w:eastAsia="ru-RU" w:bidi="ru-RU"/>
        </w:rPr>
        <w:t>6</w:t>
      </w:r>
      <w:r w:rsidRPr="00CC41B0">
        <w:rPr>
          <w:rStyle w:val="citation"/>
          <w:iCs/>
          <w:color w:val="252525"/>
          <w:lang w:eastAsia="ru-RU" w:bidi="ru-RU"/>
        </w:rPr>
        <w:t>.</w:t>
      </w:r>
    </w:p>
    <w:p w:rsidR="0062003F" w:rsidRPr="00257321" w:rsidRDefault="00F03FC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ГОСТ </w:t>
      </w:r>
      <w:proofErr w:type="gramStart"/>
      <w:r w:rsidRPr="00257321">
        <w:rPr>
          <w:rStyle w:val="citation"/>
          <w:iCs/>
          <w:color w:val="252525"/>
          <w:lang w:eastAsia="ru-RU" w:bidi="ru-RU"/>
        </w:rPr>
        <w:t>Р</w:t>
      </w:r>
      <w:proofErr w:type="gramEnd"/>
      <w:r w:rsidRPr="00257321">
        <w:rPr>
          <w:rStyle w:val="citation"/>
          <w:iCs/>
          <w:color w:val="252525"/>
          <w:lang w:eastAsia="ru-RU" w:bidi="ru-RU"/>
        </w:rPr>
        <w:t xml:space="preserve"> 34.11-2012: функция хеширования «</w:t>
      </w:r>
      <w:proofErr w:type="spellStart"/>
      <w:r w:rsidRPr="00257321">
        <w:rPr>
          <w:rStyle w:val="citation"/>
          <w:iCs/>
          <w:color w:val="252525"/>
          <w:lang w:eastAsia="ru-RU" w:bidi="ru-RU"/>
        </w:rPr>
        <w:t>Стрибог</w:t>
      </w:r>
      <w:proofErr w:type="spellEnd"/>
      <w:r w:rsidRPr="00257321">
        <w:rPr>
          <w:rStyle w:val="citation"/>
          <w:iCs/>
          <w:color w:val="252525"/>
          <w:lang w:eastAsia="ru-RU" w:bidi="ru-RU"/>
        </w:rPr>
        <w:t>»</w:t>
      </w:r>
      <w:r w:rsidR="00EE22C5" w:rsidRPr="00257321">
        <w:rPr>
          <w:rStyle w:val="citation"/>
          <w:iCs/>
          <w:color w:val="252525"/>
          <w:lang w:eastAsia="ru-RU" w:bidi="ru-RU"/>
        </w:rPr>
        <w:t>. [Электронный р</w:t>
      </w:r>
      <w:r w:rsidR="00EE22C5" w:rsidRPr="00257321">
        <w:rPr>
          <w:rStyle w:val="citation"/>
          <w:iCs/>
          <w:color w:val="252525"/>
          <w:lang w:eastAsia="ru-RU" w:bidi="ru-RU"/>
        </w:rPr>
        <w:t>е</w:t>
      </w:r>
      <w:r w:rsidR="00EE22C5" w:rsidRPr="00257321">
        <w:rPr>
          <w:rStyle w:val="citation"/>
          <w:iCs/>
          <w:color w:val="252525"/>
          <w:lang w:eastAsia="ru-RU" w:bidi="ru-RU"/>
        </w:rPr>
        <w:t xml:space="preserve">сурс]. – Режим доступа: </w:t>
      </w:r>
      <w:r w:rsidR="0062003F" w:rsidRPr="00257321">
        <w:rPr>
          <w:rStyle w:val="citation"/>
          <w:iCs/>
          <w:color w:val="252525"/>
          <w:lang w:eastAsia="ru-RU" w:bidi="ru-RU"/>
        </w:rPr>
        <w:t xml:space="preserve">https://www.streebog.net/ru/. </w:t>
      </w:r>
      <w:r w:rsidR="001C1EF8" w:rsidRPr="00257321">
        <w:rPr>
          <w:rStyle w:val="citation"/>
          <w:iCs/>
          <w:color w:val="252525"/>
          <w:lang w:eastAsia="ru-RU" w:bidi="ru-RU"/>
        </w:rPr>
        <w:t xml:space="preserve">Проверено </w:t>
      </w:r>
      <w:r w:rsidR="00EE22C5" w:rsidRPr="00257321">
        <w:rPr>
          <w:rStyle w:val="citation"/>
          <w:iCs/>
          <w:color w:val="252525"/>
          <w:lang w:eastAsia="ru-RU" w:bidi="ru-RU"/>
        </w:rPr>
        <w:t xml:space="preserve"> 21.0</w:t>
      </w:r>
      <w:r w:rsidR="004B34E6">
        <w:rPr>
          <w:rStyle w:val="citation"/>
          <w:iCs/>
          <w:color w:val="252525"/>
          <w:lang w:eastAsia="ru-RU" w:bidi="ru-RU"/>
        </w:rPr>
        <w:t>7</w:t>
      </w:r>
      <w:r w:rsidR="00EE22C5" w:rsidRPr="00257321">
        <w:rPr>
          <w:rStyle w:val="citation"/>
          <w:iCs/>
          <w:color w:val="252525"/>
          <w:lang w:eastAsia="ru-RU" w:bidi="ru-RU"/>
        </w:rPr>
        <w:t>.201</w:t>
      </w:r>
      <w:r w:rsidR="004B34E6">
        <w:rPr>
          <w:rStyle w:val="citation"/>
          <w:iCs/>
          <w:color w:val="252525"/>
          <w:lang w:eastAsia="ru-RU" w:bidi="ru-RU"/>
        </w:rPr>
        <w:t>6</w:t>
      </w:r>
      <w:r w:rsidR="00EE22C5" w:rsidRPr="00257321">
        <w:rPr>
          <w:rStyle w:val="citation"/>
          <w:iCs/>
          <w:color w:val="252525"/>
          <w:lang w:eastAsia="ru-RU" w:bidi="ru-RU"/>
        </w:rPr>
        <w:t>.</w:t>
      </w:r>
      <w:r w:rsidR="001C1EF8" w:rsidRPr="00257321">
        <w:rPr>
          <w:rStyle w:val="citation"/>
          <w:iCs/>
          <w:color w:val="252525"/>
          <w:lang w:eastAsia="ru-RU" w:bidi="ru-RU"/>
        </w:rPr>
        <w:t xml:space="preserve"> </w:t>
      </w:r>
    </w:p>
    <w:p w:rsidR="0093367C" w:rsidRPr="00257321" w:rsidRDefault="00A639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ГОСТ </w:t>
      </w:r>
      <w:proofErr w:type="gramStart"/>
      <w:r w:rsidRPr="00257321">
        <w:rPr>
          <w:rStyle w:val="citation"/>
          <w:iCs/>
          <w:color w:val="252525"/>
          <w:lang w:eastAsia="ru-RU" w:bidi="ru-RU"/>
        </w:rPr>
        <w:t>Р</w:t>
      </w:r>
      <w:proofErr w:type="gramEnd"/>
      <w:r w:rsidRPr="00257321">
        <w:rPr>
          <w:rStyle w:val="citation"/>
          <w:iCs/>
          <w:color w:val="252525"/>
          <w:lang w:eastAsia="ru-RU" w:bidi="ru-RU"/>
        </w:rPr>
        <w:t xml:space="preserve"> 34.11-2012. Информационная технология. Криптографическая защита информации. Функция хэширования. [Электронный ресурс]. – Режим доступа: </w:t>
      </w:r>
      <w:r w:rsidR="005E2B3A" w:rsidRPr="00257321">
        <w:rPr>
          <w:rStyle w:val="citation"/>
          <w:iCs/>
          <w:color w:val="252525"/>
          <w:lang w:eastAsia="ru-RU" w:bidi="ru-RU"/>
        </w:rPr>
        <w:t>http://protect.gost.ru/document.aspx?control=7&amp;id=180209</w:t>
      </w:r>
      <w:r w:rsidR="0093367C" w:rsidRPr="00257321">
        <w:rPr>
          <w:rStyle w:val="citation"/>
          <w:iCs/>
          <w:color w:val="252525"/>
          <w:lang w:eastAsia="ru-RU" w:bidi="ru-RU"/>
        </w:rPr>
        <w:t>.</w:t>
      </w:r>
      <w:r w:rsidR="005E2B3A" w:rsidRPr="00257321">
        <w:rPr>
          <w:rStyle w:val="citation"/>
          <w:iCs/>
          <w:color w:val="252525"/>
          <w:lang w:eastAsia="ru-RU" w:bidi="ru-RU"/>
        </w:rPr>
        <w:t xml:space="preserve"> </w:t>
      </w:r>
      <w:r w:rsidR="0093367C" w:rsidRPr="00257321">
        <w:rPr>
          <w:rStyle w:val="citation"/>
          <w:iCs/>
          <w:color w:val="252525"/>
          <w:lang w:eastAsia="ru-RU" w:bidi="ru-RU"/>
        </w:rPr>
        <w:t xml:space="preserve"> </w:t>
      </w:r>
      <w:r w:rsidRPr="00257321">
        <w:rPr>
          <w:rStyle w:val="citation"/>
          <w:iCs/>
          <w:color w:val="252525"/>
          <w:lang w:eastAsia="ru-RU" w:bidi="ru-RU"/>
        </w:rPr>
        <w:t>Проверено  2</w:t>
      </w:r>
      <w:r w:rsidR="005E2B3A" w:rsidRPr="00257321">
        <w:rPr>
          <w:rStyle w:val="citation"/>
          <w:iCs/>
          <w:color w:val="252525"/>
          <w:lang w:eastAsia="ru-RU" w:bidi="ru-RU"/>
        </w:rPr>
        <w:t>0</w:t>
      </w:r>
      <w:r w:rsidRPr="00257321">
        <w:rPr>
          <w:rStyle w:val="citation"/>
          <w:iCs/>
          <w:color w:val="252525"/>
          <w:lang w:eastAsia="ru-RU" w:bidi="ru-RU"/>
        </w:rPr>
        <w:t>.08.201</w:t>
      </w:r>
      <w:r w:rsidR="004B34E6">
        <w:rPr>
          <w:rStyle w:val="citation"/>
          <w:iCs/>
          <w:color w:val="252525"/>
          <w:lang w:eastAsia="ru-RU" w:bidi="ru-RU"/>
        </w:rPr>
        <w:t>5</w:t>
      </w:r>
      <w:r w:rsidRPr="00257321">
        <w:rPr>
          <w:rStyle w:val="citation"/>
          <w:iCs/>
          <w:color w:val="252525"/>
          <w:lang w:eastAsia="ru-RU" w:bidi="ru-RU"/>
        </w:rPr>
        <w:t>.</w:t>
      </w:r>
    </w:p>
    <w:p w:rsidR="005E2B3A" w:rsidRPr="00257321" w:rsidRDefault="005E2B3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O. </w:t>
      </w:r>
      <w:proofErr w:type="spellStart"/>
      <w:r w:rsidRPr="00FD4A1E">
        <w:rPr>
          <w:rStyle w:val="citation"/>
          <w:iCs/>
          <w:color w:val="252525"/>
          <w:lang w:val="en-US" w:eastAsia="ru-RU" w:bidi="ru-RU"/>
        </w:rPr>
        <w:t>Kazymyrov</w:t>
      </w:r>
      <w:proofErr w:type="spellEnd"/>
      <w:r w:rsidRPr="00FD4A1E">
        <w:rPr>
          <w:rStyle w:val="citation"/>
          <w:iCs/>
          <w:color w:val="252525"/>
          <w:lang w:val="en-US" w:eastAsia="ru-RU" w:bidi="ru-RU"/>
        </w:rPr>
        <w:t xml:space="preserve">, V. </w:t>
      </w:r>
      <w:proofErr w:type="spellStart"/>
      <w:r w:rsidRPr="00FD4A1E">
        <w:rPr>
          <w:rStyle w:val="citation"/>
          <w:iCs/>
          <w:color w:val="252525"/>
          <w:lang w:val="en-US" w:eastAsia="ru-RU" w:bidi="ru-RU"/>
        </w:rPr>
        <w:t>Kazymyrova</w:t>
      </w:r>
      <w:proofErr w:type="spellEnd"/>
      <w:r w:rsidRPr="00FD4A1E">
        <w:rPr>
          <w:rStyle w:val="citation"/>
          <w:iCs/>
          <w:color w:val="252525"/>
          <w:lang w:val="en-US" w:eastAsia="ru-RU" w:bidi="ru-RU"/>
        </w:rPr>
        <w:t>. Algebraic Aspects of the Russian Hash Stan</w:t>
      </w:r>
      <w:r w:rsidRPr="00FD4A1E">
        <w:rPr>
          <w:rStyle w:val="citation"/>
          <w:iCs/>
          <w:color w:val="252525"/>
          <w:lang w:val="en-US" w:eastAsia="ru-RU" w:bidi="ru-RU"/>
        </w:rPr>
        <w:t>d</w:t>
      </w:r>
      <w:r w:rsidRPr="00FD4A1E">
        <w:rPr>
          <w:rStyle w:val="citation"/>
          <w:iCs/>
          <w:color w:val="252525"/>
          <w:lang w:val="en-US" w:eastAsia="ru-RU" w:bidi="ru-RU"/>
        </w:rPr>
        <w:t xml:space="preserve">ard GOST R 34.11-2012. </w:t>
      </w:r>
      <w:r w:rsidRPr="00257321">
        <w:rPr>
          <w:rStyle w:val="citation"/>
          <w:iCs/>
          <w:color w:val="252525"/>
          <w:lang w:eastAsia="ru-RU" w:bidi="ru-RU"/>
        </w:rPr>
        <w:t xml:space="preserve">[Электронный ресурс]. – Режим доступа: </w:t>
      </w:r>
      <w:r w:rsidR="00694032" w:rsidRPr="00257321">
        <w:rPr>
          <w:rStyle w:val="citation"/>
          <w:iCs/>
          <w:color w:val="252525"/>
          <w:lang w:eastAsia="ru-RU" w:bidi="ru-RU"/>
        </w:rPr>
        <w:t>http://eprint.iacr.org/2013/556.pdf. Проверено 20.08.201</w:t>
      </w:r>
      <w:r w:rsidR="004B34E6">
        <w:rPr>
          <w:rStyle w:val="citation"/>
          <w:iCs/>
          <w:color w:val="252525"/>
          <w:lang w:eastAsia="ru-RU" w:bidi="ru-RU"/>
        </w:rPr>
        <w:t>5</w:t>
      </w:r>
      <w:r w:rsidRPr="00257321">
        <w:rPr>
          <w:rStyle w:val="citation"/>
          <w:iCs/>
          <w:color w:val="252525"/>
          <w:lang w:eastAsia="ru-RU" w:bidi="ru-RU"/>
        </w:rPr>
        <w:t>.</w:t>
      </w:r>
    </w:p>
    <w:p w:rsidR="00694032" w:rsidRPr="00257321" w:rsidRDefault="00694032"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gramStart"/>
      <w:r w:rsidRPr="00257321">
        <w:rPr>
          <w:rStyle w:val="citation"/>
          <w:iCs/>
          <w:color w:val="252525"/>
          <w:lang w:eastAsia="ru-RU" w:bidi="ru-RU"/>
        </w:rPr>
        <w:t>Р</w:t>
      </w:r>
      <w:proofErr w:type="gramEnd"/>
      <w:r w:rsidRPr="00257321">
        <w:rPr>
          <w:rStyle w:val="citation"/>
          <w:iCs/>
          <w:color w:val="252525"/>
          <w:lang w:eastAsia="ru-RU" w:bidi="ru-RU"/>
        </w:rPr>
        <w:t xml:space="preserve"> 50.1.033–2001. Рекомендации по стандартизации. Прикладная стат</w:t>
      </w:r>
      <w:r w:rsidRPr="00257321">
        <w:rPr>
          <w:rStyle w:val="citation"/>
          <w:iCs/>
          <w:color w:val="252525"/>
          <w:lang w:eastAsia="ru-RU" w:bidi="ru-RU"/>
        </w:rPr>
        <w:t>и</w:t>
      </w:r>
      <w:r w:rsidRPr="00257321">
        <w:rPr>
          <w:rStyle w:val="citation"/>
          <w:iCs/>
          <w:color w:val="252525"/>
          <w:lang w:eastAsia="ru-RU" w:bidi="ru-RU"/>
        </w:rPr>
        <w:t xml:space="preserve">стика. Правила проверки согласия опытного распределения с </w:t>
      </w:r>
      <w:proofErr w:type="gramStart"/>
      <w:r w:rsidRPr="00257321">
        <w:rPr>
          <w:rStyle w:val="citation"/>
          <w:iCs/>
          <w:color w:val="252525"/>
          <w:lang w:eastAsia="ru-RU" w:bidi="ru-RU"/>
        </w:rPr>
        <w:t>теоретич</w:t>
      </w:r>
      <w:r w:rsidRPr="00257321">
        <w:rPr>
          <w:rStyle w:val="citation"/>
          <w:iCs/>
          <w:color w:val="252525"/>
          <w:lang w:eastAsia="ru-RU" w:bidi="ru-RU"/>
        </w:rPr>
        <w:t>е</w:t>
      </w:r>
      <w:r w:rsidRPr="00257321">
        <w:rPr>
          <w:rStyle w:val="citation"/>
          <w:iCs/>
          <w:color w:val="252525"/>
          <w:lang w:eastAsia="ru-RU" w:bidi="ru-RU"/>
        </w:rPr>
        <w:t>ским</w:t>
      </w:r>
      <w:proofErr w:type="gramEnd"/>
      <w:r w:rsidRPr="00257321">
        <w:rPr>
          <w:rStyle w:val="citation"/>
          <w:iCs/>
          <w:color w:val="252525"/>
          <w:lang w:eastAsia="ru-RU" w:bidi="ru-RU"/>
        </w:rPr>
        <w:t>. Часть I. Критерии типа хи-квадрат. – М.: Изд-во стандартов. 2002. – 87 с.</w:t>
      </w:r>
    </w:p>
    <w:p w:rsidR="00694032" w:rsidRPr="00257321" w:rsidRDefault="0022331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ГОСТ 28147-89. Системы обработки информации. Защита криптограф</w:t>
      </w:r>
      <w:r w:rsidRPr="00257321">
        <w:rPr>
          <w:rStyle w:val="citation"/>
          <w:iCs/>
          <w:color w:val="252525"/>
          <w:lang w:eastAsia="ru-RU" w:bidi="ru-RU"/>
        </w:rPr>
        <w:t>и</w:t>
      </w:r>
      <w:r w:rsidRPr="00257321">
        <w:rPr>
          <w:rStyle w:val="citation"/>
          <w:iCs/>
          <w:color w:val="252525"/>
          <w:lang w:eastAsia="ru-RU" w:bidi="ru-RU"/>
        </w:rPr>
        <w:t>ческая. Алгоритм криптографического преобразования. [Электронный ресурс]. – Режим доступа:</w:t>
      </w:r>
      <w:r w:rsidR="00D04C9C" w:rsidRPr="00257321">
        <w:rPr>
          <w:rStyle w:val="citation"/>
          <w:iCs/>
          <w:color w:val="252525"/>
          <w:lang w:eastAsia="ru-RU" w:bidi="ru-RU"/>
        </w:rPr>
        <w:t xml:space="preserve"> http://protect.gost.ru/document.aspx?control=7&amp;id=139177. Проверено 2</w:t>
      </w:r>
      <w:r w:rsidR="00CC41B0">
        <w:rPr>
          <w:rStyle w:val="citation"/>
          <w:iCs/>
          <w:color w:val="252525"/>
          <w:lang w:eastAsia="ru-RU" w:bidi="ru-RU"/>
        </w:rPr>
        <w:t>9</w:t>
      </w:r>
      <w:r w:rsidR="00D04C9C" w:rsidRPr="00257321">
        <w:rPr>
          <w:rStyle w:val="citation"/>
          <w:iCs/>
          <w:color w:val="252525"/>
          <w:lang w:eastAsia="ru-RU" w:bidi="ru-RU"/>
        </w:rPr>
        <w:t>.0</w:t>
      </w:r>
      <w:r w:rsidR="00CC41B0">
        <w:rPr>
          <w:rStyle w:val="citation"/>
          <w:iCs/>
          <w:color w:val="252525"/>
          <w:lang w:eastAsia="ru-RU" w:bidi="ru-RU"/>
        </w:rPr>
        <w:t>7</w:t>
      </w:r>
      <w:r w:rsidR="00D04C9C" w:rsidRPr="00257321">
        <w:rPr>
          <w:rStyle w:val="citation"/>
          <w:iCs/>
          <w:color w:val="252525"/>
          <w:lang w:eastAsia="ru-RU" w:bidi="ru-RU"/>
        </w:rPr>
        <w:t>.201</w:t>
      </w:r>
      <w:r w:rsidR="00CC41B0">
        <w:rPr>
          <w:rStyle w:val="citation"/>
          <w:iCs/>
          <w:color w:val="252525"/>
          <w:lang w:eastAsia="ru-RU" w:bidi="ru-RU"/>
        </w:rPr>
        <w:t>6</w:t>
      </w:r>
      <w:r w:rsidR="00D04C9C" w:rsidRPr="00257321">
        <w:rPr>
          <w:rStyle w:val="citation"/>
          <w:iCs/>
          <w:color w:val="252525"/>
          <w:lang w:eastAsia="ru-RU" w:bidi="ru-RU"/>
        </w:rPr>
        <w:t>.</w:t>
      </w:r>
    </w:p>
    <w:p w:rsidR="00363D7D" w:rsidRPr="00257321" w:rsidRDefault="00363D7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w:t>
      </w:r>
      <w:proofErr w:type="spellStart"/>
      <w:r w:rsidRPr="00257321">
        <w:rPr>
          <w:rStyle w:val="citation"/>
          <w:iCs/>
          <w:color w:val="252525"/>
          <w:lang w:eastAsia="ru-RU" w:bidi="ru-RU"/>
        </w:rPr>
        <w:t>Большев</w:t>
      </w:r>
      <w:proofErr w:type="spellEnd"/>
      <w:r w:rsidRPr="00257321">
        <w:rPr>
          <w:rStyle w:val="citation"/>
          <w:iCs/>
          <w:color w:val="252525"/>
          <w:lang w:eastAsia="ru-RU" w:bidi="ru-RU"/>
        </w:rPr>
        <w:t xml:space="preserve"> Л. Н., "Теория вероятностей и ее применения", 1963, т. 8, в. 2, с. 129-55.</w:t>
      </w:r>
    </w:p>
    <w:p w:rsidR="0070697A" w:rsidRPr="00257321" w:rsidRDefault="0070697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NIST </w:t>
      </w:r>
      <w:proofErr w:type="spellStart"/>
      <w:r w:rsidRPr="00257321">
        <w:rPr>
          <w:rStyle w:val="citation"/>
          <w:iCs/>
          <w:color w:val="252525"/>
          <w:lang w:eastAsia="ru-RU" w:bidi="ru-RU"/>
        </w:rPr>
        <w:t>Statistical</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Test</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Suite</w:t>
      </w:r>
      <w:proofErr w:type="spellEnd"/>
      <w:r w:rsidRPr="00257321">
        <w:rPr>
          <w:rStyle w:val="citation"/>
          <w:iCs/>
          <w:color w:val="252525"/>
          <w:lang w:eastAsia="ru-RU" w:bidi="ru-RU"/>
        </w:rPr>
        <w:t>. [Электронный ресурс]. – Режим доступа: http://csrc.nist.gov/groups/ST/toolkit/rng/documentation_software.html. Пр</w:t>
      </w:r>
      <w:r w:rsidRPr="00257321">
        <w:rPr>
          <w:rStyle w:val="citation"/>
          <w:iCs/>
          <w:color w:val="252525"/>
          <w:lang w:eastAsia="ru-RU" w:bidi="ru-RU"/>
        </w:rPr>
        <w:t>о</w:t>
      </w:r>
      <w:r w:rsidRPr="00257321">
        <w:rPr>
          <w:rStyle w:val="citation"/>
          <w:iCs/>
          <w:color w:val="252525"/>
          <w:lang w:eastAsia="ru-RU" w:bidi="ru-RU"/>
        </w:rPr>
        <w:t>верено 23.08.201</w:t>
      </w:r>
      <w:r w:rsidR="004B34E6">
        <w:rPr>
          <w:rStyle w:val="citation"/>
          <w:iCs/>
          <w:color w:val="252525"/>
          <w:lang w:eastAsia="ru-RU" w:bidi="ru-RU"/>
        </w:rPr>
        <w:t>5</w:t>
      </w:r>
      <w:r w:rsidRPr="00257321">
        <w:rPr>
          <w:rStyle w:val="citation"/>
          <w:iCs/>
          <w:color w:val="252525"/>
          <w:lang w:eastAsia="ru-RU" w:bidi="ru-RU"/>
        </w:rPr>
        <w:t>.</w:t>
      </w:r>
    </w:p>
    <w:p w:rsidR="002B3405" w:rsidRPr="00257321" w:rsidRDefault="002B3405"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TEST-U01. [Электронный ресурс]. – Режим доступа:  </w:t>
      </w:r>
      <w:hyperlink r:id="rId52" w:history="1">
        <w:r w:rsidRPr="00257321">
          <w:rPr>
            <w:rStyle w:val="citation"/>
            <w:iCs/>
            <w:color w:val="252525"/>
            <w:lang w:eastAsia="ru-RU" w:bidi="ru-RU"/>
          </w:rPr>
          <w:t>http://www.iro.umontreal.ca/~simardr/testu01/tu01.html</w:t>
        </w:r>
      </w:hyperlink>
      <w:r w:rsidRPr="00257321">
        <w:rPr>
          <w:rStyle w:val="citation"/>
          <w:iCs/>
          <w:color w:val="252525"/>
          <w:lang w:eastAsia="ru-RU" w:bidi="ru-RU"/>
        </w:rPr>
        <w:t>. Проверено 23.08.2014.</w:t>
      </w:r>
    </w:p>
    <w:p w:rsidR="002B3405"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CRYPT-X. [Электронный ресурс]. – Режим доступа: </w:t>
      </w:r>
      <w:hyperlink r:id="rId53" w:history="1">
        <w:r w:rsidRPr="00257321">
          <w:rPr>
            <w:rStyle w:val="citation"/>
            <w:iCs/>
            <w:color w:val="252525"/>
            <w:lang w:eastAsia="ru-RU" w:bidi="ru-RU"/>
          </w:rPr>
          <w:t>http://www.isi.qut.edu.au/resources/cryptx</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257321">
        <w:rPr>
          <w:rStyle w:val="citation"/>
          <w:iCs/>
          <w:color w:val="252525"/>
          <w:lang w:eastAsia="ru-RU" w:bidi="ru-RU"/>
        </w:rPr>
        <w:t>The</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pLab</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Project</w:t>
      </w:r>
      <w:proofErr w:type="spellEnd"/>
      <w:r w:rsidRPr="00257321">
        <w:rPr>
          <w:rStyle w:val="citation"/>
          <w:iCs/>
          <w:color w:val="252525"/>
          <w:lang w:eastAsia="ru-RU" w:bidi="ru-RU"/>
        </w:rPr>
        <w:t xml:space="preserve">. [Электронный ресурс]. – Режим доступа: </w:t>
      </w:r>
      <w:hyperlink r:id="rId54" w:history="1">
        <w:r w:rsidRPr="00257321">
          <w:rPr>
            <w:rStyle w:val="citation"/>
            <w:iCs/>
            <w:color w:val="252525"/>
            <w:lang w:eastAsia="ru-RU" w:bidi="ru-RU"/>
          </w:rPr>
          <w:t>http://random.mat.sbg.ac.at</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8D10B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lastRenderedPageBreak/>
        <w:t xml:space="preserve">George </w:t>
      </w:r>
      <w:proofErr w:type="spellStart"/>
      <w:r w:rsidRPr="00FD4A1E">
        <w:rPr>
          <w:rStyle w:val="citation"/>
          <w:iCs/>
          <w:color w:val="252525"/>
          <w:lang w:val="en-US" w:eastAsia="ru-RU" w:bidi="ru-RU"/>
        </w:rPr>
        <w:t>Marsaglia</w:t>
      </w:r>
      <w:proofErr w:type="spellEnd"/>
      <w:r w:rsidRPr="00FD4A1E">
        <w:rPr>
          <w:rStyle w:val="citation"/>
          <w:iCs/>
          <w:color w:val="252525"/>
          <w:lang w:val="en-US" w:eastAsia="ru-RU" w:bidi="ru-RU"/>
        </w:rPr>
        <w:t>, DIEHARD Statistical Tests</w:t>
      </w:r>
      <w:r w:rsidRPr="00FD4A1E">
        <w:rPr>
          <w:rStyle w:val="citation"/>
          <w:color w:val="252525"/>
          <w:lang w:val="en-US" w:eastAsia="ru-RU" w:bidi="ru-RU"/>
        </w:rPr>
        <w:t>.</w:t>
      </w:r>
      <w:r w:rsidR="005F31F8" w:rsidRPr="00FD4A1E">
        <w:rPr>
          <w:rStyle w:val="citation"/>
          <w:iCs/>
          <w:color w:val="252525"/>
          <w:lang w:val="en-US" w:eastAsia="ru-RU" w:bidi="ru-RU"/>
        </w:rPr>
        <w:t xml:space="preserve"> </w:t>
      </w:r>
      <w:r w:rsidR="005F31F8" w:rsidRPr="00257321">
        <w:rPr>
          <w:rStyle w:val="citation"/>
          <w:iCs/>
          <w:color w:val="252525"/>
          <w:lang w:eastAsia="ru-RU" w:bidi="ru-RU"/>
        </w:rPr>
        <w:t>[Электронный ресурс]. – Р</w:t>
      </w:r>
      <w:r w:rsidR="005F31F8" w:rsidRPr="00257321">
        <w:rPr>
          <w:rStyle w:val="citation"/>
          <w:iCs/>
          <w:color w:val="252525"/>
          <w:lang w:eastAsia="ru-RU" w:bidi="ru-RU"/>
        </w:rPr>
        <w:t>е</w:t>
      </w:r>
      <w:r w:rsidR="005F31F8" w:rsidRPr="00257321">
        <w:rPr>
          <w:rStyle w:val="citation"/>
          <w:iCs/>
          <w:color w:val="252525"/>
          <w:lang w:eastAsia="ru-RU" w:bidi="ru-RU"/>
        </w:rPr>
        <w:t xml:space="preserve">жим доступа: </w:t>
      </w:r>
      <w:r w:rsidRPr="00257321">
        <w:rPr>
          <w:rStyle w:val="citation"/>
          <w:iCs/>
          <w:color w:val="252525"/>
          <w:lang w:eastAsia="ru-RU" w:bidi="ru-RU"/>
        </w:rPr>
        <w:t>http://stat.fsu.edu/~geo/diehard.html</w:t>
      </w:r>
      <w:r w:rsidR="005F31F8" w:rsidRPr="00257321">
        <w:rPr>
          <w:rStyle w:val="citation"/>
          <w:iCs/>
          <w:color w:val="252525"/>
          <w:lang w:eastAsia="ru-RU" w:bidi="ru-RU"/>
        </w:rPr>
        <w:t>. Проверено 23.08.201</w:t>
      </w:r>
      <w:r w:rsidR="00BF38E8">
        <w:rPr>
          <w:rStyle w:val="citation"/>
          <w:iCs/>
          <w:color w:val="252525"/>
          <w:lang w:eastAsia="ru-RU" w:bidi="ru-RU"/>
        </w:rPr>
        <w:t>4</w:t>
      </w:r>
      <w:r w:rsidR="005F31F8"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ENT. [Электронный ресурс]. – Режим доступа: http://www.fourmilab.ch/random/.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Официальный сайт </w:t>
      </w:r>
      <w:proofErr w:type="spellStart"/>
      <w:r w:rsidRPr="00257321">
        <w:rPr>
          <w:rStyle w:val="citation"/>
          <w:iCs/>
          <w:color w:val="252525"/>
          <w:lang w:eastAsia="ru-RU" w:bidi="ru-RU"/>
        </w:rPr>
        <w:t>StatSoft</w:t>
      </w:r>
      <w:proofErr w:type="spellEnd"/>
      <w:r w:rsidRPr="00257321">
        <w:rPr>
          <w:rStyle w:val="citation"/>
          <w:iCs/>
          <w:color w:val="252525"/>
          <w:lang w:eastAsia="ru-RU" w:bidi="ru-RU"/>
        </w:rPr>
        <w:t xml:space="preserve"> </w:t>
      </w:r>
      <w:proofErr w:type="spellStart"/>
      <w:r w:rsidRPr="00257321">
        <w:rPr>
          <w:rStyle w:val="citation"/>
          <w:iCs/>
          <w:color w:val="252525"/>
          <w:lang w:eastAsia="ru-RU" w:bidi="ru-RU"/>
        </w:rPr>
        <w:t>Russia</w:t>
      </w:r>
      <w:proofErr w:type="spellEnd"/>
      <w:r w:rsidRPr="00257321">
        <w:rPr>
          <w:rStyle w:val="citation"/>
          <w:iCs/>
          <w:color w:val="252525"/>
          <w:lang w:eastAsia="ru-RU" w:bidi="ru-RU"/>
        </w:rPr>
        <w:t>. [Электронный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http://www.statsoft.ru. Проверено 23.08.2014.</w:t>
      </w:r>
    </w:p>
    <w:p w:rsidR="00E5112D"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Официальный сайт программы </w:t>
      </w:r>
      <w:proofErr w:type="spellStart"/>
      <w:r w:rsidRPr="00257321">
        <w:rPr>
          <w:rStyle w:val="citation"/>
          <w:iCs/>
          <w:color w:val="252525"/>
          <w:lang w:eastAsia="ru-RU" w:bidi="ru-RU"/>
        </w:rPr>
        <w:t>MathLab</w:t>
      </w:r>
      <w:proofErr w:type="spellEnd"/>
      <w:r w:rsidRPr="00257321">
        <w:rPr>
          <w:rStyle w:val="citation"/>
          <w:iCs/>
          <w:color w:val="252525"/>
          <w:lang w:eastAsia="ru-RU" w:bidi="ru-RU"/>
        </w:rPr>
        <w:t>. [Электронный ресурс]. – Режим доступа. http://matlab.ru/. Проверено 23.08.2014.</w:t>
      </w:r>
    </w:p>
    <w:p w:rsidR="001017EB" w:rsidRPr="00257321" w:rsidRDefault="001017E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Robert G. Brown's General Tools Page. </w:t>
      </w:r>
      <w:r w:rsidRPr="00257321">
        <w:rPr>
          <w:rStyle w:val="citation"/>
          <w:iCs/>
          <w:color w:val="252525"/>
          <w:lang w:eastAsia="ru-RU" w:bidi="ru-RU"/>
        </w:rPr>
        <w:t>[Электронный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http://www.phy.duke.edu/~rgb/General/dieharder.php. Проверено 23.08.2014.</w:t>
      </w:r>
    </w:p>
    <w:p w:rsidR="001017EB" w:rsidRPr="00257321" w:rsidRDefault="006E2D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A. </w:t>
      </w:r>
      <w:proofErr w:type="spellStart"/>
      <w:r w:rsidRPr="00FD4A1E">
        <w:rPr>
          <w:rStyle w:val="citation"/>
          <w:iCs/>
          <w:color w:val="252525"/>
          <w:lang w:val="en-US" w:eastAsia="ru-RU" w:bidi="ru-RU"/>
        </w:rPr>
        <w:t>Rukhin</w:t>
      </w:r>
      <w:proofErr w:type="spellEnd"/>
      <w:r w:rsidRPr="00FD4A1E">
        <w:rPr>
          <w:rStyle w:val="citation"/>
          <w:iCs/>
          <w:color w:val="252525"/>
          <w:lang w:val="en-US" w:eastAsia="ru-RU" w:bidi="ru-RU"/>
        </w:rPr>
        <w:t>, J. Soto, and others. A Statistical Test Suite for Random and Pse</w:t>
      </w:r>
      <w:r w:rsidRPr="00FD4A1E">
        <w:rPr>
          <w:rStyle w:val="citation"/>
          <w:iCs/>
          <w:color w:val="252525"/>
          <w:lang w:val="en-US" w:eastAsia="ru-RU" w:bidi="ru-RU"/>
        </w:rPr>
        <w:t>u</w:t>
      </w:r>
      <w:r w:rsidRPr="00FD4A1E">
        <w:rPr>
          <w:rStyle w:val="citation"/>
          <w:iCs/>
          <w:color w:val="252525"/>
          <w:lang w:val="en-US" w:eastAsia="ru-RU" w:bidi="ru-RU"/>
        </w:rPr>
        <w:t xml:space="preserve">dorandom Number Generators for Cryptographic Applications. </w:t>
      </w:r>
      <w:r w:rsidRPr="00257321">
        <w:rPr>
          <w:rStyle w:val="citation"/>
          <w:iCs/>
          <w:color w:val="252525"/>
          <w:lang w:eastAsia="ru-RU" w:bidi="ru-RU"/>
        </w:rPr>
        <w:t xml:space="preserve">[Электронный ресурс]. – Режим доступа:  </w:t>
      </w:r>
      <w:r w:rsidR="00192036" w:rsidRPr="00257321">
        <w:rPr>
          <w:rStyle w:val="citation"/>
          <w:iCs/>
          <w:color w:val="252525"/>
          <w:lang w:eastAsia="ru-RU" w:bidi="ru-RU"/>
        </w:rPr>
        <w:t>http://csrc.nist.gov/publications/nistpubs/800-22-rev1a/SP800-22rev1a.pdf.  Проверено 25.08.2014</w:t>
      </w:r>
      <w:r w:rsidRPr="00257321">
        <w:rPr>
          <w:rStyle w:val="citation"/>
          <w:iCs/>
          <w:color w:val="252525"/>
          <w:lang w:eastAsia="ru-RU" w:bidi="ru-RU"/>
        </w:rPr>
        <w:t>.</w:t>
      </w:r>
    </w:p>
    <w:p w:rsidR="0040310C" w:rsidRPr="00FD4A1E" w:rsidRDefault="00000FB6"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fldChar w:fldCharType="begin"/>
      </w:r>
      <w:r w:rsidRPr="009A2369">
        <w:rPr>
          <w:lang w:val="en-US"/>
        </w:rPr>
        <w:instrText xml:space="preserve"> HYPERLINK "http://en.wikipedia.org/wiki/Andrew_Chi-Chih_Yao" \o "Andrew Chi-Chih Yao" </w:instrText>
      </w:r>
      <w:r>
        <w:fldChar w:fldCharType="separate"/>
      </w:r>
      <w:r w:rsidR="00CF20BE" w:rsidRPr="00FD4A1E">
        <w:rPr>
          <w:rStyle w:val="citation"/>
          <w:iCs/>
          <w:color w:val="252525"/>
          <w:lang w:val="en-US" w:eastAsia="ru-RU" w:bidi="ru-RU"/>
        </w:rPr>
        <w:t>Andrew Chi-</w:t>
      </w:r>
      <w:proofErr w:type="spellStart"/>
      <w:r w:rsidR="00CF20BE" w:rsidRPr="00FD4A1E">
        <w:rPr>
          <w:rStyle w:val="citation"/>
          <w:iCs/>
          <w:color w:val="252525"/>
          <w:lang w:val="en-US" w:eastAsia="ru-RU" w:bidi="ru-RU"/>
        </w:rPr>
        <w:t>Chih</w:t>
      </w:r>
      <w:proofErr w:type="spellEnd"/>
      <w:r w:rsidR="00CF20BE" w:rsidRPr="00FD4A1E">
        <w:rPr>
          <w:rStyle w:val="citation"/>
          <w:iCs/>
          <w:color w:val="252525"/>
          <w:lang w:val="en-US" w:eastAsia="ru-RU" w:bidi="ru-RU"/>
        </w:rPr>
        <w:t xml:space="preserve"> Yao</w:t>
      </w:r>
      <w:r>
        <w:rPr>
          <w:rStyle w:val="citation"/>
          <w:iCs/>
          <w:color w:val="252525"/>
          <w:lang w:val="en-US" w:eastAsia="ru-RU" w:bidi="ru-RU"/>
        </w:rPr>
        <w:fldChar w:fldCharType="end"/>
      </w:r>
      <w:r w:rsidR="00CF20BE" w:rsidRPr="00FD4A1E">
        <w:rPr>
          <w:rStyle w:val="citation"/>
          <w:iCs/>
          <w:color w:val="252525"/>
          <w:lang w:val="en-US" w:eastAsia="ru-RU" w:bidi="ru-RU"/>
        </w:rPr>
        <w:t>. </w:t>
      </w:r>
      <w:r>
        <w:fldChar w:fldCharType="begin"/>
      </w:r>
      <w:r w:rsidRPr="009A2369">
        <w:rPr>
          <w:lang w:val="en-US"/>
        </w:rPr>
        <w:instrText xml:space="preserve"> HYPERLINK "http://www.busim.ee.boun.edu.tr/~</w:instrText>
      </w:r>
      <w:r w:rsidRPr="009A2369">
        <w:rPr>
          <w:lang w:val="en-US"/>
        </w:rPr>
        <w:instrText xml:space="preserve">mihcak/teaching/ee684-spring07/proposed-project-papers/one-way-functions/Yao-XOR-Lemma-and-Hard-Core-Predicates/Yao-XOR-original.pdf" </w:instrText>
      </w:r>
      <w:r>
        <w:fldChar w:fldCharType="separate"/>
      </w:r>
      <w:r w:rsidR="00CF20BE" w:rsidRPr="00FD4A1E">
        <w:rPr>
          <w:rStyle w:val="citation"/>
          <w:iCs/>
          <w:color w:val="252525"/>
          <w:lang w:val="en-US" w:eastAsia="ru-RU" w:bidi="ru-RU"/>
        </w:rPr>
        <w:t>Theory and applications of trapdoor functions</w:t>
      </w:r>
      <w:r>
        <w:rPr>
          <w:rStyle w:val="citation"/>
          <w:iCs/>
          <w:color w:val="252525"/>
          <w:lang w:val="en-US" w:eastAsia="ru-RU" w:bidi="ru-RU"/>
        </w:rPr>
        <w:fldChar w:fldCharType="end"/>
      </w:r>
      <w:r w:rsidR="00CF20BE" w:rsidRPr="00FD4A1E">
        <w:rPr>
          <w:rStyle w:val="citation"/>
          <w:iCs/>
          <w:color w:val="252525"/>
          <w:lang w:val="en-US" w:eastAsia="ru-RU" w:bidi="ru-RU"/>
        </w:rPr>
        <w:t>. In Pr</w:t>
      </w:r>
      <w:r w:rsidR="00CF20BE" w:rsidRPr="00FD4A1E">
        <w:rPr>
          <w:rStyle w:val="citation"/>
          <w:iCs/>
          <w:color w:val="252525"/>
          <w:lang w:val="en-US" w:eastAsia="ru-RU" w:bidi="ru-RU"/>
        </w:rPr>
        <w:t>o</w:t>
      </w:r>
      <w:r w:rsidR="00CF20BE" w:rsidRPr="00FD4A1E">
        <w:rPr>
          <w:rStyle w:val="citation"/>
          <w:iCs/>
          <w:color w:val="252525"/>
          <w:lang w:val="en-US" w:eastAsia="ru-RU" w:bidi="ru-RU"/>
        </w:rPr>
        <w:t>ceedings of the 23rd IEEE Symposium on Foundations of Computer Science, 1982.</w:t>
      </w:r>
    </w:p>
    <w:p w:rsidR="00603DA9" w:rsidRPr="00FD4A1E" w:rsidRDefault="00603DA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J.A. Reeds, “Solution of Challenge Cipher”, </w:t>
      </w:r>
      <w:proofErr w:type="spellStart"/>
      <w:r w:rsidRPr="00FD4A1E">
        <w:rPr>
          <w:rStyle w:val="citation"/>
          <w:iCs/>
          <w:color w:val="252525"/>
          <w:lang w:val="en-US" w:eastAsia="ru-RU" w:bidi="ru-RU"/>
        </w:rPr>
        <w:t>Cryptologia</w:t>
      </w:r>
      <w:proofErr w:type="spellEnd"/>
      <w:r w:rsidRPr="00FD4A1E">
        <w:rPr>
          <w:rStyle w:val="citation"/>
          <w:iCs/>
          <w:color w:val="252525"/>
          <w:lang w:val="en-US" w:eastAsia="ru-RU" w:bidi="ru-RU"/>
        </w:rPr>
        <w:t>, v.3, n.2, Apr 1979, pp. 83-95.</w:t>
      </w:r>
    </w:p>
    <w:p w:rsidR="00587624" w:rsidRPr="00FD4A1E" w:rsidRDefault="005876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 xml:space="preserve">J.B. </w:t>
      </w:r>
      <w:proofErr w:type="spellStart"/>
      <w:r w:rsidRPr="00FD4A1E">
        <w:rPr>
          <w:rStyle w:val="citation"/>
          <w:iCs/>
          <w:color w:val="252525"/>
          <w:lang w:val="en-US" w:eastAsia="ru-RU" w:bidi="ru-RU"/>
        </w:rPr>
        <w:t>Plumstead</w:t>
      </w:r>
      <w:proofErr w:type="spellEnd"/>
      <w:r w:rsidRPr="00FD4A1E">
        <w:rPr>
          <w:rStyle w:val="citation"/>
          <w:iCs/>
          <w:color w:val="252525"/>
          <w:lang w:val="en-US" w:eastAsia="ru-RU" w:bidi="ru-RU"/>
        </w:rPr>
        <w:t>, “Inferring a Sequence generated by a Linear Congruence”, Proceedings of the 23rd IEEE Symposium on the Foundations of Computer Science, 1982, pp. 153-159.</w:t>
      </w:r>
    </w:p>
    <w:p w:rsidR="00192036" w:rsidRPr="00257321" w:rsidRDefault="00192036"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Alex </w:t>
      </w:r>
      <w:proofErr w:type="spellStart"/>
      <w:r w:rsidRPr="00FD4A1E">
        <w:rPr>
          <w:rStyle w:val="citation"/>
          <w:iCs/>
          <w:color w:val="252525"/>
          <w:lang w:val="en-US" w:eastAsia="ru-RU" w:bidi="ru-RU"/>
        </w:rPr>
        <w:t>Biryukov</w:t>
      </w:r>
      <w:proofErr w:type="spellEnd"/>
      <w:r w:rsidRPr="00FD4A1E">
        <w:rPr>
          <w:rStyle w:val="citation"/>
          <w:iCs/>
          <w:color w:val="252525"/>
          <w:lang w:val="en-US" w:eastAsia="ru-RU" w:bidi="ru-RU"/>
        </w:rPr>
        <w:t xml:space="preserve">, </w:t>
      </w:r>
      <w:proofErr w:type="spellStart"/>
      <w:r w:rsidRPr="00FD4A1E">
        <w:rPr>
          <w:rStyle w:val="citation"/>
          <w:iCs/>
          <w:color w:val="252525"/>
          <w:lang w:val="en-US" w:eastAsia="ru-RU" w:bidi="ru-RU"/>
        </w:rPr>
        <w:t>Adi</w:t>
      </w:r>
      <w:proofErr w:type="spellEnd"/>
      <w:r w:rsidRPr="00FD4A1E">
        <w:rPr>
          <w:rStyle w:val="citation"/>
          <w:iCs/>
          <w:color w:val="252525"/>
          <w:lang w:val="en-US" w:eastAsia="ru-RU" w:bidi="ru-RU"/>
        </w:rPr>
        <w:t xml:space="preserve"> Shamir, "Real Time Cryptanalysis of the Alleged A5/1 on a PC (preliminary draft)". </w:t>
      </w:r>
      <w:r w:rsidRPr="00257321">
        <w:rPr>
          <w:rStyle w:val="citation"/>
          <w:iCs/>
          <w:color w:val="252525"/>
          <w:lang w:eastAsia="ru-RU" w:bidi="ru-RU"/>
        </w:rPr>
        <w:t xml:space="preserve">[Электронный ресурс]. – Режим доступа:  </w:t>
      </w:r>
      <w:hyperlink r:id="rId55" w:history="1">
        <w:r w:rsidR="00174674" w:rsidRPr="00257321">
          <w:rPr>
            <w:rStyle w:val="citation"/>
            <w:iCs/>
            <w:color w:val="252525"/>
            <w:lang w:eastAsia="ru-RU" w:bidi="ru-RU"/>
          </w:rPr>
          <w:t>http://cryptome.org/a51-bsw.htm. Проверено 05.01.2015</w:t>
        </w:r>
      </w:hyperlink>
      <w:r w:rsidRPr="00257321">
        <w:rPr>
          <w:rStyle w:val="citation"/>
          <w:iCs/>
          <w:color w:val="252525"/>
          <w:lang w:eastAsia="ru-RU" w:bidi="ru-RU"/>
        </w:rPr>
        <w:t>.</w:t>
      </w:r>
    </w:p>
    <w:p w:rsidR="00174674" w:rsidRPr="00257321" w:rsidRDefault="00174674"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FD4A1E">
        <w:rPr>
          <w:rStyle w:val="citation"/>
          <w:iCs/>
          <w:color w:val="252525"/>
          <w:lang w:val="en-US" w:eastAsia="ru-RU" w:bidi="ru-RU"/>
        </w:rPr>
        <w:t>Vlastimil</w:t>
      </w:r>
      <w:proofErr w:type="spellEnd"/>
      <w:r w:rsidRPr="00FD4A1E">
        <w:rPr>
          <w:rStyle w:val="citation"/>
          <w:iCs/>
          <w:color w:val="252525"/>
          <w:lang w:val="en-US" w:eastAsia="ru-RU" w:bidi="ru-RU"/>
        </w:rPr>
        <w:t xml:space="preserve"> </w:t>
      </w:r>
      <w:proofErr w:type="spellStart"/>
      <w:r w:rsidRPr="00FD4A1E">
        <w:rPr>
          <w:rStyle w:val="citation"/>
          <w:iCs/>
          <w:color w:val="252525"/>
          <w:lang w:val="en-US" w:eastAsia="ru-RU" w:bidi="ru-RU"/>
        </w:rPr>
        <w:t>Klima</w:t>
      </w:r>
      <w:proofErr w:type="spellEnd"/>
      <w:r w:rsidRPr="00FD4A1E">
        <w:rPr>
          <w:rStyle w:val="citation"/>
          <w:iCs/>
          <w:color w:val="252525"/>
          <w:lang w:val="en-US" w:eastAsia="ru-RU" w:bidi="ru-RU"/>
        </w:rPr>
        <w:t xml:space="preserve">. “Tunnels in Hash Functions: MD5 Collisions </w:t>
      </w:r>
      <w:proofErr w:type="gramStart"/>
      <w:r w:rsidRPr="00FD4A1E">
        <w:rPr>
          <w:rStyle w:val="citation"/>
          <w:iCs/>
          <w:color w:val="252525"/>
          <w:lang w:val="en-US" w:eastAsia="ru-RU" w:bidi="ru-RU"/>
        </w:rPr>
        <w:t>Within</w:t>
      </w:r>
      <w:proofErr w:type="gramEnd"/>
      <w:r w:rsidRPr="00FD4A1E">
        <w:rPr>
          <w:rStyle w:val="citation"/>
          <w:iCs/>
          <w:color w:val="252525"/>
          <w:lang w:val="en-US" w:eastAsia="ru-RU" w:bidi="ru-RU"/>
        </w:rPr>
        <w:t xml:space="preserve"> a M</w:t>
      </w:r>
      <w:r w:rsidRPr="00FD4A1E">
        <w:rPr>
          <w:rStyle w:val="citation"/>
          <w:iCs/>
          <w:color w:val="252525"/>
          <w:lang w:val="en-US" w:eastAsia="ru-RU" w:bidi="ru-RU"/>
        </w:rPr>
        <w:t>i</w:t>
      </w:r>
      <w:r w:rsidRPr="00FD4A1E">
        <w:rPr>
          <w:rStyle w:val="citation"/>
          <w:iCs/>
          <w:color w:val="252525"/>
          <w:lang w:val="en-US" w:eastAsia="ru-RU" w:bidi="ru-RU"/>
        </w:rPr>
        <w:t xml:space="preserve">nute”.  </w:t>
      </w:r>
      <w:r w:rsidRPr="00257321">
        <w:rPr>
          <w:rStyle w:val="citation"/>
          <w:iCs/>
          <w:color w:val="252525"/>
          <w:lang w:eastAsia="ru-RU" w:bidi="ru-RU"/>
        </w:rPr>
        <w:t xml:space="preserve">[Электронный ресурс]. – Режим доступа: </w:t>
      </w:r>
      <w:hyperlink r:id="rId56" w:history="1">
        <w:r w:rsidRPr="00257321">
          <w:rPr>
            <w:rStyle w:val="citation"/>
            <w:iCs/>
            <w:color w:val="252525"/>
            <w:lang w:eastAsia="ru-RU" w:bidi="ru-RU"/>
          </w:rPr>
          <w:t>http://eprint.iacr.org/2006/105</w:t>
        </w:r>
      </w:hyperlink>
      <w:r w:rsidRPr="00257321">
        <w:rPr>
          <w:rStyle w:val="citation"/>
          <w:iCs/>
          <w:color w:val="252525"/>
          <w:lang w:eastAsia="ru-RU" w:bidi="ru-RU"/>
        </w:rPr>
        <w:t xml:space="preserve">. </w:t>
      </w:r>
      <w:r w:rsidR="0059018A" w:rsidRPr="00257321">
        <w:rPr>
          <w:rStyle w:val="citation"/>
          <w:iCs/>
          <w:color w:val="252525"/>
          <w:lang w:eastAsia="ru-RU" w:bidi="ru-RU"/>
        </w:rPr>
        <w:t>Проверено 06.01.2015.</w:t>
      </w:r>
    </w:p>
    <w:p w:rsidR="00E01012" w:rsidRPr="00257321" w:rsidRDefault="00B45F5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257321">
        <w:rPr>
          <w:rStyle w:val="citation"/>
          <w:iCs/>
          <w:color w:val="252525"/>
          <w:lang w:val="en-US" w:eastAsia="ru-RU" w:bidi="ru-RU"/>
        </w:rPr>
        <w:t xml:space="preserve">Turing A. Programmers' Handbook for the Manchester Electronic Computer Mark II. — 1952. — </w:t>
      </w:r>
      <w:r w:rsidRPr="00257321">
        <w:rPr>
          <w:rStyle w:val="citation"/>
          <w:iCs/>
          <w:color w:val="252525"/>
          <w:lang w:eastAsia="ru-RU" w:bidi="ru-RU"/>
        </w:rPr>
        <w:t>С</w:t>
      </w:r>
      <w:r w:rsidRPr="00257321">
        <w:rPr>
          <w:rStyle w:val="citation"/>
          <w:iCs/>
          <w:color w:val="252525"/>
          <w:lang w:val="en-US" w:eastAsia="ru-RU" w:bidi="ru-RU"/>
        </w:rPr>
        <w:t>. 25. — 110 </w:t>
      </w:r>
      <w:r w:rsidRPr="00257321">
        <w:rPr>
          <w:rStyle w:val="citation"/>
          <w:iCs/>
          <w:color w:val="252525"/>
          <w:lang w:eastAsia="ru-RU" w:bidi="ru-RU"/>
        </w:rPr>
        <w:t>с</w:t>
      </w:r>
      <w:r w:rsidRPr="00257321">
        <w:rPr>
          <w:rStyle w:val="citation"/>
          <w:iCs/>
          <w:color w:val="252525"/>
          <w:lang w:val="en-US" w:eastAsia="ru-RU" w:bidi="ru-RU"/>
        </w:rPr>
        <w:t>.</w:t>
      </w:r>
    </w:p>
    <w:p w:rsidR="00813163" w:rsidRPr="00FD4A1E" w:rsidRDefault="00000FB6"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fldChar w:fldCharType="begin"/>
      </w:r>
      <w:r w:rsidRPr="009A2369">
        <w:rPr>
          <w:lang w:val="en-US"/>
        </w:rPr>
        <w:instrText xml:space="preserve"> HYPERLINK "https://www.wikidata.org/wiki/Q21725397" \o "d:Q21725397" </w:instrText>
      </w:r>
      <w:r>
        <w:fldChar w:fldCharType="separate"/>
      </w:r>
      <w:proofErr w:type="spellStart"/>
      <w:r w:rsidR="00813163" w:rsidRPr="00FD4A1E">
        <w:rPr>
          <w:rStyle w:val="citation"/>
          <w:iCs/>
          <w:color w:val="252525"/>
          <w:lang w:val="en-US" w:eastAsia="ru-RU" w:bidi="ru-RU"/>
        </w:rPr>
        <w:t>Eichenauer</w:t>
      </w:r>
      <w:proofErr w:type="spellEnd"/>
      <w:r w:rsidR="00813163" w:rsidRPr="00FD4A1E">
        <w:rPr>
          <w:rStyle w:val="citation"/>
          <w:iCs/>
          <w:color w:val="252525"/>
          <w:lang w:val="en-US" w:eastAsia="ru-RU" w:bidi="ru-RU"/>
        </w:rPr>
        <w:t> J.</w:t>
      </w:r>
      <w:r>
        <w:rPr>
          <w:rStyle w:val="citation"/>
          <w:iCs/>
          <w:color w:val="252525"/>
          <w:lang w:val="en-US" w:eastAsia="ru-RU" w:bidi="ru-RU"/>
        </w:rPr>
        <w:fldChar w:fldCharType="end"/>
      </w:r>
      <w:r w:rsidR="00813163" w:rsidRPr="00FD4A1E">
        <w:rPr>
          <w:rStyle w:val="citation"/>
          <w:iCs/>
          <w:color w:val="252525"/>
          <w:lang w:val="en-US" w:eastAsia="ru-RU" w:bidi="ru-RU"/>
        </w:rPr>
        <w:t xml:space="preserve">, </w:t>
      </w:r>
      <w:r>
        <w:fldChar w:fldCharType="begin"/>
      </w:r>
      <w:r w:rsidRPr="009A2369">
        <w:rPr>
          <w:lang w:val="en-US"/>
        </w:rPr>
        <w:instrText xml:space="preserve"> HYPERLINK "https://www.wikidata.org/wiki/Q15401589" \o "d:Q</w:instrText>
      </w:r>
      <w:r w:rsidRPr="009A2369">
        <w:rPr>
          <w:lang w:val="en-US"/>
        </w:rPr>
        <w:instrText xml:space="preserve">15401589" </w:instrText>
      </w:r>
      <w:r>
        <w:fldChar w:fldCharType="separate"/>
      </w:r>
      <w:r w:rsidR="00813163" w:rsidRPr="00FD4A1E">
        <w:rPr>
          <w:rStyle w:val="citation"/>
          <w:iCs/>
          <w:color w:val="252525"/>
          <w:lang w:val="en-US" w:eastAsia="ru-RU" w:bidi="ru-RU"/>
        </w:rPr>
        <w:t>Lehn J.</w:t>
      </w:r>
      <w:r>
        <w:rPr>
          <w:rStyle w:val="citation"/>
          <w:iCs/>
          <w:color w:val="252525"/>
          <w:lang w:val="en-US" w:eastAsia="ru-RU" w:bidi="ru-RU"/>
        </w:rPr>
        <w:fldChar w:fldCharType="end"/>
      </w:r>
      <w:r w:rsidR="00813163" w:rsidRPr="00FD4A1E">
        <w:rPr>
          <w:rStyle w:val="citation"/>
          <w:iCs/>
          <w:color w:val="252525"/>
          <w:lang w:val="en-US" w:eastAsia="ru-RU" w:bidi="ru-RU"/>
        </w:rPr>
        <w:t xml:space="preserve"> </w:t>
      </w:r>
      <w:r>
        <w:fldChar w:fldCharType="begin"/>
      </w:r>
      <w:r w:rsidRPr="009A2369">
        <w:rPr>
          <w:lang w:val="en-US"/>
        </w:rPr>
        <w:instrText xml:space="preserve"> HYPERLINK "https://www.wikidata.org/wiki/Q21725400" \o "d:Q21725400" </w:instrText>
      </w:r>
      <w:r>
        <w:fldChar w:fldCharType="separate"/>
      </w:r>
      <w:r w:rsidR="00813163" w:rsidRPr="00FD4A1E">
        <w:rPr>
          <w:rStyle w:val="citation"/>
          <w:iCs/>
          <w:color w:val="252525"/>
          <w:lang w:val="en-US" w:eastAsia="ru-RU" w:bidi="ru-RU"/>
        </w:rPr>
        <w:t>A non-linear congruential pseudo random number ge</w:t>
      </w:r>
      <w:r w:rsidR="00813163" w:rsidRPr="00FD4A1E">
        <w:rPr>
          <w:rStyle w:val="citation"/>
          <w:iCs/>
          <w:color w:val="252525"/>
          <w:lang w:val="en-US" w:eastAsia="ru-RU" w:bidi="ru-RU"/>
        </w:rPr>
        <w:t>n</w:t>
      </w:r>
      <w:r w:rsidR="00813163" w:rsidRPr="00FD4A1E">
        <w:rPr>
          <w:rStyle w:val="citation"/>
          <w:iCs/>
          <w:color w:val="252525"/>
          <w:lang w:val="en-US" w:eastAsia="ru-RU" w:bidi="ru-RU"/>
        </w:rPr>
        <w:t>erator</w:t>
      </w:r>
      <w:r>
        <w:rPr>
          <w:rStyle w:val="citation"/>
          <w:iCs/>
          <w:color w:val="252525"/>
          <w:lang w:val="en-US" w:eastAsia="ru-RU" w:bidi="ru-RU"/>
        </w:rPr>
        <w:fldChar w:fldCharType="end"/>
      </w:r>
      <w:r w:rsidR="00813163" w:rsidRPr="00FD4A1E">
        <w:rPr>
          <w:rStyle w:val="citation"/>
          <w:iCs/>
          <w:color w:val="252525"/>
          <w:lang w:val="en-US" w:eastAsia="ru-RU" w:bidi="ru-RU"/>
        </w:rPr>
        <w:t xml:space="preserve"> // </w:t>
      </w:r>
      <w:r>
        <w:fldChar w:fldCharType="begin"/>
      </w:r>
      <w:r w:rsidRPr="009A2369">
        <w:rPr>
          <w:lang w:val="en-US"/>
        </w:rPr>
        <w:instrText xml:space="preserve"> HYPERLINK "https://www.wikidata.org/wiki/Q15750834" \o "d:Q15750834" </w:instrText>
      </w:r>
      <w:r>
        <w:fldChar w:fldCharType="separate"/>
      </w:r>
      <w:proofErr w:type="spellStart"/>
      <w:r w:rsidR="00813163" w:rsidRPr="00FD4A1E">
        <w:rPr>
          <w:rStyle w:val="citation"/>
          <w:iCs/>
          <w:color w:val="252525"/>
          <w:lang w:val="en-US" w:eastAsia="ru-RU" w:bidi="ru-RU"/>
        </w:rPr>
        <w:t>Statistische</w:t>
      </w:r>
      <w:proofErr w:type="spellEnd"/>
      <w:r w:rsidR="00813163" w:rsidRPr="00FD4A1E">
        <w:rPr>
          <w:rStyle w:val="citation"/>
          <w:iCs/>
          <w:color w:val="252525"/>
          <w:lang w:val="en-US" w:eastAsia="ru-RU" w:bidi="ru-RU"/>
        </w:rPr>
        <w:t xml:space="preserve"> </w:t>
      </w:r>
      <w:proofErr w:type="spellStart"/>
      <w:r w:rsidR="00813163" w:rsidRPr="00FD4A1E">
        <w:rPr>
          <w:rStyle w:val="citation"/>
          <w:iCs/>
          <w:color w:val="252525"/>
          <w:lang w:val="en-US" w:eastAsia="ru-RU" w:bidi="ru-RU"/>
        </w:rPr>
        <w:t>Hefte</w:t>
      </w:r>
      <w:proofErr w:type="spellEnd"/>
      <w:r>
        <w:rPr>
          <w:rStyle w:val="citation"/>
          <w:iCs/>
          <w:color w:val="252525"/>
          <w:lang w:val="en-US" w:eastAsia="ru-RU" w:bidi="ru-RU"/>
        </w:rPr>
        <w:fldChar w:fldCharType="end"/>
      </w:r>
      <w:r w:rsidR="00813163" w:rsidRPr="00FD4A1E">
        <w:rPr>
          <w:rStyle w:val="citation"/>
          <w:iCs/>
          <w:color w:val="252525"/>
          <w:lang w:val="en-US" w:eastAsia="ru-RU" w:bidi="ru-RU"/>
        </w:rPr>
        <w:t xml:space="preserve"> — </w:t>
      </w:r>
      <w:r>
        <w:fldChar w:fldCharType="begin"/>
      </w:r>
      <w:r w:rsidRPr="009A2369">
        <w:rPr>
          <w:lang w:val="en-US"/>
        </w:rPr>
        <w:instrText xml:space="preserve"> HYPERLI</w:instrText>
      </w:r>
      <w:r w:rsidRPr="009A2369">
        <w:rPr>
          <w:lang w:val="en-US"/>
        </w:rPr>
        <w:instrText xml:space="preserve">NK "https://www.wikidata.org/wiki/Q21587985" \o "d:Q21587985" </w:instrText>
      </w:r>
      <w:r>
        <w:fldChar w:fldCharType="separate"/>
      </w:r>
      <w:r w:rsidR="00813163" w:rsidRPr="00FD4A1E">
        <w:rPr>
          <w:rStyle w:val="citation"/>
          <w:iCs/>
          <w:color w:val="252525"/>
          <w:lang w:val="en-US" w:eastAsia="ru-RU" w:bidi="ru-RU"/>
        </w:rPr>
        <w:t>Springer Berlin Heidelberg</w:t>
      </w:r>
      <w:r>
        <w:rPr>
          <w:rStyle w:val="citation"/>
          <w:iCs/>
          <w:color w:val="252525"/>
          <w:lang w:val="en-US" w:eastAsia="ru-RU" w:bidi="ru-RU"/>
        </w:rPr>
        <w:fldChar w:fldCharType="end"/>
      </w:r>
      <w:r w:rsidR="00813163" w:rsidRPr="00FD4A1E">
        <w:rPr>
          <w:rStyle w:val="citation"/>
          <w:iCs/>
          <w:color w:val="252525"/>
          <w:lang w:val="en-US" w:eastAsia="ru-RU" w:bidi="ru-RU"/>
        </w:rPr>
        <w:t xml:space="preserve">, 1986. — Vol. 27, </w:t>
      </w:r>
      <w:proofErr w:type="spellStart"/>
      <w:r w:rsidR="00813163" w:rsidRPr="00FD4A1E">
        <w:rPr>
          <w:rStyle w:val="citation"/>
          <w:iCs/>
          <w:color w:val="252525"/>
          <w:lang w:val="en-US" w:eastAsia="ru-RU" w:bidi="ru-RU"/>
        </w:rPr>
        <w:t>Iss</w:t>
      </w:r>
      <w:proofErr w:type="spellEnd"/>
      <w:r w:rsidR="00813163" w:rsidRPr="00FD4A1E">
        <w:rPr>
          <w:rStyle w:val="citation"/>
          <w:iCs/>
          <w:color w:val="252525"/>
          <w:lang w:val="en-US" w:eastAsia="ru-RU" w:bidi="ru-RU"/>
        </w:rPr>
        <w:t xml:space="preserve">. 1. — P. 315—326. — ISSN </w:t>
      </w:r>
      <w:r>
        <w:fldChar w:fldCharType="begin"/>
      </w:r>
      <w:r w:rsidRPr="009A2369">
        <w:rPr>
          <w:lang w:val="en-US"/>
        </w:rPr>
        <w:instrText xml:space="preserve"> HYPERLINK "https://www.worldcat.org/issn/0932-5026" </w:instrText>
      </w:r>
      <w:r>
        <w:fldChar w:fldCharType="separate"/>
      </w:r>
      <w:r w:rsidR="00813163" w:rsidRPr="00FD4A1E">
        <w:rPr>
          <w:rStyle w:val="citation"/>
          <w:iCs/>
          <w:color w:val="252525"/>
          <w:lang w:val="en-US" w:eastAsia="ru-RU" w:bidi="ru-RU"/>
        </w:rPr>
        <w:t>0932-5026</w:t>
      </w:r>
      <w:r>
        <w:rPr>
          <w:rStyle w:val="citation"/>
          <w:iCs/>
          <w:color w:val="252525"/>
          <w:lang w:val="en-US" w:eastAsia="ru-RU" w:bidi="ru-RU"/>
        </w:rPr>
        <w:fldChar w:fldCharType="end"/>
      </w:r>
      <w:r w:rsidR="00813163" w:rsidRPr="00FD4A1E">
        <w:rPr>
          <w:rStyle w:val="citation"/>
          <w:iCs/>
          <w:color w:val="252525"/>
          <w:lang w:val="en-US" w:eastAsia="ru-RU" w:bidi="ru-RU"/>
        </w:rPr>
        <w:t xml:space="preserve"> — </w:t>
      </w:r>
      <w:r>
        <w:fldChar w:fldCharType="begin"/>
      </w:r>
      <w:r w:rsidRPr="009A2369">
        <w:rPr>
          <w:lang w:val="en-US"/>
        </w:rPr>
        <w:instrText xml:space="preserve"> HYPERLINK "http://dx.doi.org/10.1007/BF02932576"</w:instrText>
      </w:r>
      <w:r w:rsidRPr="009A2369">
        <w:rPr>
          <w:lang w:val="en-US"/>
        </w:rPr>
        <w:instrText xml:space="preserve"> </w:instrText>
      </w:r>
      <w:r>
        <w:fldChar w:fldCharType="separate"/>
      </w:r>
      <w:r w:rsidR="00813163" w:rsidRPr="00FD4A1E">
        <w:rPr>
          <w:rStyle w:val="citation"/>
          <w:iCs/>
          <w:color w:val="252525"/>
          <w:lang w:val="en-US" w:eastAsia="ru-RU" w:bidi="ru-RU"/>
        </w:rPr>
        <w:t>doi:10.1007/BF02932576</w:t>
      </w:r>
      <w:r>
        <w:rPr>
          <w:rStyle w:val="citation"/>
          <w:iCs/>
          <w:color w:val="252525"/>
          <w:lang w:val="en-US" w:eastAsia="ru-RU" w:bidi="ru-RU"/>
        </w:rPr>
        <w:fldChar w:fldCharType="end"/>
      </w:r>
    </w:p>
    <w:p w:rsidR="00EE22C5" w:rsidRPr="00D94424" w:rsidRDefault="00000FB6"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lastRenderedPageBreak/>
        <w:fldChar w:fldCharType="begin"/>
      </w:r>
      <w:r w:rsidRPr="009A2369">
        <w:rPr>
          <w:lang w:val="en-US"/>
        </w:rPr>
        <w:instrText xml:space="preserve"> HYPERLINK "https://www.wikidata.org/wiki/Q21725397" \o "d:Q21725397" </w:instrText>
      </w:r>
      <w:r>
        <w:fldChar w:fldCharType="separate"/>
      </w:r>
      <w:proofErr w:type="spellStart"/>
      <w:r w:rsidR="00813163" w:rsidRPr="00FD4A1E">
        <w:rPr>
          <w:rStyle w:val="citation"/>
          <w:iCs/>
          <w:color w:val="252525"/>
          <w:lang w:val="en-US" w:eastAsia="ru-RU" w:bidi="ru-RU"/>
        </w:rPr>
        <w:t>Eichenauer-Herrmannn</w:t>
      </w:r>
      <w:proofErr w:type="spellEnd"/>
      <w:r w:rsidR="00813163" w:rsidRPr="00FD4A1E">
        <w:rPr>
          <w:rStyle w:val="citation"/>
          <w:iCs/>
          <w:color w:val="252525"/>
          <w:lang w:val="en-US" w:eastAsia="ru-RU" w:bidi="ru-RU"/>
        </w:rPr>
        <w:t> J.</w:t>
      </w:r>
      <w:r>
        <w:rPr>
          <w:rStyle w:val="citation"/>
          <w:iCs/>
          <w:color w:val="252525"/>
          <w:lang w:val="en-US" w:eastAsia="ru-RU" w:bidi="ru-RU"/>
        </w:rPr>
        <w:fldChar w:fldCharType="end"/>
      </w:r>
      <w:r w:rsidR="00813163" w:rsidRPr="00FD4A1E">
        <w:rPr>
          <w:rStyle w:val="citation"/>
          <w:iCs/>
          <w:color w:val="252525"/>
          <w:lang w:val="en-US" w:eastAsia="ru-RU" w:bidi="ru-RU"/>
        </w:rPr>
        <w:t xml:space="preserve">, </w:t>
      </w:r>
      <w:r>
        <w:fldChar w:fldCharType="begin"/>
      </w:r>
      <w:r w:rsidRPr="009A2369">
        <w:rPr>
          <w:lang w:val="en-US"/>
        </w:rPr>
        <w:instrText xml:space="preserve"> HYPERLINK "https://www.wikidata.org/wiki/Q21725665" \o "d:Q21725665" </w:instrText>
      </w:r>
      <w:r>
        <w:fldChar w:fldCharType="separate"/>
      </w:r>
      <w:proofErr w:type="spellStart"/>
      <w:r w:rsidR="00813163" w:rsidRPr="00FD4A1E">
        <w:rPr>
          <w:rStyle w:val="citation"/>
          <w:iCs/>
          <w:color w:val="252525"/>
          <w:lang w:val="en-US" w:eastAsia="ru-RU" w:bidi="ru-RU"/>
        </w:rPr>
        <w:t>Grothe</w:t>
      </w:r>
      <w:proofErr w:type="spellEnd"/>
      <w:r w:rsidR="00813163" w:rsidRPr="00FD4A1E">
        <w:rPr>
          <w:rStyle w:val="citation"/>
          <w:iCs/>
          <w:color w:val="252525"/>
          <w:lang w:val="en-US" w:eastAsia="ru-RU" w:bidi="ru-RU"/>
        </w:rPr>
        <w:t> H.</w:t>
      </w:r>
      <w:r>
        <w:rPr>
          <w:rStyle w:val="citation"/>
          <w:iCs/>
          <w:color w:val="252525"/>
          <w:lang w:val="en-US" w:eastAsia="ru-RU" w:bidi="ru-RU"/>
        </w:rPr>
        <w:fldChar w:fldCharType="end"/>
      </w:r>
      <w:r w:rsidR="00813163" w:rsidRPr="00FD4A1E">
        <w:rPr>
          <w:rStyle w:val="citation"/>
          <w:iCs/>
          <w:color w:val="252525"/>
          <w:lang w:val="en-US" w:eastAsia="ru-RU" w:bidi="ru-RU"/>
        </w:rPr>
        <w:t xml:space="preserve">, </w:t>
      </w:r>
      <w:r>
        <w:fldChar w:fldCharType="begin"/>
      </w:r>
      <w:r w:rsidRPr="009A2369">
        <w:rPr>
          <w:lang w:val="en-US"/>
        </w:rPr>
        <w:instrText xml:space="preserve"> HYPERLINK "https://en.wikipedia.org/wiki/Haral</w:instrText>
      </w:r>
      <w:r w:rsidRPr="009A2369">
        <w:rPr>
          <w:lang w:val="en-US"/>
        </w:rPr>
        <w:instrText xml:space="preserve">d_Niederreiter" \o "en:Harald Niederreiter" </w:instrText>
      </w:r>
      <w:r>
        <w:fldChar w:fldCharType="separate"/>
      </w:r>
      <w:proofErr w:type="spellStart"/>
      <w:r w:rsidR="00813163" w:rsidRPr="00FD4A1E">
        <w:rPr>
          <w:rStyle w:val="citation"/>
          <w:iCs/>
          <w:color w:val="252525"/>
          <w:lang w:val="en-US" w:eastAsia="ru-RU" w:bidi="ru-RU"/>
        </w:rPr>
        <w:t>Niederreiter</w:t>
      </w:r>
      <w:proofErr w:type="spellEnd"/>
      <w:r w:rsidR="00813163" w:rsidRPr="00FD4A1E">
        <w:rPr>
          <w:rStyle w:val="citation"/>
          <w:iCs/>
          <w:color w:val="252525"/>
          <w:lang w:val="en-US" w:eastAsia="ru-RU" w:bidi="ru-RU"/>
        </w:rPr>
        <w:t> H.</w:t>
      </w:r>
      <w:r>
        <w:rPr>
          <w:rStyle w:val="citation"/>
          <w:iCs/>
          <w:color w:val="252525"/>
          <w:lang w:val="en-US" w:eastAsia="ru-RU" w:bidi="ru-RU"/>
        </w:rPr>
        <w:fldChar w:fldCharType="end"/>
      </w:r>
      <w:r w:rsidR="00813163" w:rsidRPr="00FD4A1E">
        <w:rPr>
          <w:rStyle w:val="citation"/>
          <w:iCs/>
          <w:color w:val="252525"/>
          <w:lang w:val="en-US" w:eastAsia="ru-RU" w:bidi="ru-RU"/>
        </w:rPr>
        <w:t xml:space="preserve"> et al. </w:t>
      </w:r>
      <w:r>
        <w:fldChar w:fldCharType="begin"/>
      </w:r>
      <w:r w:rsidRPr="009A2369">
        <w:rPr>
          <w:lang w:val="en-US"/>
        </w:rPr>
        <w:instrText xml:space="preserve"> HYPERLINK "http://www.sciencedirect.com/science/article/pii/037704279090338Z/pdf?md5=804da3fc2ae060c841d8716632340ed6&amp;pid=1-s2.0-037704279090338Z-main.pdf" </w:instrText>
      </w:r>
      <w:r>
        <w:fldChar w:fldCharType="separate"/>
      </w:r>
      <w:r w:rsidR="00813163" w:rsidRPr="00FD4A1E">
        <w:rPr>
          <w:rStyle w:val="citation"/>
          <w:iCs/>
          <w:color w:val="252525"/>
          <w:lang w:val="en-US" w:eastAsia="ru-RU" w:bidi="ru-RU"/>
        </w:rPr>
        <w:t>On the lattice structure of a nonlinear generator with modulus 2</w:t>
      </w:r>
      <w:r w:rsidR="00813163" w:rsidRPr="00257321">
        <w:rPr>
          <w:rStyle w:val="citation"/>
          <w:iCs/>
          <w:color w:val="252525"/>
          <w:lang w:eastAsia="ru-RU" w:bidi="ru-RU"/>
        </w:rPr>
        <w:t>ᵅ</w:t>
      </w:r>
      <w:r>
        <w:rPr>
          <w:rStyle w:val="citation"/>
          <w:iCs/>
          <w:color w:val="252525"/>
          <w:lang w:eastAsia="ru-RU" w:bidi="ru-RU"/>
        </w:rPr>
        <w:fldChar w:fldCharType="end"/>
      </w:r>
      <w:r w:rsidR="00813163" w:rsidRPr="00FD4A1E">
        <w:rPr>
          <w:rStyle w:val="citation"/>
          <w:iCs/>
          <w:color w:val="252525"/>
          <w:lang w:val="en-US" w:eastAsia="ru-RU" w:bidi="ru-RU"/>
        </w:rPr>
        <w:t xml:space="preserve"> // </w:t>
      </w:r>
      <w:r>
        <w:fldChar w:fldCharType="begin"/>
      </w:r>
      <w:r w:rsidRPr="009A2369">
        <w:rPr>
          <w:lang w:val="en-US"/>
        </w:rPr>
        <w:instrText xml:space="preserve"> HYPERLINK "https://www.wikidata.org/wiki/Q13739406" \o "d:Q13739406" </w:instrText>
      </w:r>
      <w:r>
        <w:fldChar w:fldCharType="separate"/>
      </w:r>
      <w:r w:rsidR="00813163" w:rsidRPr="00FD4A1E">
        <w:rPr>
          <w:rStyle w:val="citation"/>
          <w:iCs/>
          <w:color w:val="252525"/>
          <w:lang w:val="en-US" w:eastAsia="ru-RU" w:bidi="ru-RU"/>
        </w:rPr>
        <w:t xml:space="preserve">J. </w:t>
      </w:r>
      <w:proofErr w:type="spellStart"/>
      <w:r w:rsidR="00813163" w:rsidRPr="00FD4A1E">
        <w:rPr>
          <w:rStyle w:val="citation"/>
          <w:iCs/>
          <w:color w:val="252525"/>
          <w:lang w:val="en-US" w:eastAsia="ru-RU" w:bidi="ru-RU"/>
        </w:rPr>
        <w:t>Comput</w:t>
      </w:r>
      <w:proofErr w:type="spellEnd"/>
      <w:r w:rsidR="00813163" w:rsidRPr="00FD4A1E">
        <w:rPr>
          <w:rStyle w:val="citation"/>
          <w:iCs/>
          <w:color w:val="252525"/>
          <w:lang w:val="en-US" w:eastAsia="ru-RU" w:bidi="ru-RU"/>
        </w:rPr>
        <w:t xml:space="preserve">. </w:t>
      </w:r>
      <w:r w:rsidR="00813163" w:rsidRPr="00D94424">
        <w:rPr>
          <w:rStyle w:val="citation"/>
          <w:iCs/>
          <w:color w:val="252525"/>
          <w:lang w:val="en-US" w:eastAsia="ru-RU" w:bidi="ru-RU"/>
        </w:rPr>
        <w:t>Appl. Math.</w:t>
      </w:r>
      <w:r>
        <w:rPr>
          <w:rStyle w:val="citation"/>
          <w:iCs/>
          <w:color w:val="252525"/>
          <w:lang w:val="en-US" w:eastAsia="ru-RU" w:bidi="ru-RU"/>
        </w:rPr>
        <w:fldChar w:fldCharType="end"/>
      </w:r>
      <w:r w:rsidR="00813163" w:rsidRPr="00D94424">
        <w:rPr>
          <w:rStyle w:val="citation"/>
          <w:iCs/>
          <w:color w:val="252525"/>
          <w:lang w:val="en-US" w:eastAsia="ru-RU" w:bidi="ru-RU"/>
        </w:rPr>
        <w:t xml:space="preserve"> — 1990. — Vol. 31, </w:t>
      </w:r>
      <w:proofErr w:type="spellStart"/>
      <w:r w:rsidR="00813163" w:rsidRPr="00D94424">
        <w:rPr>
          <w:rStyle w:val="citation"/>
          <w:iCs/>
          <w:color w:val="252525"/>
          <w:lang w:val="en-US" w:eastAsia="ru-RU" w:bidi="ru-RU"/>
        </w:rPr>
        <w:t>Iss</w:t>
      </w:r>
      <w:proofErr w:type="spellEnd"/>
      <w:r w:rsidR="00813163" w:rsidRPr="00D94424">
        <w:rPr>
          <w:rStyle w:val="citation"/>
          <w:iCs/>
          <w:color w:val="252525"/>
          <w:lang w:val="en-US" w:eastAsia="ru-RU" w:bidi="ru-RU"/>
        </w:rPr>
        <w:t xml:space="preserve">. 1. — P. 81—85. — ISSN </w:t>
      </w:r>
      <w:hyperlink r:id="rId57" w:history="1">
        <w:r w:rsidR="00813163" w:rsidRPr="00D94424">
          <w:rPr>
            <w:rStyle w:val="citation"/>
            <w:iCs/>
            <w:color w:val="252525"/>
            <w:lang w:val="en-US" w:eastAsia="ru-RU" w:bidi="ru-RU"/>
          </w:rPr>
          <w:t>0377-0427</w:t>
        </w:r>
      </w:hyperlink>
      <w:r w:rsidR="00813163" w:rsidRPr="00D94424">
        <w:rPr>
          <w:rStyle w:val="citation"/>
          <w:iCs/>
          <w:color w:val="252525"/>
          <w:lang w:val="en-US" w:eastAsia="ru-RU" w:bidi="ru-RU"/>
        </w:rPr>
        <w:t xml:space="preserve"> — </w:t>
      </w:r>
      <w:hyperlink r:id="rId58" w:history="1">
        <w:r w:rsidR="00813163" w:rsidRPr="00D94424">
          <w:rPr>
            <w:rStyle w:val="citation"/>
            <w:iCs/>
            <w:color w:val="252525"/>
            <w:lang w:val="en-US" w:eastAsia="ru-RU" w:bidi="ru-RU"/>
          </w:rPr>
          <w:t>doi:10.1016/0377-0427(90)90338-Z</w:t>
        </w:r>
      </w:hyperlink>
    </w:p>
    <w:p w:rsidR="00A60493" w:rsidRPr="00257321" w:rsidRDefault="00A60493"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Иванов М.А., Чугунков И.В. Теория, применение и оценка качества ген</w:t>
      </w:r>
      <w:r w:rsidRPr="00257321">
        <w:rPr>
          <w:rStyle w:val="citation"/>
          <w:iCs/>
          <w:color w:val="252525"/>
          <w:lang w:eastAsia="ru-RU" w:bidi="ru-RU"/>
        </w:rPr>
        <w:t>е</w:t>
      </w:r>
      <w:r w:rsidRPr="00257321">
        <w:rPr>
          <w:rStyle w:val="citation"/>
          <w:iCs/>
          <w:color w:val="252525"/>
          <w:lang w:eastAsia="ru-RU" w:bidi="ru-RU"/>
        </w:rPr>
        <w:t xml:space="preserve">раторов псевдослучайных </w:t>
      </w:r>
      <w:proofErr w:type="spellStart"/>
      <w:r w:rsidRPr="00257321">
        <w:rPr>
          <w:rStyle w:val="citation"/>
          <w:iCs/>
          <w:color w:val="252525"/>
          <w:lang w:eastAsia="ru-RU" w:bidi="ru-RU"/>
        </w:rPr>
        <w:t>последователеьностей</w:t>
      </w:r>
      <w:proofErr w:type="spellEnd"/>
      <w:r w:rsidRPr="00257321">
        <w:rPr>
          <w:rStyle w:val="citation"/>
          <w:iCs/>
          <w:color w:val="252525"/>
          <w:lang w:eastAsia="ru-RU" w:bidi="ru-RU"/>
        </w:rPr>
        <w:t>. – М.: КУДИЦ-ОБРАЗ, 2003. – 240 с.  (СКБ – специалисту по компьютерной безопасности).</w:t>
      </w:r>
    </w:p>
    <w:p w:rsidR="00FA3BDB" w:rsidRPr="00496257" w:rsidRDefault="00FA3BDB"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257321">
        <w:rPr>
          <w:rStyle w:val="citation"/>
          <w:iCs/>
          <w:color w:val="252525"/>
          <w:lang w:eastAsia="ru-RU" w:bidi="ru-RU"/>
        </w:rPr>
        <w:t>Блейхут</w:t>
      </w:r>
      <w:proofErr w:type="spellEnd"/>
      <w:r w:rsidRPr="00257321">
        <w:rPr>
          <w:rStyle w:val="citation"/>
          <w:iCs/>
          <w:color w:val="252525"/>
          <w:lang w:eastAsia="ru-RU" w:bidi="ru-RU"/>
        </w:rPr>
        <w:t xml:space="preserve"> Р. Быстрые алгоритмы цифровой обработки сигналов. –  М.: Мир. — 1989. </w:t>
      </w:r>
    </w:p>
    <w:p w:rsidR="00496257" w:rsidRPr="00730258" w:rsidRDefault="00496257" w:rsidP="00E63AAE">
      <w:pPr>
        <w:pStyle w:val="a1"/>
        <w:numPr>
          <w:ilvl w:val="0"/>
          <w:numId w:val="16"/>
        </w:numPr>
        <w:shd w:val="clear" w:color="auto" w:fill="FFFFFF"/>
        <w:spacing w:before="0" w:after="0"/>
        <w:ind w:left="782" w:hanging="357"/>
        <w:jc w:val="left"/>
        <w:rPr>
          <w:rStyle w:val="citation"/>
          <w:iCs/>
          <w:color w:val="252525"/>
          <w:lang w:val="en-US" w:eastAsia="ru-RU" w:bidi="ru-RU"/>
        </w:rPr>
      </w:pPr>
      <w:proofErr w:type="spellStart"/>
      <w:r>
        <w:rPr>
          <w:rStyle w:val="citation"/>
          <w:iCs/>
          <w:color w:val="252525"/>
          <w:lang w:eastAsia="ru-RU" w:bidi="ru-RU"/>
        </w:rPr>
        <w:t>Берлекэмп</w:t>
      </w:r>
      <w:proofErr w:type="spellEnd"/>
      <w:r>
        <w:rPr>
          <w:rStyle w:val="citation"/>
          <w:iCs/>
          <w:color w:val="252525"/>
          <w:lang w:eastAsia="ru-RU" w:bidi="ru-RU"/>
        </w:rPr>
        <w:t xml:space="preserve"> Э. Алгебраическая теория кодирования. </w:t>
      </w:r>
      <w:r w:rsidRPr="00730258">
        <w:rPr>
          <w:rStyle w:val="citation"/>
          <w:iCs/>
          <w:color w:val="252525"/>
          <w:lang w:val="en-US" w:eastAsia="ru-RU" w:bidi="ru-RU"/>
        </w:rPr>
        <w:t xml:space="preserve">= </w:t>
      </w:r>
      <w:r>
        <w:rPr>
          <w:rStyle w:val="citation"/>
          <w:iCs/>
          <w:color w:val="252525"/>
          <w:lang w:val="en-US" w:eastAsia="ru-RU" w:bidi="ru-RU"/>
        </w:rPr>
        <w:t>Algebraic Coding Theory</w:t>
      </w:r>
      <w:r w:rsidR="00730258">
        <w:rPr>
          <w:rStyle w:val="citation"/>
          <w:iCs/>
          <w:color w:val="252525"/>
          <w:lang w:val="en-US" w:eastAsia="ru-RU" w:bidi="ru-RU"/>
        </w:rPr>
        <w:t>.</w:t>
      </w:r>
      <w:r w:rsidRPr="00730258">
        <w:rPr>
          <w:rStyle w:val="citation"/>
          <w:iCs/>
          <w:color w:val="252525"/>
          <w:lang w:val="en-US" w:eastAsia="ru-RU" w:bidi="ru-RU"/>
        </w:rPr>
        <w:t xml:space="preserve"> </w:t>
      </w:r>
      <w:r w:rsidR="00730258" w:rsidRPr="00730258">
        <w:rPr>
          <w:rStyle w:val="citation"/>
          <w:iCs/>
          <w:color w:val="252525"/>
          <w:lang w:val="en-US" w:eastAsia="ru-RU" w:bidi="ru-RU"/>
        </w:rPr>
        <w:t xml:space="preserve">– </w:t>
      </w:r>
      <w:proofErr w:type="gramStart"/>
      <w:r w:rsidR="00730258">
        <w:rPr>
          <w:rStyle w:val="citation"/>
          <w:iCs/>
          <w:color w:val="252525"/>
          <w:lang w:eastAsia="ru-RU" w:bidi="ru-RU"/>
        </w:rPr>
        <w:t>М</w:t>
      </w:r>
      <w:r w:rsidR="00730258" w:rsidRPr="00730258">
        <w:rPr>
          <w:rStyle w:val="citation"/>
          <w:iCs/>
          <w:color w:val="252525"/>
          <w:lang w:val="en-US" w:eastAsia="ru-RU" w:bidi="ru-RU"/>
        </w:rPr>
        <w:t>.:</w:t>
      </w:r>
      <w:proofErr w:type="gramEnd"/>
      <w:r w:rsidR="00730258" w:rsidRPr="00730258">
        <w:rPr>
          <w:rStyle w:val="citation"/>
          <w:iCs/>
          <w:color w:val="252525"/>
          <w:lang w:val="en-US" w:eastAsia="ru-RU" w:bidi="ru-RU"/>
        </w:rPr>
        <w:t xml:space="preserve"> </w:t>
      </w:r>
      <w:r w:rsidR="00730258">
        <w:rPr>
          <w:rStyle w:val="citation"/>
          <w:iCs/>
          <w:color w:val="252525"/>
          <w:lang w:eastAsia="ru-RU" w:bidi="ru-RU"/>
        </w:rPr>
        <w:t>Мир</w:t>
      </w:r>
      <w:r w:rsidR="00730258" w:rsidRPr="00730258">
        <w:rPr>
          <w:rStyle w:val="citation"/>
          <w:iCs/>
          <w:color w:val="252525"/>
          <w:lang w:val="en-US" w:eastAsia="ru-RU" w:bidi="ru-RU"/>
        </w:rPr>
        <w:t>, 1971.</w:t>
      </w:r>
    </w:p>
    <w:p w:rsidR="00730258" w:rsidRPr="00E4181D" w:rsidRDefault="00730258"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sidRPr="00730258">
        <w:rPr>
          <w:rStyle w:val="citation"/>
          <w:iCs/>
          <w:color w:val="252525"/>
          <w:lang w:eastAsia="ru-RU" w:bidi="ru-RU"/>
        </w:rPr>
        <w:t>Лидл</w:t>
      </w:r>
      <w:proofErr w:type="spellEnd"/>
      <w:r w:rsidRPr="00730258">
        <w:rPr>
          <w:rStyle w:val="citation"/>
          <w:iCs/>
          <w:color w:val="252525"/>
          <w:lang w:eastAsia="ru-RU" w:bidi="ru-RU"/>
        </w:rPr>
        <w:t xml:space="preserve"> Р., </w:t>
      </w:r>
      <w:proofErr w:type="spellStart"/>
      <w:r w:rsidRPr="00730258">
        <w:rPr>
          <w:rStyle w:val="citation"/>
          <w:iCs/>
          <w:color w:val="252525"/>
          <w:lang w:eastAsia="ru-RU" w:bidi="ru-RU"/>
        </w:rPr>
        <w:t>Нидеррайтер</w:t>
      </w:r>
      <w:proofErr w:type="spellEnd"/>
      <w:r w:rsidRPr="00730258">
        <w:rPr>
          <w:rStyle w:val="citation"/>
          <w:iCs/>
          <w:color w:val="252525"/>
          <w:lang w:eastAsia="ru-RU" w:bidi="ru-RU"/>
        </w:rPr>
        <w:t xml:space="preserve"> Г. Конечные поля. В 2-х тт. — М.: Мир, 1998. — 430 с.</w:t>
      </w:r>
    </w:p>
    <w:p w:rsidR="00E4181D" w:rsidRDefault="00E4181D" w:rsidP="00E63AAE">
      <w:pPr>
        <w:pStyle w:val="a1"/>
        <w:numPr>
          <w:ilvl w:val="0"/>
          <w:numId w:val="16"/>
        </w:numPr>
        <w:shd w:val="clear" w:color="auto" w:fill="FFFFFF"/>
        <w:spacing w:before="0" w:after="0"/>
        <w:ind w:left="782" w:hanging="357"/>
        <w:jc w:val="left"/>
        <w:rPr>
          <w:rStyle w:val="citation"/>
          <w:iCs/>
          <w:color w:val="252525"/>
          <w:lang w:eastAsia="ru-RU" w:bidi="ru-RU"/>
        </w:rPr>
      </w:pPr>
      <w:proofErr w:type="spellStart"/>
      <w:r>
        <w:rPr>
          <w:rStyle w:val="citation"/>
          <w:iCs/>
          <w:color w:val="252525"/>
          <w:lang w:eastAsia="ru-RU" w:bidi="ru-RU"/>
        </w:rPr>
        <w:t>Биркгоф</w:t>
      </w:r>
      <w:proofErr w:type="spellEnd"/>
      <w:r>
        <w:rPr>
          <w:rStyle w:val="citation"/>
          <w:iCs/>
          <w:color w:val="252525"/>
          <w:lang w:eastAsia="ru-RU" w:bidi="ru-RU"/>
        </w:rPr>
        <w:t xml:space="preserve"> Г., </w:t>
      </w:r>
      <w:proofErr w:type="spellStart"/>
      <w:r>
        <w:rPr>
          <w:rStyle w:val="citation"/>
          <w:iCs/>
          <w:color w:val="252525"/>
          <w:lang w:eastAsia="ru-RU" w:bidi="ru-RU"/>
        </w:rPr>
        <w:t>Барти</w:t>
      </w:r>
      <w:proofErr w:type="spellEnd"/>
      <w:r>
        <w:rPr>
          <w:rStyle w:val="citation"/>
          <w:iCs/>
          <w:color w:val="252525"/>
          <w:lang w:eastAsia="ru-RU" w:bidi="ru-RU"/>
        </w:rPr>
        <w:t xml:space="preserve"> Т. Современная прикладная алгебра. </w:t>
      </w:r>
      <w:r w:rsidR="009541DB">
        <w:rPr>
          <w:rStyle w:val="citation"/>
          <w:iCs/>
          <w:color w:val="252525"/>
          <w:lang w:eastAsia="ru-RU" w:bidi="ru-RU"/>
        </w:rPr>
        <w:t>– М.: Мир, 1976.</w:t>
      </w:r>
    </w:p>
    <w:p w:rsidR="00292A55" w:rsidRPr="000A7493" w:rsidRDefault="005D17D4" w:rsidP="00E63AAE">
      <w:pPr>
        <w:pStyle w:val="a1"/>
        <w:numPr>
          <w:ilvl w:val="0"/>
          <w:numId w:val="16"/>
        </w:numPr>
        <w:shd w:val="clear" w:color="auto" w:fill="FFFFFF"/>
        <w:spacing w:before="0" w:after="0"/>
        <w:ind w:left="782" w:hanging="357"/>
        <w:jc w:val="left"/>
        <w:rPr>
          <w:iCs/>
          <w:color w:val="252525"/>
          <w:lang w:val="en-US" w:eastAsia="ru-RU" w:bidi="ru-RU"/>
        </w:rPr>
      </w:pPr>
      <w:proofErr w:type="spellStart"/>
      <w:r>
        <w:rPr>
          <w:lang w:val="en-US"/>
        </w:rPr>
        <w:t>N.Zierler</w:t>
      </w:r>
      <w:proofErr w:type="spellEnd"/>
      <w:r w:rsidR="00292A55">
        <w:rPr>
          <w:lang w:val="en-US"/>
        </w:rPr>
        <w:t xml:space="preserve">, </w:t>
      </w:r>
      <w:proofErr w:type="spellStart"/>
      <w:r w:rsidR="00292A55">
        <w:rPr>
          <w:lang w:val="en-US"/>
        </w:rPr>
        <w:t>Brillhart</w:t>
      </w:r>
      <w:proofErr w:type="spellEnd"/>
      <w:r w:rsidR="00292A55">
        <w:rPr>
          <w:lang w:val="en-US"/>
        </w:rPr>
        <w:t xml:space="preserve"> J.,</w:t>
      </w:r>
      <w:r>
        <w:rPr>
          <w:lang w:val="en-US"/>
        </w:rPr>
        <w:t xml:space="preserve"> </w:t>
      </w:r>
      <w:proofErr w:type="gramStart"/>
      <w:r>
        <w:rPr>
          <w:lang w:val="en-US"/>
        </w:rPr>
        <w:t>On</w:t>
      </w:r>
      <w:proofErr w:type="gramEnd"/>
      <w:r>
        <w:rPr>
          <w:lang w:val="en-US"/>
        </w:rPr>
        <w:t xml:space="preserve"> primitive trinomial (mod 2), Inform. Control 13 (1968), 541-554.</w:t>
      </w:r>
    </w:p>
    <w:p w:rsidR="000D1BF9" w:rsidRPr="00096FA1" w:rsidRDefault="000D1BF9" w:rsidP="00E63AAE">
      <w:pPr>
        <w:pStyle w:val="a1"/>
        <w:numPr>
          <w:ilvl w:val="0"/>
          <w:numId w:val="16"/>
        </w:numPr>
        <w:shd w:val="clear" w:color="auto" w:fill="FFFFFF"/>
        <w:spacing w:before="0" w:after="0"/>
        <w:ind w:left="782" w:hanging="357"/>
        <w:jc w:val="left"/>
        <w:rPr>
          <w:iCs/>
          <w:color w:val="252525"/>
          <w:lang w:val="en-US" w:eastAsia="ru-RU" w:bidi="ru-RU"/>
        </w:rPr>
      </w:pPr>
      <w:r>
        <w:rPr>
          <w:lang w:val="en-US"/>
        </w:rPr>
        <w:t xml:space="preserve">C.G. Gunter, “Alternating Step Generators </w:t>
      </w:r>
      <w:proofErr w:type="spellStart"/>
      <w:r>
        <w:rPr>
          <w:lang w:val="en-US"/>
        </w:rPr>
        <w:t>Contolled</w:t>
      </w:r>
      <w:proofErr w:type="spellEnd"/>
      <w:r>
        <w:rPr>
          <w:lang w:val="en-US"/>
        </w:rPr>
        <w:t xml:space="preserve"> by de </w:t>
      </w:r>
      <w:proofErr w:type="spellStart"/>
      <w:r>
        <w:rPr>
          <w:lang w:val="en-US"/>
        </w:rPr>
        <w:t>Bruijn</w:t>
      </w:r>
      <w:proofErr w:type="spellEnd"/>
      <w:r>
        <w:rPr>
          <w:lang w:val="en-US"/>
        </w:rPr>
        <w:t xml:space="preserve"> Sequen</w:t>
      </w:r>
      <w:r>
        <w:rPr>
          <w:lang w:val="en-US"/>
        </w:rPr>
        <w:t>c</w:t>
      </w:r>
      <w:r>
        <w:rPr>
          <w:lang w:val="en-US"/>
        </w:rPr>
        <w:t>es”, Advances in Cryptology EUROCRYPT ’87 Proceedings, Springer-</w:t>
      </w:r>
      <w:proofErr w:type="spellStart"/>
      <w:r>
        <w:rPr>
          <w:lang w:val="en-US"/>
        </w:rPr>
        <w:t>Verlag</w:t>
      </w:r>
      <w:proofErr w:type="spellEnd"/>
      <w:r>
        <w:rPr>
          <w:lang w:val="en-US"/>
        </w:rPr>
        <w:t>, 1988, pp. 5-14.</w:t>
      </w:r>
    </w:p>
    <w:p w:rsidR="00096FA1" w:rsidRPr="00292A55" w:rsidRDefault="00096FA1"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Pr>
          <w:lang w:val="en-US"/>
        </w:rPr>
        <w:t xml:space="preserve">D. </w:t>
      </w:r>
      <w:proofErr w:type="spellStart"/>
      <w:r>
        <w:rPr>
          <w:lang w:val="en-US"/>
        </w:rPr>
        <w:t>Gollmann</w:t>
      </w:r>
      <w:proofErr w:type="spellEnd"/>
      <w:r>
        <w:rPr>
          <w:lang w:val="en-US"/>
        </w:rPr>
        <w:t>, “</w:t>
      </w:r>
      <w:proofErr w:type="spellStart"/>
      <w:r>
        <w:rPr>
          <w:lang w:val="en-US"/>
        </w:rPr>
        <w:t>Kaskadenschaltungen</w:t>
      </w:r>
      <w:proofErr w:type="spellEnd"/>
      <w:r>
        <w:rPr>
          <w:lang w:val="en-US"/>
        </w:rPr>
        <w:t xml:space="preserve"> </w:t>
      </w:r>
      <w:proofErr w:type="spellStart"/>
      <w:r>
        <w:rPr>
          <w:lang w:val="en-US"/>
        </w:rPr>
        <w:t>takt</w:t>
      </w:r>
      <w:proofErr w:type="spellEnd"/>
      <w:r>
        <w:rPr>
          <w:lang w:val="en-US"/>
        </w:rPr>
        <w:t xml:space="preserve"> </w:t>
      </w:r>
      <w:proofErr w:type="spellStart"/>
      <w:r>
        <w:rPr>
          <w:lang w:val="en-US"/>
        </w:rPr>
        <w:t>gesteuerter</w:t>
      </w:r>
      <w:proofErr w:type="spellEnd"/>
      <w:r>
        <w:rPr>
          <w:lang w:val="en-US"/>
        </w:rPr>
        <w:t xml:space="preserve"> </w:t>
      </w:r>
      <w:proofErr w:type="spellStart"/>
      <w:r>
        <w:rPr>
          <w:lang w:val="en-US"/>
        </w:rPr>
        <w:t>Schicberegister</w:t>
      </w:r>
      <w:proofErr w:type="spellEnd"/>
      <w:r>
        <w:rPr>
          <w:lang w:val="en-US"/>
        </w:rPr>
        <w:t xml:space="preserve"> </w:t>
      </w:r>
      <w:proofErr w:type="spellStart"/>
      <w:proofErr w:type="gramStart"/>
      <w:r>
        <w:rPr>
          <w:lang w:val="en-US"/>
        </w:rPr>
        <w:t>als</w:t>
      </w:r>
      <w:proofErr w:type="spellEnd"/>
      <w:proofErr w:type="gramEnd"/>
      <w:r>
        <w:rPr>
          <w:lang w:val="en-US"/>
        </w:rPr>
        <w:t xml:space="preserve"> </w:t>
      </w:r>
      <w:proofErr w:type="spellStart"/>
      <w:r>
        <w:rPr>
          <w:lang w:val="en-US"/>
        </w:rPr>
        <w:t>Pseudozu</w:t>
      </w:r>
      <w:proofErr w:type="spellEnd"/>
      <w:r>
        <w:rPr>
          <w:lang w:val="en-US"/>
        </w:rPr>
        <w:t xml:space="preserve"> </w:t>
      </w:r>
      <w:proofErr w:type="spellStart"/>
      <w:r>
        <w:rPr>
          <w:lang w:val="en-US"/>
        </w:rPr>
        <w:t>fallszahlengencratoren</w:t>
      </w:r>
      <w:proofErr w:type="spellEnd"/>
      <w:r>
        <w:rPr>
          <w:lang w:val="en-US"/>
        </w:rPr>
        <w:t>”, Ph.D. dissertation</w:t>
      </w:r>
      <w:r w:rsidR="00C054ED">
        <w:rPr>
          <w:lang w:val="en-US"/>
        </w:rPr>
        <w:t xml:space="preserve"> </w:t>
      </w:r>
      <w:proofErr w:type="spellStart"/>
      <w:r w:rsidR="00C054ED">
        <w:rPr>
          <w:lang w:val="en-US"/>
        </w:rPr>
        <w:t>Universitat</w:t>
      </w:r>
      <w:proofErr w:type="spellEnd"/>
      <w:r w:rsidR="00C054ED">
        <w:rPr>
          <w:lang w:val="en-US"/>
        </w:rPr>
        <w:t xml:space="preserve"> Linz, 1983.</w:t>
      </w:r>
    </w:p>
    <w:p w:rsidR="00FA3BDB" w:rsidRPr="00292A55" w:rsidRDefault="00FA3BDB" w:rsidP="00C41251">
      <w:pPr>
        <w:pStyle w:val="Default"/>
        <w:shd w:val="clear" w:color="auto" w:fill="FFFFFF"/>
        <w:ind w:left="786"/>
        <w:rPr>
          <w:sz w:val="28"/>
          <w:szCs w:val="28"/>
          <w:lang w:val="en-US"/>
        </w:rPr>
      </w:pPr>
    </w:p>
    <w:p w:rsidR="00C41251" w:rsidRPr="00292A55" w:rsidRDefault="00C41251" w:rsidP="00142964">
      <w:pPr>
        <w:tabs>
          <w:tab w:val="clear" w:pos="708"/>
        </w:tabs>
        <w:spacing w:before="0"/>
        <w:ind w:firstLine="0"/>
        <w:jc w:val="left"/>
        <w:rPr>
          <w:sz w:val="20"/>
          <w:szCs w:val="20"/>
          <w:lang w:val="en-US"/>
        </w:rPr>
      </w:pPr>
    </w:p>
    <w:sectPr w:rsidR="00C41251" w:rsidRPr="00292A55" w:rsidSect="00F53C46">
      <w:headerReference w:type="even" r:id="rId59"/>
      <w:headerReference w:type="default" r:id="rId60"/>
      <w:footerReference w:type="even" r:id="rId61"/>
      <w:footerReference w:type="default" r:id="rId62"/>
      <w:headerReference w:type="first" r:id="rId63"/>
      <w:footerReference w:type="first" r:id="rId64"/>
      <w:footnotePr>
        <w:numRestart w:val="eachPage"/>
      </w:footnotePr>
      <w:pgSz w:w="11906" w:h="16838" w:code="9"/>
      <w:pgMar w:top="1134" w:right="1134" w:bottom="1134" w:left="1134" w:header="720" w:footer="720" w:gutter="0"/>
      <w:pgNumType w:start="0"/>
      <w:cols w:space="720"/>
      <w:titlePg/>
      <w:docGrid w:linePitch="381"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FB6" w:rsidRDefault="00000FB6" w:rsidP="00E15865">
      <w:pPr>
        <w:spacing w:before="0" w:after="0"/>
      </w:pPr>
      <w:r>
        <w:separator/>
      </w:r>
    </w:p>
  </w:endnote>
  <w:endnote w:type="continuationSeparator" w:id="0">
    <w:p w:rsidR="00000FB6" w:rsidRDefault="00000FB6" w:rsidP="00E158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e"/>
      <w:jc w:val="right"/>
    </w:pPr>
  </w:p>
  <w:p w:rsidR="001E37EB" w:rsidRDefault="001E37EB">
    <w:pPr>
      <w:pStyle w:val="af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FB6" w:rsidRDefault="00000FB6" w:rsidP="00E15865">
      <w:pPr>
        <w:spacing w:before="0" w:after="0"/>
      </w:pPr>
      <w:r>
        <w:separator/>
      </w:r>
    </w:p>
  </w:footnote>
  <w:footnote w:type="continuationSeparator" w:id="0">
    <w:p w:rsidR="00000FB6" w:rsidRDefault="00000FB6" w:rsidP="00E15865">
      <w:pPr>
        <w:spacing w:before="0" w:after="0"/>
      </w:pPr>
      <w:r>
        <w:continuationSeparator/>
      </w:r>
    </w:p>
  </w:footnote>
  <w:footnote w:id="1">
    <w:p w:rsidR="001E37EB" w:rsidRDefault="001E37EB">
      <w:pPr>
        <w:pStyle w:val="aff4"/>
      </w:pPr>
      <w:r>
        <w:rPr>
          <w:rStyle w:val="aff6"/>
        </w:rPr>
        <w:footnoteRef/>
      </w:r>
      <w:r>
        <w:t xml:space="preserve"> Простым называется натуральное число, большее единицы, которое делится без остатка только на 1 и на само себя.</w:t>
      </w:r>
    </w:p>
  </w:footnote>
  <w:footnote w:id="2">
    <w:p w:rsidR="001E37EB" w:rsidRPr="00D10424" w:rsidRDefault="001E37EB">
      <w:pPr>
        <w:pStyle w:val="aff4"/>
      </w:pPr>
      <w:r>
        <w:rPr>
          <w:rStyle w:val="aff6"/>
        </w:rPr>
        <w:footnoteRef/>
      </w:r>
      <w:r>
        <w:t xml:space="preserve"> Вопросы интерпретации многочленов как полиномиальных функций рассмотрены в </w:t>
      </w:r>
      <w:r w:rsidRPr="00D10424">
        <w:t>[53,</w:t>
      </w:r>
      <w:r>
        <w:t xml:space="preserve"> с.325-328</w:t>
      </w:r>
      <w:r w:rsidRPr="00D10424">
        <w:t>].</w:t>
      </w:r>
    </w:p>
  </w:footnote>
  <w:footnote w:id="3">
    <w:p w:rsidR="001E37EB" w:rsidRDefault="001E37EB" w:rsidP="00316DCB">
      <w:pPr>
        <w:pStyle w:val="aff4"/>
      </w:pPr>
      <w:r>
        <w:rPr>
          <w:rStyle w:val="aff6"/>
        </w:rPr>
        <w:footnoteRef/>
      </w:r>
      <w:r>
        <w:t xml:space="preserve"> Эти свойства в определении конечного поля перечислены под номерами 1-6.</w:t>
      </w:r>
    </w:p>
  </w:footnote>
  <w:footnote w:id="4">
    <w:p w:rsidR="001E37EB" w:rsidRPr="00DF4A53" w:rsidRDefault="001E37EB">
      <w:pPr>
        <w:pStyle w:val="aff4"/>
      </w:pPr>
      <w:r>
        <w:rPr>
          <w:rStyle w:val="aff6"/>
        </w:rPr>
        <w:footnoteRef/>
      </w:r>
      <w:r>
        <w:t xml:space="preserve"> Главный идеал </w:t>
      </w:r>
      <m:oMath>
        <m:d>
          <m:dPr>
            <m:ctrlPr>
              <w:rPr>
                <w:rFonts w:ascii="Cambria Math" w:hAnsi="Cambria Math"/>
                <w:i/>
              </w:rPr>
            </m:ctrlPr>
          </m:dPr>
          <m:e>
            <m:r>
              <w:rPr>
                <w:rFonts w:ascii="Cambria Math" w:hAnsi="Cambria Math"/>
              </w:rPr>
              <m:t>g</m:t>
            </m:r>
          </m:e>
        </m:d>
      </m:oMath>
      <w:r>
        <w:t xml:space="preserve"> кольца </w:t>
      </w:r>
      <m:oMath>
        <m:r>
          <w:rPr>
            <w:rFonts w:ascii="Cambria Math" w:hAnsi="Cambria Math"/>
          </w:rPr>
          <m:t xml:space="preserve"> R[x]</m:t>
        </m:r>
      </m:oMath>
      <w:r>
        <w:t xml:space="preserve"> – подкольцо, </w:t>
      </w:r>
      <w:proofErr w:type="gramStart"/>
      <w:r>
        <w:t>замкнутое</w:t>
      </w:r>
      <w:proofErr w:type="gramEnd"/>
      <w:r>
        <w:t xml:space="preserve"> относительно умножения </w:t>
      </w:r>
      <m:oMath>
        <m:r>
          <w:rPr>
            <w:rFonts w:ascii="Cambria Math" w:hAnsi="Cambria Math"/>
          </w:rPr>
          <m:t>g∈R[x]</m:t>
        </m:r>
      </m:oMath>
      <w:r>
        <w:t xml:space="preserve">  на любой элемент этого кольца</w:t>
      </w:r>
      <w:r w:rsidRPr="00DF4A53">
        <w:t>.</w:t>
      </w:r>
    </w:p>
  </w:footnote>
  <w:footnote w:id="5">
    <w:p w:rsidR="001E37EB" w:rsidRDefault="001E37EB" w:rsidP="00A30D75">
      <w:pPr>
        <w:pStyle w:val="aff4"/>
      </w:pPr>
      <w:r>
        <w:rPr>
          <w:rStyle w:val="aff6"/>
        </w:rPr>
        <w:footnoteRef/>
      </w:r>
      <w:r>
        <w:t xml:space="preserve"> Нормированный многочлен – многочлен, </w:t>
      </w:r>
      <w:proofErr w:type="gramStart"/>
      <w:r>
        <w:t>коэффициент</w:t>
      </w:r>
      <w:proofErr w:type="gramEnd"/>
      <w:r>
        <w:t xml:space="preserve"> при старшей степени котор</w:t>
      </w:r>
      <w:r>
        <w:t>о</w:t>
      </w:r>
      <w:r>
        <w:t>го равен единице.</w:t>
      </w:r>
    </w:p>
  </w:footnote>
  <w:footnote w:id="6">
    <w:p w:rsidR="001E37EB" w:rsidRDefault="001E37EB">
      <w:pPr>
        <w:pStyle w:val="aff4"/>
      </w:pPr>
      <w:r>
        <w:rPr>
          <w:rStyle w:val="aff6"/>
        </w:rPr>
        <w:footnoteRef/>
      </w:r>
      <w:r>
        <w:t xml:space="preserve"> В общем случае мы можем говорить о псевдослучайной функции. Но в данной раб</w:t>
      </w:r>
      <w:r>
        <w:t>о</w:t>
      </w:r>
      <w:r>
        <w:t>те нас, прежде всего, интересуют аспекты реализации вычислимых функций на компьютере, поэтому здесь и далее речь будет идти именно об алгоритме.</w:t>
      </w:r>
    </w:p>
  </w:footnote>
  <w:footnote w:id="7">
    <w:p w:rsidR="001E37EB" w:rsidRPr="004D2EFD" w:rsidRDefault="001E37EB">
      <w:pPr>
        <w:pStyle w:val="aff4"/>
      </w:pPr>
      <w:r>
        <w:rPr>
          <w:rStyle w:val="aff6"/>
        </w:rPr>
        <w:footnoteRef/>
      </w:r>
      <w:r w:rsidRPr="004D2EFD">
        <w:t xml:space="preserve"> </w:t>
      </w:r>
      <w:r>
        <w:t>То есть время</w:t>
      </w:r>
      <w:r w:rsidRPr="004D2EFD">
        <w:t xml:space="preserve"> </w:t>
      </w:r>
      <w:r>
        <w:t>выполнения</w:t>
      </w:r>
      <w:r w:rsidRPr="004D2EFD">
        <w:t xml:space="preserve"> </w:t>
      </w:r>
      <w:r>
        <w:t>теста</w:t>
      </w:r>
      <w:r w:rsidRPr="004D2EFD">
        <w:t xml:space="preserve"> </w:t>
      </w:r>
      <w:r>
        <w:t>ограничено</w:t>
      </w:r>
      <w:r w:rsidRPr="004D2EFD">
        <w:t xml:space="preserve"> </w:t>
      </w:r>
      <w:r>
        <w:t>сверху</w:t>
      </w:r>
      <w:r w:rsidRPr="004D2EFD">
        <w:t xml:space="preserve"> </w:t>
      </w:r>
      <w:r>
        <w:t>значением полинома, вычисле</w:t>
      </w:r>
      <w:r>
        <w:t>н</w:t>
      </w:r>
      <w:r>
        <w:t xml:space="preserve">ного от длины </w:t>
      </w:r>
      <w:r w:rsidRPr="004D2EFD">
        <w:rPr>
          <w:i/>
          <w:lang w:val="en-US"/>
        </w:rPr>
        <w:t>l</w:t>
      </w:r>
      <w:r w:rsidRPr="004D2EFD">
        <w:rPr>
          <w:rFonts w:ascii="cmmi8" w:eastAsia="Times New Roman" w:hAnsi="cmmi8" w:cs="cmmi8"/>
          <w:color w:val="auto"/>
          <w:kern w:val="0"/>
          <w:sz w:val="16"/>
          <w:szCs w:val="16"/>
          <w:lang w:eastAsia="ru-RU"/>
        </w:rPr>
        <w:t xml:space="preserve"> </w:t>
      </w:r>
      <w:r w:rsidRPr="004D2EFD">
        <w:t>выходной последовательности.</w:t>
      </w:r>
    </w:p>
  </w:footnote>
  <w:footnote w:id="8">
    <w:p w:rsidR="001E37EB" w:rsidRDefault="001E37EB">
      <w:pPr>
        <w:pStyle w:val="aff4"/>
      </w:pPr>
      <w:r>
        <w:rPr>
          <w:rStyle w:val="aff6"/>
        </w:rPr>
        <w:footnoteRef/>
      </w:r>
      <w:r>
        <w:t xml:space="preserve"> Официальный сайт организации – http://www.iso.org.</w:t>
      </w:r>
    </w:p>
  </w:footnote>
  <w:footnote w:id="9">
    <w:p w:rsidR="001E37EB" w:rsidRDefault="001E37EB">
      <w:pPr>
        <w:pStyle w:val="aff4"/>
      </w:pPr>
      <w:r>
        <w:rPr>
          <w:rStyle w:val="aff6"/>
        </w:rPr>
        <w:footnoteRef/>
      </w:r>
      <w:r>
        <w:t xml:space="preserve"> Официальный сайт организации –  </w:t>
      </w:r>
      <w:r w:rsidRPr="0040310C">
        <w:t>http://www.gost.ru</w:t>
      </w:r>
      <w:r>
        <w:t>.</w:t>
      </w:r>
    </w:p>
  </w:footnote>
  <w:footnote w:id="10">
    <w:p w:rsidR="001E37EB" w:rsidRDefault="001E37EB">
      <w:pPr>
        <w:pStyle w:val="aff4"/>
      </w:pPr>
      <w:r>
        <w:rPr>
          <w:rStyle w:val="aff6"/>
        </w:rPr>
        <w:footnoteRef/>
      </w:r>
      <w:r>
        <w:t xml:space="preserve"> Официальный сайт организации –  http://www.nist.gov.</w:t>
      </w:r>
    </w:p>
  </w:footnote>
  <w:footnote w:id="11">
    <w:p w:rsidR="001E37EB" w:rsidRDefault="001E37EB">
      <w:pPr>
        <w:pStyle w:val="aff4"/>
      </w:pPr>
      <w:r>
        <w:rPr>
          <w:rStyle w:val="aff6"/>
        </w:rPr>
        <w:footnoteRef/>
      </w:r>
      <w:r>
        <w:t xml:space="preserve"> Официальный сайт организации –  http://www.ansi.org.</w:t>
      </w:r>
    </w:p>
  </w:footnote>
  <w:footnote w:id="12">
    <w:p w:rsidR="001E37EB" w:rsidRPr="007D2A00" w:rsidRDefault="001E37EB">
      <w:pPr>
        <w:pStyle w:val="aff4"/>
      </w:pPr>
      <w:r>
        <w:rPr>
          <w:rStyle w:val="aff6"/>
        </w:rPr>
        <w:footnoteRef/>
      </w:r>
      <w:r>
        <w:t xml:space="preserve"> Здесь и далее рассматриваются только операции в конечном поле</w:t>
      </w:r>
      <w:r w:rsidRPr="00B610E0">
        <w:t xml:space="preserve"> </w:t>
      </w:r>
      <m:oMath>
        <m:r>
          <w:rPr>
            <w:rFonts w:ascii="Cambria Math" w:hAnsi="Cambria Math"/>
          </w:rPr>
          <m:t xml:space="preserve"> GF(2)</m:t>
        </m:r>
      </m:oMath>
      <w:r>
        <w:t>, поэтому знаком + обозначена операция суммирования по модулю 2.</w:t>
      </w:r>
    </w:p>
  </w:footnote>
  <w:footnote w:id="13">
    <w:p w:rsidR="001E37EB" w:rsidRPr="003F2743" w:rsidRDefault="001E37EB">
      <w:pPr>
        <w:pStyle w:val="aff4"/>
      </w:pPr>
      <w:r>
        <w:rPr>
          <w:rStyle w:val="aff6"/>
        </w:rPr>
        <w:footnoteRef/>
      </w:r>
      <w:r>
        <w:t xml:space="preserve"> </w:t>
      </w:r>
      <w:proofErr w:type="gramStart"/>
      <w:r w:rsidRPr="003F2743">
        <w:rPr>
          <w:rFonts w:cs="Times New Roman"/>
          <w:szCs w:val="24"/>
          <w:lang w:val="en-US"/>
        </w:rPr>
        <w:t>PGP</w:t>
      </w:r>
      <w:r w:rsidRPr="003F2743">
        <w:rPr>
          <w:rFonts w:cs="Times New Roman"/>
          <w:szCs w:val="24"/>
        </w:rPr>
        <w:t xml:space="preserve"> – </w:t>
      </w:r>
      <w:r>
        <w:rPr>
          <w:rFonts w:cs="Times New Roman"/>
          <w:szCs w:val="24"/>
        </w:rPr>
        <w:t xml:space="preserve">популярная </w:t>
      </w:r>
      <w:r w:rsidRPr="003F2743">
        <w:rPr>
          <w:rFonts w:cs="Times New Roman"/>
          <w:szCs w:val="24"/>
        </w:rPr>
        <w:t xml:space="preserve">программа, </w:t>
      </w:r>
      <w:r w:rsidRPr="003F2743">
        <w:rPr>
          <w:rFonts w:cs="Times New Roman"/>
          <w:color w:val="252525"/>
          <w:szCs w:val="24"/>
          <w:shd w:val="clear" w:color="auto" w:fill="FFFFFF"/>
        </w:rPr>
        <w:t>позволяющая выполнять шифрование и простано</w:t>
      </w:r>
      <w:r w:rsidRPr="003F2743">
        <w:rPr>
          <w:rFonts w:cs="Times New Roman"/>
          <w:color w:val="252525"/>
          <w:szCs w:val="24"/>
          <w:shd w:val="clear" w:color="auto" w:fill="FFFFFF"/>
        </w:rPr>
        <w:t>в</w:t>
      </w:r>
      <w:r w:rsidRPr="003F2743">
        <w:rPr>
          <w:rFonts w:cs="Times New Roman"/>
          <w:color w:val="252525"/>
          <w:szCs w:val="24"/>
          <w:shd w:val="clear" w:color="auto" w:fill="FFFFFF"/>
        </w:rPr>
        <w:t>ку/проверку цифровой подписи сообщений, файлов и другой информации, представленной в электронном виде.</w:t>
      </w:r>
      <w:proofErr w:type="gramEnd"/>
      <w:r w:rsidRPr="003F2743">
        <w:rPr>
          <w:rFonts w:cs="Times New Roman"/>
          <w:color w:val="252525"/>
          <w:szCs w:val="24"/>
          <w:shd w:val="clear" w:color="auto" w:fill="FFFFFF"/>
        </w:rPr>
        <w:t xml:space="preserve"> Официальный сайт - http://www.pgpi.org.</w:t>
      </w:r>
    </w:p>
  </w:footnote>
  <w:footnote w:id="14">
    <w:p w:rsidR="001E37EB" w:rsidRDefault="001E37EB">
      <w:pPr>
        <w:pStyle w:val="aff4"/>
      </w:pPr>
      <w:r>
        <w:rPr>
          <w:rStyle w:val="aff6"/>
        </w:rPr>
        <w:footnoteRef/>
      </w:r>
      <w:r>
        <w:t xml:space="preserve"> Лавинный эффект – термин, впервые введенный Хорстом </w:t>
      </w:r>
      <w:proofErr w:type="spellStart"/>
      <w:r>
        <w:t>Файстелем</w:t>
      </w:r>
      <w:proofErr w:type="spellEnd"/>
      <w:r>
        <w:t xml:space="preserve">, означающий, </w:t>
      </w:r>
      <w:r w:rsidRPr="00514BBF">
        <w:t xml:space="preserve">что изменение значения любого бита </w:t>
      </w:r>
      <w:r>
        <w:t xml:space="preserve">текста, при применении к нему криптографического </w:t>
      </w:r>
      <w:r w:rsidRPr="00514BBF">
        <w:t>а</w:t>
      </w:r>
      <w:r w:rsidRPr="00514BBF">
        <w:t>л</w:t>
      </w:r>
      <w:r w:rsidRPr="00514BBF">
        <w:t>горитма</w:t>
      </w:r>
      <w:r>
        <w:t>,</w:t>
      </w:r>
      <w:r w:rsidRPr="00514BBF">
        <w:t xml:space="preserve"> ведет к изменению </w:t>
      </w:r>
      <w:r>
        <w:t xml:space="preserve">в среднем половины </w:t>
      </w:r>
      <w:r w:rsidRPr="00514BBF">
        <w:t>значений выходных битов шифротекста</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633716"/>
      <w:docPartObj>
        <w:docPartGallery w:val="Page Numbers (Top of Page)"/>
        <w:docPartUnique/>
      </w:docPartObj>
    </w:sdtPr>
    <w:sdtEndPr/>
    <w:sdtContent>
      <w:p w:rsidR="001E37EB" w:rsidRDefault="001E37EB">
        <w:pPr>
          <w:pStyle w:val="afc"/>
        </w:pPr>
        <w:r>
          <w:fldChar w:fldCharType="begin"/>
        </w:r>
        <w:r>
          <w:instrText>PAGE   \* MERGEFORMAT</w:instrText>
        </w:r>
        <w:r>
          <w:fldChar w:fldCharType="separate"/>
        </w:r>
        <w:r w:rsidR="009A2369">
          <w:rPr>
            <w:noProof/>
          </w:rPr>
          <w:t>116</w:t>
        </w:r>
        <w:r>
          <w:fldChar w:fldCharType="end"/>
        </w:r>
      </w:p>
    </w:sdtContent>
  </w:sdt>
  <w:p w:rsidR="001E37EB" w:rsidRPr="002C312F" w:rsidRDefault="001E37EB" w:rsidP="006044B9">
    <w:pPr>
      <w:pStyle w:val="afc"/>
      <w:ind w:firstLine="0"/>
      <w:jc w:val="right"/>
      <w:rPr>
        <w:sz w:val="24"/>
        <w:szCs w:val="24"/>
      </w:rPr>
    </w:pPr>
    <w:r w:rsidRPr="002C312F">
      <w:rPr>
        <w:sz w:val="24"/>
        <w:szCs w:val="24"/>
        <w:lang w:val="en-US"/>
      </w:rPr>
      <w:fldChar w:fldCharType="begin"/>
    </w:r>
    <w:r w:rsidRPr="002C312F">
      <w:rPr>
        <w:sz w:val="24"/>
        <w:szCs w:val="24"/>
      </w:rPr>
      <w:instrText xml:space="preserve"> </w:instrText>
    </w:r>
    <w:r w:rsidRPr="002C312F">
      <w:rPr>
        <w:sz w:val="24"/>
        <w:szCs w:val="24"/>
        <w:lang w:val="en-US"/>
      </w:rPr>
      <w:instrText>AUTHOR</w:instrText>
    </w:r>
    <w:r w:rsidRPr="002C312F">
      <w:rPr>
        <w:sz w:val="24"/>
        <w:szCs w:val="24"/>
      </w:rPr>
      <w:instrText xml:space="preserve">  \* </w:instrText>
    </w:r>
    <w:r w:rsidRPr="002C312F">
      <w:rPr>
        <w:sz w:val="24"/>
        <w:szCs w:val="24"/>
        <w:lang w:val="en-US"/>
      </w:rPr>
      <w:instrText>Upper</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009A2369" w:rsidRPr="009A2369">
      <w:rPr>
        <w:noProof/>
        <w:sz w:val="24"/>
        <w:szCs w:val="24"/>
      </w:rPr>
      <w:t>СЛЕПОВИЧЕВ И.И.</w:t>
    </w:r>
    <w:r w:rsidRPr="002C312F">
      <w:rPr>
        <w:sz w:val="24"/>
        <w:szCs w:val="24"/>
        <w:lang w:val="en-US"/>
      </w:rPr>
      <w:fldChar w:fldCharType="end"/>
    </w:r>
    <w:r w:rsidRPr="002C312F">
      <w:rPr>
        <w:sz w:val="24"/>
        <w:szCs w:val="24"/>
      </w:rPr>
      <w:t xml:space="preserve">  </w:t>
    </w:r>
    <w:r w:rsidRPr="002C312F">
      <w:rPr>
        <w:sz w:val="24"/>
        <w:szCs w:val="24"/>
        <w:lang w:val="en-US"/>
      </w:rPr>
      <w:fldChar w:fldCharType="begin"/>
    </w:r>
    <w:r w:rsidRPr="002C312F">
      <w:rPr>
        <w:sz w:val="24"/>
        <w:szCs w:val="24"/>
      </w:rPr>
      <w:instrText xml:space="preserve"> </w:instrText>
    </w:r>
    <w:r w:rsidRPr="002C312F">
      <w:rPr>
        <w:sz w:val="24"/>
        <w:szCs w:val="24"/>
        <w:lang w:val="en-US"/>
      </w:rPr>
      <w:instrText>TITLE</w:instrText>
    </w:r>
    <w:r w:rsidRPr="002C312F">
      <w:rPr>
        <w:sz w:val="24"/>
        <w:szCs w:val="24"/>
      </w:rPr>
      <w:instrText xml:space="preserve">  "Генераторы псевдослучайных чисел" \* </w:instrText>
    </w:r>
    <w:r w:rsidRPr="002C312F">
      <w:rPr>
        <w:sz w:val="24"/>
        <w:szCs w:val="24"/>
        <w:lang w:val="en-US"/>
      </w:rPr>
      <w:instrText>FirstCap</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009A2369" w:rsidRPr="009A2369">
      <w:rPr>
        <w:sz w:val="24"/>
        <w:szCs w:val="24"/>
      </w:rPr>
      <w:t>Генераторы псевдослучайных чисел</w:t>
    </w:r>
    <w:r w:rsidRPr="002C312F">
      <w:rPr>
        <w:sz w:val="24"/>
        <w:szCs w:val="24"/>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83744"/>
      <w:docPartObj>
        <w:docPartGallery w:val="Page Numbers (Top of Page)"/>
        <w:docPartUnique/>
      </w:docPartObj>
    </w:sdtPr>
    <w:sdtEndPr/>
    <w:sdtContent>
      <w:p w:rsidR="001E37EB" w:rsidRDefault="001E37EB">
        <w:pPr>
          <w:pStyle w:val="afc"/>
          <w:jc w:val="right"/>
        </w:pPr>
        <w:r>
          <w:fldChar w:fldCharType="begin"/>
        </w:r>
        <w:r>
          <w:instrText>PAGE   \* MERGEFORMAT</w:instrText>
        </w:r>
        <w:r>
          <w:fldChar w:fldCharType="separate"/>
        </w:r>
        <w:r w:rsidR="009A2369">
          <w:rPr>
            <w:noProof/>
          </w:rPr>
          <w:t>117</w:t>
        </w:r>
        <w:r>
          <w:fldChar w:fldCharType="end"/>
        </w:r>
      </w:p>
    </w:sdtContent>
  </w:sdt>
  <w:p w:rsidR="001E37EB" w:rsidRPr="00FF4968" w:rsidRDefault="001E37EB" w:rsidP="00FF4968">
    <w:pPr>
      <w:pStyle w:val="afc"/>
      <w:ind w:firstLine="0"/>
      <w:jc w:val="lef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7EB" w:rsidRDefault="001E37EB">
    <w:pPr>
      <w:pStyle w:val="a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2FD089A4"/>
    <w:name w:val="WW8Num3"/>
    <w:lvl w:ilvl="0">
      <w:start w:val="1"/>
      <w:numFmt w:val="decimal"/>
      <w:lvlText w:val="%1."/>
      <w:lvlJc w:val="left"/>
      <w:pPr>
        <w:tabs>
          <w:tab w:val="num" w:pos="0"/>
        </w:tabs>
        <w:ind w:left="720" w:hanging="360"/>
      </w:pPr>
    </w:lvl>
  </w:abstractNum>
  <w:abstractNum w:abstractNumId="1">
    <w:nsid w:val="00000002"/>
    <w:multiLevelType w:val="multilevel"/>
    <w:tmpl w:val="DF429970"/>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25856CE"/>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00000004"/>
    <w:name w:val="WW8Num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5"/>
    <w:multiLevelType w:val="multilevel"/>
    <w:tmpl w:val="00000005"/>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7"/>
    <w:multiLevelType w:val="multilevel"/>
    <w:tmpl w:val="7C50AB58"/>
    <w:name w:val="WW8Num6"/>
    <w:lvl w:ilvl="0">
      <w:start w:val="1"/>
      <w:numFmt w:val="decimal"/>
      <w:lvlText w:val="%1."/>
      <w:lvlJc w:val="left"/>
      <w:pPr>
        <w:tabs>
          <w:tab w:val="num" w:pos="0"/>
        </w:tabs>
        <w:ind w:left="720" w:hanging="360"/>
      </w:pPr>
      <w:rPr>
        <w:position w:val="0"/>
        <w:sz w:val="28"/>
        <w:szCs w:val="28"/>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7"/>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multilevel"/>
    <w:tmpl w:val="00000009"/>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9">
    <w:nsid w:val="0000000A"/>
    <w:multiLevelType w:val="multilevel"/>
    <w:tmpl w:val="295C1B00"/>
    <w:lvl w:ilvl="0">
      <w:start w:val="1"/>
      <w:numFmt w:val="decimal"/>
      <w:lvlText w:val="%1."/>
      <w:lvlJc w:val="left"/>
      <w:pPr>
        <w:tabs>
          <w:tab w:val="num" w:pos="0"/>
        </w:tabs>
        <w:ind w:left="720" w:hanging="360"/>
      </w:pPr>
      <w:rPr>
        <w:rFonts w:hint="default"/>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000000B"/>
    <w:multiLevelType w:val="multilevel"/>
    <w:tmpl w:val="0000000B"/>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0000000C"/>
    <w:multiLevelType w:val="multilevel"/>
    <w:tmpl w:val="966C4D92"/>
    <w:name w:val="WW8Num11"/>
    <w:lvl w:ilvl="0">
      <w:start w:val="1"/>
      <w:numFmt w:val="decimal"/>
      <w:lvlText w:val="%1."/>
      <w:lvlJc w:val="left"/>
      <w:pPr>
        <w:tabs>
          <w:tab w:val="num" w:pos="0"/>
        </w:tabs>
        <w:ind w:left="720" w:hanging="360"/>
      </w:pPr>
      <w:rPr>
        <w:rFonts w:ascii="Times New Roman" w:hAnsi="Times New Roman" w:cs="Times New Roman" w:hint="default"/>
        <w:i w:val="0"/>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D"/>
    <w:multiLevelType w:val="multilevel"/>
    <w:tmpl w:val="0000000D"/>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4"/>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nsid w:val="00000011"/>
    <w:multiLevelType w:val="multilevel"/>
    <w:tmpl w:val="04E2BEC8"/>
    <w:name w:val="WW8Num16"/>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nsid w:val="00000012"/>
    <w:multiLevelType w:val="multilevel"/>
    <w:tmpl w:val="0000001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singleLevel"/>
    <w:tmpl w:val="00000014"/>
    <w:name w:val="WW8Num20"/>
    <w:lvl w:ilvl="0">
      <w:start w:val="1"/>
      <w:numFmt w:val="decimal"/>
      <w:lvlText w:val="%1."/>
      <w:lvlJc w:val="left"/>
      <w:pPr>
        <w:tabs>
          <w:tab w:val="num" w:pos="0"/>
        </w:tabs>
        <w:ind w:left="32" w:hanging="360"/>
      </w:pPr>
    </w:lvl>
  </w:abstractNum>
  <w:abstractNum w:abstractNumId="20">
    <w:nsid w:val="00000015"/>
    <w:multiLevelType w:val="singleLevel"/>
    <w:tmpl w:val="00000015"/>
    <w:name w:val="WW8Num22"/>
    <w:lvl w:ilvl="0">
      <w:start w:val="1"/>
      <w:numFmt w:val="bullet"/>
      <w:lvlText w:val=""/>
      <w:lvlJc w:val="left"/>
      <w:pPr>
        <w:tabs>
          <w:tab w:val="num" w:pos="0"/>
        </w:tabs>
        <w:ind w:left="720" w:hanging="360"/>
      </w:pPr>
      <w:rPr>
        <w:rFonts w:ascii="Symbol" w:hAnsi="Symbol" w:cs="Symbol"/>
      </w:rPr>
    </w:lvl>
  </w:abstractNum>
  <w:abstractNum w:abstractNumId="21">
    <w:nsid w:val="00000016"/>
    <w:multiLevelType w:val="multilevel"/>
    <w:tmpl w:val="00000016"/>
    <w:name w:val="WW8Num192"/>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00000017"/>
    <w:multiLevelType w:val="singleLevel"/>
    <w:tmpl w:val="00000017"/>
    <w:name w:val="WW8Num29"/>
    <w:lvl w:ilvl="0">
      <w:start w:val="1"/>
      <w:numFmt w:val="bullet"/>
      <w:lvlText w:val=""/>
      <w:lvlJc w:val="left"/>
      <w:pPr>
        <w:tabs>
          <w:tab w:val="num" w:pos="0"/>
        </w:tabs>
        <w:ind w:left="720" w:hanging="360"/>
      </w:pPr>
      <w:rPr>
        <w:rFonts w:ascii="Symbol" w:hAnsi="Symbol" w:cs="Symbol"/>
      </w:rPr>
    </w:lvl>
  </w:abstractNum>
  <w:abstractNum w:abstractNumId="23">
    <w:nsid w:val="01873A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31E4D4E"/>
    <w:multiLevelType w:val="multilevel"/>
    <w:tmpl w:val="A99C5B46"/>
    <w:lvl w:ilvl="0">
      <w:start w:val="1"/>
      <w:numFmt w:val="decimal"/>
      <w:lvlText w:val="%1."/>
      <w:lvlJc w:val="left"/>
      <w:pPr>
        <w:ind w:left="720" w:hanging="360"/>
      </w:pPr>
      <w:rPr>
        <w:rFonts w:eastAsiaTheme="minorEastAsia"/>
        <w:i w:val="0"/>
      </w:rPr>
    </w:lvl>
    <w:lvl w:ilvl="1">
      <w:start w:val="1"/>
      <w:numFmt w:val="decimal"/>
      <w:isLgl/>
      <w:lvlText w:val="%1.%2"/>
      <w:lvlJc w:val="left"/>
      <w:pPr>
        <w:ind w:left="668"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nsid w:val="06B04156"/>
    <w:multiLevelType w:val="hybridMultilevel"/>
    <w:tmpl w:val="7D7EB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0A743E2F"/>
    <w:multiLevelType w:val="multilevel"/>
    <w:tmpl w:val="36BAFC70"/>
    <w:lvl w:ilvl="0">
      <w:start w:val="1"/>
      <w:numFmt w:val="decimal"/>
      <w:lvlText w:val="%1."/>
      <w:lvlJc w:val="left"/>
      <w:pPr>
        <w:ind w:left="384" w:hanging="384"/>
      </w:pPr>
      <w:rPr>
        <w:rFonts w:hint="default"/>
        <w:b w:val="0"/>
        <w:i w:val="0"/>
      </w:rPr>
    </w:lvl>
    <w:lvl w:ilvl="1">
      <w:start w:val="1"/>
      <w:numFmt w:val="decimal"/>
      <w:lvlText w:val="%1.%2"/>
      <w:lvlJc w:val="left"/>
      <w:pPr>
        <w:ind w:left="668"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nsid w:val="0AF04A11"/>
    <w:multiLevelType w:val="hybridMultilevel"/>
    <w:tmpl w:val="7494E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EBB53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F696DDE"/>
    <w:multiLevelType w:val="hybridMultilevel"/>
    <w:tmpl w:val="7646EE50"/>
    <w:name w:val="WW8Num3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B2D3576"/>
    <w:multiLevelType w:val="multilevel"/>
    <w:tmpl w:val="0419001D"/>
    <w:name w:val="WW8Num192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1BC05413"/>
    <w:multiLevelType w:val="multilevel"/>
    <w:tmpl w:val="C5248A00"/>
    <w:lvl w:ilvl="0">
      <w:start w:val="1"/>
      <w:numFmt w:val="decimal"/>
      <w:lvlText w:val="%1."/>
      <w:lvlJc w:val="left"/>
      <w:pPr>
        <w:tabs>
          <w:tab w:val="num" w:pos="0"/>
        </w:tabs>
        <w:ind w:left="720" w:hanging="360"/>
      </w:pPr>
      <w:rPr>
        <w:rFonts w:hint="default"/>
        <w:b w:val="0"/>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nsid w:val="1C0C3CFF"/>
    <w:multiLevelType w:val="multilevel"/>
    <w:tmpl w:val="CE6EC972"/>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CA64340"/>
    <w:multiLevelType w:val="hybridMultilevel"/>
    <w:tmpl w:val="6C64AA2C"/>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2447693A"/>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256B3845"/>
    <w:multiLevelType w:val="hybridMultilevel"/>
    <w:tmpl w:val="4E36BE7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25BA09D6"/>
    <w:multiLevelType w:val="hybridMultilevel"/>
    <w:tmpl w:val="21843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625F4A"/>
    <w:multiLevelType w:val="hybridMultilevel"/>
    <w:tmpl w:val="F614F25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2BC96848"/>
    <w:multiLevelType w:val="hybridMultilevel"/>
    <w:tmpl w:val="CC3CC502"/>
    <w:name w:val="WW8Num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BCC5D8D"/>
    <w:multiLevelType w:val="hybridMultilevel"/>
    <w:tmpl w:val="278CB3BC"/>
    <w:lvl w:ilvl="0" w:tplc="04190017">
      <w:start w:val="1"/>
      <w:numFmt w:val="lowerLetter"/>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2BE811E7"/>
    <w:multiLevelType w:val="hybridMultilevel"/>
    <w:tmpl w:val="A2DE95EE"/>
    <w:lvl w:ilvl="0" w:tplc="7D72219C">
      <w:start w:val="1"/>
      <w:numFmt w:val="decimal"/>
      <w:lvlText w:val="%1."/>
      <w:lvlJc w:val="left"/>
      <w:pPr>
        <w:ind w:left="1080" w:hanging="360"/>
      </w:pPr>
      <w:rPr>
        <w:rFonts w:hint="default"/>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2C1722B3"/>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nsid w:val="31F362AB"/>
    <w:multiLevelType w:val="multilevel"/>
    <w:tmpl w:val="6936A1B6"/>
    <w:lvl w:ilvl="0">
      <w:start w:val="1"/>
      <w:numFmt w:val="decimal"/>
      <w:lvlText w:val="%1."/>
      <w:lvlJc w:val="left"/>
      <w:pPr>
        <w:tabs>
          <w:tab w:val="num" w:pos="66"/>
        </w:tabs>
        <w:ind w:left="786"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nsid w:val="332B4837"/>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40C5B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3445675B"/>
    <w:multiLevelType w:val="multilevel"/>
    <w:tmpl w:val="1F96364E"/>
    <w:styleLink w:val="1"/>
    <w:lvl w:ilvl="0">
      <w:start w:val="1"/>
      <w:numFmt w:val="decimal"/>
      <w:pStyle w:val="10"/>
      <w:lvlText w:val="%1."/>
      <w:lvlJc w:val="left"/>
      <w:pPr>
        <w:ind w:left="644" w:hanging="360"/>
      </w:pPr>
      <w:rPr>
        <w:rFonts w:hint="default"/>
        <w:b/>
        <w:i w:val="0"/>
      </w:rPr>
    </w:lvl>
    <w:lvl w:ilvl="1">
      <w:start w:val="1"/>
      <w:numFmt w:val="decimal"/>
      <w:pStyle w:val="2"/>
      <w:lvlText w:val="%1.%2."/>
      <w:lvlJc w:val="left"/>
      <w:pPr>
        <w:ind w:left="1144"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36" w:hanging="952"/>
      </w:pPr>
      <w:rPr>
        <w:rFonts w:hint="default"/>
      </w:rPr>
    </w:lvl>
    <w:lvl w:ilvl="3">
      <w:start w:val="1"/>
      <w:numFmt w:val="decimal"/>
      <w:pStyle w:val="4"/>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46">
    <w:nsid w:val="36214CFE"/>
    <w:multiLevelType w:val="hybridMultilevel"/>
    <w:tmpl w:val="9F4823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37D36150"/>
    <w:multiLevelType w:val="hybridMultilevel"/>
    <w:tmpl w:val="F1C6C824"/>
    <w:lvl w:ilvl="0" w:tplc="AA18E4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38222148"/>
    <w:multiLevelType w:val="hybridMultilevel"/>
    <w:tmpl w:val="9E768862"/>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39AE0D0B"/>
    <w:multiLevelType w:val="multilevel"/>
    <w:tmpl w:val="FFF4DB98"/>
    <w:name w:val="WW8Num192"/>
    <w:lvl w:ilvl="0">
      <w:start w:val="1"/>
      <w:numFmt w:val="decimal"/>
      <w:lvlText w:val="%1."/>
      <w:lvlJc w:val="left"/>
      <w:pPr>
        <w:ind w:left="360" w:hanging="360"/>
      </w:pPr>
      <w:rPr>
        <w:rFonts w:hint="default"/>
        <w:b/>
        <w:i w:val="0"/>
      </w:rPr>
    </w:lvl>
    <w:lvl w:ilvl="1">
      <w:start w:val="1"/>
      <w:numFmt w:val="decimal"/>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nsid w:val="3A3117EC"/>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3D540191"/>
    <w:multiLevelType w:val="hybridMultilevel"/>
    <w:tmpl w:val="856CEA9A"/>
    <w:name w:val="WW8Num33"/>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3E4C2BB0"/>
    <w:multiLevelType w:val="multilevel"/>
    <w:tmpl w:val="0419001F"/>
    <w:name w:val="WW8Num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03166A1"/>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nsid w:val="4072223B"/>
    <w:multiLevelType w:val="hybridMultilevel"/>
    <w:tmpl w:val="D0362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41686198"/>
    <w:multiLevelType w:val="hybridMultilevel"/>
    <w:tmpl w:val="A914E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422D6ECE"/>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nsid w:val="42305CC1"/>
    <w:multiLevelType w:val="hybridMultilevel"/>
    <w:tmpl w:val="640CBEE6"/>
    <w:name w:val="WW8Num1922"/>
    <w:lvl w:ilvl="0" w:tplc="04190001">
      <w:start w:val="1"/>
      <w:numFmt w:val="bullet"/>
      <w:lvlText w:val=""/>
      <w:lvlJc w:val="left"/>
      <w:pPr>
        <w:ind w:left="363" w:hanging="360"/>
      </w:pPr>
      <w:rPr>
        <w:rFonts w:ascii="Symbol" w:hAnsi="Symbol" w:hint="default"/>
      </w:rPr>
    </w:lvl>
    <w:lvl w:ilvl="1" w:tplc="04190003" w:tentative="1">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58">
    <w:nsid w:val="42F32AF9"/>
    <w:multiLevelType w:val="hybridMultilevel"/>
    <w:tmpl w:val="8B629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4B9305E"/>
    <w:multiLevelType w:val="hybridMultilevel"/>
    <w:tmpl w:val="3CA859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nsid w:val="458015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4650297A"/>
    <w:multiLevelType w:val="hybridMultilevel"/>
    <w:tmpl w:val="CB5653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46F02CBA"/>
    <w:multiLevelType w:val="hybridMultilevel"/>
    <w:tmpl w:val="2C482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7B120B6"/>
    <w:multiLevelType w:val="hybridMultilevel"/>
    <w:tmpl w:val="54FCC52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64">
    <w:nsid w:val="4AB958B4"/>
    <w:multiLevelType w:val="hybridMultilevel"/>
    <w:tmpl w:val="73B67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B720A1F"/>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nsid w:val="53256E77"/>
    <w:multiLevelType w:val="hybridMultilevel"/>
    <w:tmpl w:val="2E4A5C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574254F7"/>
    <w:multiLevelType w:val="hybridMultilevel"/>
    <w:tmpl w:val="C4B27B4E"/>
    <w:lvl w:ilvl="0" w:tplc="BD32DA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58EF16D8"/>
    <w:multiLevelType w:val="multilevel"/>
    <w:tmpl w:val="3B882B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5AE30207"/>
    <w:multiLevelType w:val="hybridMultilevel"/>
    <w:tmpl w:val="F3BAD0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nsid w:val="5B71497B"/>
    <w:multiLevelType w:val="hybridMultilevel"/>
    <w:tmpl w:val="65ACD6BE"/>
    <w:lvl w:ilvl="0" w:tplc="11B0EA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nsid w:val="5B8E2262"/>
    <w:multiLevelType w:val="hybridMultilevel"/>
    <w:tmpl w:val="79AA14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5DE31BE9"/>
    <w:multiLevelType w:val="hybridMultilevel"/>
    <w:tmpl w:val="D88AE0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F516F01"/>
    <w:multiLevelType w:val="hybridMultilevel"/>
    <w:tmpl w:val="F40E69A4"/>
    <w:name w:val="WW8Num32"/>
    <w:lvl w:ilvl="0" w:tplc="119A9698">
      <w:start w:val="1"/>
      <w:numFmt w:val="decimal"/>
      <w:lvlText w:val="1.%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4">
    <w:nsid w:val="602A7C9B"/>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0782099"/>
    <w:multiLevelType w:val="multilevel"/>
    <w:tmpl w:val="B68CA0B8"/>
    <w:lvl w:ilvl="0">
      <w:start w:val="1"/>
      <w:numFmt w:val="decimal"/>
      <w:lvlText w:val="%1."/>
      <w:lvlJc w:val="left"/>
      <w:pPr>
        <w:tabs>
          <w:tab w:val="num" w:pos="66"/>
        </w:tabs>
        <w:ind w:left="786" w:hanging="360"/>
      </w:pPr>
      <w:rPr>
        <w:rFonts w:hint="default"/>
        <w:b w:val="0"/>
        <w:i w:val="0"/>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76">
    <w:nsid w:val="60EB63CA"/>
    <w:multiLevelType w:val="hybridMultilevel"/>
    <w:tmpl w:val="07DE5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7">
    <w:nsid w:val="63156D84"/>
    <w:multiLevelType w:val="hybridMultilevel"/>
    <w:tmpl w:val="7B6AF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321330D"/>
    <w:multiLevelType w:val="hybridMultilevel"/>
    <w:tmpl w:val="8E0CD1D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9">
    <w:nsid w:val="65B0646C"/>
    <w:multiLevelType w:val="multilevel"/>
    <w:tmpl w:val="1F96364E"/>
    <w:name w:val="WW8Num1923"/>
    <w:numStyleLink w:val="1"/>
  </w:abstractNum>
  <w:abstractNum w:abstractNumId="80">
    <w:nsid w:val="66C5602C"/>
    <w:multiLevelType w:val="hybridMultilevel"/>
    <w:tmpl w:val="FB20A72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1">
    <w:nsid w:val="685262EF"/>
    <w:multiLevelType w:val="multilevel"/>
    <w:tmpl w:val="4C048334"/>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2">
    <w:nsid w:val="69E957E1"/>
    <w:multiLevelType w:val="multilevel"/>
    <w:tmpl w:val="1F96364E"/>
    <w:numStyleLink w:val="1"/>
  </w:abstractNum>
  <w:abstractNum w:abstractNumId="83">
    <w:nsid w:val="6AD70061"/>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6C6120AE"/>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6C875313"/>
    <w:multiLevelType w:val="multilevel"/>
    <w:tmpl w:val="A65496EC"/>
    <w:lvl w:ilvl="0">
      <w:start w:val="1"/>
      <w:numFmt w:val="decimal"/>
      <w:lvlText w:val="%1."/>
      <w:lvlJc w:val="left"/>
      <w:pPr>
        <w:ind w:left="360" w:hanging="360"/>
      </w:pPr>
      <w:rPr>
        <w:rFonts w:hint="default"/>
      </w:rPr>
    </w:lvl>
    <w:lvl w:ilvl="1">
      <w:start w:val="1"/>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6">
    <w:nsid w:val="6DB055BD"/>
    <w:multiLevelType w:val="multilevel"/>
    <w:tmpl w:val="0D3032C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b w:val="0"/>
        <w:i w:val="0"/>
      </w:r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7">
    <w:nsid w:val="6E824BCC"/>
    <w:multiLevelType w:val="hybridMultilevel"/>
    <w:tmpl w:val="2F3C6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6F525A43"/>
    <w:multiLevelType w:val="hybridMultilevel"/>
    <w:tmpl w:val="46A6CC0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715E7549"/>
    <w:multiLevelType w:val="hybridMultilevel"/>
    <w:tmpl w:val="86BC6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763819A7"/>
    <w:multiLevelType w:val="hybridMultilevel"/>
    <w:tmpl w:val="AD84214E"/>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91">
    <w:nsid w:val="76E05355"/>
    <w:multiLevelType w:val="hybridMultilevel"/>
    <w:tmpl w:val="75581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nsid w:val="775C67F6"/>
    <w:multiLevelType w:val="hybridMultilevel"/>
    <w:tmpl w:val="46EC5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77CD5120"/>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7B9A1F86"/>
    <w:multiLevelType w:val="hybridMultilevel"/>
    <w:tmpl w:val="04383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7D254001"/>
    <w:multiLevelType w:val="hybridMultilevel"/>
    <w:tmpl w:val="2F94AE2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6"/>
  </w:num>
  <w:num w:numId="3">
    <w:abstractNumId w:val="7"/>
  </w:num>
  <w:num w:numId="4">
    <w:abstractNumId w:val="8"/>
  </w:num>
  <w:num w:numId="5">
    <w:abstractNumId w:val="9"/>
  </w:num>
  <w:num w:numId="6">
    <w:abstractNumId w:val="12"/>
  </w:num>
  <w:num w:numId="7">
    <w:abstractNumId w:val="13"/>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49"/>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25"/>
  </w:num>
  <w:num w:numId="18">
    <w:abstractNumId w:val="87"/>
  </w:num>
  <w:num w:numId="19">
    <w:abstractNumId w:val="36"/>
  </w:num>
  <w:num w:numId="20">
    <w:abstractNumId w:val="38"/>
  </w:num>
  <w:num w:numId="21">
    <w:abstractNumId w:val="93"/>
  </w:num>
  <w:num w:numId="22">
    <w:abstractNumId w:val="53"/>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57"/>
  </w:num>
  <w:num w:numId="31">
    <w:abstractNumId w:val="62"/>
  </w:num>
  <w:num w:numId="32">
    <w:abstractNumId w:val="27"/>
  </w:num>
  <w:num w:numId="33">
    <w:abstractNumId w:val="81"/>
  </w:num>
  <w:num w:numId="34">
    <w:abstractNumId w:val="92"/>
  </w:num>
  <w:num w:numId="35">
    <w:abstractNumId w:val="74"/>
  </w:num>
  <w:num w:numId="36">
    <w:abstractNumId w:val="84"/>
  </w:num>
  <w:num w:numId="37">
    <w:abstractNumId w:val="91"/>
  </w:num>
  <w:num w:numId="38">
    <w:abstractNumId w:val="86"/>
  </w:num>
  <w:num w:numId="39">
    <w:abstractNumId w:val="41"/>
  </w:num>
  <w:num w:numId="40">
    <w:abstractNumId w:val="63"/>
  </w:num>
  <w:num w:numId="41">
    <w:abstractNumId w:val="61"/>
  </w:num>
  <w:num w:numId="42">
    <w:abstractNumId w:val="66"/>
  </w:num>
  <w:num w:numId="43">
    <w:abstractNumId w:val="88"/>
  </w:num>
  <w:num w:numId="44">
    <w:abstractNumId w:val="95"/>
  </w:num>
  <w:num w:numId="45">
    <w:abstractNumId w:val="55"/>
  </w:num>
  <w:num w:numId="46">
    <w:abstractNumId w:val="78"/>
  </w:num>
  <w:num w:numId="47">
    <w:abstractNumId w:val="76"/>
  </w:num>
  <w:num w:numId="48">
    <w:abstractNumId w:val="69"/>
  </w:num>
  <w:num w:numId="49">
    <w:abstractNumId w:val="72"/>
  </w:num>
  <w:num w:numId="50">
    <w:abstractNumId w:val="71"/>
  </w:num>
  <w:num w:numId="51">
    <w:abstractNumId w:val="65"/>
  </w:num>
  <w:num w:numId="52">
    <w:abstractNumId w:val="40"/>
  </w:num>
  <w:num w:numId="53">
    <w:abstractNumId w:val="34"/>
  </w:num>
  <w:num w:numId="54">
    <w:abstractNumId w:val="24"/>
  </w:num>
  <w:num w:numId="55">
    <w:abstractNumId w:val="26"/>
  </w:num>
  <w:num w:numId="56">
    <w:abstractNumId w:val="85"/>
  </w:num>
  <w:num w:numId="57">
    <w:abstractNumId w:val="44"/>
  </w:num>
  <w:num w:numId="58">
    <w:abstractNumId w:val="90"/>
  </w:num>
  <w:num w:numId="59">
    <w:abstractNumId w:val="80"/>
  </w:num>
  <w:num w:numId="60">
    <w:abstractNumId w:val="54"/>
  </w:num>
  <w:num w:numId="61">
    <w:abstractNumId w:val="75"/>
  </w:num>
  <w:num w:numId="62">
    <w:abstractNumId w:val="67"/>
  </w:num>
  <w:num w:numId="63">
    <w:abstractNumId w:val="70"/>
  </w:num>
  <w:num w:numId="64">
    <w:abstractNumId w:val="94"/>
  </w:num>
  <w:num w:numId="65">
    <w:abstractNumId w:val="77"/>
  </w:num>
  <w:num w:numId="66">
    <w:abstractNumId w:val="64"/>
  </w:num>
  <w:num w:numId="67">
    <w:abstractNumId w:val="58"/>
  </w:num>
  <w:num w:numId="68">
    <w:abstractNumId w:val="45"/>
  </w:num>
  <w:num w:numId="69">
    <w:abstractNumId w:val="82"/>
    <w:lvlOverride w:ilvl="1">
      <w:lvl w:ilvl="1">
        <w:start w:val="1"/>
        <w:numFmt w:val="decimal"/>
        <w:pStyle w:val="2"/>
        <w:lvlText w:val="%1.%2."/>
        <w:lvlJc w:val="left"/>
        <w:pPr>
          <w:ind w:left="1144" w:hanging="576"/>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0">
    <w:abstractNumId w:val="31"/>
  </w:num>
  <w:num w:numId="71">
    <w:abstractNumId w:val="83"/>
  </w:num>
  <w:num w:numId="72">
    <w:abstractNumId w:val="39"/>
  </w:num>
  <w:num w:numId="73">
    <w:abstractNumId w:val="56"/>
  </w:num>
  <w:num w:numId="74">
    <w:abstractNumId w:val="60"/>
  </w:num>
  <w:num w:numId="75">
    <w:abstractNumId w:val="43"/>
  </w:num>
  <w:num w:numId="76">
    <w:abstractNumId w:val="28"/>
  </w:num>
  <w:num w:numId="77">
    <w:abstractNumId w:val="23"/>
  </w:num>
  <w:num w:numId="78">
    <w:abstractNumId w:val="50"/>
  </w:num>
  <w:num w:numId="79">
    <w:abstractNumId w:val="89"/>
  </w:num>
  <w:num w:numId="80">
    <w:abstractNumId w:val="47"/>
  </w:num>
  <w:num w:numId="81">
    <w:abstractNumId w:val="6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80"/>
    <w:rsid w:val="00000FB6"/>
    <w:rsid w:val="00000FEC"/>
    <w:rsid w:val="00002D29"/>
    <w:rsid w:val="0000315F"/>
    <w:rsid w:val="00003747"/>
    <w:rsid w:val="00004C6F"/>
    <w:rsid w:val="00004DD8"/>
    <w:rsid w:val="000054DC"/>
    <w:rsid w:val="000065CB"/>
    <w:rsid w:val="00012E0C"/>
    <w:rsid w:val="00013115"/>
    <w:rsid w:val="0001381C"/>
    <w:rsid w:val="00013DE0"/>
    <w:rsid w:val="00013F12"/>
    <w:rsid w:val="000154F3"/>
    <w:rsid w:val="00017B5E"/>
    <w:rsid w:val="00017D89"/>
    <w:rsid w:val="000216FE"/>
    <w:rsid w:val="00021964"/>
    <w:rsid w:val="00023961"/>
    <w:rsid w:val="00023A9B"/>
    <w:rsid w:val="00023E7A"/>
    <w:rsid w:val="00025137"/>
    <w:rsid w:val="00025969"/>
    <w:rsid w:val="00025EEC"/>
    <w:rsid w:val="000270E7"/>
    <w:rsid w:val="00027625"/>
    <w:rsid w:val="00027F68"/>
    <w:rsid w:val="00030094"/>
    <w:rsid w:val="0003056E"/>
    <w:rsid w:val="0003166A"/>
    <w:rsid w:val="00031D50"/>
    <w:rsid w:val="000322EB"/>
    <w:rsid w:val="00032EBB"/>
    <w:rsid w:val="00032ED0"/>
    <w:rsid w:val="00034B32"/>
    <w:rsid w:val="000356D4"/>
    <w:rsid w:val="00036D71"/>
    <w:rsid w:val="00037035"/>
    <w:rsid w:val="0003711F"/>
    <w:rsid w:val="00037590"/>
    <w:rsid w:val="00037A35"/>
    <w:rsid w:val="00037C81"/>
    <w:rsid w:val="00037F9A"/>
    <w:rsid w:val="00041972"/>
    <w:rsid w:val="00041BFE"/>
    <w:rsid w:val="000450A2"/>
    <w:rsid w:val="00046BF3"/>
    <w:rsid w:val="00046E11"/>
    <w:rsid w:val="00046EDE"/>
    <w:rsid w:val="000502F7"/>
    <w:rsid w:val="000514E8"/>
    <w:rsid w:val="00051A8C"/>
    <w:rsid w:val="00052787"/>
    <w:rsid w:val="00052D8A"/>
    <w:rsid w:val="000530EF"/>
    <w:rsid w:val="00053219"/>
    <w:rsid w:val="0005340C"/>
    <w:rsid w:val="000540E6"/>
    <w:rsid w:val="0005411D"/>
    <w:rsid w:val="000554AA"/>
    <w:rsid w:val="0005723E"/>
    <w:rsid w:val="00057CC6"/>
    <w:rsid w:val="0006052B"/>
    <w:rsid w:val="00060661"/>
    <w:rsid w:val="000613B9"/>
    <w:rsid w:val="00061598"/>
    <w:rsid w:val="000621AB"/>
    <w:rsid w:val="000621F5"/>
    <w:rsid w:val="000626D1"/>
    <w:rsid w:val="00062924"/>
    <w:rsid w:val="00063D77"/>
    <w:rsid w:val="00064A26"/>
    <w:rsid w:val="00066AD1"/>
    <w:rsid w:val="00066D7C"/>
    <w:rsid w:val="00067564"/>
    <w:rsid w:val="00067869"/>
    <w:rsid w:val="00070FF9"/>
    <w:rsid w:val="00071ABF"/>
    <w:rsid w:val="000729A8"/>
    <w:rsid w:val="00073359"/>
    <w:rsid w:val="000753F3"/>
    <w:rsid w:val="00075AB7"/>
    <w:rsid w:val="0007647C"/>
    <w:rsid w:val="00080E2D"/>
    <w:rsid w:val="000816C0"/>
    <w:rsid w:val="00082032"/>
    <w:rsid w:val="000824CD"/>
    <w:rsid w:val="0008323F"/>
    <w:rsid w:val="00083712"/>
    <w:rsid w:val="000838AC"/>
    <w:rsid w:val="00084717"/>
    <w:rsid w:val="00085ED0"/>
    <w:rsid w:val="00086A9D"/>
    <w:rsid w:val="000878C5"/>
    <w:rsid w:val="00087CFC"/>
    <w:rsid w:val="00091B9B"/>
    <w:rsid w:val="00092881"/>
    <w:rsid w:val="00093CE5"/>
    <w:rsid w:val="0009655E"/>
    <w:rsid w:val="00096FA1"/>
    <w:rsid w:val="000A02F1"/>
    <w:rsid w:val="000A0A5C"/>
    <w:rsid w:val="000A3C43"/>
    <w:rsid w:val="000A3C50"/>
    <w:rsid w:val="000A3CE5"/>
    <w:rsid w:val="000A4378"/>
    <w:rsid w:val="000A4408"/>
    <w:rsid w:val="000A4748"/>
    <w:rsid w:val="000A58DA"/>
    <w:rsid w:val="000A593E"/>
    <w:rsid w:val="000A681F"/>
    <w:rsid w:val="000A7493"/>
    <w:rsid w:val="000A7FCD"/>
    <w:rsid w:val="000B068C"/>
    <w:rsid w:val="000B1415"/>
    <w:rsid w:val="000B1F5F"/>
    <w:rsid w:val="000B21B6"/>
    <w:rsid w:val="000B2408"/>
    <w:rsid w:val="000B30D3"/>
    <w:rsid w:val="000B350D"/>
    <w:rsid w:val="000B3AEC"/>
    <w:rsid w:val="000B48C1"/>
    <w:rsid w:val="000B4D7B"/>
    <w:rsid w:val="000B4FF2"/>
    <w:rsid w:val="000B6496"/>
    <w:rsid w:val="000C48EB"/>
    <w:rsid w:val="000C5352"/>
    <w:rsid w:val="000C60E6"/>
    <w:rsid w:val="000C68E9"/>
    <w:rsid w:val="000D1BF9"/>
    <w:rsid w:val="000D1CAF"/>
    <w:rsid w:val="000D346C"/>
    <w:rsid w:val="000D4DE6"/>
    <w:rsid w:val="000D52B8"/>
    <w:rsid w:val="000E14E3"/>
    <w:rsid w:val="000E16C9"/>
    <w:rsid w:val="000E1BB3"/>
    <w:rsid w:val="000E27AE"/>
    <w:rsid w:val="000E4790"/>
    <w:rsid w:val="000F066F"/>
    <w:rsid w:val="000F0832"/>
    <w:rsid w:val="000F2E9A"/>
    <w:rsid w:val="000F4432"/>
    <w:rsid w:val="000F4616"/>
    <w:rsid w:val="000F48A8"/>
    <w:rsid w:val="000F5D73"/>
    <w:rsid w:val="000F6692"/>
    <w:rsid w:val="000F7BE2"/>
    <w:rsid w:val="0010152D"/>
    <w:rsid w:val="001017EB"/>
    <w:rsid w:val="00101AD9"/>
    <w:rsid w:val="00101C2C"/>
    <w:rsid w:val="00101EDD"/>
    <w:rsid w:val="00102083"/>
    <w:rsid w:val="00103D56"/>
    <w:rsid w:val="001040EF"/>
    <w:rsid w:val="00111F1F"/>
    <w:rsid w:val="00111F92"/>
    <w:rsid w:val="0011383D"/>
    <w:rsid w:val="00113E83"/>
    <w:rsid w:val="001154DA"/>
    <w:rsid w:val="00115937"/>
    <w:rsid w:val="001165CA"/>
    <w:rsid w:val="00116681"/>
    <w:rsid w:val="0011717B"/>
    <w:rsid w:val="001210D2"/>
    <w:rsid w:val="00122634"/>
    <w:rsid w:val="00122703"/>
    <w:rsid w:val="00122A7A"/>
    <w:rsid w:val="0012440D"/>
    <w:rsid w:val="00125F07"/>
    <w:rsid w:val="001266D8"/>
    <w:rsid w:val="0012708C"/>
    <w:rsid w:val="00127A42"/>
    <w:rsid w:val="00127AA6"/>
    <w:rsid w:val="0013028E"/>
    <w:rsid w:val="00130464"/>
    <w:rsid w:val="001317EA"/>
    <w:rsid w:val="0013185B"/>
    <w:rsid w:val="00131B74"/>
    <w:rsid w:val="001323BE"/>
    <w:rsid w:val="00132D96"/>
    <w:rsid w:val="001365E5"/>
    <w:rsid w:val="001402C3"/>
    <w:rsid w:val="00140B68"/>
    <w:rsid w:val="0014116E"/>
    <w:rsid w:val="001416BF"/>
    <w:rsid w:val="00142574"/>
    <w:rsid w:val="0014288E"/>
    <w:rsid w:val="00142964"/>
    <w:rsid w:val="00142C2D"/>
    <w:rsid w:val="001433C0"/>
    <w:rsid w:val="00144F99"/>
    <w:rsid w:val="00145FD3"/>
    <w:rsid w:val="0014679C"/>
    <w:rsid w:val="00146B08"/>
    <w:rsid w:val="00146BCF"/>
    <w:rsid w:val="0014709C"/>
    <w:rsid w:val="00152349"/>
    <w:rsid w:val="00152945"/>
    <w:rsid w:val="001529C6"/>
    <w:rsid w:val="00153565"/>
    <w:rsid w:val="00153EE6"/>
    <w:rsid w:val="00154011"/>
    <w:rsid w:val="0015450F"/>
    <w:rsid w:val="00156F93"/>
    <w:rsid w:val="0015772A"/>
    <w:rsid w:val="00160DCF"/>
    <w:rsid w:val="001616C7"/>
    <w:rsid w:val="00162C42"/>
    <w:rsid w:val="00163081"/>
    <w:rsid w:val="00163A94"/>
    <w:rsid w:val="00166C47"/>
    <w:rsid w:val="00167970"/>
    <w:rsid w:val="00172243"/>
    <w:rsid w:val="001725C2"/>
    <w:rsid w:val="001725CC"/>
    <w:rsid w:val="00173165"/>
    <w:rsid w:val="00173D72"/>
    <w:rsid w:val="00174674"/>
    <w:rsid w:val="00175D16"/>
    <w:rsid w:val="00176058"/>
    <w:rsid w:val="00176575"/>
    <w:rsid w:val="00176B4F"/>
    <w:rsid w:val="001801F1"/>
    <w:rsid w:val="001810EA"/>
    <w:rsid w:val="00181DA2"/>
    <w:rsid w:val="00182737"/>
    <w:rsid w:val="001839ED"/>
    <w:rsid w:val="00184457"/>
    <w:rsid w:val="00185195"/>
    <w:rsid w:val="00185B39"/>
    <w:rsid w:val="00185DDA"/>
    <w:rsid w:val="001861D6"/>
    <w:rsid w:val="00186D7A"/>
    <w:rsid w:val="001871C1"/>
    <w:rsid w:val="00187AD4"/>
    <w:rsid w:val="0019115F"/>
    <w:rsid w:val="00192036"/>
    <w:rsid w:val="00192FCA"/>
    <w:rsid w:val="00194E77"/>
    <w:rsid w:val="001953EB"/>
    <w:rsid w:val="00195FC3"/>
    <w:rsid w:val="001A0119"/>
    <w:rsid w:val="001A0348"/>
    <w:rsid w:val="001A2125"/>
    <w:rsid w:val="001A229B"/>
    <w:rsid w:val="001A2833"/>
    <w:rsid w:val="001A3E58"/>
    <w:rsid w:val="001A3F49"/>
    <w:rsid w:val="001A55C6"/>
    <w:rsid w:val="001B0AF2"/>
    <w:rsid w:val="001B2DE4"/>
    <w:rsid w:val="001B3746"/>
    <w:rsid w:val="001B3F7C"/>
    <w:rsid w:val="001B48E0"/>
    <w:rsid w:val="001B5445"/>
    <w:rsid w:val="001B7FF3"/>
    <w:rsid w:val="001C0F8E"/>
    <w:rsid w:val="001C10FF"/>
    <w:rsid w:val="001C1A56"/>
    <w:rsid w:val="001C1EF8"/>
    <w:rsid w:val="001C213C"/>
    <w:rsid w:val="001C291D"/>
    <w:rsid w:val="001C2FDD"/>
    <w:rsid w:val="001C39B9"/>
    <w:rsid w:val="001C42CD"/>
    <w:rsid w:val="001C432D"/>
    <w:rsid w:val="001C529F"/>
    <w:rsid w:val="001C7A05"/>
    <w:rsid w:val="001D0489"/>
    <w:rsid w:val="001D0C6F"/>
    <w:rsid w:val="001D1CD4"/>
    <w:rsid w:val="001D2C30"/>
    <w:rsid w:val="001D520F"/>
    <w:rsid w:val="001D6DA5"/>
    <w:rsid w:val="001D73D8"/>
    <w:rsid w:val="001D7577"/>
    <w:rsid w:val="001D7D3E"/>
    <w:rsid w:val="001E0025"/>
    <w:rsid w:val="001E19B7"/>
    <w:rsid w:val="001E2DA9"/>
    <w:rsid w:val="001E37EB"/>
    <w:rsid w:val="001E43B3"/>
    <w:rsid w:val="001E48EC"/>
    <w:rsid w:val="001E5E44"/>
    <w:rsid w:val="001E63EC"/>
    <w:rsid w:val="001E79CC"/>
    <w:rsid w:val="001E7ACF"/>
    <w:rsid w:val="001F01B6"/>
    <w:rsid w:val="001F0225"/>
    <w:rsid w:val="001F0A34"/>
    <w:rsid w:val="001F137E"/>
    <w:rsid w:val="001F291D"/>
    <w:rsid w:val="001F368E"/>
    <w:rsid w:val="001F4CF2"/>
    <w:rsid w:val="001F5201"/>
    <w:rsid w:val="00200E41"/>
    <w:rsid w:val="00203A6F"/>
    <w:rsid w:val="00203FF6"/>
    <w:rsid w:val="00207F3C"/>
    <w:rsid w:val="00211672"/>
    <w:rsid w:val="00213915"/>
    <w:rsid w:val="0021533B"/>
    <w:rsid w:val="00215397"/>
    <w:rsid w:val="0021663A"/>
    <w:rsid w:val="002166C6"/>
    <w:rsid w:val="00220209"/>
    <w:rsid w:val="0022071A"/>
    <w:rsid w:val="00221595"/>
    <w:rsid w:val="00221E03"/>
    <w:rsid w:val="0022208A"/>
    <w:rsid w:val="002223E7"/>
    <w:rsid w:val="002227E0"/>
    <w:rsid w:val="00222D77"/>
    <w:rsid w:val="0022331F"/>
    <w:rsid w:val="00225585"/>
    <w:rsid w:val="00225913"/>
    <w:rsid w:val="00226ADC"/>
    <w:rsid w:val="002301B7"/>
    <w:rsid w:val="00231088"/>
    <w:rsid w:val="0023157A"/>
    <w:rsid w:val="00231CD0"/>
    <w:rsid w:val="002323B9"/>
    <w:rsid w:val="00232408"/>
    <w:rsid w:val="00235551"/>
    <w:rsid w:val="0023724D"/>
    <w:rsid w:val="00237715"/>
    <w:rsid w:val="00240ECC"/>
    <w:rsid w:val="00241792"/>
    <w:rsid w:val="002423CE"/>
    <w:rsid w:val="002426EB"/>
    <w:rsid w:val="00242B95"/>
    <w:rsid w:val="002446A9"/>
    <w:rsid w:val="00246419"/>
    <w:rsid w:val="002470AE"/>
    <w:rsid w:val="0025045F"/>
    <w:rsid w:val="0025140A"/>
    <w:rsid w:val="00251DDE"/>
    <w:rsid w:val="0025215E"/>
    <w:rsid w:val="002525F8"/>
    <w:rsid w:val="00252A33"/>
    <w:rsid w:val="00252C87"/>
    <w:rsid w:val="00252CE3"/>
    <w:rsid w:val="00253B4F"/>
    <w:rsid w:val="00255CCF"/>
    <w:rsid w:val="00256036"/>
    <w:rsid w:val="00256B1F"/>
    <w:rsid w:val="00256DAE"/>
    <w:rsid w:val="002572DF"/>
    <w:rsid w:val="00257321"/>
    <w:rsid w:val="002612B1"/>
    <w:rsid w:val="0026152E"/>
    <w:rsid w:val="00263540"/>
    <w:rsid w:val="00263974"/>
    <w:rsid w:val="00263A23"/>
    <w:rsid w:val="00265629"/>
    <w:rsid w:val="00267348"/>
    <w:rsid w:val="00267535"/>
    <w:rsid w:val="0027095B"/>
    <w:rsid w:val="0027131F"/>
    <w:rsid w:val="00271B8B"/>
    <w:rsid w:val="0027327D"/>
    <w:rsid w:val="00273E9E"/>
    <w:rsid w:val="00274D8B"/>
    <w:rsid w:val="002755AC"/>
    <w:rsid w:val="00277CA8"/>
    <w:rsid w:val="002804E6"/>
    <w:rsid w:val="0028170A"/>
    <w:rsid w:val="00281EB9"/>
    <w:rsid w:val="002820C9"/>
    <w:rsid w:val="0028249E"/>
    <w:rsid w:val="00282660"/>
    <w:rsid w:val="00282C63"/>
    <w:rsid w:val="00283096"/>
    <w:rsid w:val="00283565"/>
    <w:rsid w:val="00284C68"/>
    <w:rsid w:val="00285328"/>
    <w:rsid w:val="00287378"/>
    <w:rsid w:val="0029092A"/>
    <w:rsid w:val="00291802"/>
    <w:rsid w:val="00292544"/>
    <w:rsid w:val="00292A55"/>
    <w:rsid w:val="0029448A"/>
    <w:rsid w:val="00294F2E"/>
    <w:rsid w:val="002950A3"/>
    <w:rsid w:val="00296243"/>
    <w:rsid w:val="00297643"/>
    <w:rsid w:val="00297D70"/>
    <w:rsid w:val="002A09CB"/>
    <w:rsid w:val="002A0C48"/>
    <w:rsid w:val="002A0DF8"/>
    <w:rsid w:val="002A2B9B"/>
    <w:rsid w:val="002A2C5E"/>
    <w:rsid w:val="002A3835"/>
    <w:rsid w:val="002A4A26"/>
    <w:rsid w:val="002A710E"/>
    <w:rsid w:val="002A7669"/>
    <w:rsid w:val="002A7DDE"/>
    <w:rsid w:val="002B149C"/>
    <w:rsid w:val="002B31D9"/>
    <w:rsid w:val="002B3405"/>
    <w:rsid w:val="002B3F4C"/>
    <w:rsid w:val="002B4979"/>
    <w:rsid w:val="002B63DA"/>
    <w:rsid w:val="002B703E"/>
    <w:rsid w:val="002B7301"/>
    <w:rsid w:val="002C0A67"/>
    <w:rsid w:val="002C1672"/>
    <w:rsid w:val="002C1DE1"/>
    <w:rsid w:val="002C312F"/>
    <w:rsid w:val="002C34C9"/>
    <w:rsid w:val="002C40FA"/>
    <w:rsid w:val="002C461B"/>
    <w:rsid w:val="002C48F7"/>
    <w:rsid w:val="002C500C"/>
    <w:rsid w:val="002C69E0"/>
    <w:rsid w:val="002C72BB"/>
    <w:rsid w:val="002C768D"/>
    <w:rsid w:val="002D0033"/>
    <w:rsid w:val="002D1BC3"/>
    <w:rsid w:val="002D24E7"/>
    <w:rsid w:val="002D3E77"/>
    <w:rsid w:val="002D4106"/>
    <w:rsid w:val="002D456A"/>
    <w:rsid w:val="002D5BEA"/>
    <w:rsid w:val="002D72C7"/>
    <w:rsid w:val="002E089F"/>
    <w:rsid w:val="002E4069"/>
    <w:rsid w:val="002E4D65"/>
    <w:rsid w:val="002E5068"/>
    <w:rsid w:val="002E57A4"/>
    <w:rsid w:val="002E63BC"/>
    <w:rsid w:val="002E69B1"/>
    <w:rsid w:val="002E7515"/>
    <w:rsid w:val="002F2E49"/>
    <w:rsid w:val="002F4A86"/>
    <w:rsid w:val="002F5047"/>
    <w:rsid w:val="002F5F2C"/>
    <w:rsid w:val="003011E8"/>
    <w:rsid w:val="00301AD3"/>
    <w:rsid w:val="0030241A"/>
    <w:rsid w:val="00302A5E"/>
    <w:rsid w:val="003035C3"/>
    <w:rsid w:val="00306DEB"/>
    <w:rsid w:val="003077CF"/>
    <w:rsid w:val="003105E5"/>
    <w:rsid w:val="003115C8"/>
    <w:rsid w:val="00311A87"/>
    <w:rsid w:val="003141D9"/>
    <w:rsid w:val="00314EAE"/>
    <w:rsid w:val="00314FF7"/>
    <w:rsid w:val="00315F56"/>
    <w:rsid w:val="00316DCB"/>
    <w:rsid w:val="00317A46"/>
    <w:rsid w:val="00317AD8"/>
    <w:rsid w:val="00320018"/>
    <w:rsid w:val="00321A7E"/>
    <w:rsid w:val="00322D97"/>
    <w:rsid w:val="0032301F"/>
    <w:rsid w:val="00324396"/>
    <w:rsid w:val="003247A2"/>
    <w:rsid w:val="0032515F"/>
    <w:rsid w:val="00326CA3"/>
    <w:rsid w:val="00330259"/>
    <w:rsid w:val="00330B12"/>
    <w:rsid w:val="00331C94"/>
    <w:rsid w:val="003321A8"/>
    <w:rsid w:val="00332D70"/>
    <w:rsid w:val="0033350D"/>
    <w:rsid w:val="003337C4"/>
    <w:rsid w:val="00333808"/>
    <w:rsid w:val="00333E35"/>
    <w:rsid w:val="003350BE"/>
    <w:rsid w:val="00335683"/>
    <w:rsid w:val="0033584E"/>
    <w:rsid w:val="00336108"/>
    <w:rsid w:val="003369AD"/>
    <w:rsid w:val="003377C9"/>
    <w:rsid w:val="00340268"/>
    <w:rsid w:val="00341631"/>
    <w:rsid w:val="0034404C"/>
    <w:rsid w:val="00344D2F"/>
    <w:rsid w:val="00344D30"/>
    <w:rsid w:val="0034649C"/>
    <w:rsid w:val="0034655A"/>
    <w:rsid w:val="00346CC6"/>
    <w:rsid w:val="003501D6"/>
    <w:rsid w:val="003514E6"/>
    <w:rsid w:val="00352604"/>
    <w:rsid w:val="003577B4"/>
    <w:rsid w:val="0036038F"/>
    <w:rsid w:val="00361B81"/>
    <w:rsid w:val="00361BD0"/>
    <w:rsid w:val="003625D7"/>
    <w:rsid w:val="00363C37"/>
    <w:rsid w:val="00363D7D"/>
    <w:rsid w:val="00364291"/>
    <w:rsid w:val="00364C9F"/>
    <w:rsid w:val="00365405"/>
    <w:rsid w:val="00366083"/>
    <w:rsid w:val="003661FE"/>
    <w:rsid w:val="00367DBB"/>
    <w:rsid w:val="003725D3"/>
    <w:rsid w:val="003733A2"/>
    <w:rsid w:val="00376C21"/>
    <w:rsid w:val="00376D69"/>
    <w:rsid w:val="003800C7"/>
    <w:rsid w:val="00382CFC"/>
    <w:rsid w:val="0038385F"/>
    <w:rsid w:val="00383B7E"/>
    <w:rsid w:val="00386881"/>
    <w:rsid w:val="0038723E"/>
    <w:rsid w:val="00387476"/>
    <w:rsid w:val="00387FB6"/>
    <w:rsid w:val="003908D7"/>
    <w:rsid w:val="003934B6"/>
    <w:rsid w:val="00393D7C"/>
    <w:rsid w:val="00393F61"/>
    <w:rsid w:val="00395F9B"/>
    <w:rsid w:val="00396969"/>
    <w:rsid w:val="00396B5B"/>
    <w:rsid w:val="00396F31"/>
    <w:rsid w:val="00397201"/>
    <w:rsid w:val="003A09C7"/>
    <w:rsid w:val="003A34DB"/>
    <w:rsid w:val="003A567C"/>
    <w:rsid w:val="003A65E1"/>
    <w:rsid w:val="003B0234"/>
    <w:rsid w:val="003B04E7"/>
    <w:rsid w:val="003B0BA1"/>
    <w:rsid w:val="003B1ED7"/>
    <w:rsid w:val="003B2646"/>
    <w:rsid w:val="003B272D"/>
    <w:rsid w:val="003B2D6A"/>
    <w:rsid w:val="003B39C8"/>
    <w:rsid w:val="003B4624"/>
    <w:rsid w:val="003B6C8C"/>
    <w:rsid w:val="003B72E3"/>
    <w:rsid w:val="003C0093"/>
    <w:rsid w:val="003C33F6"/>
    <w:rsid w:val="003C350E"/>
    <w:rsid w:val="003C359F"/>
    <w:rsid w:val="003C3B15"/>
    <w:rsid w:val="003C517E"/>
    <w:rsid w:val="003C649F"/>
    <w:rsid w:val="003D0979"/>
    <w:rsid w:val="003D162E"/>
    <w:rsid w:val="003D33FF"/>
    <w:rsid w:val="003D4C47"/>
    <w:rsid w:val="003D65C8"/>
    <w:rsid w:val="003D6D2F"/>
    <w:rsid w:val="003D7FE4"/>
    <w:rsid w:val="003E01DA"/>
    <w:rsid w:val="003E06C7"/>
    <w:rsid w:val="003E0872"/>
    <w:rsid w:val="003E08F4"/>
    <w:rsid w:val="003E1299"/>
    <w:rsid w:val="003E20A9"/>
    <w:rsid w:val="003E2A10"/>
    <w:rsid w:val="003E31BB"/>
    <w:rsid w:val="003E4298"/>
    <w:rsid w:val="003E56B6"/>
    <w:rsid w:val="003E6352"/>
    <w:rsid w:val="003E652C"/>
    <w:rsid w:val="003E713F"/>
    <w:rsid w:val="003F0478"/>
    <w:rsid w:val="003F1E75"/>
    <w:rsid w:val="003F2544"/>
    <w:rsid w:val="003F2743"/>
    <w:rsid w:val="003F3627"/>
    <w:rsid w:val="003F41E9"/>
    <w:rsid w:val="003F479E"/>
    <w:rsid w:val="003F4B90"/>
    <w:rsid w:val="003F4D78"/>
    <w:rsid w:val="003F527E"/>
    <w:rsid w:val="0040034F"/>
    <w:rsid w:val="00400907"/>
    <w:rsid w:val="00401784"/>
    <w:rsid w:val="00402248"/>
    <w:rsid w:val="00402E90"/>
    <w:rsid w:val="0040310C"/>
    <w:rsid w:val="00403D2A"/>
    <w:rsid w:val="00404072"/>
    <w:rsid w:val="004043B7"/>
    <w:rsid w:val="004049AF"/>
    <w:rsid w:val="00404A18"/>
    <w:rsid w:val="004063A4"/>
    <w:rsid w:val="004067C4"/>
    <w:rsid w:val="00406DB1"/>
    <w:rsid w:val="0040714C"/>
    <w:rsid w:val="00407718"/>
    <w:rsid w:val="00407768"/>
    <w:rsid w:val="00407F94"/>
    <w:rsid w:val="00410D94"/>
    <w:rsid w:val="00412139"/>
    <w:rsid w:val="00412B9F"/>
    <w:rsid w:val="00417055"/>
    <w:rsid w:val="004201E6"/>
    <w:rsid w:val="00422A40"/>
    <w:rsid w:val="004238D1"/>
    <w:rsid w:val="00423A62"/>
    <w:rsid w:val="00423D1A"/>
    <w:rsid w:val="004249EA"/>
    <w:rsid w:val="00425926"/>
    <w:rsid w:val="004261FA"/>
    <w:rsid w:val="00430A68"/>
    <w:rsid w:val="00431573"/>
    <w:rsid w:val="00433098"/>
    <w:rsid w:val="004338C9"/>
    <w:rsid w:val="00434020"/>
    <w:rsid w:val="0043618C"/>
    <w:rsid w:val="004375DD"/>
    <w:rsid w:val="00437662"/>
    <w:rsid w:val="00437945"/>
    <w:rsid w:val="00437FCA"/>
    <w:rsid w:val="0044040E"/>
    <w:rsid w:val="00441959"/>
    <w:rsid w:val="00442137"/>
    <w:rsid w:val="004433F6"/>
    <w:rsid w:val="00444224"/>
    <w:rsid w:val="004447CB"/>
    <w:rsid w:val="00446466"/>
    <w:rsid w:val="00446D5B"/>
    <w:rsid w:val="004515A1"/>
    <w:rsid w:val="00451EA3"/>
    <w:rsid w:val="00452199"/>
    <w:rsid w:val="00453B8D"/>
    <w:rsid w:val="00454190"/>
    <w:rsid w:val="0045489A"/>
    <w:rsid w:val="00454FAD"/>
    <w:rsid w:val="00455088"/>
    <w:rsid w:val="004550F2"/>
    <w:rsid w:val="00455278"/>
    <w:rsid w:val="004556D9"/>
    <w:rsid w:val="004560E4"/>
    <w:rsid w:val="004561A3"/>
    <w:rsid w:val="00456B56"/>
    <w:rsid w:val="00456BF9"/>
    <w:rsid w:val="0045771A"/>
    <w:rsid w:val="00457A07"/>
    <w:rsid w:val="00457DBF"/>
    <w:rsid w:val="0046027F"/>
    <w:rsid w:val="00460E95"/>
    <w:rsid w:val="004615A1"/>
    <w:rsid w:val="004637D2"/>
    <w:rsid w:val="004645CB"/>
    <w:rsid w:val="00464BB0"/>
    <w:rsid w:val="00464EFD"/>
    <w:rsid w:val="00466CB1"/>
    <w:rsid w:val="004672A4"/>
    <w:rsid w:val="00467911"/>
    <w:rsid w:val="00467B5F"/>
    <w:rsid w:val="00471E97"/>
    <w:rsid w:val="004723BA"/>
    <w:rsid w:val="00475FC3"/>
    <w:rsid w:val="00476D0E"/>
    <w:rsid w:val="0047777C"/>
    <w:rsid w:val="00480904"/>
    <w:rsid w:val="00481486"/>
    <w:rsid w:val="00482505"/>
    <w:rsid w:val="004855A4"/>
    <w:rsid w:val="00486086"/>
    <w:rsid w:val="004867FA"/>
    <w:rsid w:val="004870BA"/>
    <w:rsid w:val="0048727D"/>
    <w:rsid w:val="00487882"/>
    <w:rsid w:val="00492FDC"/>
    <w:rsid w:val="004938B0"/>
    <w:rsid w:val="004943EA"/>
    <w:rsid w:val="00494677"/>
    <w:rsid w:val="00495799"/>
    <w:rsid w:val="0049596F"/>
    <w:rsid w:val="00495A16"/>
    <w:rsid w:val="00495E11"/>
    <w:rsid w:val="00496257"/>
    <w:rsid w:val="004A1E9D"/>
    <w:rsid w:val="004A4141"/>
    <w:rsid w:val="004B00E3"/>
    <w:rsid w:val="004B019E"/>
    <w:rsid w:val="004B34E6"/>
    <w:rsid w:val="004B36AE"/>
    <w:rsid w:val="004B3A86"/>
    <w:rsid w:val="004B5115"/>
    <w:rsid w:val="004B5822"/>
    <w:rsid w:val="004B5A43"/>
    <w:rsid w:val="004B7816"/>
    <w:rsid w:val="004C129C"/>
    <w:rsid w:val="004C13B8"/>
    <w:rsid w:val="004C30BC"/>
    <w:rsid w:val="004C66C7"/>
    <w:rsid w:val="004C66F2"/>
    <w:rsid w:val="004C6A70"/>
    <w:rsid w:val="004C778B"/>
    <w:rsid w:val="004D174F"/>
    <w:rsid w:val="004D189B"/>
    <w:rsid w:val="004D1F64"/>
    <w:rsid w:val="004D2EFD"/>
    <w:rsid w:val="004D3E43"/>
    <w:rsid w:val="004D5667"/>
    <w:rsid w:val="004D5A2B"/>
    <w:rsid w:val="004D6B22"/>
    <w:rsid w:val="004D6E76"/>
    <w:rsid w:val="004D7012"/>
    <w:rsid w:val="004E092C"/>
    <w:rsid w:val="004E0EB7"/>
    <w:rsid w:val="004E2281"/>
    <w:rsid w:val="004E22DF"/>
    <w:rsid w:val="004E4330"/>
    <w:rsid w:val="004E4D8F"/>
    <w:rsid w:val="004E5EAC"/>
    <w:rsid w:val="004E7FAF"/>
    <w:rsid w:val="004F12A5"/>
    <w:rsid w:val="004F1891"/>
    <w:rsid w:val="004F2334"/>
    <w:rsid w:val="004F287F"/>
    <w:rsid w:val="004F690F"/>
    <w:rsid w:val="004F7095"/>
    <w:rsid w:val="0050072A"/>
    <w:rsid w:val="00500929"/>
    <w:rsid w:val="00500A10"/>
    <w:rsid w:val="00500FB3"/>
    <w:rsid w:val="00501AB9"/>
    <w:rsid w:val="00502251"/>
    <w:rsid w:val="00503052"/>
    <w:rsid w:val="0050395E"/>
    <w:rsid w:val="00503BDC"/>
    <w:rsid w:val="0050659E"/>
    <w:rsid w:val="00507C90"/>
    <w:rsid w:val="00507D29"/>
    <w:rsid w:val="00511187"/>
    <w:rsid w:val="005127F4"/>
    <w:rsid w:val="0051367F"/>
    <w:rsid w:val="00514BBF"/>
    <w:rsid w:val="005164D0"/>
    <w:rsid w:val="0051786D"/>
    <w:rsid w:val="0051793F"/>
    <w:rsid w:val="00521242"/>
    <w:rsid w:val="0052136A"/>
    <w:rsid w:val="005232C9"/>
    <w:rsid w:val="0052460F"/>
    <w:rsid w:val="00525D6C"/>
    <w:rsid w:val="00526380"/>
    <w:rsid w:val="00526921"/>
    <w:rsid w:val="00531E01"/>
    <w:rsid w:val="0053219D"/>
    <w:rsid w:val="005321F4"/>
    <w:rsid w:val="005326B9"/>
    <w:rsid w:val="00532982"/>
    <w:rsid w:val="00532F1F"/>
    <w:rsid w:val="00536BB6"/>
    <w:rsid w:val="00537360"/>
    <w:rsid w:val="005375BF"/>
    <w:rsid w:val="00537D67"/>
    <w:rsid w:val="00540B16"/>
    <w:rsid w:val="0054267D"/>
    <w:rsid w:val="00544A7C"/>
    <w:rsid w:val="00544E2A"/>
    <w:rsid w:val="00546687"/>
    <w:rsid w:val="005477E5"/>
    <w:rsid w:val="00547C03"/>
    <w:rsid w:val="005501E2"/>
    <w:rsid w:val="00550FCF"/>
    <w:rsid w:val="00551E57"/>
    <w:rsid w:val="005523A6"/>
    <w:rsid w:val="0055242E"/>
    <w:rsid w:val="00552D15"/>
    <w:rsid w:val="00552FC2"/>
    <w:rsid w:val="005531D4"/>
    <w:rsid w:val="00553DF9"/>
    <w:rsid w:val="00554E0E"/>
    <w:rsid w:val="005550CC"/>
    <w:rsid w:val="0055537D"/>
    <w:rsid w:val="00555BE7"/>
    <w:rsid w:val="00555C14"/>
    <w:rsid w:val="00556112"/>
    <w:rsid w:val="005566E3"/>
    <w:rsid w:val="00557D9D"/>
    <w:rsid w:val="00560112"/>
    <w:rsid w:val="0056081C"/>
    <w:rsid w:val="00560C7E"/>
    <w:rsid w:val="00562351"/>
    <w:rsid w:val="00565366"/>
    <w:rsid w:val="00565556"/>
    <w:rsid w:val="005656C0"/>
    <w:rsid w:val="005671BD"/>
    <w:rsid w:val="005704D1"/>
    <w:rsid w:val="00570923"/>
    <w:rsid w:val="005718A8"/>
    <w:rsid w:val="00572F80"/>
    <w:rsid w:val="00574B25"/>
    <w:rsid w:val="00574C50"/>
    <w:rsid w:val="00576563"/>
    <w:rsid w:val="00581500"/>
    <w:rsid w:val="0058333A"/>
    <w:rsid w:val="00583B96"/>
    <w:rsid w:val="005840DA"/>
    <w:rsid w:val="005867F2"/>
    <w:rsid w:val="00587624"/>
    <w:rsid w:val="0059018A"/>
    <w:rsid w:val="0059147A"/>
    <w:rsid w:val="0059186B"/>
    <w:rsid w:val="00592DCD"/>
    <w:rsid w:val="00593337"/>
    <w:rsid w:val="00594132"/>
    <w:rsid w:val="00596D41"/>
    <w:rsid w:val="005971D5"/>
    <w:rsid w:val="00597A21"/>
    <w:rsid w:val="005A0403"/>
    <w:rsid w:val="005A11B0"/>
    <w:rsid w:val="005A155C"/>
    <w:rsid w:val="005A1740"/>
    <w:rsid w:val="005A19EC"/>
    <w:rsid w:val="005A3EAB"/>
    <w:rsid w:val="005A4A61"/>
    <w:rsid w:val="005A5D6B"/>
    <w:rsid w:val="005B0B50"/>
    <w:rsid w:val="005B0F4F"/>
    <w:rsid w:val="005B1ECC"/>
    <w:rsid w:val="005B1EE7"/>
    <w:rsid w:val="005B34DA"/>
    <w:rsid w:val="005B364A"/>
    <w:rsid w:val="005B4ACF"/>
    <w:rsid w:val="005B4ED1"/>
    <w:rsid w:val="005B72D2"/>
    <w:rsid w:val="005B757C"/>
    <w:rsid w:val="005C0C3F"/>
    <w:rsid w:val="005C153A"/>
    <w:rsid w:val="005C3853"/>
    <w:rsid w:val="005C3D5B"/>
    <w:rsid w:val="005C438B"/>
    <w:rsid w:val="005C43A4"/>
    <w:rsid w:val="005C5FE3"/>
    <w:rsid w:val="005C68E8"/>
    <w:rsid w:val="005D00D4"/>
    <w:rsid w:val="005D0216"/>
    <w:rsid w:val="005D1441"/>
    <w:rsid w:val="005D17D4"/>
    <w:rsid w:val="005D17E5"/>
    <w:rsid w:val="005D1BD4"/>
    <w:rsid w:val="005D256E"/>
    <w:rsid w:val="005D3038"/>
    <w:rsid w:val="005D59ED"/>
    <w:rsid w:val="005D6824"/>
    <w:rsid w:val="005D6A31"/>
    <w:rsid w:val="005D6CEB"/>
    <w:rsid w:val="005D6E70"/>
    <w:rsid w:val="005D72C2"/>
    <w:rsid w:val="005E041B"/>
    <w:rsid w:val="005E0D44"/>
    <w:rsid w:val="005E2262"/>
    <w:rsid w:val="005E2B3A"/>
    <w:rsid w:val="005E359F"/>
    <w:rsid w:val="005E3B68"/>
    <w:rsid w:val="005E3C85"/>
    <w:rsid w:val="005E3FA4"/>
    <w:rsid w:val="005E4317"/>
    <w:rsid w:val="005E624A"/>
    <w:rsid w:val="005E7D8C"/>
    <w:rsid w:val="005F11CB"/>
    <w:rsid w:val="005F16E8"/>
    <w:rsid w:val="005F1DBF"/>
    <w:rsid w:val="005F2127"/>
    <w:rsid w:val="005F247F"/>
    <w:rsid w:val="005F2CFF"/>
    <w:rsid w:val="005F31F8"/>
    <w:rsid w:val="005F4D76"/>
    <w:rsid w:val="005F6B58"/>
    <w:rsid w:val="005F6ECA"/>
    <w:rsid w:val="005F7D96"/>
    <w:rsid w:val="00600AA8"/>
    <w:rsid w:val="006021B9"/>
    <w:rsid w:val="00603A5B"/>
    <w:rsid w:val="00603DA9"/>
    <w:rsid w:val="006044B9"/>
    <w:rsid w:val="00605AA7"/>
    <w:rsid w:val="00607D19"/>
    <w:rsid w:val="00610F9C"/>
    <w:rsid w:val="006110B0"/>
    <w:rsid w:val="00611BC0"/>
    <w:rsid w:val="0061229D"/>
    <w:rsid w:val="00612C8F"/>
    <w:rsid w:val="00613065"/>
    <w:rsid w:val="00613E38"/>
    <w:rsid w:val="00614287"/>
    <w:rsid w:val="00614B15"/>
    <w:rsid w:val="00614E0A"/>
    <w:rsid w:val="00616170"/>
    <w:rsid w:val="00616C23"/>
    <w:rsid w:val="00616D47"/>
    <w:rsid w:val="00617A00"/>
    <w:rsid w:val="0062003F"/>
    <w:rsid w:val="006209F0"/>
    <w:rsid w:val="00620EA1"/>
    <w:rsid w:val="00623943"/>
    <w:rsid w:val="00623D26"/>
    <w:rsid w:val="0062441B"/>
    <w:rsid w:val="0062469A"/>
    <w:rsid w:val="00624999"/>
    <w:rsid w:val="00625382"/>
    <w:rsid w:val="006257D2"/>
    <w:rsid w:val="006260EA"/>
    <w:rsid w:val="00626BA2"/>
    <w:rsid w:val="006272DE"/>
    <w:rsid w:val="0063001D"/>
    <w:rsid w:val="006304C9"/>
    <w:rsid w:val="00630881"/>
    <w:rsid w:val="0063305A"/>
    <w:rsid w:val="00633762"/>
    <w:rsid w:val="00633C3B"/>
    <w:rsid w:val="00634710"/>
    <w:rsid w:val="00635F4A"/>
    <w:rsid w:val="0063628A"/>
    <w:rsid w:val="00636FF4"/>
    <w:rsid w:val="0063722A"/>
    <w:rsid w:val="0064040E"/>
    <w:rsid w:val="006417DF"/>
    <w:rsid w:val="006425F7"/>
    <w:rsid w:val="00643427"/>
    <w:rsid w:val="00644593"/>
    <w:rsid w:val="00645CF8"/>
    <w:rsid w:val="006464C7"/>
    <w:rsid w:val="00646BBD"/>
    <w:rsid w:val="006519B9"/>
    <w:rsid w:val="00652ABA"/>
    <w:rsid w:val="00653669"/>
    <w:rsid w:val="00653EFC"/>
    <w:rsid w:val="006545C5"/>
    <w:rsid w:val="00654E47"/>
    <w:rsid w:val="00656806"/>
    <w:rsid w:val="00657193"/>
    <w:rsid w:val="0065781D"/>
    <w:rsid w:val="006600FF"/>
    <w:rsid w:val="0066060F"/>
    <w:rsid w:val="006630F5"/>
    <w:rsid w:val="00663DB6"/>
    <w:rsid w:val="006657FC"/>
    <w:rsid w:val="00665B5D"/>
    <w:rsid w:val="0066749D"/>
    <w:rsid w:val="006678C1"/>
    <w:rsid w:val="0067021C"/>
    <w:rsid w:val="0067383A"/>
    <w:rsid w:val="006763F3"/>
    <w:rsid w:val="00677D8C"/>
    <w:rsid w:val="00680949"/>
    <w:rsid w:val="00680CCC"/>
    <w:rsid w:val="00681706"/>
    <w:rsid w:val="0068248E"/>
    <w:rsid w:val="006825EE"/>
    <w:rsid w:val="00682B25"/>
    <w:rsid w:val="00683F64"/>
    <w:rsid w:val="00684CA3"/>
    <w:rsid w:val="00686652"/>
    <w:rsid w:val="00686C8A"/>
    <w:rsid w:val="00687F21"/>
    <w:rsid w:val="00690380"/>
    <w:rsid w:val="006903C9"/>
    <w:rsid w:val="00690EF1"/>
    <w:rsid w:val="00691EFD"/>
    <w:rsid w:val="00692768"/>
    <w:rsid w:val="00692FF4"/>
    <w:rsid w:val="0069322C"/>
    <w:rsid w:val="00693676"/>
    <w:rsid w:val="00694032"/>
    <w:rsid w:val="00694426"/>
    <w:rsid w:val="00696ABE"/>
    <w:rsid w:val="00696E03"/>
    <w:rsid w:val="0069709F"/>
    <w:rsid w:val="006971A6"/>
    <w:rsid w:val="0069738C"/>
    <w:rsid w:val="00697CF2"/>
    <w:rsid w:val="006A1997"/>
    <w:rsid w:val="006A31AF"/>
    <w:rsid w:val="006A382B"/>
    <w:rsid w:val="006A3C99"/>
    <w:rsid w:val="006A54C6"/>
    <w:rsid w:val="006A773D"/>
    <w:rsid w:val="006B0ADA"/>
    <w:rsid w:val="006B1A78"/>
    <w:rsid w:val="006B36BA"/>
    <w:rsid w:val="006B47AE"/>
    <w:rsid w:val="006B5704"/>
    <w:rsid w:val="006C02DA"/>
    <w:rsid w:val="006C20BB"/>
    <w:rsid w:val="006C2118"/>
    <w:rsid w:val="006C3521"/>
    <w:rsid w:val="006C4FB8"/>
    <w:rsid w:val="006C65F3"/>
    <w:rsid w:val="006D02CD"/>
    <w:rsid w:val="006D06D5"/>
    <w:rsid w:val="006D0D6F"/>
    <w:rsid w:val="006D1271"/>
    <w:rsid w:val="006D424C"/>
    <w:rsid w:val="006D451A"/>
    <w:rsid w:val="006D5B7A"/>
    <w:rsid w:val="006D6D48"/>
    <w:rsid w:val="006D74CD"/>
    <w:rsid w:val="006D7F80"/>
    <w:rsid w:val="006E1533"/>
    <w:rsid w:val="006E26CD"/>
    <w:rsid w:val="006E2DF9"/>
    <w:rsid w:val="006E525D"/>
    <w:rsid w:val="006F2604"/>
    <w:rsid w:val="006F3B49"/>
    <w:rsid w:val="006F5645"/>
    <w:rsid w:val="006F6135"/>
    <w:rsid w:val="00700678"/>
    <w:rsid w:val="00702701"/>
    <w:rsid w:val="00703A1E"/>
    <w:rsid w:val="00706645"/>
    <w:rsid w:val="0070697A"/>
    <w:rsid w:val="00706F5B"/>
    <w:rsid w:val="00707ADE"/>
    <w:rsid w:val="007108B5"/>
    <w:rsid w:val="0071132B"/>
    <w:rsid w:val="00711DF7"/>
    <w:rsid w:val="00711ECA"/>
    <w:rsid w:val="0071220A"/>
    <w:rsid w:val="0071366F"/>
    <w:rsid w:val="007137CE"/>
    <w:rsid w:val="007163D2"/>
    <w:rsid w:val="007168EE"/>
    <w:rsid w:val="00720E21"/>
    <w:rsid w:val="00721C63"/>
    <w:rsid w:val="00721D76"/>
    <w:rsid w:val="007230DE"/>
    <w:rsid w:val="00723DEB"/>
    <w:rsid w:val="007242AF"/>
    <w:rsid w:val="0072438E"/>
    <w:rsid w:val="0072446A"/>
    <w:rsid w:val="00725347"/>
    <w:rsid w:val="00725D0D"/>
    <w:rsid w:val="00726811"/>
    <w:rsid w:val="00727BF1"/>
    <w:rsid w:val="00730258"/>
    <w:rsid w:val="007306B0"/>
    <w:rsid w:val="00730EA3"/>
    <w:rsid w:val="0073148D"/>
    <w:rsid w:val="00733A93"/>
    <w:rsid w:val="007345E3"/>
    <w:rsid w:val="00734B6E"/>
    <w:rsid w:val="00735E52"/>
    <w:rsid w:val="0073666E"/>
    <w:rsid w:val="007412AE"/>
    <w:rsid w:val="00742698"/>
    <w:rsid w:val="00743E94"/>
    <w:rsid w:val="00744823"/>
    <w:rsid w:val="007454D7"/>
    <w:rsid w:val="00747D16"/>
    <w:rsid w:val="007511C4"/>
    <w:rsid w:val="00751785"/>
    <w:rsid w:val="00751913"/>
    <w:rsid w:val="00752F82"/>
    <w:rsid w:val="00753B0B"/>
    <w:rsid w:val="0075420A"/>
    <w:rsid w:val="00755A60"/>
    <w:rsid w:val="00755C91"/>
    <w:rsid w:val="00755D1B"/>
    <w:rsid w:val="0075623F"/>
    <w:rsid w:val="00757387"/>
    <w:rsid w:val="00757F13"/>
    <w:rsid w:val="00760544"/>
    <w:rsid w:val="0076127D"/>
    <w:rsid w:val="00763C54"/>
    <w:rsid w:val="00765D16"/>
    <w:rsid w:val="0076645C"/>
    <w:rsid w:val="007676A5"/>
    <w:rsid w:val="00767908"/>
    <w:rsid w:val="00767DEA"/>
    <w:rsid w:val="0077081B"/>
    <w:rsid w:val="0077239D"/>
    <w:rsid w:val="00774317"/>
    <w:rsid w:val="0077463C"/>
    <w:rsid w:val="00774CA0"/>
    <w:rsid w:val="007773C4"/>
    <w:rsid w:val="00780CD0"/>
    <w:rsid w:val="00781117"/>
    <w:rsid w:val="00783AEA"/>
    <w:rsid w:val="00785224"/>
    <w:rsid w:val="00787032"/>
    <w:rsid w:val="00790E46"/>
    <w:rsid w:val="007918B5"/>
    <w:rsid w:val="007927AB"/>
    <w:rsid w:val="007936E7"/>
    <w:rsid w:val="00794524"/>
    <w:rsid w:val="00795910"/>
    <w:rsid w:val="00795F88"/>
    <w:rsid w:val="00796B75"/>
    <w:rsid w:val="00796CF6"/>
    <w:rsid w:val="007A0148"/>
    <w:rsid w:val="007A4962"/>
    <w:rsid w:val="007B00CF"/>
    <w:rsid w:val="007B095A"/>
    <w:rsid w:val="007B1077"/>
    <w:rsid w:val="007B2392"/>
    <w:rsid w:val="007B298E"/>
    <w:rsid w:val="007B3D81"/>
    <w:rsid w:val="007B4E7E"/>
    <w:rsid w:val="007B5996"/>
    <w:rsid w:val="007B5B25"/>
    <w:rsid w:val="007B6792"/>
    <w:rsid w:val="007B6B9A"/>
    <w:rsid w:val="007B7627"/>
    <w:rsid w:val="007B7C1D"/>
    <w:rsid w:val="007C11E4"/>
    <w:rsid w:val="007C332C"/>
    <w:rsid w:val="007C3B84"/>
    <w:rsid w:val="007C47A8"/>
    <w:rsid w:val="007C6565"/>
    <w:rsid w:val="007C6F3A"/>
    <w:rsid w:val="007C7B3A"/>
    <w:rsid w:val="007D04EE"/>
    <w:rsid w:val="007D1404"/>
    <w:rsid w:val="007D16D3"/>
    <w:rsid w:val="007D2060"/>
    <w:rsid w:val="007D2A00"/>
    <w:rsid w:val="007D2E3A"/>
    <w:rsid w:val="007D43BC"/>
    <w:rsid w:val="007D5F08"/>
    <w:rsid w:val="007E0F99"/>
    <w:rsid w:val="007E2B7E"/>
    <w:rsid w:val="007E4AA3"/>
    <w:rsid w:val="007E4E3C"/>
    <w:rsid w:val="007E509B"/>
    <w:rsid w:val="007E6399"/>
    <w:rsid w:val="007E6ADD"/>
    <w:rsid w:val="007E70D3"/>
    <w:rsid w:val="007F0287"/>
    <w:rsid w:val="007F03AD"/>
    <w:rsid w:val="007F1B09"/>
    <w:rsid w:val="007F2D1A"/>
    <w:rsid w:val="007F4C3F"/>
    <w:rsid w:val="007F5197"/>
    <w:rsid w:val="007F57C3"/>
    <w:rsid w:val="007F707D"/>
    <w:rsid w:val="007F7582"/>
    <w:rsid w:val="00800AE0"/>
    <w:rsid w:val="00801461"/>
    <w:rsid w:val="00803501"/>
    <w:rsid w:val="00805F7A"/>
    <w:rsid w:val="00806132"/>
    <w:rsid w:val="00806788"/>
    <w:rsid w:val="00806DB9"/>
    <w:rsid w:val="00806EC3"/>
    <w:rsid w:val="00807FDC"/>
    <w:rsid w:val="0081078D"/>
    <w:rsid w:val="00810F41"/>
    <w:rsid w:val="00811539"/>
    <w:rsid w:val="00811B16"/>
    <w:rsid w:val="00811CA8"/>
    <w:rsid w:val="00812F51"/>
    <w:rsid w:val="00813163"/>
    <w:rsid w:val="00813F5D"/>
    <w:rsid w:val="00816C08"/>
    <w:rsid w:val="00821402"/>
    <w:rsid w:val="00823513"/>
    <w:rsid w:val="00823FF7"/>
    <w:rsid w:val="00824322"/>
    <w:rsid w:val="00825577"/>
    <w:rsid w:val="00825B89"/>
    <w:rsid w:val="00826653"/>
    <w:rsid w:val="00826FDE"/>
    <w:rsid w:val="00827474"/>
    <w:rsid w:val="00827E76"/>
    <w:rsid w:val="008319BC"/>
    <w:rsid w:val="008325DF"/>
    <w:rsid w:val="00832A0E"/>
    <w:rsid w:val="00832CDA"/>
    <w:rsid w:val="00834198"/>
    <w:rsid w:val="00834A81"/>
    <w:rsid w:val="00835DE7"/>
    <w:rsid w:val="008360D6"/>
    <w:rsid w:val="0083688E"/>
    <w:rsid w:val="0083690D"/>
    <w:rsid w:val="00837EE6"/>
    <w:rsid w:val="00840387"/>
    <w:rsid w:val="00841BA1"/>
    <w:rsid w:val="0084215E"/>
    <w:rsid w:val="0084254A"/>
    <w:rsid w:val="00842630"/>
    <w:rsid w:val="008427C6"/>
    <w:rsid w:val="00842DD8"/>
    <w:rsid w:val="008430D3"/>
    <w:rsid w:val="008436F6"/>
    <w:rsid w:val="00844184"/>
    <w:rsid w:val="00844838"/>
    <w:rsid w:val="00845138"/>
    <w:rsid w:val="008452DA"/>
    <w:rsid w:val="00845498"/>
    <w:rsid w:val="00847904"/>
    <w:rsid w:val="00850418"/>
    <w:rsid w:val="0085055E"/>
    <w:rsid w:val="008511AD"/>
    <w:rsid w:val="00851972"/>
    <w:rsid w:val="0085307D"/>
    <w:rsid w:val="00854A89"/>
    <w:rsid w:val="00856DAA"/>
    <w:rsid w:val="00857522"/>
    <w:rsid w:val="00860ABA"/>
    <w:rsid w:val="0086278E"/>
    <w:rsid w:val="008648A7"/>
    <w:rsid w:val="00865163"/>
    <w:rsid w:val="00866902"/>
    <w:rsid w:val="00866DBB"/>
    <w:rsid w:val="008678AC"/>
    <w:rsid w:val="00870240"/>
    <w:rsid w:val="0087269E"/>
    <w:rsid w:val="00872DFE"/>
    <w:rsid w:val="00873334"/>
    <w:rsid w:val="00873618"/>
    <w:rsid w:val="0087366D"/>
    <w:rsid w:val="00876EA1"/>
    <w:rsid w:val="008779AD"/>
    <w:rsid w:val="008801C1"/>
    <w:rsid w:val="0088130B"/>
    <w:rsid w:val="00881A5D"/>
    <w:rsid w:val="008824CA"/>
    <w:rsid w:val="00882FD9"/>
    <w:rsid w:val="00883C8D"/>
    <w:rsid w:val="00883F3B"/>
    <w:rsid w:val="00885008"/>
    <w:rsid w:val="00886152"/>
    <w:rsid w:val="00886916"/>
    <w:rsid w:val="00886EBB"/>
    <w:rsid w:val="008874E0"/>
    <w:rsid w:val="00890054"/>
    <w:rsid w:val="00891CD2"/>
    <w:rsid w:val="00892413"/>
    <w:rsid w:val="00892500"/>
    <w:rsid w:val="00893AF5"/>
    <w:rsid w:val="00893B08"/>
    <w:rsid w:val="00893F02"/>
    <w:rsid w:val="00893F53"/>
    <w:rsid w:val="00895A10"/>
    <w:rsid w:val="008963C1"/>
    <w:rsid w:val="00896455"/>
    <w:rsid w:val="00896E8F"/>
    <w:rsid w:val="0089786D"/>
    <w:rsid w:val="00897ED0"/>
    <w:rsid w:val="008A1C19"/>
    <w:rsid w:val="008A29B4"/>
    <w:rsid w:val="008A41B9"/>
    <w:rsid w:val="008A43F3"/>
    <w:rsid w:val="008A45B1"/>
    <w:rsid w:val="008A5E09"/>
    <w:rsid w:val="008B1D72"/>
    <w:rsid w:val="008B4761"/>
    <w:rsid w:val="008B5050"/>
    <w:rsid w:val="008B534B"/>
    <w:rsid w:val="008B7A53"/>
    <w:rsid w:val="008C217B"/>
    <w:rsid w:val="008C2821"/>
    <w:rsid w:val="008C43E9"/>
    <w:rsid w:val="008C5AD0"/>
    <w:rsid w:val="008C5D61"/>
    <w:rsid w:val="008C5E01"/>
    <w:rsid w:val="008C6E5D"/>
    <w:rsid w:val="008D10BD"/>
    <w:rsid w:val="008D1880"/>
    <w:rsid w:val="008D2D31"/>
    <w:rsid w:val="008D36A5"/>
    <w:rsid w:val="008D3A86"/>
    <w:rsid w:val="008D3D38"/>
    <w:rsid w:val="008D5F8C"/>
    <w:rsid w:val="008D5FB9"/>
    <w:rsid w:val="008D6223"/>
    <w:rsid w:val="008D64E2"/>
    <w:rsid w:val="008D7EAF"/>
    <w:rsid w:val="008D7EEF"/>
    <w:rsid w:val="008E0858"/>
    <w:rsid w:val="008E0C44"/>
    <w:rsid w:val="008E141B"/>
    <w:rsid w:val="008E225B"/>
    <w:rsid w:val="008E235B"/>
    <w:rsid w:val="008E2B27"/>
    <w:rsid w:val="008E32EF"/>
    <w:rsid w:val="008E5827"/>
    <w:rsid w:val="008E694C"/>
    <w:rsid w:val="008E7C94"/>
    <w:rsid w:val="008F0228"/>
    <w:rsid w:val="008F057B"/>
    <w:rsid w:val="008F0BE2"/>
    <w:rsid w:val="008F2CFA"/>
    <w:rsid w:val="008F30D9"/>
    <w:rsid w:val="008F32E9"/>
    <w:rsid w:val="008F339B"/>
    <w:rsid w:val="008F39E8"/>
    <w:rsid w:val="008F4390"/>
    <w:rsid w:val="008F4AE8"/>
    <w:rsid w:val="008F5453"/>
    <w:rsid w:val="008F59E6"/>
    <w:rsid w:val="008F5CE6"/>
    <w:rsid w:val="008F5E5C"/>
    <w:rsid w:val="008F5E9A"/>
    <w:rsid w:val="008F7C17"/>
    <w:rsid w:val="00901510"/>
    <w:rsid w:val="009022D8"/>
    <w:rsid w:val="009052F0"/>
    <w:rsid w:val="00906371"/>
    <w:rsid w:val="00907E4C"/>
    <w:rsid w:val="00910444"/>
    <w:rsid w:val="00911926"/>
    <w:rsid w:val="00911D61"/>
    <w:rsid w:val="009123B6"/>
    <w:rsid w:val="00913701"/>
    <w:rsid w:val="00913AFB"/>
    <w:rsid w:val="0091422F"/>
    <w:rsid w:val="00917599"/>
    <w:rsid w:val="00920918"/>
    <w:rsid w:val="00921A6E"/>
    <w:rsid w:val="00923000"/>
    <w:rsid w:val="00923786"/>
    <w:rsid w:val="00926715"/>
    <w:rsid w:val="009274BF"/>
    <w:rsid w:val="0093188D"/>
    <w:rsid w:val="00931C98"/>
    <w:rsid w:val="00932992"/>
    <w:rsid w:val="0093367C"/>
    <w:rsid w:val="00934D17"/>
    <w:rsid w:val="00934F9B"/>
    <w:rsid w:val="009359A1"/>
    <w:rsid w:val="0093650C"/>
    <w:rsid w:val="00936B92"/>
    <w:rsid w:val="00940566"/>
    <w:rsid w:val="00940FBB"/>
    <w:rsid w:val="00942178"/>
    <w:rsid w:val="00943D41"/>
    <w:rsid w:val="009448F1"/>
    <w:rsid w:val="009453B8"/>
    <w:rsid w:val="00945DC9"/>
    <w:rsid w:val="00946E23"/>
    <w:rsid w:val="00946F29"/>
    <w:rsid w:val="00947FE4"/>
    <w:rsid w:val="00951D48"/>
    <w:rsid w:val="009541DB"/>
    <w:rsid w:val="009553BA"/>
    <w:rsid w:val="0095661A"/>
    <w:rsid w:val="00957586"/>
    <w:rsid w:val="0095775B"/>
    <w:rsid w:val="00957EAE"/>
    <w:rsid w:val="009600BB"/>
    <w:rsid w:val="009618B7"/>
    <w:rsid w:val="00961D85"/>
    <w:rsid w:val="009625B0"/>
    <w:rsid w:val="00963B29"/>
    <w:rsid w:val="0096424E"/>
    <w:rsid w:val="009643F1"/>
    <w:rsid w:val="009650DA"/>
    <w:rsid w:val="00970A80"/>
    <w:rsid w:val="00970D18"/>
    <w:rsid w:val="009712C6"/>
    <w:rsid w:val="009717D4"/>
    <w:rsid w:val="00972436"/>
    <w:rsid w:val="00973279"/>
    <w:rsid w:val="00973878"/>
    <w:rsid w:val="009767BE"/>
    <w:rsid w:val="0097699C"/>
    <w:rsid w:val="00976F03"/>
    <w:rsid w:val="009775AA"/>
    <w:rsid w:val="00977E5A"/>
    <w:rsid w:val="00980A30"/>
    <w:rsid w:val="00981988"/>
    <w:rsid w:val="00982238"/>
    <w:rsid w:val="009838AF"/>
    <w:rsid w:val="0098390A"/>
    <w:rsid w:val="009844EA"/>
    <w:rsid w:val="00985B00"/>
    <w:rsid w:val="00985B5E"/>
    <w:rsid w:val="00987046"/>
    <w:rsid w:val="009873C5"/>
    <w:rsid w:val="00991150"/>
    <w:rsid w:val="00991743"/>
    <w:rsid w:val="00993122"/>
    <w:rsid w:val="0099452A"/>
    <w:rsid w:val="00994A61"/>
    <w:rsid w:val="009960CF"/>
    <w:rsid w:val="009A0CBA"/>
    <w:rsid w:val="009A1656"/>
    <w:rsid w:val="009A175D"/>
    <w:rsid w:val="009A20EC"/>
    <w:rsid w:val="009A2369"/>
    <w:rsid w:val="009A2522"/>
    <w:rsid w:val="009A27B9"/>
    <w:rsid w:val="009A4140"/>
    <w:rsid w:val="009A464E"/>
    <w:rsid w:val="009A5620"/>
    <w:rsid w:val="009A5C19"/>
    <w:rsid w:val="009A5D7A"/>
    <w:rsid w:val="009A6076"/>
    <w:rsid w:val="009A6B5E"/>
    <w:rsid w:val="009A764D"/>
    <w:rsid w:val="009A7675"/>
    <w:rsid w:val="009B1CB2"/>
    <w:rsid w:val="009B2EDB"/>
    <w:rsid w:val="009B4D51"/>
    <w:rsid w:val="009B6FD1"/>
    <w:rsid w:val="009C138C"/>
    <w:rsid w:val="009C1770"/>
    <w:rsid w:val="009C20C4"/>
    <w:rsid w:val="009C213F"/>
    <w:rsid w:val="009C3FEA"/>
    <w:rsid w:val="009C43B9"/>
    <w:rsid w:val="009C6405"/>
    <w:rsid w:val="009C6DAB"/>
    <w:rsid w:val="009D0410"/>
    <w:rsid w:val="009D41C4"/>
    <w:rsid w:val="009D57BE"/>
    <w:rsid w:val="009D6449"/>
    <w:rsid w:val="009D7D9B"/>
    <w:rsid w:val="009E0B96"/>
    <w:rsid w:val="009E31DC"/>
    <w:rsid w:val="009E7A98"/>
    <w:rsid w:val="009E7DA9"/>
    <w:rsid w:val="009F05A6"/>
    <w:rsid w:val="009F157C"/>
    <w:rsid w:val="009F1D3B"/>
    <w:rsid w:val="009F2429"/>
    <w:rsid w:val="009F2C28"/>
    <w:rsid w:val="009F34CF"/>
    <w:rsid w:val="009F47C2"/>
    <w:rsid w:val="009F72F7"/>
    <w:rsid w:val="009F7DF2"/>
    <w:rsid w:val="009F7EFA"/>
    <w:rsid w:val="00A00DCD"/>
    <w:rsid w:val="00A022FE"/>
    <w:rsid w:val="00A02736"/>
    <w:rsid w:val="00A03AA1"/>
    <w:rsid w:val="00A03AF6"/>
    <w:rsid w:val="00A03C52"/>
    <w:rsid w:val="00A04439"/>
    <w:rsid w:val="00A10488"/>
    <w:rsid w:val="00A10ECB"/>
    <w:rsid w:val="00A149FA"/>
    <w:rsid w:val="00A15011"/>
    <w:rsid w:val="00A1595B"/>
    <w:rsid w:val="00A212AA"/>
    <w:rsid w:val="00A21423"/>
    <w:rsid w:val="00A21480"/>
    <w:rsid w:val="00A2157A"/>
    <w:rsid w:val="00A22EE1"/>
    <w:rsid w:val="00A240BD"/>
    <w:rsid w:val="00A24CCD"/>
    <w:rsid w:val="00A2720C"/>
    <w:rsid w:val="00A273AF"/>
    <w:rsid w:val="00A2784F"/>
    <w:rsid w:val="00A27DDA"/>
    <w:rsid w:val="00A30830"/>
    <w:rsid w:val="00A30976"/>
    <w:rsid w:val="00A30A78"/>
    <w:rsid w:val="00A30C1C"/>
    <w:rsid w:val="00A30D75"/>
    <w:rsid w:val="00A3141D"/>
    <w:rsid w:val="00A3172F"/>
    <w:rsid w:val="00A33989"/>
    <w:rsid w:val="00A3417C"/>
    <w:rsid w:val="00A34AE6"/>
    <w:rsid w:val="00A36E2E"/>
    <w:rsid w:val="00A40530"/>
    <w:rsid w:val="00A42B6A"/>
    <w:rsid w:val="00A42F6E"/>
    <w:rsid w:val="00A434D3"/>
    <w:rsid w:val="00A43D4B"/>
    <w:rsid w:val="00A469F3"/>
    <w:rsid w:val="00A46BB6"/>
    <w:rsid w:val="00A46FC6"/>
    <w:rsid w:val="00A478E9"/>
    <w:rsid w:val="00A51351"/>
    <w:rsid w:val="00A51695"/>
    <w:rsid w:val="00A5239A"/>
    <w:rsid w:val="00A532F6"/>
    <w:rsid w:val="00A536B3"/>
    <w:rsid w:val="00A54F80"/>
    <w:rsid w:val="00A55A3B"/>
    <w:rsid w:val="00A56406"/>
    <w:rsid w:val="00A56848"/>
    <w:rsid w:val="00A60493"/>
    <w:rsid w:val="00A60AF6"/>
    <w:rsid w:val="00A61A57"/>
    <w:rsid w:val="00A61CD5"/>
    <w:rsid w:val="00A62CC1"/>
    <w:rsid w:val="00A639F9"/>
    <w:rsid w:val="00A6443D"/>
    <w:rsid w:val="00A64A56"/>
    <w:rsid w:val="00A654FC"/>
    <w:rsid w:val="00A70098"/>
    <w:rsid w:val="00A70889"/>
    <w:rsid w:val="00A708B4"/>
    <w:rsid w:val="00A71234"/>
    <w:rsid w:val="00A71CC4"/>
    <w:rsid w:val="00A72D32"/>
    <w:rsid w:val="00A746C2"/>
    <w:rsid w:val="00A75D6F"/>
    <w:rsid w:val="00A760D0"/>
    <w:rsid w:val="00A76289"/>
    <w:rsid w:val="00A77E54"/>
    <w:rsid w:val="00A80478"/>
    <w:rsid w:val="00A80667"/>
    <w:rsid w:val="00A80922"/>
    <w:rsid w:val="00A8130D"/>
    <w:rsid w:val="00A81AC2"/>
    <w:rsid w:val="00A8207E"/>
    <w:rsid w:val="00A84218"/>
    <w:rsid w:val="00A849ED"/>
    <w:rsid w:val="00A857D4"/>
    <w:rsid w:val="00A9038C"/>
    <w:rsid w:val="00A90DCD"/>
    <w:rsid w:val="00A9248D"/>
    <w:rsid w:val="00A92522"/>
    <w:rsid w:val="00A925A2"/>
    <w:rsid w:val="00A94264"/>
    <w:rsid w:val="00A94C4B"/>
    <w:rsid w:val="00A94E2F"/>
    <w:rsid w:val="00A951E3"/>
    <w:rsid w:val="00A95BE3"/>
    <w:rsid w:val="00A96686"/>
    <w:rsid w:val="00AA0533"/>
    <w:rsid w:val="00AA0845"/>
    <w:rsid w:val="00AA187A"/>
    <w:rsid w:val="00AA28F9"/>
    <w:rsid w:val="00AA5E4F"/>
    <w:rsid w:val="00AA6690"/>
    <w:rsid w:val="00AA765A"/>
    <w:rsid w:val="00AA7F0F"/>
    <w:rsid w:val="00AB01F3"/>
    <w:rsid w:val="00AB020C"/>
    <w:rsid w:val="00AB0E14"/>
    <w:rsid w:val="00AB1A53"/>
    <w:rsid w:val="00AB2E40"/>
    <w:rsid w:val="00AB38E7"/>
    <w:rsid w:val="00AB57A1"/>
    <w:rsid w:val="00AB5AC8"/>
    <w:rsid w:val="00AB6792"/>
    <w:rsid w:val="00AB708D"/>
    <w:rsid w:val="00AB77B9"/>
    <w:rsid w:val="00AB7B37"/>
    <w:rsid w:val="00AC0B71"/>
    <w:rsid w:val="00AC1DAD"/>
    <w:rsid w:val="00AC2193"/>
    <w:rsid w:val="00AC37CB"/>
    <w:rsid w:val="00AC3848"/>
    <w:rsid w:val="00AC3E02"/>
    <w:rsid w:val="00AC43B8"/>
    <w:rsid w:val="00AC46EE"/>
    <w:rsid w:val="00AC5ACA"/>
    <w:rsid w:val="00AC5EBF"/>
    <w:rsid w:val="00AC74B0"/>
    <w:rsid w:val="00AC7AB2"/>
    <w:rsid w:val="00AD24BE"/>
    <w:rsid w:val="00AD2B55"/>
    <w:rsid w:val="00AD2F90"/>
    <w:rsid w:val="00AD3134"/>
    <w:rsid w:val="00AD3715"/>
    <w:rsid w:val="00AD37D2"/>
    <w:rsid w:val="00AD5224"/>
    <w:rsid w:val="00AD56F2"/>
    <w:rsid w:val="00AE1844"/>
    <w:rsid w:val="00AE2A40"/>
    <w:rsid w:val="00AE3B5C"/>
    <w:rsid w:val="00AE3CAA"/>
    <w:rsid w:val="00AE4EDC"/>
    <w:rsid w:val="00AE5205"/>
    <w:rsid w:val="00AE5FA9"/>
    <w:rsid w:val="00AE6F7E"/>
    <w:rsid w:val="00AE74DA"/>
    <w:rsid w:val="00AF0F6E"/>
    <w:rsid w:val="00AF4795"/>
    <w:rsid w:val="00AF66DE"/>
    <w:rsid w:val="00AF6956"/>
    <w:rsid w:val="00B00423"/>
    <w:rsid w:val="00B004F3"/>
    <w:rsid w:val="00B02721"/>
    <w:rsid w:val="00B02D26"/>
    <w:rsid w:val="00B04547"/>
    <w:rsid w:val="00B06132"/>
    <w:rsid w:val="00B07C04"/>
    <w:rsid w:val="00B10CFA"/>
    <w:rsid w:val="00B1123E"/>
    <w:rsid w:val="00B112C2"/>
    <w:rsid w:val="00B14A4F"/>
    <w:rsid w:val="00B1558A"/>
    <w:rsid w:val="00B17236"/>
    <w:rsid w:val="00B21F2F"/>
    <w:rsid w:val="00B21FC3"/>
    <w:rsid w:val="00B221B2"/>
    <w:rsid w:val="00B23F9F"/>
    <w:rsid w:val="00B24BD8"/>
    <w:rsid w:val="00B253C6"/>
    <w:rsid w:val="00B25E07"/>
    <w:rsid w:val="00B26022"/>
    <w:rsid w:val="00B2689C"/>
    <w:rsid w:val="00B2738A"/>
    <w:rsid w:val="00B27829"/>
    <w:rsid w:val="00B30725"/>
    <w:rsid w:val="00B3123F"/>
    <w:rsid w:val="00B317B0"/>
    <w:rsid w:val="00B337DA"/>
    <w:rsid w:val="00B341BF"/>
    <w:rsid w:val="00B34DF7"/>
    <w:rsid w:val="00B370D9"/>
    <w:rsid w:val="00B372FA"/>
    <w:rsid w:val="00B37317"/>
    <w:rsid w:val="00B40383"/>
    <w:rsid w:val="00B418B2"/>
    <w:rsid w:val="00B427D2"/>
    <w:rsid w:val="00B4292F"/>
    <w:rsid w:val="00B42948"/>
    <w:rsid w:val="00B459E8"/>
    <w:rsid w:val="00B45F53"/>
    <w:rsid w:val="00B4666B"/>
    <w:rsid w:val="00B46B30"/>
    <w:rsid w:val="00B46EA1"/>
    <w:rsid w:val="00B50B7A"/>
    <w:rsid w:val="00B50E5F"/>
    <w:rsid w:val="00B53E34"/>
    <w:rsid w:val="00B55528"/>
    <w:rsid w:val="00B55B2D"/>
    <w:rsid w:val="00B57B04"/>
    <w:rsid w:val="00B610E0"/>
    <w:rsid w:val="00B61A4C"/>
    <w:rsid w:val="00B6298A"/>
    <w:rsid w:val="00B641F1"/>
    <w:rsid w:val="00B67A9E"/>
    <w:rsid w:val="00B71FB3"/>
    <w:rsid w:val="00B73F34"/>
    <w:rsid w:val="00B74D51"/>
    <w:rsid w:val="00B76A7C"/>
    <w:rsid w:val="00B770ED"/>
    <w:rsid w:val="00B771E8"/>
    <w:rsid w:val="00B80014"/>
    <w:rsid w:val="00B816C6"/>
    <w:rsid w:val="00B81745"/>
    <w:rsid w:val="00B8225F"/>
    <w:rsid w:val="00B83D46"/>
    <w:rsid w:val="00B84F86"/>
    <w:rsid w:val="00B858B4"/>
    <w:rsid w:val="00B86569"/>
    <w:rsid w:val="00B90198"/>
    <w:rsid w:val="00B90A76"/>
    <w:rsid w:val="00B916EB"/>
    <w:rsid w:val="00B91CB6"/>
    <w:rsid w:val="00B9226D"/>
    <w:rsid w:val="00B92950"/>
    <w:rsid w:val="00B93611"/>
    <w:rsid w:val="00B93EF7"/>
    <w:rsid w:val="00B95426"/>
    <w:rsid w:val="00B95809"/>
    <w:rsid w:val="00B96004"/>
    <w:rsid w:val="00B9603C"/>
    <w:rsid w:val="00B971A2"/>
    <w:rsid w:val="00B973E7"/>
    <w:rsid w:val="00B974A3"/>
    <w:rsid w:val="00BA17B9"/>
    <w:rsid w:val="00BA2251"/>
    <w:rsid w:val="00BA239B"/>
    <w:rsid w:val="00BA4494"/>
    <w:rsid w:val="00BA4591"/>
    <w:rsid w:val="00BA515A"/>
    <w:rsid w:val="00BA5369"/>
    <w:rsid w:val="00BA5BB4"/>
    <w:rsid w:val="00BA793A"/>
    <w:rsid w:val="00BB0CA5"/>
    <w:rsid w:val="00BB13A3"/>
    <w:rsid w:val="00BB2865"/>
    <w:rsid w:val="00BB2A30"/>
    <w:rsid w:val="00BB4280"/>
    <w:rsid w:val="00BB6A0D"/>
    <w:rsid w:val="00BB75DC"/>
    <w:rsid w:val="00BC0889"/>
    <w:rsid w:val="00BC26F2"/>
    <w:rsid w:val="00BC2FA5"/>
    <w:rsid w:val="00BC6EAA"/>
    <w:rsid w:val="00BD0154"/>
    <w:rsid w:val="00BD04B5"/>
    <w:rsid w:val="00BD05A3"/>
    <w:rsid w:val="00BD09D4"/>
    <w:rsid w:val="00BD110C"/>
    <w:rsid w:val="00BD1761"/>
    <w:rsid w:val="00BD20F6"/>
    <w:rsid w:val="00BD24B0"/>
    <w:rsid w:val="00BD3FA9"/>
    <w:rsid w:val="00BD6062"/>
    <w:rsid w:val="00BE0493"/>
    <w:rsid w:val="00BE1CFC"/>
    <w:rsid w:val="00BE3879"/>
    <w:rsid w:val="00BF00DE"/>
    <w:rsid w:val="00BF0260"/>
    <w:rsid w:val="00BF03A2"/>
    <w:rsid w:val="00BF05B9"/>
    <w:rsid w:val="00BF1C03"/>
    <w:rsid w:val="00BF2F71"/>
    <w:rsid w:val="00BF3019"/>
    <w:rsid w:val="00BF3639"/>
    <w:rsid w:val="00BF38E8"/>
    <w:rsid w:val="00BF3AC0"/>
    <w:rsid w:val="00BF4AEC"/>
    <w:rsid w:val="00BF532D"/>
    <w:rsid w:val="00BF5AC0"/>
    <w:rsid w:val="00BF6A44"/>
    <w:rsid w:val="00BF6FDA"/>
    <w:rsid w:val="00BF7C1A"/>
    <w:rsid w:val="00C00712"/>
    <w:rsid w:val="00C00BAF"/>
    <w:rsid w:val="00C01D03"/>
    <w:rsid w:val="00C020F3"/>
    <w:rsid w:val="00C02DD5"/>
    <w:rsid w:val="00C04E03"/>
    <w:rsid w:val="00C054CD"/>
    <w:rsid w:val="00C054ED"/>
    <w:rsid w:val="00C05BDB"/>
    <w:rsid w:val="00C0618C"/>
    <w:rsid w:val="00C06F4E"/>
    <w:rsid w:val="00C0722D"/>
    <w:rsid w:val="00C12916"/>
    <w:rsid w:val="00C13218"/>
    <w:rsid w:val="00C13839"/>
    <w:rsid w:val="00C14ECD"/>
    <w:rsid w:val="00C154F8"/>
    <w:rsid w:val="00C16232"/>
    <w:rsid w:val="00C20642"/>
    <w:rsid w:val="00C219EB"/>
    <w:rsid w:val="00C25275"/>
    <w:rsid w:val="00C25411"/>
    <w:rsid w:val="00C259CE"/>
    <w:rsid w:val="00C25B16"/>
    <w:rsid w:val="00C2660B"/>
    <w:rsid w:val="00C26AF8"/>
    <w:rsid w:val="00C27987"/>
    <w:rsid w:val="00C30630"/>
    <w:rsid w:val="00C31037"/>
    <w:rsid w:val="00C32FF4"/>
    <w:rsid w:val="00C33B7B"/>
    <w:rsid w:val="00C3433E"/>
    <w:rsid w:val="00C364D5"/>
    <w:rsid w:val="00C40246"/>
    <w:rsid w:val="00C404D2"/>
    <w:rsid w:val="00C4068A"/>
    <w:rsid w:val="00C406ED"/>
    <w:rsid w:val="00C40B6A"/>
    <w:rsid w:val="00C41251"/>
    <w:rsid w:val="00C412B6"/>
    <w:rsid w:val="00C4197D"/>
    <w:rsid w:val="00C4282C"/>
    <w:rsid w:val="00C448DD"/>
    <w:rsid w:val="00C45378"/>
    <w:rsid w:val="00C463C6"/>
    <w:rsid w:val="00C505BD"/>
    <w:rsid w:val="00C50F49"/>
    <w:rsid w:val="00C51359"/>
    <w:rsid w:val="00C51A90"/>
    <w:rsid w:val="00C51FA7"/>
    <w:rsid w:val="00C530C3"/>
    <w:rsid w:val="00C535B3"/>
    <w:rsid w:val="00C53B5C"/>
    <w:rsid w:val="00C53E40"/>
    <w:rsid w:val="00C540E9"/>
    <w:rsid w:val="00C54159"/>
    <w:rsid w:val="00C54235"/>
    <w:rsid w:val="00C55E9F"/>
    <w:rsid w:val="00C56565"/>
    <w:rsid w:val="00C569B3"/>
    <w:rsid w:val="00C57364"/>
    <w:rsid w:val="00C60C63"/>
    <w:rsid w:val="00C60DCB"/>
    <w:rsid w:val="00C60E20"/>
    <w:rsid w:val="00C612FC"/>
    <w:rsid w:val="00C61F7F"/>
    <w:rsid w:val="00C63298"/>
    <w:rsid w:val="00C635F9"/>
    <w:rsid w:val="00C67B18"/>
    <w:rsid w:val="00C70F27"/>
    <w:rsid w:val="00C710F5"/>
    <w:rsid w:val="00C71438"/>
    <w:rsid w:val="00C74067"/>
    <w:rsid w:val="00C76082"/>
    <w:rsid w:val="00C76876"/>
    <w:rsid w:val="00C77310"/>
    <w:rsid w:val="00C77895"/>
    <w:rsid w:val="00C80930"/>
    <w:rsid w:val="00C81D65"/>
    <w:rsid w:val="00C831CE"/>
    <w:rsid w:val="00C838D7"/>
    <w:rsid w:val="00C83C36"/>
    <w:rsid w:val="00C85BA2"/>
    <w:rsid w:val="00C86341"/>
    <w:rsid w:val="00C864B3"/>
    <w:rsid w:val="00C8703D"/>
    <w:rsid w:val="00C879A7"/>
    <w:rsid w:val="00C9013B"/>
    <w:rsid w:val="00C91391"/>
    <w:rsid w:val="00C91411"/>
    <w:rsid w:val="00C91F3D"/>
    <w:rsid w:val="00C923EB"/>
    <w:rsid w:val="00C92DB2"/>
    <w:rsid w:val="00C937AD"/>
    <w:rsid w:val="00C93A22"/>
    <w:rsid w:val="00C951F9"/>
    <w:rsid w:val="00C957CF"/>
    <w:rsid w:val="00C96209"/>
    <w:rsid w:val="00C97556"/>
    <w:rsid w:val="00CA052A"/>
    <w:rsid w:val="00CA0CF5"/>
    <w:rsid w:val="00CA14D4"/>
    <w:rsid w:val="00CA2F78"/>
    <w:rsid w:val="00CA3C86"/>
    <w:rsid w:val="00CA3E63"/>
    <w:rsid w:val="00CA5BD8"/>
    <w:rsid w:val="00CA5DCC"/>
    <w:rsid w:val="00CB0133"/>
    <w:rsid w:val="00CB1596"/>
    <w:rsid w:val="00CB3020"/>
    <w:rsid w:val="00CB607A"/>
    <w:rsid w:val="00CB6224"/>
    <w:rsid w:val="00CB6712"/>
    <w:rsid w:val="00CC02E7"/>
    <w:rsid w:val="00CC148A"/>
    <w:rsid w:val="00CC1B6D"/>
    <w:rsid w:val="00CC2B8B"/>
    <w:rsid w:val="00CC2F62"/>
    <w:rsid w:val="00CC3930"/>
    <w:rsid w:val="00CC41B0"/>
    <w:rsid w:val="00CC420A"/>
    <w:rsid w:val="00CC50AB"/>
    <w:rsid w:val="00CC6C1A"/>
    <w:rsid w:val="00CC6CF7"/>
    <w:rsid w:val="00CC71CF"/>
    <w:rsid w:val="00CC720D"/>
    <w:rsid w:val="00CD0862"/>
    <w:rsid w:val="00CD2F26"/>
    <w:rsid w:val="00CD3EBC"/>
    <w:rsid w:val="00CD3FE8"/>
    <w:rsid w:val="00CD4137"/>
    <w:rsid w:val="00CD5A69"/>
    <w:rsid w:val="00CD5CF8"/>
    <w:rsid w:val="00CD6022"/>
    <w:rsid w:val="00CE07DD"/>
    <w:rsid w:val="00CE151E"/>
    <w:rsid w:val="00CE1A6D"/>
    <w:rsid w:val="00CE1BF1"/>
    <w:rsid w:val="00CE260E"/>
    <w:rsid w:val="00CE4BDC"/>
    <w:rsid w:val="00CE610E"/>
    <w:rsid w:val="00CE7E6D"/>
    <w:rsid w:val="00CF001B"/>
    <w:rsid w:val="00CF0DB3"/>
    <w:rsid w:val="00CF20BE"/>
    <w:rsid w:val="00CF2961"/>
    <w:rsid w:val="00CF3A96"/>
    <w:rsid w:val="00CF4A34"/>
    <w:rsid w:val="00CF56BE"/>
    <w:rsid w:val="00CF71AB"/>
    <w:rsid w:val="00D00B55"/>
    <w:rsid w:val="00D0111A"/>
    <w:rsid w:val="00D01246"/>
    <w:rsid w:val="00D02842"/>
    <w:rsid w:val="00D04C9C"/>
    <w:rsid w:val="00D059FD"/>
    <w:rsid w:val="00D060A1"/>
    <w:rsid w:val="00D063BA"/>
    <w:rsid w:val="00D078FD"/>
    <w:rsid w:val="00D10257"/>
    <w:rsid w:val="00D10424"/>
    <w:rsid w:val="00D11D4E"/>
    <w:rsid w:val="00D11E1E"/>
    <w:rsid w:val="00D13B51"/>
    <w:rsid w:val="00D13BEC"/>
    <w:rsid w:val="00D14419"/>
    <w:rsid w:val="00D1654D"/>
    <w:rsid w:val="00D21827"/>
    <w:rsid w:val="00D21D7C"/>
    <w:rsid w:val="00D21DBE"/>
    <w:rsid w:val="00D235A8"/>
    <w:rsid w:val="00D25C57"/>
    <w:rsid w:val="00D25EBE"/>
    <w:rsid w:val="00D2628A"/>
    <w:rsid w:val="00D26F81"/>
    <w:rsid w:val="00D27386"/>
    <w:rsid w:val="00D3095A"/>
    <w:rsid w:val="00D3179F"/>
    <w:rsid w:val="00D31F78"/>
    <w:rsid w:val="00D31FCB"/>
    <w:rsid w:val="00D321B9"/>
    <w:rsid w:val="00D324CE"/>
    <w:rsid w:val="00D32E1C"/>
    <w:rsid w:val="00D335BA"/>
    <w:rsid w:val="00D33ABD"/>
    <w:rsid w:val="00D33E8E"/>
    <w:rsid w:val="00D358DB"/>
    <w:rsid w:val="00D35AE8"/>
    <w:rsid w:val="00D36DD3"/>
    <w:rsid w:val="00D40F7C"/>
    <w:rsid w:val="00D40FC2"/>
    <w:rsid w:val="00D41008"/>
    <w:rsid w:val="00D412E0"/>
    <w:rsid w:val="00D4287C"/>
    <w:rsid w:val="00D43239"/>
    <w:rsid w:val="00D4373D"/>
    <w:rsid w:val="00D43B00"/>
    <w:rsid w:val="00D45EA8"/>
    <w:rsid w:val="00D463DA"/>
    <w:rsid w:val="00D46DBE"/>
    <w:rsid w:val="00D474DA"/>
    <w:rsid w:val="00D500A3"/>
    <w:rsid w:val="00D503BD"/>
    <w:rsid w:val="00D50857"/>
    <w:rsid w:val="00D50907"/>
    <w:rsid w:val="00D50E4E"/>
    <w:rsid w:val="00D53878"/>
    <w:rsid w:val="00D540C6"/>
    <w:rsid w:val="00D540CE"/>
    <w:rsid w:val="00D55C14"/>
    <w:rsid w:val="00D5664D"/>
    <w:rsid w:val="00D56886"/>
    <w:rsid w:val="00D60068"/>
    <w:rsid w:val="00D60C6E"/>
    <w:rsid w:val="00D61B20"/>
    <w:rsid w:val="00D62059"/>
    <w:rsid w:val="00D63104"/>
    <w:rsid w:val="00D6399B"/>
    <w:rsid w:val="00D63CED"/>
    <w:rsid w:val="00D65A04"/>
    <w:rsid w:val="00D65B23"/>
    <w:rsid w:val="00D70D85"/>
    <w:rsid w:val="00D70FE5"/>
    <w:rsid w:val="00D7319A"/>
    <w:rsid w:val="00D74096"/>
    <w:rsid w:val="00D75B91"/>
    <w:rsid w:val="00D77B1E"/>
    <w:rsid w:val="00D8103C"/>
    <w:rsid w:val="00D81475"/>
    <w:rsid w:val="00D81477"/>
    <w:rsid w:val="00D8177D"/>
    <w:rsid w:val="00D8214F"/>
    <w:rsid w:val="00D8288A"/>
    <w:rsid w:val="00D82BF3"/>
    <w:rsid w:val="00D84423"/>
    <w:rsid w:val="00D847C9"/>
    <w:rsid w:val="00D847F4"/>
    <w:rsid w:val="00D84899"/>
    <w:rsid w:val="00D84CC1"/>
    <w:rsid w:val="00D856AB"/>
    <w:rsid w:val="00D856B4"/>
    <w:rsid w:val="00D86266"/>
    <w:rsid w:val="00D862D0"/>
    <w:rsid w:val="00D8697A"/>
    <w:rsid w:val="00D87C26"/>
    <w:rsid w:val="00D9003F"/>
    <w:rsid w:val="00D90D2C"/>
    <w:rsid w:val="00D91E01"/>
    <w:rsid w:val="00D926AB"/>
    <w:rsid w:val="00D92A61"/>
    <w:rsid w:val="00D92C3F"/>
    <w:rsid w:val="00D94424"/>
    <w:rsid w:val="00D9570D"/>
    <w:rsid w:val="00D95DE8"/>
    <w:rsid w:val="00D96B04"/>
    <w:rsid w:val="00D96D6D"/>
    <w:rsid w:val="00D9737D"/>
    <w:rsid w:val="00DA079C"/>
    <w:rsid w:val="00DA1402"/>
    <w:rsid w:val="00DA1E3D"/>
    <w:rsid w:val="00DA2A9E"/>
    <w:rsid w:val="00DA44FC"/>
    <w:rsid w:val="00DA4844"/>
    <w:rsid w:val="00DA619B"/>
    <w:rsid w:val="00DA7960"/>
    <w:rsid w:val="00DA7D5D"/>
    <w:rsid w:val="00DB0A82"/>
    <w:rsid w:val="00DB246B"/>
    <w:rsid w:val="00DB2685"/>
    <w:rsid w:val="00DB2711"/>
    <w:rsid w:val="00DB539D"/>
    <w:rsid w:val="00DB55FD"/>
    <w:rsid w:val="00DB5D8E"/>
    <w:rsid w:val="00DB66B4"/>
    <w:rsid w:val="00DB6C02"/>
    <w:rsid w:val="00DB7DC1"/>
    <w:rsid w:val="00DC3111"/>
    <w:rsid w:val="00DC5281"/>
    <w:rsid w:val="00DC5F33"/>
    <w:rsid w:val="00DD0C15"/>
    <w:rsid w:val="00DD0CA0"/>
    <w:rsid w:val="00DD1B23"/>
    <w:rsid w:val="00DD1EE9"/>
    <w:rsid w:val="00DD1F0C"/>
    <w:rsid w:val="00DD2FF6"/>
    <w:rsid w:val="00DD30DD"/>
    <w:rsid w:val="00DD3519"/>
    <w:rsid w:val="00DD44E1"/>
    <w:rsid w:val="00DD55ED"/>
    <w:rsid w:val="00DD5C22"/>
    <w:rsid w:val="00DD6974"/>
    <w:rsid w:val="00DD7260"/>
    <w:rsid w:val="00DD780D"/>
    <w:rsid w:val="00DE16D2"/>
    <w:rsid w:val="00DE1B46"/>
    <w:rsid w:val="00DE2BFB"/>
    <w:rsid w:val="00DE31D1"/>
    <w:rsid w:val="00DE40AB"/>
    <w:rsid w:val="00DE4E57"/>
    <w:rsid w:val="00DE63CF"/>
    <w:rsid w:val="00DE7C22"/>
    <w:rsid w:val="00DF0A93"/>
    <w:rsid w:val="00DF23AB"/>
    <w:rsid w:val="00DF2C14"/>
    <w:rsid w:val="00DF36D6"/>
    <w:rsid w:val="00DF4A53"/>
    <w:rsid w:val="00DF5953"/>
    <w:rsid w:val="00DF5B09"/>
    <w:rsid w:val="00DF7262"/>
    <w:rsid w:val="00DF7CE4"/>
    <w:rsid w:val="00E01012"/>
    <w:rsid w:val="00E01A93"/>
    <w:rsid w:val="00E01E9A"/>
    <w:rsid w:val="00E0342F"/>
    <w:rsid w:val="00E039D6"/>
    <w:rsid w:val="00E04893"/>
    <w:rsid w:val="00E04BBF"/>
    <w:rsid w:val="00E05128"/>
    <w:rsid w:val="00E071F6"/>
    <w:rsid w:val="00E07D3C"/>
    <w:rsid w:val="00E10058"/>
    <w:rsid w:val="00E10185"/>
    <w:rsid w:val="00E10BFA"/>
    <w:rsid w:val="00E10CBC"/>
    <w:rsid w:val="00E1245E"/>
    <w:rsid w:val="00E12EAE"/>
    <w:rsid w:val="00E142F4"/>
    <w:rsid w:val="00E15865"/>
    <w:rsid w:val="00E15D94"/>
    <w:rsid w:val="00E17EB4"/>
    <w:rsid w:val="00E200CA"/>
    <w:rsid w:val="00E232B1"/>
    <w:rsid w:val="00E24024"/>
    <w:rsid w:val="00E27225"/>
    <w:rsid w:val="00E3060B"/>
    <w:rsid w:val="00E308E5"/>
    <w:rsid w:val="00E32C2F"/>
    <w:rsid w:val="00E336B6"/>
    <w:rsid w:val="00E33FFE"/>
    <w:rsid w:val="00E345BE"/>
    <w:rsid w:val="00E349AB"/>
    <w:rsid w:val="00E35801"/>
    <w:rsid w:val="00E363C9"/>
    <w:rsid w:val="00E37204"/>
    <w:rsid w:val="00E37472"/>
    <w:rsid w:val="00E37A0A"/>
    <w:rsid w:val="00E4114F"/>
    <w:rsid w:val="00E4181D"/>
    <w:rsid w:val="00E41DDF"/>
    <w:rsid w:val="00E4343D"/>
    <w:rsid w:val="00E4381D"/>
    <w:rsid w:val="00E452E9"/>
    <w:rsid w:val="00E4537E"/>
    <w:rsid w:val="00E4581E"/>
    <w:rsid w:val="00E45D7C"/>
    <w:rsid w:val="00E45E19"/>
    <w:rsid w:val="00E460F4"/>
    <w:rsid w:val="00E4637D"/>
    <w:rsid w:val="00E5112D"/>
    <w:rsid w:val="00E51A96"/>
    <w:rsid w:val="00E52AD9"/>
    <w:rsid w:val="00E54459"/>
    <w:rsid w:val="00E54B77"/>
    <w:rsid w:val="00E5542C"/>
    <w:rsid w:val="00E55434"/>
    <w:rsid w:val="00E56397"/>
    <w:rsid w:val="00E56971"/>
    <w:rsid w:val="00E57878"/>
    <w:rsid w:val="00E60602"/>
    <w:rsid w:val="00E60ACD"/>
    <w:rsid w:val="00E62F70"/>
    <w:rsid w:val="00E631BA"/>
    <w:rsid w:val="00E63AAE"/>
    <w:rsid w:val="00E63D05"/>
    <w:rsid w:val="00E64A61"/>
    <w:rsid w:val="00E64FA1"/>
    <w:rsid w:val="00E65861"/>
    <w:rsid w:val="00E65CD1"/>
    <w:rsid w:val="00E66A39"/>
    <w:rsid w:val="00E7016C"/>
    <w:rsid w:val="00E714EC"/>
    <w:rsid w:val="00E72952"/>
    <w:rsid w:val="00E73931"/>
    <w:rsid w:val="00E7408E"/>
    <w:rsid w:val="00E74954"/>
    <w:rsid w:val="00E764B7"/>
    <w:rsid w:val="00E76506"/>
    <w:rsid w:val="00E80B88"/>
    <w:rsid w:val="00E81449"/>
    <w:rsid w:val="00E814EA"/>
    <w:rsid w:val="00E826BA"/>
    <w:rsid w:val="00E828CA"/>
    <w:rsid w:val="00E83FCB"/>
    <w:rsid w:val="00E84592"/>
    <w:rsid w:val="00E859ED"/>
    <w:rsid w:val="00E86F25"/>
    <w:rsid w:val="00E874ED"/>
    <w:rsid w:val="00E8774D"/>
    <w:rsid w:val="00E87896"/>
    <w:rsid w:val="00E91400"/>
    <w:rsid w:val="00E92234"/>
    <w:rsid w:val="00E92633"/>
    <w:rsid w:val="00E9312E"/>
    <w:rsid w:val="00E939FF"/>
    <w:rsid w:val="00E9476F"/>
    <w:rsid w:val="00E94B59"/>
    <w:rsid w:val="00E962B5"/>
    <w:rsid w:val="00E96B7F"/>
    <w:rsid w:val="00EA02FE"/>
    <w:rsid w:val="00EA1C70"/>
    <w:rsid w:val="00EA273A"/>
    <w:rsid w:val="00EA2746"/>
    <w:rsid w:val="00EA3324"/>
    <w:rsid w:val="00EA3E73"/>
    <w:rsid w:val="00EA58A1"/>
    <w:rsid w:val="00EA6ACA"/>
    <w:rsid w:val="00EA7776"/>
    <w:rsid w:val="00EB0476"/>
    <w:rsid w:val="00EB08F3"/>
    <w:rsid w:val="00EB096B"/>
    <w:rsid w:val="00EB0BF2"/>
    <w:rsid w:val="00EB2124"/>
    <w:rsid w:val="00EB3220"/>
    <w:rsid w:val="00EB3B7E"/>
    <w:rsid w:val="00EB3BE9"/>
    <w:rsid w:val="00EB4503"/>
    <w:rsid w:val="00EB5E6B"/>
    <w:rsid w:val="00EB700E"/>
    <w:rsid w:val="00EB76FF"/>
    <w:rsid w:val="00EB7784"/>
    <w:rsid w:val="00EC082F"/>
    <w:rsid w:val="00EC1C6D"/>
    <w:rsid w:val="00EC4082"/>
    <w:rsid w:val="00EC420F"/>
    <w:rsid w:val="00ED0627"/>
    <w:rsid w:val="00ED1481"/>
    <w:rsid w:val="00ED3E77"/>
    <w:rsid w:val="00ED5D25"/>
    <w:rsid w:val="00ED5DD3"/>
    <w:rsid w:val="00ED6DF4"/>
    <w:rsid w:val="00EE0196"/>
    <w:rsid w:val="00EE0221"/>
    <w:rsid w:val="00EE0A86"/>
    <w:rsid w:val="00EE0F25"/>
    <w:rsid w:val="00EE186B"/>
    <w:rsid w:val="00EE1AF7"/>
    <w:rsid w:val="00EE1D0A"/>
    <w:rsid w:val="00EE22C5"/>
    <w:rsid w:val="00EE36D6"/>
    <w:rsid w:val="00EE3765"/>
    <w:rsid w:val="00EE389E"/>
    <w:rsid w:val="00EE3CB7"/>
    <w:rsid w:val="00EE7438"/>
    <w:rsid w:val="00EE7D6B"/>
    <w:rsid w:val="00EF249B"/>
    <w:rsid w:val="00EF341C"/>
    <w:rsid w:val="00EF5427"/>
    <w:rsid w:val="00EF6042"/>
    <w:rsid w:val="00F00232"/>
    <w:rsid w:val="00F01AC9"/>
    <w:rsid w:val="00F01EDC"/>
    <w:rsid w:val="00F03E9A"/>
    <w:rsid w:val="00F03FC8"/>
    <w:rsid w:val="00F04F8D"/>
    <w:rsid w:val="00F05318"/>
    <w:rsid w:val="00F0606B"/>
    <w:rsid w:val="00F10B6F"/>
    <w:rsid w:val="00F10C84"/>
    <w:rsid w:val="00F113AD"/>
    <w:rsid w:val="00F118F2"/>
    <w:rsid w:val="00F13517"/>
    <w:rsid w:val="00F13DC8"/>
    <w:rsid w:val="00F1531A"/>
    <w:rsid w:val="00F15ED8"/>
    <w:rsid w:val="00F16081"/>
    <w:rsid w:val="00F16C8E"/>
    <w:rsid w:val="00F20AAD"/>
    <w:rsid w:val="00F21D1B"/>
    <w:rsid w:val="00F2286F"/>
    <w:rsid w:val="00F228EE"/>
    <w:rsid w:val="00F229E0"/>
    <w:rsid w:val="00F22C31"/>
    <w:rsid w:val="00F23694"/>
    <w:rsid w:val="00F2398B"/>
    <w:rsid w:val="00F23D42"/>
    <w:rsid w:val="00F24288"/>
    <w:rsid w:val="00F25CD7"/>
    <w:rsid w:val="00F260AE"/>
    <w:rsid w:val="00F27A4C"/>
    <w:rsid w:val="00F31ADC"/>
    <w:rsid w:val="00F35BC8"/>
    <w:rsid w:val="00F3763A"/>
    <w:rsid w:val="00F412BD"/>
    <w:rsid w:val="00F41695"/>
    <w:rsid w:val="00F445EE"/>
    <w:rsid w:val="00F44625"/>
    <w:rsid w:val="00F46170"/>
    <w:rsid w:val="00F46503"/>
    <w:rsid w:val="00F50515"/>
    <w:rsid w:val="00F51D78"/>
    <w:rsid w:val="00F51EB4"/>
    <w:rsid w:val="00F52834"/>
    <w:rsid w:val="00F5338D"/>
    <w:rsid w:val="00F53C46"/>
    <w:rsid w:val="00F5434D"/>
    <w:rsid w:val="00F55293"/>
    <w:rsid w:val="00F558DB"/>
    <w:rsid w:val="00F55B1E"/>
    <w:rsid w:val="00F56935"/>
    <w:rsid w:val="00F6056A"/>
    <w:rsid w:val="00F60999"/>
    <w:rsid w:val="00F614E0"/>
    <w:rsid w:val="00F633DC"/>
    <w:rsid w:val="00F6640F"/>
    <w:rsid w:val="00F669B9"/>
    <w:rsid w:val="00F67132"/>
    <w:rsid w:val="00F67331"/>
    <w:rsid w:val="00F70A7D"/>
    <w:rsid w:val="00F71868"/>
    <w:rsid w:val="00F71CA9"/>
    <w:rsid w:val="00F7294A"/>
    <w:rsid w:val="00F72E09"/>
    <w:rsid w:val="00F73318"/>
    <w:rsid w:val="00F7343B"/>
    <w:rsid w:val="00F73C0F"/>
    <w:rsid w:val="00F755BE"/>
    <w:rsid w:val="00F76AC5"/>
    <w:rsid w:val="00F76C22"/>
    <w:rsid w:val="00F773B4"/>
    <w:rsid w:val="00F77487"/>
    <w:rsid w:val="00F7793D"/>
    <w:rsid w:val="00F8014A"/>
    <w:rsid w:val="00F80836"/>
    <w:rsid w:val="00F860D4"/>
    <w:rsid w:val="00F90BCF"/>
    <w:rsid w:val="00F93C9D"/>
    <w:rsid w:val="00F944AB"/>
    <w:rsid w:val="00F953A1"/>
    <w:rsid w:val="00F95C8C"/>
    <w:rsid w:val="00FA29DF"/>
    <w:rsid w:val="00FA38F4"/>
    <w:rsid w:val="00FA3BDB"/>
    <w:rsid w:val="00FA3F58"/>
    <w:rsid w:val="00FA3FD7"/>
    <w:rsid w:val="00FA43BE"/>
    <w:rsid w:val="00FA6A70"/>
    <w:rsid w:val="00FA7934"/>
    <w:rsid w:val="00FB02EF"/>
    <w:rsid w:val="00FB083B"/>
    <w:rsid w:val="00FB1364"/>
    <w:rsid w:val="00FB19EB"/>
    <w:rsid w:val="00FB6720"/>
    <w:rsid w:val="00FB6CE9"/>
    <w:rsid w:val="00FB733E"/>
    <w:rsid w:val="00FB78C0"/>
    <w:rsid w:val="00FC2C90"/>
    <w:rsid w:val="00FC31FF"/>
    <w:rsid w:val="00FC5943"/>
    <w:rsid w:val="00FC5AC8"/>
    <w:rsid w:val="00FC73C9"/>
    <w:rsid w:val="00FC7970"/>
    <w:rsid w:val="00FC79A5"/>
    <w:rsid w:val="00FC7A35"/>
    <w:rsid w:val="00FD19FC"/>
    <w:rsid w:val="00FD206A"/>
    <w:rsid w:val="00FD250E"/>
    <w:rsid w:val="00FD2A16"/>
    <w:rsid w:val="00FD347F"/>
    <w:rsid w:val="00FD4A1E"/>
    <w:rsid w:val="00FD6EBF"/>
    <w:rsid w:val="00FE1F13"/>
    <w:rsid w:val="00FE1F6E"/>
    <w:rsid w:val="00FE228D"/>
    <w:rsid w:val="00FE3AF5"/>
    <w:rsid w:val="00FE4057"/>
    <w:rsid w:val="00FE5C99"/>
    <w:rsid w:val="00FE5F91"/>
    <w:rsid w:val="00FE6244"/>
    <w:rsid w:val="00FE75B7"/>
    <w:rsid w:val="00FE76D7"/>
    <w:rsid w:val="00FF0E6D"/>
    <w:rsid w:val="00FF116C"/>
    <w:rsid w:val="00FF1424"/>
    <w:rsid w:val="00FF15A9"/>
    <w:rsid w:val="00FF20FF"/>
    <w:rsid w:val="00FF22CA"/>
    <w:rsid w:val="00FF3E6B"/>
    <w:rsid w:val="00FF3EC6"/>
    <w:rsid w:val="00FF4968"/>
    <w:rsid w:val="00FF5EE0"/>
    <w:rsid w:val="00FF64B6"/>
    <w:rsid w:val="00FF7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179">
      <w:bodyDiv w:val="1"/>
      <w:marLeft w:val="0"/>
      <w:marRight w:val="0"/>
      <w:marTop w:val="0"/>
      <w:marBottom w:val="0"/>
      <w:divBdr>
        <w:top w:val="none" w:sz="0" w:space="0" w:color="auto"/>
        <w:left w:val="none" w:sz="0" w:space="0" w:color="auto"/>
        <w:bottom w:val="none" w:sz="0" w:space="0" w:color="auto"/>
        <w:right w:val="none" w:sz="0" w:space="0" w:color="auto"/>
      </w:divBdr>
    </w:div>
    <w:div w:id="120848926">
      <w:bodyDiv w:val="1"/>
      <w:marLeft w:val="0"/>
      <w:marRight w:val="0"/>
      <w:marTop w:val="0"/>
      <w:marBottom w:val="0"/>
      <w:divBdr>
        <w:top w:val="none" w:sz="0" w:space="0" w:color="auto"/>
        <w:left w:val="none" w:sz="0" w:space="0" w:color="auto"/>
        <w:bottom w:val="none" w:sz="0" w:space="0" w:color="auto"/>
        <w:right w:val="none" w:sz="0" w:space="0" w:color="auto"/>
      </w:divBdr>
    </w:div>
    <w:div w:id="151218132">
      <w:bodyDiv w:val="1"/>
      <w:marLeft w:val="0"/>
      <w:marRight w:val="0"/>
      <w:marTop w:val="0"/>
      <w:marBottom w:val="0"/>
      <w:divBdr>
        <w:top w:val="none" w:sz="0" w:space="0" w:color="auto"/>
        <w:left w:val="none" w:sz="0" w:space="0" w:color="auto"/>
        <w:bottom w:val="none" w:sz="0" w:space="0" w:color="auto"/>
        <w:right w:val="none" w:sz="0" w:space="0" w:color="auto"/>
      </w:divBdr>
    </w:div>
    <w:div w:id="191770550">
      <w:bodyDiv w:val="1"/>
      <w:marLeft w:val="0"/>
      <w:marRight w:val="0"/>
      <w:marTop w:val="0"/>
      <w:marBottom w:val="0"/>
      <w:divBdr>
        <w:top w:val="none" w:sz="0" w:space="0" w:color="auto"/>
        <w:left w:val="none" w:sz="0" w:space="0" w:color="auto"/>
        <w:bottom w:val="none" w:sz="0" w:space="0" w:color="auto"/>
        <w:right w:val="none" w:sz="0" w:space="0" w:color="auto"/>
      </w:divBdr>
    </w:div>
    <w:div w:id="202838241">
      <w:bodyDiv w:val="1"/>
      <w:marLeft w:val="0"/>
      <w:marRight w:val="0"/>
      <w:marTop w:val="0"/>
      <w:marBottom w:val="0"/>
      <w:divBdr>
        <w:top w:val="none" w:sz="0" w:space="0" w:color="auto"/>
        <w:left w:val="none" w:sz="0" w:space="0" w:color="auto"/>
        <w:bottom w:val="none" w:sz="0" w:space="0" w:color="auto"/>
        <w:right w:val="none" w:sz="0" w:space="0" w:color="auto"/>
      </w:divBdr>
    </w:div>
    <w:div w:id="259722941">
      <w:bodyDiv w:val="1"/>
      <w:marLeft w:val="0"/>
      <w:marRight w:val="0"/>
      <w:marTop w:val="0"/>
      <w:marBottom w:val="0"/>
      <w:divBdr>
        <w:top w:val="none" w:sz="0" w:space="0" w:color="auto"/>
        <w:left w:val="none" w:sz="0" w:space="0" w:color="auto"/>
        <w:bottom w:val="none" w:sz="0" w:space="0" w:color="auto"/>
        <w:right w:val="none" w:sz="0" w:space="0" w:color="auto"/>
      </w:divBdr>
    </w:div>
    <w:div w:id="352222015">
      <w:bodyDiv w:val="1"/>
      <w:marLeft w:val="0"/>
      <w:marRight w:val="0"/>
      <w:marTop w:val="0"/>
      <w:marBottom w:val="0"/>
      <w:divBdr>
        <w:top w:val="none" w:sz="0" w:space="0" w:color="auto"/>
        <w:left w:val="none" w:sz="0" w:space="0" w:color="auto"/>
        <w:bottom w:val="none" w:sz="0" w:space="0" w:color="auto"/>
        <w:right w:val="none" w:sz="0" w:space="0" w:color="auto"/>
      </w:divBdr>
    </w:div>
    <w:div w:id="434373695">
      <w:bodyDiv w:val="1"/>
      <w:marLeft w:val="0"/>
      <w:marRight w:val="0"/>
      <w:marTop w:val="0"/>
      <w:marBottom w:val="0"/>
      <w:divBdr>
        <w:top w:val="none" w:sz="0" w:space="0" w:color="auto"/>
        <w:left w:val="none" w:sz="0" w:space="0" w:color="auto"/>
        <w:bottom w:val="none" w:sz="0" w:space="0" w:color="auto"/>
        <w:right w:val="none" w:sz="0" w:space="0" w:color="auto"/>
      </w:divBdr>
    </w:div>
    <w:div w:id="542640273">
      <w:bodyDiv w:val="1"/>
      <w:marLeft w:val="0"/>
      <w:marRight w:val="0"/>
      <w:marTop w:val="0"/>
      <w:marBottom w:val="0"/>
      <w:divBdr>
        <w:top w:val="none" w:sz="0" w:space="0" w:color="auto"/>
        <w:left w:val="none" w:sz="0" w:space="0" w:color="auto"/>
        <w:bottom w:val="none" w:sz="0" w:space="0" w:color="auto"/>
        <w:right w:val="none" w:sz="0" w:space="0" w:color="auto"/>
      </w:divBdr>
    </w:div>
    <w:div w:id="595138893">
      <w:bodyDiv w:val="1"/>
      <w:marLeft w:val="0"/>
      <w:marRight w:val="0"/>
      <w:marTop w:val="0"/>
      <w:marBottom w:val="0"/>
      <w:divBdr>
        <w:top w:val="none" w:sz="0" w:space="0" w:color="auto"/>
        <w:left w:val="none" w:sz="0" w:space="0" w:color="auto"/>
        <w:bottom w:val="none" w:sz="0" w:space="0" w:color="auto"/>
        <w:right w:val="none" w:sz="0" w:space="0" w:color="auto"/>
      </w:divBdr>
      <w:divsChild>
        <w:div w:id="399984309">
          <w:marLeft w:val="0"/>
          <w:marRight w:val="0"/>
          <w:marTop w:val="0"/>
          <w:marBottom w:val="360"/>
          <w:divBdr>
            <w:top w:val="none" w:sz="0" w:space="0" w:color="auto"/>
            <w:left w:val="none" w:sz="0" w:space="0" w:color="auto"/>
            <w:bottom w:val="none" w:sz="0" w:space="0" w:color="auto"/>
            <w:right w:val="none" w:sz="0" w:space="0" w:color="auto"/>
          </w:divBdr>
          <w:divsChild>
            <w:div w:id="8706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024">
      <w:bodyDiv w:val="1"/>
      <w:marLeft w:val="0"/>
      <w:marRight w:val="0"/>
      <w:marTop w:val="0"/>
      <w:marBottom w:val="0"/>
      <w:divBdr>
        <w:top w:val="none" w:sz="0" w:space="0" w:color="auto"/>
        <w:left w:val="none" w:sz="0" w:space="0" w:color="auto"/>
        <w:bottom w:val="none" w:sz="0" w:space="0" w:color="auto"/>
        <w:right w:val="none" w:sz="0" w:space="0" w:color="auto"/>
      </w:divBdr>
      <w:divsChild>
        <w:div w:id="825393056">
          <w:marLeft w:val="0"/>
          <w:marRight w:val="0"/>
          <w:marTop w:val="0"/>
          <w:marBottom w:val="120"/>
          <w:divBdr>
            <w:top w:val="single" w:sz="48" w:space="0" w:color="FFFFFF"/>
            <w:left w:val="single" w:sz="48" w:space="0" w:color="FFFFFF"/>
            <w:bottom w:val="single" w:sz="48" w:space="0" w:color="FFFFFF"/>
            <w:right w:val="single" w:sz="2" w:space="0" w:color="FFFFFF"/>
          </w:divBdr>
          <w:divsChild>
            <w:div w:id="888420300">
              <w:marLeft w:val="0"/>
              <w:marRight w:val="0"/>
              <w:marTop w:val="0"/>
              <w:marBottom w:val="0"/>
              <w:divBdr>
                <w:top w:val="single" w:sz="6" w:space="0" w:color="CCCCCC"/>
                <w:left w:val="single" w:sz="6" w:space="0" w:color="CCCCCC"/>
                <w:bottom w:val="single" w:sz="6" w:space="0" w:color="CCCCCC"/>
                <w:right w:val="single" w:sz="6" w:space="0" w:color="CCCCCC"/>
              </w:divBdr>
              <w:divsChild>
                <w:div w:id="1102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021">
      <w:bodyDiv w:val="1"/>
      <w:marLeft w:val="0"/>
      <w:marRight w:val="0"/>
      <w:marTop w:val="0"/>
      <w:marBottom w:val="0"/>
      <w:divBdr>
        <w:top w:val="none" w:sz="0" w:space="0" w:color="auto"/>
        <w:left w:val="none" w:sz="0" w:space="0" w:color="auto"/>
        <w:bottom w:val="none" w:sz="0" w:space="0" w:color="auto"/>
        <w:right w:val="none" w:sz="0" w:space="0" w:color="auto"/>
      </w:divBdr>
      <w:divsChild>
        <w:div w:id="1449541424">
          <w:marLeft w:val="0"/>
          <w:marRight w:val="0"/>
          <w:marTop w:val="0"/>
          <w:marBottom w:val="0"/>
          <w:divBdr>
            <w:top w:val="none" w:sz="0" w:space="0" w:color="auto"/>
            <w:left w:val="none" w:sz="0" w:space="0" w:color="auto"/>
            <w:bottom w:val="none" w:sz="0" w:space="0" w:color="auto"/>
            <w:right w:val="none" w:sz="0" w:space="0" w:color="auto"/>
          </w:divBdr>
          <w:divsChild>
            <w:div w:id="1936017899">
              <w:marLeft w:val="0"/>
              <w:marRight w:val="0"/>
              <w:marTop w:val="0"/>
              <w:marBottom w:val="0"/>
              <w:divBdr>
                <w:top w:val="none" w:sz="0" w:space="0" w:color="auto"/>
                <w:left w:val="none" w:sz="0" w:space="0" w:color="auto"/>
                <w:bottom w:val="none" w:sz="0" w:space="0" w:color="auto"/>
                <w:right w:val="none" w:sz="0" w:space="0" w:color="auto"/>
              </w:divBdr>
              <w:divsChild>
                <w:div w:id="16579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7755">
      <w:bodyDiv w:val="1"/>
      <w:marLeft w:val="150"/>
      <w:marRight w:val="150"/>
      <w:marTop w:val="150"/>
      <w:marBottom w:val="150"/>
      <w:divBdr>
        <w:top w:val="none" w:sz="0" w:space="0" w:color="auto"/>
        <w:left w:val="none" w:sz="0" w:space="0" w:color="auto"/>
        <w:bottom w:val="none" w:sz="0" w:space="0" w:color="auto"/>
        <w:right w:val="none" w:sz="0" w:space="0" w:color="auto"/>
      </w:divBdr>
    </w:div>
    <w:div w:id="843470390">
      <w:bodyDiv w:val="1"/>
      <w:marLeft w:val="0"/>
      <w:marRight w:val="0"/>
      <w:marTop w:val="0"/>
      <w:marBottom w:val="0"/>
      <w:divBdr>
        <w:top w:val="none" w:sz="0" w:space="0" w:color="auto"/>
        <w:left w:val="none" w:sz="0" w:space="0" w:color="auto"/>
        <w:bottom w:val="none" w:sz="0" w:space="0" w:color="auto"/>
        <w:right w:val="none" w:sz="0" w:space="0" w:color="auto"/>
      </w:divBdr>
    </w:div>
    <w:div w:id="850335396">
      <w:bodyDiv w:val="1"/>
      <w:marLeft w:val="0"/>
      <w:marRight w:val="0"/>
      <w:marTop w:val="0"/>
      <w:marBottom w:val="0"/>
      <w:divBdr>
        <w:top w:val="none" w:sz="0" w:space="0" w:color="auto"/>
        <w:left w:val="none" w:sz="0" w:space="0" w:color="auto"/>
        <w:bottom w:val="none" w:sz="0" w:space="0" w:color="auto"/>
        <w:right w:val="none" w:sz="0" w:space="0" w:color="auto"/>
      </w:divBdr>
    </w:div>
    <w:div w:id="851264734">
      <w:bodyDiv w:val="1"/>
      <w:marLeft w:val="0"/>
      <w:marRight w:val="0"/>
      <w:marTop w:val="0"/>
      <w:marBottom w:val="0"/>
      <w:divBdr>
        <w:top w:val="none" w:sz="0" w:space="0" w:color="auto"/>
        <w:left w:val="none" w:sz="0" w:space="0" w:color="auto"/>
        <w:bottom w:val="none" w:sz="0" w:space="0" w:color="auto"/>
        <w:right w:val="none" w:sz="0" w:space="0" w:color="auto"/>
      </w:divBdr>
    </w:div>
    <w:div w:id="893660102">
      <w:bodyDiv w:val="1"/>
      <w:marLeft w:val="0"/>
      <w:marRight w:val="0"/>
      <w:marTop w:val="0"/>
      <w:marBottom w:val="0"/>
      <w:divBdr>
        <w:top w:val="none" w:sz="0" w:space="0" w:color="auto"/>
        <w:left w:val="none" w:sz="0" w:space="0" w:color="auto"/>
        <w:bottom w:val="none" w:sz="0" w:space="0" w:color="auto"/>
        <w:right w:val="none" w:sz="0" w:space="0" w:color="auto"/>
      </w:divBdr>
    </w:div>
    <w:div w:id="951548396">
      <w:bodyDiv w:val="1"/>
      <w:marLeft w:val="0"/>
      <w:marRight w:val="0"/>
      <w:marTop w:val="0"/>
      <w:marBottom w:val="0"/>
      <w:divBdr>
        <w:top w:val="none" w:sz="0" w:space="0" w:color="auto"/>
        <w:left w:val="none" w:sz="0" w:space="0" w:color="auto"/>
        <w:bottom w:val="none" w:sz="0" w:space="0" w:color="auto"/>
        <w:right w:val="none" w:sz="0" w:space="0" w:color="auto"/>
      </w:divBdr>
    </w:div>
    <w:div w:id="972057489">
      <w:bodyDiv w:val="1"/>
      <w:marLeft w:val="0"/>
      <w:marRight w:val="0"/>
      <w:marTop w:val="0"/>
      <w:marBottom w:val="0"/>
      <w:divBdr>
        <w:top w:val="none" w:sz="0" w:space="0" w:color="auto"/>
        <w:left w:val="none" w:sz="0" w:space="0" w:color="auto"/>
        <w:bottom w:val="none" w:sz="0" w:space="0" w:color="auto"/>
        <w:right w:val="none" w:sz="0" w:space="0" w:color="auto"/>
      </w:divBdr>
    </w:div>
    <w:div w:id="1024134780">
      <w:bodyDiv w:val="1"/>
      <w:marLeft w:val="0"/>
      <w:marRight w:val="0"/>
      <w:marTop w:val="0"/>
      <w:marBottom w:val="0"/>
      <w:divBdr>
        <w:top w:val="none" w:sz="0" w:space="0" w:color="auto"/>
        <w:left w:val="none" w:sz="0" w:space="0" w:color="auto"/>
        <w:bottom w:val="none" w:sz="0" w:space="0" w:color="auto"/>
        <w:right w:val="none" w:sz="0" w:space="0" w:color="auto"/>
      </w:divBdr>
      <w:divsChild>
        <w:div w:id="1731265358">
          <w:marLeft w:val="0"/>
          <w:marRight w:val="0"/>
          <w:marTop w:val="0"/>
          <w:marBottom w:val="0"/>
          <w:divBdr>
            <w:top w:val="none" w:sz="0" w:space="0" w:color="auto"/>
            <w:left w:val="none" w:sz="0" w:space="0" w:color="auto"/>
            <w:bottom w:val="none" w:sz="0" w:space="0" w:color="auto"/>
            <w:right w:val="none" w:sz="0" w:space="0" w:color="auto"/>
          </w:divBdr>
          <w:divsChild>
            <w:div w:id="1157304357">
              <w:marLeft w:val="0"/>
              <w:marRight w:val="0"/>
              <w:marTop w:val="0"/>
              <w:marBottom w:val="0"/>
              <w:divBdr>
                <w:top w:val="none" w:sz="0" w:space="0" w:color="auto"/>
                <w:left w:val="none" w:sz="0" w:space="0" w:color="auto"/>
                <w:bottom w:val="none" w:sz="0" w:space="0" w:color="auto"/>
                <w:right w:val="none" w:sz="0" w:space="0" w:color="auto"/>
              </w:divBdr>
              <w:divsChild>
                <w:div w:id="1354918561">
                  <w:marLeft w:val="0"/>
                  <w:marRight w:val="0"/>
                  <w:marTop w:val="0"/>
                  <w:marBottom w:val="0"/>
                  <w:divBdr>
                    <w:top w:val="none" w:sz="0" w:space="0" w:color="auto"/>
                    <w:left w:val="none" w:sz="0" w:space="0" w:color="auto"/>
                    <w:bottom w:val="none" w:sz="0" w:space="0" w:color="auto"/>
                    <w:right w:val="none" w:sz="0" w:space="0" w:color="auto"/>
                  </w:divBdr>
                  <w:divsChild>
                    <w:div w:id="122502631">
                      <w:marLeft w:val="0"/>
                      <w:marRight w:val="0"/>
                      <w:marTop w:val="0"/>
                      <w:marBottom w:val="0"/>
                      <w:divBdr>
                        <w:top w:val="single" w:sz="6" w:space="2" w:color="AAAAAA"/>
                        <w:left w:val="single" w:sz="6" w:space="2" w:color="AAAAAA"/>
                        <w:bottom w:val="single" w:sz="6" w:space="2" w:color="AAAAAA"/>
                        <w:right w:val="single" w:sz="6" w:space="2" w:color="AAAAAA"/>
                      </w:divBdr>
                      <w:divsChild>
                        <w:div w:id="260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245233">
      <w:bodyDiv w:val="1"/>
      <w:marLeft w:val="0"/>
      <w:marRight w:val="0"/>
      <w:marTop w:val="0"/>
      <w:marBottom w:val="0"/>
      <w:divBdr>
        <w:top w:val="none" w:sz="0" w:space="0" w:color="auto"/>
        <w:left w:val="none" w:sz="0" w:space="0" w:color="auto"/>
        <w:bottom w:val="none" w:sz="0" w:space="0" w:color="auto"/>
        <w:right w:val="none" w:sz="0" w:space="0" w:color="auto"/>
      </w:divBdr>
    </w:div>
    <w:div w:id="1170099184">
      <w:bodyDiv w:val="1"/>
      <w:marLeft w:val="0"/>
      <w:marRight w:val="0"/>
      <w:marTop w:val="0"/>
      <w:marBottom w:val="0"/>
      <w:divBdr>
        <w:top w:val="none" w:sz="0" w:space="0" w:color="auto"/>
        <w:left w:val="none" w:sz="0" w:space="0" w:color="auto"/>
        <w:bottom w:val="none" w:sz="0" w:space="0" w:color="auto"/>
        <w:right w:val="none" w:sz="0" w:space="0" w:color="auto"/>
      </w:divBdr>
    </w:div>
    <w:div w:id="1314797905">
      <w:bodyDiv w:val="1"/>
      <w:marLeft w:val="0"/>
      <w:marRight w:val="0"/>
      <w:marTop w:val="0"/>
      <w:marBottom w:val="0"/>
      <w:divBdr>
        <w:top w:val="none" w:sz="0" w:space="0" w:color="auto"/>
        <w:left w:val="none" w:sz="0" w:space="0" w:color="auto"/>
        <w:bottom w:val="none" w:sz="0" w:space="0" w:color="auto"/>
        <w:right w:val="none" w:sz="0" w:space="0" w:color="auto"/>
      </w:divBdr>
    </w:div>
    <w:div w:id="1340231069">
      <w:bodyDiv w:val="1"/>
      <w:marLeft w:val="0"/>
      <w:marRight w:val="0"/>
      <w:marTop w:val="0"/>
      <w:marBottom w:val="0"/>
      <w:divBdr>
        <w:top w:val="none" w:sz="0" w:space="0" w:color="auto"/>
        <w:left w:val="none" w:sz="0" w:space="0" w:color="auto"/>
        <w:bottom w:val="none" w:sz="0" w:space="0" w:color="auto"/>
        <w:right w:val="none" w:sz="0" w:space="0" w:color="auto"/>
      </w:divBdr>
      <w:divsChild>
        <w:div w:id="1120147002">
          <w:marLeft w:val="0"/>
          <w:marRight w:val="0"/>
          <w:marTop w:val="0"/>
          <w:marBottom w:val="0"/>
          <w:divBdr>
            <w:top w:val="none" w:sz="0" w:space="0" w:color="auto"/>
            <w:left w:val="none" w:sz="0" w:space="0" w:color="auto"/>
            <w:bottom w:val="none" w:sz="0" w:space="0" w:color="auto"/>
            <w:right w:val="none" w:sz="0" w:space="0" w:color="auto"/>
          </w:divBdr>
          <w:divsChild>
            <w:div w:id="497040907">
              <w:marLeft w:val="0"/>
              <w:marRight w:val="0"/>
              <w:marTop w:val="0"/>
              <w:marBottom w:val="0"/>
              <w:divBdr>
                <w:top w:val="none" w:sz="0" w:space="0" w:color="auto"/>
                <w:left w:val="none" w:sz="0" w:space="0" w:color="auto"/>
                <w:bottom w:val="none" w:sz="0" w:space="0" w:color="auto"/>
                <w:right w:val="none" w:sz="0" w:space="0" w:color="auto"/>
              </w:divBdr>
              <w:divsChild>
                <w:div w:id="7342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4780">
      <w:bodyDiv w:val="1"/>
      <w:marLeft w:val="0"/>
      <w:marRight w:val="0"/>
      <w:marTop w:val="0"/>
      <w:marBottom w:val="0"/>
      <w:divBdr>
        <w:top w:val="none" w:sz="0" w:space="0" w:color="auto"/>
        <w:left w:val="none" w:sz="0" w:space="0" w:color="auto"/>
        <w:bottom w:val="none" w:sz="0" w:space="0" w:color="auto"/>
        <w:right w:val="none" w:sz="0" w:space="0" w:color="auto"/>
      </w:divBdr>
    </w:div>
    <w:div w:id="1620724555">
      <w:bodyDiv w:val="1"/>
      <w:marLeft w:val="0"/>
      <w:marRight w:val="0"/>
      <w:marTop w:val="0"/>
      <w:marBottom w:val="0"/>
      <w:divBdr>
        <w:top w:val="none" w:sz="0" w:space="0" w:color="auto"/>
        <w:left w:val="none" w:sz="0" w:space="0" w:color="auto"/>
        <w:bottom w:val="none" w:sz="0" w:space="0" w:color="auto"/>
        <w:right w:val="none" w:sz="0" w:space="0" w:color="auto"/>
      </w:divBdr>
    </w:div>
    <w:div w:id="1624069498">
      <w:bodyDiv w:val="1"/>
      <w:marLeft w:val="0"/>
      <w:marRight w:val="0"/>
      <w:marTop w:val="0"/>
      <w:marBottom w:val="0"/>
      <w:divBdr>
        <w:top w:val="none" w:sz="0" w:space="0" w:color="auto"/>
        <w:left w:val="none" w:sz="0" w:space="0" w:color="auto"/>
        <w:bottom w:val="none" w:sz="0" w:space="0" w:color="auto"/>
        <w:right w:val="none" w:sz="0" w:space="0" w:color="auto"/>
      </w:divBdr>
    </w:div>
    <w:div w:id="1627158886">
      <w:bodyDiv w:val="1"/>
      <w:marLeft w:val="0"/>
      <w:marRight w:val="0"/>
      <w:marTop w:val="0"/>
      <w:marBottom w:val="0"/>
      <w:divBdr>
        <w:top w:val="none" w:sz="0" w:space="0" w:color="auto"/>
        <w:left w:val="none" w:sz="0" w:space="0" w:color="auto"/>
        <w:bottom w:val="none" w:sz="0" w:space="0" w:color="auto"/>
        <w:right w:val="none" w:sz="0" w:space="0" w:color="auto"/>
      </w:divBdr>
      <w:divsChild>
        <w:div w:id="1117065723">
          <w:marLeft w:val="0"/>
          <w:marRight w:val="0"/>
          <w:marTop w:val="0"/>
          <w:marBottom w:val="0"/>
          <w:divBdr>
            <w:top w:val="none" w:sz="0" w:space="0" w:color="auto"/>
            <w:left w:val="none" w:sz="0" w:space="0" w:color="auto"/>
            <w:bottom w:val="none" w:sz="0" w:space="0" w:color="auto"/>
            <w:right w:val="none" w:sz="0" w:space="0" w:color="auto"/>
          </w:divBdr>
          <w:divsChild>
            <w:div w:id="1148596723">
              <w:marLeft w:val="0"/>
              <w:marRight w:val="0"/>
              <w:marTop w:val="0"/>
              <w:marBottom w:val="0"/>
              <w:divBdr>
                <w:top w:val="none" w:sz="0" w:space="0" w:color="auto"/>
                <w:left w:val="none" w:sz="0" w:space="0" w:color="auto"/>
                <w:bottom w:val="none" w:sz="0" w:space="0" w:color="auto"/>
                <w:right w:val="none" w:sz="0" w:space="0" w:color="auto"/>
              </w:divBdr>
              <w:divsChild>
                <w:div w:id="1352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9762">
      <w:bodyDiv w:val="1"/>
      <w:marLeft w:val="0"/>
      <w:marRight w:val="0"/>
      <w:marTop w:val="0"/>
      <w:marBottom w:val="0"/>
      <w:divBdr>
        <w:top w:val="none" w:sz="0" w:space="0" w:color="auto"/>
        <w:left w:val="none" w:sz="0" w:space="0" w:color="auto"/>
        <w:bottom w:val="none" w:sz="0" w:space="0" w:color="auto"/>
        <w:right w:val="none" w:sz="0" w:space="0" w:color="auto"/>
      </w:divBdr>
      <w:divsChild>
        <w:div w:id="243951683">
          <w:marLeft w:val="0"/>
          <w:marRight w:val="0"/>
          <w:marTop w:val="0"/>
          <w:marBottom w:val="0"/>
          <w:divBdr>
            <w:top w:val="none" w:sz="0" w:space="0" w:color="auto"/>
            <w:left w:val="none" w:sz="0" w:space="0" w:color="auto"/>
            <w:bottom w:val="none" w:sz="0" w:space="0" w:color="auto"/>
            <w:right w:val="none" w:sz="0" w:space="0" w:color="auto"/>
          </w:divBdr>
          <w:divsChild>
            <w:div w:id="913703216">
              <w:marLeft w:val="0"/>
              <w:marRight w:val="0"/>
              <w:marTop w:val="0"/>
              <w:marBottom w:val="0"/>
              <w:divBdr>
                <w:top w:val="none" w:sz="0" w:space="0" w:color="auto"/>
                <w:left w:val="none" w:sz="0" w:space="0" w:color="auto"/>
                <w:bottom w:val="none" w:sz="0" w:space="0" w:color="auto"/>
                <w:right w:val="none" w:sz="0" w:space="0" w:color="auto"/>
              </w:divBdr>
              <w:divsChild>
                <w:div w:id="5657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69971">
      <w:bodyDiv w:val="1"/>
      <w:marLeft w:val="0"/>
      <w:marRight w:val="0"/>
      <w:marTop w:val="0"/>
      <w:marBottom w:val="0"/>
      <w:divBdr>
        <w:top w:val="none" w:sz="0" w:space="0" w:color="auto"/>
        <w:left w:val="none" w:sz="0" w:space="0" w:color="auto"/>
        <w:bottom w:val="none" w:sz="0" w:space="0" w:color="auto"/>
        <w:right w:val="none" w:sz="0" w:space="0" w:color="auto"/>
      </w:divBdr>
    </w:div>
    <w:div w:id="1821535864">
      <w:bodyDiv w:val="1"/>
      <w:marLeft w:val="0"/>
      <w:marRight w:val="0"/>
      <w:marTop w:val="0"/>
      <w:marBottom w:val="0"/>
      <w:divBdr>
        <w:top w:val="none" w:sz="0" w:space="0" w:color="auto"/>
        <w:left w:val="none" w:sz="0" w:space="0" w:color="auto"/>
        <w:bottom w:val="none" w:sz="0" w:space="0" w:color="auto"/>
        <w:right w:val="none" w:sz="0" w:space="0" w:color="auto"/>
      </w:divBdr>
    </w:div>
    <w:div w:id="1969043579">
      <w:bodyDiv w:val="1"/>
      <w:marLeft w:val="0"/>
      <w:marRight w:val="0"/>
      <w:marTop w:val="0"/>
      <w:marBottom w:val="0"/>
      <w:divBdr>
        <w:top w:val="none" w:sz="0" w:space="0" w:color="auto"/>
        <w:left w:val="none" w:sz="0" w:space="0" w:color="auto"/>
        <w:bottom w:val="none" w:sz="0" w:space="0" w:color="auto"/>
        <w:right w:val="none" w:sz="0" w:space="0" w:color="auto"/>
      </w:divBdr>
    </w:div>
    <w:div w:id="1999646067">
      <w:bodyDiv w:val="1"/>
      <w:marLeft w:val="0"/>
      <w:marRight w:val="0"/>
      <w:marTop w:val="0"/>
      <w:marBottom w:val="0"/>
      <w:divBdr>
        <w:top w:val="none" w:sz="0" w:space="0" w:color="auto"/>
        <w:left w:val="none" w:sz="0" w:space="0" w:color="auto"/>
        <w:bottom w:val="none" w:sz="0" w:space="0" w:color="auto"/>
        <w:right w:val="none" w:sz="0" w:space="0" w:color="auto"/>
      </w:divBdr>
    </w:div>
    <w:div w:id="203464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NIST_SP800-90&amp;action=edit&amp;redlink=1" TargetMode="External"/><Relationship Id="rId18" Type="http://schemas.openxmlformats.org/officeDocument/2006/relationships/image" Target="media/image2.emf"/><Relationship Id="rId26" Type="http://schemas.openxmlformats.org/officeDocument/2006/relationships/hyperlink" Target="https://ru.wikipedia.org/wiki/65_535_(%D1%87%D0%B8%D1%81%D0%BB%D0%BE)" TargetMode="External"/><Relationship Id="rId39" Type="http://schemas.openxmlformats.org/officeDocument/2006/relationships/hyperlink" Target="https://ru.wikipedia.org/w/index.php?title=%D0%98%D1%86%D1%8E%D0%BD%D1%8C_%D0%9B%D0%B8%D0%B7%D0%B0_%D0%98%D0%BD%D1%8C&amp;action=edit&amp;redlink=1" TargetMode="External"/><Relationship Id="rId21" Type="http://schemas.openxmlformats.org/officeDocument/2006/relationships/hyperlink" Target="https://ru.wikipedia.org/wiki/LFSR" TargetMode="External"/><Relationship Id="rId34" Type="http://schemas.openxmlformats.org/officeDocument/2006/relationships/hyperlink" Target="https://ru.wikipedia.org/wiki/2006_%D0%B3%D0%BE%D0%B4" TargetMode="External"/><Relationship Id="rId42" Type="http://schemas.openxmlformats.org/officeDocument/2006/relationships/hyperlink" Target="http://files.stroyinf.ru/cgi-bin/ecat/ecat.fcgi?b=0&amp;i=53898&amp;pr=1" TargetMode="External"/><Relationship Id="rId47" Type="http://schemas.openxmlformats.org/officeDocument/2006/relationships/hyperlink" Target="https://ru.wikipedia.org/wiki/%D0%A8%D0%BD%D0%B0%D0%B9%D0%B5%D1%80,_%D0%91%D1%80%D1%8E%D1%81" TargetMode="External"/><Relationship Id="rId50" Type="http://schemas.openxmlformats.org/officeDocument/2006/relationships/hyperlink" Target="http://www.xilinx.com/support/documentation/application_notes/xapp209.pdf" TargetMode="External"/><Relationship Id="rId55" Type="http://schemas.openxmlformats.org/officeDocument/2006/relationships/hyperlink" Target="http://cryptome.org/a51-bsw.htm.%20&#1055;&#1088;&#1086;&#1074;&#1077;&#1088;&#1077;&#1085;&#1086;%2005.01.2015" TargetMode="External"/><Relationship Id="rId63"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ru.wikipedia.org/wiki/RdRand" TargetMode="External"/><Relationship Id="rId20" Type="http://schemas.openxmlformats.org/officeDocument/2006/relationships/image" Target="media/image4.emf"/><Relationship Id="rId29" Type="http://schemas.openxmlformats.org/officeDocument/2006/relationships/hyperlink" Target="http://www.faqs.org/rfcs/rfc1320.html" TargetMode="External"/><Relationship Id="rId41" Type="http://schemas.openxmlformats.org/officeDocument/2006/relationships/image" Target="media/image6.jpg"/><Relationship Id="rId54" Type="http://schemas.openxmlformats.org/officeDocument/2006/relationships/hyperlink" Target="http://random.mat.sbg.ac.at"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rc.nist.gov/" TargetMode="External"/><Relationship Id="rId24" Type="http://schemas.openxmlformats.org/officeDocument/2006/relationships/hyperlink" Target="https://ru.wikipedia.org/wiki/Mathematica" TargetMode="External"/><Relationship Id="rId32" Type="http://schemas.openxmlformats.org/officeDocument/2006/relationships/hyperlink" Target="https://ru.wikipedia.org/wiki/MD5" TargetMode="External"/><Relationship Id="rId37" Type="http://schemas.openxmlformats.org/officeDocument/2006/relationships/hyperlink" Target="https://ru.wikipedia.org/wiki/2005_%D0%B3%D0%BE%D0%B4" TargetMode="External"/><Relationship Id="rId40" Type="http://schemas.openxmlformats.org/officeDocument/2006/relationships/hyperlink" Target="https://ru.wikipedia.org/w/index.php?title=%D0%A5%D1%83%D0%BD%D0%B1%D0%BE_%D0%AE%D0%B9&amp;action=edit&amp;redlink=1" TargetMode="External"/><Relationship Id="rId45" Type="http://schemas.openxmlformats.org/officeDocument/2006/relationships/hyperlink" Target="http://www.ssl.stu.neva.ru/psw/crypto/appl_rus/appl_cryp.htm" TargetMode="External"/><Relationship Id="rId53" Type="http://schemas.openxmlformats.org/officeDocument/2006/relationships/hyperlink" Target="http://www.isi.qut.edu.au/resources/cryptx" TargetMode="External"/><Relationship Id="rId58" Type="http://schemas.openxmlformats.org/officeDocument/2006/relationships/hyperlink" Target="http://dx.doi.org/10.1016/0377-0427(90)90338-Z" TargetMode="External"/><Relationship Id="rId66"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ru.wikipedia.org/w/index.php?title=ANSI_X9.82&amp;action=edit&amp;redlink=1" TargetMode="External"/><Relationship Id="rId23" Type="http://schemas.openxmlformats.org/officeDocument/2006/relationships/hyperlink" Target="https://ru.wikipedia.org/wiki/Wolfram_Research" TargetMode="External"/><Relationship Id="rId28" Type="http://schemas.openxmlformats.org/officeDocument/2006/relationships/hyperlink" Target="http://www.xilinx.com/support/documentation/application_notes/xapp209.pdf" TargetMode="External"/><Relationship Id="rId36" Type="http://schemas.openxmlformats.org/officeDocument/2006/relationships/hyperlink" Target="https://ru.wikipedia.org/wiki/%D0%A4%D0%B5%D0%B4%D0%B5%D1%80%D0%B0%D0%BB%D1%8C%D0%BD%D1%8B%D0%B5_%D1%81%D1%82%D0%B0%D0%BD%D0%B4%D0%B0%D1%80%D1%82%D1%8B_%D0%BE%D0%B1%D1%80%D0%B0%D0%B1%D0%BE%D1%82%D0%BA%D0%B8_%D0%B8%D0%BD%D1%84%D0%BE%D1%80%D0%BC%D0%B0%D1%86%D0%B8%D0%B8" TargetMode="External"/><Relationship Id="rId49" Type="http://schemas.openxmlformats.org/officeDocument/2006/relationships/hyperlink" Target="https://ru.wikipedia.org/w/index.php?title=%D0%A2%D1%80%D0%B8%D1%83%D0%BC%D1%84_(%D0%B8%D0%B7%D0%B4%D0%B0%D1%82%D0%B5%D0%BB%D1%8C%D1%81%D1%82%D0%B2%D0%BE)&amp;action=edit&amp;redlink=1" TargetMode="External"/><Relationship Id="rId57" Type="http://schemas.openxmlformats.org/officeDocument/2006/relationships/hyperlink" Target="https://www.worldcat.org/issn/0377-0427" TargetMode="External"/><Relationship Id="rId61" Type="http://schemas.openxmlformats.org/officeDocument/2006/relationships/footer" Target="footer1.xml"/><Relationship Id="rId10" Type="http://schemas.openxmlformats.org/officeDocument/2006/relationships/hyperlink" Target="https://ru.wikipedia.org/wiki/%D0%98%D0%BD%D1%84%D0%BE%D0%A2%D0%B5%D0%9A%D0%A1" TargetMode="External"/><Relationship Id="rId19" Type="http://schemas.openxmlformats.org/officeDocument/2006/relationships/image" Target="media/image3.emf"/><Relationship Id="rId31" Type="http://schemas.openxmlformats.org/officeDocument/2006/relationships/hyperlink" Target="https://ru.wikipedia.org/wiki/%D0%9B%D0%B0%D0%B9_%D0%A1%D1%8E%D1%8D%D1%86%D0%B7%D1%8F" TargetMode="External"/><Relationship Id="rId44" Type="http://schemas.openxmlformats.org/officeDocument/2006/relationships/hyperlink" Target="https://ru.wikipedia.org/wiki/%D0%A8%D0%BD%D0%B0%D0%B9%D0%B5%D1%80,_%D0%91%D1%80%D1%8E%D1%81" TargetMode="External"/><Relationship Id="rId52" Type="http://schemas.openxmlformats.org/officeDocument/2006/relationships/hyperlink" Target="http://www.iro.umontreal.ca/~simardr/testu01/tu01.html&#1102;"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ru.wikipedia.org/w/index.php?title=FIPS_140-2&amp;action=edit&amp;redlink=1" TargetMode="External"/><Relationship Id="rId22" Type="http://schemas.openxmlformats.org/officeDocument/2006/relationships/hyperlink" Target="https://ru.wikipedia.org/wiki/%D0%A1%D0%BB%D0%BE%D0%B6%D0%B5%D0%BD%D0%B8%D0%B5_%D0%BF%D0%BE_%D0%BC%D0%BE%D0%B4%D1%83%D0%BB%D1%8E_2" TargetMode="External"/><Relationship Id="rId27" Type="http://schemas.openxmlformats.org/officeDocument/2006/relationships/hyperlink" Target="https://ru.wikipedia.org/wiki/%D0%94%D0%B8%D1%81%D0%BA%D1%80%D0%B5%D1%82%D0%BD%D0%BE%D0%B5_%D1%80%D0%B0%D0%B2%D0%BD%D0%BE%D0%BC%D0%B5%D1%80%D0%BD%D0%BE%D0%B5_%D1%80%D0%B0%D1%81%D0%BF%D1%80%D0%B5%D0%B4%D0%B5%D0%BB%D0%B5%D0%BD%D0%B8%D0%B5" TargetMode="External"/><Relationship Id="rId30" Type="http://schemas.openxmlformats.org/officeDocument/2006/relationships/hyperlink" Target="https://ru.wikipedia.org/wiki/2004_%D0%B3%D0%BE%D0%B4" TargetMode="External"/><Relationship Id="rId35" Type="http://schemas.openxmlformats.org/officeDocument/2006/relationships/hyperlink" Target="https://ru.wikipedia.org/wiki/%D0%9A%D0%BE%D0%BB%D0%BB%D0%B8%D0%B7%D0%B8%D1%8F_%D1%85%D0%B5%D1%88-%D1%84%D1%83%D0%BD%D0%BA%D1%86%D0%B8%D0%B8" TargetMode="External"/><Relationship Id="rId43" Type="http://schemas.openxmlformats.org/officeDocument/2006/relationships/hyperlink" Target="http://www.noisecom.com/" TargetMode="External"/><Relationship Id="rId48" Type="http://schemas.openxmlformats.org/officeDocument/2006/relationships/hyperlink" Target="http://www.ssl.stu.neva.ru/psw/crypto/appl_rus/appl_cryp.htm" TargetMode="External"/><Relationship Id="rId56" Type="http://schemas.openxmlformats.org/officeDocument/2006/relationships/hyperlink" Target="http://eprint.iacr.org/2006/105" TargetMode="External"/><Relationship Id="rId64"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hyperlink" Target="http://www.faqs.org/rfcs/rfc1320.html" TargetMode="External"/><Relationship Id="rId3" Type="http://schemas.openxmlformats.org/officeDocument/2006/relationships/numbering" Target="numbering.xml"/><Relationship Id="rId12" Type="http://schemas.openxmlformats.org/officeDocument/2006/relationships/hyperlink" Target="https://ru.wikipedia.org/wiki/%D0%A2%D0%B5%D1%81%D1%82%D0%B8%D1%80%D0%BE%D0%B2%D0%B0%D0%BD%D0%B8%D0%B5_%D0%BF%D1%81%D0%B5%D0%B2%D0%B4%D0%BE%D1%81%D0%BB%D1%83%D1%87%D0%B0%D0%B9%D0%BD%D1%8B%D1%85_%D0%BF%D0%BE%D1%81%D0%BB%D0%B5%D0%B4%D0%BE%D0%B2%D0%B0%D1%82%D0%B5%D0%BB%D1%8C%D0%BD%D0%BE%D1%81%D1%82%D0%B5%D0%B9"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hyperlink" Target="https://ru.wikipedia.org/wiki/2005_%D0%B3%D0%BE%D0%B4" TargetMode="External"/><Relationship Id="rId38" Type="http://schemas.openxmlformats.org/officeDocument/2006/relationships/hyperlink" Target="https://ru.wikipedia.org/w/index.php?title=%D0%A1%D1%8F%D0%BE%D1%8E%D0%BD%D1%8C_%D0%92%D0%B0%D0%BD&amp;action=edit&amp;redlink=1" TargetMode="External"/><Relationship Id="rId46" Type="http://schemas.openxmlformats.org/officeDocument/2006/relationships/hyperlink" Target="https://ru.wikipedia.org/w/index.php?title=%D0%A2%D1%80%D0%B8%D1%83%D0%BC%D1%84_(%D0%B8%D0%B7%D0%B4%D0%B0%D1%82%D0%B5%D0%BB%D1%8C%D1%81%D1%82%D0%B2%D0%BE)&amp;action=edit&amp;redlink=1" TargetMode="External"/><Relationship Id="rId5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Пособие содержит описание основных методов генерации последовательностей псевдослучайных чисел. Рассмотрены проблемы криптографической стойкости, качества и производительности генераторов псевдослучайных чисел. В курсе дается обзор статистических критериев «случайности» последовательностей чисел.</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ДКн07</b:Tag>
    <b:SourceType>Book</b:SourceType>
    <b:Guid>{6629CE92-87F8-4718-BD76-37A01E7678FF}</b:Guid>
    <b:Author>
      <b:Author>
        <b:NameList>
          <b:Person>
            <b:Last>Д.</b:Last>
            <b:First>Кнут</b:First>
          </b:Person>
        </b:NameList>
      </b:Author>
    </b:Author>
    <b:Title>Искусство программирования. Получисленные алгоритмы.</b:Title>
    <b:Year>2007</b:Year>
    <b:City>М.</b:City>
    <b:Publisher>"Вильямс"</b:Publisher>
    <b:Volume>2</b:Volume>
    <b:Edition>3-е</b:Edition>
    <b:Pages>832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93747-CF15-44CE-B0A5-277981FE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28377</Words>
  <Characters>161755</Characters>
  <Application>Microsoft Office Word</Application>
  <DocSecurity>0</DocSecurity>
  <Lines>1347</Lines>
  <Paragraphs>379</Paragraphs>
  <ScaleCrop>false</ScaleCrop>
  <HeadingPairs>
    <vt:vector size="2" baseType="variant">
      <vt:variant>
        <vt:lpstr>Название</vt:lpstr>
      </vt:variant>
      <vt:variant>
        <vt:i4>1</vt:i4>
      </vt:variant>
    </vt:vector>
  </HeadingPairs>
  <TitlesOfParts>
    <vt:vector size="1" baseType="lpstr">
      <vt:lpstr>Генераторы псевдослучайных чисел</vt:lpstr>
    </vt:vector>
  </TitlesOfParts>
  <Company>.</Company>
  <LinksUpToDate>false</LinksUpToDate>
  <CharactersWithSpaces>189753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Генераторы псевдослучайных чисел</dc:title>
  <dc:subject>Учебное пособие</dc:subject>
  <dc:creator>Слеповичев И.И.</dc:creator>
  <cp:keywords/>
  <cp:lastModifiedBy>Иван Слеповичев</cp:lastModifiedBy>
  <cp:revision>84</cp:revision>
  <cp:lastPrinted>2021-03-05T14:59:00Z</cp:lastPrinted>
  <dcterms:created xsi:type="dcterms:W3CDTF">2016-08-07T08:40:00Z</dcterms:created>
  <dcterms:modified xsi:type="dcterms:W3CDTF">2021-03-05T15:00:00Z</dcterms:modified>
</cp:coreProperties>
</file>