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Student Information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Gürhan İlhan Adıgüzel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ID : 2448025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Answer 1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𝑉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𝑆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,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 {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a, b } 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 a, b } and </w:t>
      </w:r>
    </w:p>
    <w:p w:rsidR="00000000" w:rsidDel="00000000" w:rsidP="00000000" w:rsidRDefault="00000000" w:rsidRPr="00000000" w14:paraId="00000009">
      <w:pPr>
        <w:ind w:left="283" w:firstLine="64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 = {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ind w:left="1003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003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ind w:left="283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e }</w:t>
      </w:r>
    </w:p>
    <w:p w:rsidR="00000000" w:rsidDel="00000000" w:rsidP="00000000" w:rsidRDefault="00000000" w:rsidRPr="00000000" w14:paraId="0000000D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𝑉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𝑆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,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 {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K, L, a, b } 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 a, b } and 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R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{ 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 | L,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K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KaKaKaK,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K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→ 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KaKbKaK,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K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KbKaKaK,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K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L,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LaLbL,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LbLaL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 }</w:t>
      </w:r>
    </w:p>
    <w:p w:rsidR="00000000" w:rsidDel="00000000" w:rsidP="00000000" w:rsidRDefault="00000000" w:rsidRPr="00000000" w14:paraId="00000019">
      <w:pPr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PDA that accepts the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: 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Σ,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 and we can construct a PDA M such that L(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= L(M).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 = ( K, Σ, Γ, Δ, s, F )  where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= { q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= { q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Σ = { a, b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Γ = { K, a, b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Δ = {((q,a,e),(q,K)),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4143375</wp:posOffset>
                </wp:positionH>
                <wp:positionV relativeFrom="paragraph">
                  <wp:posOffset>19050</wp:posOffset>
                </wp:positionV>
                <wp:extent cx="1323975" cy="1834651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88775" y="2865600"/>
                          <a:ext cx="1314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a,   ε \ 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4143375</wp:posOffset>
                </wp:positionH>
                <wp:positionV relativeFrom="paragraph">
                  <wp:posOffset>19050</wp:posOffset>
                </wp:positionV>
                <wp:extent cx="1323975" cy="1834651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834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((q,a,b),(q,a)),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165100</wp:posOffset>
                </wp:positionV>
                <wp:extent cx="685800" cy="6000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5007863" y="3484725"/>
                          <a:ext cx="676275" cy="590550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165100</wp:posOffset>
                </wp:positionV>
                <wp:extent cx="685800" cy="6000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((q,a,K),(q,Ka)),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101600</wp:posOffset>
                </wp:positionV>
                <wp:extent cx="1314450" cy="18383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693538" y="2865600"/>
                          <a:ext cx="1304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a,  b \ 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101600</wp:posOffset>
                </wp:positionV>
                <wp:extent cx="1314450" cy="183832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((q,b,e),(q,b)),</w:t>
      </w:r>
      <m:oMath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5191125</wp:posOffset>
                </wp:positionH>
                <wp:positionV relativeFrom="paragraph">
                  <wp:posOffset>41544</wp:posOffset>
                </wp:positionV>
                <wp:extent cx="851798" cy="887243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 rot="-7056631">
                          <a:off x="5007863" y="3484725"/>
                          <a:ext cx="676275" cy="590550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5191125</wp:posOffset>
                </wp:positionH>
                <wp:positionV relativeFrom="paragraph">
                  <wp:posOffset>41544</wp:posOffset>
                </wp:positionV>
                <wp:extent cx="851798" cy="887243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798" cy="8872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-12699</wp:posOffset>
                </wp:positionV>
                <wp:extent cx="820335" cy="8657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 rot="6805609">
                          <a:off x="5007863" y="3484725"/>
                          <a:ext cx="676275" cy="590550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-12699</wp:posOffset>
                </wp:positionV>
                <wp:extent cx="820335" cy="86575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335" cy="86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38100</wp:posOffset>
                </wp:positionV>
                <wp:extent cx="1228725" cy="1833636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36400" y="2865600"/>
                          <a:ext cx="1219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a, K \ Ka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38100</wp:posOffset>
                </wp:positionV>
                <wp:extent cx="1228725" cy="1833636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833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((q,b,K),(q,a)),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1174750" cy="12128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764975" y="3179925"/>
                          <a:ext cx="1162050" cy="120015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1174750" cy="121285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((q,b,a),(q,e))}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85725</wp:posOffset>
                </wp:positionV>
                <wp:extent cx="1838325" cy="18383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q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85725</wp:posOffset>
                </wp:positionV>
                <wp:extent cx="1838325" cy="18383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-12699</wp:posOffset>
                </wp:positionV>
                <wp:extent cx="805987" cy="855297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rot="-4089752">
                          <a:off x="5007863" y="3484725"/>
                          <a:ext cx="676275" cy="590550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-12699</wp:posOffset>
                </wp:positionV>
                <wp:extent cx="805987" cy="855297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987" cy="8552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-63499</wp:posOffset>
                </wp:positionV>
                <wp:extent cx="888573" cy="90753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rot="3280540">
                          <a:off x="5007863" y="3484725"/>
                          <a:ext cx="676275" cy="590550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-63499</wp:posOffset>
                </wp:positionV>
                <wp:extent cx="888573" cy="907539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8573" cy="907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152400</wp:posOffset>
                </wp:positionV>
                <wp:extent cx="1228725" cy="1833636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736400" y="2865600"/>
                          <a:ext cx="1219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b, K \ 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152400</wp:posOffset>
                </wp:positionV>
                <wp:extent cx="1228725" cy="1833636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833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76200</wp:posOffset>
                </wp:positionV>
                <wp:extent cx="685800" cy="6000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07863" y="3484725"/>
                          <a:ext cx="676275" cy="590550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76200</wp:posOffset>
                </wp:positionV>
                <wp:extent cx="685800" cy="6000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5629275</wp:posOffset>
                </wp:positionH>
                <wp:positionV relativeFrom="paragraph">
                  <wp:posOffset>3902</wp:posOffset>
                </wp:positionV>
                <wp:extent cx="1314450" cy="18345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93538" y="2865600"/>
                          <a:ext cx="1304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b,  a \ ε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5629275</wp:posOffset>
                </wp:positionH>
                <wp:positionV relativeFrom="paragraph">
                  <wp:posOffset>3902</wp:posOffset>
                </wp:positionV>
                <wp:extent cx="1314450" cy="183455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834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190500</wp:posOffset>
                </wp:positionV>
                <wp:extent cx="1314450" cy="183455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93538" y="2865600"/>
                          <a:ext cx="1304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b,  ε \ 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190500</wp:posOffset>
                </wp:positionV>
                <wp:extent cx="1314450" cy="183455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834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define grammar 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∪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= L(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L(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  <w:br w:type="textWrapping"/>
        <w:t xml:space="preserve">Firstly ,we should check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have  disjoint sets of non-terminals.</w:t>
        <w:br w:type="textWrapping"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𝑉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 {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    𝑉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K, L}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can conclude their sets of non-terminals are disjoint.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According to the Union property of context-free languages (Theorem 3.5.1):</w:t>
        <w:br w:type="textWrapping"/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{S},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∪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∪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S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S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}, S ) </w:t>
        <w:br w:type="textWrapping"/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{S}  = {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K, L, a, b }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{ a, b }</w:t>
        <w:br w:type="textWrapping"/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 S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S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 ={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|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|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e} </w:t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| L, K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KaKaKaK |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KaKbKaK | KbKaKaK | L, L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LaLbL | LbLaL | e}</w:t>
        <w:br w:type="textWrapping"/>
      </w:r>
      <m:oMath>
        <m:r>
          <m:t>∪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 S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S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Answer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Grammars such as G', with strings that have two or more distinct parse trees, are </w:t>
        <w:br w:type="textWrapping"/>
        <w:t xml:space="preserve"> called ambiguous.  If we choose sample as  “00111” we can draw 2 different </w:t>
        <w:br w:type="textWrapping"/>
        <w:t xml:space="preserve"> parse trees. So,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ambiguous.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</w:t>
        <w:tab/>
        <w:t xml:space="preserve">      S</w:t>
        <w:tab/>
        <w:tab/>
        <w:tab/>
        <w:tab/>
        <w:tab/>
        <w:tab/>
        <w:t xml:space="preserve">        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A         S</w:t>
        <w:tab/>
        <w:tab/>
        <w:tab/>
        <w:tab/>
        <w:tab/>
        <w:t xml:space="preserve">  A         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114300" cy="228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3613" y="3670463"/>
                          <a:ext cx="104775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114300" cy="2286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177800</wp:posOffset>
                </wp:positionV>
                <wp:extent cx="142875" cy="2286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215900</wp:posOffset>
                </wp:positionV>
                <wp:extent cx="257175" cy="1809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694275"/>
                          <a:ext cx="24765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215900</wp:posOffset>
                </wp:positionV>
                <wp:extent cx="257175" cy="18097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215900</wp:posOffset>
                </wp:positionV>
                <wp:extent cx="228600" cy="1809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463" y="3694275"/>
                          <a:ext cx="219075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215900</wp:posOffset>
                </wp:positionV>
                <wp:extent cx="228600" cy="1809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215900</wp:posOffset>
                </wp:positionV>
                <wp:extent cx="12700" cy="1714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215900</wp:posOffset>
                </wp:positionV>
                <wp:extent cx="12700" cy="17145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         1        e</w:t>
        <w:tab/>
        <w:tab/>
        <w:tab/>
        <w:tab/>
        <w:t xml:space="preserve">    0       A       1     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203200</wp:posOffset>
                </wp:positionV>
                <wp:extent cx="228600" cy="1809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463" y="3694275"/>
                          <a:ext cx="219075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203200</wp:posOffset>
                </wp:positionV>
                <wp:extent cx="228600" cy="18097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203200</wp:posOffset>
                </wp:positionV>
                <wp:extent cx="257175" cy="1809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694275"/>
                          <a:ext cx="24765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203200</wp:posOffset>
                </wp:positionV>
                <wp:extent cx="257175" cy="18097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215900</wp:posOffset>
                </wp:positionV>
                <wp:extent cx="12700" cy="1714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215900</wp:posOffset>
                </wp:positionV>
                <wp:extent cx="12700" cy="1714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left="1843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0      A       1</w:t>
        <w:tab/>
        <w:tab/>
        <w:tab/>
        <w:tab/>
        <w:tab/>
        <w:t xml:space="preserve">       A   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165100</wp:posOffset>
                </wp:positionV>
                <wp:extent cx="142875" cy="228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0         1</w:t>
        <w:tab/>
        <w:tab/>
        <w:tab/>
        <w:tab/>
        <w:tab/>
        <w:t xml:space="preserve"> 0         1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unambiguous grammar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: </w:t>
      </w:r>
    </w:p>
    <w:p w:rsidR="00000000" w:rsidDel="00000000" w:rsidP="00000000" w:rsidRDefault="00000000" w:rsidRPr="00000000" w14:paraId="00000046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 = { S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</w:t>
      </w:r>
    </w:p>
    <w:p w:rsidR="00000000" w:rsidDel="00000000" w:rsidP="00000000" w:rsidRDefault="00000000" w:rsidRPr="00000000" w14:paraId="00000047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A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AA | A1 | T</w:t>
      </w:r>
    </w:p>
    <w:p w:rsidR="00000000" w:rsidDel="00000000" w:rsidP="00000000" w:rsidRDefault="00000000" w:rsidRPr="00000000" w14:paraId="00000048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T 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0T1 | 01 }</w:t>
      </w:r>
    </w:p>
    <w:p w:rsidR="00000000" w:rsidDel="00000000" w:rsidP="00000000" w:rsidRDefault="00000000" w:rsidRPr="00000000" w14:paraId="00000049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c)</w:t>
        <w:tab/>
        <w:t xml:space="preserve">The leftmost derivation of the string “00111” :</w:t>
      </w:r>
    </w:p>
    <w:p w:rsidR="00000000" w:rsidDel="00000000" w:rsidP="00000000" w:rsidRDefault="00000000" w:rsidRPr="00000000" w14:paraId="0000004B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A1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0T1 </w:t>
      </w:r>
      <m:oMath>
        <m:r>
          <m:t>→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01 </w:t>
      </w:r>
    </w:p>
    <w:p w:rsidR="00000000" w:rsidDel="00000000" w:rsidP="00000000" w:rsidRDefault="00000000" w:rsidRPr="00000000" w14:paraId="0000004C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Parse Tree : </w:t>
      </w:r>
    </w:p>
    <w:p w:rsidR="00000000" w:rsidDel="00000000" w:rsidP="00000000" w:rsidRDefault="00000000" w:rsidRPr="00000000" w14:paraId="0000004D">
      <w:pPr>
        <w:ind w:left="21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177800</wp:posOffset>
                </wp:positionV>
                <wp:extent cx="12700" cy="1905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177800</wp:posOffset>
                </wp:positionV>
                <wp:extent cx="12700" cy="1905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ind w:left="21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14300" cy="2286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3613" y="3670463"/>
                          <a:ext cx="104775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14300" cy="2286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A   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177800</wp:posOffset>
                </wp:positionV>
                <wp:extent cx="257175" cy="1809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694275"/>
                          <a:ext cx="24765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177800</wp:posOffset>
                </wp:positionV>
                <wp:extent cx="257175" cy="18097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177800</wp:posOffset>
                </wp:positionV>
                <wp:extent cx="228600" cy="1809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463" y="3694275"/>
                          <a:ext cx="219075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177800</wp:posOffset>
                </wp:positionV>
                <wp:extent cx="228600" cy="18097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</wp:posOffset>
                </wp:positionV>
                <wp:extent cx="12700" cy="1714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</wp:posOffset>
                </wp:positionV>
                <wp:extent cx="12700" cy="1714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0       T 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670463"/>
                          <a:ext cx="1333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152400</wp:posOffset>
                </wp:positionV>
                <wp:extent cx="142875" cy="2286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152400</wp:posOffset>
                </wp:positionV>
                <wp:extent cx="114300" cy="228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3613" y="3670463"/>
                          <a:ext cx="104775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152400</wp:posOffset>
                </wp:positionV>
                <wp:extent cx="114300" cy="2286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  <w:tab/>
        <w:t xml:space="preserve"> 0         1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23.png"/><Relationship Id="rId42" Type="http://schemas.openxmlformats.org/officeDocument/2006/relationships/image" Target="media/image27.png"/><Relationship Id="rId41" Type="http://schemas.openxmlformats.org/officeDocument/2006/relationships/image" Target="media/image31.png"/><Relationship Id="rId22" Type="http://schemas.openxmlformats.org/officeDocument/2006/relationships/image" Target="media/image15.png"/><Relationship Id="rId44" Type="http://schemas.openxmlformats.org/officeDocument/2006/relationships/image" Target="media/image21.png"/><Relationship Id="rId21" Type="http://schemas.openxmlformats.org/officeDocument/2006/relationships/image" Target="media/image20.png"/><Relationship Id="rId43" Type="http://schemas.openxmlformats.org/officeDocument/2006/relationships/image" Target="media/image39.png"/><Relationship Id="rId24" Type="http://schemas.openxmlformats.org/officeDocument/2006/relationships/image" Target="media/image5.png"/><Relationship Id="rId46" Type="http://schemas.openxmlformats.org/officeDocument/2006/relationships/image" Target="media/image8.png"/><Relationship Id="rId23" Type="http://schemas.openxmlformats.org/officeDocument/2006/relationships/image" Target="media/image6.png"/><Relationship Id="rId45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6" Type="http://schemas.openxmlformats.org/officeDocument/2006/relationships/image" Target="media/image16.png"/><Relationship Id="rId25" Type="http://schemas.openxmlformats.org/officeDocument/2006/relationships/image" Target="media/image24.png"/><Relationship Id="rId47" Type="http://schemas.openxmlformats.org/officeDocument/2006/relationships/image" Target="media/image13.png"/><Relationship Id="rId28" Type="http://schemas.openxmlformats.org/officeDocument/2006/relationships/image" Target="media/image34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40.png"/><Relationship Id="rId31" Type="http://schemas.openxmlformats.org/officeDocument/2006/relationships/image" Target="media/image37.png"/><Relationship Id="rId30" Type="http://schemas.openxmlformats.org/officeDocument/2006/relationships/image" Target="media/image38.png"/><Relationship Id="rId11" Type="http://schemas.openxmlformats.org/officeDocument/2006/relationships/image" Target="media/image12.png"/><Relationship Id="rId33" Type="http://schemas.openxmlformats.org/officeDocument/2006/relationships/image" Target="media/image3.png"/><Relationship Id="rId10" Type="http://schemas.openxmlformats.org/officeDocument/2006/relationships/image" Target="media/image28.png"/><Relationship Id="rId32" Type="http://schemas.openxmlformats.org/officeDocument/2006/relationships/image" Target="media/image33.png"/><Relationship Id="rId13" Type="http://schemas.openxmlformats.org/officeDocument/2006/relationships/image" Target="media/image18.png"/><Relationship Id="rId35" Type="http://schemas.openxmlformats.org/officeDocument/2006/relationships/image" Target="media/image26.png"/><Relationship Id="rId12" Type="http://schemas.openxmlformats.org/officeDocument/2006/relationships/image" Target="media/image35.png"/><Relationship Id="rId34" Type="http://schemas.openxmlformats.org/officeDocument/2006/relationships/image" Target="media/image9.png"/><Relationship Id="rId15" Type="http://schemas.openxmlformats.org/officeDocument/2006/relationships/image" Target="media/image25.png"/><Relationship Id="rId37" Type="http://schemas.openxmlformats.org/officeDocument/2006/relationships/image" Target="media/image22.png"/><Relationship Id="rId14" Type="http://schemas.openxmlformats.org/officeDocument/2006/relationships/image" Target="media/image14.png"/><Relationship Id="rId36" Type="http://schemas.openxmlformats.org/officeDocument/2006/relationships/image" Target="media/image1.png"/><Relationship Id="rId17" Type="http://schemas.openxmlformats.org/officeDocument/2006/relationships/image" Target="media/image17.png"/><Relationship Id="rId39" Type="http://schemas.openxmlformats.org/officeDocument/2006/relationships/image" Target="media/image7.png"/><Relationship Id="rId16" Type="http://schemas.openxmlformats.org/officeDocument/2006/relationships/image" Target="media/image42.png"/><Relationship Id="rId38" Type="http://schemas.openxmlformats.org/officeDocument/2006/relationships/image" Target="media/image32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