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CC12" w14:textId="77777777" w:rsidR="00834AB4" w:rsidRPr="00834AB4" w:rsidRDefault="00834AB4" w:rsidP="00834AB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125"/>
          <w:kern w:val="0"/>
          <w:sz w:val="27"/>
          <w:szCs w:val="27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7"/>
          <w:szCs w:val="27"/>
          <w:lang w:val="tr-TR" w:eastAsia="tr-TR"/>
          <w14:ligatures w14:val="none"/>
        </w:rPr>
        <w:t>Can Cat match the pattern?</w:t>
      </w:r>
    </w:p>
    <w:p w14:paraId="08C1ACCB" w14:textId="77777777" w:rsidR="00834AB4" w:rsidRPr="00834AB4" w:rsidRDefault="00834AB4" w:rsidP="00834AB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  <w:t>Last week, thanks to you, Cat was able to attend her Bioinformatics midterm. This week, she is working on her term project for the Bioinformatics class. She needs a pattern-matching program to find a specific subsequence of a given sequence so that she can identify the structures she is studying. To help her, you offer to write a pattern-matcher. Given a sequence of symbols and a pattern to search for in the sequence your program should match all overlapping and non-overlapping occurrences of the pattern, and report the starting indices of the occurrences. 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  <w:t>There is one twist: two different symbols can be valid in each other's places. For example, given the mapping T &lt;-&gt; U and the pattern AGTU, we can conclude that AGTU, AGUU, AGTT, and AGUT are all valid patterns.</w:t>
      </w:r>
    </w:p>
    <w:p w14:paraId="090E9F46" w14:textId="77777777" w:rsidR="00834AB4" w:rsidRPr="00834AB4" w:rsidRDefault="00834AB4" w:rsidP="00834A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To be more specific, you are given a string 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sequence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of length N, a 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mapping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between two symbols, and a 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pattern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of length M. You should scan the 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sequence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and find the occurrences of the given 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pattern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 You are expected to print the starting indices of each occurrence of the pattern, in increasing order.</w:t>
      </w:r>
    </w:p>
    <w:p w14:paraId="1100E466" w14:textId="77777777" w:rsidR="00834AB4" w:rsidRPr="00834AB4" w:rsidRDefault="00834AB4" w:rsidP="00834A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6A46D7B9" w14:textId="77777777" w:rsidR="00834AB4" w:rsidRPr="00834AB4" w:rsidRDefault="00834AB4" w:rsidP="00834A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 are expected to implement a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Finite State Automaton Matcher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 The construction of FSA can be implemented without any optimization and can even run in O(M</w:t>
      </w:r>
      <w:r w:rsidRPr="00834AB4">
        <w:rPr>
          <w:rFonts w:ascii="Segoe UI" w:eastAsia="Times New Roman" w:hAnsi="Segoe UI" w:cs="Segoe UI"/>
          <w:color w:val="1D2125"/>
          <w:kern w:val="0"/>
          <w:sz w:val="17"/>
          <w:szCs w:val="17"/>
          <w:vertAlign w:val="superscript"/>
          <w:lang w:val="tr-TR" w:eastAsia="tr-TR"/>
          <w14:ligatures w14:val="none"/>
        </w:rPr>
        <w:t>4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) time, but, as expected, the FSA matching algorithm should run in linear time (i.e. O(N)) by making exactly one comparison for each character in the text. </w:t>
      </w:r>
      <w:r w:rsidRPr="00834AB4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Even if you pass the test cases and time limits, solutions that do not obey these specifications will get a 0 grade.</w:t>
      </w:r>
    </w:p>
    <w:p w14:paraId="3ACEB6AA" w14:textId="77777777" w:rsidR="00834AB4" w:rsidRPr="00834AB4" w:rsidRDefault="00834AB4" w:rsidP="00834A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27426529" w14:textId="77777777" w:rsidR="00834AB4" w:rsidRPr="00834AB4" w:rsidRDefault="00834AB4" w:rsidP="00834A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For this THE, as we expect you to implement the algorithmic details, you are not allowed to use any advanced algorithm libraries. For this reason,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your code is not allowed to include any additional headers/libraries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other than the ones that we already provide you.</w:t>
      </w:r>
    </w:p>
    <w:p w14:paraId="392FA1B9" w14:textId="77777777" w:rsidR="00834AB4" w:rsidRPr="00834AB4" w:rsidRDefault="00834AB4" w:rsidP="00834A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834AB4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NOTE: 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Indices start from 0, as usual.</w:t>
      </w:r>
    </w:p>
    <w:p w14:paraId="735C0926" w14:textId="77777777" w:rsidR="00834AB4" w:rsidRPr="00834AB4" w:rsidRDefault="00834AB4" w:rsidP="00834A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2CD7F9EE" w14:textId="77777777" w:rsidR="00834AB4" w:rsidRPr="00834AB4" w:rsidRDefault="00834AB4" w:rsidP="00834A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Example IO: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834AB4" w:rsidRPr="00834AB4" w14:paraId="59EE60F8" w14:textId="77777777" w:rsidTr="00834AB4">
        <w:tc>
          <w:tcPr>
            <w:tcW w:w="9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9BF480" w14:textId="77777777" w:rsidR="00834AB4" w:rsidRPr="00834AB4" w:rsidRDefault="00834AB4" w:rsidP="00834AB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834A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1) </w:t>
            </w: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Given</w:t>
            </w:r>
            <w:r w:rsidRPr="00834A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 text = "AGTGTCGTGACGAGU"</w:t>
            </w: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, </w:t>
            </w:r>
            <w:r w:rsidRPr="00834A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mapping=("T","U")</w:t>
            </w: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,</w:t>
            </w:r>
            <w:r w:rsidRPr="00834A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 </w:t>
            </w: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and</w:t>
            </w:r>
            <w:r w:rsidRPr="00834A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 pattern ="GU" :</w:t>
            </w:r>
          </w:p>
          <w:p w14:paraId="1DFFD8EC" w14:textId="77777777" w:rsidR="00834AB4" w:rsidRPr="00834AB4" w:rsidRDefault="00834AB4" w:rsidP="00834AB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Valid patterns are "GU" and "GT"</w:t>
            </w:r>
          </w:p>
          <w:p w14:paraId="7B31AA7A" w14:textId="77777777" w:rsidR="00834AB4" w:rsidRPr="00834AB4" w:rsidRDefault="00834AB4" w:rsidP="00834AB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 indices of the matched patterns are 1, 3, 6, and 13. So the output should be</w:t>
            </w: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br/>
              <w:t>"1 3 6 13". </w:t>
            </w:r>
          </w:p>
          <w:p w14:paraId="3B65F4DE" w14:textId="77777777" w:rsidR="00834AB4" w:rsidRPr="00834AB4" w:rsidRDefault="00834AB4" w:rsidP="00834AB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Notice that a valid match index value is the index of the text where the match begins.</w:t>
            </w:r>
          </w:p>
          <w:p w14:paraId="516FCDE0" w14:textId="77777777" w:rsidR="00834AB4" w:rsidRPr="00834AB4" w:rsidRDefault="00834AB4" w:rsidP="00834AB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834A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2) </w:t>
            </w: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Given</w:t>
            </w:r>
            <w:r w:rsidRPr="00834A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 text = "AGTGTCGTGACGAGU"</w:t>
            </w: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, </w:t>
            </w:r>
            <w:r w:rsidRPr="00834A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mapping=("T","U")</w:t>
            </w: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,</w:t>
            </w:r>
            <w:r w:rsidRPr="00834A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 </w:t>
            </w: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and</w:t>
            </w:r>
            <w:r w:rsidRPr="00834A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 pattern ="TT" :</w:t>
            </w:r>
          </w:p>
          <w:p w14:paraId="4939F36D" w14:textId="77777777" w:rsidR="00834AB4" w:rsidRPr="00834AB4" w:rsidRDefault="00834AB4" w:rsidP="00834AB4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Valid patterns are "TT", "UT", "TU", and "UU".</w:t>
            </w:r>
          </w:p>
          <w:p w14:paraId="4F3C6966" w14:textId="77777777" w:rsidR="00834AB4" w:rsidRPr="00834AB4" w:rsidRDefault="00834AB4" w:rsidP="00834AB4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lastRenderedPageBreak/>
              <w:t>There is no match, so you should print "NONE".</w:t>
            </w:r>
          </w:p>
          <w:p w14:paraId="5BA44EDC" w14:textId="77777777" w:rsidR="00834AB4" w:rsidRPr="00834AB4" w:rsidRDefault="00834AB4" w:rsidP="00834AB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834A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3) </w:t>
            </w: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Given</w:t>
            </w:r>
            <w:r w:rsidRPr="00834A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 text = "ABABAT"</w:t>
            </w: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, </w:t>
            </w:r>
            <w:r w:rsidRPr="00834A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mapping=("T","B")</w:t>
            </w: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,</w:t>
            </w:r>
            <w:r w:rsidRPr="00834A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 </w:t>
            </w: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and</w:t>
            </w:r>
            <w:r w:rsidRPr="00834A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tr-TR" w:eastAsia="tr-TR"/>
                <w14:ligatures w14:val="none"/>
              </w:rPr>
              <w:t> pattern ="ABAB" :</w:t>
            </w:r>
          </w:p>
          <w:p w14:paraId="497241D6" w14:textId="77777777" w:rsidR="00834AB4" w:rsidRPr="00834AB4" w:rsidRDefault="00834AB4" w:rsidP="00834AB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Valid patterns are "ABAB", "ABAT", "ATAB", and "ATAT".</w:t>
            </w:r>
          </w:p>
          <w:p w14:paraId="3F548882" w14:textId="77777777" w:rsidR="00834AB4" w:rsidRPr="00834AB4" w:rsidRDefault="00834AB4" w:rsidP="00834AB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The indices of the matched patterns are 0 and 2. So the output should be "0 2". </w:t>
            </w:r>
          </w:p>
          <w:p w14:paraId="2905ADEF" w14:textId="77777777" w:rsidR="00834AB4" w:rsidRPr="00834AB4" w:rsidRDefault="00834AB4" w:rsidP="00834AB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834A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tr-TR" w:eastAsia="tr-TR"/>
                <w14:ligatures w14:val="none"/>
              </w:rPr>
              <w:t>Notice how the patterns overlap, but both of them are reported as separate matches.</w:t>
            </w:r>
          </w:p>
        </w:tc>
      </w:tr>
    </w:tbl>
    <w:p w14:paraId="290AFE4F" w14:textId="77777777" w:rsidR="00834AB4" w:rsidRPr="00834AB4" w:rsidRDefault="00834AB4" w:rsidP="00834A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</w:p>
    <w:p w14:paraId="25CAEBFA" w14:textId="77777777" w:rsidR="00834AB4" w:rsidRPr="00834AB4" w:rsidRDefault="00834AB4" w:rsidP="00834AB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Specifications:</w:t>
      </w:r>
    </w:p>
    <w:p w14:paraId="74CB9009" w14:textId="77777777" w:rsidR="00834AB4" w:rsidRPr="00834AB4" w:rsidRDefault="00834AB4" w:rsidP="00834A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There is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1 task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to be solved in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18 hours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in this take-home exam.</w:t>
      </w:r>
    </w:p>
    <w:p w14:paraId="4061AEA4" w14:textId="77777777" w:rsidR="00834AB4" w:rsidRPr="00834AB4" w:rsidRDefault="00834AB4" w:rsidP="00834A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 will implement your solution in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the8.cpp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file.</w:t>
      </w:r>
    </w:p>
    <w:p w14:paraId="7E75AFB4" w14:textId="77777777" w:rsidR="00834AB4" w:rsidRPr="00834AB4" w:rsidRDefault="00834AB4" w:rsidP="00834A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 are free to add other functions and structs to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the8.cpp</w:t>
      </w:r>
    </w:p>
    <w:p w14:paraId="03E27C56" w14:textId="77777777" w:rsidR="00834AB4" w:rsidRPr="00834AB4" w:rsidRDefault="00834AB4" w:rsidP="00834A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 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change the first line of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the8.cpp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, which is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#include "the8.h"</w:t>
      </w:r>
    </w:p>
    <w:p w14:paraId="22C8B11B" w14:textId="77777777" w:rsidR="00834AB4" w:rsidRPr="00834AB4" w:rsidRDefault="00834AB4" w:rsidP="00834A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 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change the arguments of the function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matchPattern(). </w:t>
      </w:r>
    </w:p>
    <w:p w14:paraId="083F25B0" w14:textId="77777777" w:rsidR="00834AB4" w:rsidRPr="00834AB4" w:rsidRDefault="00834AB4" w:rsidP="00834A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&lt;iostream&gt;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br/>
        <w:t>&lt;climits&gt;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br/>
        <w:t>&lt;cmath&gt;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br/>
        <w:t>&lt;string&gt;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br/>
        <w:t>&lt;ctime&gt;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br/>
        <w:t>&lt;string&gt;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br/>
        <w:t>&lt;vector&gt;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br/>
        <w:t>&lt;array&gt;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br/>
        <w:t>&lt;list&gt;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br/>
        <w:t>&lt;forward_list&gt;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br/>
        <w:t>&lt;cmath&gt;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br/>
        <w:t>&lt;random&gt;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br/>
        <w:t>&lt;cstring&gt;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br/>
        <w:t>&lt;cstdlib&gt;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br/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are included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 "the8.h" for your convenience.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p w14:paraId="79959259" w14:textId="77777777" w:rsidR="00834AB4" w:rsidRPr="00834AB4" w:rsidRDefault="00834AB4" w:rsidP="00834A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Do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include any other library and do not write 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include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anywhere in your the8.cpp file (not even in comments).</w:t>
      </w:r>
    </w:p>
    <w:p w14:paraId="7A1C501F" w14:textId="77777777" w:rsidR="00834AB4" w:rsidRPr="00834AB4" w:rsidRDefault="00834AB4" w:rsidP="00834A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 are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allowed to modify the strings given to you (they are given as 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const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variables). You also should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create separate copies to be able to modify them.</w:t>
      </w:r>
    </w:p>
    <w:p w14:paraId="2B3AB5C4" w14:textId="77777777" w:rsidR="00834AB4" w:rsidRPr="00834AB4" w:rsidRDefault="00834AB4" w:rsidP="00834A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Your solutions are evaluated both in terms of correct output and correct running time. To receive credit, your solution should pass 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both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tests.</w:t>
      </w:r>
    </w:p>
    <w:p w14:paraId="065BE777" w14:textId="77777777" w:rsidR="00834AB4" w:rsidRPr="00834AB4" w:rsidRDefault="00834AB4" w:rsidP="00834A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 grade you see in the lab is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not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your final grade, your code will be reevaluated with additional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 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inputs after the exam.</w:t>
      </w:r>
    </w:p>
    <w:p w14:paraId="0ECB69BE" w14:textId="77777777" w:rsidR="00834AB4" w:rsidRPr="00834AB4" w:rsidRDefault="00834AB4" w:rsidP="00834A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If you are sure that your solution works in the expected complexity constraints but your evaluation fails due to limits in the lab environment, the </w:t>
      </w:r>
      <w:r w:rsidRPr="00834AB4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constant factors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may be the problem.</w:t>
      </w:r>
    </w:p>
    <w:p w14:paraId="2CA469A1" w14:textId="77777777" w:rsidR="00834AB4" w:rsidRPr="00834AB4" w:rsidRDefault="00834AB4" w:rsidP="00834A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lastRenderedPageBreak/>
        <w:t>Constraints: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br/>
      </w:r>
    </w:p>
    <w:p w14:paraId="3A750388" w14:textId="77777777" w:rsidR="00834AB4" w:rsidRPr="00834AB4" w:rsidRDefault="00834AB4" w:rsidP="00834A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Maximum sequence size (i.e. max N value) is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20000000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(20 millions).</w:t>
      </w:r>
    </w:p>
    <w:p w14:paraId="36153B2B" w14:textId="77777777" w:rsidR="00834AB4" w:rsidRPr="00834AB4" w:rsidRDefault="00834AB4" w:rsidP="00834A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Maximum pattern length (i.e. max M value) is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1000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678BB464" w14:textId="77777777" w:rsidR="00834AB4" w:rsidRPr="00834AB4" w:rsidRDefault="00834AB4" w:rsidP="00834A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Maximum number of matches is 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tr-TR" w:eastAsia="tr-TR"/>
          <w14:ligatures w14:val="none"/>
        </w:rPr>
        <w:t>1000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.</w:t>
      </w:r>
    </w:p>
    <w:p w14:paraId="75943D03" w14:textId="77777777" w:rsidR="00834AB4" w:rsidRPr="00834AB4" w:rsidRDefault="00834AB4" w:rsidP="00834A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There is always </w:t>
      </w:r>
      <w:r w:rsidRPr="00834AB4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exactly one mapping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 that maps two symbols, and </w:t>
      </w:r>
      <w:r w:rsidRPr="00834AB4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each symbol always consists of one letter.</w:t>
      </w:r>
    </w:p>
    <w:p w14:paraId="52F59061" w14:textId="77777777" w:rsidR="00834AB4" w:rsidRPr="00834AB4" w:rsidRDefault="00834AB4" w:rsidP="00834A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</w:pP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lang w:val="tr-TR" w:eastAsia="tr-TR"/>
          <w14:ligatures w14:val="none"/>
        </w:rPr>
        <w:t>The sequence and the patterns to be matched are strings of </w:t>
      </w:r>
      <w:r w:rsidRPr="00834AB4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val="tr-TR" w:eastAsia="tr-TR"/>
          <w14:ligatures w14:val="none"/>
        </w:rPr>
        <w:t>uppercase English letters.</w:t>
      </w:r>
    </w:p>
    <w:p w14:paraId="26917ECF" w14:textId="31B0AF7B" w:rsidR="001F0FDB" w:rsidRDefault="00834AB4" w:rsidP="00834AB4"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NOTE: 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To work on your local machine or see the sample test cases, you can download the </w:t>
      </w:r>
      <w:hyperlink r:id="rId5" w:tooltip="THE8Files" w:history="1">
        <w:r w:rsidRPr="00834AB4">
          <w:rPr>
            <w:rFonts w:ascii="Segoe UI" w:eastAsia="Times New Roman" w:hAnsi="Segoe UI" w:cs="Segoe UI"/>
            <w:i/>
            <w:iCs/>
            <w:color w:val="D0112B"/>
            <w:kern w:val="0"/>
            <w:sz w:val="23"/>
            <w:szCs w:val="23"/>
            <w:u w:val="single"/>
            <w:lang w:val="tr-TR" w:eastAsia="tr-TR"/>
            <w14:ligatures w14:val="none"/>
          </w:rPr>
          <w:t>THE8Files</w:t>
        </w:r>
      </w:hyperlink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 file shared on the course page. You can either compile your program using the Makefile by running `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make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` command or you can run `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g++  -Wall  -std=c++11  -o  the8  main.cpp  the8.cpp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`. To run your program you should run the command `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./the8  sample_inputs/test0x.inp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` replacing `</w:t>
      </w:r>
      <w:r w:rsidRPr="00834AB4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0x</w:t>
      </w:r>
      <w:r w:rsidRPr="00834AB4">
        <w:rPr>
          <w:rFonts w:ascii="Segoe UI" w:eastAsia="Times New Roman" w:hAnsi="Segoe UI" w:cs="Segoe UI"/>
          <w:color w:val="1D2125"/>
          <w:kern w:val="0"/>
          <w:sz w:val="23"/>
          <w:szCs w:val="23"/>
          <w:shd w:val="clear" w:color="auto" w:fill="FFFFFF"/>
          <w:lang w:val="tr-TR" w:eastAsia="tr-TR"/>
          <w14:ligatures w14:val="none"/>
        </w:rPr>
        <w:t>` with the test case number you want to use.</w:t>
      </w:r>
    </w:p>
    <w:sectPr w:rsidR="001F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3179"/>
    <w:multiLevelType w:val="multilevel"/>
    <w:tmpl w:val="32D6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E03A9"/>
    <w:multiLevelType w:val="multilevel"/>
    <w:tmpl w:val="4954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E7314"/>
    <w:multiLevelType w:val="multilevel"/>
    <w:tmpl w:val="0C12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22AB4"/>
    <w:multiLevelType w:val="multilevel"/>
    <w:tmpl w:val="FAD0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8364C"/>
    <w:multiLevelType w:val="multilevel"/>
    <w:tmpl w:val="9798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894078">
    <w:abstractNumId w:val="2"/>
  </w:num>
  <w:num w:numId="2" w16cid:durableId="1169446906">
    <w:abstractNumId w:val="4"/>
  </w:num>
  <w:num w:numId="3" w16cid:durableId="1507818771">
    <w:abstractNumId w:val="1"/>
  </w:num>
  <w:num w:numId="4" w16cid:durableId="532767180">
    <w:abstractNumId w:val="0"/>
  </w:num>
  <w:num w:numId="5" w16cid:durableId="392117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5D"/>
    <w:rsid w:val="001F0FDB"/>
    <w:rsid w:val="00330435"/>
    <w:rsid w:val="00442EE1"/>
    <w:rsid w:val="00834AB4"/>
    <w:rsid w:val="00BA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E5A20-97D5-42CB-95EF-E02EC680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3">
    <w:name w:val="heading 3"/>
    <w:basedOn w:val="Normal"/>
    <w:link w:val="Balk3Char"/>
    <w:uiPriority w:val="9"/>
    <w:qFormat/>
    <w:rsid w:val="00834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tr-TR"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834AB4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  <w:style w:type="character" w:styleId="Vurgu">
    <w:name w:val="Emphasis"/>
    <w:basedOn w:val="VarsaylanParagrafYazTipi"/>
    <w:uiPriority w:val="20"/>
    <w:qFormat/>
    <w:rsid w:val="00834AB4"/>
    <w:rPr>
      <w:i/>
      <w:iCs/>
    </w:rPr>
  </w:style>
  <w:style w:type="character" w:styleId="Gl">
    <w:name w:val="Strong"/>
    <w:basedOn w:val="VarsaylanParagrafYazTipi"/>
    <w:uiPriority w:val="22"/>
    <w:qFormat/>
    <w:rsid w:val="00834AB4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34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dtuclass2022f.metu.edu.tr/mod/resource/view.php?id=135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2</cp:revision>
  <dcterms:created xsi:type="dcterms:W3CDTF">2023-05-13T16:51:00Z</dcterms:created>
  <dcterms:modified xsi:type="dcterms:W3CDTF">2023-05-13T16:51:00Z</dcterms:modified>
</cp:coreProperties>
</file>