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E5096" w14:textId="730E91D2" w:rsidR="00762D0B" w:rsidRDefault="00762D0B" w:rsidP="00762D0B">
      <w:pPr>
        <w:pStyle w:val="Title"/>
        <w:jc w:val="center"/>
        <w:rPr>
          <w:rFonts w:asciiTheme="minorHAnsi" w:hAnsiTheme="minorHAnsi" w:cstheme="minorHAnsi"/>
          <w:b/>
          <w:bCs/>
          <w:sz w:val="72"/>
          <w:szCs w:val="72"/>
        </w:rPr>
      </w:pPr>
      <w:r w:rsidRPr="00151AC8">
        <w:rPr>
          <w:rFonts w:asciiTheme="minorHAnsi" w:hAnsiTheme="minorHAnsi" w:cstheme="minorHAnsi"/>
          <w:b/>
          <w:bCs/>
          <w:sz w:val="72"/>
          <w:szCs w:val="72"/>
        </w:rPr>
        <w:t>WSA</w:t>
      </w:r>
      <w:r>
        <w:rPr>
          <w:rFonts w:asciiTheme="minorHAnsi" w:hAnsiTheme="minorHAnsi" w:cstheme="minorHAnsi"/>
          <w:b/>
          <w:bCs/>
          <w:sz w:val="72"/>
          <w:szCs w:val="72"/>
        </w:rPr>
        <w:t>3</w:t>
      </w:r>
    </w:p>
    <w:p w14:paraId="66E68167" w14:textId="77777777" w:rsidR="00762D0B" w:rsidRPr="00151AC8" w:rsidRDefault="00762D0B" w:rsidP="00762D0B">
      <w:pPr>
        <w:jc w:val="center"/>
        <w:rPr>
          <w:sz w:val="32"/>
          <w:szCs w:val="32"/>
        </w:rPr>
      </w:pPr>
      <w:r w:rsidRPr="00151AC8">
        <w:rPr>
          <w:sz w:val="32"/>
          <w:szCs w:val="32"/>
        </w:rPr>
        <w:t>2448025</w:t>
      </w:r>
    </w:p>
    <w:p w14:paraId="67421614" w14:textId="56936EEB" w:rsidR="00C33A2E" w:rsidRDefault="00C33A2E" w:rsidP="00E36D22">
      <w:pPr>
        <w:ind w:firstLine="708"/>
      </w:pPr>
      <w:r>
        <w:t>1.1</w:t>
      </w:r>
      <w:r w:rsidR="00262ACB">
        <w:t>.</w:t>
      </w:r>
      <w:r>
        <w:t xml:space="preserve"> </w:t>
      </w:r>
      <w:r w:rsidRPr="00DA6A22">
        <w:t>Source Address: 192.168.1.96</w:t>
      </w:r>
      <w:r>
        <w:t xml:space="preserve"> </w:t>
      </w:r>
    </w:p>
    <w:p w14:paraId="0EEAA3C6" w14:textId="39B6472A" w:rsidR="00C33A2E" w:rsidRDefault="00154FE0" w:rsidP="00E36D22">
      <w:pPr>
        <w:ind w:firstLine="708"/>
      </w:pPr>
      <w:r>
        <w:t>1.2</w:t>
      </w:r>
      <w:r w:rsidR="00262ACB">
        <w:t>.</w:t>
      </w:r>
      <w:r>
        <w:t xml:space="preserve"> </w:t>
      </w:r>
      <w:r w:rsidRPr="00DA6A22">
        <w:t>Source Port: 5</w:t>
      </w:r>
      <w:r w:rsidR="00F751BA">
        <w:t>7606</w:t>
      </w:r>
    </w:p>
    <w:p w14:paraId="544B5EEB" w14:textId="316CA2CA" w:rsidR="00DA6A22" w:rsidRDefault="00F751BA" w:rsidP="00154FE0">
      <w:pPr>
        <w:pStyle w:val="ListParagraph"/>
        <w:ind w:left="360"/>
        <w:jc w:val="center"/>
      </w:pPr>
      <w:r w:rsidRPr="00F751BA">
        <w:rPr>
          <w:noProof/>
        </w:rPr>
        <w:drawing>
          <wp:inline distT="0" distB="0" distL="0" distR="0" wp14:anchorId="349D7523" wp14:editId="441FA85E">
            <wp:extent cx="5941253" cy="2748667"/>
            <wp:effectExtent l="0" t="0" r="2540" b="0"/>
            <wp:docPr id="1596986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861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7432" cy="275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FA96FEE" w14:textId="5CAF927B" w:rsidR="00DA6A22" w:rsidRDefault="00DA6A22" w:rsidP="00154FE0">
      <w:pPr>
        <w:ind w:left="708"/>
      </w:pPr>
      <w:r>
        <w:t>2.1</w:t>
      </w:r>
      <w:r w:rsidR="00262ACB">
        <w:t>.</w:t>
      </w:r>
      <w:r w:rsidR="00154FE0">
        <w:t xml:space="preserve"> </w:t>
      </w:r>
      <w:r w:rsidRPr="00DA6A22">
        <w:t>Destination Address: 128.119.245.12</w:t>
      </w:r>
    </w:p>
    <w:p w14:paraId="144AFF7F" w14:textId="46379082" w:rsidR="00DA6A22" w:rsidRDefault="00DA6A22" w:rsidP="00154FE0">
      <w:pPr>
        <w:ind w:left="708"/>
      </w:pPr>
      <w:r>
        <w:t>2.2</w:t>
      </w:r>
      <w:r w:rsidR="00262ACB">
        <w:t>.</w:t>
      </w:r>
      <w:r w:rsidR="00154FE0">
        <w:t xml:space="preserve"> </w:t>
      </w:r>
      <w:r w:rsidRPr="00DA6A22">
        <w:t>Destination Port: 80</w:t>
      </w:r>
    </w:p>
    <w:p w14:paraId="2935A11E" w14:textId="77777777" w:rsidR="00892A76" w:rsidRDefault="00F751BA" w:rsidP="00154FE0">
      <w:pPr>
        <w:jc w:val="center"/>
      </w:pPr>
      <w:r w:rsidRPr="00F751BA">
        <w:rPr>
          <w:noProof/>
        </w:rPr>
        <w:drawing>
          <wp:inline distT="0" distB="0" distL="0" distR="0" wp14:anchorId="2F042732" wp14:editId="4C1F7572">
            <wp:extent cx="5803758" cy="2685056"/>
            <wp:effectExtent l="0" t="0" r="6985" b="1270"/>
            <wp:docPr id="990768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686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8276" cy="270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10A4BD34" w14:textId="77777777" w:rsidR="00892A76" w:rsidRDefault="00892A76" w:rsidP="00154FE0">
      <w:pPr>
        <w:jc w:val="center"/>
      </w:pPr>
    </w:p>
    <w:p w14:paraId="3266B8B3" w14:textId="77777777" w:rsidR="00892A76" w:rsidRDefault="00892A76" w:rsidP="00154FE0">
      <w:pPr>
        <w:jc w:val="center"/>
      </w:pPr>
    </w:p>
    <w:p w14:paraId="5F85CE0D" w14:textId="1AFB3681" w:rsidR="00DA6A22" w:rsidRDefault="00F751BA" w:rsidP="00154FE0">
      <w:pPr>
        <w:jc w:val="center"/>
      </w:pPr>
      <w:r>
        <w:br/>
      </w:r>
      <w:r>
        <w:br/>
      </w:r>
    </w:p>
    <w:p w14:paraId="56E892C3" w14:textId="3A6980AB" w:rsidR="00DA6A22" w:rsidRDefault="00DA6A22" w:rsidP="00154FE0">
      <w:pPr>
        <w:ind w:left="708"/>
      </w:pPr>
      <w:r>
        <w:lastRenderedPageBreak/>
        <w:t>3.1</w:t>
      </w:r>
      <w:r w:rsidR="00262ACB">
        <w:t>.</w:t>
      </w:r>
      <w:r w:rsidR="00C33A2E">
        <w:t xml:space="preserve"> </w:t>
      </w:r>
      <w:r w:rsidR="00154FE0" w:rsidRPr="00154FE0">
        <w:t xml:space="preserve">Sequence Number: </w:t>
      </w:r>
      <w:r w:rsidR="00E46FA6">
        <w:t>346340459</w:t>
      </w:r>
      <w:r w:rsidR="00154FE0" w:rsidRPr="00154FE0">
        <w:t xml:space="preserve">  </w:t>
      </w:r>
    </w:p>
    <w:p w14:paraId="392D8328" w14:textId="566FAB9E" w:rsidR="00DA6A22" w:rsidRDefault="00DA6A22" w:rsidP="00154FE0">
      <w:pPr>
        <w:ind w:left="708"/>
      </w:pPr>
      <w:r>
        <w:t>3.2</w:t>
      </w:r>
      <w:r w:rsidR="00262ACB">
        <w:t>.</w:t>
      </w:r>
      <w:r w:rsidR="00154FE0">
        <w:t xml:space="preserve"> </w:t>
      </w:r>
      <w:r w:rsidR="00154FE0" w:rsidRPr="00154FE0">
        <w:t>Flags: 0x002 (SYN)</w:t>
      </w:r>
      <w:r w:rsidR="00154FE0">
        <w:t>. This means that SYN flag is set to 1.</w:t>
      </w:r>
    </w:p>
    <w:p w14:paraId="1B10B455" w14:textId="0C5FE8B9" w:rsidR="00DA6A22" w:rsidRDefault="00DA6A22" w:rsidP="00154FE0">
      <w:pPr>
        <w:ind w:left="708"/>
      </w:pPr>
      <w:r>
        <w:t>3.3</w:t>
      </w:r>
      <w:r w:rsidR="00262ACB">
        <w:t>.</w:t>
      </w:r>
      <w:r w:rsidR="00154FE0">
        <w:t xml:space="preserve"> We can observe that the TCP receiver in this session can employ Selective Acknowledgement</w:t>
      </w:r>
    </w:p>
    <w:p w14:paraId="7E379F7C" w14:textId="3871076F" w:rsidR="00DA6A22" w:rsidRDefault="003F3A96" w:rsidP="00870DB2">
      <w:pPr>
        <w:jc w:val="center"/>
      </w:pPr>
      <w:r w:rsidRPr="003F3A96">
        <w:drawing>
          <wp:inline distT="0" distB="0" distL="0" distR="0" wp14:anchorId="6337109A" wp14:editId="5284D7A2">
            <wp:extent cx="5915851" cy="3553321"/>
            <wp:effectExtent l="0" t="0" r="8890" b="9525"/>
            <wp:docPr id="1631400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008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9A51" w14:textId="04459192" w:rsidR="00870DB2" w:rsidRDefault="00870DB2" w:rsidP="00870DB2">
      <w:pPr>
        <w:ind w:left="708"/>
      </w:pPr>
      <w:r>
        <w:t>4.1</w:t>
      </w:r>
      <w:r w:rsidR="00262ACB">
        <w:t>.</w:t>
      </w:r>
      <w:r>
        <w:t xml:space="preserve"> </w:t>
      </w:r>
      <w:r w:rsidRPr="00870DB2">
        <w:t xml:space="preserve">Sequence Number: </w:t>
      </w:r>
      <w:r w:rsidR="00E46FA6">
        <w:t>1354301674</w:t>
      </w:r>
      <w:r w:rsidRPr="00870DB2">
        <w:t xml:space="preserve"> </w:t>
      </w:r>
    </w:p>
    <w:p w14:paraId="0A9B18B3" w14:textId="735E70ED" w:rsidR="00870DB2" w:rsidRDefault="00870DB2" w:rsidP="00870DB2">
      <w:pPr>
        <w:ind w:left="708"/>
      </w:pPr>
      <w:r>
        <w:t>4.2</w:t>
      </w:r>
      <w:r w:rsidR="00262ACB">
        <w:t>.</w:t>
      </w:r>
      <w:r>
        <w:t xml:space="preserve"> </w:t>
      </w:r>
      <w:r w:rsidRPr="00870DB2">
        <w:t>Flags: 0x012 (SYN, ACK)</w:t>
      </w:r>
      <w:r>
        <w:t>. Both are set to one in flags section.</w:t>
      </w:r>
    </w:p>
    <w:p w14:paraId="6B54CABE" w14:textId="2D13A874" w:rsidR="00870DB2" w:rsidRDefault="00870DB2" w:rsidP="00870DB2">
      <w:pPr>
        <w:ind w:left="708"/>
      </w:pPr>
      <w:r>
        <w:t>4.3</w:t>
      </w:r>
      <w:r w:rsidR="00262ACB">
        <w:t>.</w:t>
      </w:r>
      <w:r>
        <w:t xml:space="preserve"> </w:t>
      </w:r>
      <w:r w:rsidRPr="00870DB2">
        <w:t xml:space="preserve">Acknowledgment Number: </w:t>
      </w:r>
      <w:r w:rsidR="00E75F2F">
        <w:t>3463400460</w:t>
      </w:r>
    </w:p>
    <w:p w14:paraId="1BCA6B36" w14:textId="29C86998" w:rsidR="00870DB2" w:rsidRDefault="00870DB2" w:rsidP="00870DB2">
      <w:pPr>
        <w:ind w:left="708"/>
      </w:pPr>
      <w:r>
        <w:t>4.4</w:t>
      </w:r>
      <w:r w:rsidR="00262ACB">
        <w:t>.</w:t>
      </w:r>
      <w:r>
        <w:t xml:space="preserve"> </w:t>
      </w:r>
      <w:r w:rsidR="00604A9D">
        <w:t xml:space="preserve"> The server adds 1 to the SYN segment from the client computer’s beginning sequence number. The value of the Acknowledgement field in the SYNACK segment is 1 since the beginning sequence number of the SYN segment from the client is 0.</w:t>
      </w:r>
    </w:p>
    <w:p w14:paraId="21865296" w14:textId="5C37E7D6" w:rsidR="0092259B" w:rsidRDefault="003F3A96" w:rsidP="0068007F">
      <w:pPr>
        <w:jc w:val="center"/>
      </w:pPr>
      <w:r w:rsidRPr="003F3A96">
        <w:drawing>
          <wp:inline distT="0" distB="0" distL="0" distR="0" wp14:anchorId="67C5E078" wp14:editId="2D4152BB">
            <wp:extent cx="5868219" cy="3515216"/>
            <wp:effectExtent l="0" t="0" r="0" b="9525"/>
            <wp:docPr id="1303344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447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36CF" w14:textId="5B2B3194" w:rsidR="00397A81" w:rsidRDefault="0092259B" w:rsidP="004750E9">
      <w:pPr>
        <w:ind w:firstLine="708"/>
      </w:pPr>
      <w:r>
        <w:lastRenderedPageBreak/>
        <w:t>5.1</w:t>
      </w:r>
      <w:r w:rsidR="00262ACB">
        <w:t>.</w:t>
      </w:r>
      <w:r w:rsidR="00397A81">
        <w:t xml:space="preserve"> </w:t>
      </w:r>
      <w:r w:rsidR="00397A81" w:rsidRPr="00397A81">
        <w:t xml:space="preserve">Sequence Number: </w:t>
      </w:r>
      <w:r w:rsidR="00E46FA6">
        <w:t>346340460</w:t>
      </w:r>
    </w:p>
    <w:p w14:paraId="2FF9E6AF" w14:textId="04BB37C6" w:rsidR="0092259B" w:rsidRDefault="0092259B" w:rsidP="0068402E">
      <w:pPr>
        <w:ind w:left="708"/>
      </w:pPr>
      <w:r>
        <w:t>5.2</w:t>
      </w:r>
      <w:r w:rsidR="00262ACB">
        <w:t>.</w:t>
      </w:r>
      <w:r>
        <w:t xml:space="preserve"> </w:t>
      </w:r>
      <w:r w:rsidR="00397A81" w:rsidRPr="00397A81">
        <w:t>TCP payload (</w:t>
      </w:r>
      <w:r w:rsidR="004C6379">
        <w:t>633</w:t>
      </w:r>
      <w:r w:rsidR="004750E9">
        <w:t xml:space="preserve"> </w:t>
      </w:r>
      <w:r w:rsidR="00397A81" w:rsidRPr="00397A81">
        <w:t>bytes)</w:t>
      </w:r>
      <w:r w:rsidR="004750E9">
        <w:t>. No</w:t>
      </w:r>
      <w:r w:rsidR="00A660AB">
        <w:t>.</w:t>
      </w:r>
      <w:r w:rsidR="004750E9">
        <w:t xml:space="preserve"> </w:t>
      </w:r>
      <w:r w:rsidR="0068402E" w:rsidRPr="0068402E">
        <w:t>The alice.txt file is larger, and so multiple TCP segments will be needed</w:t>
      </w:r>
      <w:r w:rsidR="0068402E">
        <w:t>.</w:t>
      </w:r>
    </w:p>
    <w:p w14:paraId="35FCA8D4" w14:textId="2870BC0A" w:rsidR="00A660AB" w:rsidRDefault="003F3A96" w:rsidP="00C800A1">
      <w:pPr>
        <w:jc w:val="center"/>
      </w:pPr>
      <w:r w:rsidRPr="003F3A96">
        <w:drawing>
          <wp:inline distT="0" distB="0" distL="0" distR="0" wp14:anchorId="07EA86D4" wp14:editId="4B433986">
            <wp:extent cx="5744377" cy="3162741"/>
            <wp:effectExtent l="0" t="0" r="8890" b="0"/>
            <wp:docPr id="1191148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489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0A1">
        <w:br/>
      </w:r>
    </w:p>
    <w:p w14:paraId="5B3F4840" w14:textId="47E55153" w:rsidR="00A660AB" w:rsidRDefault="00A660AB" w:rsidP="00A660AB">
      <w:pPr>
        <w:ind w:left="708"/>
      </w:pPr>
      <w:r>
        <w:t>6.1</w:t>
      </w:r>
      <w:r w:rsidR="00262ACB">
        <w:t>.</w:t>
      </w:r>
      <w:r w:rsidR="0042254A">
        <w:t xml:space="preserve"> The initial segment of the data-transfer portion of the TCP connection was sent at </w:t>
      </w:r>
      <w:r w:rsidR="00DB016E">
        <w:t>11.378048</w:t>
      </w:r>
      <w:r w:rsidR="0042254A">
        <w:t>.</w:t>
      </w:r>
    </w:p>
    <w:p w14:paraId="7B55F138" w14:textId="5A9E01AC" w:rsidR="00A660AB" w:rsidRDefault="00A660AB" w:rsidP="00A660AB">
      <w:pPr>
        <w:ind w:left="708"/>
      </w:pPr>
      <w:r>
        <w:t>6.2</w:t>
      </w:r>
      <w:r w:rsidR="00262ACB">
        <w:t>.</w:t>
      </w:r>
      <w:r w:rsidR="0042254A">
        <w:t xml:space="preserve"> The ACK for the first data-data containing segment was received at </w:t>
      </w:r>
      <w:r w:rsidR="00DB016E">
        <w:t>11.539276</w:t>
      </w:r>
    </w:p>
    <w:p w14:paraId="219EE127" w14:textId="25E7AE60" w:rsidR="00A660AB" w:rsidRDefault="00A660AB" w:rsidP="00A660AB">
      <w:pPr>
        <w:ind w:left="708"/>
      </w:pPr>
      <w:r>
        <w:t>6.3</w:t>
      </w:r>
      <w:r w:rsidR="00262ACB">
        <w:t>.</w:t>
      </w:r>
      <w:r w:rsidR="0042254A">
        <w:t xml:space="preserve"> For the first data-containing segment, the RTT =  </w:t>
      </w:r>
      <w:r w:rsidR="00DB016E">
        <w:t xml:space="preserve">11.539276 </w:t>
      </w:r>
      <w:r w:rsidR="0042254A">
        <w:t xml:space="preserve">- </w:t>
      </w:r>
      <w:r w:rsidR="00DB016E">
        <w:t xml:space="preserve">11.378048 </w:t>
      </w:r>
      <w:r w:rsidR="0042254A">
        <w:t xml:space="preserve">=  </w:t>
      </w:r>
      <w:r w:rsidR="00294395" w:rsidRPr="00294395">
        <w:t>0.161228</w:t>
      </w:r>
      <w:r w:rsidR="0042254A">
        <w:t>.</w:t>
      </w:r>
    </w:p>
    <w:p w14:paraId="265152C7" w14:textId="66903F01" w:rsidR="000B06EC" w:rsidRDefault="00A660AB" w:rsidP="00892A76">
      <w:pPr>
        <w:ind w:left="708"/>
      </w:pPr>
      <w:r>
        <w:t>6.4</w:t>
      </w:r>
      <w:r w:rsidR="00262ACB">
        <w:t>.</w:t>
      </w:r>
      <w:r w:rsidR="004865FA">
        <w:t xml:space="preserve"> For the second  data-containing segment, the estimated  RTT =  </w:t>
      </w:r>
      <w:r w:rsidR="00892A76">
        <w:t>11.539332</w:t>
      </w:r>
      <w:r w:rsidR="004865FA">
        <w:t xml:space="preserve"> </w:t>
      </w:r>
      <w:r w:rsidR="00892A76">
        <w:t>–</w:t>
      </w:r>
      <w:r w:rsidR="004865FA">
        <w:t xml:space="preserve"> </w:t>
      </w:r>
      <w:r w:rsidR="00892A76">
        <w:t>11.378357</w:t>
      </w:r>
      <w:r w:rsidR="004865FA">
        <w:t xml:space="preserve"> =  </w:t>
      </w:r>
      <w:r w:rsidR="00892A76" w:rsidRPr="00892A76">
        <w:t>0.160975</w:t>
      </w:r>
      <w:r w:rsidR="004865FA">
        <w:t>.</w:t>
      </w:r>
    </w:p>
    <w:p w14:paraId="720D5409" w14:textId="2EFDF259" w:rsidR="00DB016E" w:rsidRDefault="00DB016E" w:rsidP="009C37E7">
      <w:pPr>
        <w:jc w:val="center"/>
      </w:pPr>
      <w:r w:rsidRPr="00DB016E">
        <w:rPr>
          <w:noProof/>
        </w:rPr>
        <w:drawing>
          <wp:inline distT="0" distB="0" distL="0" distR="0" wp14:anchorId="5F46FCF3" wp14:editId="6E81965E">
            <wp:extent cx="5884255" cy="678606"/>
            <wp:effectExtent l="0" t="0" r="2540" b="7620"/>
            <wp:docPr id="146169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936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1599" cy="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A294" w14:textId="408708CD" w:rsidR="00A660AB" w:rsidRDefault="00A660AB" w:rsidP="00A660AB">
      <w:pPr>
        <w:ind w:left="708"/>
      </w:pPr>
      <w:r>
        <w:t>6.5</w:t>
      </w:r>
      <w:r w:rsidR="00262ACB">
        <w:t>.</w:t>
      </w:r>
      <w:r w:rsidR="00737EB4">
        <w:t xml:space="preserve"> EstimatedRTT = 0.875 * EstimatedRTT + 0.125 * SampleRTT</w:t>
      </w:r>
    </w:p>
    <w:p w14:paraId="68402D91" w14:textId="411F76DA" w:rsidR="00C12DF7" w:rsidRDefault="000B06EC" w:rsidP="00C12DF7">
      <w:pPr>
        <w:ind w:left="708"/>
      </w:pPr>
      <w:r>
        <w:tab/>
      </w:r>
      <w:r>
        <w:tab/>
        <w:t xml:space="preserve">    </w:t>
      </w:r>
      <w:r w:rsidR="00C906DC">
        <w:t xml:space="preserve"> </w:t>
      </w:r>
      <w:r>
        <w:t xml:space="preserve">= 0.875 * </w:t>
      </w:r>
      <w:r w:rsidR="009C37E7" w:rsidRPr="00294395">
        <w:t>0.161228</w:t>
      </w:r>
      <w:r w:rsidR="004A0FFE">
        <w:t xml:space="preserve"> </w:t>
      </w:r>
      <w:r>
        <w:t xml:space="preserve">+ 0.125 * </w:t>
      </w:r>
      <w:r w:rsidR="009C37E7" w:rsidRPr="00892A76">
        <w:t>0.160975</w:t>
      </w:r>
      <w:r w:rsidR="009C37E7">
        <w:t xml:space="preserve"> </w:t>
      </w:r>
      <w:r>
        <w:t xml:space="preserve">= </w:t>
      </w:r>
      <w:r w:rsidR="009C37E7" w:rsidRPr="009C37E7">
        <w:t>0.161196375</w:t>
      </w:r>
      <w:r w:rsidR="009C37E7">
        <w:t xml:space="preserve"> </w:t>
      </w:r>
      <w:r>
        <w:t xml:space="preserve">s </w:t>
      </w:r>
    </w:p>
    <w:p w14:paraId="0BDEA3A9" w14:textId="0A6538C9" w:rsidR="00B66454" w:rsidRDefault="00C800A1" w:rsidP="00C800A1">
      <w:pPr>
        <w:jc w:val="center"/>
      </w:pPr>
      <w:r w:rsidRPr="00C800A1">
        <w:rPr>
          <w:noProof/>
        </w:rPr>
        <w:drawing>
          <wp:inline distT="0" distB="0" distL="0" distR="0" wp14:anchorId="5539A36A" wp14:editId="340643C3">
            <wp:extent cx="4013908" cy="3067050"/>
            <wp:effectExtent l="0" t="0" r="5715" b="0"/>
            <wp:docPr id="1881551393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51393" name="Picture 1" descr="A graph of a graph&#10;&#10;Description automatically generated"/>
                    <pic:cNvPicPr/>
                  </pic:nvPicPr>
                  <pic:blipFill rotWithShape="1">
                    <a:blip r:embed="rId12"/>
                    <a:srcRect l="1787" t="591" b="-1"/>
                    <a:stretch/>
                  </pic:blipFill>
                  <pic:spPr bwMode="auto">
                    <a:xfrm>
                      <a:off x="0" y="0"/>
                      <a:ext cx="4105373" cy="313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90204" w14:textId="06AF03A3" w:rsidR="00C800A1" w:rsidRDefault="00A660AB" w:rsidP="00C800A1">
      <w:pPr>
        <w:ind w:left="708"/>
      </w:pPr>
      <w:r>
        <w:lastRenderedPageBreak/>
        <w:t>7.0</w:t>
      </w:r>
      <w:r w:rsidR="00262ACB">
        <w:t>.</w:t>
      </w:r>
      <w:r w:rsidR="000B06EC">
        <w:t xml:space="preserve"> </w:t>
      </w:r>
      <w:r w:rsidR="00A86791">
        <w:t>The f</w:t>
      </w:r>
      <w:r w:rsidR="000B06EC">
        <w:t xml:space="preserve">irst </w:t>
      </w:r>
      <w:r w:rsidR="00A86791">
        <w:t xml:space="preserve">TCP segment is </w:t>
      </w:r>
      <w:r w:rsidR="00C800A1">
        <w:t>687</w:t>
      </w:r>
      <w:r w:rsidR="00A86791">
        <w:t xml:space="preserve"> bytes long, while </w:t>
      </w:r>
      <w:r w:rsidR="00262ACB">
        <w:t xml:space="preserve">the </w:t>
      </w:r>
      <w:r w:rsidR="00A86791">
        <w:t>second TCP segment is 13</w:t>
      </w:r>
      <w:r w:rsidR="00C800A1">
        <w:t>122</w:t>
      </w:r>
      <w:r w:rsidR="00A86791">
        <w:t xml:space="preserve"> bytes, third </w:t>
      </w:r>
      <w:r w:rsidR="00C800A1">
        <w:t>1506</w:t>
      </w:r>
      <w:r w:rsidR="00A86791">
        <w:t xml:space="preserve"> bytes, fourth </w:t>
      </w:r>
      <w:r w:rsidR="00C800A1">
        <w:t>14574</w:t>
      </w:r>
      <w:r w:rsidR="00A86791">
        <w:t xml:space="preserve"> bytes long.</w:t>
      </w:r>
    </w:p>
    <w:p w14:paraId="13EAB7B3" w14:textId="032B2FD4" w:rsidR="00C800A1" w:rsidRDefault="00C800A1" w:rsidP="00C800A1">
      <w:pPr>
        <w:ind w:left="708"/>
        <w:jc w:val="center"/>
      </w:pPr>
      <w:r w:rsidRPr="00C800A1">
        <w:rPr>
          <w:noProof/>
        </w:rPr>
        <w:drawing>
          <wp:inline distT="0" distB="0" distL="0" distR="0" wp14:anchorId="0E49AB06" wp14:editId="1AEC6A59">
            <wp:extent cx="6176168" cy="1653871"/>
            <wp:effectExtent l="0" t="0" r="0" b="3810"/>
            <wp:docPr id="1832065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65733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b="20763"/>
                    <a:stretch/>
                  </pic:blipFill>
                  <pic:spPr bwMode="auto">
                    <a:xfrm>
                      <a:off x="0" y="0"/>
                      <a:ext cx="6209773" cy="166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7FFC05C0" w14:textId="42747D1B" w:rsidR="00A660AB" w:rsidRDefault="00A660AB" w:rsidP="00A660AB">
      <w:pPr>
        <w:ind w:left="708"/>
      </w:pPr>
      <w:r>
        <w:t>8.1</w:t>
      </w:r>
      <w:r w:rsidR="00262ACB">
        <w:t>.</w:t>
      </w:r>
      <w:r w:rsidR="00CF568B">
        <w:t xml:space="preserve"> </w:t>
      </w:r>
      <w:r w:rsidR="00C800A1">
        <w:t>132096</w:t>
      </w:r>
      <w:r w:rsidR="00CF568B">
        <w:t xml:space="preserve"> Bytes are the minimum amount of available buffer space among these first four data carrying TCP segments to the clients.</w:t>
      </w:r>
    </w:p>
    <w:p w14:paraId="728E9E1E" w14:textId="2EB95600" w:rsidR="008D31CD" w:rsidRDefault="00A660AB" w:rsidP="008D31CD">
      <w:pPr>
        <w:ind w:left="708"/>
      </w:pPr>
      <w:r>
        <w:t>8.2</w:t>
      </w:r>
      <w:r w:rsidR="00262ACB">
        <w:t>.</w:t>
      </w:r>
      <w:r w:rsidR="00CF568B">
        <w:t xml:space="preserve"> </w:t>
      </w:r>
      <w:r w:rsidR="00E75F2F">
        <w:t>No, f</w:t>
      </w:r>
      <w:r w:rsidR="00CF568B">
        <w:t>or these initial four data carrying segments, the sender is never throttled due to a lack of receiver buffer space.</w:t>
      </w:r>
    </w:p>
    <w:p w14:paraId="57D3DE0C" w14:textId="26CC43F6" w:rsidR="00CF568B" w:rsidRDefault="008D31CD" w:rsidP="008D31CD">
      <w:pPr>
        <w:ind w:left="708"/>
      </w:pPr>
      <w:r w:rsidRPr="008D31CD">
        <w:rPr>
          <w:noProof/>
        </w:rPr>
        <w:drawing>
          <wp:inline distT="0" distB="0" distL="0" distR="0" wp14:anchorId="274B23A1" wp14:editId="38A15DE6">
            <wp:extent cx="6202017" cy="858520"/>
            <wp:effectExtent l="0" t="0" r="8890" b="0"/>
            <wp:docPr id="18590213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21300" name="Picture 1" descr="A screenshot of a computer screen&#10;&#10;Description automatically generated"/>
                    <pic:cNvPicPr/>
                  </pic:nvPicPr>
                  <pic:blipFill rotWithShape="1">
                    <a:blip r:embed="rId14"/>
                    <a:srcRect l="3727" r="3848"/>
                    <a:stretch/>
                  </pic:blipFill>
                  <pic:spPr bwMode="auto">
                    <a:xfrm>
                      <a:off x="0" y="0"/>
                      <a:ext cx="6536477" cy="90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148AF36B" w14:textId="26527115" w:rsidR="00A660AB" w:rsidRDefault="00A660AB" w:rsidP="00A660AB">
      <w:pPr>
        <w:ind w:left="708"/>
      </w:pPr>
      <w:r>
        <w:t>9.1</w:t>
      </w:r>
      <w:r w:rsidR="00350973">
        <w:t>.</w:t>
      </w:r>
      <w:r w:rsidR="00B66454">
        <w:t xml:space="preserve"> </w:t>
      </w:r>
      <w:r w:rsidR="008D31CD">
        <w:t>No</w:t>
      </w:r>
      <w:r w:rsidR="00B66454">
        <w:t>, there were</w:t>
      </w:r>
      <w:r w:rsidR="008D31CD">
        <w:t xml:space="preserve"> no</w:t>
      </w:r>
      <w:r w:rsidR="0081134E">
        <w:t xml:space="preserve"> some</w:t>
      </w:r>
      <w:r w:rsidR="00B66454">
        <w:t xml:space="preserve"> segments </w:t>
      </w:r>
      <w:r w:rsidR="00C311E3">
        <w:t>retransmitted.</w:t>
      </w:r>
    </w:p>
    <w:p w14:paraId="09B04CE6" w14:textId="43C8F3BE" w:rsidR="0081134E" w:rsidRDefault="00A660AB" w:rsidP="008D31CD">
      <w:pPr>
        <w:ind w:left="708"/>
        <w:rPr>
          <w:noProof/>
        </w:rPr>
      </w:pPr>
      <w:r>
        <w:t>9.2</w:t>
      </w:r>
      <w:r w:rsidR="00350973">
        <w:t>.</w:t>
      </w:r>
      <w:r w:rsidR="00C311E3">
        <w:t xml:space="preserve"> </w:t>
      </w:r>
      <w:r w:rsidR="008D31CD" w:rsidRPr="008D31CD">
        <w:t xml:space="preserve">The trace file's TCP segment sequence numbers can be used to see this. Based on Stevens' methodology, the Time-Sequence Graph shows a steady, monotonic growth in sequence numbers over time. Should a segment be retransmitted, the sequence number linked to it must be less than the sequence numbers of the segments that come before it. </w:t>
      </w:r>
    </w:p>
    <w:p w14:paraId="255E605C" w14:textId="77777777" w:rsidR="00C12DF7" w:rsidRDefault="00C12DF7" w:rsidP="008D31CD">
      <w:pPr>
        <w:ind w:left="708"/>
        <w:jc w:val="center"/>
      </w:pPr>
    </w:p>
    <w:p w14:paraId="1C2BEFB1" w14:textId="306E5609" w:rsidR="008D31CD" w:rsidRDefault="008D31CD" w:rsidP="0012042A">
      <w:pPr>
        <w:ind w:left="708"/>
        <w:jc w:val="center"/>
      </w:pPr>
      <w:r w:rsidRPr="008D31CD">
        <w:rPr>
          <w:noProof/>
        </w:rPr>
        <w:drawing>
          <wp:inline distT="0" distB="0" distL="0" distR="0" wp14:anchorId="53B412C2" wp14:editId="025F2FA2">
            <wp:extent cx="4203700" cy="3620581"/>
            <wp:effectExtent l="0" t="0" r="6350" b="0"/>
            <wp:docPr id="1951762324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62324" name="Picture 1" descr="A graph with numbers and lines&#10;&#10;Description automatically generated"/>
                    <pic:cNvPicPr/>
                  </pic:nvPicPr>
                  <pic:blipFill rotWithShape="1">
                    <a:blip r:embed="rId15"/>
                    <a:srcRect l="675" t="783"/>
                    <a:stretch/>
                  </pic:blipFill>
                  <pic:spPr bwMode="auto">
                    <a:xfrm>
                      <a:off x="0" y="0"/>
                      <a:ext cx="4232851" cy="364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04ED0" w14:textId="499C5B29" w:rsidR="00A660AB" w:rsidRDefault="00A660AB" w:rsidP="00A660AB">
      <w:pPr>
        <w:ind w:left="708"/>
      </w:pPr>
      <w:r>
        <w:lastRenderedPageBreak/>
        <w:t>10.1</w:t>
      </w:r>
      <w:r w:rsidR="00350973">
        <w:t>.</w:t>
      </w:r>
      <w:r w:rsidR="00262ACB">
        <w:t xml:space="preserve"> </w:t>
      </w:r>
      <w:r w:rsidR="00067A69">
        <w:t>2904</w:t>
      </w:r>
    </w:p>
    <w:p w14:paraId="285CEE53" w14:textId="2AAC624C" w:rsidR="00067A69" w:rsidRPr="00067A69" w:rsidRDefault="00A660AB" w:rsidP="008A6796">
      <w:pPr>
        <w:ind w:left="708"/>
      </w:pPr>
      <w:r>
        <w:t>10.2</w:t>
      </w:r>
      <w:r w:rsidR="00350973">
        <w:t>.</w:t>
      </w:r>
      <w:r w:rsidR="00262ACB">
        <w:t xml:space="preserve">  </w:t>
      </w:r>
      <w:r w:rsidR="00576990" w:rsidRPr="00576990">
        <w:t>No, among these first ten data-carrying segments, the receiver is not acknowledging each and every other received segment. They are all sequential.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08"/>
        <w:gridCol w:w="3108"/>
        <w:gridCol w:w="3109"/>
      </w:tblGrid>
      <w:tr w:rsidR="00067A69" w14:paraId="18CE1C86" w14:textId="77777777" w:rsidTr="00CF0D1B">
        <w:trPr>
          <w:trHeight w:val="286"/>
          <w:jc w:val="center"/>
        </w:trPr>
        <w:tc>
          <w:tcPr>
            <w:tcW w:w="3108" w:type="dxa"/>
          </w:tcPr>
          <w:p w14:paraId="4EAF3868" w14:textId="77777777" w:rsidR="00067A69" w:rsidRDefault="00067A69" w:rsidP="00CF0D1B">
            <w:pPr>
              <w:jc w:val="center"/>
            </w:pPr>
          </w:p>
        </w:tc>
        <w:tc>
          <w:tcPr>
            <w:tcW w:w="3108" w:type="dxa"/>
          </w:tcPr>
          <w:p w14:paraId="3313DBA1" w14:textId="19EAAE60" w:rsidR="00067A69" w:rsidRDefault="00067A69" w:rsidP="00067A69">
            <w:pPr>
              <w:jc w:val="center"/>
            </w:pPr>
            <w:r>
              <w:t>ACKed Sequence Number</w:t>
            </w:r>
          </w:p>
        </w:tc>
        <w:tc>
          <w:tcPr>
            <w:tcW w:w="3109" w:type="dxa"/>
          </w:tcPr>
          <w:p w14:paraId="1BDD6DE8" w14:textId="4281E027" w:rsidR="00067A69" w:rsidRDefault="00067A69" w:rsidP="00067A69">
            <w:pPr>
              <w:jc w:val="center"/>
            </w:pPr>
            <w:r>
              <w:t>ACKed Data</w:t>
            </w:r>
          </w:p>
        </w:tc>
      </w:tr>
      <w:tr w:rsidR="00067A69" w14:paraId="03322004" w14:textId="77777777" w:rsidTr="00CF0D1B">
        <w:trPr>
          <w:trHeight w:val="270"/>
          <w:jc w:val="center"/>
        </w:trPr>
        <w:tc>
          <w:tcPr>
            <w:tcW w:w="3108" w:type="dxa"/>
          </w:tcPr>
          <w:p w14:paraId="3628FFD8" w14:textId="52562519" w:rsidR="00067A69" w:rsidRDefault="00067A69" w:rsidP="008A6796">
            <w:r>
              <w:t>ACK1</w:t>
            </w:r>
          </w:p>
        </w:tc>
        <w:tc>
          <w:tcPr>
            <w:tcW w:w="3108" w:type="dxa"/>
          </w:tcPr>
          <w:p w14:paraId="5DEBE007" w14:textId="0B810E57" w:rsidR="00067A69" w:rsidRDefault="00067A69" w:rsidP="008A6796">
            <w:r>
              <w:t>1</w:t>
            </w:r>
          </w:p>
        </w:tc>
        <w:tc>
          <w:tcPr>
            <w:tcW w:w="3109" w:type="dxa"/>
          </w:tcPr>
          <w:p w14:paraId="3CFE4F39" w14:textId="3ABD7554" w:rsidR="00067A69" w:rsidRDefault="00067A69" w:rsidP="008A6796">
            <w:r>
              <w:t>633</w:t>
            </w:r>
          </w:p>
        </w:tc>
      </w:tr>
      <w:tr w:rsidR="00067A69" w14:paraId="2BA464FD" w14:textId="77777777" w:rsidTr="00CF0D1B">
        <w:trPr>
          <w:trHeight w:val="286"/>
          <w:jc w:val="center"/>
        </w:trPr>
        <w:tc>
          <w:tcPr>
            <w:tcW w:w="3108" w:type="dxa"/>
          </w:tcPr>
          <w:p w14:paraId="3502F8EB" w14:textId="2DE3A978" w:rsidR="00067A69" w:rsidRDefault="00067A69" w:rsidP="008A6796">
            <w:r>
              <w:t>ACK2</w:t>
            </w:r>
          </w:p>
        </w:tc>
        <w:tc>
          <w:tcPr>
            <w:tcW w:w="3108" w:type="dxa"/>
          </w:tcPr>
          <w:p w14:paraId="4E142371" w14:textId="33CECBB4" w:rsidR="00067A69" w:rsidRDefault="00067A69" w:rsidP="008A6796">
            <w:r>
              <w:t>634</w:t>
            </w:r>
          </w:p>
        </w:tc>
        <w:tc>
          <w:tcPr>
            <w:tcW w:w="3109" w:type="dxa"/>
          </w:tcPr>
          <w:p w14:paraId="75A08F3F" w14:textId="795498CD" w:rsidR="00067A69" w:rsidRDefault="00067A69" w:rsidP="008A6796">
            <w:r>
              <w:t>13608</w:t>
            </w:r>
          </w:p>
        </w:tc>
      </w:tr>
      <w:tr w:rsidR="00067A69" w14:paraId="6F05AF1A" w14:textId="77777777" w:rsidTr="00CF0D1B">
        <w:trPr>
          <w:trHeight w:val="270"/>
          <w:jc w:val="center"/>
        </w:trPr>
        <w:tc>
          <w:tcPr>
            <w:tcW w:w="3108" w:type="dxa"/>
          </w:tcPr>
          <w:p w14:paraId="5CC3168D" w14:textId="1E97A58A" w:rsidR="00067A69" w:rsidRDefault="00067A69" w:rsidP="008A6796">
            <w:r>
              <w:t>ACK3</w:t>
            </w:r>
          </w:p>
        </w:tc>
        <w:tc>
          <w:tcPr>
            <w:tcW w:w="3108" w:type="dxa"/>
          </w:tcPr>
          <w:p w14:paraId="4344F47E" w14:textId="6852CB96" w:rsidR="00067A69" w:rsidRDefault="00067A69" w:rsidP="008A6796">
            <w:r>
              <w:t>13702</w:t>
            </w:r>
          </w:p>
        </w:tc>
        <w:tc>
          <w:tcPr>
            <w:tcW w:w="3109" w:type="dxa"/>
          </w:tcPr>
          <w:p w14:paraId="47645460" w14:textId="57CBE077" w:rsidR="00067A69" w:rsidRDefault="00067A69" w:rsidP="008A6796">
            <w:r>
              <w:t>1452</w:t>
            </w:r>
          </w:p>
        </w:tc>
      </w:tr>
      <w:tr w:rsidR="00067A69" w14:paraId="0790FB48" w14:textId="77777777" w:rsidTr="00CF0D1B">
        <w:trPr>
          <w:trHeight w:val="286"/>
          <w:jc w:val="center"/>
        </w:trPr>
        <w:tc>
          <w:tcPr>
            <w:tcW w:w="3108" w:type="dxa"/>
          </w:tcPr>
          <w:p w14:paraId="481B7C8B" w14:textId="033DB1CD" w:rsidR="00067A69" w:rsidRDefault="00067A69" w:rsidP="008A6796">
            <w:r>
              <w:t>ACK4</w:t>
            </w:r>
          </w:p>
        </w:tc>
        <w:tc>
          <w:tcPr>
            <w:tcW w:w="3108" w:type="dxa"/>
          </w:tcPr>
          <w:p w14:paraId="6185C353" w14:textId="2DCD4757" w:rsidR="00067A69" w:rsidRDefault="00067A69" w:rsidP="008A6796">
            <w:r>
              <w:t>15154</w:t>
            </w:r>
          </w:p>
        </w:tc>
        <w:tc>
          <w:tcPr>
            <w:tcW w:w="3109" w:type="dxa"/>
          </w:tcPr>
          <w:p w14:paraId="63A33765" w14:textId="3105D1EC" w:rsidR="00067A69" w:rsidRDefault="00067A69" w:rsidP="008A6796">
            <w:r>
              <w:t>14520</w:t>
            </w:r>
          </w:p>
        </w:tc>
      </w:tr>
      <w:tr w:rsidR="00067A69" w14:paraId="61B02D2D" w14:textId="77777777" w:rsidTr="00CF0D1B">
        <w:trPr>
          <w:trHeight w:val="270"/>
          <w:jc w:val="center"/>
        </w:trPr>
        <w:tc>
          <w:tcPr>
            <w:tcW w:w="3108" w:type="dxa"/>
          </w:tcPr>
          <w:p w14:paraId="6004A79C" w14:textId="0FEDCB5D" w:rsidR="00067A69" w:rsidRDefault="00067A69" w:rsidP="008A6796">
            <w:r>
              <w:t>ACK5</w:t>
            </w:r>
          </w:p>
        </w:tc>
        <w:tc>
          <w:tcPr>
            <w:tcW w:w="3108" w:type="dxa"/>
          </w:tcPr>
          <w:p w14:paraId="2D9EFD31" w14:textId="664303F7" w:rsidR="00067A69" w:rsidRDefault="00067A69" w:rsidP="008A6796">
            <w:r>
              <w:t>29674</w:t>
            </w:r>
          </w:p>
        </w:tc>
        <w:tc>
          <w:tcPr>
            <w:tcW w:w="3109" w:type="dxa"/>
          </w:tcPr>
          <w:p w14:paraId="4763FB65" w14:textId="58609BFD" w:rsidR="00067A69" w:rsidRDefault="00067A69" w:rsidP="008A6796">
            <w:r>
              <w:t>11616</w:t>
            </w:r>
          </w:p>
        </w:tc>
      </w:tr>
      <w:tr w:rsidR="00067A69" w14:paraId="497E12D9" w14:textId="77777777" w:rsidTr="00CF0D1B">
        <w:trPr>
          <w:trHeight w:val="286"/>
          <w:jc w:val="center"/>
        </w:trPr>
        <w:tc>
          <w:tcPr>
            <w:tcW w:w="3108" w:type="dxa"/>
          </w:tcPr>
          <w:p w14:paraId="3EC20F3C" w14:textId="6DB773F1" w:rsidR="00067A69" w:rsidRDefault="00067A69" w:rsidP="008A6796">
            <w:r>
              <w:t>ACK6</w:t>
            </w:r>
          </w:p>
        </w:tc>
        <w:tc>
          <w:tcPr>
            <w:tcW w:w="3108" w:type="dxa"/>
          </w:tcPr>
          <w:p w14:paraId="35CF3C40" w14:textId="1C85165C" w:rsidR="00067A69" w:rsidRDefault="00067A69" w:rsidP="008A6796">
            <w:r>
              <w:t>41290</w:t>
            </w:r>
          </w:p>
        </w:tc>
        <w:tc>
          <w:tcPr>
            <w:tcW w:w="3109" w:type="dxa"/>
          </w:tcPr>
          <w:p w14:paraId="6A4739B7" w14:textId="3DED5529" w:rsidR="00067A69" w:rsidRDefault="00067A69" w:rsidP="008A6796">
            <w:r>
              <w:t>2904</w:t>
            </w:r>
          </w:p>
        </w:tc>
      </w:tr>
      <w:tr w:rsidR="00067A69" w14:paraId="34D4A4A9" w14:textId="77777777" w:rsidTr="00CF0D1B">
        <w:trPr>
          <w:trHeight w:val="270"/>
          <w:jc w:val="center"/>
        </w:trPr>
        <w:tc>
          <w:tcPr>
            <w:tcW w:w="3108" w:type="dxa"/>
          </w:tcPr>
          <w:p w14:paraId="04A5E1DB" w14:textId="240C823B" w:rsidR="00067A69" w:rsidRDefault="00067A69" w:rsidP="008A6796">
            <w:r>
              <w:t>ACK7</w:t>
            </w:r>
          </w:p>
        </w:tc>
        <w:tc>
          <w:tcPr>
            <w:tcW w:w="3108" w:type="dxa"/>
          </w:tcPr>
          <w:p w14:paraId="6AD64BEC" w14:textId="76EDE9AB" w:rsidR="00067A69" w:rsidRDefault="00067A69" w:rsidP="008A6796">
            <w:r>
              <w:t>44194</w:t>
            </w:r>
          </w:p>
        </w:tc>
        <w:tc>
          <w:tcPr>
            <w:tcW w:w="3109" w:type="dxa"/>
          </w:tcPr>
          <w:p w14:paraId="3A2B93DF" w14:textId="0D4D11B5" w:rsidR="00067A69" w:rsidRDefault="00067A69" w:rsidP="008A6796">
            <w:r>
              <w:t>2904</w:t>
            </w:r>
          </w:p>
        </w:tc>
      </w:tr>
      <w:tr w:rsidR="00067A69" w14:paraId="325F1D1F" w14:textId="77777777" w:rsidTr="00CF0D1B">
        <w:trPr>
          <w:trHeight w:val="286"/>
          <w:jc w:val="center"/>
        </w:trPr>
        <w:tc>
          <w:tcPr>
            <w:tcW w:w="3108" w:type="dxa"/>
          </w:tcPr>
          <w:p w14:paraId="1AC17BE2" w14:textId="7DE76C14" w:rsidR="00067A69" w:rsidRDefault="00067A69" w:rsidP="008A6796">
            <w:r>
              <w:t>ACK8</w:t>
            </w:r>
          </w:p>
        </w:tc>
        <w:tc>
          <w:tcPr>
            <w:tcW w:w="3108" w:type="dxa"/>
          </w:tcPr>
          <w:p w14:paraId="0BBA4A3F" w14:textId="7051ECEF" w:rsidR="00067A69" w:rsidRDefault="00067A69" w:rsidP="008A6796">
            <w:r>
              <w:t>47098</w:t>
            </w:r>
          </w:p>
        </w:tc>
        <w:tc>
          <w:tcPr>
            <w:tcW w:w="3109" w:type="dxa"/>
          </w:tcPr>
          <w:p w14:paraId="04BF1A43" w14:textId="60ACFA3C" w:rsidR="00067A69" w:rsidRDefault="00067A69" w:rsidP="008A6796">
            <w:r>
              <w:t>2904</w:t>
            </w:r>
          </w:p>
        </w:tc>
      </w:tr>
      <w:tr w:rsidR="00067A69" w14:paraId="0DADC242" w14:textId="77777777" w:rsidTr="00CF0D1B">
        <w:trPr>
          <w:trHeight w:val="270"/>
          <w:jc w:val="center"/>
        </w:trPr>
        <w:tc>
          <w:tcPr>
            <w:tcW w:w="3108" w:type="dxa"/>
          </w:tcPr>
          <w:p w14:paraId="113A64CC" w14:textId="133734B5" w:rsidR="00067A69" w:rsidRDefault="00067A69" w:rsidP="008A6796">
            <w:r>
              <w:t>ACK9</w:t>
            </w:r>
          </w:p>
        </w:tc>
        <w:tc>
          <w:tcPr>
            <w:tcW w:w="3108" w:type="dxa"/>
          </w:tcPr>
          <w:p w14:paraId="08399252" w14:textId="2426A8B7" w:rsidR="00067A69" w:rsidRDefault="00067A69" w:rsidP="008A6796">
            <w:r>
              <w:t>50002</w:t>
            </w:r>
          </w:p>
        </w:tc>
        <w:tc>
          <w:tcPr>
            <w:tcW w:w="3109" w:type="dxa"/>
          </w:tcPr>
          <w:p w14:paraId="23AF0DB6" w14:textId="6708B373" w:rsidR="00067A69" w:rsidRDefault="00067A69" w:rsidP="008A6796">
            <w:r>
              <w:t>2904</w:t>
            </w:r>
          </w:p>
        </w:tc>
      </w:tr>
      <w:tr w:rsidR="00067A69" w14:paraId="7F1BC8AC" w14:textId="77777777" w:rsidTr="00CF0D1B">
        <w:trPr>
          <w:trHeight w:val="270"/>
          <w:jc w:val="center"/>
        </w:trPr>
        <w:tc>
          <w:tcPr>
            <w:tcW w:w="3108" w:type="dxa"/>
          </w:tcPr>
          <w:p w14:paraId="764E18E9" w14:textId="774A731B" w:rsidR="00067A69" w:rsidRDefault="00067A69" w:rsidP="008A6796">
            <w:r>
              <w:t>ACK10</w:t>
            </w:r>
          </w:p>
        </w:tc>
        <w:tc>
          <w:tcPr>
            <w:tcW w:w="3108" w:type="dxa"/>
          </w:tcPr>
          <w:p w14:paraId="2D1E8B2C" w14:textId="367A8ED0" w:rsidR="00067A69" w:rsidRDefault="00067A69" w:rsidP="008A6796">
            <w:r>
              <w:t>52906</w:t>
            </w:r>
          </w:p>
        </w:tc>
        <w:tc>
          <w:tcPr>
            <w:tcW w:w="3109" w:type="dxa"/>
          </w:tcPr>
          <w:p w14:paraId="07CDD973" w14:textId="53D932F2" w:rsidR="00067A69" w:rsidRDefault="00067A69" w:rsidP="008A6796">
            <w:r>
              <w:t>2904</w:t>
            </w:r>
          </w:p>
        </w:tc>
      </w:tr>
    </w:tbl>
    <w:p w14:paraId="1C9DCDA7" w14:textId="77777777" w:rsidR="00C12DF7" w:rsidRDefault="00C12DF7" w:rsidP="0012042A"/>
    <w:p w14:paraId="33505965" w14:textId="7B057D1D" w:rsidR="00102982" w:rsidRDefault="00067A69" w:rsidP="00C12DF7">
      <w:pPr>
        <w:jc w:val="center"/>
      </w:pPr>
      <w:r w:rsidRPr="00067A69">
        <w:rPr>
          <w:noProof/>
        </w:rPr>
        <w:drawing>
          <wp:inline distT="0" distB="0" distL="0" distR="0" wp14:anchorId="24E056A5" wp14:editId="3FF46EAC">
            <wp:extent cx="5907753" cy="1898334"/>
            <wp:effectExtent l="0" t="0" r="0" b="6985"/>
            <wp:docPr id="178497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79576" name=""/>
                    <pic:cNvPicPr/>
                  </pic:nvPicPr>
                  <pic:blipFill rotWithShape="1">
                    <a:blip r:embed="rId16"/>
                    <a:srcRect r="2201"/>
                    <a:stretch/>
                  </pic:blipFill>
                  <pic:spPr bwMode="auto">
                    <a:xfrm>
                      <a:off x="0" y="0"/>
                      <a:ext cx="5972741" cy="191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69B5B" w14:textId="77777777" w:rsidR="00E83E03" w:rsidRDefault="00E83E03" w:rsidP="00D46A7B">
      <w:pPr>
        <w:ind w:left="708"/>
      </w:pPr>
    </w:p>
    <w:p w14:paraId="3F8DC9E9" w14:textId="21AEB69D" w:rsidR="00D46A7B" w:rsidRDefault="00A660AB" w:rsidP="00D46A7B">
      <w:pPr>
        <w:ind w:left="708"/>
      </w:pPr>
      <w:r>
        <w:t>11.1</w:t>
      </w:r>
      <w:r w:rsidR="00350973">
        <w:t>.</w:t>
      </w:r>
      <w:r w:rsidR="00744942">
        <w:t xml:space="preserve">    </w:t>
      </w:r>
      <w:r w:rsidR="003D17AC" w:rsidRPr="00F12253">
        <w:t>315.601161</w:t>
      </w:r>
      <w:r w:rsidR="003D17AC">
        <w:t xml:space="preserve">  KBps</w:t>
      </w:r>
    </w:p>
    <w:p w14:paraId="1A59517C" w14:textId="0EF0EDDA" w:rsidR="000D6179" w:rsidRDefault="00A660AB" w:rsidP="000D6179">
      <w:pPr>
        <w:ind w:left="1413" w:hanging="705"/>
      </w:pPr>
      <w:r>
        <w:t>11.2</w:t>
      </w:r>
      <w:r w:rsidR="00350973">
        <w:t>.</w:t>
      </w:r>
      <w:r w:rsidR="00D46A7B">
        <w:tab/>
      </w:r>
      <w:r w:rsidR="000D6179" w:rsidRPr="00744942">
        <w:t>The acknowledgement number of 1529</w:t>
      </w:r>
      <w:r w:rsidR="000D6179">
        <w:t>5</w:t>
      </w:r>
      <w:r w:rsidR="00F12253">
        <w:t>2</w:t>
      </w:r>
      <w:r w:rsidR="000D6179" w:rsidRPr="00744942">
        <w:t xml:space="preserve"> in the </w:t>
      </w:r>
      <w:r w:rsidR="00F12253">
        <w:t xml:space="preserve">HTTP POST </w:t>
      </w:r>
      <w:r w:rsidR="000D6179" w:rsidRPr="00744942">
        <w:t>packet, which is compatible with the file size of alice.txt, indicates that 1529</w:t>
      </w:r>
      <w:r w:rsidR="000D6179">
        <w:t>5</w:t>
      </w:r>
      <w:r w:rsidR="00843CBD">
        <w:t>2</w:t>
      </w:r>
      <w:r w:rsidR="000D6179" w:rsidRPr="00744942">
        <w:t xml:space="preserve"> bytes were acknowledged.</w:t>
      </w:r>
    </w:p>
    <w:p w14:paraId="0F68FDBF" w14:textId="1F083EAE" w:rsidR="00D46A7B" w:rsidRDefault="00D46A7B" w:rsidP="000D6179">
      <w:pPr>
        <w:ind w:left="708" w:firstLine="708"/>
      </w:pPr>
      <w:r>
        <w:t>Throughput   = Amount of data transmitted / time incurred</w:t>
      </w:r>
    </w:p>
    <w:p w14:paraId="49DB532A" w14:textId="11C4F296" w:rsidR="00D46A7B" w:rsidRDefault="00D46A7B" w:rsidP="00D46A7B">
      <w:pPr>
        <w:ind w:left="708"/>
      </w:pPr>
      <w:r>
        <w:t xml:space="preserve">         </w:t>
      </w:r>
      <w:r>
        <w:tab/>
        <w:t xml:space="preserve">Amount of data transmitted = </w:t>
      </w:r>
      <w:r w:rsidR="00744942" w:rsidRPr="00744942">
        <w:t>1529</w:t>
      </w:r>
      <w:r w:rsidR="00744942">
        <w:t>5</w:t>
      </w:r>
      <w:r w:rsidR="00F12253">
        <w:t>2</w:t>
      </w:r>
      <w:r w:rsidR="00744942">
        <w:t xml:space="preserve"> byte</w:t>
      </w:r>
      <w:r w:rsidR="00C026C7">
        <w:t>s</w:t>
      </w:r>
      <w:r w:rsidR="007A6BB5">
        <w:t xml:space="preserve"> = </w:t>
      </w:r>
      <w:r w:rsidR="007A6BB5" w:rsidRPr="00744942">
        <w:t>152</w:t>
      </w:r>
      <w:r w:rsidR="007A6BB5">
        <w:t>.</w:t>
      </w:r>
      <w:r w:rsidR="007A6BB5" w:rsidRPr="00744942">
        <w:t>9</w:t>
      </w:r>
      <w:r w:rsidR="007A6BB5">
        <w:t>5</w:t>
      </w:r>
      <w:r w:rsidR="00F12253">
        <w:t>2</w:t>
      </w:r>
      <w:r w:rsidR="007A6BB5">
        <w:t xml:space="preserve"> KB</w:t>
      </w:r>
    </w:p>
    <w:p w14:paraId="7E1256BC" w14:textId="7B9C2A54" w:rsidR="00D46A7B" w:rsidRDefault="00D46A7B" w:rsidP="00D46A7B">
      <w:pPr>
        <w:ind w:left="708"/>
      </w:pPr>
      <w:r>
        <w:t xml:space="preserve">       </w:t>
      </w:r>
      <w:r>
        <w:tab/>
        <w:t>Time incurred</w:t>
      </w:r>
      <w:r w:rsidR="006337B6">
        <w:t xml:space="preserve"> </w:t>
      </w:r>
      <w:r>
        <w:t>=</w:t>
      </w:r>
      <w:r w:rsidR="006337B6">
        <w:t xml:space="preserve"> (Last ACK)  - (First TCP segment) =</w:t>
      </w:r>
      <w:r w:rsidR="00102982">
        <w:t xml:space="preserve"> </w:t>
      </w:r>
      <w:r w:rsidR="00F12253">
        <w:t>11.862685</w:t>
      </w:r>
      <w:r w:rsidR="00E83E03">
        <w:t xml:space="preserve"> </w:t>
      </w:r>
      <w:r w:rsidR="00102982">
        <w:t xml:space="preserve"> - </w:t>
      </w:r>
      <w:r w:rsidR="006337B6">
        <w:t xml:space="preserve">11.378048 </w:t>
      </w:r>
      <w:r w:rsidR="00102982">
        <w:t xml:space="preserve">= </w:t>
      </w:r>
      <w:r w:rsidR="00E83E03">
        <w:t xml:space="preserve"> </w:t>
      </w:r>
      <w:r w:rsidR="00F12253" w:rsidRPr="00F12253">
        <w:t>0.484637</w:t>
      </w:r>
      <w:r w:rsidR="007A6BB5">
        <w:t>s</w:t>
      </w:r>
    </w:p>
    <w:p w14:paraId="4CEC3B6D" w14:textId="344D2383" w:rsidR="00102982" w:rsidRDefault="00D46A7B" w:rsidP="003B16E6">
      <w:pPr>
        <w:ind w:left="708"/>
      </w:pPr>
      <w:r>
        <w:t xml:space="preserve">         </w:t>
      </w:r>
      <w:r>
        <w:tab/>
        <w:t xml:space="preserve">Throughput = </w:t>
      </w:r>
      <w:r w:rsidR="006337B6" w:rsidRPr="00744942">
        <w:t>152</w:t>
      </w:r>
      <w:r w:rsidR="007A6BB5">
        <w:t>.</w:t>
      </w:r>
      <w:r w:rsidR="006337B6" w:rsidRPr="00744942">
        <w:t>9</w:t>
      </w:r>
      <w:r w:rsidR="006337B6">
        <w:t>5</w:t>
      </w:r>
      <w:r w:rsidR="00F12253">
        <w:t>2</w:t>
      </w:r>
      <w:r w:rsidR="006337B6">
        <w:t xml:space="preserve"> </w:t>
      </w:r>
      <w:r w:rsidR="007A6BB5">
        <w:t xml:space="preserve">KB </w:t>
      </w:r>
      <w:r w:rsidR="006337B6">
        <w:t xml:space="preserve">/ </w:t>
      </w:r>
      <w:r w:rsidR="00F12253" w:rsidRPr="00F12253">
        <w:t>0.484637</w:t>
      </w:r>
      <w:r w:rsidR="007A6BB5">
        <w:t xml:space="preserve">s </w:t>
      </w:r>
      <w:r w:rsidR="006337B6">
        <w:t>=</w:t>
      </w:r>
      <w:r w:rsidR="00F12253">
        <w:t xml:space="preserve"> </w:t>
      </w:r>
      <w:r w:rsidR="00F12253" w:rsidRPr="00F12253">
        <w:t>315.601161</w:t>
      </w:r>
      <w:r w:rsidR="00F12253">
        <w:t xml:space="preserve"> </w:t>
      </w:r>
      <w:r w:rsidR="006337B6">
        <w:t xml:space="preserve"> KBps </w:t>
      </w:r>
    </w:p>
    <w:p w14:paraId="33D8A598" w14:textId="4140EF3E" w:rsidR="00A660AB" w:rsidRDefault="00F12253" w:rsidP="00CF0D1B">
      <w:pPr>
        <w:jc w:val="center"/>
      </w:pPr>
      <w:r w:rsidRPr="00F12253">
        <w:drawing>
          <wp:inline distT="0" distB="0" distL="0" distR="0" wp14:anchorId="7326FB7B" wp14:editId="7D9F5BCE">
            <wp:extent cx="6645910" cy="2479675"/>
            <wp:effectExtent l="0" t="0" r="2540" b="0"/>
            <wp:docPr id="337704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044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A99E" w14:textId="77777777" w:rsidR="002B4ECC" w:rsidRDefault="00A660AB" w:rsidP="002B4ECC">
      <w:pPr>
        <w:ind w:left="708"/>
      </w:pPr>
      <w:r>
        <w:lastRenderedPageBreak/>
        <w:t>12.</w:t>
      </w:r>
      <w:r w:rsidR="00C64D42" w:rsidRPr="00C64D42">
        <w:t xml:space="preserve"> </w:t>
      </w:r>
      <w:r w:rsidR="002B4ECC">
        <w:t xml:space="preserve">Since the buffer size is sufficient for our data and the number of packets in the fleets is growing over time, TCP is currently in its slow start phase. </w:t>
      </w:r>
    </w:p>
    <w:p w14:paraId="4CCFFC47" w14:textId="75827384" w:rsidR="00C64D42" w:rsidRDefault="002B4ECC" w:rsidP="002B4ECC">
      <w:pPr>
        <w:ind w:left="708"/>
      </w:pPr>
      <w:r>
        <w:t>The RTT between the sender and the recipient, which I calculated to be approximately 0.1</w:t>
      </w:r>
      <w:r>
        <w:t>6</w:t>
      </w:r>
      <w:r>
        <w:t xml:space="preserve"> seconds earlier, roughly corresponds to the period.</w:t>
      </w:r>
    </w:p>
    <w:p w14:paraId="7465C028" w14:textId="77777777" w:rsidR="00937EC5" w:rsidRDefault="00937EC5" w:rsidP="00C64D42">
      <w:pPr>
        <w:jc w:val="center"/>
      </w:pPr>
    </w:p>
    <w:p w14:paraId="5514E270" w14:textId="21D1458C" w:rsidR="0092259B" w:rsidRDefault="00C64D42" w:rsidP="00C64D42">
      <w:pPr>
        <w:jc w:val="center"/>
      </w:pPr>
      <w:r w:rsidRPr="008D31CD">
        <w:rPr>
          <w:noProof/>
        </w:rPr>
        <w:drawing>
          <wp:inline distT="0" distB="0" distL="0" distR="0" wp14:anchorId="409A3A19" wp14:editId="0BD2674A">
            <wp:extent cx="4175125" cy="3620581"/>
            <wp:effectExtent l="0" t="0" r="0" b="0"/>
            <wp:docPr id="1932298257" name="Picture 1932298257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62324" name="Picture 1" descr="A graph with numbers and lines&#10;&#10;Description automatically generated"/>
                    <pic:cNvPicPr/>
                  </pic:nvPicPr>
                  <pic:blipFill rotWithShape="1">
                    <a:blip r:embed="rId15"/>
                    <a:srcRect l="1350" t="783"/>
                    <a:stretch/>
                  </pic:blipFill>
                  <pic:spPr bwMode="auto">
                    <a:xfrm>
                      <a:off x="0" y="0"/>
                      <a:ext cx="4204078" cy="364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259B" w:rsidSect="00DA6A22">
      <w:pgSz w:w="11906" w:h="16838" w:code="9"/>
      <w:pgMar w:top="720" w:right="720" w:bottom="720" w:left="72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C24BB"/>
    <w:multiLevelType w:val="multilevel"/>
    <w:tmpl w:val="BE0A0F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46F0336C"/>
    <w:multiLevelType w:val="multilevel"/>
    <w:tmpl w:val="F3EAEA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7820253E"/>
    <w:multiLevelType w:val="multilevel"/>
    <w:tmpl w:val="C966EB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F054474"/>
    <w:multiLevelType w:val="hybridMultilevel"/>
    <w:tmpl w:val="C7C69DEC"/>
    <w:lvl w:ilvl="0" w:tplc="E11A25B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8903173">
    <w:abstractNumId w:val="2"/>
  </w:num>
  <w:num w:numId="2" w16cid:durableId="1889687976">
    <w:abstractNumId w:val="0"/>
  </w:num>
  <w:num w:numId="3" w16cid:durableId="1596211614">
    <w:abstractNumId w:val="3"/>
  </w:num>
  <w:num w:numId="4" w16cid:durableId="9536815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Y0NjU2MDIwNTM0tbRQ0lEKTi0uzszPAykwqQUAFhc+KywAAAA="/>
  </w:docVars>
  <w:rsids>
    <w:rsidRoot w:val="00D81763"/>
    <w:rsid w:val="00067A69"/>
    <w:rsid w:val="000B06EC"/>
    <w:rsid w:val="000D6179"/>
    <w:rsid w:val="00102982"/>
    <w:rsid w:val="0012042A"/>
    <w:rsid w:val="00154FE0"/>
    <w:rsid w:val="001F0FDB"/>
    <w:rsid w:val="00262ACB"/>
    <w:rsid w:val="00291B8E"/>
    <w:rsid w:val="00293D5B"/>
    <w:rsid w:val="00294395"/>
    <w:rsid w:val="002B4ECC"/>
    <w:rsid w:val="00330435"/>
    <w:rsid w:val="00350973"/>
    <w:rsid w:val="00397A81"/>
    <w:rsid w:val="003B16E6"/>
    <w:rsid w:val="003D17AC"/>
    <w:rsid w:val="003F3A96"/>
    <w:rsid w:val="0042254A"/>
    <w:rsid w:val="00442EE1"/>
    <w:rsid w:val="004750E9"/>
    <w:rsid w:val="004865FA"/>
    <w:rsid w:val="004A0FFE"/>
    <w:rsid w:val="004C6379"/>
    <w:rsid w:val="00576990"/>
    <w:rsid w:val="005B159D"/>
    <w:rsid w:val="005D1F44"/>
    <w:rsid w:val="00604A9D"/>
    <w:rsid w:val="006337B6"/>
    <w:rsid w:val="00650C0E"/>
    <w:rsid w:val="0068007F"/>
    <w:rsid w:val="0068402E"/>
    <w:rsid w:val="0071775A"/>
    <w:rsid w:val="00737EB4"/>
    <w:rsid w:val="00744942"/>
    <w:rsid w:val="00762D0B"/>
    <w:rsid w:val="0079142F"/>
    <w:rsid w:val="007A6BB5"/>
    <w:rsid w:val="0081134E"/>
    <w:rsid w:val="00843CBD"/>
    <w:rsid w:val="00852678"/>
    <w:rsid w:val="00870DB2"/>
    <w:rsid w:val="00892A76"/>
    <w:rsid w:val="008A6796"/>
    <w:rsid w:val="008D31CD"/>
    <w:rsid w:val="0092259B"/>
    <w:rsid w:val="00937EC5"/>
    <w:rsid w:val="00991C58"/>
    <w:rsid w:val="009C37E7"/>
    <w:rsid w:val="009F383C"/>
    <w:rsid w:val="00A660AB"/>
    <w:rsid w:val="00A86791"/>
    <w:rsid w:val="00AA6DCF"/>
    <w:rsid w:val="00B66454"/>
    <w:rsid w:val="00BB2B93"/>
    <w:rsid w:val="00C026C7"/>
    <w:rsid w:val="00C12DF7"/>
    <w:rsid w:val="00C311E3"/>
    <w:rsid w:val="00C33A2E"/>
    <w:rsid w:val="00C64D42"/>
    <w:rsid w:val="00C800A1"/>
    <w:rsid w:val="00C906DC"/>
    <w:rsid w:val="00CF0D1B"/>
    <w:rsid w:val="00CF568B"/>
    <w:rsid w:val="00D46A7B"/>
    <w:rsid w:val="00D81763"/>
    <w:rsid w:val="00D926F6"/>
    <w:rsid w:val="00DA6A22"/>
    <w:rsid w:val="00DB016E"/>
    <w:rsid w:val="00E36D22"/>
    <w:rsid w:val="00E46FA6"/>
    <w:rsid w:val="00E75F2F"/>
    <w:rsid w:val="00E83E03"/>
    <w:rsid w:val="00F12253"/>
    <w:rsid w:val="00F16595"/>
    <w:rsid w:val="00F751BA"/>
    <w:rsid w:val="00FC2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F3073"/>
  <w15:chartTrackingRefBased/>
  <w15:docId w15:val="{6C9A4950-9F1E-4435-87D6-93430D13A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D0B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62D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2D0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DA6A22"/>
    <w:pPr>
      <w:ind w:left="720"/>
      <w:contextualSpacing/>
    </w:pPr>
  </w:style>
  <w:style w:type="table" w:styleId="TableGrid">
    <w:name w:val="Table Grid"/>
    <w:basedOn w:val="TableNormal"/>
    <w:uiPriority w:val="39"/>
    <w:rsid w:val="00067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3A04A-4293-4657-B735-C0D27AB80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6</Pages>
  <Words>496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Gürhan Adıgüzel</dc:creator>
  <cp:keywords/>
  <dc:description/>
  <cp:lastModifiedBy>Gürhan Adıgüzel</cp:lastModifiedBy>
  <cp:revision>47</cp:revision>
  <cp:lastPrinted>2023-11-24T08:44:00Z</cp:lastPrinted>
  <dcterms:created xsi:type="dcterms:W3CDTF">2023-11-08T16:41:00Z</dcterms:created>
  <dcterms:modified xsi:type="dcterms:W3CDTF">2023-11-24T13:50:00Z</dcterms:modified>
</cp:coreProperties>
</file>