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EADDE" w14:textId="77777777" w:rsidR="00AB2F2C" w:rsidRDefault="00000000">
      <w:pPr>
        <w:spacing w:line="259" w:lineRule="auto"/>
        <w:jc w:val="center"/>
        <w:rPr>
          <w:rFonts w:ascii="Cambria" w:eastAsia="Cambria" w:hAnsi="Cambria" w:cs="Cambria"/>
          <w:b/>
          <w:sz w:val="32"/>
        </w:rPr>
      </w:pPr>
      <w:r>
        <w:rPr>
          <w:rFonts w:ascii="Cambria" w:eastAsia="Cambria" w:hAnsi="Cambria" w:cs="Cambria"/>
          <w:b/>
          <w:sz w:val="32"/>
        </w:rPr>
        <w:t>Phillip Bailey</w:t>
      </w:r>
    </w:p>
    <w:p w14:paraId="28B0E01D" w14:textId="77777777" w:rsidR="00AB2F2C" w:rsidRDefault="00000000">
      <w:pPr>
        <w:spacing w:line="259" w:lineRule="auto"/>
        <w:jc w:val="center"/>
        <w:rPr>
          <w:rFonts w:ascii="Cambria" w:eastAsia="Cambria" w:hAnsi="Cambria" w:cs="Cambria"/>
          <w:sz w:val="22"/>
        </w:rPr>
      </w:pPr>
      <w:r>
        <w:rPr>
          <w:rFonts w:ascii="Cambria" w:eastAsia="Cambria" w:hAnsi="Cambria" w:cs="Cambria"/>
          <w:sz w:val="22"/>
        </w:rPr>
        <w:t>La Fayette, GA 30728 | (423) 208-8573 |</w:t>
      </w:r>
      <w:r>
        <w:rPr>
          <w:rFonts w:ascii="Calibri" w:eastAsia="Calibri" w:hAnsi="Calibri" w:cs="Calibri"/>
          <w:sz w:val="22"/>
        </w:rPr>
        <w:t xml:space="preserve"> </w:t>
      </w:r>
      <w:hyperlink r:id="rId5">
        <w:r>
          <w:rPr>
            <w:rFonts w:ascii="Cambria" w:eastAsia="Cambria" w:hAnsi="Cambria" w:cs="Cambria"/>
            <w:color w:val="0563C1"/>
            <w:sz w:val="22"/>
            <w:u w:val="single"/>
          </w:rPr>
          <w:t>ztron500@gmail.com</w:t>
        </w:r>
      </w:hyperlink>
      <w:r>
        <w:rPr>
          <w:rFonts w:ascii="Cambria" w:eastAsia="Cambria" w:hAnsi="Cambria" w:cs="Cambria"/>
          <w:sz w:val="22"/>
        </w:rPr>
        <w:t xml:space="preserve"> | </w:t>
      </w:r>
      <w:hyperlink r:id="rId6">
        <w:r>
          <w:rPr>
            <w:rFonts w:ascii="Cambria" w:eastAsia="Cambria" w:hAnsi="Cambria" w:cs="Cambria"/>
            <w:color w:val="0000FF"/>
            <w:sz w:val="22"/>
            <w:u w:val="single"/>
          </w:rPr>
          <w:t>https://www.linkedin.com/</w:t>
        </w:r>
      </w:hyperlink>
    </w:p>
    <w:p w14:paraId="2492706F" w14:textId="77777777" w:rsidR="00AB2F2C" w:rsidRDefault="00AB2F2C">
      <w:pPr>
        <w:spacing w:line="259" w:lineRule="auto"/>
        <w:jc w:val="center"/>
        <w:rPr>
          <w:rFonts w:ascii="Cambria" w:eastAsia="Cambria" w:hAnsi="Cambria" w:cs="Cambria"/>
          <w:sz w:val="22"/>
        </w:rPr>
      </w:pPr>
    </w:p>
    <w:p w14:paraId="20F01922" w14:textId="77777777" w:rsidR="00AB2F2C" w:rsidRDefault="00000000">
      <w:pPr>
        <w:spacing w:line="259" w:lineRule="auto"/>
        <w:rPr>
          <w:rFonts w:ascii="Cambria" w:eastAsia="Cambria" w:hAnsi="Cambria" w:cs="Cambria"/>
          <w:b/>
          <w:sz w:val="22"/>
        </w:rPr>
      </w:pPr>
      <w:r>
        <w:rPr>
          <w:rFonts w:ascii="Cambria" w:eastAsia="Cambria" w:hAnsi="Cambria" w:cs="Cambria"/>
          <w:b/>
          <w:sz w:val="22"/>
        </w:rPr>
        <w:t xml:space="preserve">                      PORTFOLIO OF WORK: </w:t>
      </w:r>
      <w:hyperlink r:id="rId7">
        <w:r>
          <w:rPr>
            <w:rFonts w:ascii="Cambria" w:eastAsia="Cambria" w:hAnsi="Cambria" w:cs="Cambria"/>
            <w:color w:val="0000FF"/>
            <w:sz w:val="22"/>
            <w:u w:val="single"/>
          </w:rPr>
          <w:t>https://phillipbailey.vercel.app/</w:t>
        </w:r>
      </w:hyperlink>
      <w:r>
        <w:rPr>
          <w:rFonts w:ascii="Cambria" w:eastAsia="Cambria" w:hAnsi="Cambria" w:cs="Cambria"/>
          <w:sz w:val="22"/>
        </w:rPr>
        <w:t xml:space="preserve"> </w:t>
      </w:r>
    </w:p>
    <w:p w14:paraId="3600F9C8" w14:textId="77777777" w:rsidR="00AB2F2C" w:rsidRDefault="00AB2F2C">
      <w:pPr>
        <w:spacing w:line="259" w:lineRule="auto"/>
        <w:rPr>
          <w:rFonts w:ascii="Cambria" w:eastAsia="Cambria" w:hAnsi="Cambria" w:cs="Cambria"/>
          <w:sz w:val="22"/>
        </w:rPr>
      </w:pPr>
    </w:p>
    <w:p w14:paraId="5E7B2B9F" w14:textId="77777777" w:rsidR="00AB2F2C" w:rsidRDefault="00000000">
      <w:pPr>
        <w:spacing w:before="120" w:line="259" w:lineRule="auto"/>
        <w:rPr>
          <w:rFonts w:ascii="Cambria" w:eastAsia="Cambria" w:hAnsi="Cambria" w:cs="Cambria"/>
          <w:b/>
          <w:caps/>
          <w:sz w:val="22"/>
        </w:rPr>
      </w:pPr>
      <w:r>
        <w:rPr>
          <w:rFonts w:ascii="Cambria" w:eastAsia="Cambria" w:hAnsi="Cambria" w:cs="Cambria"/>
          <w:b/>
          <w:caps/>
          <w:sz w:val="22"/>
        </w:rPr>
        <w:t>Web Designer</w:t>
      </w:r>
    </w:p>
    <w:p w14:paraId="364554EB" w14:textId="7558A6A3" w:rsidR="00AB2F2C" w:rsidRDefault="00000000">
      <w:pPr>
        <w:spacing w:before="120" w:line="259" w:lineRule="auto"/>
        <w:rPr>
          <w:rFonts w:ascii="Cambria" w:eastAsia="Cambria" w:hAnsi="Cambria" w:cs="Cambria"/>
          <w:sz w:val="22"/>
        </w:rPr>
      </w:pPr>
      <w:r>
        <w:rPr>
          <w:rFonts w:ascii="Cambria" w:eastAsia="Cambria" w:hAnsi="Cambria" w:cs="Cambria"/>
          <w:sz w:val="22"/>
        </w:rPr>
        <w:t xml:space="preserve">Innovative user interface developer with over seven years of building side projects experience and supporting human interactions with complicated software and systems, both in educational settings and side projects. Maintains designs that are focused on the end user while conforming to established interface standards and related development goals. </w:t>
      </w:r>
    </w:p>
    <w:p w14:paraId="1CD79344" w14:textId="77777777" w:rsidR="00AB2F2C" w:rsidRDefault="00000000">
      <w:pPr>
        <w:spacing w:before="120" w:line="259" w:lineRule="auto"/>
        <w:rPr>
          <w:rFonts w:ascii="Cambria" w:eastAsia="Cambria" w:hAnsi="Cambria" w:cs="Cambria"/>
          <w:b/>
          <w:caps/>
          <w:sz w:val="22"/>
        </w:rPr>
      </w:pPr>
      <w:r>
        <w:rPr>
          <w:rFonts w:ascii="Cambria" w:eastAsia="Cambria" w:hAnsi="Cambria" w:cs="Cambria"/>
          <w:b/>
          <w:caps/>
          <w:sz w:val="22"/>
        </w:rPr>
        <w:t>Education</w:t>
      </w:r>
    </w:p>
    <w:p w14:paraId="15394DA8" w14:textId="77777777" w:rsidR="00AB2F2C" w:rsidRDefault="00000000">
      <w:pPr>
        <w:spacing w:line="259" w:lineRule="auto"/>
        <w:rPr>
          <w:rFonts w:ascii="Cambria" w:eastAsia="Cambria" w:hAnsi="Cambria" w:cs="Cambria"/>
          <w:sz w:val="22"/>
        </w:rPr>
      </w:pPr>
      <w:r>
        <w:rPr>
          <w:rFonts w:ascii="Cambria" w:eastAsia="Cambria" w:hAnsi="Cambria" w:cs="Cambria"/>
          <w:sz w:val="22"/>
        </w:rPr>
        <w:t>Southern New Hampshire University, Manchester, NH</w:t>
      </w:r>
      <w:r>
        <w:rPr>
          <w:rFonts w:ascii="Cambria" w:eastAsia="Cambria" w:hAnsi="Cambria" w:cs="Cambria"/>
          <w:sz w:val="22"/>
        </w:rPr>
        <w:tab/>
      </w:r>
      <w:r>
        <w:rPr>
          <w:rFonts w:ascii="Cambria" w:eastAsia="Cambria" w:hAnsi="Cambria" w:cs="Cambria"/>
          <w:sz w:val="22"/>
        </w:rPr>
        <w:tab/>
      </w:r>
      <w:r>
        <w:rPr>
          <w:rFonts w:ascii="Cambria" w:eastAsia="Cambria" w:hAnsi="Cambria" w:cs="Cambria"/>
          <w:sz w:val="22"/>
        </w:rPr>
        <w:tab/>
      </w:r>
      <w:r>
        <w:rPr>
          <w:rFonts w:ascii="Cambria" w:eastAsia="Cambria" w:hAnsi="Cambria" w:cs="Cambria"/>
          <w:sz w:val="22"/>
        </w:rPr>
        <w:tab/>
      </w:r>
      <w:r>
        <w:rPr>
          <w:rFonts w:ascii="Cambria" w:eastAsia="Cambria" w:hAnsi="Cambria" w:cs="Cambria"/>
          <w:sz w:val="22"/>
        </w:rPr>
        <w:tab/>
      </w:r>
      <w:r>
        <w:rPr>
          <w:rFonts w:ascii="Cambria" w:eastAsia="Cambria" w:hAnsi="Cambria" w:cs="Cambria"/>
          <w:sz w:val="22"/>
        </w:rPr>
        <w:tab/>
      </w:r>
    </w:p>
    <w:p w14:paraId="5264D11D" w14:textId="77777777" w:rsidR="00AB2F2C" w:rsidRDefault="00000000">
      <w:pPr>
        <w:spacing w:line="259" w:lineRule="auto"/>
        <w:rPr>
          <w:rFonts w:ascii="Cambria" w:eastAsia="Cambria" w:hAnsi="Cambria" w:cs="Cambria"/>
          <w:sz w:val="22"/>
        </w:rPr>
      </w:pPr>
      <w:r>
        <w:rPr>
          <w:rFonts w:ascii="Cambria" w:eastAsia="Cambria" w:hAnsi="Cambria" w:cs="Cambria"/>
          <w:b/>
          <w:sz w:val="22"/>
        </w:rPr>
        <w:t>Bachelor of Science in Information Technology</w:t>
      </w:r>
      <w:r>
        <w:rPr>
          <w:rFonts w:ascii="Cambria" w:eastAsia="Cambria" w:hAnsi="Cambria" w:cs="Cambria"/>
          <w:sz w:val="22"/>
        </w:rPr>
        <w:tab/>
        <w:t xml:space="preserve"> </w:t>
      </w:r>
      <w:r>
        <w:rPr>
          <w:rFonts w:ascii="Cambria" w:eastAsia="Cambria" w:hAnsi="Cambria" w:cs="Cambria"/>
          <w:sz w:val="22"/>
        </w:rPr>
        <w:tab/>
        <w:t xml:space="preserve">              </w:t>
      </w:r>
      <w:r>
        <w:rPr>
          <w:rFonts w:ascii="Cambria" w:eastAsia="Cambria" w:hAnsi="Cambria" w:cs="Cambria"/>
          <w:sz w:val="22"/>
        </w:rPr>
        <w:tab/>
        <w:t xml:space="preserve">                                                             January 2023</w:t>
      </w:r>
    </w:p>
    <w:p w14:paraId="00B73063" w14:textId="77777777" w:rsidR="00AB2F2C" w:rsidRDefault="00000000">
      <w:pPr>
        <w:numPr>
          <w:ilvl w:val="0"/>
          <w:numId w:val="1"/>
        </w:numPr>
        <w:spacing w:after="160" w:line="259" w:lineRule="auto"/>
        <w:ind w:left="720" w:hanging="360"/>
        <w:rPr>
          <w:rFonts w:ascii="Cambria" w:eastAsia="Cambria" w:hAnsi="Cambria" w:cs="Cambria"/>
          <w:sz w:val="22"/>
        </w:rPr>
      </w:pPr>
      <w:r>
        <w:rPr>
          <w:rFonts w:ascii="Cambria" w:eastAsia="Cambria" w:hAnsi="Cambria" w:cs="Cambria"/>
          <w:b/>
          <w:sz w:val="22"/>
        </w:rPr>
        <w:t>Relevant Coursework</w:t>
      </w:r>
      <w:r>
        <w:rPr>
          <w:rFonts w:ascii="Cambria" w:eastAsia="Cambria" w:hAnsi="Cambria" w:cs="Cambria"/>
          <w:sz w:val="22"/>
        </w:rPr>
        <w:t>: Website Design | Computer Platform Technologies | Web and Mobile User Experiences | Business Systems Analysis &amp; Design</w:t>
      </w:r>
    </w:p>
    <w:p w14:paraId="0EC7FA31" w14:textId="77777777" w:rsidR="00AB2F2C" w:rsidRDefault="00000000">
      <w:pPr>
        <w:numPr>
          <w:ilvl w:val="0"/>
          <w:numId w:val="1"/>
        </w:numPr>
        <w:spacing w:after="160" w:line="259" w:lineRule="auto"/>
        <w:ind w:left="720" w:hanging="360"/>
        <w:rPr>
          <w:rFonts w:ascii="Cambria" w:eastAsia="Cambria" w:hAnsi="Cambria" w:cs="Cambria"/>
          <w:sz w:val="22"/>
        </w:rPr>
      </w:pPr>
      <w:r>
        <w:rPr>
          <w:rFonts w:ascii="Cambria" w:eastAsia="Cambria" w:hAnsi="Cambria" w:cs="Cambria"/>
          <w:sz w:val="22"/>
        </w:rPr>
        <w:t>GPA: 3.134</w:t>
      </w:r>
    </w:p>
    <w:p w14:paraId="28D5F46F" w14:textId="77777777" w:rsidR="00AB2F2C" w:rsidRDefault="00000000">
      <w:pPr>
        <w:spacing w:line="259" w:lineRule="auto"/>
        <w:rPr>
          <w:rFonts w:ascii="Cambria" w:eastAsia="Cambria" w:hAnsi="Cambria" w:cs="Cambria"/>
          <w:sz w:val="22"/>
        </w:rPr>
      </w:pPr>
      <w:r>
        <w:rPr>
          <w:rFonts w:ascii="Cambria" w:eastAsia="Cambria" w:hAnsi="Cambria" w:cs="Cambria"/>
          <w:sz w:val="22"/>
        </w:rPr>
        <w:t>Southern New Hampshire University, Manchester, NH</w:t>
      </w:r>
      <w:r>
        <w:rPr>
          <w:rFonts w:ascii="Cambria" w:eastAsia="Cambria" w:hAnsi="Cambria" w:cs="Cambria"/>
          <w:sz w:val="22"/>
        </w:rPr>
        <w:tab/>
      </w:r>
      <w:r>
        <w:rPr>
          <w:rFonts w:ascii="Cambria" w:eastAsia="Cambria" w:hAnsi="Cambria" w:cs="Cambria"/>
          <w:sz w:val="22"/>
        </w:rPr>
        <w:tab/>
      </w:r>
      <w:r>
        <w:rPr>
          <w:rFonts w:ascii="Cambria" w:eastAsia="Cambria" w:hAnsi="Cambria" w:cs="Cambria"/>
          <w:sz w:val="22"/>
        </w:rPr>
        <w:tab/>
      </w:r>
      <w:r>
        <w:rPr>
          <w:rFonts w:ascii="Cambria" w:eastAsia="Cambria" w:hAnsi="Cambria" w:cs="Cambria"/>
          <w:sz w:val="22"/>
        </w:rPr>
        <w:tab/>
      </w:r>
      <w:r>
        <w:rPr>
          <w:rFonts w:ascii="Cambria" w:eastAsia="Cambria" w:hAnsi="Cambria" w:cs="Cambria"/>
          <w:sz w:val="22"/>
        </w:rPr>
        <w:tab/>
      </w:r>
      <w:r>
        <w:rPr>
          <w:rFonts w:ascii="Cambria" w:eastAsia="Cambria" w:hAnsi="Cambria" w:cs="Cambria"/>
          <w:sz w:val="22"/>
        </w:rPr>
        <w:tab/>
      </w:r>
      <w:r>
        <w:rPr>
          <w:rFonts w:ascii="Cambria" w:eastAsia="Cambria" w:hAnsi="Cambria" w:cs="Cambria"/>
          <w:sz w:val="22"/>
        </w:rPr>
        <w:tab/>
      </w:r>
    </w:p>
    <w:p w14:paraId="330F0201" w14:textId="77777777" w:rsidR="00AB2F2C" w:rsidRDefault="00000000">
      <w:pPr>
        <w:spacing w:line="259" w:lineRule="auto"/>
        <w:rPr>
          <w:rFonts w:ascii="Cambria" w:eastAsia="Cambria" w:hAnsi="Cambria" w:cs="Cambria"/>
          <w:sz w:val="22"/>
        </w:rPr>
      </w:pPr>
      <w:r>
        <w:rPr>
          <w:rFonts w:ascii="Cambria" w:eastAsia="Cambria" w:hAnsi="Cambria" w:cs="Cambria"/>
          <w:b/>
          <w:sz w:val="22"/>
        </w:rPr>
        <w:t>Associate of Science in Information Technology</w:t>
      </w:r>
      <w:r>
        <w:rPr>
          <w:rFonts w:ascii="Cambria" w:eastAsia="Cambria" w:hAnsi="Cambria" w:cs="Cambria"/>
          <w:b/>
          <w:sz w:val="22"/>
        </w:rPr>
        <w:tab/>
      </w:r>
      <w:r>
        <w:rPr>
          <w:rFonts w:ascii="Cambria" w:eastAsia="Cambria" w:hAnsi="Cambria" w:cs="Cambria"/>
          <w:b/>
          <w:sz w:val="22"/>
        </w:rPr>
        <w:tab/>
        <w:t xml:space="preserve">          </w:t>
      </w:r>
      <w:r>
        <w:rPr>
          <w:rFonts w:ascii="Cambria" w:eastAsia="Cambria" w:hAnsi="Cambria" w:cs="Cambria"/>
          <w:b/>
          <w:sz w:val="22"/>
        </w:rPr>
        <w:tab/>
      </w:r>
      <w:r>
        <w:rPr>
          <w:rFonts w:ascii="Cambria" w:eastAsia="Cambria" w:hAnsi="Cambria" w:cs="Cambria"/>
          <w:b/>
          <w:sz w:val="22"/>
        </w:rPr>
        <w:tab/>
      </w:r>
      <w:r>
        <w:rPr>
          <w:rFonts w:ascii="Cambria" w:eastAsia="Cambria" w:hAnsi="Cambria" w:cs="Cambria"/>
          <w:b/>
          <w:sz w:val="22"/>
        </w:rPr>
        <w:tab/>
        <w:t xml:space="preserve">     </w:t>
      </w:r>
      <w:r>
        <w:rPr>
          <w:rFonts w:ascii="Cambria" w:eastAsia="Cambria" w:hAnsi="Cambria" w:cs="Cambria"/>
          <w:b/>
          <w:sz w:val="22"/>
        </w:rPr>
        <w:tab/>
        <w:t xml:space="preserve">            </w:t>
      </w:r>
      <w:r>
        <w:rPr>
          <w:rFonts w:ascii="Cambria" w:eastAsia="Cambria" w:hAnsi="Cambria" w:cs="Cambria"/>
          <w:sz w:val="22"/>
        </w:rPr>
        <w:t>September 2021</w:t>
      </w:r>
    </w:p>
    <w:p w14:paraId="61CCC0FB" w14:textId="77777777" w:rsidR="00AB2F2C" w:rsidRDefault="00000000">
      <w:pPr>
        <w:numPr>
          <w:ilvl w:val="0"/>
          <w:numId w:val="2"/>
        </w:numPr>
        <w:spacing w:after="160" w:line="259" w:lineRule="auto"/>
        <w:ind w:left="720" w:hanging="360"/>
        <w:rPr>
          <w:rFonts w:ascii="Cambria" w:eastAsia="Cambria" w:hAnsi="Cambria" w:cs="Cambria"/>
          <w:sz w:val="22"/>
        </w:rPr>
      </w:pPr>
      <w:r>
        <w:rPr>
          <w:rFonts w:ascii="Cambria" w:eastAsia="Cambria" w:hAnsi="Cambria" w:cs="Cambria"/>
          <w:sz w:val="22"/>
        </w:rPr>
        <w:t>GPA: 3.097</w:t>
      </w:r>
    </w:p>
    <w:p w14:paraId="071452DD" w14:textId="77777777" w:rsidR="00AB2F2C" w:rsidRDefault="00000000">
      <w:pPr>
        <w:spacing w:before="120" w:line="259" w:lineRule="auto"/>
        <w:rPr>
          <w:rFonts w:ascii="Cambria" w:eastAsia="Cambria" w:hAnsi="Cambria" w:cs="Cambria"/>
          <w:b/>
          <w:caps/>
          <w:sz w:val="22"/>
        </w:rPr>
      </w:pPr>
      <w:r>
        <w:rPr>
          <w:rFonts w:ascii="Cambria" w:eastAsia="Cambria" w:hAnsi="Cambria" w:cs="Cambria"/>
          <w:b/>
          <w:caps/>
          <w:sz w:val="22"/>
        </w:rPr>
        <w:t>core competencies</w:t>
      </w:r>
    </w:p>
    <w:p w14:paraId="31BB92D8" w14:textId="1BE9D9E3" w:rsidR="00AB2F2C" w:rsidRDefault="00000000">
      <w:pPr>
        <w:spacing w:line="259" w:lineRule="auto"/>
        <w:rPr>
          <w:rFonts w:ascii="Cambria" w:eastAsia="Cambria" w:hAnsi="Cambria" w:cs="Cambria"/>
          <w:sz w:val="22"/>
        </w:rPr>
      </w:pPr>
      <w:r>
        <w:rPr>
          <w:rFonts w:ascii="Cambria" w:eastAsia="Cambria" w:hAnsi="Cambria" w:cs="Cambria"/>
          <w:b/>
          <w:shd w:val="clear" w:color="auto" w:fill="FFFFFF"/>
        </w:rPr>
        <w:t>Platforms</w:t>
      </w:r>
      <w:r>
        <w:rPr>
          <w:rFonts w:ascii="Cambria" w:eastAsia="Cambria" w:hAnsi="Cambria" w:cs="Cambria"/>
          <w:shd w:val="clear" w:color="auto" w:fill="FFFFFF"/>
        </w:rPr>
        <w:t>: Windows 7, Windows 8.1, Windows 10, Windows 11, MacOS</w:t>
      </w:r>
      <w:r>
        <w:rPr>
          <w:rFonts w:ascii="Cambria" w:eastAsia="Cambria" w:hAnsi="Cambria" w:cs="Cambria"/>
        </w:rPr>
        <w:br/>
      </w:r>
      <w:r>
        <w:rPr>
          <w:rFonts w:ascii="Cambria" w:eastAsia="Cambria" w:hAnsi="Cambria" w:cs="Cambria"/>
          <w:b/>
          <w:shd w:val="clear" w:color="auto" w:fill="FFFFFF"/>
        </w:rPr>
        <w:t>Networking</w:t>
      </w:r>
      <w:r>
        <w:rPr>
          <w:rFonts w:ascii="Cambria" w:eastAsia="Cambria" w:hAnsi="Cambria" w:cs="Cambria"/>
          <w:shd w:val="clear" w:color="auto" w:fill="FFFFFF"/>
        </w:rPr>
        <w:t>: LAN / WAN Administration, VPN</w:t>
      </w:r>
      <w:r>
        <w:rPr>
          <w:rFonts w:ascii="Cambria" w:eastAsia="Cambria" w:hAnsi="Cambria" w:cs="Cambria"/>
        </w:rPr>
        <w:br/>
      </w:r>
      <w:r>
        <w:rPr>
          <w:rFonts w:ascii="Cambria" w:eastAsia="Cambria" w:hAnsi="Cambria" w:cs="Cambria"/>
          <w:b/>
          <w:shd w:val="clear" w:color="auto" w:fill="FFFFFF"/>
        </w:rPr>
        <w:t>Languages</w:t>
      </w:r>
      <w:r>
        <w:rPr>
          <w:rFonts w:ascii="Cambria" w:eastAsia="Cambria" w:hAnsi="Cambria" w:cs="Cambria"/>
          <w:shd w:val="clear" w:color="auto" w:fill="FFFFFF"/>
        </w:rPr>
        <w:t>:  HTML, CSS, JavaScript, React, Angular, Vue</w:t>
      </w:r>
      <w:r>
        <w:rPr>
          <w:rFonts w:ascii="Cambria" w:eastAsia="Cambria" w:hAnsi="Cambria" w:cs="Cambria"/>
        </w:rPr>
        <w:br/>
      </w:r>
      <w:r>
        <w:rPr>
          <w:rFonts w:ascii="Cambria" w:eastAsia="Cambria" w:hAnsi="Cambria" w:cs="Cambria"/>
          <w:b/>
          <w:shd w:val="clear" w:color="auto" w:fill="FFFFFF"/>
        </w:rPr>
        <w:t>Tools</w:t>
      </w:r>
      <w:r>
        <w:rPr>
          <w:rFonts w:ascii="Cambria" w:eastAsia="Cambria" w:hAnsi="Cambria" w:cs="Cambria"/>
          <w:shd w:val="clear" w:color="auto" w:fill="FFFFFF"/>
        </w:rPr>
        <w:t xml:space="preserve">: LAN Manager, </w:t>
      </w:r>
      <w:proofErr w:type="spellStart"/>
      <w:r>
        <w:rPr>
          <w:rFonts w:ascii="Cambria" w:eastAsia="Cambria" w:hAnsi="Cambria" w:cs="Cambria"/>
          <w:shd w:val="clear" w:color="auto" w:fill="FFFFFF"/>
        </w:rPr>
        <w:t>Wix</w:t>
      </w:r>
      <w:proofErr w:type="spellEnd"/>
      <w:r>
        <w:rPr>
          <w:rFonts w:ascii="Cambria" w:eastAsia="Cambria" w:hAnsi="Cambria" w:cs="Cambria"/>
          <w:shd w:val="clear" w:color="auto" w:fill="FFFFFF"/>
        </w:rPr>
        <w:t>, Figma, Affinity Photo, Affinity Designer, Affinity Publisher, Bootstrap, jQuery, MS Office Suite (Word, Excel, PowerPoint, Outlook).</w:t>
      </w:r>
    </w:p>
    <w:p w14:paraId="03FD48E8" w14:textId="77777777" w:rsidR="00AB2F2C" w:rsidRDefault="00000000">
      <w:pPr>
        <w:spacing w:before="120" w:line="259" w:lineRule="auto"/>
        <w:rPr>
          <w:rFonts w:ascii="Cambria" w:eastAsia="Cambria" w:hAnsi="Cambria" w:cs="Cambria"/>
          <w:b/>
          <w:caps/>
          <w:sz w:val="22"/>
        </w:rPr>
      </w:pPr>
      <w:r>
        <w:rPr>
          <w:rFonts w:ascii="Cambria" w:eastAsia="Cambria" w:hAnsi="Cambria" w:cs="Cambria"/>
          <w:b/>
          <w:caps/>
          <w:sz w:val="22"/>
        </w:rPr>
        <w:t>Information Techniolgy Projects</w:t>
      </w:r>
    </w:p>
    <w:p w14:paraId="26E296FE" w14:textId="77777777" w:rsidR="00AB2F2C" w:rsidRDefault="00000000">
      <w:pPr>
        <w:spacing w:line="259" w:lineRule="auto"/>
        <w:rPr>
          <w:rFonts w:ascii="Cambria" w:eastAsia="Cambria" w:hAnsi="Cambria" w:cs="Cambria"/>
          <w:sz w:val="22"/>
        </w:rPr>
      </w:pPr>
      <w:r>
        <w:rPr>
          <w:rFonts w:ascii="Cambria" w:eastAsia="Cambria" w:hAnsi="Cambria" w:cs="Cambria"/>
          <w:b/>
          <w:sz w:val="22"/>
        </w:rPr>
        <w:t>Gracious-Crossing</w:t>
      </w:r>
      <w:r>
        <w:rPr>
          <w:rFonts w:ascii="Cambria" w:eastAsia="Cambria" w:hAnsi="Cambria" w:cs="Cambria"/>
          <w:sz w:val="22"/>
        </w:rPr>
        <w:t>: Gracious Crossings is a website for a potential home buying business that aims to provide individuals with the resources and support they need to find and purchase their dream home.</w:t>
      </w:r>
    </w:p>
    <w:p w14:paraId="5DC75647" w14:textId="77777777" w:rsidR="00AB2F2C" w:rsidRDefault="00AB2F2C">
      <w:pPr>
        <w:spacing w:line="259" w:lineRule="auto"/>
        <w:rPr>
          <w:rFonts w:ascii="Cambria" w:eastAsia="Cambria" w:hAnsi="Cambria" w:cs="Cambria"/>
          <w:sz w:val="22"/>
          <w:shd w:val="clear" w:color="auto" w:fill="FFFF00"/>
        </w:rPr>
      </w:pPr>
    </w:p>
    <w:p w14:paraId="4345D0FD" w14:textId="77777777" w:rsidR="00AB2F2C" w:rsidRDefault="00000000">
      <w:pPr>
        <w:spacing w:line="259" w:lineRule="auto"/>
        <w:rPr>
          <w:rFonts w:ascii="Cambria" w:eastAsia="Cambria" w:hAnsi="Cambria" w:cs="Cambria"/>
          <w:sz w:val="22"/>
        </w:rPr>
      </w:pPr>
      <w:r>
        <w:rPr>
          <w:rFonts w:ascii="Cambria" w:eastAsia="Cambria" w:hAnsi="Cambria" w:cs="Cambria"/>
          <w:b/>
          <w:sz w:val="22"/>
        </w:rPr>
        <w:t>Belief-Ministries</w:t>
      </w:r>
      <w:r>
        <w:rPr>
          <w:rFonts w:ascii="Cambria" w:eastAsia="Cambria" w:hAnsi="Cambria" w:cs="Cambria"/>
          <w:sz w:val="22"/>
        </w:rPr>
        <w:t>:</w:t>
      </w:r>
      <w:r>
        <w:rPr>
          <w:rFonts w:ascii="Calibri" w:eastAsia="Calibri" w:hAnsi="Calibri" w:cs="Calibri"/>
          <w:sz w:val="22"/>
        </w:rPr>
        <w:t xml:space="preserve"> </w:t>
      </w:r>
      <w:r>
        <w:rPr>
          <w:rFonts w:ascii="Cambria" w:eastAsia="Cambria" w:hAnsi="Cambria" w:cs="Cambria"/>
          <w:sz w:val="22"/>
        </w:rPr>
        <w:t>Belief-Ministries is a landing page for what could be a website dedicated to helping individuals and organizations start their entrepreneurial spirit launch faith-based venture.</w:t>
      </w:r>
    </w:p>
    <w:p w14:paraId="686F42AA" w14:textId="77777777" w:rsidR="00AB2F2C" w:rsidRDefault="00AB2F2C">
      <w:pPr>
        <w:spacing w:line="259" w:lineRule="auto"/>
        <w:rPr>
          <w:rFonts w:ascii="Cambria" w:eastAsia="Cambria" w:hAnsi="Cambria" w:cs="Cambria"/>
          <w:sz w:val="22"/>
        </w:rPr>
      </w:pPr>
    </w:p>
    <w:p w14:paraId="0F5D5BE9" w14:textId="77777777" w:rsidR="00AB2F2C" w:rsidRDefault="00000000">
      <w:pPr>
        <w:spacing w:line="259" w:lineRule="auto"/>
        <w:rPr>
          <w:rFonts w:ascii="Cambria" w:eastAsia="Cambria" w:hAnsi="Cambria" w:cs="Cambria"/>
          <w:sz w:val="22"/>
        </w:rPr>
      </w:pPr>
      <w:r>
        <w:rPr>
          <w:rFonts w:ascii="Cambria" w:eastAsia="Cambria" w:hAnsi="Cambria" w:cs="Cambria"/>
          <w:b/>
          <w:sz w:val="22"/>
        </w:rPr>
        <w:t>Journey</w:t>
      </w:r>
      <w:r>
        <w:rPr>
          <w:rFonts w:ascii="Cambria" w:eastAsia="Cambria" w:hAnsi="Cambria" w:cs="Cambria"/>
          <w:sz w:val="22"/>
        </w:rPr>
        <w:t>: Journey is a website that helps users find and plan their perfect vacation. With a wide range of destinations and activities to choose from, Journey makes it easy to discover new places and experiences.</w:t>
      </w:r>
    </w:p>
    <w:p w14:paraId="0B9BBF8E" w14:textId="77777777" w:rsidR="00AB2F2C" w:rsidRDefault="00AB2F2C">
      <w:pPr>
        <w:spacing w:line="259" w:lineRule="auto"/>
        <w:rPr>
          <w:rFonts w:ascii="Cambria" w:eastAsia="Cambria" w:hAnsi="Cambria" w:cs="Cambria"/>
          <w:sz w:val="22"/>
        </w:rPr>
      </w:pPr>
    </w:p>
    <w:p w14:paraId="7110701E" w14:textId="30E999BA" w:rsidR="00AB2F2C" w:rsidRDefault="00000000">
      <w:pPr>
        <w:spacing w:line="259" w:lineRule="auto"/>
        <w:rPr>
          <w:rFonts w:ascii="Cambria" w:eastAsia="Cambria" w:hAnsi="Cambria" w:cs="Cambria"/>
          <w:sz w:val="22"/>
        </w:rPr>
      </w:pPr>
      <w:proofErr w:type="spellStart"/>
      <w:r>
        <w:rPr>
          <w:rFonts w:ascii="Cambria" w:eastAsia="Cambria" w:hAnsi="Cambria" w:cs="Cambria"/>
          <w:b/>
          <w:sz w:val="22"/>
        </w:rPr>
        <w:t>iTruth</w:t>
      </w:r>
      <w:proofErr w:type="spellEnd"/>
      <w:r>
        <w:rPr>
          <w:rFonts w:ascii="Cambria" w:eastAsia="Cambria" w:hAnsi="Cambria" w:cs="Cambria"/>
          <w:b/>
          <w:sz w:val="22"/>
        </w:rPr>
        <w:t xml:space="preserve"> </w:t>
      </w:r>
      <w:proofErr w:type="gramStart"/>
      <w:r w:rsidR="00D73195">
        <w:rPr>
          <w:rFonts w:ascii="Cambria" w:eastAsia="Cambria" w:hAnsi="Cambria" w:cs="Cambria"/>
          <w:b/>
          <w:sz w:val="22"/>
        </w:rPr>
        <w:t>News:</w:t>
      </w:r>
      <w:proofErr w:type="gramEnd"/>
      <w:r>
        <w:rPr>
          <w:rFonts w:ascii="Cambria" w:eastAsia="Cambria" w:hAnsi="Cambria" w:cs="Cambria"/>
          <w:sz w:val="22"/>
        </w:rPr>
        <w:t xml:space="preserve"> is a mock website that covers a wide range of topics, including tech, politics, sports, finances, education, world news, gaming, and fashion.</w:t>
      </w:r>
    </w:p>
    <w:p w14:paraId="3705F2A7" w14:textId="0CBB4FE9" w:rsidR="00AB2F2C" w:rsidRDefault="00AB2F2C">
      <w:pPr>
        <w:spacing w:line="259" w:lineRule="auto"/>
        <w:rPr>
          <w:rFonts w:ascii="Cambria" w:eastAsia="Cambria" w:hAnsi="Cambria" w:cs="Cambria"/>
          <w:sz w:val="22"/>
        </w:rPr>
      </w:pPr>
    </w:p>
    <w:sectPr w:rsidR="00AB2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55E8"/>
    <w:multiLevelType w:val="multilevel"/>
    <w:tmpl w:val="D4CC36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49C3949"/>
    <w:multiLevelType w:val="multilevel"/>
    <w:tmpl w:val="AD2CE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16249139">
    <w:abstractNumId w:val="0"/>
  </w:num>
  <w:num w:numId="2" w16cid:durableId="1213924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B2F2C"/>
    <w:rsid w:val="00AB2F2C"/>
    <w:rsid w:val="00D73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0DD637"/>
  <w15:docId w15:val="{2E820AD4-5F4C-014A-9D9F-47478494A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hillipbailey.vercel.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 TargetMode="External"/><Relationship Id="rId5" Type="http://schemas.openxmlformats.org/officeDocument/2006/relationships/hyperlink" Target="mailto:ztron500@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Phillip Bailey</cp:lastModifiedBy>
  <cp:revision>2</cp:revision>
  <dcterms:created xsi:type="dcterms:W3CDTF">2023-11-28T23:34:00Z</dcterms:created>
  <dcterms:modified xsi:type="dcterms:W3CDTF">2023-11-28T23:36:00Z</dcterms:modified>
</cp:coreProperties>
</file>