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EB" w:rsidRPr="00110FEB" w:rsidRDefault="00110FEB" w:rsidP="00110FEB">
      <w:pPr>
        <w:pStyle w:val="Heading1"/>
        <w:rPr>
          <w:b/>
          <w:highlight w:val="yellow"/>
        </w:rPr>
      </w:pPr>
      <w:r w:rsidRPr="00110FEB">
        <w:rPr>
          <w:b/>
        </w:rPr>
        <w:t>Business Insights</w:t>
      </w:r>
    </w:p>
    <w:p w:rsidR="00110FEB" w:rsidRDefault="00110FEB" w:rsidP="00280154">
      <w:pPr>
        <w:spacing w:line="240" w:lineRule="auto"/>
        <w:jc w:val="both"/>
        <w:rPr>
          <w:rFonts w:ascii="Times New Roman" w:hAnsi="Times New Roman" w:cs="Times New Roman"/>
          <w:highlight w:val="yellow"/>
        </w:rPr>
      </w:pPr>
    </w:p>
    <w:p w:rsidR="00CB392F" w:rsidRPr="00280154" w:rsidRDefault="00E769ED" w:rsidP="00280154">
      <w:pPr>
        <w:spacing w:line="240" w:lineRule="auto"/>
        <w:jc w:val="both"/>
        <w:rPr>
          <w:rFonts w:ascii="Times New Roman" w:hAnsi="Times New Roman" w:cs="Times New Roman"/>
        </w:rPr>
      </w:pPr>
      <w:r w:rsidRPr="00280154">
        <w:rPr>
          <w:rFonts w:ascii="Times New Roman" w:hAnsi="Times New Roman" w:cs="Times New Roman"/>
          <w:highlight w:val="yellow"/>
        </w:rPr>
        <w:t>Which KPIs would you use to measure the performance of our app?</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1. Sales Metrics</w:t>
      </w:r>
      <w:r w:rsidR="00CB392F" w:rsidRPr="00280154">
        <w:rPr>
          <w:rFonts w:ascii="Times New Roman" w:hAnsi="Times New Roman" w:cs="Times New Roman"/>
        </w:rPr>
        <w:t>:</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Order Rejection Rate</w:t>
      </w:r>
      <w:r w:rsidR="00CB392F" w:rsidRPr="00280154">
        <w:rPr>
          <w:rFonts w:ascii="Times New Roman" w:hAnsi="Times New Roman" w:cs="Times New Roman"/>
        </w:rPr>
        <w:t>: Calculate the percentage of rejected orders out of total orders.</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Average Order Value (AOV)</w:t>
      </w:r>
      <w:r w:rsidR="00CB392F" w:rsidRPr="00280154">
        <w:rPr>
          <w:rFonts w:ascii="Times New Roman" w:hAnsi="Times New Roman" w:cs="Times New Roman"/>
        </w:rPr>
        <w:t>: Calculate the average value of orders placed.</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Order Fulfillment Rate</w:t>
      </w:r>
      <w:r w:rsidR="00CB392F" w:rsidRPr="00280154">
        <w:rPr>
          <w:rFonts w:ascii="Times New Roman" w:hAnsi="Times New Roman" w:cs="Times New Roman"/>
        </w:rPr>
        <w:t>: Measure the percentage of orders shipped out of total orders.</w:t>
      </w:r>
    </w:p>
    <w:p w:rsidR="00CB392F" w:rsidRPr="00280154" w:rsidRDefault="00354813" w:rsidP="00280154">
      <w:pPr>
        <w:tabs>
          <w:tab w:val="left" w:pos="5940"/>
        </w:tabs>
        <w:spacing w:line="240" w:lineRule="auto"/>
        <w:jc w:val="both"/>
        <w:rPr>
          <w:rFonts w:ascii="Times New Roman" w:hAnsi="Times New Roman" w:cs="Times New Roman"/>
        </w:rPr>
      </w:pPr>
      <w:r w:rsidRPr="00280154">
        <w:rPr>
          <w:rFonts w:ascii="Times New Roman" w:hAnsi="Times New Roman" w:cs="Times New Roman"/>
        </w:rPr>
        <w:tab/>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2. User Engagement Metrics</w:t>
      </w:r>
      <w:r w:rsidR="00CB392F" w:rsidRPr="00280154">
        <w:rPr>
          <w:rFonts w:ascii="Times New Roman" w:hAnsi="Times New Roman" w:cs="Times New Roman"/>
        </w:rPr>
        <w:t>:</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Daily Active Users (DAU)</w:t>
      </w:r>
      <w:r w:rsidR="00CB392F" w:rsidRPr="00280154">
        <w:rPr>
          <w:rFonts w:ascii="Times New Roman" w:hAnsi="Times New Roman" w:cs="Times New Roman"/>
        </w:rPr>
        <w:t>: Count of unique users interacting with the app on a daily basis.</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User Retention Rate</w:t>
      </w:r>
      <w:r w:rsidR="00CB392F" w:rsidRPr="00280154">
        <w:rPr>
          <w:rFonts w:ascii="Times New Roman" w:hAnsi="Times New Roman" w:cs="Times New Roman"/>
        </w:rPr>
        <w:t>: Percentage of users who continue to use the app over time.</w:t>
      </w:r>
    </w:p>
    <w:p w:rsidR="00CB392F" w:rsidRPr="00280154" w:rsidRDefault="00280154" w:rsidP="00280154">
      <w:pPr>
        <w:tabs>
          <w:tab w:val="left" w:pos="2340"/>
        </w:tabs>
        <w:spacing w:line="240" w:lineRule="auto"/>
        <w:jc w:val="both"/>
        <w:rPr>
          <w:rFonts w:ascii="Times New Roman" w:hAnsi="Times New Roman" w:cs="Times New Roman"/>
        </w:rPr>
      </w:pPr>
      <w:r>
        <w:rPr>
          <w:rFonts w:ascii="Times New Roman" w:hAnsi="Times New Roman" w:cs="Times New Roman"/>
        </w:rPr>
        <w:tab/>
      </w:r>
    </w:p>
    <w:p w:rsidR="00CB392F" w:rsidRPr="00280154" w:rsidRDefault="00895CDB" w:rsidP="00280154">
      <w:pPr>
        <w:spacing w:line="240" w:lineRule="auto"/>
        <w:jc w:val="both"/>
        <w:rPr>
          <w:rFonts w:ascii="Times New Roman" w:hAnsi="Times New Roman" w:cs="Times New Roman"/>
        </w:rPr>
      </w:pPr>
      <w:r w:rsidRPr="00280154">
        <w:rPr>
          <w:rFonts w:ascii="Times New Roman" w:hAnsi="Times New Roman" w:cs="Times New Roman"/>
        </w:rPr>
        <w:t>3.</w:t>
      </w:r>
      <w:r w:rsidR="00280154">
        <w:rPr>
          <w:rFonts w:ascii="Times New Roman" w:hAnsi="Times New Roman" w:cs="Times New Roman"/>
        </w:rPr>
        <w:t xml:space="preserve"> Product Performance</w:t>
      </w:r>
      <w:r w:rsidR="00CB392F" w:rsidRPr="00280154">
        <w:rPr>
          <w:rFonts w:ascii="Times New Roman" w:hAnsi="Times New Roman" w:cs="Times New Roman"/>
        </w:rPr>
        <w:t>:</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Best-Selling Products</w:t>
      </w:r>
      <w:r w:rsidR="00CB392F" w:rsidRPr="00280154">
        <w:rPr>
          <w:rFonts w:ascii="Times New Roman" w:hAnsi="Times New Roman" w:cs="Times New Roman"/>
        </w:rPr>
        <w:t>: Identify products with the highest sales volume.</w:t>
      </w:r>
    </w:p>
    <w:p w:rsidR="00CB392F" w:rsidRPr="00280154" w:rsidRDefault="00280154" w:rsidP="00280154">
      <w:pPr>
        <w:spacing w:line="240" w:lineRule="auto"/>
        <w:jc w:val="both"/>
        <w:rPr>
          <w:rFonts w:ascii="Times New Roman" w:hAnsi="Times New Roman" w:cs="Times New Roman"/>
        </w:rPr>
      </w:pPr>
      <w:r>
        <w:rPr>
          <w:rFonts w:ascii="Times New Roman" w:hAnsi="Times New Roman" w:cs="Times New Roman"/>
        </w:rPr>
        <w:t xml:space="preserve">   - Product Return Rate</w:t>
      </w:r>
      <w:r w:rsidR="00CB392F" w:rsidRPr="00280154">
        <w:rPr>
          <w:rFonts w:ascii="Times New Roman" w:hAnsi="Times New Roman" w:cs="Times New Roman"/>
        </w:rPr>
        <w:t>: Calculate the percentage of returned products out of total products sold.</w:t>
      </w:r>
    </w:p>
    <w:p w:rsidR="00CB392F" w:rsidRPr="00280154" w:rsidRDefault="00CB392F" w:rsidP="00280154">
      <w:pPr>
        <w:spacing w:line="240" w:lineRule="auto"/>
        <w:jc w:val="both"/>
        <w:rPr>
          <w:rFonts w:ascii="Times New Roman" w:hAnsi="Times New Roman" w:cs="Times New Roman"/>
        </w:rPr>
      </w:pPr>
    </w:p>
    <w:p w:rsidR="00CB392F" w:rsidRPr="00280154" w:rsidRDefault="00895CDB" w:rsidP="00280154">
      <w:pPr>
        <w:spacing w:line="240" w:lineRule="auto"/>
        <w:jc w:val="both"/>
        <w:rPr>
          <w:rFonts w:ascii="Times New Roman" w:hAnsi="Times New Roman" w:cs="Times New Roman"/>
          <w:highlight w:val="yellow"/>
        </w:rPr>
      </w:pPr>
      <w:r w:rsidRPr="00280154">
        <w:rPr>
          <w:rFonts w:ascii="Times New Roman" w:hAnsi="Times New Roman" w:cs="Times New Roman"/>
          <w:highlight w:val="yellow"/>
        </w:rPr>
        <w:t xml:space="preserve"> Prepare a report regarding our growth between the 2 years. Please try to answer the following questions:</w:t>
      </w:r>
    </w:p>
    <w:p w:rsidR="00895CDB" w:rsidRPr="00EF55F2" w:rsidRDefault="00895CDB" w:rsidP="00280154">
      <w:pPr>
        <w:spacing w:line="240" w:lineRule="auto"/>
        <w:jc w:val="both"/>
        <w:rPr>
          <w:rFonts w:ascii="Times New Roman" w:hAnsi="Times New Roman" w:cs="Times New Roman"/>
          <w:b/>
        </w:rPr>
      </w:pPr>
      <w:r w:rsidRPr="00EF55F2">
        <w:rPr>
          <w:rFonts w:ascii="Times New Roman" w:hAnsi="Times New Roman" w:cs="Times New Roman"/>
          <w:b/>
        </w:rPr>
        <w:t>Did our business grow?</w:t>
      </w:r>
      <w:r w:rsidRPr="00EF55F2">
        <w:rPr>
          <w:rFonts w:ascii="Times New Roman" w:hAnsi="Times New Roman" w:cs="Times New Roman"/>
          <w:b/>
        </w:rPr>
        <w:t xml:space="preserve"> </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Sales Matrix Analysis:</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xml:space="preserve">  - Aver</w:t>
      </w:r>
      <w:r w:rsidRPr="00280154">
        <w:rPr>
          <w:rFonts w:ascii="Times New Roman" w:hAnsi="Times New Roman" w:cs="Times New Roman"/>
        </w:rPr>
        <w:t xml:space="preserve">age order value increased from 27,583 in 2021 to </w:t>
      </w:r>
      <w:r w:rsidRPr="00280154">
        <w:rPr>
          <w:rFonts w:ascii="Times New Roman" w:hAnsi="Times New Roman" w:cs="Times New Roman"/>
        </w:rPr>
        <w:t>31,057 in 2022, reflecting a growth of 12.59% year-over-year.</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Conversion Rate:</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xml:space="preserve">  - The conversion rate of products improved from 39% in 2021 to 47% in 2022, indicating an upward trend in customer engagement and purchase behavior.</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Order Rejection:</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xml:space="preserve">  - The order rejection rate decreased from 61% in 2021 to 53% in 2022, highlighting an enhancement in the efficiency of order processing and fulfillment.</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Overall Business Growth:</w:t>
      </w:r>
    </w:p>
    <w:p w:rsidR="00A37AB4"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 xml:space="preserve">  - These metrics collectively demonstrate significant growth and improvement in business performance throughout 2022.</w:t>
      </w:r>
    </w:p>
    <w:p w:rsidR="00A37AB4" w:rsidRPr="00280154" w:rsidRDefault="00A37AB4" w:rsidP="00280154">
      <w:pPr>
        <w:spacing w:line="240" w:lineRule="auto"/>
        <w:jc w:val="both"/>
        <w:rPr>
          <w:rFonts w:ascii="Times New Roman" w:hAnsi="Times New Roman" w:cs="Times New Roman"/>
        </w:rPr>
      </w:pPr>
    </w:p>
    <w:p w:rsidR="00A37AB4" w:rsidRPr="00EF55F2" w:rsidRDefault="00A37AB4" w:rsidP="00280154">
      <w:pPr>
        <w:tabs>
          <w:tab w:val="left" w:pos="3630"/>
        </w:tabs>
        <w:spacing w:line="240" w:lineRule="auto"/>
        <w:jc w:val="both"/>
        <w:rPr>
          <w:rFonts w:ascii="Times New Roman" w:hAnsi="Times New Roman" w:cs="Times New Roman"/>
          <w:b/>
        </w:rPr>
      </w:pPr>
      <w:r w:rsidRPr="00EF55F2">
        <w:rPr>
          <w:rFonts w:ascii="Times New Roman" w:hAnsi="Times New Roman" w:cs="Times New Roman"/>
          <w:b/>
        </w:rPr>
        <w:t>Does our app perform better now?</w:t>
      </w:r>
      <w:r w:rsidR="0013742B" w:rsidRPr="00EF55F2">
        <w:rPr>
          <w:rFonts w:ascii="Times New Roman" w:hAnsi="Times New Roman" w:cs="Times New Roman"/>
          <w:b/>
        </w:rPr>
        <w:tab/>
      </w:r>
    </w:p>
    <w:p w:rsidR="0013742B" w:rsidRPr="00280154" w:rsidRDefault="0013742B" w:rsidP="00280154">
      <w:pPr>
        <w:tabs>
          <w:tab w:val="left" w:pos="3630"/>
        </w:tabs>
        <w:spacing w:line="240" w:lineRule="auto"/>
        <w:jc w:val="both"/>
        <w:rPr>
          <w:rFonts w:ascii="Times New Roman" w:hAnsi="Times New Roman" w:cs="Times New Roman"/>
        </w:rPr>
      </w:pPr>
      <w:r w:rsidRPr="00280154">
        <w:rPr>
          <w:rFonts w:ascii="Times New Roman" w:hAnsi="Times New Roman" w:cs="Times New Roman"/>
        </w:rPr>
        <w:lastRenderedPageBreak/>
        <w:t>- Daily Active Users (DAU) Analysis:</w:t>
      </w:r>
    </w:p>
    <w:p w:rsidR="0013742B" w:rsidRPr="00280154" w:rsidRDefault="0013742B" w:rsidP="00280154">
      <w:pPr>
        <w:tabs>
          <w:tab w:val="left" w:pos="3630"/>
        </w:tabs>
        <w:spacing w:line="240" w:lineRule="auto"/>
        <w:jc w:val="both"/>
        <w:rPr>
          <w:rFonts w:ascii="Times New Roman" w:hAnsi="Times New Roman" w:cs="Times New Roman"/>
        </w:rPr>
      </w:pPr>
      <w:r w:rsidRPr="00280154">
        <w:rPr>
          <w:rFonts w:ascii="Times New Roman" w:hAnsi="Times New Roman" w:cs="Times New Roman"/>
        </w:rPr>
        <w:t xml:space="preserve">  - Daily active user count on our app exhibits fluctuation, with some days showing an increase and others a decrease.</w:t>
      </w:r>
    </w:p>
    <w:p w:rsidR="0013742B" w:rsidRPr="00280154" w:rsidRDefault="0013742B" w:rsidP="00280154">
      <w:pPr>
        <w:tabs>
          <w:tab w:val="left" w:pos="3630"/>
        </w:tabs>
        <w:spacing w:line="240" w:lineRule="auto"/>
        <w:jc w:val="both"/>
        <w:rPr>
          <w:rFonts w:ascii="Times New Roman" w:hAnsi="Times New Roman" w:cs="Times New Roman"/>
        </w:rPr>
      </w:pPr>
      <w:r w:rsidRPr="00280154">
        <w:rPr>
          <w:rFonts w:ascii="Times New Roman" w:hAnsi="Times New Roman" w:cs="Times New Roman"/>
        </w:rPr>
        <w:t xml:space="preserve">  - Overall trend indicates a higher number of increments compared to decrements, suggesting a positive impact on user engagement.</w:t>
      </w:r>
    </w:p>
    <w:p w:rsidR="0013742B" w:rsidRPr="00280154" w:rsidRDefault="0013742B" w:rsidP="00280154">
      <w:pPr>
        <w:tabs>
          <w:tab w:val="left" w:pos="3630"/>
        </w:tabs>
        <w:spacing w:line="240" w:lineRule="auto"/>
        <w:jc w:val="both"/>
        <w:rPr>
          <w:rFonts w:ascii="Times New Roman" w:hAnsi="Times New Roman" w:cs="Times New Roman"/>
        </w:rPr>
      </w:pPr>
      <w:r w:rsidRPr="00280154">
        <w:rPr>
          <w:rFonts w:ascii="Times New Roman" w:hAnsi="Times New Roman" w:cs="Times New Roman"/>
        </w:rPr>
        <w:t xml:space="preserve">  - The consistency of higher increments implies an encouraging trend in user activity and app usage.</w:t>
      </w:r>
    </w:p>
    <w:p w:rsidR="0013742B" w:rsidRPr="00280154" w:rsidRDefault="0013742B" w:rsidP="00280154">
      <w:pPr>
        <w:tabs>
          <w:tab w:val="left" w:pos="3630"/>
        </w:tabs>
        <w:spacing w:line="240" w:lineRule="auto"/>
        <w:jc w:val="both"/>
        <w:rPr>
          <w:rFonts w:ascii="Times New Roman" w:hAnsi="Times New Roman" w:cs="Times New Roman"/>
        </w:rPr>
      </w:pPr>
      <w:r w:rsidRPr="00280154">
        <w:rPr>
          <w:rFonts w:ascii="Times New Roman" w:hAnsi="Times New Roman" w:cs="Times New Roman"/>
        </w:rPr>
        <w:t xml:space="preserve">  - These observations suggest a favorable performance of our app in terms of daily user engagement.</w:t>
      </w:r>
    </w:p>
    <w:p w:rsidR="0013742B" w:rsidRPr="00280154" w:rsidRDefault="0013742B" w:rsidP="00280154">
      <w:pPr>
        <w:spacing w:line="240" w:lineRule="auto"/>
        <w:jc w:val="both"/>
        <w:rPr>
          <w:rFonts w:ascii="Times New Roman" w:hAnsi="Times New Roman" w:cs="Times New Roman"/>
        </w:rPr>
      </w:pPr>
      <w:r w:rsidRPr="00280154">
        <w:rPr>
          <w:rFonts w:ascii="Times New Roman" w:hAnsi="Times New Roman" w:cs="Times New Roman"/>
        </w:rPr>
        <w:t xml:space="preserve">Average order value increased from 27,583 in 2021 to 31,057 in 2022, reflecting a growth of 12.59% </w:t>
      </w:r>
      <w:proofErr w:type="gramStart"/>
      <w:r w:rsidRPr="00280154">
        <w:rPr>
          <w:rFonts w:ascii="Times New Roman" w:hAnsi="Times New Roman" w:cs="Times New Roman"/>
        </w:rPr>
        <w:t>year-over-year</w:t>
      </w:r>
      <w:proofErr w:type="gramEnd"/>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xml:space="preserve">Note: We can also analyze: </w:t>
      </w:r>
    </w:p>
    <w:p w:rsidR="00280154" w:rsidRPr="00280154" w:rsidRDefault="00280154" w:rsidP="00280154">
      <w:pPr>
        <w:spacing w:line="240" w:lineRule="auto"/>
        <w:jc w:val="both"/>
        <w:rPr>
          <w:rFonts w:ascii="Times New Roman" w:hAnsi="Times New Roman" w:cs="Times New Roman"/>
        </w:rPr>
      </w:pPr>
      <w:r w:rsidRPr="00280154">
        <w:rPr>
          <w:rFonts w:ascii="Times New Roman" w:hAnsi="Times New Roman" w:cs="Times New Roman"/>
        </w:rPr>
        <w:t>- Bounce rate analysis: Evaluate the percentage of buyers who visit our app but do not make any purchases.</w:t>
      </w:r>
    </w:p>
    <w:p w:rsidR="00280154" w:rsidRPr="00280154" w:rsidRDefault="00280154" w:rsidP="00280154">
      <w:pPr>
        <w:spacing w:line="240" w:lineRule="auto"/>
        <w:jc w:val="both"/>
        <w:rPr>
          <w:rFonts w:ascii="Times New Roman" w:hAnsi="Times New Roman" w:cs="Times New Roman"/>
        </w:rPr>
      </w:pPr>
      <w:r w:rsidRPr="00280154">
        <w:rPr>
          <w:rFonts w:ascii="Times New Roman" w:hAnsi="Times New Roman" w:cs="Times New Roman"/>
        </w:rPr>
        <w:t>- Conversion tracking: Measure the number of buyers who visit and successfully make purchases on our app.</w:t>
      </w:r>
    </w:p>
    <w:p w:rsidR="00280154" w:rsidRPr="00280154" w:rsidRDefault="00280154" w:rsidP="00280154">
      <w:pPr>
        <w:spacing w:line="240" w:lineRule="auto"/>
        <w:jc w:val="both"/>
        <w:rPr>
          <w:rFonts w:ascii="Times New Roman" w:hAnsi="Times New Roman" w:cs="Times New Roman"/>
        </w:rPr>
      </w:pPr>
      <w:r w:rsidRPr="00280154">
        <w:rPr>
          <w:rFonts w:ascii="Times New Roman" w:hAnsi="Times New Roman" w:cs="Times New Roman"/>
        </w:rPr>
        <w:t>- Purchase journey analysis: Assess the purchasing time to gauge how easily buyers locate the products they desire.</w:t>
      </w:r>
    </w:p>
    <w:p w:rsidR="00280154" w:rsidRPr="00280154" w:rsidRDefault="00280154" w:rsidP="00280154">
      <w:pPr>
        <w:spacing w:line="240" w:lineRule="auto"/>
        <w:jc w:val="both"/>
        <w:rPr>
          <w:rFonts w:ascii="Times New Roman" w:hAnsi="Times New Roman" w:cs="Times New Roman"/>
        </w:rPr>
      </w:pPr>
    </w:p>
    <w:p w:rsidR="00A37AB4" w:rsidRPr="00280154" w:rsidRDefault="00A37AB4" w:rsidP="00280154">
      <w:pPr>
        <w:spacing w:line="240" w:lineRule="auto"/>
        <w:jc w:val="both"/>
        <w:rPr>
          <w:rFonts w:ascii="Times New Roman" w:hAnsi="Times New Roman" w:cs="Times New Roman"/>
        </w:rPr>
      </w:pPr>
      <w:r w:rsidRPr="00EF55F2">
        <w:rPr>
          <w:rFonts w:ascii="Times New Roman" w:hAnsi="Times New Roman" w:cs="Times New Roman"/>
          <w:b/>
        </w:rPr>
        <w:t>Did our user base grow?</w:t>
      </w:r>
    </w:p>
    <w:p w:rsidR="00C319A7" w:rsidRPr="00280154" w:rsidRDefault="00A37AB4" w:rsidP="00280154">
      <w:pPr>
        <w:spacing w:line="240" w:lineRule="auto"/>
        <w:jc w:val="both"/>
        <w:rPr>
          <w:rFonts w:ascii="Times New Roman" w:hAnsi="Times New Roman" w:cs="Times New Roman"/>
        </w:rPr>
      </w:pPr>
      <w:r w:rsidRPr="00280154">
        <w:rPr>
          <w:rFonts w:ascii="Times New Roman" w:hAnsi="Times New Roman" w:cs="Times New Roman"/>
        </w:rPr>
        <w:t>User Retention Rate</w:t>
      </w:r>
      <w:r w:rsidR="00C319A7" w:rsidRPr="00280154">
        <w:rPr>
          <w:rFonts w:ascii="Times New Roman" w:hAnsi="Times New Roman" w:cs="Times New Roman"/>
        </w:rPr>
        <w:t xml:space="preserve"> </w:t>
      </w:r>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Retention Analysis:</w:t>
      </w:r>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xml:space="preserve">  - Total unique user count increased from 10,867 in 2021 to 13,022 in 2022, indicating a growth in the user base.</w:t>
      </w:r>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Retained Users:</w:t>
      </w:r>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xml:space="preserve">  - The number of retained users from 2021 to 2022 was 3,607, representing a retention rate of 33.19%.</w:t>
      </w:r>
    </w:p>
    <w:p w:rsidR="00C319A7"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User Base Growth:</w:t>
      </w:r>
    </w:p>
    <w:p w:rsidR="00A37AB4" w:rsidRPr="00280154" w:rsidRDefault="00C319A7" w:rsidP="00280154">
      <w:pPr>
        <w:spacing w:line="240" w:lineRule="auto"/>
        <w:jc w:val="both"/>
        <w:rPr>
          <w:rFonts w:ascii="Times New Roman" w:hAnsi="Times New Roman" w:cs="Times New Roman"/>
        </w:rPr>
      </w:pPr>
      <w:r w:rsidRPr="00280154">
        <w:rPr>
          <w:rFonts w:ascii="Times New Roman" w:hAnsi="Times New Roman" w:cs="Times New Roman"/>
        </w:rPr>
        <w:t xml:space="preserve">  - These findings suggest a positive trend in user base expansion throughout 2022.</w:t>
      </w:r>
    </w:p>
    <w:p w:rsidR="0013742B" w:rsidRPr="00280154" w:rsidRDefault="0013742B" w:rsidP="00280154">
      <w:pPr>
        <w:spacing w:line="240" w:lineRule="auto"/>
        <w:jc w:val="both"/>
        <w:rPr>
          <w:rFonts w:ascii="Times New Roman" w:hAnsi="Times New Roman" w:cs="Times New Roman"/>
        </w:rPr>
      </w:pPr>
    </w:p>
    <w:p w:rsidR="0013742B" w:rsidRPr="00280154" w:rsidRDefault="0013742B" w:rsidP="00280154">
      <w:pPr>
        <w:spacing w:line="240" w:lineRule="auto"/>
        <w:jc w:val="both"/>
        <w:rPr>
          <w:rFonts w:ascii="Times New Roman" w:hAnsi="Times New Roman" w:cs="Times New Roman"/>
        </w:rPr>
      </w:pPr>
      <w:r w:rsidRPr="00280154">
        <w:rPr>
          <w:rFonts w:ascii="Times New Roman" w:hAnsi="Times New Roman" w:cs="Times New Roman"/>
          <w:highlight w:val="yellow"/>
        </w:rPr>
        <w:t>What are our top-selling products in each of the two years? Can you draw some insight from this?</w:t>
      </w:r>
    </w:p>
    <w:p w:rsidR="0013742B" w:rsidRPr="0013742B"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13742B">
        <w:rPr>
          <w:rFonts w:ascii="Times New Roman" w:eastAsia="Times New Roman" w:hAnsi="Times New Roman" w:cs="Times New Roman"/>
          <w:color w:val="000000"/>
          <w:sz w:val="21"/>
          <w:szCs w:val="21"/>
        </w:rPr>
        <w:t>Top selling product in 2021: Product ID 8219 (with total ordered quantity 2433)</w:t>
      </w:r>
    </w:p>
    <w:p w:rsidR="0013742B" w:rsidRPr="0013742B"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13742B">
        <w:rPr>
          <w:rFonts w:ascii="Times New Roman" w:eastAsia="Times New Roman" w:hAnsi="Times New Roman" w:cs="Times New Roman"/>
          <w:color w:val="000000"/>
          <w:sz w:val="21"/>
          <w:szCs w:val="21"/>
        </w:rPr>
        <w:t>Top selling product in 2022: Product ID 12547 (with total ordered quantity 2018)</w:t>
      </w:r>
    </w:p>
    <w:p w:rsidR="0013742B" w:rsidRPr="0013742B" w:rsidRDefault="0013742B" w:rsidP="00280154">
      <w:pPr>
        <w:spacing w:after="0" w:line="240" w:lineRule="auto"/>
        <w:jc w:val="both"/>
        <w:rPr>
          <w:rFonts w:ascii="Times New Roman" w:eastAsia="Times New Roman" w:hAnsi="Times New Roman" w:cs="Times New Roman"/>
          <w:color w:val="000000"/>
          <w:sz w:val="21"/>
          <w:szCs w:val="21"/>
        </w:rPr>
      </w:pPr>
      <w:r w:rsidRPr="00280154">
        <w:rPr>
          <w:rFonts w:ascii="Times New Roman" w:eastAsia="Times New Roman" w:hAnsi="Times New Roman" w:cs="Times New Roman"/>
          <w:bCs/>
          <w:color w:val="000000"/>
          <w:sz w:val="21"/>
          <w:szCs w:val="21"/>
        </w:rPr>
        <w:t>Insights:</w:t>
      </w:r>
    </w:p>
    <w:p w:rsidR="0013742B" w:rsidRPr="00280154"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280154">
        <w:rPr>
          <w:rFonts w:ascii="Times New Roman" w:eastAsia="Times New Roman" w:hAnsi="Times New Roman" w:cs="Times New Roman"/>
          <w:color w:val="000000"/>
          <w:sz w:val="21"/>
          <w:szCs w:val="21"/>
        </w:rPr>
        <w:t>There is a significant difference in sales between the top product in 2021 and 2022. Product ID 2367 sold almost 500 more units than product ID 8444.</w:t>
      </w:r>
    </w:p>
    <w:p w:rsidR="008C6375" w:rsidRPr="0013742B" w:rsidRDefault="008C6375"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280154">
        <w:rPr>
          <w:rFonts w:ascii="Times New Roman" w:eastAsia="Times New Roman" w:hAnsi="Times New Roman" w:cs="Times New Roman"/>
          <w:color w:val="000000"/>
          <w:sz w:val="21"/>
          <w:szCs w:val="21"/>
        </w:rPr>
        <w:t>Products with IDs 8444 and 10235 have consistently been top sellers in both years.</w:t>
      </w:r>
    </w:p>
    <w:p w:rsidR="0013742B" w:rsidRPr="0013742B"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13742B">
        <w:rPr>
          <w:rFonts w:ascii="Times New Roman" w:eastAsia="Times New Roman" w:hAnsi="Times New Roman" w:cs="Times New Roman"/>
          <w:color w:val="000000"/>
          <w:sz w:val="21"/>
          <w:szCs w:val="21"/>
        </w:rPr>
        <w:lastRenderedPageBreak/>
        <w:t>It is difficult to draw any specific conclusions from just the top two products. However, it is possible that there were significant changes in customer preferences or marketing focus between 2021 and 2022.</w:t>
      </w:r>
    </w:p>
    <w:p w:rsidR="0013742B" w:rsidRPr="0013742B"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13742B">
        <w:rPr>
          <w:rFonts w:ascii="Times New Roman" w:eastAsia="Times New Roman" w:hAnsi="Times New Roman" w:cs="Times New Roman"/>
          <w:color w:val="000000"/>
          <w:sz w:val="21"/>
          <w:szCs w:val="21"/>
        </w:rPr>
        <w:t>Look for patterns in the data. For example, are there certain product categories that are growing faster than others?</w:t>
      </w:r>
    </w:p>
    <w:p w:rsidR="0013742B" w:rsidRPr="00280154" w:rsidRDefault="0013742B" w:rsidP="00280154">
      <w:pPr>
        <w:spacing w:before="100" w:beforeAutospacing="1" w:after="100" w:afterAutospacing="1" w:line="240" w:lineRule="auto"/>
        <w:jc w:val="both"/>
        <w:rPr>
          <w:rFonts w:ascii="Times New Roman" w:eastAsia="Times New Roman" w:hAnsi="Times New Roman" w:cs="Times New Roman"/>
          <w:color w:val="000000"/>
          <w:sz w:val="21"/>
          <w:szCs w:val="21"/>
        </w:rPr>
      </w:pPr>
      <w:r w:rsidRPr="00280154">
        <w:rPr>
          <w:rFonts w:ascii="Times New Roman" w:eastAsia="Times New Roman" w:hAnsi="Times New Roman" w:cs="Times New Roman"/>
          <w:color w:val="000000"/>
          <w:sz w:val="21"/>
          <w:szCs w:val="21"/>
        </w:rPr>
        <w:t>Consider conducting market research to understand what is driving customer preferences.</w:t>
      </w:r>
    </w:p>
    <w:p w:rsidR="0013742B" w:rsidRPr="00280154" w:rsidRDefault="0013742B" w:rsidP="00280154">
      <w:pPr>
        <w:spacing w:before="100" w:beforeAutospacing="1" w:after="100" w:afterAutospacing="1" w:line="240" w:lineRule="auto"/>
        <w:ind w:left="720"/>
        <w:jc w:val="both"/>
        <w:rPr>
          <w:rFonts w:ascii="Times New Roman" w:eastAsia="Times New Roman" w:hAnsi="Times New Roman" w:cs="Times New Roman"/>
          <w:color w:val="000000"/>
          <w:sz w:val="21"/>
          <w:szCs w:val="21"/>
        </w:rPr>
      </w:pPr>
    </w:p>
    <w:p w:rsidR="0013742B" w:rsidRPr="00280154" w:rsidRDefault="008C6375" w:rsidP="00280154">
      <w:pPr>
        <w:spacing w:line="240" w:lineRule="auto"/>
        <w:jc w:val="both"/>
        <w:rPr>
          <w:rFonts w:ascii="Times New Roman" w:hAnsi="Times New Roman" w:cs="Times New Roman"/>
        </w:rPr>
      </w:pPr>
      <w:r w:rsidRPr="00280154">
        <w:rPr>
          <w:rFonts w:ascii="Times New Roman" w:hAnsi="Times New Roman" w:cs="Times New Roman"/>
          <w:highlight w:val="yellow"/>
        </w:rPr>
        <w:t>Does the login frequency affect the number of orders made?</w:t>
      </w:r>
    </w:p>
    <w:p w:rsidR="00184725" w:rsidRPr="00280154" w:rsidRDefault="00184725" w:rsidP="00280154">
      <w:pPr>
        <w:spacing w:line="240" w:lineRule="auto"/>
        <w:jc w:val="both"/>
        <w:rPr>
          <w:rFonts w:ascii="Times New Roman" w:hAnsi="Times New Roman" w:cs="Times New Roman"/>
        </w:rPr>
      </w:pPr>
      <w:r w:rsidRPr="00280154">
        <w:rPr>
          <w:rFonts w:ascii="Times New Roman" w:hAnsi="Times New Roman" w:cs="Times New Roman"/>
        </w:rPr>
        <w:t>- Analysis indicates a positive correlation between login frequency and the number of orders made on our app.</w:t>
      </w:r>
    </w:p>
    <w:p w:rsidR="00184725" w:rsidRPr="00280154" w:rsidRDefault="00184725" w:rsidP="00280154">
      <w:pPr>
        <w:spacing w:line="240" w:lineRule="auto"/>
        <w:jc w:val="both"/>
        <w:rPr>
          <w:rFonts w:ascii="Times New Roman" w:hAnsi="Times New Roman" w:cs="Times New Roman"/>
        </w:rPr>
      </w:pPr>
      <w:r w:rsidRPr="00280154">
        <w:rPr>
          <w:rFonts w:ascii="Times New Roman" w:hAnsi="Times New Roman" w:cs="Times New Roman"/>
        </w:rPr>
        <w:t>- Users who log in between 450 to 1000 times tend to make purchases, suggesting an encouraging trend in user behavior.</w:t>
      </w:r>
    </w:p>
    <w:p w:rsidR="00184725" w:rsidRPr="00280154" w:rsidRDefault="00184725" w:rsidP="00280154">
      <w:pPr>
        <w:spacing w:line="240" w:lineRule="auto"/>
        <w:jc w:val="both"/>
        <w:rPr>
          <w:rFonts w:ascii="Times New Roman" w:hAnsi="Times New Roman" w:cs="Times New Roman"/>
        </w:rPr>
      </w:pPr>
      <w:r w:rsidRPr="00280154">
        <w:rPr>
          <w:rFonts w:ascii="Times New Roman" w:hAnsi="Times New Roman" w:cs="Times New Roman"/>
        </w:rPr>
        <w:t>- This finding suggests that increased login activity is associated with a higher likelihood of purchasing something from our app.</w:t>
      </w:r>
    </w:p>
    <w:p w:rsidR="008C6375" w:rsidRPr="00280154" w:rsidRDefault="00184725" w:rsidP="00280154">
      <w:pPr>
        <w:spacing w:line="240" w:lineRule="auto"/>
        <w:jc w:val="both"/>
        <w:rPr>
          <w:rFonts w:ascii="Times New Roman" w:hAnsi="Times New Roman" w:cs="Times New Roman"/>
        </w:rPr>
      </w:pPr>
      <w:r w:rsidRPr="00280154">
        <w:rPr>
          <w:rFonts w:ascii="Times New Roman" w:hAnsi="Times New Roman" w:cs="Times New Roman"/>
        </w:rPr>
        <w:t>- Understanding this relationship can inform strategies to enhance user engagement and drive sales on our platform.</w:t>
      </w:r>
    </w:p>
    <w:p w:rsidR="001300C2" w:rsidRPr="00280154" w:rsidRDefault="001300C2" w:rsidP="00280154">
      <w:pPr>
        <w:spacing w:line="240" w:lineRule="auto"/>
        <w:jc w:val="both"/>
        <w:rPr>
          <w:rFonts w:ascii="Times New Roman" w:hAnsi="Times New Roman" w:cs="Times New Roman"/>
        </w:rPr>
      </w:pPr>
    </w:p>
    <w:p w:rsidR="001300C2" w:rsidRPr="00280154" w:rsidRDefault="001300C2" w:rsidP="00280154">
      <w:pPr>
        <w:spacing w:line="240" w:lineRule="auto"/>
        <w:jc w:val="both"/>
        <w:rPr>
          <w:rFonts w:ascii="Times New Roman" w:hAnsi="Times New Roman" w:cs="Times New Roman"/>
        </w:rPr>
      </w:pPr>
      <w:r w:rsidRPr="00280154">
        <w:rPr>
          <w:rFonts w:ascii="Times New Roman" w:hAnsi="Times New Roman" w:cs="Times New Roman"/>
          <w:highlight w:val="yellow"/>
        </w:rPr>
        <w:t xml:space="preserve"> Looking at July 2021 data, what do you think is our biggest problem and how would you recommend fixing it?</w:t>
      </w:r>
    </w:p>
    <w:p w:rsidR="001300C2" w:rsidRPr="00280154" w:rsidRDefault="001300C2" w:rsidP="00280154">
      <w:pPr>
        <w:spacing w:line="240" w:lineRule="auto"/>
        <w:jc w:val="both"/>
        <w:rPr>
          <w:rFonts w:ascii="Times New Roman" w:hAnsi="Times New Roman" w:cs="Times New Roman"/>
        </w:rPr>
      </w:pPr>
      <w:r w:rsidRPr="00280154">
        <w:rPr>
          <w:rFonts w:ascii="Times New Roman" w:hAnsi="Times New Roman" w:cs="Times New Roman"/>
        </w:rPr>
        <w:t>Based on the July 2021 data, it appears that our biggest problem is the high order rejection rate, which was at 61%. This indicates inefficiencies in order processing and fulfillment, potentially leading to dissatisfied customers and lost revenue opportunities. To address this issue, I would recommend the following steps:</w:t>
      </w:r>
    </w:p>
    <w:p w:rsidR="001300C2" w:rsidRPr="00280154" w:rsidRDefault="001300C2" w:rsidP="00280154">
      <w:pPr>
        <w:spacing w:line="240" w:lineRule="auto"/>
        <w:jc w:val="both"/>
        <w:rPr>
          <w:rFonts w:ascii="Times New Roman" w:hAnsi="Times New Roman" w:cs="Times New Roman"/>
        </w:rPr>
      </w:pPr>
    </w:p>
    <w:p w:rsidR="001300C2" w:rsidRPr="00280154" w:rsidRDefault="00280154" w:rsidP="00280154">
      <w:pPr>
        <w:spacing w:line="240" w:lineRule="auto"/>
        <w:jc w:val="both"/>
        <w:rPr>
          <w:rFonts w:ascii="Times New Roman" w:hAnsi="Times New Roman" w:cs="Times New Roman"/>
        </w:rPr>
      </w:pPr>
      <w:r>
        <w:rPr>
          <w:rFonts w:ascii="Times New Roman" w:hAnsi="Times New Roman" w:cs="Times New Roman"/>
        </w:rPr>
        <w:t>1. Identify Root Causes</w:t>
      </w:r>
      <w:r w:rsidR="001300C2" w:rsidRPr="00280154">
        <w:rPr>
          <w:rFonts w:ascii="Times New Roman" w:hAnsi="Times New Roman" w:cs="Times New Roman"/>
        </w:rPr>
        <w:t>: Conduct a detailed analysis to identify the reasons behind the high order rejection rate. This may include issues with inventory management, product availability, payment processing, or shipping delays.</w:t>
      </w:r>
    </w:p>
    <w:p w:rsidR="001300C2" w:rsidRPr="00280154" w:rsidRDefault="001300C2" w:rsidP="00280154">
      <w:pPr>
        <w:spacing w:line="240" w:lineRule="auto"/>
        <w:jc w:val="both"/>
        <w:rPr>
          <w:rFonts w:ascii="Times New Roman" w:hAnsi="Times New Roman" w:cs="Times New Roman"/>
        </w:rPr>
      </w:pPr>
    </w:p>
    <w:p w:rsidR="001300C2" w:rsidRPr="00280154" w:rsidRDefault="00280154" w:rsidP="00280154">
      <w:pPr>
        <w:spacing w:line="240" w:lineRule="auto"/>
        <w:jc w:val="both"/>
        <w:rPr>
          <w:rFonts w:ascii="Times New Roman" w:hAnsi="Times New Roman" w:cs="Times New Roman"/>
        </w:rPr>
      </w:pPr>
      <w:r>
        <w:rPr>
          <w:rFonts w:ascii="Times New Roman" w:hAnsi="Times New Roman" w:cs="Times New Roman"/>
        </w:rPr>
        <w:t>2. Streamline Order Processing</w:t>
      </w:r>
      <w:r w:rsidR="001300C2" w:rsidRPr="00280154">
        <w:rPr>
          <w:rFonts w:ascii="Times New Roman" w:hAnsi="Times New Roman" w:cs="Times New Roman"/>
        </w:rPr>
        <w:t>: Implement measures to streamline the order processing workflow, such as optimizing inventory management systems, improving communication channels between departments, and enhancing coordination with suppliers and logistics partners.</w:t>
      </w:r>
    </w:p>
    <w:p w:rsidR="001300C2" w:rsidRPr="00280154" w:rsidRDefault="001300C2" w:rsidP="00280154">
      <w:pPr>
        <w:spacing w:line="240" w:lineRule="auto"/>
        <w:jc w:val="both"/>
        <w:rPr>
          <w:rFonts w:ascii="Times New Roman" w:hAnsi="Times New Roman" w:cs="Times New Roman"/>
        </w:rPr>
      </w:pPr>
    </w:p>
    <w:p w:rsidR="001300C2" w:rsidRPr="00280154" w:rsidRDefault="00280154" w:rsidP="00280154">
      <w:pPr>
        <w:spacing w:line="240" w:lineRule="auto"/>
        <w:jc w:val="both"/>
        <w:rPr>
          <w:rFonts w:ascii="Times New Roman" w:hAnsi="Times New Roman" w:cs="Times New Roman"/>
        </w:rPr>
      </w:pPr>
      <w:r>
        <w:rPr>
          <w:rFonts w:ascii="Times New Roman" w:hAnsi="Times New Roman" w:cs="Times New Roman"/>
        </w:rPr>
        <w:t>3.</w:t>
      </w:r>
      <w:r w:rsidR="00582954">
        <w:rPr>
          <w:rFonts w:ascii="Times New Roman" w:hAnsi="Times New Roman" w:cs="Times New Roman"/>
        </w:rPr>
        <w:t xml:space="preserve"> </w:t>
      </w:r>
      <w:r>
        <w:rPr>
          <w:rFonts w:ascii="Times New Roman" w:hAnsi="Times New Roman" w:cs="Times New Roman"/>
        </w:rPr>
        <w:t>Enhance Quality Control</w:t>
      </w:r>
      <w:r w:rsidR="001300C2" w:rsidRPr="00280154">
        <w:rPr>
          <w:rFonts w:ascii="Times New Roman" w:hAnsi="Times New Roman" w:cs="Times New Roman"/>
        </w:rPr>
        <w:t>: Implement rigorous quality control measures to ensure the accuracy and completeness of orders before they are shipped to customers. This may involve conducting regular audits, training staff members, and implementing automated verification processes.</w:t>
      </w:r>
    </w:p>
    <w:p w:rsidR="001300C2" w:rsidRPr="00280154" w:rsidRDefault="001300C2" w:rsidP="00280154">
      <w:pPr>
        <w:spacing w:line="240" w:lineRule="auto"/>
        <w:jc w:val="both"/>
        <w:rPr>
          <w:rFonts w:ascii="Times New Roman" w:hAnsi="Times New Roman" w:cs="Times New Roman"/>
        </w:rPr>
      </w:pPr>
    </w:p>
    <w:p w:rsidR="001300C2" w:rsidRPr="00280154" w:rsidRDefault="00280154" w:rsidP="00280154">
      <w:pPr>
        <w:spacing w:line="240" w:lineRule="auto"/>
        <w:jc w:val="both"/>
        <w:rPr>
          <w:rFonts w:ascii="Times New Roman" w:hAnsi="Times New Roman" w:cs="Times New Roman"/>
        </w:rPr>
      </w:pPr>
      <w:r>
        <w:rPr>
          <w:rFonts w:ascii="Times New Roman" w:hAnsi="Times New Roman" w:cs="Times New Roman"/>
        </w:rPr>
        <w:t>4. Improve Customer Communication</w:t>
      </w:r>
      <w:r w:rsidR="001300C2" w:rsidRPr="00280154">
        <w:rPr>
          <w:rFonts w:ascii="Times New Roman" w:hAnsi="Times New Roman" w:cs="Times New Roman"/>
        </w:rPr>
        <w:t>: Enhance communication channels with customers to provide timely updates on order status, shipping delays, and any potential issues. This can help manage customer expectations and reduce dissatisfaction in cas</w:t>
      </w:r>
      <w:r w:rsidR="00DC4BAB">
        <w:rPr>
          <w:rFonts w:ascii="Times New Roman" w:hAnsi="Times New Roman" w:cs="Times New Roman"/>
        </w:rPr>
        <w:t>e of order rejections or delays.</w:t>
      </w:r>
    </w:p>
    <w:p w:rsidR="001300C2" w:rsidRPr="00280154" w:rsidRDefault="00280154" w:rsidP="00280154">
      <w:pPr>
        <w:spacing w:line="240" w:lineRule="auto"/>
        <w:jc w:val="both"/>
        <w:rPr>
          <w:rFonts w:ascii="Times New Roman" w:hAnsi="Times New Roman" w:cs="Times New Roman"/>
        </w:rPr>
      </w:pPr>
      <w:r>
        <w:rPr>
          <w:rFonts w:ascii="Times New Roman" w:hAnsi="Times New Roman" w:cs="Times New Roman"/>
        </w:rPr>
        <w:lastRenderedPageBreak/>
        <w:t>5.</w:t>
      </w:r>
      <w:bookmarkStart w:id="0" w:name="_GoBack"/>
      <w:bookmarkEnd w:id="0"/>
      <w:r>
        <w:rPr>
          <w:rFonts w:ascii="Times New Roman" w:hAnsi="Times New Roman" w:cs="Times New Roman"/>
        </w:rPr>
        <w:t xml:space="preserve"> Monitor and Adjust</w:t>
      </w:r>
      <w:r w:rsidR="001300C2" w:rsidRPr="00280154">
        <w:rPr>
          <w:rFonts w:ascii="Times New Roman" w:hAnsi="Times New Roman" w:cs="Times New Roman"/>
        </w:rPr>
        <w:t>: Continuously monitor key performance metrics related to order processing and fulfillment, such as order rejection rate, order fulfillment rate, and customer satisfaction scores. Adjust strategies and processes as needed to address any emerging issues and optimize performance over time.</w:t>
      </w:r>
    </w:p>
    <w:p w:rsidR="00C53944" w:rsidRDefault="00C53944" w:rsidP="00280154">
      <w:pPr>
        <w:spacing w:line="240" w:lineRule="auto"/>
        <w:jc w:val="both"/>
        <w:rPr>
          <w:rFonts w:ascii="Times New Roman" w:hAnsi="Times New Roman" w:cs="Times New Roman"/>
        </w:rPr>
      </w:pPr>
    </w:p>
    <w:p w:rsidR="00C53944" w:rsidRDefault="00C53944" w:rsidP="00C53944">
      <w:pPr>
        <w:spacing w:line="240" w:lineRule="auto"/>
        <w:jc w:val="both"/>
        <w:rPr>
          <w:rFonts w:ascii="Times New Roman" w:hAnsi="Times New Roman" w:cs="Times New Roman"/>
        </w:rPr>
      </w:pPr>
      <w:r>
        <w:rPr>
          <w:rFonts w:ascii="Times New Roman" w:hAnsi="Times New Roman" w:cs="Times New Roman"/>
        </w:rPr>
        <w:t xml:space="preserve">6. Product Performance Analysis: </w:t>
      </w:r>
      <w:r w:rsidRPr="00C53944">
        <w:rPr>
          <w:rFonts w:ascii="Times New Roman" w:hAnsi="Times New Roman" w:cs="Times New Roman"/>
        </w:rPr>
        <w:t xml:space="preserve">In addition to monitoring the product return rate within our app, we also assess the introduction of </w:t>
      </w:r>
      <w:r>
        <w:rPr>
          <w:rFonts w:ascii="Times New Roman" w:hAnsi="Times New Roman" w:cs="Times New Roman"/>
        </w:rPr>
        <w:t>new products onto our platform.</w:t>
      </w:r>
      <w:r w:rsidRPr="00C53944">
        <w:rPr>
          <w:rFonts w:ascii="Times New Roman" w:hAnsi="Times New Roman" w:cs="Times New Roman"/>
        </w:rPr>
        <w:t xml:space="preserve"> We conduct benchmarking exercises to compare the performance of similar products a</w:t>
      </w:r>
      <w:r>
        <w:rPr>
          <w:rFonts w:ascii="Times New Roman" w:hAnsi="Times New Roman" w:cs="Times New Roman"/>
        </w:rPr>
        <w:t>vailable on different websites.</w:t>
      </w:r>
      <w:r w:rsidR="00C6685D">
        <w:rPr>
          <w:rFonts w:ascii="Times New Roman" w:hAnsi="Times New Roman" w:cs="Times New Roman"/>
        </w:rPr>
        <w:t xml:space="preserve"> </w:t>
      </w:r>
      <w:r w:rsidRPr="00C53944">
        <w:rPr>
          <w:rFonts w:ascii="Times New Roman" w:hAnsi="Times New Roman" w:cs="Times New Roman"/>
        </w:rPr>
        <w:t>This comprehensive approach allows us to evaluate not only the success of our product offerings but also their competitiveness in the broader market landscape.</w:t>
      </w:r>
    </w:p>
    <w:p w:rsidR="00C53944" w:rsidRDefault="00C53944" w:rsidP="00C53944">
      <w:pPr>
        <w:spacing w:line="240" w:lineRule="auto"/>
        <w:jc w:val="both"/>
        <w:rPr>
          <w:rFonts w:ascii="Times New Roman" w:hAnsi="Times New Roman" w:cs="Times New Roman"/>
        </w:rPr>
      </w:pPr>
    </w:p>
    <w:p w:rsidR="00C53944" w:rsidRDefault="00C53944" w:rsidP="00C53944">
      <w:pPr>
        <w:spacing w:line="240" w:lineRule="auto"/>
        <w:jc w:val="both"/>
        <w:rPr>
          <w:rFonts w:ascii="Times New Roman" w:hAnsi="Times New Roman" w:cs="Times New Roman"/>
        </w:rPr>
      </w:pPr>
      <w:r w:rsidRPr="00280154">
        <w:rPr>
          <w:rFonts w:ascii="Times New Roman" w:hAnsi="Times New Roman" w:cs="Times New Roman"/>
        </w:rPr>
        <w:t>By addressing the root causes of the high order rejection rate and implementing proactive measures to improve order processing and fulfillment efficiency, we can enhance customer satisfaction, increase revenue opportunities, and drive overall business growth.</w:t>
      </w:r>
    </w:p>
    <w:p w:rsidR="00C53944" w:rsidRPr="00280154" w:rsidRDefault="00C53944" w:rsidP="00C53944">
      <w:pPr>
        <w:spacing w:line="240" w:lineRule="auto"/>
        <w:jc w:val="both"/>
        <w:rPr>
          <w:rFonts w:ascii="Times New Roman" w:hAnsi="Times New Roman" w:cs="Times New Roman"/>
        </w:rPr>
      </w:pPr>
    </w:p>
    <w:sectPr w:rsidR="00C53944" w:rsidRPr="0028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F7438"/>
    <w:multiLevelType w:val="multilevel"/>
    <w:tmpl w:val="A7C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D072A"/>
    <w:multiLevelType w:val="hybridMultilevel"/>
    <w:tmpl w:val="555298EC"/>
    <w:lvl w:ilvl="0" w:tplc="5268DF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5553D"/>
    <w:multiLevelType w:val="hybridMultilevel"/>
    <w:tmpl w:val="A28450D0"/>
    <w:lvl w:ilvl="0" w:tplc="D6262E4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C41ABE"/>
    <w:multiLevelType w:val="multilevel"/>
    <w:tmpl w:val="3C6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AD2DB2"/>
    <w:multiLevelType w:val="hybridMultilevel"/>
    <w:tmpl w:val="42181B4E"/>
    <w:lvl w:ilvl="0" w:tplc="E1E0E6A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AF19D0"/>
    <w:multiLevelType w:val="multilevel"/>
    <w:tmpl w:val="D49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2F"/>
    <w:rsid w:val="00110FEB"/>
    <w:rsid w:val="001300C2"/>
    <w:rsid w:val="0013742B"/>
    <w:rsid w:val="00184725"/>
    <w:rsid w:val="0027011E"/>
    <w:rsid w:val="00280154"/>
    <w:rsid w:val="0029664E"/>
    <w:rsid w:val="00354813"/>
    <w:rsid w:val="004979DC"/>
    <w:rsid w:val="00582954"/>
    <w:rsid w:val="007D1484"/>
    <w:rsid w:val="00895CDB"/>
    <w:rsid w:val="008C6375"/>
    <w:rsid w:val="00A37AB4"/>
    <w:rsid w:val="00AF2393"/>
    <w:rsid w:val="00C319A7"/>
    <w:rsid w:val="00C53944"/>
    <w:rsid w:val="00C6685D"/>
    <w:rsid w:val="00CB392F"/>
    <w:rsid w:val="00CE2AEE"/>
    <w:rsid w:val="00DC4BAB"/>
    <w:rsid w:val="00DD3554"/>
    <w:rsid w:val="00E35EEF"/>
    <w:rsid w:val="00E769ED"/>
    <w:rsid w:val="00EF55F2"/>
    <w:rsid w:val="00F5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00A76-403B-4FEA-8BA9-7AE6E863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42B"/>
    <w:rPr>
      <w:b/>
      <w:bCs/>
    </w:rPr>
  </w:style>
  <w:style w:type="paragraph" w:styleId="ListParagraph">
    <w:name w:val="List Paragraph"/>
    <w:basedOn w:val="Normal"/>
    <w:uiPriority w:val="34"/>
    <w:qFormat/>
    <w:rsid w:val="00280154"/>
    <w:pPr>
      <w:ind w:left="720"/>
      <w:contextualSpacing/>
    </w:pPr>
  </w:style>
  <w:style w:type="character" w:customStyle="1" w:styleId="Heading1Char">
    <w:name w:val="Heading 1 Char"/>
    <w:basedOn w:val="DefaultParagraphFont"/>
    <w:link w:val="Heading1"/>
    <w:uiPriority w:val="9"/>
    <w:rsid w:val="00110F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4561">
      <w:bodyDiv w:val="1"/>
      <w:marLeft w:val="0"/>
      <w:marRight w:val="0"/>
      <w:marTop w:val="0"/>
      <w:marBottom w:val="0"/>
      <w:divBdr>
        <w:top w:val="none" w:sz="0" w:space="0" w:color="auto"/>
        <w:left w:val="none" w:sz="0" w:space="0" w:color="auto"/>
        <w:bottom w:val="none" w:sz="0" w:space="0" w:color="auto"/>
        <w:right w:val="none" w:sz="0" w:space="0" w:color="auto"/>
      </w:divBdr>
    </w:div>
    <w:div w:id="1463502735">
      <w:bodyDiv w:val="1"/>
      <w:marLeft w:val="0"/>
      <w:marRight w:val="0"/>
      <w:marTop w:val="0"/>
      <w:marBottom w:val="0"/>
      <w:divBdr>
        <w:top w:val="none" w:sz="0" w:space="0" w:color="auto"/>
        <w:left w:val="none" w:sz="0" w:space="0" w:color="auto"/>
        <w:bottom w:val="none" w:sz="0" w:space="0" w:color="auto"/>
        <w:right w:val="none" w:sz="0" w:space="0" w:color="auto"/>
      </w:divBdr>
    </w:div>
    <w:div w:id="1701398928">
      <w:bodyDiv w:val="1"/>
      <w:marLeft w:val="0"/>
      <w:marRight w:val="0"/>
      <w:marTop w:val="0"/>
      <w:marBottom w:val="0"/>
      <w:divBdr>
        <w:top w:val="none" w:sz="0" w:space="0" w:color="auto"/>
        <w:left w:val="none" w:sz="0" w:space="0" w:color="auto"/>
        <w:bottom w:val="none" w:sz="0" w:space="0" w:color="auto"/>
        <w:right w:val="none" w:sz="0" w:space="0" w:color="auto"/>
      </w:divBdr>
    </w:div>
    <w:div w:id="1926648942">
      <w:bodyDiv w:val="1"/>
      <w:marLeft w:val="0"/>
      <w:marRight w:val="0"/>
      <w:marTop w:val="0"/>
      <w:marBottom w:val="0"/>
      <w:divBdr>
        <w:top w:val="none" w:sz="0" w:space="0" w:color="auto"/>
        <w:left w:val="none" w:sz="0" w:space="0" w:color="auto"/>
        <w:bottom w:val="none" w:sz="0" w:space="0" w:color="auto"/>
        <w:right w:val="none" w:sz="0" w:space="0" w:color="auto"/>
      </w:divBdr>
      <w:divsChild>
        <w:div w:id="2099516226">
          <w:marLeft w:val="0"/>
          <w:marRight w:val="0"/>
          <w:marTop w:val="0"/>
          <w:marBottom w:val="0"/>
          <w:divBdr>
            <w:top w:val="single" w:sz="6" w:space="4" w:color="ABABAB"/>
            <w:left w:val="single" w:sz="6" w:space="4" w:color="ABABAB"/>
            <w:bottom w:val="single" w:sz="6" w:space="4" w:color="ABABAB"/>
            <w:right w:val="single" w:sz="6" w:space="4" w:color="ABABAB"/>
          </w:divBdr>
          <w:divsChild>
            <w:div w:id="281694797">
              <w:marLeft w:val="0"/>
              <w:marRight w:val="0"/>
              <w:marTop w:val="0"/>
              <w:marBottom w:val="0"/>
              <w:divBdr>
                <w:top w:val="none" w:sz="0" w:space="0" w:color="auto"/>
                <w:left w:val="none" w:sz="0" w:space="0" w:color="auto"/>
                <w:bottom w:val="none" w:sz="0" w:space="0" w:color="auto"/>
                <w:right w:val="none" w:sz="0" w:space="0" w:color="auto"/>
              </w:divBdr>
              <w:divsChild>
                <w:div w:id="111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3747">
          <w:marLeft w:val="0"/>
          <w:marRight w:val="0"/>
          <w:marTop w:val="0"/>
          <w:marBottom w:val="0"/>
          <w:divBdr>
            <w:top w:val="single" w:sz="6" w:space="4" w:color="auto"/>
            <w:left w:val="single" w:sz="6" w:space="4" w:color="auto"/>
            <w:bottom w:val="single" w:sz="6" w:space="4" w:color="auto"/>
            <w:right w:val="single" w:sz="6" w:space="4" w:color="auto"/>
          </w:divBdr>
          <w:divsChild>
            <w:div w:id="725568632">
              <w:marLeft w:val="0"/>
              <w:marRight w:val="0"/>
              <w:marTop w:val="0"/>
              <w:marBottom w:val="0"/>
              <w:divBdr>
                <w:top w:val="none" w:sz="0" w:space="0" w:color="auto"/>
                <w:left w:val="none" w:sz="0" w:space="0" w:color="auto"/>
                <w:bottom w:val="none" w:sz="0" w:space="0" w:color="auto"/>
                <w:right w:val="none" w:sz="0" w:space="0" w:color="auto"/>
              </w:divBdr>
              <w:divsChild>
                <w:div w:id="3619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Imart</dc:creator>
  <cp:keywords/>
  <dc:description/>
  <cp:lastModifiedBy>Imart</cp:lastModifiedBy>
  <cp:revision>22</cp:revision>
  <dcterms:created xsi:type="dcterms:W3CDTF">2024-04-17T05:28:00Z</dcterms:created>
  <dcterms:modified xsi:type="dcterms:W3CDTF">2024-04-17T06:46:00Z</dcterms:modified>
</cp:coreProperties>
</file>