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50E77" w:rsidRDefault="00000000">
      <w:pPr>
        <w:pStyle w:val="Heading1"/>
        <w:spacing w:before="20"/>
        <w:ind w:firstLine="100"/>
      </w:pPr>
      <w:r>
        <w:t>Assignment-based Subjective Questions</w:t>
      </w:r>
    </w:p>
    <w:p w14:paraId="00000002" w14:textId="77777777" w:rsidR="00350E77" w:rsidRDefault="00350E77">
      <w:pPr>
        <w:pStyle w:val="Heading1"/>
        <w:spacing w:before="20"/>
        <w:ind w:firstLine="100"/>
        <w:rPr>
          <w:b w:val="0"/>
          <w:sz w:val="22"/>
          <w:szCs w:val="22"/>
        </w:rPr>
      </w:pPr>
    </w:p>
    <w:p w14:paraId="00000003" w14:textId="77777777" w:rsidR="00350E77"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2297A6DD" w:rsidR="00350E77" w:rsidRDefault="00350E77" w:rsidP="004D73B9">
      <w:pPr>
        <w:pStyle w:val="Heading1"/>
        <w:spacing w:before="20"/>
        <w:ind w:left="0"/>
        <w:rPr>
          <w:b w:val="0"/>
          <w:sz w:val="22"/>
          <w:szCs w:val="22"/>
        </w:rPr>
      </w:pPr>
    </w:p>
    <w:p w14:paraId="00000005" w14:textId="40BF0A26" w:rsidR="00350E77" w:rsidRDefault="00000000">
      <w:pPr>
        <w:pStyle w:val="Heading1"/>
        <w:spacing w:before="20"/>
        <w:ind w:firstLine="100"/>
        <w:rPr>
          <w:b w:val="0"/>
          <w:sz w:val="22"/>
          <w:szCs w:val="22"/>
        </w:rPr>
      </w:pPr>
      <w:r>
        <w:rPr>
          <w:sz w:val="22"/>
          <w:szCs w:val="22"/>
        </w:rPr>
        <w:t xml:space="preserve">Answer: </w:t>
      </w:r>
    </w:p>
    <w:p w14:paraId="76B9DA67" w14:textId="59922718" w:rsidR="004D73B9" w:rsidRDefault="004D73B9" w:rsidP="004D73B9">
      <w:pPr>
        <w:pStyle w:val="Heading1"/>
        <w:pBdr>
          <w:bottom w:val="single" w:sz="6" w:space="1" w:color="000000"/>
        </w:pBdr>
        <w:spacing w:before="20"/>
        <w:ind w:firstLine="100"/>
        <w:rPr>
          <w:sz w:val="24"/>
          <w:szCs w:val="24"/>
          <w:lang w:val="en-IN"/>
        </w:rPr>
      </w:pPr>
      <w:r>
        <w:rPr>
          <w:sz w:val="24"/>
          <w:szCs w:val="24"/>
          <w:lang w:val="en-IN"/>
        </w:rPr>
        <w:t xml:space="preserve">There are some independent variables that have effect on count of sales or the dependent variables like </w:t>
      </w:r>
      <w:proofErr w:type="gramStart"/>
      <w:r w:rsidR="00E54188">
        <w:rPr>
          <w:sz w:val="24"/>
          <w:szCs w:val="24"/>
          <w:lang w:val="en-IN"/>
        </w:rPr>
        <w:t xml:space="preserve">seasons </w:t>
      </w:r>
      <w:r>
        <w:rPr>
          <w:sz w:val="24"/>
          <w:szCs w:val="24"/>
          <w:lang w:val="en-IN"/>
        </w:rPr>
        <w:t xml:space="preserve"> ,</w:t>
      </w:r>
      <w:proofErr w:type="gramEnd"/>
      <w:r w:rsidR="00E54188">
        <w:rPr>
          <w:sz w:val="24"/>
          <w:szCs w:val="24"/>
          <w:lang w:val="en-IN"/>
        </w:rPr>
        <w:t xml:space="preserve">year, </w:t>
      </w:r>
      <w:r>
        <w:rPr>
          <w:sz w:val="24"/>
          <w:szCs w:val="24"/>
          <w:lang w:val="en-IN"/>
        </w:rPr>
        <w:t xml:space="preserve"> , month and </w:t>
      </w:r>
      <w:proofErr w:type="spellStart"/>
      <w:r w:rsidR="00E54188">
        <w:rPr>
          <w:sz w:val="24"/>
          <w:szCs w:val="24"/>
          <w:lang w:val="en-IN"/>
        </w:rPr>
        <w:t>Weathersit</w:t>
      </w:r>
      <w:proofErr w:type="spellEnd"/>
      <w:r>
        <w:rPr>
          <w:sz w:val="24"/>
          <w:szCs w:val="24"/>
          <w:lang w:val="en-IN"/>
        </w:rPr>
        <w:t>.</w:t>
      </w:r>
    </w:p>
    <w:p w14:paraId="422A12FD" w14:textId="77777777" w:rsidR="004D73B9" w:rsidRDefault="004D73B9" w:rsidP="004D73B9">
      <w:pPr>
        <w:pStyle w:val="Heading1"/>
        <w:pBdr>
          <w:bottom w:val="single" w:sz="6" w:space="1" w:color="000000"/>
        </w:pBdr>
        <w:spacing w:before="20"/>
        <w:ind w:firstLine="100"/>
        <w:rPr>
          <w:sz w:val="24"/>
          <w:szCs w:val="24"/>
          <w:lang w:val="en-IN"/>
        </w:rPr>
      </w:pPr>
    </w:p>
    <w:p w14:paraId="0085F860" w14:textId="479FE45E" w:rsidR="004D73B9" w:rsidRPr="004D73B9" w:rsidRDefault="004D73B9" w:rsidP="004D73B9">
      <w:pPr>
        <w:pStyle w:val="Heading1"/>
        <w:pBdr>
          <w:bottom w:val="single" w:sz="6" w:space="1" w:color="000000"/>
        </w:pBdr>
        <w:spacing w:before="20"/>
        <w:ind w:firstLine="100"/>
        <w:rPr>
          <w:sz w:val="24"/>
          <w:szCs w:val="24"/>
          <w:lang w:val="en-IN"/>
        </w:rPr>
      </w:pPr>
      <w:r>
        <w:rPr>
          <w:sz w:val="24"/>
          <w:szCs w:val="24"/>
          <w:lang w:val="en-IN"/>
        </w:rPr>
        <w:t xml:space="preserve"> </w:t>
      </w:r>
      <w:r w:rsidR="00E54188">
        <w:rPr>
          <w:noProof/>
          <w:sz w:val="24"/>
          <w:szCs w:val="24"/>
          <w:lang w:val="en-IN"/>
        </w:rPr>
        <w:drawing>
          <wp:inline distT="0" distB="0" distL="0" distR="0" wp14:anchorId="5C08C2B6" wp14:editId="712EE543">
            <wp:extent cx="5715000" cy="4260215"/>
            <wp:effectExtent l="0" t="0" r="0" b="6985"/>
            <wp:docPr id="141234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46485" name="Picture 14123464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0" cy="4260215"/>
                    </a:xfrm>
                    <a:prstGeom prst="rect">
                      <a:avLst/>
                    </a:prstGeom>
                  </pic:spPr>
                </pic:pic>
              </a:graphicData>
            </a:graphic>
          </wp:inline>
        </w:drawing>
      </w:r>
    </w:p>
    <w:p w14:paraId="72543BC9" w14:textId="2E963D43" w:rsidR="004D73B9" w:rsidRPr="004D73B9" w:rsidRDefault="004D73B9" w:rsidP="004D73B9">
      <w:pPr>
        <w:pStyle w:val="Heading1"/>
        <w:pBdr>
          <w:bottom w:val="single" w:sz="6" w:space="1" w:color="000000"/>
        </w:pBdr>
        <w:spacing w:before="20"/>
        <w:ind w:firstLine="100"/>
        <w:rPr>
          <w:b w:val="0"/>
          <w:bCs w:val="0"/>
          <w:i/>
          <w:iCs/>
          <w:sz w:val="22"/>
          <w:szCs w:val="22"/>
        </w:rPr>
      </w:pPr>
    </w:p>
    <w:p w14:paraId="00000009" w14:textId="24868B27" w:rsidR="00350E77" w:rsidRDefault="00000000">
      <w:pPr>
        <w:pStyle w:val="Heading1"/>
        <w:spacing w:before="20"/>
        <w:ind w:left="0"/>
        <w:rPr>
          <w:sz w:val="22"/>
          <w:szCs w:val="22"/>
        </w:rPr>
      </w:pPr>
      <w:r>
        <w:rPr>
          <w:sz w:val="22"/>
          <w:szCs w:val="22"/>
        </w:rPr>
        <w:t xml:space="preserve">      </w:t>
      </w:r>
    </w:p>
    <w:p w14:paraId="3671CF8F" w14:textId="77777777" w:rsidR="00E54188" w:rsidRDefault="00E54188">
      <w:pPr>
        <w:pStyle w:val="Heading1"/>
        <w:spacing w:before="20"/>
        <w:ind w:left="0"/>
        <w:rPr>
          <w:sz w:val="22"/>
          <w:szCs w:val="22"/>
        </w:rPr>
      </w:pPr>
    </w:p>
    <w:p w14:paraId="44853B7A" w14:textId="77777777" w:rsidR="00E54188" w:rsidRDefault="00E54188">
      <w:pPr>
        <w:pStyle w:val="Heading1"/>
        <w:spacing w:before="20"/>
        <w:ind w:left="0"/>
        <w:rPr>
          <w:sz w:val="22"/>
          <w:szCs w:val="22"/>
        </w:rPr>
      </w:pPr>
    </w:p>
    <w:p w14:paraId="40EC56D6" w14:textId="77777777" w:rsidR="00E54188" w:rsidRDefault="00E54188">
      <w:pPr>
        <w:pStyle w:val="Heading1"/>
        <w:spacing w:before="20"/>
        <w:ind w:left="0"/>
        <w:rPr>
          <w:b w:val="0"/>
          <w:sz w:val="22"/>
          <w:szCs w:val="22"/>
        </w:rPr>
      </w:pPr>
    </w:p>
    <w:p w14:paraId="0000000A" w14:textId="77777777" w:rsidR="00350E77"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56F2B250" w:rsidR="00350E77" w:rsidRDefault="00000000">
      <w:pPr>
        <w:tabs>
          <w:tab w:val="left" w:pos="458"/>
          <w:tab w:val="left" w:pos="7882"/>
        </w:tabs>
      </w:pPr>
      <w:r>
        <w:rPr>
          <w:b/>
        </w:rPr>
        <w:t>Total Marks:</w:t>
      </w:r>
      <w:r>
        <w:t xml:space="preserve">  </w:t>
      </w:r>
    </w:p>
    <w:p w14:paraId="0000000C" w14:textId="37AF84CC" w:rsidR="00350E77" w:rsidRDefault="00000000">
      <w:pPr>
        <w:pStyle w:val="Heading1"/>
        <w:spacing w:before="20"/>
        <w:ind w:left="0"/>
        <w:rPr>
          <w:b w:val="0"/>
          <w:sz w:val="22"/>
          <w:szCs w:val="22"/>
        </w:rPr>
      </w:pPr>
      <w:bookmarkStart w:id="0" w:name="_heading=h.f25vhrlfrn3w" w:colFirst="0" w:colLast="0"/>
      <w:bookmarkEnd w:id="0"/>
      <w:r>
        <w:rPr>
          <w:sz w:val="22"/>
          <w:szCs w:val="22"/>
        </w:rPr>
        <w:t>Answer:</w:t>
      </w:r>
      <w:r>
        <w:rPr>
          <w:b w:val="0"/>
          <w:sz w:val="22"/>
          <w:szCs w:val="22"/>
        </w:rPr>
        <w:t>)</w:t>
      </w:r>
    </w:p>
    <w:p w14:paraId="0000000D" w14:textId="07DB94D5" w:rsidR="00350E77" w:rsidRDefault="00E54188">
      <w:pPr>
        <w:pStyle w:val="Heading1"/>
        <w:pBdr>
          <w:bottom w:val="single" w:sz="6" w:space="1" w:color="000000"/>
        </w:pBdr>
        <w:spacing w:before="20"/>
        <w:ind w:left="0"/>
        <w:rPr>
          <w:b w:val="0"/>
          <w:sz w:val="22"/>
          <w:szCs w:val="22"/>
        </w:rPr>
      </w:pPr>
      <w:proofErr w:type="spellStart"/>
      <w:r>
        <w:rPr>
          <w:b w:val="0"/>
          <w:sz w:val="22"/>
          <w:szCs w:val="22"/>
        </w:rPr>
        <w:t>Drop_first</w:t>
      </w:r>
      <w:proofErr w:type="spellEnd"/>
      <w:r>
        <w:rPr>
          <w:b w:val="0"/>
          <w:sz w:val="22"/>
          <w:szCs w:val="22"/>
        </w:rPr>
        <w:t xml:space="preserve"> is important as it will drop the extra columns that are not required as we make dummy columns and if these are not dropped it will create a big data which is not good for large set of data frames and will create a confusion </w:t>
      </w:r>
    </w:p>
    <w:p w14:paraId="4CB6266A" w14:textId="77777777" w:rsidR="00E54188" w:rsidRDefault="00E54188">
      <w:pPr>
        <w:pStyle w:val="Heading1"/>
        <w:pBdr>
          <w:bottom w:val="single" w:sz="6" w:space="1" w:color="000000"/>
        </w:pBdr>
        <w:spacing w:before="20"/>
        <w:ind w:left="0"/>
        <w:rPr>
          <w:b w:val="0"/>
          <w:sz w:val="22"/>
          <w:szCs w:val="22"/>
        </w:rPr>
      </w:pPr>
    </w:p>
    <w:p w14:paraId="454E037B" w14:textId="77777777" w:rsidR="00E54188" w:rsidRDefault="00E54188">
      <w:pPr>
        <w:pStyle w:val="Heading1"/>
        <w:pBdr>
          <w:bottom w:val="single" w:sz="6" w:space="1" w:color="000000"/>
        </w:pBdr>
        <w:spacing w:before="20"/>
        <w:ind w:left="0"/>
        <w:rPr>
          <w:b w:val="0"/>
          <w:sz w:val="22"/>
          <w:szCs w:val="22"/>
        </w:rPr>
      </w:pPr>
    </w:p>
    <w:p w14:paraId="5A82D665" w14:textId="77777777" w:rsidR="00E54188" w:rsidRDefault="00E54188">
      <w:pPr>
        <w:pStyle w:val="Heading1"/>
        <w:pBdr>
          <w:bottom w:val="single" w:sz="6" w:space="1" w:color="000000"/>
        </w:pBdr>
        <w:spacing w:before="20"/>
        <w:ind w:left="0"/>
        <w:rPr>
          <w:b w:val="0"/>
          <w:sz w:val="22"/>
          <w:szCs w:val="22"/>
        </w:rPr>
      </w:pPr>
    </w:p>
    <w:p w14:paraId="0000000E" w14:textId="77777777" w:rsidR="00350E77" w:rsidRDefault="00350E77">
      <w:pPr>
        <w:tabs>
          <w:tab w:val="left" w:pos="458"/>
          <w:tab w:val="left" w:pos="7882"/>
        </w:tabs>
      </w:pPr>
    </w:p>
    <w:p w14:paraId="0000000F" w14:textId="77777777" w:rsidR="00350E77"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1" w14:textId="6867CCF6" w:rsidR="00350E77"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p>
    <w:p w14:paraId="00000012" w14:textId="27519734" w:rsidR="00350E77" w:rsidRDefault="00A71464">
      <w:pPr>
        <w:pStyle w:val="Heading1"/>
        <w:spacing w:before="20"/>
        <w:ind w:firstLine="100"/>
        <w:rPr>
          <w:sz w:val="24"/>
          <w:szCs w:val="24"/>
        </w:rPr>
      </w:pPr>
      <w:r>
        <w:rPr>
          <w:b w:val="0"/>
          <w:sz w:val="22"/>
          <w:szCs w:val="22"/>
        </w:rPr>
        <w:t xml:space="preserve">Temp and </w:t>
      </w:r>
      <w:proofErr w:type="spellStart"/>
      <w:r>
        <w:rPr>
          <w:b w:val="0"/>
          <w:sz w:val="22"/>
          <w:szCs w:val="22"/>
        </w:rPr>
        <w:t>atemp</w:t>
      </w:r>
      <w:proofErr w:type="spellEnd"/>
      <w:r>
        <w:rPr>
          <w:b w:val="0"/>
          <w:sz w:val="22"/>
          <w:szCs w:val="22"/>
        </w:rPr>
        <w:t xml:space="preserve"> has highest </w:t>
      </w:r>
      <w:r w:rsidRPr="00A71464">
        <w:rPr>
          <w:b w:val="0"/>
          <w:sz w:val="24"/>
          <w:szCs w:val="24"/>
        </w:rPr>
        <w:t>co</w:t>
      </w:r>
      <w:r>
        <w:rPr>
          <w:b w:val="0"/>
          <w:sz w:val="24"/>
          <w:szCs w:val="24"/>
        </w:rPr>
        <w:t>rrelation with target variable</w:t>
      </w:r>
      <w:r>
        <w:rPr>
          <w:sz w:val="24"/>
          <w:szCs w:val="24"/>
        </w:rPr>
        <w:t>.</w:t>
      </w:r>
    </w:p>
    <w:p w14:paraId="38A5B1B5" w14:textId="77777777" w:rsidR="00A71464" w:rsidRPr="00A71464" w:rsidRDefault="00A71464">
      <w:pPr>
        <w:pStyle w:val="Heading1"/>
        <w:spacing w:before="20"/>
        <w:ind w:firstLine="100"/>
        <w:rPr>
          <w:b w:val="0"/>
          <w:bCs w:val="0"/>
          <w:i/>
          <w:iCs/>
          <w:sz w:val="22"/>
          <w:szCs w:val="22"/>
        </w:rPr>
      </w:pPr>
    </w:p>
    <w:p w14:paraId="00000013" w14:textId="77777777" w:rsidR="00350E77" w:rsidRDefault="00350E77">
      <w:pPr>
        <w:pBdr>
          <w:bottom w:val="single" w:sz="6" w:space="1" w:color="000000"/>
        </w:pBdr>
        <w:tabs>
          <w:tab w:val="left" w:pos="458"/>
          <w:tab w:val="left" w:pos="460"/>
          <w:tab w:val="left" w:pos="7862"/>
        </w:tabs>
        <w:spacing w:line="256" w:lineRule="auto"/>
        <w:ind w:right="164"/>
        <w:rPr>
          <w:b/>
        </w:rPr>
      </w:pPr>
    </w:p>
    <w:p w14:paraId="00000014" w14:textId="77777777" w:rsidR="00350E77" w:rsidRDefault="00350E77">
      <w:pPr>
        <w:tabs>
          <w:tab w:val="left" w:pos="458"/>
          <w:tab w:val="left" w:pos="460"/>
          <w:tab w:val="left" w:pos="7862"/>
        </w:tabs>
        <w:spacing w:line="256" w:lineRule="auto"/>
        <w:ind w:left="100" w:right="164"/>
      </w:pPr>
    </w:p>
    <w:p w14:paraId="00000015" w14:textId="479F48D7" w:rsidR="00350E77"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w:t>
      </w:r>
      <w:r>
        <w:tab/>
      </w:r>
    </w:p>
    <w:p w14:paraId="00000016" w14:textId="44BA4303" w:rsidR="00350E77" w:rsidRDefault="00000000">
      <w:pPr>
        <w:tabs>
          <w:tab w:val="left" w:pos="7862"/>
        </w:tabs>
      </w:pPr>
      <w:r>
        <w:rPr>
          <w:b/>
        </w:rPr>
        <w:t>Total Marks:</w:t>
      </w:r>
      <w:r>
        <w:t xml:space="preserve">  </w:t>
      </w:r>
    </w:p>
    <w:p w14:paraId="00000017" w14:textId="793A4ACC" w:rsidR="00350E77" w:rsidRDefault="00A71464">
      <w:pPr>
        <w:pStyle w:val="Heading1"/>
        <w:spacing w:before="20"/>
        <w:ind w:left="0"/>
        <w:rPr>
          <w:b w:val="0"/>
          <w:sz w:val="22"/>
          <w:szCs w:val="22"/>
        </w:rPr>
      </w:pPr>
      <w:bookmarkStart w:id="2" w:name="_heading=h.qgimear9lxmh" w:colFirst="0" w:colLast="0"/>
      <w:bookmarkEnd w:id="2"/>
      <w:r>
        <w:rPr>
          <w:b w:val="0"/>
          <w:sz w:val="22"/>
          <w:szCs w:val="22"/>
        </w:rPr>
        <w:t xml:space="preserve">Linear Regression are validated on the basis of Normality of </w:t>
      </w:r>
      <w:proofErr w:type="gramStart"/>
      <w:r>
        <w:rPr>
          <w:b w:val="0"/>
          <w:sz w:val="22"/>
          <w:szCs w:val="22"/>
        </w:rPr>
        <w:t>errors ,</w:t>
      </w:r>
      <w:proofErr w:type="gramEnd"/>
      <w:r>
        <w:rPr>
          <w:b w:val="0"/>
          <w:sz w:val="22"/>
          <w:szCs w:val="22"/>
        </w:rPr>
        <w:t xml:space="preserve"> Multicollinearity, Homoscedasticity</w:t>
      </w:r>
      <w:r w:rsidR="00BE4783">
        <w:rPr>
          <w:b w:val="0"/>
          <w:sz w:val="22"/>
          <w:szCs w:val="22"/>
        </w:rPr>
        <w:t xml:space="preserve"> , independence of residuals.</w:t>
      </w:r>
    </w:p>
    <w:p w14:paraId="5CCE6BF4" w14:textId="77777777" w:rsidR="00BE4783" w:rsidRDefault="00BE4783">
      <w:pPr>
        <w:pStyle w:val="Heading1"/>
        <w:spacing w:before="20"/>
        <w:ind w:left="0"/>
        <w:rPr>
          <w:b w:val="0"/>
          <w:sz w:val="22"/>
          <w:szCs w:val="22"/>
        </w:rPr>
      </w:pPr>
    </w:p>
    <w:p w14:paraId="6980E99F" w14:textId="77777777" w:rsidR="00BE4783" w:rsidRDefault="00BE4783">
      <w:pPr>
        <w:pStyle w:val="Heading1"/>
        <w:spacing w:before="20"/>
        <w:ind w:left="0"/>
        <w:rPr>
          <w:b w:val="0"/>
          <w:sz w:val="22"/>
          <w:szCs w:val="22"/>
        </w:rPr>
      </w:pPr>
    </w:p>
    <w:p w14:paraId="5AFE71A8" w14:textId="77777777" w:rsidR="00A71464" w:rsidRDefault="00A71464">
      <w:pPr>
        <w:pBdr>
          <w:bottom w:val="single" w:sz="6" w:space="1" w:color="000000"/>
        </w:pBdr>
        <w:tabs>
          <w:tab w:val="left" w:pos="458"/>
          <w:tab w:val="left" w:pos="460"/>
          <w:tab w:val="left" w:pos="7862"/>
        </w:tabs>
        <w:spacing w:line="256" w:lineRule="auto"/>
        <w:ind w:right="164"/>
      </w:pPr>
    </w:p>
    <w:p w14:paraId="00000019" w14:textId="77777777" w:rsidR="00350E77" w:rsidRDefault="00350E77">
      <w:pPr>
        <w:tabs>
          <w:tab w:val="left" w:pos="458"/>
          <w:tab w:val="left" w:pos="460"/>
          <w:tab w:val="left" w:pos="7862"/>
        </w:tabs>
        <w:spacing w:before="4" w:line="259" w:lineRule="auto"/>
        <w:ind w:left="100" w:right="297"/>
      </w:pPr>
    </w:p>
    <w:p w14:paraId="0000001A" w14:textId="77777777" w:rsidR="00350E77"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118F6722" w:rsidR="00350E77" w:rsidRDefault="00000000">
      <w:pPr>
        <w:tabs>
          <w:tab w:val="left" w:pos="7862"/>
        </w:tabs>
      </w:pPr>
      <w:r>
        <w:rPr>
          <w:b/>
        </w:rPr>
        <w:t>Total Marks:</w:t>
      </w:r>
      <w:r>
        <w:t xml:space="preserve">  </w:t>
      </w:r>
    </w:p>
    <w:p w14:paraId="02ADD027" w14:textId="77777777" w:rsidR="00BE4783" w:rsidRDefault="00000000" w:rsidP="00BE4783">
      <w:pPr>
        <w:pStyle w:val="Heading1"/>
        <w:spacing w:before="20"/>
        <w:ind w:left="0"/>
        <w:rPr>
          <w:sz w:val="22"/>
          <w:szCs w:val="22"/>
        </w:rPr>
      </w:pPr>
      <w:bookmarkStart w:id="3" w:name="_heading=h.4nht0e7rnhby" w:colFirst="0" w:colLast="0"/>
      <w:bookmarkEnd w:id="3"/>
      <w:r>
        <w:rPr>
          <w:sz w:val="22"/>
          <w:szCs w:val="22"/>
        </w:rPr>
        <w:t>Answer:</w:t>
      </w:r>
    </w:p>
    <w:p w14:paraId="0000001D" w14:textId="035583CC" w:rsidR="00350E77" w:rsidRDefault="00000000" w:rsidP="00BE4783">
      <w:pPr>
        <w:pStyle w:val="Heading1"/>
        <w:spacing w:before="20"/>
        <w:ind w:left="0"/>
        <w:rPr>
          <w:b w:val="0"/>
          <w:bCs w:val="0"/>
          <w:i/>
          <w:iCs/>
          <w:sz w:val="24"/>
          <w:szCs w:val="24"/>
        </w:rPr>
      </w:pPr>
      <w:r>
        <w:rPr>
          <w:sz w:val="22"/>
          <w:szCs w:val="22"/>
        </w:rPr>
        <w:t xml:space="preserve"> </w:t>
      </w:r>
      <w:r w:rsidR="00BE4783">
        <w:rPr>
          <w:b w:val="0"/>
          <w:bCs w:val="0"/>
          <w:i/>
          <w:iCs/>
          <w:sz w:val="24"/>
          <w:szCs w:val="24"/>
        </w:rPr>
        <w:t xml:space="preserve">The top three features contributing significantly </w:t>
      </w:r>
      <w:proofErr w:type="gramStart"/>
      <w:r w:rsidR="00BE4783">
        <w:rPr>
          <w:b w:val="0"/>
          <w:bCs w:val="0"/>
          <w:i/>
          <w:iCs/>
          <w:sz w:val="24"/>
          <w:szCs w:val="24"/>
        </w:rPr>
        <w:t xml:space="preserve">are </w:t>
      </w:r>
      <w:r w:rsidR="00BE4783">
        <w:t xml:space="preserve"> </w:t>
      </w:r>
      <w:r w:rsidR="00BE4783">
        <w:rPr>
          <w:b w:val="0"/>
          <w:bCs w:val="0"/>
          <w:i/>
          <w:iCs/>
          <w:sz w:val="24"/>
          <w:szCs w:val="24"/>
        </w:rPr>
        <w:t>Temp</w:t>
      </w:r>
      <w:proofErr w:type="gramEnd"/>
      <w:r w:rsidR="00BE4783">
        <w:rPr>
          <w:b w:val="0"/>
          <w:bCs w:val="0"/>
          <w:i/>
          <w:iCs/>
          <w:sz w:val="24"/>
          <w:szCs w:val="24"/>
        </w:rPr>
        <w:t xml:space="preserve">, Holiday and </w:t>
      </w:r>
      <w:proofErr w:type="spellStart"/>
      <w:r w:rsidR="00BE4783">
        <w:rPr>
          <w:b w:val="0"/>
          <w:bCs w:val="0"/>
          <w:i/>
          <w:iCs/>
          <w:sz w:val="24"/>
          <w:szCs w:val="24"/>
        </w:rPr>
        <w:t>weathersit</w:t>
      </w:r>
      <w:proofErr w:type="spellEnd"/>
      <w:r w:rsidR="00BE4783">
        <w:rPr>
          <w:b w:val="0"/>
          <w:bCs w:val="0"/>
          <w:i/>
          <w:iCs/>
          <w:sz w:val="24"/>
          <w:szCs w:val="24"/>
        </w:rPr>
        <w:t>.</w:t>
      </w:r>
    </w:p>
    <w:p w14:paraId="01BCA9AF" w14:textId="77777777" w:rsidR="00BE4783" w:rsidRDefault="00BE4783" w:rsidP="00BE4783">
      <w:pPr>
        <w:pStyle w:val="Heading1"/>
        <w:spacing w:before="20"/>
        <w:ind w:left="0"/>
        <w:rPr>
          <w:b w:val="0"/>
          <w:bCs w:val="0"/>
          <w:i/>
          <w:iCs/>
          <w:sz w:val="24"/>
          <w:szCs w:val="24"/>
        </w:rPr>
      </w:pPr>
    </w:p>
    <w:p w14:paraId="7D1B44D3" w14:textId="77777777" w:rsidR="00BE4783" w:rsidRPr="00BE4783" w:rsidRDefault="00BE4783" w:rsidP="00BE4783">
      <w:pPr>
        <w:pStyle w:val="Heading1"/>
        <w:spacing w:before="20"/>
        <w:ind w:left="0"/>
        <w:rPr>
          <w:b w:val="0"/>
          <w:bCs w:val="0"/>
          <w:i/>
          <w:iCs/>
          <w:sz w:val="24"/>
          <w:szCs w:val="24"/>
        </w:rPr>
      </w:pPr>
    </w:p>
    <w:p w14:paraId="0000001E" w14:textId="77777777" w:rsidR="00350E77" w:rsidRDefault="00350E77">
      <w:pPr>
        <w:pStyle w:val="Heading1"/>
        <w:pBdr>
          <w:bottom w:val="single" w:sz="6" w:space="1" w:color="000000"/>
        </w:pBdr>
        <w:spacing w:before="20"/>
        <w:ind w:firstLine="100"/>
        <w:rPr>
          <w:b w:val="0"/>
          <w:sz w:val="22"/>
          <w:szCs w:val="22"/>
        </w:rPr>
      </w:pPr>
    </w:p>
    <w:p w14:paraId="0000001F" w14:textId="77777777" w:rsidR="00350E77" w:rsidRDefault="00350E77">
      <w:pPr>
        <w:pBdr>
          <w:top w:val="nil"/>
          <w:left w:val="nil"/>
          <w:bottom w:val="nil"/>
          <w:right w:val="nil"/>
          <w:between w:val="nil"/>
        </w:pBdr>
        <w:spacing w:before="77"/>
        <w:rPr>
          <w:color w:val="000000"/>
        </w:rPr>
      </w:pPr>
    </w:p>
    <w:p w14:paraId="00000020" w14:textId="77777777" w:rsidR="00350E77" w:rsidRDefault="00350E77">
      <w:pPr>
        <w:pBdr>
          <w:top w:val="nil"/>
          <w:left w:val="nil"/>
          <w:bottom w:val="nil"/>
          <w:right w:val="nil"/>
          <w:between w:val="nil"/>
        </w:pBdr>
        <w:spacing w:before="77"/>
        <w:rPr>
          <w:color w:val="000000"/>
        </w:rPr>
      </w:pPr>
    </w:p>
    <w:p w14:paraId="00000021" w14:textId="77777777" w:rsidR="00350E77" w:rsidRDefault="00000000">
      <w:pPr>
        <w:pStyle w:val="Heading1"/>
        <w:ind w:left="0"/>
      </w:pPr>
      <w:r>
        <w:t>General Subjective Questions</w:t>
      </w:r>
    </w:p>
    <w:p w14:paraId="00000022" w14:textId="330D2389" w:rsidR="00350E77" w:rsidRDefault="00000000">
      <w:pPr>
        <w:tabs>
          <w:tab w:val="left" w:pos="458"/>
          <w:tab w:val="left" w:pos="7661"/>
        </w:tabs>
        <w:spacing w:before="192"/>
      </w:pPr>
      <w:r>
        <w:rPr>
          <w:b/>
        </w:rPr>
        <w:t xml:space="preserve">Question 6. </w:t>
      </w:r>
      <w:r>
        <w:t xml:space="preserve">Explain the linear regression algorithm in detail. </w:t>
      </w:r>
      <w:r>
        <w:tab/>
      </w:r>
    </w:p>
    <w:p w14:paraId="00000023" w14:textId="7CAF182E" w:rsidR="00350E77" w:rsidRDefault="00000000">
      <w:pPr>
        <w:tabs>
          <w:tab w:val="left" w:pos="7862"/>
        </w:tabs>
      </w:pPr>
      <w:r>
        <w:rPr>
          <w:b/>
        </w:rPr>
        <w:t>Total Marks:</w:t>
      </w:r>
      <w:r>
        <w:t xml:space="preserve">  </w:t>
      </w:r>
    </w:p>
    <w:p w14:paraId="00000027" w14:textId="2F5FA54F" w:rsidR="00350E77" w:rsidRDefault="00000000" w:rsidP="00BE4783">
      <w:pPr>
        <w:tabs>
          <w:tab w:val="left" w:pos="458"/>
          <w:tab w:val="left" w:pos="460"/>
          <w:tab w:val="left" w:pos="7862"/>
        </w:tabs>
        <w:spacing w:line="256" w:lineRule="auto"/>
        <w:ind w:right="164"/>
        <w:rPr>
          <w:b/>
        </w:rPr>
      </w:pPr>
      <w:r>
        <w:rPr>
          <w:b/>
        </w:rPr>
        <w:t>Answer</w:t>
      </w:r>
      <w:r w:rsidR="00BE4783">
        <w:rPr>
          <w:b/>
        </w:rPr>
        <w:t>:</w:t>
      </w:r>
    </w:p>
    <w:p w14:paraId="00000028" w14:textId="643F9F3C" w:rsidR="00350E77" w:rsidRDefault="00BE4783">
      <w:pPr>
        <w:pStyle w:val="Heading1"/>
        <w:pBdr>
          <w:bottom w:val="single" w:sz="6" w:space="1" w:color="000000"/>
        </w:pBdr>
        <w:spacing w:before="20"/>
        <w:ind w:firstLine="100"/>
        <w:rPr>
          <w:b w:val="0"/>
          <w:i/>
          <w:iCs/>
          <w:sz w:val="24"/>
          <w:szCs w:val="24"/>
        </w:rPr>
      </w:pPr>
      <w:r w:rsidRPr="00BE4783">
        <w:rPr>
          <w:b w:val="0"/>
          <w:i/>
          <w:iCs/>
          <w:sz w:val="24"/>
          <w:szCs w:val="24"/>
        </w:rPr>
        <w:t>Linear regression is defined as an algorithm that provides a linear relationship between an independent variable and a dependent variable to predict the outcome of future events</w:t>
      </w:r>
      <w:r>
        <w:rPr>
          <w:b w:val="0"/>
          <w:i/>
          <w:iCs/>
          <w:sz w:val="24"/>
          <w:szCs w:val="24"/>
        </w:rPr>
        <w:t>.</w:t>
      </w:r>
    </w:p>
    <w:p w14:paraId="01C214F5" w14:textId="1F30433C" w:rsidR="00BE4783" w:rsidRDefault="00BE4783">
      <w:pPr>
        <w:pStyle w:val="Heading1"/>
        <w:pBdr>
          <w:bottom w:val="single" w:sz="6" w:space="1" w:color="000000"/>
        </w:pBdr>
        <w:spacing w:before="20"/>
        <w:ind w:firstLine="100"/>
        <w:rPr>
          <w:b w:val="0"/>
          <w:i/>
          <w:iCs/>
          <w:sz w:val="24"/>
          <w:szCs w:val="24"/>
        </w:rPr>
      </w:pPr>
      <w:r w:rsidRPr="00BE4783">
        <w:rPr>
          <w:b w:val="0"/>
          <w:i/>
          <w:iCs/>
          <w:sz w:val="24"/>
          <w:szCs w:val="24"/>
        </w:rPr>
        <w:t>The independent variable is also the predictor or explanatory variable that remains unchanged due to the change in other variables. However, the dependent variable changes with fluctuations in the independent variable. The regression model predicts the value of the dependent variable, which is the response or outcome variable being analyzed or studied.</w:t>
      </w:r>
    </w:p>
    <w:p w14:paraId="611938EE" w14:textId="77777777" w:rsidR="00BE4783" w:rsidRPr="00BE4783" w:rsidRDefault="00BE4783" w:rsidP="00BE4783">
      <w:pPr>
        <w:pStyle w:val="Heading1"/>
        <w:pBdr>
          <w:bottom w:val="single" w:sz="6" w:space="1" w:color="000000"/>
        </w:pBdr>
        <w:spacing w:before="20"/>
        <w:ind w:firstLine="100"/>
        <w:rPr>
          <w:i/>
          <w:iCs/>
          <w:sz w:val="24"/>
          <w:szCs w:val="24"/>
          <w:lang w:val="en-IN"/>
        </w:rPr>
      </w:pPr>
      <w:r w:rsidRPr="00BE4783">
        <w:rPr>
          <w:i/>
          <w:iCs/>
          <w:sz w:val="24"/>
          <w:szCs w:val="24"/>
          <w:lang w:val="en-IN"/>
        </w:rPr>
        <w:t>A sloped straight line represents the linear regression model.</w:t>
      </w:r>
    </w:p>
    <w:p w14:paraId="20F5DE27" w14:textId="393F51D1" w:rsidR="00BE4783" w:rsidRPr="00BE4783" w:rsidRDefault="00BE4783" w:rsidP="00BE4783">
      <w:pPr>
        <w:pStyle w:val="Heading1"/>
        <w:pBdr>
          <w:bottom w:val="single" w:sz="6" w:space="1" w:color="000000"/>
        </w:pBdr>
        <w:spacing w:before="20"/>
        <w:ind w:firstLine="100"/>
        <w:rPr>
          <w:b w:val="0"/>
          <w:i/>
          <w:iCs/>
          <w:sz w:val="24"/>
          <w:szCs w:val="24"/>
        </w:rPr>
      </w:pPr>
      <w:r w:rsidRPr="00BE4783">
        <w:rPr>
          <w:i/>
          <w:iCs/>
          <w:sz w:val="24"/>
          <w:szCs w:val="24"/>
          <w:lang w:val="en-IN"/>
        </w:rPr>
        <w:lastRenderedPageBreak/>
        <w:drawing>
          <wp:inline distT="0" distB="0" distL="0" distR="0" wp14:anchorId="68D2266E" wp14:editId="7B4FA379">
            <wp:extent cx="5715000" cy="4953000"/>
            <wp:effectExtent l="0" t="0" r="0" b="0"/>
            <wp:docPr id="51314259" name="Picture 3"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953000"/>
                    </a:xfrm>
                    <a:prstGeom prst="rect">
                      <a:avLst/>
                    </a:prstGeom>
                    <a:noFill/>
                    <a:ln>
                      <a:noFill/>
                    </a:ln>
                  </pic:spPr>
                </pic:pic>
              </a:graphicData>
            </a:graphic>
          </wp:inline>
        </w:drawing>
      </w:r>
    </w:p>
    <w:p w14:paraId="00000029" w14:textId="77777777" w:rsidR="00350E77" w:rsidRDefault="00350E77">
      <w:pPr>
        <w:pStyle w:val="Heading1"/>
        <w:pBdr>
          <w:bottom w:val="single" w:sz="6" w:space="1" w:color="000000"/>
        </w:pBdr>
        <w:spacing w:before="20"/>
        <w:ind w:firstLine="100"/>
        <w:rPr>
          <w:b w:val="0"/>
          <w:sz w:val="22"/>
          <w:szCs w:val="22"/>
        </w:rPr>
      </w:pPr>
    </w:p>
    <w:p w14:paraId="0000002A" w14:textId="77777777" w:rsidR="00350E77" w:rsidRDefault="00350E77">
      <w:pPr>
        <w:tabs>
          <w:tab w:val="left" w:pos="458"/>
          <w:tab w:val="left" w:pos="7661"/>
        </w:tabs>
        <w:spacing w:before="192"/>
        <w:ind w:left="100"/>
      </w:pPr>
    </w:p>
    <w:p w14:paraId="0000002B" w14:textId="5D83D885" w:rsidR="00350E77" w:rsidRDefault="00000000">
      <w:pPr>
        <w:tabs>
          <w:tab w:val="left" w:pos="458"/>
          <w:tab w:val="left" w:pos="7661"/>
        </w:tabs>
        <w:spacing w:before="19"/>
      </w:pPr>
      <w:r>
        <w:rPr>
          <w:b/>
        </w:rPr>
        <w:t xml:space="preserve">Question 7. </w:t>
      </w:r>
      <w:r>
        <w:t xml:space="preserve">Explain the Anscombe’s quartet in detail. </w:t>
      </w:r>
      <w:r>
        <w:tab/>
      </w:r>
    </w:p>
    <w:p w14:paraId="0000002C" w14:textId="261653B7" w:rsidR="00350E77" w:rsidRDefault="00000000">
      <w:pPr>
        <w:tabs>
          <w:tab w:val="left" w:pos="7862"/>
        </w:tabs>
      </w:pPr>
      <w:r>
        <w:rPr>
          <w:b/>
        </w:rPr>
        <w:t>Total Marks:</w:t>
      </w:r>
      <w:r>
        <w:t xml:space="preserve">  </w:t>
      </w:r>
    </w:p>
    <w:p w14:paraId="0000002E" w14:textId="41964E73" w:rsidR="00350E77" w:rsidRDefault="00000000">
      <w:pPr>
        <w:tabs>
          <w:tab w:val="left" w:pos="458"/>
          <w:tab w:val="left" w:pos="460"/>
          <w:tab w:val="left" w:pos="7862"/>
        </w:tabs>
        <w:spacing w:line="256" w:lineRule="auto"/>
        <w:ind w:right="164"/>
      </w:pPr>
      <w:r>
        <w:rPr>
          <w:b/>
        </w:rPr>
        <w:t xml:space="preserve">Answer: </w:t>
      </w:r>
    </w:p>
    <w:p w14:paraId="76E694BB" w14:textId="77777777" w:rsidR="00504333" w:rsidRPr="00504333" w:rsidRDefault="00504333" w:rsidP="00504333">
      <w:pPr>
        <w:pStyle w:val="Heading1"/>
        <w:spacing w:before="20"/>
        <w:ind w:firstLine="100"/>
        <w:rPr>
          <w:i/>
          <w:iCs/>
          <w:sz w:val="24"/>
          <w:szCs w:val="24"/>
          <w:lang w:val="en-IN"/>
        </w:rPr>
      </w:pPr>
      <w:r w:rsidRPr="00504333">
        <w:rPr>
          <w:i/>
          <w:iCs/>
          <w:sz w:val="24"/>
          <w:szCs w:val="24"/>
          <w:lang w:val="en-IN"/>
        </w:rPr>
        <w:t>Anscombe’s quartet comprises a set of four datasets, having identical descriptive statistical properties in terms of means, variance, R-squared, correlations, and linear regression lines but having different representations when we scatter plots on a graph.</w:t>
      </w:r>
    </w:p>
    <w:p w14:paraId="06E4BA08" w14:textId="77777777" w:rsidR="00504333" w:rsidRPr="00504333" w:rsidRDefault="00504333" w:rsidP="00504333">
      <w:pPr>
        <w:pStyle w:val="Heading1"/>
        <w:spacing w:before="20"/>
        <w:ind w:firstLine="100"/>
        <w:rPr>
          <w:i/>
          <w:iCs/>
          <w:sz w:val="24"/>
          <w:szCs w:val="24"/>
          <w:lang w:val="en-IN"/>
        </w:rPr>
      </w:pPr>
      <w:r w:rsidRPr="00504333">
        <w:rPr>
          <w:i/>
          <w:iCs/>
          <w:sz w:val="24"/>
          <w:szCs w:val="24"/>
          <w:lang w:val="en-IN"/>
        </w:rPr>
        <w:t>The datasets were created by the statistician Francis Anscombe in 1973 to demonstrate the importance of visualizing data and to show that summary statistics alone can be misleading.</w:t>
      </w:r>
    </w:p>
    <w:p w14:paraId="17E749A0" w14:textId="77777777" w:rsidR="00504333" w:rsidRPr="00504333" w:rsidRDefault="00504333" w:rsidP="00504333">
      <w:pPr>
        <w:pStyle w:val="Heading1"/>
        <w:spacing w:before="20"/>
        <w:ind w:firstLine="100"/>
        <w:rPr>
          <w:i/>
          <w:iCs/>
          <w:sz w:val="24"/>
          <w:szCs w:val="24"/>
          <w:lang w:val="en-IN"/>
        </w:rPr>
      </w:pPr>
      <w:r w:rsidRPr="00504333">
        <w:rPr>
          <w:i/>
          <w:iCs/>
          <w:sz w:val="24"/>
          <w:szCs w:val="24"/>
          <w:lang w:val="en-IN"/>
        </w:rPr>
        <w:t xml:space="preserve">There are these four data set plots which have nearly same statistical observations, which provides same statistical information that involves variance, and mean of all </w:t>
      </w:r>
      <w:proofErr w:type="spellStart"/>
      <w:proofErr w:type="gramStart"/>
      <w:r w:rsidRPr="00504333">
        <w:rPr>
          <w:i/>
          <w:iCs/>
          <w:sz w:val="24"/>
          <w:szCs w:val="24"/>
          <w:lang w:val="en-IN"/>
        </w:rPr>
        <w:t>x,y</w:t>
      </w:r>
      <w:proofErr w:type="spellEnd"/>
      <w:proofErr w:type="gramEnd"/>
      <w:r w:rsidRPr="00504333">
        <w:rPr>
          <w:i/>
          <w:iCs/>
          <w:sz w:val="24"/>
          <w:szCs w:val="24"/>
          <w:lang w:val="en-IN"/>
        </w:rPr>
        <w:t xml:space="preserve"> points in all four datasets.</w:t>
      </w:r>
    </w:p>
    <w:p w14:paraId="1F004676" w14:textId="77777777" w:rsidR="00504333" w:rsidRPr="00504333" w:rsidRDefault="00504333" w:rsidP="00504333">
      <w:pPr>
        <w:pStyle w:val="Heading1"/>
        <w:spacing w:before="20"/>
        <w:ind w:firstLine="100"/>
        <w:rPr>
          <w:i/>
          <w:iCs/>
          <w:sz w:val="24"/>
          <w:szCs w:val="24"/>
          <w:lang w:val="en-IN"/>
        </w:rPr>
      </w:pPr>
      <w:r w:rsidRPr="00504333">
        <w:rPr>
          <w:i/>
          <w:iCs/>
          <w:sz w:val="24"/>
          <w:szCs w:val="24"/>
          <w:lang w:val="en-IN"/>
        </w:rPr>
        <w:t>This tells us about the importance of visualising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w:t>
      </w:r>
    </w:p>
    <w:p w14:paraId="689BCD58" w14:textId="77777777" w:rsidR="00504333" w:rsidRPr="00504333" w:rsidRDefault="00504333" w:rsidP="00504333">
      <w:pPr>
        <w:pStyle w:val="Heading1"/>
        <w:spacing w:before="20"/>
        <w:ind w:firstLine="100"/>
        <w:rPr>
          <w:i/>
          <w:iCs/>
          <w:sz w:val="24"/>
          <w:szCs w:val="24"/>
          <w:lang w:val="en-IN"/>
        </w:rPr>
      </w:pPr>
      <w:r w:rsidRPr="00504333">
        <w:rPr>
          <w:i/>
          <w:iCs/>
          <w:sz w:val="24"/>
          <w:szCs w:val="24"/>
          <w:lang w:val="en-IN"/>
        </w:rPr>
        <w:t xml:space="preserve">Also, the Linear Regression can be only be considered a fit for the data with linear </w:t>
      </w:r>
      <w:r w:rsidRPr="00504333">
        <w:rPr>
          <w:i/>
          <w:iCs/>
          <w:sz w:val="24"/>
          <w:szCs w:val="24"/>
          <w:lang w:val="en-IN"/>
        </w:rPr>
        <w:lastRenderedPageBreak/>
        <w:t>relationships and is incapable of handling any other kind of datasets.</w:t>
      </w:r>
    </w:p>
    <w:p w14:paraId="3C2196D0" w14:textId="77777777" w:rsidR="00504333" w:rsidRPr="00504333" w:rsidRDefault="00504333" w:rsidP="00504333">
      <w:pPr>
        <w:pStyle w:val="Heading1"/>
        <w:spacing w:before="20"/>
        <w:ind w:firstLine="100"/>
        <w:rPr>
          <w:i/>
          <w:iCs/>
          <w:sz w:val="24"/>
          <w:szCs w:val="24"/>
          <w:lang w:val="en-IN"/>
        </w:rPr>
      </w:pPr>
      <w:r w:rsidRPr="00504333">
        <w:rPr>
          <w:i/>
          <w:iCs/>
          <w:sz w:val="24"/>
          <w:szCs w:val="24"/>
          <w:lang w:val="en-IN"/>
        </w:rPr>
        <w:t>These four plots can be defined as follows:</w:t>
      </w:r>
    </w:p>
    <w:p w14:paraId="73592FF0" w14:textId="24E26E20" w:rsidR="00504333" w:rsidRPr="00504333" w:rsidRDefault="00504333" w:rsidP="00504333">
      <w:pPr>
        <w:pStyle w:val="Heading1"/>
        <w:spacing w:before="20"/>
        <w:ind w:firstLine="100"/>
        <w:rPr>
          <w:i/>
          <w:iCs/>
          <w:sz w:val="24"/>
          <w:szCs w:val="24"/>
          <w:lang w:val="en-IN"/>
        </w:rPr>
      </w:pPr>
      <w:r w:rsidRPr="00504333">
        <w:rPr>
          <w:i/>
          <w:iCs/>
          <w:sz w:val="24"/>
          <w:szCs w:val="24"/>
          <w:lang w:val="en-IN"/>
        </w:rPr>
        <mc:AlternateContent>
          <mc:Choice Requires="wps">
            <w:drawing>
              <wp:inline distT="0" distB="0" distL="0" distR="0" wp14:anchorId="3BCDADA6" wp14:editId="2D5EB214">
                <wp:extent cx="304800" cy="304800"/>
                <wp:effectExtent l="0" t="0" r="0" b="0"/>
                <wp:docPr id="50828282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E7FB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04333">
        <w:rPr>
          <w:i/>
          <w:iCs/>
          <w:sz w:val="24"/>
          <w:szCs w:val="24"/>
          <w:lang w:val="en-IN"/>
        </w:rPr>
        <w:drawing>
          <wp:inline distT="0" distB="0" distL="0" distR="0" wp14:anchorId="5C8B9ED5" wp14:editId="7BE80A57">
            <wp:extent cx="5715000" cy="3037205"/>
            <wp:effectExtent l="0" t="0" r="0" b="0"/>
            <wp:docPr id="1238568132"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37205"/>
                    </a:xfrm>
                    <a:prstGeom prst="rect">
                      <a:avLst/>
                    </a:prstGeom>
                    <a:noFill/>
                    <a:ln>
                      <a:noFill/>
                    </a:ln>
                  </pic:spPr>
                </pic:pic>
              </a:graphicData>
            </a:graphic>
          </wp:inline>
        </w:drawing>
      </w:r>
    </w:p>
    <w:p w14:paraId="6FA38E57" w14:textId="67649CB5" w:rsidR="00504333" w:rsidRPr="00504333" w:rsidRDefault="00504333" w:rsidP="00504333">
      <w:pPr>
        <w:pStyle w:val="Heading1"/>
        <w:spacing w:before="20"/>
        <w:ind w:firstLine="100"/>
        <w:rPr>
          <w:i/>
          <w:iCs/>
          <w:sz w:val="24"/>
          <w:szCs w:val="24"/>
          <w:lang w:val="en-IN"/>
        </w:rPr>
      </w:pPr>
    </w:p>
    <w:p w14:paraId="70988535" w14:textId="77777777" w:rsidR="00504333" w:rsidRPr="00504333" w:rsidRDefault="00504333" w:rsidP="00504333">
      <w:pPr>
        <w:pStyle w:val="Heading1"/>
        <w:spacing w:before="20"/>
        <w:ind w:firstLine="100"/>
        <w:rPr>
          <w:i/>
          <w:iCs/>
          <w:sz w:val="24"/>
          <w:szCs w:val="24"/>
          <w:lang w:val="en-IN"/>
        </w:rPr>
      </w:pPr>
      <w:r w:rsidRPr="00504333">
        <w:rPr>
          <w:i/>
          <w:iCs/>
          <w:sz w:val="24"/>
          <w:szCs w:val="24"/>
          <w:lang w:val="en-IN"/>
        </w:rPr>
        <w:t xml:space="preserve">The statistical information for all these four datasets </w:t>
      </w:r>
      <w:proofErr w:type="gramStart"/>
      <w:r w:rsidRPr="00504333">
        <w:rPr>
          <w:i/>
          <w:iCs/>
          <w:sz w:val="24"/>
          <w:szCs w:val="24"/>
          <w:lang w:val="en-IN"/>
        </w:rPr>
        <w:t>are</w:t>
      </w:r>
      <w:proofErr w:type="gramEnd"/>
      <w:r w:rsidRPr="00504333">
        <w:rPr>
          <w:i/>
          <w:iCs/>
          <w:sz w:val="24"/>
          <w:szCs w:val="24"/>
          <w:lang w:val="en-IN"/>
        </w:rPr>
        <w:t xml:space="preserve"> approximately similar and can be computed as follows:</w:t>
      </w:r>
    </w:p>
    <w:p w14:paraId="0000002F" w14:textId="263B27C9" w:rsidR="00350E77" w:rsidRPr="00504333" w:rsidRDefault="00504333" w:rsidP="00504333">
      <w:pPr>
        <w:pStyle w:val="Heading1"/>
        <w:spacing w:before="20"/>
        <w:ind w:firstLine="100"/>
        <w:rPr>
          <w:b w:val="0"/>
          <w:bCs w:val="0"/>
          <w:i/>
          <w:iCs/>
          <w:sz w:val="24"/>
          <w:szCs w:val="24"/>
        </w:rPr>
      </w:pPr>
      <w:r w:rsidRPr="00504333">
        <w:rPr>
          <w:b w:val="0"/>
          <w:bCs w:val="0"/>
          <w:i/>
          <w:iCs/>
          <w:sz w:val="24"/>
          <w:szCs w:val="24"/>
          <w:lang w:val="en-IN"/>
        </w:rPr>
        <w:br/>
      </w:r>
    </w:p>
    <w:p w14:paraId="00000030" w14:textId="77777777" w:rsidR="00350E77" w:rsidRDefault="00350E77">
      <w:pPr>
        <w:pStyle w:val="Heading1"/>
        <w:spacing w:before="20"/>
        <w:ind w:left="0"/>
        <w:rPr>
          <w:b w:val="0"/>
          <w:sz w:val="22"/>
          <w:szCs w:val="22"/>
        </w:rPr>
      </w:pPr>
    </w:p>
    <w:p w14:paraId="00000031" w14:textId="77777777" w:rsidR="00350E77" w:rsidRDefault="00350E77">
      <w:pPr>
        <w:pBdr>
          <w:bottom w:val="single" w:sz="6" w:space="1" w:color="000000"/>
        </w:pBdr>
        <w:tabs>
          <w:tab w:val="left" w:pos="458"/>
          <w:tab w:val="left" w:pos="7661"/>
        </w:tabs>
        <w:spacing w:before="19"/>
        <w:ind w:left="100"/>
        <w:rPr>
          <w:b/>
        </w:rPr>
      </w:pPr>
    </w:p>
    <w:p w14:paraId="00000032" w14:textId="77777777" w:rsidR="00350E77" w:rsidRDefault="00350E77">
      <w:pPr>
        <w:tabs>
          <w:tab w:val="left" w:pos="458"/>
          <w:tab w:val="left" w:pos="7661"/>
        </w:tabs>
        <w:spacing w:before="19"/>
      </w:pPr>
    </w:p>
    <w:p w14:paraId="00000033" w14:textId="77777777" w:rsidR="00350E77" w:rsidRDefault="00000000">
      <w:pPr>
        <w:tabs>
          <w:tab w:val="left" w:pos="458"/>
          <w:tab w:val="left" w:pos="7661"/>
        </w:tabs>
      </w:pPr>
      <w:r>
        <w:rPr>
          <w:b/>
        </w:rPr>
        <w:t xml:space="preserve">Question 8. </w:t>
      </w:r>
      <w:r>
        <w:t>What is Pearson’s R?  (Do not edit)</w:t>
      </w:r>
      <w:r>
        <w:tab/>
      </w:r>
    </w:p>
    <w:p w14:paraId="00000034" w14:textId="52CC9AA2" w:rsidR="00350E77" w:rsidRDefault="00000000">
      <w:pPr>
        <w:tabs>
          <w:tab w:val="left" w:pos="7862"/>
        </w:tabs>
      </w:pPr>
      <w:r>
        <w:rPr>
          <w:b/>
        </w:rPr>
        <w:t>Total Marks:</w:t>
      </w:r>
      <w:r>
        <w:t xml:space="preserve">  </w:t>
      </w:r>
    </w:p>
    <w:p w14:paraId="00000037" w14:textId="44DC5857" w:rsidR="00350E77" w:rsidRDefault="00000000" w:rsidP="00504333">
      <w:pPr>
        <w:tabs>
          <w:tab w:val="left" w:pos="458"/>
          <w:tab w:val="left" w:pos="460"/>
          <w:tab w:val="left" w:pos="7862"/>
        </w:tabs>
        <w:spacing w:line="256" w:lineRule="auto"/>
        <w:ind w:right="164"/>
        <w:rPr>
          <w:b/>
        </w:rPr>
      </w:pPr>
      <w:r>
        <w:rPr>
          <w:b/>
        </w:rPr>
        <w:t xml:space="preserve">Answer: </w:t>
      </w:r>
    </w:p>
    <w:p w14:paraId="1875AFBA" w14:textId="77777777" w:rsidR="00504333" w:rsidRPr="00504333" w:rsidRDefault="00504333" w:rsidP="00504333">
      <w:pPr>
        <w:tabs>
          <w:tab w:val="left" w:pos="458"/>
          <w:tab w:val="left" w:pos="460"/>
          <w:tab w:val="left" w:pos="7862"/>
        </w:tabs>
        <w:spacing w:line="256" w:lineRule="auto"/>
        <w:ind w:right="164"/>
        <w:rPr>
          <w:lang w:val="en-IN"/>
        </w:rPr>
      </w:pPr>
      <w:r w:rsidRPr="00504333">
        <w:rPr>
          <w:lang w:val="en-IN"/>
        </w:rPr>
        <w:t>The </w:t>
      </w:r>
      <w:r w:rsidRPr="00504333">
        <w:rPr>
          <w:b/>
          <w:bCs/>
          <w:lang w:val="en-IN"/>
        </w:rPr>
        <w:t>Pearson correlation coefficient (</w:t>
      </w:r>
      <w:r w:rsidRPr="00504333">
        <w:rPr>
          <w:b/>
          <w:bCs/>
          <w:i/>
          <w:iCs/>
          <w:lang w:val="en-IN"/>
        </w:rPr>
        <w:t>r</w:t>
      </w:r>
      <w:r w:rsidRPr="00504333">
        <w:rPr>
          <w:b/>
          <w:bCs/>
          <w:lang w:val="en-IN"/>
        </w:rPr>
        <w:t>)</w:t>
      </w:r>
      <w:r w:rsidRPr="00504333">
        <w:rPr>
          <w:lang w:val="en-IN"/>
        </w:rPr>
        <w:t> is the most common way of measuring a linear correlation. It is a number between –1 and 1 that measures the strength and direction of the relationship between two variables.</w:t>
      </w:r>
    </w:p>
    <w:p w14:paraId="769F7928" w14:textId="77777777" w:rsidR="00504333" w:rsidRPr="00504333" w:rsidRDefault="00504333" w:rsidP="00504333">
      <w:pPr>
        <w:tabs>
          <w:tab w:val="left" w:pos="458"/>
          <w:tab w:val="left" w:pos="460"/>
          <w:tab w:val="left" w:pos="7862"/>
        </w:tabs>
        <w:spacing w:line="256" w:lineRule="auto"/>
        <w:ind w:right="164"/>
        <w:rPr>
          <w:lang w:val="en-IN"/>
        </w:rPr>
      </w:pPr>
      <w:r w:rsidRPr="00504333">
        <w:rPr>
          <w:lang w:val="en-IN"/>
        </w:rPr>
        <w:t>The Pearson correlation coefficient (</w:t>
      </w:r>
      <w:r w:rsidRPr="00504333">
        <w:rPr>
          <w:i/>
          <w:iCs/>
          <w:lang w:val="en-IN"/>
        </w:rPr>
        <w:t>r</w:t>
      </w:r>
      <w:r w:rsidRPr="00504333">
        <w:rPr>
          <w:lang w:val="en-IN"/>
        </w:rPr>
        <w:t>) is the most widely used correlation coefficient and is known by many names:</w:t>
      </w:r>
    </w:p>
    <w:p w14:paraId="5EF7DB9B" w14:textId="77777777" w:rsidR="00504333" w:rsidRPr="00504333" w:rsidRDefault="00504333" w:rsidP="00504333">
      <w:pPr>
        <w:numPr>
          <w:ilvl w:val="0"/>
          <w:numId w:val="3"/>
        </w:numPr>
        <w:tabs>
          <w:tab w:val="left" w:pos="458"/>
          <w:tab w:val="left" w:pos="460"/>
          <w:tab w:val="left" w:pos="7862"/>
        </w:tabs>
        <w:spacing w:line="256" w:lineRule="auto"/>
        <w:ind w:right="164"/>
        <w:rPr>
          <w:lang w:val="en-IN"/>
        </w:rPr>
      </w:pPr>
      <w:r w:rsidRPr="00504333">
        <w:rPr>
          <w:lang w:val="en-IN"/>
        </w:rPr>
        <w:t>Pearson’s </w:t>
      </w:r>
      <w:r w:rsidRPr="00504333">
        <w:rPr>
          <w:i/>
          <w:iCs/>
          <w:lang w:val="en-IN"/>
        </w:rPr>
        <w:t>r</w:t>
      </w:r>
    </w:p>
    <w:p w14:paraId="65B0AEAF" w14:textId="77777777" w:rsidR="00504333" w:rsidRPr="00504333" w:rsidRDefault="00504333" w:rsidP="00504333">
      <w:pPr>
        <w:numPr>
          <w:ilvl w:val="0"/>
          <w:numId w:val="3"/>
        </w:numPr>
        <w:tabs>
          <w:tab w:val="left" w:pos="458"/>
          <w:tab w:val="left" w:pos="460"/>
          <w:tab w:val="left" w:pos="7862"/>
        </w:tabs>
        <w:spacing w:line="256" w:lineRule="auto"/>
        <w:ind w:right="164"/>
        <w:rPr>
          <w:lang w:val="en-IN"/>
        </w:rPr>
      </w:pPr>
      <w:r w:rsidRPr="00504333">
        <w:rPr>
          <w:lang w:val="en-IN"/>
        </w:rPr>
        <w:t>Bivariate correlation</w:t>
      </w:r>
    </w:p>
    <w:p w14:paraId="462A668F" w14:textId="77777777" w:rsidR="00504333" w:rsidRPr="00504333" w:rsidRDefault="00504333" w:rsidP="00504333">
      <w:pPr>
        <w:numPr>
          <w:ilvl w:val="0"/>
          <w:numId w:val="3"/>
        </w:numPr>
        <w:tabs>
          <w:tab w:val="left" w:pos="458"/>
          <w:tab w:val="left" w:pos="460"/>
          <w:tab w:val="left" w:pos="7862"/>
        </w:tabs>
        <w:spacing w:line="256" w:lineRule="auto"/>
        <w:ind w:right="164"/>
        <w:rPr>
          <w:lang w:val="en-IN"/>
        </w:rPr>
      </w:pPr>
      <w:r w:rsidRPr="00504333">
        <w:rPr>
          <w:lang w:val="en-IN"/>
        </w:rPr>
        <w:t>Pearson product-moment correlation coefficient (PPMCC)</w:t>
      </w:r>
    </w:p>
    <w:p w14:paraId="63AD66DF" w14:textId="77777777" w:rsidR="00504333" w:rsidRPr="00504333" w:rsidRDefault="00504333" w:rsidP="00504333">
      <w:pPr>
        <w:numPr>
          <w:ilvl w:val="0"/>
          <w:numId w:val="3"/>
        </w:numPr>
        <w:tabs>
          <w:tab w:val="left" w:pos="458"/>
          <w:tab w:val="left" w:pos="460"/>
          <w:tab w:val="left" w:pos="7862"/>
        </w:tabs>
        <w:spacing w:line="256" w:lineRule="auto"/>
        <w:ind w:right="164"/>
        <w:rPr>
          <w:lang w:val="en-IN"/>
        </w:rPr>
      </w:pPr>
      <w:r w:rsidRPr="00504333">
        <w:rPr>
          <w:lang w:val="en-IN"/>
        </w:rPr>
        <w:t>The correlation coefficient</w:t>
      </w:r>
    </w:p>
    <w:p w14:paraId="0E505A92" w14:textId="77777777" w:rsidR="00504333" w:rsidRPr="00504333" w:rsidRDefault="00504333" w:rsidP="00504333">
      <w:pPr>
        <w:tabs>
          <w:tab w:val="left" w:pos="458"/>
          <w:tab w:val="left" w:pos="460"/>
          <w:tab w:val="left" w:pos="7862"/>
        </w:tabs>
        <w:spacing w:line="256" w:lineRule="auto"/>
        <w:ind w:right="164"/>
        <w:rPr>
          <w:lang w:val="en-IN"/>
        </w:rPr>
      </w:pPr>
      <w:r w:rsidRPr="00504333">
        <w:rPr>
          <w:lang w:val="en-IN"/>
        </w:rPr>
        <w:t>The Pearson correlation coefficient is a </w:t>
      </w:r>
      <w:hyperlink r:id="rId9" w:history="1">
        <w:r w:rsidRPr="00504333">
          <w:rPr>
            <w:rStyle w:val="Hyperlink"/>
            <w:lang w:val="en-IN"/>
          </w:rPr>
          <w:t>descriptive statistic</w:t>
        </w:r>
      </w:hyperlink>
      <w:r w:rsidRPr="00504333">
        <w:rPr>
          <w:lang w:val="en-IN"/>
        </w:rPr>
        <w:t>, meaning that it summarizes the characteristics of a dataset. Specifically, it describes the strength and direction of the linear relationship between two quantitative variables.</w:t>
      </w:r>
    </w:p>
    <w:p w14:paraId="32CE6377" w14:textId="77777777" w:rsidR="00504333" w:rsidRPr="00504333" w:rsidRDefault="00504333" w:rsidP="00504333">
      <w:pPr>
        <w:tabs>
          <w:tab w:val="left" w:pos="458"/>
          <w:tab w:val="left" w:pos="460"/>
          <w:tab w:val="left" w:pos="7862"/>
        </w:tabs>
        <w:spacing w:line="256" w:lineRule="auto"/>
        <w:ind w:right="164"/>
      </w:pPr>
    </w:p>
    <w:p w14:paraId="00000038" w14:textId="77777777" w:rsidR="00350E77" w:rsidRDefault="00350E77">
      <w:pPr>
        <w:pStyle w:val="Heading1"/>
        <w:spacing w:before="20"/>
        <w:ind w:firstLine="100"/>
      </w:pPr>
    </w:p>
    <w:p w14:paraId="00000039" w14:textId="77777777" w:rsidR="00350E77" w:rsidRDefault="00350E77">
      <w:pPr>
        <w:pBdr>
          <w:bottom w:val="single" w:sz="6" w:space="1" w:color="000000"/>
        </w:pBdr>
        <w:tabs>
          <w:tab w:val="left" w:pos="458"/>
          <w:tab w:val="left" w:pos="460"/>
          <w:tab w:val="left" w:pos="7862"/>
        </w:tabs>
        <w:spacing w:before="4" w:line="259" w:lineRule="auto"/>
        <w:ind w:left="100" w:right="297"/>
      </w:pPr>
    </w:p>
    <w:p w14:paraId="0000003A" w14:textId="77777777" w:rsidR="00350E77" w:rsidRDefault="00350E77">
      <w:pPr>
        <w:tabs>
          <w:tab w:val="left" w:pos="458"/>
          <w:tab w:val="left" w:pos="7661"/>
        </w:tabs>
        <w:ind w:left="100"/>
      </w:pPr>
    </w:p>
    <w:p w14:paraId="0000003B" w14:textId="77777777" w:rsidR="00350E77" w:rsidRDefault="00000000">
      <w:pPr>
        <w:tabs>
          <w:tab w:val="left" w:pos="458"/>
          <w:tab w:val="left" w:pos="460"/>
          <w:tab w:val="left" w:pos="7661"/>
        </w:tabs>
        <w:spacing w:line="259" w:lineRule="auto"/>
        <w:ind w:right="104"/>
      </w:pPr>
      <w:r>
        <w:rPr>
          <w:b/>
        </w:rPr>
        <w:t xml:space="preserve">Question 9. </w:t>
      </w:r>
      <w:r>
        <w:t xml:space="preserve">What is scaling? Why is scaling performed? What is the difference between normalized </w:t>
      </w:r>
      <w:r>
        <w:lastRenderedPageBreak/>
        <w:t>scaling and standardized scaling? (Do not edit)</w:t>
      </w:r>
      <w:r>
        <w:tab/>
      </w:r>
    </w:p>
    <w:p w14:paraId="0000003C" w14:textId="25D37853" w:rsidR="00350E77" w:rsidRDefault="00000000">
      <w:pPr>
        <w:tabs>
          <w:tab w:val="left" w:pos="7862"/>
        </w:tabs>
      </w:pPr>
      <w:r>
        <w:rPr>
          <w:b/>
        </w:rPr>
        <w:t>Total Marks:</w:t>
      </w:r>
      <w:r>
        <w:t xml:space="preserve">  </w:t>
      </w:r>
    </w:p>
    <w:p w14:paraId="0000003D" w14:textId="3CBBDC4C" w:rsidR="00350E77" w:rsidRDefault="00000000">
      <w:pPr>
        <w:tabs>
          <w:tab w:val="left" w:pos="458"/>
          <w:tab w:val="left" w:pos="460"/>
          <w:tab w:val="left" w:pos="7862"/>
        </w:tabs>
        <w:spacing w:line="256" w:lineRule="auto"/>
        <w:ind w:right="164"/>
      </w:pPr>
      <w:r>
        <w:rPr>
          <w:b/>
        </w:rPr>
        <w:t xml:space="preserve">Answer: </w:t>
      </w:r>
    </w:p>
    <w:p w14:paraId="0000003E" w14:textId="77777777" w:rsidR="00350E77" w:rsidRDefault="00350E77">
      <w:pPr>
        <w:tabs>
          <w:tab w:val="left" w:pos="458"/>
          <w:tab w:val="left" w:pos="460"/>
          <w:tab w:val="left" w:pos="7862"/>
        </w:tabs>
        <w:spacing w:line="256" w:lineRule="auto"/>
        <w:ind w:right="164"/>
      </w:pPr>
    </w:p>
    <w:p w14:paraId="0000003F" w14:textId="35F137EB" w:rsidR="00350E77" w:rsidRDefault="00504333">
      <w:pPr>
        <w:pStyle w:val="Heading1"/>
        <w:spacing w:before="20"/>
        <w:ind w:firstLine="100"/>
        <w:rPr>
          <w:b w:val="0"/>
          <w:sz w:val="22"/>
          <w:szCs w:val="22"/>
        </w:rPr>
      </w:pPr>
      <w:r w:rsidRPr="00504333">
        <w:rPr>
          <w:b w:val="0"/>
          <w:sz w:val="22"/>
          <w:szCs w:val="22"/>
        </w:rPr>
        <w:t>Scaling, or feature scaling, refers to the process of transforming the values of variables to a specific range. This is often done to ensure that all variables have a comparable impact on the regression model. Scaling can help prevent certain variables from dominating the model due to their larger magnitude</w:t>
      </w:r>
      <w:r>
        <w:rPr>
          <w:b w:val="0"/>
          <w:sz w:val="22"/>
          <w:szCs w:val="22"/>
        </w:rPr>
        <w:t>.</w:t>
      </w:r>
    </w:p>
    <w:p w14:paraId="1801BA6E" w14:textId="44D32BF2" w:rsidR="00504333" w:rsidRDefault="00504333">
      <w:pPr>
        <w:pStyle w:val="Heading1"/>
        <w:spacing w:before="20"/>
        <w:ind w:firstLine="100"/>
        <w:rPr>
          <w:b w:val="0"/>
          <w:sz w:val="22"/>
          <w:szCs w:val="22"/>
        </w:rPr>
      </w:pPr>
      <w:r w:rsidRPr="00504333">
        <w:rPr>
          <w:b w:val="0"/>
          <w:sz w:val="22"/>
          <w:szCs w:val="22"/>
        </w:rPr>
        <w:t> Scaling can help prevent certain variables from dominating the model due to their larger magnitude.</w:t>
      </w:r>
    </w:p>
    <w:p w14:paraId="39A9EF07" w14:textId="2AD888CC" w:rsidR="00504333" w:rsidRDefault="00504333">
      <w:pPr>
        <w:pStyle w:val="Heading1"/>
        <w:spacing w:before="20"/>
        <w:ind w:firstLine="100"/>
        <w:rPr>
          <w:b w:val="0"/>
          <w:sz w:val="22"/>
          <w:szCs w:val="22"/>
        </w:rPr>
      </w:pPr>
      <w:r w:rsidRPr="00504333">
        <w:rPr>
          <w:b w:val="0"/>
          <w:sz w:val="22"/>
          <w:szCs w:val="22"/>
        </w:rPr>
        <w:t>In both cases, you're transforming the values of numeric variables so that the transformed data points have specific helpful properties. The difference is that: in scaling, you're changing the range of your data, while. in normalization, you're changing the shape of the distribution of your data.</w:t>
      </w:r>
    </w:p>
    <w:p w14:paraId="00000040" w14:textId="77777777" w:rsidR="00350E77" w:rsidRDefault="00350E77">
      <w:pPr>
        <w:pStyle w:val="Heading1"/>
        <w:spacing w:before="20"/>
        <w:ind w:firstLine="100"/>
      </w:pPr>
    </w:p>
    <w:p w14:paraId="00000041" w14:textId="77777777" w:rsidR="00350E77" w:rsidRDefault="00350E77">
      <w:pPr>
        <w:pBdr>
          <w:bottom w:val="single" w:sz="6" w:space="1" w:color="000000"/>
        </w:pBdr>
        <w:tabs>
          <w:tab w:val="left" w:pos="458"/>
          <w:tab w:val="left" w:pos="460"/>
          <w:tab w:val="left" w:pos="7661"/>
        </w:tabs>
        <w:spacing w:line="259" w:lineRule="auto"/>
        <w:ind w:left="100" w:right="104"/>
        <w:rPr>
          <w:b/>
        </w:rPr>
      </w:pPr>
    </w:p>
    <w:p w14:paraId="00000042" w14:textId="77777777" w:rsidR="00350E77" w:rsidRDefault="00350E77">
      <w:pPr>
        <w:tabs>
          <w:tab w:val="left" w:pos="458"/>
          <w:tab w:val="left" w:pos="460"/>
          <w:tab w:val="left" w:pos="7661"/>
        </w:tabs>
        <w:spacing w:line="259" w:lineRule="auto"/>
        <w:ind w:left="100" w:right="104"/>
      </w:pPr>
    </w:p>
    <w:p w14:paraId="00000043" w14:textId="77777777" w:rsidR="00350E77"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69627F4D" w:rsidR="00350E77" w:rsidRDefault="00000000">
      <w:pPr>
        <w:tabs>
          <w:tab w:val="left" w:pos="7862"/>
        </w:tabs>
      </w:pPr>
      <w:r>
        <w:rPr>
          <w:b/>
        </w:rPr>
        <w:t>Total Marks:</w:t>
      </w:r>
      <w:r>
        <w:t xml:space="preserve">  </w:t>
      </w:r>
    </w:p>
    <w:p w14:paraId="00000045" w14:textId="4A39FB11" w:rsidR="00350E77" w:rsidRDefault="00000000">
      <w:pPr>
        <w:tabs>
          <w:tab w:val="left" w:pos="458"/>
          <w:tab w:val="left" w:pos="460"/>
          <w:tab w:val="left" w:pos="7862"/>
        </w:tabs>
        <w:spacing w:line="256" w:lineRule="auto"/>
        <w:ind w:right="164"/>
      </w:pPr>
      <w:r>
        <w:rPr>
          <w:b/>
        </w:rPr>
        <w:t>Answer:</w:t>
      </w:r>
    </w:p>
    <w:p w14:paraId="00000046" w14:textId="77777777" w:rsidR="00350E77" w:rsidRDefault="00350E77">
      <w:pPr>
        <w:tabs>
          <w:tab w:val="left" w:pos="458"/>
          <w:tab w:val="left" w:pos="460"/>
          <w:tab w:val="left" w:pos="7862"/>
        </w:tabs>
        <w:spacing w:line="256" w:lineRule="auto"/>
        <w:ind w:right="164"/>
      </w:pPr>
    </w:p>
    <w:p w14:paraId="00000047" w14:textId="04B36769" w:rsidR="00350E77" w:rsidRDefault="00B42ADB">
      <w:pPr>
        <w:pStyle w:val="Heading1"/>
        <w:spacing w:before="20"/>
        <w:ind w:firstLine="100"/>
        <w:rPr>
          <w:b w:val="0"/>
          <w:sz w:val="22"/>
          <w:szCs w:val="22"/>
        </w:rPr>
      </w:pPr>
      <w:r w:rsidRPr="00B42ADB">
        <w:rPr>
          <w:b w:val="0"/>
          <w:sz w:val="22"/>
          <w:szCs w:val="22"/>
        </w:rPr>
        <w:t>A Variance Inflation Factor (VIF) can be infinite when there is a perfect correlation between variables, which is called multicollinearity</w:t>
      </w:r>
      <w:r>
        <w:rPr>
          <w:b w:val="0"/>
          <w:sz w:val="22"/>
          <w:szCs w:val="22"/>
        </w:rPr>
        <w:t>.</w:t>
      </w:r>
    </w:p>
    <w:p w14:paraId="29D9D76F" w14:textId="4C71077D" w:rsidR="00B42ADB" w:rsidRDefault="00B42ADB">
      <w:pPr>
        <w:pStyle w:val="Heading1"/>
        <w:spacing w:before="20"/>
        <w:ind w:firstLine="100"/>
        <w:rPr>
          <w:b w:val="0"/>
          <w:sz w:val="22"/>
          <w:szCs w:val="22"/>
        </w:rPr>
      </w:pPr>
      <w:r w:rsidRPr="00B42ADB">
        <w:rPr>
          <w:b w:val="0"/>
          <w:sz w:val="22"/>
          <w:szCs w:val="22"/>
        </w:rPr>
        <w:t>When two variables are perfectly collinear, the columns in X ˜ are linearly dependent, resulting in an infinite CN. In other words, all data points in the plane x1 × x2 fall on a straight line. </w:t>
      </w:r>
    </w:p>
    <w:p w14:paraId="1A90DA1C" w14:textId="35878B4E" w:rsidR="00B42ADB" w:rsidRPr="00B42ADB" w:rsidRDefault="00B42ADB" w:rsidP="00B42ADB">
      <w:pPr>
        <w:pStyle w:val="Heading1"/>
        <w:spacing w:before="20"/>
        <w:rPr>
          <w:b w:val="0"/>
          <w:bCs w:val="0"/>
          <w:i/>
          <w:iCs/>
          <w:sz w:val="24"/>
          <w:szCs w:val="24"/>
          <w:lang w:val="en-IN"/>
        </w:rPr>
      </w:pPr>
      <w:r w:rsidRPr="00B42ADB">
        <w:rPr>
          <w:lang w:val="en-IN"/>
        </w:rPr>
        <w:t> </w:t>
      </w:r>
      <w:r w:rsidRPr="00B42ADB">
        <w:rPr>
          <w:b w:val="0"/>
          <w:bCs w:val="0"/>
          <w:i/>
          <w:iCs/>
          <w:sz w:val="24"/>
          <w:szCs w:val="24"/>
          <w:lang w:val="en-IN"/>
        </w:rPr>
        <w:t>A large VIF indicates a high degree of multicollinearity. Multicollinearity is a problem because it can undermine the statistical significance of an independent variable. </w:t>
      </w:r>
    </w:p>
    <w:p w14:paraId="420C19E5" w14:textId="11E43EF2" w:rsidR="00B42ADB" w:rsidRPr="00B42ADB" w:rsidRDefault="00A80B19" w:rsidP="00B42ADB">
      <w:pPr>
        <w:pStyle w:val="Heading1"/>
        <w:spacing w:before="20"/>
        <w:ind w:firstLine="100"/>
        <w:rPr>
          <w:b w:val="0"/>
          <w:bCs w:val="0"/>
          <w:i/>
          <w:iCs/>
          <w:sz w:val="24"/>
          <w:szCs w:val="24"/>
          <w:lang w:val="en-IN"/>
        </w:rPr>
      </w:pPr>
      <w:r>
        <w:rPr>
          <w:b w:val="0"/>
          <w:bCs w:val="0"/>
          <w:i/>
          <w:iCs/>
          <w:sz w:val="24"/>
          <w:szCs w:val="24"/>
          <w:lang w:val="en-IN"/>
        </w:rPr>
        <w:t xml:space="preserve">We </w:t>
      </w:r>
      <w:r w:rsidR="00B42ADB" w:rsidRPr="00B42ADB">
        <w:rPr>
          <w:b w:val="0"/>
          <w:bCs w:val="0"/>
          <w:i/>
          <w:iCs/>
          <w:sz w:val="24"/>
          <w:szCs w:val="24"/>
          <w:lang w:val="en-IN"/>
        </w:rPr>
        <w:t>can consider adjusting the model structure or selecting different independent variables. </w:t>
      </w:r>
    </w:p>
    <w:p w14:paraId="4DCB7FEE" w14:textId="654A4918" w:rsidR="00B42ADB" w:rsidRPr="00B42ADB" w:rsidRDefault="00B42ADB" w:rsidP="00B42ADB">
      <w:pPr>
        <w:pStyle w:val="Heading1"/>
        <w:spacing w:before="20"/>
        <w:ind w:firstLine="100"/>
        <w:rPr>
          <w:b w:val="0"/>
          <w:bCs w:val="0"/>
          <w:i/>
          <w:iCs/>
          <w:sz w:val="24"/>
          <w:szCs w:val="24"/>
          <w:lang w:val="en-IN"/>
        </w:rPr>
      </w:pPr>
    </w:p>
    <w:p w14:paraId="00000048" w14:textId="77777777" w:rsidR="00350E77" w:rsidRDefault="00350E77">
      <w:pPr>
        <w:pStyle w:val="Heading1"/>
        <w:spacing w:before="20"/>
        <w:ind w:firstLine="100"/>
        <w:rPr>
          <w:b w:val="0"/>
          <w:sz w:val="22"/>
          <w:szCs w:val="22"/>
        </w:rPr>
      </w:pPr>
    </w:p>
    <w:p w14:paraId="00000049" w14:textId="77777777" w:rsidR="00350E77" w:rsidRDefault="00350E77">
      <w:pPr>
        <w:pStyle w:val="Heading1"/>
        <w:spacing w:before="20"/>
        <w:ind w:firstLine="100"/>
        <w:rPr>
          <w:b w:val="0"/>
          <w:sz w:val="22"/>
          <w:szCs w:val="22"/>
        </w:rPr>
      </w:pPr>
    </w:p>
    <w:p w14:paraId="0000004A" w14:textId="77777777" w:rsidR="00350E77" w:rsidRDefault="00350E77">
      <w:pPr>
        <w:pStyle w:val="Heading1"/>
        <w:pBdr>
          <w:bottom w:val="single" w:sz="6" w:space="1" w:color="000000"/>
        </w:pBdr>
        <w:spacing w:before="20"/>
        <w:ind w:firstLine="100"/>
        <w:rPr>
          <w:b w:val="0"/>
          <w:sz w:val="22"/>
          <w:szCs w:val="22"/>
        </w:rPr>
      </w:pPr>
    </w:p>
    <w:p w14:paraId="0000004B" w14:textId="77777777" w:rsidR="00350E77" w:rsidRDefault="00350E77">
      <w:pPr>
        <w:tabs>
          <w:tab w:val="left" w:pos="458"/>
        </w:tabs>
        <w:spacing w:line="267" w:lineRule="auto"/>
        <w:rPr>
          <w:b/>
        </w:rPr>
      </w:pPr>
    </w:p>
    <w:p w14:paraId="0000004C" w14:textId="77777777" w:rsidR="00350E77" w:rsidRDefault="00350E77">
      <w:pPr>
        <w:tabs>
          <w:tab w:val="left" w:pos="458"/>
        </w:tabs>
        <w:spacing w:line="267" w:lineRule="auto"/>
      </w:pPr>
    </w:p>
    <w:p w14:paraId="0000004D" w14:textId="77777777" w:rsidR="00350E77" w:rsidRDefault="00000000">
      <w:pPr>
        <w:tabs>
          <w:tab w:val="left" w:pos="458"/>
        </w:tabs>
      </w:pPr>
      <w:r>
        <w:rPr>
          <w:b/>
        </w:rPr>
        <w:t xml:space="preserve">Question 11. </w:t>
      </w:r>
      <w:r>
        <w:t>What is a Q-Q plot? Explain the use and importance of a Q-Q plot in linear regression.</w:t>
      </w:r>
    </w:p>
    <w:p w14:paraId="0000004E" w14:textId="77777777" w:rsidR="00350E77" w:rsidRDefault="00000000">
      <w:pPr>
        <w:tabs>
          <w:tab w:val="left" w:pos="458"/>
          <w:tab w:val="left" w:pos="460"/>
          <w:tab w:val="left" w:pos="7661"/>
        </w:tabs>
        <w:spacing w:line="259" w:lineRule="auto"/>
        <w:ind w:right="104"/>
      </w:pPr>
      <w:r>
        <w:t xml:space="preserve"> (Do not edit)</w:t>
      </w:r>
      <w:r>
        <w:tab/>
      </w:r>
    </w:p>
    <w:p w14:paraId="0000004F" w14:textId="7C4F737F" w:rsidR="00350E77" w:rsidRDefault="00000000">
      <w:pPr>
        <w:tabs>
          <w:tab w:val="left" w:pos="7862"/>
        </w:tabs>
      </w:pPr>
      <w:r>
        <w:rPr>
          <w:b/>
        </w:rPr>
        <w:t>Total Marks:</w:t>
      </w:r>
      <w:r>
        <w:t xml:space="preserve">  </w:t>
      </w:r>
    </w:p>
    <w:p w14:paraId="00000051" w14:textId="0F0EC813" w:rsidR="00350E77" w:rsidRDefault="00000000">
      <w:pPr>
        <w:tabs>
          <w:tab w:val="left" w:pos="458"/>
          <w:tab w:val="left" w:pos="460"/>
          <w:tab w:val="left" w:pos="7862"/>
        </w:tabs>
        <w:spacing w:line="256" w:lineRule="auto"/>
        <w:ind w:right="164"/>
      </w:pPr>
      <w:r>
        <w:rPr>
          <w:b/>
        </w:rPr>
        <w:t xml:space="preserve">Answer: </w:t>
      </w:r>
    </w:p>
    <w:p w14:paraId="00000052" w14:textId="33C93388" w:rsidR="00350E77" w:rsidRDefault="00350E77">
      <w:pPr>
        <w:pStyle w:val="Heading1"/>
        <w:spacing w:before="20"/>
        <w:ind w:firstLine="100"/>
      </w:pPr>
    </w:p>
    <w:p w14:paraId="6E8CC8FB" w14:textId="77777777" w:rsidR="00A80B19" w:rsidRPr="00A80B19" w:rsidRDefault="00A80B19" w:rsidP="00A80B19">
      <w:pPr>
        <w:pStyle w:val="Heading1"/>
        <w:pBdr>
          <w:bottom w:val="single" w:sz="6" w:space="1" w:color="000000"/>
        </w:pBdr>
        <w:spacing w:before="20"/>
        <w:ind w:firstLine="100"/>
        <w:rPr>
          <w:b w:val="0"/>
          <w:bCs w:val="0"/>
          <w:i/>
          <w:iCs/>
          <w:sz w:val="24"/>
          <w:szCs w:val="24"/>
          <w:lang w:val="en-IN"/>
        </w:rPr>
      </w:pPr>
      <w:r w:rsidRPr="00A80B19">
        <w:rPr>
          <w:b w:val="0"/>
          <w:bCs w:val="0"/>
          <w:i/>
          <w:iCs/>
          <w:sz w:val="24"/>
          <w:szCs w:val="24"/>
          <w:lang w:val="en-IN"/>
        </w:rPr>
        <w:t>A quantile-quantile (QQ) plot is a graphical tool that compares two data sets to determine if they come from the same distribution. It's used in linear regression to check if the residuals are normally distributed, as well as to ensure that a machine learning model is based on the correct distribution. </w:t>
      </w:r>
    </w:p>
    <w:p w14:paraId="4A23B8A9" w14:textId="77777777" w:rsidR="00A80B19" w:rsidRPr="00A80B19" w:rsidRDefault="00A80B19" w:rsidP="00A80B19">
      <w:pPr>
        <w:pStyle w:val="Heading1"/>
        <w:pBdr>
          <w:bottom w:val="single" w:sz="6" w:space="1" w:color="000000"/>
        </w:pBdr>
        <w:spacing w:before="20"/>
        <w:ind w:firstLine="100"/>
        <w:rPr>
          <w:b w:val="0"/>
          <w:bCs w:val="0"/>
          <w:i/>
          <w:iCs/>
          <w:sz w:val="24"/>
          <w:szCs w:val="24"/>
          <w:lang w:val="en-IN"/>
        </w:rPr>
      </w:pPr>
      <w:r w:rsidRPr="00A80B19">
        <w:rPr>
          <w:b w:val="0"/>
          <w:bCs w:val="0"/>
          <w:i/>
          <w:iCs/>
          <w:sz w:val="24"/>
          <w:szCs w:val="24"/>
          <w:lang w:val="en-IN"/>
        </w:rPr>
        <w:t>A QQ plot is a scatterplot that plots the quantiles of one data set against the quantiles of another. A quantile is the point at which a certain percentage of the data falls below. </w:t>
      </w:r>
    </w:p>
    <w:p w14:paraId="57701485" w14:textId="77777777" w:rsidR="00A80B19" w:rsidRPr="00A80B19" w:rsidRDefault="00A80B19" w:rsidP="00A80B19">
      <w:pPr>
        <w:pStyle w:val="Heading1"/>
        <w:numPr>
          <w:ilvl w:val="0"/>
          <w:numId w:val="7"/>
        </w:numPr>
        <w:pBdr>
          <w:bottom w:val="single" w:sz="6" w:space="1" w:color="000000"/>
        </w:pBdr>
        <w:spacing w:before="20"/>
        <w:rPr>
          <w:b w:val="0"/>
          <w:bCs w:val="0"/>
          <w:i/>
          <w:iCs/>
          <w:sz w:val="24"/>
          <w:szCs w:val="24"/>
          <w:lang w:val="en-IN"/>
        </w:rPr>
      </w:pPr>
      <w:r w:rsidRPr="00A80B19">
        <w:rPr>
          <w:b w:val="0"/>
          <w:bCs w:val="0"/>
          <w:i/>
          <w:iCs/>
          <w:sz w:val="24"/>
          <w:szCs w:val="24"/>
          <w:lang w:val="en-IN"/>
        </w:rPr>
        <w:t>Interpret</w:t>
      </w:r>
    </w:p>
    <w:p w14:paraId="01D00617" w14:textId="77777777" w:rsidR="00A80B19" w:rsidRPr="00A80B19" w:rsidRDefault="00A80B19" w:rsidP="00A80B19">
      <w:pPr>
        <w:pStyle w:val="Heading1"/>
        <w:pBdr>
          <w:bottom w:val="single" w:sz="6" w:space="1" w:color="000000"/>
        </w:pBdr>
        <w:spacing w:before="20"/>
        <w:ind w:firstLine="100"/>
        <w:rPr>
          <w:b w:val="0"/>
          <w:bCs w:val="0"/>
          <w:i/>
          <w:iCs/>
          <w:sz w:val="24"/>
          <w:szCs w:val="24"/>
          <w:lang w:val="en-IN"/>
        </w:rPr>
      </w:pPr>
      <w:r w:rsidRPr="00A80B19">
        <w:rPr>
          <w:b w:val="0"/>
          <w:bCs w:val="0"/>
          <w:i/>
          <w:iCs/>
          <w:sz w:val="24"/>
          <w:szCs w:val="24"/>
          <w:lang w:val="en-IN"/>
        </w:rPr>
        <w:lastRenderedPageBreak/>
        <w:t>If the two data sets come from the same distribution, the points on the plot will form a roughly straight line. The greater the deviation from the line, the more likely the data sets come from different distributions. </w:t>
      </w:r>
    </w:p>
    <w:p w14:paraId="248656AE" w14:textId="77777777" w:rsidR="00A80B19" w:rsidRPr="00A80B19" w:rsidRDefault="00A80B19" w:rsidP="00A80B19">
      <w:pPr>
        <w:pStyle w:val="Heading1"/>
        <w:numPr>
          <w:ilvl w:val="0"/>
          <w:numId w:val="7"/>
        </w:numPr>
        <w:pBdr>
          <w:bottom w:val="single" w:sz="6" w:space="1" w:color="000000"/>
        </w:pBdr>
        <w:spacing w:before="20"/>
        <w:rPr>
          <w:b w:val="0"/>
          <w:bCs w:val="0"/>
          <w:i/>
          <w:iCs/>
          <w:sz w:val="24"/>
          <w:szCs w:val="24"/>
          <w:lang w:val="en-IN"/>
        </w:rPr>
      </w:pPr>
      <w:r w:rsidRPr="00A80B19">
        <w:rPr>
          <w:b w:val="0"/>
          <w:bCs w:val="0"/>
          <w:i/>
          <w:iCs/>
          <w:sz w:val="24"/>
          <w:szCs w:val="24"/>
          <w:lang w:val="en-IN"/>
        </w:rPr>
        <w:t>Use</w:t>
      </w:r>
    </w:p>
    <w:p w14:paraId="50B81F23" w14:textId="77777777" w:rsidR="00A80B19" w:rsidRPr="00A80B19" w:rsidRDefault="00A80B19" w:rsidP="00A80B19">
      <w:pPr>
        <w:pStyle w:val="Heading1"/>
        <w:pBdr>
          <w:bottom w:val="single" w:sz="6" w:space="1" w:color="000000"/>
        </w:pBdr>
        <w:spacing w:before="20"/>
        <w:ind w:firstLine="100"/>
        <w:rPr>
          <w:b w:val="0"/>
          <w:bCs w:val="0"/>
          <w:i/>
          <w:iCs/>
          <w:sz w:val="24"/>
          <w:szCs w:val="24"/>
          <w:lang w:val="en-IN"/>
        </w:rPr>
      </w:pPr>
      <w:r w:rsidRPr="00A80B19">
        <w:rPr>
          <w:b w:val="0"/>
          <w:bCs w:val="0"/>
          <w:i/>
          <w:iCs/>
          <w:sz w:val="24"/>
          <w:szCs w:val="24"/>
          <w:lang w:val="en-IN"/>
        </w:rPr>
        <w:t>QQ plots can be used to:</w:t>
      </w:r>
    </w:p>
    <w:p w14:paraId="428F6EF6" w14:textId="77777777" w:rsidR="00A80B19" w:rsidRPr="00A80B19" w:rsidRDefault="00A80B19" w:rsidP="00A80B19">
      <w:pPr>
        <w:pStyle w:val="Heading1"/>
        <w:numPr>
          <w:ilvl w:val="1"/>
          <w:numId w:val="8"/>
        </w:numPr>
        <w:pBdr>
          <w:bottom w:val="single" w:sz="6" w:space="1" w:color="000000"/>
        </w:pBdr>
        <w:spacing w:before="20"/>
        <w:rPr>
          <w:b w:val="0"/>
          <w:bCs w:val="0"/>
          <w:i/>
          <w:iCs/>
          <w:sz w:val="24"/>
          <w:szCs w:val="24"/>
          <w:lang w:val="en-IN"/>
        </w:rPr>
      </w:pPr>
      <w:r w:rsidRPr="00A80B19">
        <w:rPr>
          <w:b w:val="0"/>
          <w:bCs w:val="0"/>
          <w:i/>
          <w:iCs/>
          <w:sz w:val="24"/>
          <w:szCs w:val="24"/>
          <w:lang w:val="en-IN"/>
        </w:rPr>
        <w:t>Check if a data set is normally distributed </w:t>
      </w:r>
    </w:p>
    <w:p w14:paraId="13A0A6C4" w14:textId="77777777" w:rsidR="00A80B19" w:rsidRPr="00A80B19" w:rsidRDefault="00A80B19" w:rsidP="00A80B19">
      <w:pPr>
        <w:pStyle w:val="Heading1"/>
        <w:numPr>
          <w:ilvl w:val="1"/>
          <w:numId w:val="9"/>
        </w:numPr>
        <w:pBdr>
          <w:bottom w:val="single" w:sz="6" w:space="1" w:color="000000"/>
        </w:pBdr>
        <w:spacing w:before="20"/>
        <w:rPr>
          <w:b w:val="0"/>
          <w:bCs w:val="0"/>
          <w:i/>
          <w:iCs/>
          <w:sz w:val="24"/>
          <w:szCs w:val="24"/>
          <w:lang w:val="en-IN"/>
        </w:rPr>
      </w:pPr>
      <w:r w:rsidRPr="00A80B19">
        <w:rPr>
          <w:b w:val="0"/>
          <w:bCs w:val="0"/>
          <w:i/>
          <w:iCs/>
          <w:sz w:val="24"/>
          <w:szCs w:val="24"/>
          <w:lang w:val="en-IN"/>
        </w:rPr>
        <w:t>Compare different data sets </w:t>
      </w:r>
    </w:p>
    <w:p w14:paraId="152A670D" w14:textId="77777777" w:rsidR="00A80B19" w:rsidRPr="00A80B19" w:rsidRDefault="00A80B19" w:rsidP="00A80B19">
      <w:pPr>
        <w:pStyle w:val="Heading1"/>
        <w:numPr>
          <w:ilvl w:val="1"/>
          <w:numId w:val="10"/>
        </w:numPr>
        <w:pBdr>
          <w:bottom w:val="single" w:sz="6" w:space="1" w:color="000000"/>
        </w:pBdr>
        <w:spacing w:before="20"/>
        <w:rPr>
          <w:b w:val="0"/>
          <w:bCs w:val="0"/>
          <w:i/>
          <w:iCs/>
          <w:sz w:val="24"/>
          <w:szCs w:val="24"/>
          <w:lang w:val="en-IN"/>
        </w:rPr>
      </w:pPr>
      <w:r w:rsidRPr="00A80B19">
        <w:rPr>
          <w:b w:val="0"/>
          <w:bCs w:val="0"/>
          <w:i/>
          <w:iCs/>
          <w:sz w:val="24"/>
          <w:szCs w:val="24"/>
          <w:lang w:val="en-IN"/>
        </w:rPr>
        <w:t>Ensure that a machine learning model is based on the correct distribution </w:t>
      </w:r>
    </w:p>
    <w:p w14:paraId="16C019E5" w14:textId="77777777" w:rsidR="00A80B19" w:rsidRPr="00A80B19" w:rsidRDefault="00A80B19" w:rsidP="00A80B19">
      <w:pPr>
        <w:pStyle w:val="Heading1"/>
        <w:pBdr>
          <w:bottom w:val="single" w:sz="6" w:space="1" w:color="000000"/>
        </w:pBdr>
        <w:spacing w:before="20"/>
        <w:ind w:firstLine="100"/>
        <w:rPr>
          <w:b w:val="0"/>
          <w:bCs w:val="0"/>
          <w:i/>
          <w:iCs/>
          <w:sz w:val="24"/>
          <w:szCs w:val="24"/>
          <w:lang w:val="en-IN"/>
        </w:rPr>
      </w:pPr>
      <w:r w:rsidRPr="00A80B19">
        <w:rPr>
          <w:b w:val="0"/>
          <w:bCs w:val="0"/>
          <w:i/>
          <w:iCs/>
          <w:sz w:val="24"/>
          <w:szCs w:val="24"/>
          <w:lang w:val="en-IN"/>
        </w:rPr>
        <w:t>Some limitations of QQ plots include:</w:t>
      </w:r>
    </w:p>
    <w:p w14:paraId="62AE1432" w14:textId="77777777" w:rsidR="00A80B19" w:rsidRPr="00A80B19" w:rsidRDefault="00A80B19" w:rsidP="00A80B19">
      <w:pPr>
        <w:pStyle w:val="Heading1"/>
        <w:numPr>
          <w:ilvl w:val="0"/>
          <w:numId w:val="11"/>
        </w:numPr>
        <w:pBdr>
          <w:bottom w:val="single" w:sz="6" w:space="1" w:color="000000"/>
        </w:pBdr>
        <w:spacing w:before="20"/>
        <w:rPr>
          <w:b w:val="0"/>
          <w:bCs w:val="0"/>
          <w:i/>
          <w:iCs/>
          <w:sz w:val="24"/>
          <w:szCs w:val="24"/>
          <w:lang w:val="en-IN"/>
        </w:rPr>
      </w:pPr>
      <w:r w:rsidRPr="00A80B19">
        <w:rPr>
          <w:b w:val="0"/>
          <w:bCs w:val="0"/>
          <w:i/>
          <w:iCs/>
          <w:sz w:val="24"/>
          <w:szCs w:val="24"/>
          <w:lang w:val="en-IN"/>
        </w:rPr>
        <w:t>They can be sensitive to the sample size and the choice of reference distribution</w:t>
      </w:r>
    </w:p>
    <w:p w14:paraId="4B49B03C" w14:textId="77777777" w:rsidR="00A80B19" w:rsidRPr="00A80B19" w:rsidRDefault="00A80B19" w:rsidP="00A80B19">
      <w:pPr>
        <w:pStyle w:val="Heading1"/>
        <w:numPr>
          <w:ilvl w:val="0"/>
          <w:numId w:val="11"/>
        </w:numPr>
        <w:pBdr>
          <w:bottom w:val="single" w:sz="6" w:space="1" w:color="000000"/>
        </w:pBdr>
        <w:spacing w:before="20"/>
        <w:rPr>
          <w:b w:val="0"/>
          <w:bCs w:val="0"/>
          <w:i/>
          <w:iCs/>
          <w:sz w:val="24"/>
          <w:szCs w:val="24"/>
          <w:lang w:val="en-IN"/>
        </w:rPr>
      </w:pPr>
      <w:r w:rsidRPr="00A80B19">
        <w:rPr>
          <w:b w:val="0"/>
          <w:bCs w:val="0"/>
          <w:i/>
          <w:iCs/>
          <w:sz w:val="24"/>
          <w:szCs w:val="24"/>
          <w:lang w:val="en-IN"/>
        </w:rPr>
        <w:t>They can be subjective and hard to quantify </w:t>
      </w:r>
    </w:p>
    <w:p w14:paraId="00000053" w14:textId="77777777" w:rsidR="00350E77" w:rsidRPr="00A80B19" w:rsidRDefault="00350E77">
      <w:pPr>
        <w:pStyle w:val="Heading1"/>
        <w:pBdr>
          <w:bottom w:val="single" w:sz="6" w:space="1" w:color="000000"/>
        </w:pBdr>
        <w:spacing w:before="20"/>
        <w:ind w:firstLine="100"/>
        <w:rPr>
          <w:b w:val="0"/>
          <w:bCs w:val="0"/>
          <w:i/>
          <w:iCs/>
          <w:sz w:val="24"/>
          <w:szCs w:val="24"/>
        </w:rPr>
      </w:pPr>
    </w:p>
    <w:p w14:paraId="00000054" w14:textId="77777777" w:rsidR="00350E77" w:rsidRPr="00A80B19" w:rsidRDefault="00350E77">
      <w:pPr>
        <w:pStyle w:val="Heading1"/>
        <w:pBdr>
          <w:bottom w:val="single" w:sz="6" w:space="1" w:color="000000"/>
        </w:pBdr>
        <w:spacing w:before="20"/>
        <w:ind w:firstLine="100"/>
        <w:rPr>
          <w:b w:val="0"/>
          <w:bCs w:val="0"/>
          <w:i/>
          <w:iCs/>
          <w:sz w:val="24"/>
          <w:szCs w:val="24"/>
        </w:rPr>
      </w:pPr>
    </w:p>
    <w:p w14:paraId="00000055" w14:textId="77777777" w:rsidR="00350E77" w:rsidRPr="00A80B19" w:rsidRDefault="00350E77">
      <w:pPr>
        <w:pStyle w:val="Heading1"/>
        <w:spacing w:before="20"/>
        <w:ind w:firstLine="100"/>
        <w:rPr>
          <w:b w:val="0"/>
          <w:bCs w:val="0"/>
          <w:i/>
          <w:iCs/>
          <w:sz w:val="24"/>
          <w:szCs w:val="24"/>
        </w:rPr>
      </w:pPr>
    </w:p>
    <w:p w14:paraId="00000056" w14:textId="77777777" w:rsidR="00350E77" w:rsidRDefault="00350E77">
      <w:pPr>
        <w:pBdr>
          <w:top w:val="nil"/>
          <w:left w:val="nil"/>
          <w:bottom w:val="nil"/>
          <w:right w:val="nil"/>
          <w:between w:val="nil"/>
        </w:pBdr>
        <w:spacing w:before="22"/>
        <w:ind w:left="458" w:hanging="358"/>
        <w:rPr>
          <w:color w:val="000000"/>
        </w:rPr>
      </w:pPr>
    </w:p>
    <w:p w14:paraId="00000057" w14:textId="77777777" w:rsidR="00350E77" w:rsidRDefault="00350E77">
      <w:pPr>
        <w:pBdr>
          <w:top w:val="nil"/>
          <w:left w:val="nil"/>
          <w:bottom w:val="nil"/>
          <w:right w:val="nil"/>
          <w:between w:val="nil"/>
        </w:pBdr>
        <w:spacing w:before="22"/>
        <w:ind w:left="458" w:hanging="358"/>
        <w:rPr>
          <w:color w:val="000000"/>
        </w:rPr>
      </w:pPr>
    </w:p>
    <w:sectPr w:rsidR="00350E77">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A03"/>
    <w:multiLevelType w:val="multilevel"/>
    <w:tmpl w:val="D86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D61DE"/>
    <w:multiLevelType w:val="multilevel"/>
    <w:tmpl w:val="8BAE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921BB"/>
    <w:multiLevelType w:val="multilevel"/>
    <w:tmpl w:val="903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D4D19"/>
    <w:multiLevelType w:val="multilevel"/>
    <w:tmpl w:val="F0CC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21553"/>
    <w:multiLevelType w:val="multilevel"/>
    <w:tmpl w:val="A8D4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F401B"/>
    <w:multiLevelType w:val="multilevel"/>
    <w:tmpl w:val="042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66F97"/>
    <w:multiLevelType w:val="multilevel"/>
    <w:tmpl w:val="9BCE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3322E"/>
    <w:multiLevelType w:val="multilevel"/>
    <w:tmpl w:val="902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5352030">
    <w:abstractNumId w:val="7"/>
  </w:num>
  <w:num w:numId="2" w16cid:durableId="734476298">
    <w:abstractNumId w:val="6"/>
  </w:num>
  <w:num w:numId="3" w16cid:durableId="1530486020">
    <w:abstractNumId w:val="5"/>
  </w:num>
  <w:num w:numId="4" w16cid:durableId="1038897539">
    <w:abstractNumId w:val="3"/>
  </w:num>
  <w:num w:numId="5" w16cid:durableId="205799935">
    <w:abstractNumId w:val="2"/>
  </w:num>
  <w:num w:numId="6" w16cid:durableId="1838766516">
    <w:abstractNumId w:val="0"/>
  </w:num>
  <w:num w:numId="7" w16cid:durableId="75829899">
    <w:abstractNumId w:val="4"/>
  </w:num>
  <w:num w:numId="8" w16cid:durableId="628364910">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244460101">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311710595">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86608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E77"/>
    <w:rsid w:val="00350E77"/>
    <w:rsid w:val="004D73B9"/>
    <w:rsid w:val="00504333"/>
    <w:rsid w:val="00533BA5"/>
    <w:rsid w:val="00A71464"/>
    <w:rsid w:val="00A80B19"/>
    <w:rsid w:val="00B42ADB"/>
    <w:rsid w:val="00BE4783"/>
    <w:rsid w:val="00E54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17DB"/>
  <w15:docId w15:val="{05D72E7E-525B-413D-9E44-FF3F9725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4D73B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73B9"/>
    <w:rPr>
      <w:rFonts w:ascii="Consolas" w:hAnsi="Consolas"/>
      <w:sz w:val="20"/>
      <w:szCs w:val="20"/>
    </w:rPr>
  </w:style>
  <w:style w:type="character" w:styleId="Hyperlink">
    <w:name w:val="Hyperlink"/>
    <w:basedOn w:val="DefaultParagraphFont"/>
    <w:uiPriority w:val="99"/>
    <w:unhideWhenUsed/>
    <w:rsid w:val="00504333"/>
    <w:rPr>
      <w:color w:val="0000FF" w:themeColor="hyperlink"/>
      <w:u w:val="single"/>
    </w:rPr>
  </w:style>
  <w:style w:type="character" w:styleId="UnresolvedMention">
    <w:name w:val="Unresolved Mention"/>
    <w:basedOn w:val="DefaultParagraphFont"/>
    <w:uiPriority w:val="99"/>
    <w:semiHidden/>
    <w:unhideWhenUsed/>
    <w:rsid w:val="00504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7577">
      <w:bodyDiv w:val="1"/>
      <w:marLeft w:val="0"/>
      <w:marRight w:val="0"/>
      <w:marTop w:val="0"/>
      <w:marBottom w:val="0"/>
      <w:divBdr>
        <w:top w:val="none" w:sz="0" w:space="0" w:color="auto"/>
        <w:left w:val="none" w:sz="0" w:space="0" w:color="auto"/>
        <w:bottom w:val="none" w:sz="0" w:space="0" w:color="auto"/>
        <w:right w:val="none" w:sz="0" w:space="0" w:color="auto"/>
      </w:divBdr>
      <w:divsChild>
        <w:div w:id="277957356">
          <w:marLeft w:val="-420"/>
          <w:marRight w:val="0"/>
          <w:marTop w:val="0"/>
          <w:marBottom w:val="0"/>
          <w:divBdr>
            <w:top w:val="none" w:sz="0" w:space="0" w:color="auto"/>
            <w:left w:val="none" w:sz="0" w:space="0" w:color="auto"/>
            <w:bottom w:val="none" w:sz="0" w:space="0" w:color="auto"/>
            <w:right w:val="none" w:sz="0" w:space="0" w:color="auto"/>
          </w:divBdr>
          <w:divsChild>
            <w:div w:id="1618488817">
              <w:marLeft w:val="0"/>
              <w:marRight w:val="0"/>
              <w:marTop w:val="0"/>
              <w:marBottom w:val="0"/>
              <w:divBdr>
                <w:top w:val="none" w:sz="0" w:space="0" w:color="auto"/>
                <w:left w:val="none" w:sz="0" w:space="0" w:color="auto"/>
                <w:bottom w:val="none" w:sz="0" w:space="0" w:color="auto"/>
                <w:right w:val="none" w:sz="0" w:space="0" w:color="auto"/>
              </w:divBdr>
              <w:divsChild>
                <w:div w:id="413553225">
                  <w:marLeft w:val="0"/>
                  <w:marRight w:val="0"/>
                  <w:marTop w:val="0"/>
                  <w:marBottom w:val="0"/>
                  <w:divBdr>
                    <w:top w:val="none" w:sz="0" w:space="0" w:color="auto"/>
                    <w:left w:val="none" w:sz="0" w:space="0" w:color="auto"/>
                    <w:bottom w:val="none" w:sz="0" w:space="0" w:color="auto"/>
                    <w:right w:val="none" w:sz="0" w:space="0" w:color="auto"/>
                  </w:divBdr>
                  <w:divsChild>
                    <w:div w:id="2384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50222">
          <w:marLeft w:val="-420"/>
          <w:marRight w:val="0"/>
          <w:marTop w:val="0"/>
          <w:marBottom w:val="0"/>
          <w:divBdr>
            <w:top w:val="none" w:sz="0" w:space="0" w:color="auto"/>
            <w:left w:val="none" w:sz="0" w:space="0" w:color="auto"/>
            <w:bottom w:val="none" w:sz="0" w:space="0" w:color="auto"/>
            <w:right w:val="none" w:sz="0" w:space="0" w:color="auto"/>
          </w:divBdr>
          <w:divsChild>
            <w:div w:id="1164784598">
              <w:marLeft w:val="0"/>
              <w:marRight w:val="0"/>
              <w:marTop w:val="0"/>
              <w:marBottom w:val="0"/>
              <w:divBdr>
                <w:top w:val="none" w:sz="0" w:space="0" w:color="auto"/>
                <w:left w:val="none" w:sz="0" w:space="0" w:color="auto"/>
                <w:bottom w:val="none" w:sz="0" w:space="0" w:color="auto"/>
                <w:right w:val="none" w:sz="0" w:space="0" w:color="auto"/>
              </w:divBdr>
              <w:divsChild>
                <w:div w:id="1235622632">
                  <w:marLeft w:val="0"/>
                  <w:marRight w:val="0"/>
                  <w:marTop w:val="0"/>
                  <w:marBottom w:val="0"/>
                  <w:divBdr>
                    <w:top w:val="none" w:sz="0" w:space="0" w:color="auto"/>
                    <w:left w:val="none" w:sz="0" w:space="0" w:color="auto"/>
                    <w:bottom w:val="none" w:sz="0" w:space="0" w:color="auto"/>
                    <w:right w:val="none" w:sz="0" w:space="0" w:color="auto"/>
                  </w:divBdr>
                  <w:divsChild>
                    <w:div w:id="1814711950">
                      <w:marLeft w:val="0"/>
                      <w:marRight w:val="0"/>
                      <w:marTop w:val="0"/>
                      <w:marBottom w:val="0"/>
                      <w:divBdr>
                        <w:top w:val="none" w:sz="0" w:space="0" w:color="auto"/>
                        <w:left w:val="none" w:sz="0" w:space="0" w:color="auto"/>
                        <w:bottom w:val="none" w:sz="0" w:space="0" w:color="auto"/>
                        <w:right w:val="none" w:sz="0" w:space="0" w:color="auto"/>
                      </w:divBdr>
                    </w:div>
                    <w:div w:id="13002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5765">
      <w:bodyDiv w:val="1"/>
      <w:marLeft w:val="0"/>
      <w:marRight w:val="0"/>
      <w:marTop w:val="0"/>
      <w:marBottom w:val="0"/>
      <w:divBdr>
        <w:top w:val="none" w:sz="0" w:space="0" w:color="auto"/>
        <w:left w:val="none" w:sz="0" w:space="0" w:color="auto"/>
        <w:bottom w:val="none" w:sz="0" w:space="0" w:color="auto"/>
        <w:right w:val="none" w:sz="0" w:space="0" w:color="auto"/>
      </w:divBdr>
    </w:div>
    <w:div w:id="73089921">
      <w:bodyDiv w:val="1"/>
      <w:marLeft w:val="0"/>
      <w:marRight w:val="0"/>
      <w:marTop w:val="0"/>
      <w:marBottom w:val="0"/>
      <w:divBdr>
        <w:top w:val="none" w:sz="0" w:space="0" w:color="auto"/>
        <w:left w:val="none" w:sz="0" w:space="0" w:color="auto"/>
        <w:bottom w:val="none" w:sz="0" w:space="0" w:color="auto"/>
        <w:right w:val="none" w:sz="0" w:space="0" w:color="auto"/>
      </w:divBdr>
    </w:div>
    <w:div w:id="87895620">
      <w:bodyDiv w:val="1"/>
      <w:marLeft w:val="0"/>
      <w:marRight w:val="0"/>
      <w:marTop w:val="0"/>
      <w:marBottom w:val="0"/>
      <w:divBdr>
        <w:top w:val="none" w:sz="0" w:space="0" w:color="auto"/>
        <w:left w:val="none" w:sz="0" w:space="0" w:color="auto"/>
        <w:bottom w:val="none" w:sz="0" w:space="0" w:color="auto"/>
        <w:right w:val="none" w:sz="0" w:space="0" w:color="auto"/>
      </w:divBdr>
    </w:div>
    <w:div w:id="200366791">
      <w:bodyDiv w:val="1"/>
      <w:marLeft w:val="0"/>
      <w:marRight w:val="0"/>
      <w:marTop w:val="0"/>
      <w:marBottom w:val="0"/>
      <w:divBdr>
        <w:top w:val="none" w:sz="0" w:space="0" w:color="auto"/>
        <w:left w:val="none" w:sz="0" w:space="0" w:color="auto"/>
        <w:bottom w:val="none" w:sz="0" w:space="0" w:color="auto"/>
        <w:right w:val="none" w:sz="0" w:space="0" w:color="auto"/>
      </w:divBdr>
      <w:divsChild>
        <w:div w:id="1307248031">
          <w:marLeft w:val="0"/>
          <w:marRight w:val="0"/>
          <w:marTop w:val="0"/>
          <w:marBottom w:val="0"/>
          <w:divBdr>
            <w:top w:val="none" w:sz="0" w:space="0" w:color="auto"/>
            <w:left w:val="none" w:sz="0" w:space="0" w:color="auto"/>
            <w:bottom w:val="none" w:sz="0" w:space="0" w:color="auto"/>
            <w:right w:val="none" w:sz="0" w:space="0" w:color="auto"/>
          </w:divBdr>
          <w:divsChild>
            <w:div w:id="1049037810">
              <w:marLeft w:val="0"/>
              <w:marRight w:val="0"/>
              <w:marTop w:val="0"/>
              <w:marBottom w:val="300"/>
              <w:divBdr>
                <w:top w:val="none" w:sz="0" w:space="0" w:color="auto"/>
                <w:left w:val="none" w:sz="0" w:space="0" w:color="auto"/>
                <w:bottom w:val="none" w:sz="0" w:space="0" w:color="auto"/>
                <w:right w:val="none" w:sz="0" w:space="0" w:color="auto"/>
              </w:divBdr>
            </w:div>
          </w:divsChild>
        </w:div>
        <w:div w:id="96296839">
          <w:marLeft w:val="0"/>
          <w:marRight w:val="0"/>
          <w:marTop w:val="0"/>
          <w:marBottom w:val="0"/>
          <w:divBdr>
            <w:top w:val="none" w:sz="0" w:space="0" w:color="auto"/>
            <w:left w:val="none" w:sz="0" w:space="0" w:color="auto"/>
            <w:bottom w:val="none" w:sz="0" w:space="0" w:color="auto"/>
            <w:right w:val="none" w:sz="0" w:space="0" w:color="auto"/>
          </w:divBdr>
          <w:divsChild>
            <w:div w:id="512767770">
              <w:marLeft w:val="0"/>
              <w:marRight w:val="0"/>
              <w:marTop w:val="300"/>
              <w:marBottom w:val="150"/>
              <w:divBdr>
                <w:top w:val="none" w:sz="0" w:space="0" w:color="auto"/>
                <w:left w:val="none" w:sz="0" w:space="0" w:color="auto"/>
                <w:bottom w:val="none" w:sz="0" w:space="0" w:color="auto"/>
                <w:right w:val="none" w:sz="0" w:space="0" w:color="auto"/>
              </w:divBdr>
            </w:div>
          </w:divsChild>
        </w:div>
        <w:div w:id="285046393">
          <w:marLeft w:val="0"/>
          <w:marRight w:val="0"/>
          <w:marTop w:val="0"/>
          <w:marBottom w:val="0"/>
          <w:divBdr>
            <w:top w:val="none" w:sz="0" w:space="0" w:color="auto"/>
            <w:left w:val="none" w:sz="0" w:space="0" w:color="auto"/>
            <w:bottom w:val="none" w:sz="0" w:space="0" w:color="auto"/>
            <w:right w:val="none" w:sz="0" w:space="0" w:color="auto"/>
          </w:divBdr>
          <w:divsChild>
            <w:div w:id="500507546">
              <w:marLeft w:val="-420"/>
              <w:marRight w:val="0"/>
              <w:marTop w:val="0"/>
              <w:marBottom w:val="0"/>
              <w:divBdr>
                <w:top w:val="none" w:sz="0" w:space="0" w:color="auto"/>
                <w:left w:val="none" w:sz="0" w:space="0" w:color="auto"/>
                <w:bottom w:val="none" w:sz="0" w:space="0" w:color="auto"/>
                <w:right w:val="none" w:sz="0" w:space="0" w:color="auto"/>
              </w:divBdr>
              <w:divsChild>
                <w:div w:id="499350641">
                  <w:marLeft w:val="0"/>
                  <w:marRight w:val="0"/>
                  <w:marTop w:val="0"/>
                  <w:marBottom w:val="0"/>
                  <w:divBdr>
                    <w:top w:val="none" w:sz="0" w:space="0" w:color="auto"/>
                    <w:left w:val="none" w:sz="0" w:space="0" w:color="auto"/>
                    <w:bottom w:val="none" w:sz="0" w:space="0" w:color="auto"/>
                    <w:right w:val="none" w:sz="0" w:space="0" w:color="auto"/>
                  </w:divBdr>
                  <w:divsChild>
                    <w:div w:id="881794935">
                      <w:marLeft w:val="0"/>
                      <w:marRight w:val="0"/>
                      <w:marTop w:val="0"/>
                      <w:marBottom w:val="0"/>
                      <w:divBdr>
                        <w:top w:val="none" w:sz="0" w:space="0" w:color="auto"/>
                        <w:left w:val="none" w:sz="0" w:space="0" w:color="auto"/>
                        <w:bottom w:val="none" w:sz="0" w:space="0" w:color="auto"/>
                        <w:right w:val="none" w:sz="0" w:space="0" w:color="auto"/>
                      </w:divBdr>
                      <w:divsChild>
                        <w:div w:id="217859049">
                          <w:marLeft w:val="0"/>
                          <w:marRight w:val="0"/>
                          <w:marTop w:val="0"/>
                          <w:marBottom w:val="0"/>
                          <w:divBdr>
                            <w:top w:val="none" w:sz="0" w:space="0" w:color="auto"/>
                            <w:left w:val="none" w:sz="0" w:space="0" w:color="auto"/>
                            <w:bottom w:val="none" w:sz="0" w:space="0" w:color="auto"/>
                            <w:right w:val="none" w:sz="0" w:space="0" w:color="auto"/>
                          </w:divBdr>
                        </w:div>
                        <w:div w:id="1485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907">
              <w:marLeft w:val="0"/>
              <w:marRight w:val="0"/>
              <w:marTop w:val="0"/>
              <w:marBottom w:val="0"/>
              <w:divBdr>
                <w:top w:val="none" w:sz="0" w:space="0" w:color="auto"/>
                <w:left w:val="none" w:sz="0" w:space="0" w:color="auto"/>
                <w:bottom w:val="none" w:sz="0" w:space="0" w:color="auto"/>
                <w:right w:val="none" w:sz="0" w:space="0" w:color="auto"/>
              </w:divBdr>
              <w:divsChild>
                <w:div w:id="1393887119">
                  <w:marLeft w:val="-420"/>
                  <w:marRight w:val="0"/>
                  <w:marTop w:val="0"/>
                  <w:marBottom w:val="0"/>
                  <w:divBdr>
                    <w:top w:val="none" w:sz="0" w:space="0" w:color="auto"/>
                    <w:left w:val="none" w:sz="0" w:space="0" w:color="auto"/>
                    <w:bottom w:val="none" w:sz="0" w:space="0" w:color="auto"/>
                    <w:right w:val="none" w:sz="0" w:space="0" w:color="auto"/>
                  </w:divBdr>
                  <w:divsChild>
                    <w:div w:id="885292660">
                      <w:marLeft w:val="0"/>
                      <w:marRight w:val="0"/>
                      <w:marTop w:val="0"/>
                      <w:marBottom w:val="0"/>
                      <w:divBdr>
                        <w:top w:val="none" w:sz="0" w:space="0" w:color="auto"/>
                        <w:left w:val="none" w:sz="0" w:space="0" w:color="auto"/>
                        <w:bottom w:val="none" w:sz="0" w:space="0" w:color="auto"/>
                        <w:right w:val="none" w:sz="0" w:space="0" w:color="auto"/>
                      </w:divBdr>
                      <w:divsChild>
                        <w:div w:id="15927281">
                          <w:marLeft w:val="0"/>
                          <w:marRight w:val="0"/>
                          <w:marTop w:val="0"/>
                          <w:marBottom w:val="0"/>
                          <w:divBdr>
                            <w:top w:val="none" w:sz="0" w:space="0" w:color="auto"/>
                            <w:left w:val="none" w:sz="0" w:space="0" w:color="auto"/>
                            <w:bottom w:val="none" w:sz="0" w:space="0" w:color="auto"/>
                            <w:right w:val="none" w:sz="0" w:space="0" w:color="auto"/>
                          </w:divBdr>
                          <w:divsChild>
                            <w:div w:id="1846893433">
                              <w:marLeft w:val="0"/>
                              <w:marRight w:val="0"/>
                              <w:marTop w:val="0"/>
                              <w:marBottom w:val="0"/>
                              <w:divBdr>
                                <w:top w:val="none" w:sz="0" w:space="0" w:color="auto"/>
                                <w:left w:val="none" w:sz="0" w:space="0" w:color="auto"/>
                                <w:bottom w:val="none" w:sz="0" w:space="0" w:color="auto"/>
                                <w:right w:val="none" w:sz="0" w:space="0" w:color="auto"/>
                              </w:divBdr>
                            </w:div>
                            <w:div w:id="16112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91209">
              <w:marLeft w:val="0"/>
              <w:marRight w:val="0"/>
              <w:marTop w:val="0"/>
              <w:marBottom w:val="0"/>
              <w:divBdr>
                <w:top w:val="none" w:sz="0" w:space="0" w:color="auto"/>
                <w:left w:val="none" w:sz="0" w:space="0" w:color="auto"/>
                <w:bottom w:val="none" w:sz="0" w:space="0" w:color="auto"/>
                <w:right w:val="none" w:sz="0" w:space="0" w:color="auto"/>
              </w:divBdr>
              <w:divsChild>
                <w:div w:id="1544170665">
                  <w:marLeft w:val="-420"/>
                  <w:marRight w:val="0"/>
                  <w:marTop w:val="0"/>
                  <w:marBottom w:val="0"/>
                  <w:divBdr>
                    <w:top w:val="none" w:sz="0" w:space="0" w:color="auto"/>
                    <w:left w:val="none" w:sz="0" w:space="0" w:color="auto"/>
                    <w:bottom w:val="none" w:sz="0" w:space="0" w:color="auto"/>
                    <w:right w:val="none" w:sz="0" w:space="0" w:color="auto"/>
                  </w:divBdr>
                  <w:divsChild>
                    <w:div w:id="1157380286">
                      <w:marLeft w:val="0"/>
                      <w:marRight w:val="0"/>
                      <w:marTop w:val="0"/>
                      <w:marBottom w:val="0"/>
                      <w:divBdr>
                        <w:top w:val="none" w:sz="0" w:space="0" w:color="auto"/>
                        <w:left w:val="none" w:sz="0" w:space="0" w:color="auto"/>
                        <w:bottom w:val="none" w:sz="0" w:space="0" w:color="auto"/>
                        <w:right w:val="none" w:sz="0" w:space="0" w:color="auto"/>
                      </w:divBdr>
                      <w:divsChild>
                        <w:div w:id="1625575725">
                          <w:marLeft w:val="0"/>
                          <w:marRight w:val="0"/>
                          <w:marTop w:val="0"/>
                          <w:marBottom w:val="0"/>
                          <w:divBdr>
                            <w:top w:val="none" w:sz="0" w:space="0" w:color="auto"/>
                            <w:left w:val="none" w:sz="0" w:space="0" w:color="auto"/>
                            <w:bottom w:val="none" w:sz="0" w:space="0" w:color="auto"/>
                            <w:right w:val="none" w:sz="0" w:space="0" w:color="auto"/>
                          </w:divBdr>
                          <w:divsChild>
                            <w:div w:id="1055737395">
                              <w:marLeft w:val="0"/>
                              <w:marRight w:val="0"/>
                              <w:marTop w:val="0"/>
                              <w:marBottom w:val="0"/>
                              <w:divBdr>
                                <w:top w:val="none" w:sz="0" w:space="0" w:color="auto"/>
                                <w:left w:val="none" w:sz="0" w:space="0" w:color="auto"/>
                                <w:bottom w:val="none" w:sz="0" w:space="0" w:color="auto"/>
                                <w:right w:val="none" w:sz="0" w:space="0" w:color="auto"/>
                              </w:divBdr>
                            </w:div>
                            <w:div w:id="365833342">
                              <w:marLeft w:val="0"/>
                              <w:marRight w:val="0"/>
                              <w:marTop w:val="0"/>
                              <w:marBottom w:val="0"/>
                              <w:divBdr>
                                <w:top w:val="none" w:sz="0" w:space="0" w:color="auto"/>
                                <w:left w:val="none" w:sz="0" w:space="0" w:color="auto"/>
                                <w:bottom w:val="none" w:sz="0" w:space="0" w:color="auto"/>
                                <w:right w:val="none" w:sz="0" w:space="0" w:color="auto"/>
                              </w:divBdr>
                              <w:divsChild>
                                <w:div w:id="1050031265">
                                  <w:marLeft w:val="0"/>
                                  <w:marRight w:val="0"/>
                                  <w:marTop w:val="0"/>
                                  <w:marBottom w:val="0"/>
                                  <w:divBdr>
                                    <w:top w:val="none" w:sz="0" w:space="0" w:color="auto"/>
                                    <w:left w:val="none" w:sz="0" w:space="0" w:color="auto"/>
                                    <w:bottom w:val="none" w:sz="0" w:space="0" w:color="auto"/>
                                    <w:right w:val="none" w:sz="0" w:space="0" w:color="auto"/>
                                  </w:divBdr>
                                  <w:divsChild>
                                    <w:div w:id="436174090">
                                      <w:marLeft w:val="0"/>
                                      <w:marRight w:val="0"/>
                                      <w:marTop w:val="0"/>
                                      <w:marBottom w:val="0"/>
                                      <w:divBdr>
                                        <w:top w:val="none" w:sz="0" w:space="0" w:color="auto"/>
                                        <w:left w:val="none" w:sz="0" w:space="0" w:color="auto"/>
                                        <w:bottom w:val="none" w:sz="0" w:space="0" w:color="auto"/>
                                        <w:right w:val="none" w:sz="0" w:space="0" w:color="auto"/>
                                      </w:divBdr>
                                    </w:div>
                                    <w:div w:id="2117407847">
                                      <w:marLeft w:val="0"/>
                                      <w:marRight w:val="0"/>
                                      <w:marTop w:val="0"/>
                                      <w:marBottom w:val="0"/>
                                      <w:divBdr>
                                        <w:top w:val="none" w:sz="0" w:space="0" w:color="auto"/>
                                        <w:left w:val="none" w:sz="0" w:space="0" w:color="auto"/>
                                        <w:bottom w:val="none" w:sz="0" w:space="0" w:color="auto"/>
                                        <w:right w:val="none" w:sz="0" w:space="0" w:color="auto"/>
                                      </w:divBdr>
                                    </w:div>
                                    <w:div w:id="9240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673008">
          <w:marLeft w:val="0"/>
          <w:marRight w:val="0"/>
          <w:marTop w:val="0"/>
          <w:marBottom w:val="0"/>
          <w:divBdr>
            <w:top w:val="none" w:sz="0" w:space="0" w:color="auto"/>
            <w:left w:val="none" w:sz="0" w:space="0" w:color="auto"/>
            <w:bottom w:val="none" w:sz="0" w:space="0" w:color="auto"/>
            <w:right w:val="none" w:sz="0" w:space="0" w:color="auto"/>
          </w:divBdr>
          <w:divsChild>
            <w:div w:id="1711421288">
              <w:marLeft w:val="0"/>
              <w:marRight w:val="0"/>
              <w:marTop w:val="0"/>
              <w:marBottom w:val="0"/>
              <w:divBdr>
                <w:top w:val="none" w:sz="0" w:space="0" w:color="auto"/>
                <w:left w:val="none" w:sz="0" w:space="0" w:color="auto"/>
                <w:bottom w:val="none" w:sz="0" w:space="0" w:color="auto"/>
                <w:right w:val="none" w:sz="0" w:space="0" w:color="auto"/>
              </w:divBdr>
              <w:divsChild>
                <w:div w:id="4535219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1971443">
          <w:marLeft w:val="0"/>
          <w:marRight w:val="0"/>
          <w:marTop w:val="0"/>
          <w:marBottom w:val="0"/>
          <w:divBdr>
            <w:top w:val="none" w:sz="0" w:space="0" w:color="auto"/>
            <w:left w:val="none" w:sz="0" w:space="0" w:color="auto"/>
            <w:bottom w:val="none" w:sz="0" w:space="0" w:color="auto"/>
            <w:right w:val="none" w:sz="0" w:space="0" w:color="auto"/>
          </w:divBdr>
          <w:divsChild>
            <w:div w:id="1359969589">
              <w:marLeft w:val="0"/>
              <w:marRight w:val="0"/>
              <w:marTop w:val="0"/>
              <w:marBottom w:val="0"/>
              <w:divBdr>
                <w:top w:val="none" w:sz="0" w:space="0" w:color="auto"/>
                <w:left w:val="none" w:sz="0" w:space="0" w:color="auto"/>
                <w:bottom w:val="none" w:sz="0" w:space="0" w:color="auto"/>
                <w:right w:val="none" w:sz="0" w:space="0" w:color="auto"/>
              </w:divBdr>
              <w:divsChild>
                <w:div w:id="1638677793">
                  <w:marLeft w:val="0"/>
                  <w:marRight w:val="0"/>
                  <w:marTop w:val="0"/>
                  <w:marBottom w:val="0"/>
                  <w:divBdr>
                    <w:top w:val="none" w:sz="0" w:space="0" w:color="auto"/>
                    <w:left w:val="none" w:sz="0" w:space="0" w:color="auto"/>
                    <w:bottom w:val="none" w:sz="0" w:space="0" w:color="auto"/>
                    <w:right w:val="none" w:sz="0" w:space="0" w:color="auto"/>
                  </w:divBdr>
                </w:div>
                <w:div w:id="12015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6906">
      <w:bodyDiv w:val="1"/>
      <w:marLeft w:val="0"/>
      <w:marRight w:val="0"/>
      <w:marTop w:val="0"/>
      <w:marBottom w:val="0"/>
      <w:divBdr>
        <w:top w:val="none" w:sz="0" w:space="0" w:color="auto"/>
        <w:left w:val="none" w:sz="0" w:space="0" w:color="auto"/>
        <w:bottom w:val="none" w:sz="0" w:space="0" w:color="auto"/>
        <w:right w:val="none" w:sz="0" w:space="0" w:color="auto"/>
      </w:divBdr>
    </w:div>
    <w:div w:id="451049212">
      <w:bodyDiv w:val="1"/>
      <w:marLeft w:val="0"/>
      <w:marRight w:val="0"/>
      <w:marTop w:val="0"/>
      <w:marBottom w:val="0"/>
      <w:divBdr>
        <w:top w:val="none" w:sz="0" w:space="0" w:color="auto"/>
        <w:left w:val="none" w:sz="0" w:space="0" w:color="auto"/>
        <w:bottom w:val="none" w:sz="0" w:space="0" w:color="auto"/>
        <w:right w:val="none" w:sz="0" w:space="0" w:color="auto"/>
      </w:divBdr>
      <w:divsChild>
        <w:div w:id="452863506">
          <w:marLeft w:val="-420"/>
          <w:marRight w:val="0"/>
          <w:marTop w:val="0"/>
          <w:marBottom w:val="0"/>
          <w:divBdr>
            <w:top w:val="none" w:sz="0" w:space="0" w:color="auto"/>
            <w:left w:val="none" w:sz="0" w:space="0" w:color="auto"/>
            <w:bottom w:val="none" w:sz="0" w:space="0" w:color="auto"/>
            <w:right w:val="none" w:sz="0" w:space="0" w:color="auto"/>
          </w:divBdr>
          <w:divsChild>
            <w:div w:id="362485999">
              <w:marLeft w:val="0"/>
              <w:marRight w:val="0"/>
              <w:marTop w:val="0"/>
              <w:marBottom w:val="0"/>
              <w:divBdr>
                <w:top w:val="none" w:sz="0" w:space="0" w:color="auto"/>
                <w:left w:val="none" w:sz="0" w:space="0" w:color="auto"/>
                <w:bottom w:val="none" w:sz="0" w:space="0" w:color="auto"/>
                <w:right w:val="none" w:sz="0" w:space="0" w:color="auto"/>
              </w:divBdr>
              <w:divsChild>
                <w:div w:id="541401261">
                  <w:marLeft w:val="0"/>
                  <w:marRight w:val="0"/>
                  <w:marTop w:val="0"/>
                  <w:marBottom w:val="0"/>
                  <w:divBdr>
                    <w:top w:val="none" w:sz="0" w:space="0" w:color="auto"/>
                    <w:left w:val="none" w:sz="0" w:space="0" w:color="auto"/>
                    <w:bottom w:val="none" w:sz="0" w:space="0" w:color="auto"/>
                    <w:right w:val="none" w:sz="0" w:space="0" w:color="auto"/>
                  </w:divBdr>
                  <w:divsChild>
                    <w:div w:id="2334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6438">
          <w:marLeft w:val="-420"/>
          <w:marRight w:val="0"/>
          <w:marTop w:val="0"/>
          <w:marBottom w:val="0"/>
          <w:divBdr>
            <w:top w:val="none" w:sz="0" w:space="0" w:color="auto"/>
            <w:left w:val="none" w:sz="0" w:space="0" w:color="auto"/>
            <w:bottom w:val="none" w:sz="0" w:space="0" w:color="auto"/>
            <w:right w:val="none" w:sz="0" w:space="0" w:color="auto"/>
          </w:divBdr>
          <w:divsChild>
            <w:div w:id="624697114">
              <w:marLeft w:val="0"/>
              <w:marRight w:val="0"/>
              <w:marTop w:val="0"/>
              <w:marBottom w:val="0"/>
              <w:divBdr>
                <w:top w:val="none" w:sz="0" w:space="0" w:color="auto"/>
                <w:left w:val="none" w:sz="0" w:space="0" w:color="auto"/>
                <w:bottom w:val="none" w:sz="0" w:space="0" w:color="auto"/>
                <w:right w:val="none" w:sz="0" w:space="0" w:color="auto"/>
              </w:divBdr>
              <w:divsChild>
                <w:div w:id="1733235307">
                  <w:marLeft w:val="0"/>
                  <w:marRight w:val="0"/>
                  <w:marTop w:val="0"/>
                  <w:marBottom w:val="0"/>
                  <w:divBdr>
                    <w:top w:val="none" w:sz="0" w:space="0" w:color="auto"/>
                    <w:left w:val="none" w:sz="0" w:space="0" w:color="auto"/>
                    <w:bottom w:val="none" w:sz="0" w:space="0" w:color="auto"/>
                    <w:right w:val="none" w:sz="0" w:space="0" w:color="auto"/>
                  </w:divBdr>
                  <w:divsChild>
                    <w:div w:id="306975566">
                      <w:marLeft w:val="0"/>
                      <w:marRight w:val="0"/>
                      <w:marTop w:val="0"/>
                      <w:marBottom w:val="0"/>
                      <w:divBdr>
                        <w:top w:val="none" w:sz="0" w:space="0" w:color="auto"/>
                        <w:left w:val="none" w:sz="0" w:space="0" w:color="auto"/>
                        <w:bottom w:val="none" w:sz="0" w:space="0" w:color="auto"/>
                        <w:right w:val="none" w:sz="0" w:space="0" w:color="auto"/>
                      </w:divBdr>
                    </w:div>
                    <w:div w:id="6213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28620">
      <w:bodyDiv w:val="1"/>
      <w:marLeft w:val="0"/>
      <w:marRight w:val="0"/>
      <w:marTop w:val="0"/>
      <w:marBottom w:val="0"/>
      <w:divBdr>
        <w:top w:val="none" w:sz="0" w:space="0" w:color="auto"/>
        <w:left w:val="none" w:sz="0" w:space="0" w:color="auto"/>
        <w:bottom w:val="none" w:sz="0" w:space="0" w:color="auto"/>
        <w:right w:val="none" w:sz="0" w:space="0" w:color="auto"/>
      </w:divBdr>
    </w:div>
    <w:div w:id="641932482">
      <w:bodyDiv w:val="1"/>
      <w:marLeft w:val="0"/>
      <w:marRight w:val="0"/>
      <w:marTop w:val="0"/>
      <w:marBottom w:val="0"/>
      <w:divBdr>
        <w:top w:val="none" w:sz="0" w:space="0" w:color="auto"/>
        <w:left w:val="none" w:sz="0" w:space="0" w:color="auto"/>
        <w:bottom w:val="none" w:sz="0" w:space="0" w:color="auto"/>
        <w:right w:val="none" w:sz="0" w:space="0" w:color="auto"/>
      </w:divBdr>
    </w:div>
    <w:div w:id="695929968">
      <w:bodyDiv w:val="1"/>
      <w:marLeft w:val="0"/>
      <w:marRight w:val="0"/>
      <w:marTop w:val="0"/>
      <w:marBottom w:val="0"/>
      <w:divBdr>
        <w:top w:val="none" w:sz="0" w:space="0" w:color="auto"/>
        <w:left w:val="none" w:sz="0" w:space="0" w:color="auto"/>
        <w:bottom w:val="none" w:sz="0" w:space="0" w:color="auto"/>
        <w:right w:val="none" w:sz="0" w:space="0" w:color="auto"/>
      </w:divBdr>
      <w:divsChild>
        <w:div w:id="1475949987">
          <w:marLeft w:val="-420"/>
          <w:marRight w:val="0"/>
          <w:marTop w:val="0"/>
          <w:marBottom w:val="0"/>
          <w:divBdr>
            <w:top w:val="none" w:sz="0" w:space="0" w:color="auto"/>
            <w:left w:val="none" w:sz="0" w:space="0" w:color="auto"/>
            <w:bottom w:val="none" w:sz="0" w:space="0" w:color="auto"/>
            <w:right w:val="none" w:sz="0" w:space="0" w:color="auto"/>
          </w:divBdr>
          <w:divsChild>
            <w:div w:id="1310744541">
              <w:marLeft w:val="0"/>
              <w:marRight w:val="0"/>
              <w:marTop w:val="0"/>
              <w:marBottom w:val="0"/>
              <w:divBdr>
                <w:top w:val="none" w:sz="0" w:space="0" w:color="auto"/>
                <w:left w:val="none" w:sz="0" w:space="0" w:color="auto"/>
                <w:bottom w:val="none" w:sz="0" w:space="0" w:color="auto"/>
                <w:right w:val="none" w:sz="0" w:space="0" w:color="auto"/>
              </w:divBdr>
              <w:divsChild>
                <w:div w:id="2045667250">
                  <w:marLeft w:val="0"/>
                  <w:marRight w:val="0"/>
                  <w:marTop w:val="0"/>
                  <w:marBottom w:val="0"/>
                  <w:divBdr>
                    <w:top w:val="none" w:sz="0" w:space="0" w:color="auto"/>
                    <w:left w:val="none" w:sz="0" w:space="0" w:color="auto"/>
                    <w:bottom w:val="none" w:sz="0" w:space="0" w:color="auto"/>
                    <w:right w:val="none" w:sz="0" w:space="0" w:color="auto"/>
                  </w:divBdr>
                  <w:divsChild>
                    <w:div w:id="17125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75000">
          <w:marLeft w:val="-420"/>
          <w:marRight w:val="0"/>
          <w:marTop w:val="0"/>
          <w:marBottom w:val="0"/>
          <w:divBdr>
            <w:top w:val="none" w:sz="0" w:space="0" w:color="auto"/>
            <w:left w:val="none" w:sz="0" w:space="0" w:color="auto"/>
            <w:bottom w:val="none" w:sz="0" w:space="0" w:color="auto"/>
            <w:right w:val="none" w:sz="0" w:space="0" w:color="auto"/>
          </w:divBdr>
          <w:divsChild>
            <w:div w:id="83188086">
              <w:marLeft w:val="0"/>
              <w:marRight w:val="0"/>
              <w:marTop w:val="0"/>
              <w:marBottom w:val="0"/>
              <w:divBdr>
                <w:top w:val="none" w:sz="0" w:space="0" w:color="auto"/>
                <w:left w:val="none" w:sz="0" w:space="0" w:color="auto"/>
                <w:bottom w:val="none" w:sz="0" w:space="0" w:color="auto"/>
                <w:right w:val="none" w:sz="0" w:space="0" w:color="auto"/>
              </w:divBdr>
              <w:divsChild>
                <w:div w:id="2022319000">
                  <w:marLeft w:val="0"/>
                  <w:marRight w:val="0"/>
                  <w:marTop w:val="0"/>
                  <w:marBottom w:val="0"/>
                  <w:divBdr>
                    <w:top w:val="none" w:sz="0" w:space="0" w:color="auto"/>
                    <w:left w:val="none" w:sz="0" w:space="0" w:color="auto"/>
                    <w:bottom w:val="none" w:sz="0" w:space="0" w:color="auto"/>
                    <w:right w:val="none" w:sz="0" w:space="0" w:color="auto"/>
                  </w:divBdr>
                  <w:divsChild>
                    <w:div w:id="1116948678">
                      <w:marLeft w:val="0"/>
                      <w:marRight w:val="0"/>
                      <w:marTop w:val="0"/>
                      <w:marBottom w:val="0"/>
                      <w:divBdr>
                        <w:top w:val="none" w:sz="0" w:space="0" w:color="auto"/>
                        <w:left w:val="none" w:sz="0" w:space="0" w:color="auto"/>
                        <w:bottom w:val="none" w:sz="0" w:space="0" w:color="auto"/>
                        <w:right w:val="none" w:sz="0" w:space="0" w:color="auto"/>
                      </w:divBdr>
                    </w:div>
                    <w:div w:id="17002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4648">
      <w:bodyDiv w:val="1"/>
      <w:marLeft w:val="0"/>
      <w:marRight w:val="0"/>
      <w:marTop w:val="0"/>
      <w:marBottom w:val="0"/>
      <w:divBdr>
        <w:top w:val="none" w:sz="0" w:space="0" w:color="auto"/>
        <w:left w:val="none" w:sz="0" w:space="0" w:color="auto"/>
        <w:bottom w:val="none" w:sz="0" w:space="0" w:color="auto"/>
        <w:right w:val="none" w:sz="0" w:space="0" w:color="auto"/>
      </w:divBdr>
    </w:div>
    <w:div w:id="913666354">
      <w:bodyDiv w:val="1"/>
      <w:marLeft w:val="0"/>
      <w:marRight w:val="0"/>
      <w:marTop w:val="0"/>
      <w:marBottom w:val="0"/>
      <w:divBdr>
        <w:top w:val="none" w:sz="0" w:space="0" w:color="auto"/>
        <w:left w:val="none" w:sz="0" w:space="0" w:color="auto"/>
        <w:bottom w:val="none" w:sz="0" w:space="0" w:color="auto"/>
        <w:right w:val="none" w:sz="0" w:space="0" w:color="auto"/>
      </w:divBdr>
    </w:div>
    <w:div w:id="942955657">
      <w:bodyDiv w:val="1"/>
      <w:marLeft w:val="0"/>
      <w:marRight w:val="0"/>
      <w:marTop w:val="0"/>
      <w:marBottom w:val="0"/>
      <w:divBdr>
        <w:top w:val="none" w:sz="0" w:space="0" w:color="auto"/>
        <w:left w:val="none" w:sz="0" w:space="0" w:color="auto"/>
        <w:bottom w:val="none" w:sz="0" w:space="0" w:color="auto"/>
        <w:right w:val="none" w:sz="0" w:space="0" w:color="auto"/>
      </w:divBdr>
      <w:divsChild>
        <w:div w:id="209533912">
          <w:marLeft w:val="0"/>
          <w:marRight w:val="0"/>
          <w:marTop w:val="0"/>
          <w:marBottom w:val="0"/>
          <w:divBdr>
            <w:top w:val="none" w:sz="0" w:space="0" w:color="auto"/>
            <w:left w:val="none" w:sz="0" w:space="0" w:color="auto"/>
            <w:bottom w:val="none" w:sz="0" w:space="0" w:color="auto"/>
            <w:right w:val="none" w:sz="0" w:space="0" w:color="auto"/>
          </w:divBdr>
          <w:divsChild>
            <w:div w:id="4973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3604">
      <w:bodyDiv w:val="1"/>
      <w:marLeft w:val="0"/>
      <w:marRight w:val="0"/>
      <w:marTop w:val="0"/>
      <w:marBottom w:val="0"/>
      <w:divBdr>
        <w:top w:val="none" w:sz="0" w:space="0" w:color="auto"/>
        <w:left w:val="none" w:sz="0" w:space="0" w:color="auto"/>
        <w:bottom w:val="none" w:sz="0" w:space="0" w:color="auto"/>
        <w:right w:val="none" w:sz="0" w:space="0" w:color="auto"/>
      </w:divBdr>
      <w:divsChild>
        <w:div w:id="1699426235">
          <w:marLeft w:val="-420"/>
          <w:marRight w:val="0"/>
          <w:marTop w:val="0"/>
          <w:marBottom w:val="0"/>
          <w:divBdr>
            <w:top w:val="none" w:sz="0" w:space="0" w:color="auto"/>
            <w:left w:val="none" w:sz="0" w:space="0" w:color="auto"/>
            <w:bottom w:val="none" w:sz="0" w:space="0" w:color="auto"/>
            <w:right w:val="none" w:sz="0" w:space="0" w:color="auto"/>
          </w:divBdr>
          <w:divsChild>
            <w:div w:id="1104811739">
              <w:marLeft w:val="0"/>
              <w:marRight w:val="0"/>
              <w:marTop w:val="0"/>
              <w:marBottom w:val="0"/>
              <w:divBdr>
                <w:top w:val="none" w:sz="0" w:space="0" w:color="auto"/>
                <w:left w:val="none" w:sz="0" w:space="0" w:color="auto"/>
                <w:bottom w:val="none" w:sz="0" w:space="0" w:color="auto"/>
                <w:right w:val="none" w:sz="0" w:space="0" w:color="auto"/>
              </w:divBdr>
              <w:divsChild>
                <w:div w:id="787512157">
                  <w:marLeft w:val="0"/>
                  <w:marRight w:val="0"/>
                  <w:marTop w:val="0"/>
                  <w:marBottom w:val="0"/>
                  <w:divBdr>
                    <w:top w:val="none" w:sz="0" w:space="0" w:color="auto"/>
                    <w:left w:val="none" w:sz="0" w:space="0" w:color="auto"/>
                    <w:bottom w:val="none" w:sz="0" w:space="0" w:color="auto"/>
                    <w:right w:val="none" w:sz="0" w:space="0" w:color="auto"/>
                  </w:divBdr>
                  <w:divsChild>
                    <w:div w:id="19466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4848">
          <w:marLeft w:val="-420"/>
          <w:marRight w:val="0"/>
          <w:marTop w:val="0"/>
          <w:marBottom w:val="0"/>
          <w:divBdr>
            <w:top w:val="none" w:sz="0" w:space="0" w:color="auto"/>
            <w:left w:val="none" w:sz="0" w:space="0" w:color="auto"/>
            <w:bottom w:val="none" w:sz="0" w:space="0" w:color="auto"/>
            <w:right w:val="none" w:sz="0" w:space="0" w:color="auto"/>
          </w:divBdr>
          <w:divsChild>
            <w:div w:id="894466847">
              <w:marLeft w:val="0"/>
              <w:marRight w:val="0"/>
              <w:marTop w:val="0"/>
              <w:marBottom w:val="0"/>
              <w:divBdr>
                <w:top w:val="none" w:sz="0" w:space="0" w:color="auto"/>
                <w:left w:val="none" w:sz="0" w:space="0" w:color="auto"/>
                <w:bottom w:val="none" w:sz="0" w:space="0" w:color="auto"/>
                <w:right w:val="none" w:sz="0" w:space="0" w:color="auto"/>
              </w:divBdr>
              <w:divsChild>
                <w:div w:id="63181626">
                  <w:marLeft w:val="0"/>
                  <w:marRight w:val="0"/>
                  <w:marTop w:val="0"/>
                  <w:marBottom w:val="0"/>
                  <w:divBdr>
                    <w:top w:val="none" w:sz="0" w:space="0" w:color="auto"/>
                    <w:left w:val="none" w:sz="0" w:space="0" w:color="auto"/>
                    <w:bottom w:val="none" w:sz="0" w:space="0" w:color="auto"/>
                    <w:right w:val="none" w:sz="0" w:space="0" w:color="auto"/>
                  </w:divBdr>
                  <w:divsChild>
                    <w:div w:id="607202668">
                      <w:marLeft w:val="0"/>
                      <w:marRight w:val="0"/>
                      <w:marTop w:val="0"/>
                      <w:marBottom w:val="0"/>
                      <w:divBdr>
                        <w:top w:val="none" w:sz="0" w:space="0" w:color="auto"/>
                        <w:left w:val="none" w:sz="0" w:space="0" w:color="auto"/>
                        <w:bottom w:val="none" w:sz="0" w:space="0" w:color="auto"/>
                        <w:right w:val="none" w:sz="0" w:space="0" w:color="auto"/>
                      </w:divBdr>
                    </w:div>
                    <w:div w:id="2390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8581">
      <w:bodyDiv w:val="1"/>
      <w:marLeft w:val="0"/>
      <w:marRight w:val="0"/>
      <w:marTop w:val="0"/>
      <w:marBottom w:val="0"/>
      <w:divBdr>
        <w:top w:val="none" w:sz="0" w:space="0" w:color="auto"/>
        <w:left w:val="none" w:sz="0" w:space="0" w:color="auto"/>
        <w:bottom w:val="none" w:sz="0" w:space="0" w:color="auto"/>
        <w:right w:val="none" w:sz="0" w:space="0" w:color="auto"/>
      </w:divBdr>
    </w:div>
    <w:div w:id="1032656371">
      <w:bodyDiv w:val="1"/>
      <w:marLeft w:val="0"/>
      <w:marRight w:val="0"/>
      <w:marTop w:val="0"/>
      <w:marBottom w:val="0"/>
      <w:divBdr>
        <w:top w:val="none" w:sz="0" w:space="0" w:color="auto"/>
        <w:left w:val="none" w:sz="0" w:space="0" w:color="auto"/>
        <w:bottom w:val="none" w:sz="0" w:space="0" w:color="auto"/>
        <w:right w:val="none" w:sz="0" w:space="0" w:color="auto"/>
      </w:divBdr>
    </w:div>
    <w:div w:id="1037971061">
      <w:bodyDiv w:val="1"/>
      <w:marLeft w:val="0"/>
      <w:marRight w:val="0"/>
      <w:marTop w:val="0"/>
      <w:marBottom w:val="0"/>
      <w:divBdr>
        <w:top w:val="none" w:sz="0" w:space="0" w:color="auto"/>
        <w:left w:val="none" w:sz="0" w:space="0" w:color="auto"/>
        <w:bottom w:val="none" w:sz="0" w:space="0" w:color="auto"/>
        <w:right w:val="none" w:sz="0" w:space="0" w:color="auto"/>
      </w:divBdr>
    </w:div>
    <w:div w:id="1263343085">
      <w:bodyDiv w:val="1"/>
      <w:marLeft w:val="0"/>
      <w:marRight w:val="0"/>
      <w:marTop w:val="0"/>
      <w:marBottom w:val="0"/>
      <w:divBdr>
        <w:top w:val="none" w:sz="0" w:space="0" w:color="auto"/>
        <w:left w:val="none" w:sz="0" w:space="0" w:color="auto"/>
        <w:bottom w:val="none" w:sz="0" w:space="0" w:color="auto"/>
        <w:right w:val="none" w:sz="0" w:space="0" w:color="auto"/>
      </w:divBdr>
    </w:div>
    <w:div w:id="1311518727">
      <w:bodyDiv w:val="1"/>
      <w:marLeft w:val="0"/>
      <w:marRight w:val="0"/>
      <w:marTop w:val="0"/>
      <w:marBottom w:val="0"/>
      <w:divBdr>
        <w:top w:val="none" w:sz="0" w:space="0" w:color="auto"/>
        <w:left w:val="none" w:sz="0" w:space="0" w:color="auto"/>
        <w:bottom w:val="none" w:sz="0" w:space="0" w:color="auto"/>
        <w:right w:val="none" w:sz="0" w:space="0" w:color="auto"/>
      </w:divBdr>
    </w:div>
    <w:div w:id="1322544419">
      <w:bodyDiv w:val="1"/>
      <w:marLeft w:val="0"/>
      <w:marRight w:val="0"/>
      <w:marTop w:val="0"/>
      <w:marBottom w:val="0"/>
      <w:divBdr>
        <w:top w:val="none" w:sz="0" w:space="0" w:color="auto"/>
        <w:left w:val="none" w:sz="0" w:space="0" w:color="auto"/>
        <w:bottom w:val="none" w:sz="0" w:space="0" w:color="auto"/>
        <w:right w:val="none" w:sz="0" w:space="0" w:color="auto"/>
      </w:divBdr>
    </w:div>
    <w:div w:id="1438870390">
      <w:bodyDiv w:val="1"/>
      <w:marLeft w:val="0"/>
      <w:marRight w:val="0"/>
      <w:marTop w:val="0"/>
      <w:marBottom w:val="0"/>
      <w:divBdr>
        <w:top w:val="none" w:sz="0" w:space="0" w:color="auto"/>
        <w:left w:val="none" w:sz="0" w:space="0" w:color="auto"/>
        <w:bottom w:val="none" w:sz="0" w:space="0" w:color="auto"/>
        <w:right w:val="none" w:sz="0" w:space="0" w:color="auto"/>
      </w:divBdr>
    </w:div>
    <w:div w:id="1459641731">
      <w:bodyDiv w:val="1"/>
      <w:marLeft w:val="0"/>
      <w:marRight w:val="0"/>
      <w:marTop w:val="0"/>
      <w:marBottom w:val="0"/>
      <w:divBdr>
        <w:top w:val="none" w:sz="0" w:space="0" w:color="auto"/>
        <w:left w:val="none" w:sz="0" w:space="0" w:color="auto"/>
        <w:bottom w:val="none" w:sz="0" w:space="0" w:color="auto"/>
        <w:right w:val="none" w:sz="0" w:space="0" w:color="auto"/>
      </w:divBdr>
    </w:div>
    <w:div w:id="1679893447">
      <w:bodyDiv w:val="1"/>
      <w:marLeft w:val="0"/>
      <w:marRight w:val="0"/>
      <w:marTop w:val="0"/>
      <w:marBottom w:val="0"/>
      <w:divBdr>
        <w:top w:val="none" w:sz="0" w:space="0" w:color="auto"/>
        <w:left w:val="none" w:sz="0" w:space="0" w:color="auto"/>
        <w:bottom w:val="none" w:sz="0" w:space="0" w:color="auto"/>
        <w:right w:val="none" w:sz="0" w:space="0" w:color="auto"/>
      </w:divBdr>
      <w:divsChild>
        <w:div w:id="1584871140">
          <w:marLeft w:val="0"/>
          <w:marRight w:val="0"/>
          <w:marTop w:val="0"/>
          <w:marBottom w:val="0"/>
          <w:divBdr>
            <w:top w:val="none" w:sz="0" w:space="0" w:color="auto"/>
            <w:left w:val="none" w:sz="0" w:space="0" w:color="auto"/>
            <w:bottom w:val="none" w:sz="0" w:space="0" w:color="auto"/>
            <w:right w:val="none" w:sz="0" w:space="0" w:color="auto"/>
          </w:divBdr>
          <w:divsChild>
            <w:div w:id="652101596">
              <w:marLeft w:val="0"/>
              <w:marRight w:val="0"/>
              <w:marTop w:val="0"/>
              <w:marBottom w:val="300"/>
              <w:divBdr>
                <w:top w:val="none" w:sz="0" w:space="0" w:color="auto"/>
                <w:left w:val="none" w:sz="0" w:space="0" w:color="auto"/>
                <w:bottom w:val="none" w:sz="0" w:space="0" w:color="auto"/>
                <w:right w:val="none" w:sz="0" w:space="0" w:color="auto"/>
              </w:divBdr>
            </w:div>
          </w:divsChild>
        </w:div>
        <w:div w:id="1427118810">
          <w:marLeft w:val="0"/>
          <w:marRight w:val="0"/>
          <w:marTop w:val="0"/>
          <w:marBottom w:val="0"/>
          <w:divBdr>
            <w:top w:val="none" w:sz="0" w:space="0" w:color="auto"/>
            <w:left w:val="none" w:sz="0" w:space="0" w:color="auto"/>
            <w:bottom w:val="none" w:sz="0" w:space="0" w:color="auto"/>
            <w:right w:val="none" w:sz="0" w:space="0" w:color="auto"/>
          </w:divBdr>
          <w:divsChild>
            <w:div w:id="1383091197">
              <w:marLeft w:val="0"/>
              <w:marRight w:val="0"/>
              <w:marTop w:val="300"/>
              <w:marBottom w:val="150"/>
              <w:divBdr>
                <w:top w:val="none" w:sz="0" w:space="0" w:color="auto"/>
                <w:left w:val="none" w:sz="0" w:space="0" w:color="auto"/>
                <w:bottom w:val="none" w:sz="0" w:space="0" w:color="auto"/>
                <w:right w:val="none" w:sz="0" w:space="0" w:color="auto"/>
              </w:divBdr>
            </w:div>
          </w:divsChild>
        </w:div>
        <w:div w:id="779107028">
          <w:marLeft w:val="0"/>
          <w:marRight w:val="0"/>
          <w:marTop w:val="0"/>
          <w:marBottom w:val="0"/>
          <w:divBdr>
            <w:top w:val="none" w:sz="0" w:space="0" w:color="auto"/>
            <w:left w:val="none" w:sz="0" w:space="0" w:color="auto"/>
            <w:bottom w:val="none" w:sz="0" w:space="0" w:color="auto"/>
            <w:right w:val="none" w:sz="0" w:space="0" w:color="auto"/>
          </w:divBdr>
          <w:divsChild>
            <w:div w:id="625433616">
              <w:marLeft w:val="-420"/>
              <w:marRight w:val="0"/>
              <w:marTop w:val="0"/>
              <w:marBottom w:val="0"/>
              <w:divBdr>
                <w:top w:val="none" w:sz="0" w:space="0" w:color="auto"/>
                <w:left w:val="none" w:sz="0" w:space="0" w:color="auto"/>
                <w:bottom w:val="none" w:sz="0" w:space="0" w:color="auto"/>
                <w:right w:val="none" w:sz="0" w:space="0" w:color="auto"/>
              </w:divBdr>
              <w:divsChild>
                <w:div w:id="1213693391">
                  <w:marLeft w:val="0"/>
                  <w:marRight w:val="0"/>
                  <w:marTop w:val="0"/>
                  <w:marBottom w:val="0"/>
                  <w:divBdr>
                    <w:top w:val="none" w:sz="0" w:space="0" w:color="auto"/>
                    <w:left w:val="none" w:sz="0" w:space="0" w:color="auto"/>
                    <w:bottom w:val="none" w:sz="0" w:space="0" w:color="auto"/>
                    <w:right w:val="none" w:sz="0" w:space="0" w:color="auto"/>
                  </w:divBdr>
                  <w:divsChild>
                    <w:div w:id="523597571">
                      <w:marLeft w:val="0"/>
                      <w:marRight w:val="0"/>
                      <w:marTop w:val="0"/>
                      <w:marBottom w:val="0"/>
                      <w:divBdr>
                        <w:top w:val="none" w:sz="0" w:space="0" w:color="auto"/>
                        <w:left w:val="none" w:sz="0" w:space="0" w:color="auto"/>
                        <w:bottom w:val="none" w:sz="0" w:space="0" w:color="auto"/>
                        <w:right w:val="none" w:sz="0" w:space="0" w:color="auto"/>
                      </w:divBdr>
                      <w:divsChild>
                        <w:div w:id="280234310">
                          <w:marLeft w:val="0"/>
                          <w:marRight w:val="0"/>
                          <w:marTop w:val="0"/>
                          <w:marBottom w:val="0"/>
                          <w:divBdr>
                            <w:top w:val="none" w:sz="0" w:space="0" w:color="auto"/>
                            <w:left w:val="none" w:sz="0" w:space="0" w:color="auto"/>
                            <w:bottom w:val="none" w:sz="0" w:space="0" w:color="auto"/>
                            <w:right w:val="none" w:sz="0" w:space="0" w:color="auto"/>
                          </w:divBdr>
                        </w:div>
                        <w:div w:id="1489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49899">
              <w:marLeft w:val="0"/>
              <w:marRight w:val="0"/>
              <w:marTop w:val="0"/>
              <w:marBottom w:val="0"/>
              <w:divBdr>
                <w:top w:val="none" w:sz="0" w:space="0" w:color="auto"/>
                <w:left w:val="none" w:sz="0" w:space="0" w:color="auto"/>
                <w:bottom w:val="none" w:sz="0" w:space="0" w:color="auto"/>
                <w:right w:val="none" w:sz="0" w:space="0" w:color="auto"/>
              </w:divBdr>
              <w:divsChild>
                <w:div w:id="243610177">
                  <w:marLeft w:val="-420"/>
                  <w:marRight w:val="0"/>
                  <w:marTop w:val="0"/>
                  <w:marBottom w:val="0"/>
                  <w:divBdr>
                    <w:top w:val="none" w:sz="0" w:space="0" w:color="auto"/>
                    <w:left w:val="none" w:sz="0" w:space="0" w:color="auto"/>
                    <w:bottom w:val="none" w:sz="0" w:space="0" w:color="auto"/>
                    <w:right w:val="none" w:sz="0" w:space="0" w:color="auto"/>
                  </w:divBdr>
                  <w:divsChild>
                    <w:div w:id="955723052">
                      <w:marLeft w:val="0"/>
                      <w:marRight w:val="0"/>
                      <w:marTop w:val="0"/>
                      <w:marBottom w:val="0"/>
                      <w:divBdr>
                        <w:top w:val="none" w:sz="0" w:space="0" w:color="auto"/>
                        <w:left w:val="none" w:sz="0" w:space="0" w:color="auto"/>
                        <w:bottom w:val="none" w:sz="0" w:space="0" w:color="auto"/>
                        <w:right w:val="none" w:sz="0" w:space="0" w:color="auto"/>
                      </w:divBdr>
                      <w:divsChild>
                        <w:div w:id="913055240">
                          <w:marLeft w:val="0"/>
                          <w:marRight w:val="0"/>
                          <w:marTop w:val="0"/>
                          <w:marBottom w:val="0"/>
                          <w:divBdr>
                            <w:top w:val="none" w:sz="0" w:space="0" w:color="auto"/>
                            <w:left w:val="none" w:sz="0" w:space="0" w:color="auto"/>
                            <w:bottom w:val="none" w:sz="0" w:space="0" w:color="auto"/>
                            <w:right w:val="none" w:sz="0" w:space="0" w:color="auto"/>
                          </w:divBdr>
                          <w:divsChild>
                            <w:div w:id="1976060959">
                              <w:marLeft w:val="0"/>
                              <w:marRight w:val="0"/>
                              <w:marTop w:val="0"/>
                              <w:marBottom w:val="0"/>
                              <w:divBdr>
                                <w:top w:val="none" w:sz="0" w:space="0" w:color="auto"/>
                                <w:left w:val="none" w:sz="0" w:space="0" w:color="auto"/>
                                <w:bottom w:val="none" w:sz="0" w:space="0" w:color="auto"/>
                                <w:right w:val="none" w:sz="0" w:space="0" w:color="auto"/>
                              </w:divBdr>
                            </w:div>
                            <w:div w:id="14183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20101">
              <w:marLeft w:val="0"/>
              <w:marRight w:val="0"/>
              <w:marTop w:val="0"/>
              <w:marBottom w:val="0"/>
              <w:divBdr>
                <w:top w:val="none" w:sz="0" w:space="0" w:color="auto"/>
                <w:left w:val="none" w:sz="0" w:space="0" w:color="auto"/>
                <w:bottom w:val="none" w:sz="0" w:space="0" w:color="auto"/>
                <w:right w:val="none" w:sz="0" w:space="0" w:color="auto"/>
              </w:divBdr>
              <w:divsChild>
                <w:div w:id="1478453464">
                  <w:marLeft w:val="-420"/>
                  <w:marRight w:val="0"/>
                  <w:marTop w:val="0"/>
                  <w:marBottom w:val="0"/>
                  <w:divBdr>
                    <w:top w:val="none" w:sz="0" w:space="0" w:color="auto"/>
                    <w:left w:val="none" w:sz="0" w:space="0" w:color="auto"/>
                    <w:bottom w:val="none" w:sz="0" w:space="0" w:color="auto"/>
                    <w:right w:val="none" w:sz="0" w:space="0" w:color="auto"/>
                  </w:divBdr>
                  <w:divsChild>
                    <w:div w:id="1060056296">
                      <w:marLeft w:val="0"/>
                      <w:marRight w:val="0"/>
                      <w:marTop w:val="0"/>
                      <w:marBottom w:val="0"/>
                      <w:divBdr>
                        <w:top w:val="none" w:sz="0" w:space="0" w:color="auto"/>
                        <w:left w:val="none" w:sz="0" w:space="0" w:color="auto"/>
                        <w:bottom w:val="none" w:sz="0" w:space="0" w:color="auto"/>
                        <w:right w:val="none" w:sz="0" w:space="0" w:color="auto"/>
                      </w:divBdr>
                      <w:divsChild>
                        <w:div w:id="1924220427">
                          <w:marLeft w:val="0"/>
                          <w:marRight w:val="0"/>
                          <w:marTop w:val="0"/>
                          <w:marBottom w:val="0"/>
                          <w:divBdr>
                            <w:top w:val="none" w:sz="0" w:space="0" w:color="auto"/>
                            <w:left w:val="none" w:sz="0" w:space="0" w:color="auto"/>
                            <w:bottom w:val="none" w:sz="0" w:space="0" w:color="auto"/>
                            <w:right w:val="none" w:sz="0" w:space="0" w:color="auto"/>
                          </w:divBdr>
                          <w:divsChild>
                            <w:div w:id="936600124">
                              <w:marLeft w:val="0"/>
                              <w:marRight w:val="0"/>
                              <w:marTop w:val="0"/>
                              <w:marBottom w:val="0"/>
                              <w:divBdr>
                                <w:top w:val="none" w:sz="0" w:space="0" w:color="auto"/>
                                <w:left w:val="none" w:sz="0" w:space="0" w:color="auto"/>
                                <w:bottom w:val="none" w:sz="0" w:space="0" w:color="auto"/>
                                <w:right w:val="none" w:sz="0" w:space="0" w:color="auto"/>
                              </w:divBdr>
                            </w:div>
                            <w:div w:id="1889606297">
                              <w:marLeft w:val="0"/>
                              <w:marRight w:val="0"/>
                              <w:marTop w:val="0"/>
                              <w:marBottom w:val="0"/>
                              <w:divBdr>
                                <w:top w:val="none" w:sz="0" w:space="0" w:color="auto"/>
                                <w:left w:val="none" w:sz="0" w:space="0" w:color="auto"/>
                                <w:bottom w:val="none" w:sz="0" w:space="0" w:color="auto"/>
                                <w:right w:val="none" w:sz="0" w:space="0" w:color="auto"/>
                              </w:divBdr>
                              <w:divsChild>
                                <w:div w:id="1322079468">
                                  <w:marLeft w:val="0"/>
                                  <w:marRight w:val="0"/>
                                  <w:marTop w:val="0"/>
                                  <w:marBottom w:val="0"/>
                                  <w:divBdr>
                                    <w:top w:val="none" w:sz="0" w:space="0" w:color="auto"/>
                                    <w:left w:val="none" w:sz="0" w:space="0" w:color="auto"/>
                                    <w:bottom w:val="none" w:sz="0" w:space="0" w:color="auto"/>
                                    <w:right w:val="none" w:sz="0" w:space="0" w:color="auto"/>
                                  </w:divBdr>
                                  <w:divsChild>
                                    <w:div w:id="127746102">
                                      <w:marLeft w:val="0"/>
                                      <w:marRight w:val="0"/>
                                      <w:marTop w:val="0"/>
                                      <w:marBottom w:val="0"/>
                                      <w:divBdr>
                                        <w:top w:val="none" w:sz="0" w:space="0" w:color="auto"/>
                                        <w:left w:val="none" w:sz="0" w:space="0" w:color="auto"/>
                                        <w:bottom w:val="none" w:sz="0" w:space="0" w:color="auto"/>
                                        <w:right w:val="none" w:sz="0" w:space="0" w:color="auto"/>
                                      </w:divBdr>
                                    </w:div>
                                    <w:div w:id="1218664664">
                                      <w:marLeft w:val="0"/>
                                      <w:marRight w:val="0"/>
                                      <w:marTop w:val="0"/>
                                      <w:marBottom w:val="0"/>
                                      <w:divBdr>
                                        <w:top w:val="none" w:sz="0" w:space="0" w:color="auto"/>
                                        <w:left w:val="none" w:sz="0" w:space="0" w:color="auto"/>
                                        <w:bottom w:val="none" w:sz="0" w:space="0" w:color="auto"/>
                                        <w:right w:val="none" w:sz="0" w:space="0" w:color="auto"/>
                                      </w:divBdr>
                                    </w:div>
                                    <w:div w:id="1985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070343">
          <w:marLeft w:val="0"/>
          <w:marRight w:val="0"/>
          <w:marTop w:val="0"/>
          <w:marBottom w:val="0"/>
          <w:divBdr>
            <w:top w:val="none" w:sz="0" w:space="0" w:color="auto"/>
            <w:left w:val="none" w:sz="0" w:space="0" w:color="auto"/>
            <w:bottom w:val="none" w:sz="0" w:space="0" w:color="auto"/>
            <w:right w:val="none" w:sz="0" w:space="0" w:color="auto"/>
          </w:divBdr>
          <w:divsChild>
            <w:div w:id="1199127247">
              <w:marLeft w:val="0"/>
              <w:marRight w:val="0"/>
              <w:marTop w:val="0"/>
              <w:marBottom w:val="0"/>
              <w:divBdr>
                <w:top w:val="none" w:sz="0" w:space="0" w:color="auto"/>
                <w:left w:val="none" w:sz="0" w:space="0" w:color="auto"/>
                <w:bottom w:val="none" w:sz="0" w:space="0" w:color="auto"/>
                <w:right w:val="none" w:sz="0" w:space="0" w:color="auto"/>
              </w:divBdr>
              <w:divsChild>
                <w:div w:id="17807113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8852479">
          <w:marLeft w:val="0"/>
          <w:marRight w:val="0"/>
          <w:marTop w:val="0"/>
          <w:marBottom w:val="0"/>
          <w:divBdr>
            <w:top w:val="none" w:sz="0" w:space="0" w:color="auto"/>
            <w:left w:val="none" w:sz="0" w:space="0" w:color="auto"/>
            <w:bottom w:val="none" w:sz="0" w:space="0" w:color="auto"/>
            <w:right w:val="none" w:sz="0" w:space="0" w:color="auto"/>
          </w:divBdr>
          <w:divsChild>
            <w:div w:id="1388918339">
              <w:marLeft w:val="0"/>
              <w:marRight w:val="0"/>
              <w:marTop w:val="0"/>
              <w:marBottom w:val="0"/>
              <w:divBdr>
                <w:top w:val="none" w:sz="0" w:space="0" w:color="auto"/>
                <w:left w:val="none" w:sz="0" w:space="0" w:color="auto"/>
                <w:bottom w:val="none" w:sz="0" w:space="0" w:color="auto"/>
                <w:right w:val="none" w:sz="0" w:space="0" w:color="auto"/>
              </w:divBdr>
              <w:divsChild>
                <w:div w:id="384179574">
                  <w:marLeft w:val="0"/>
                  <w:marRight w:val="0"/>
                  <w:marTop w:val="0"/>
                  <w:marBottom w:val="0"/>
                  <w:divBdr>
                    <w:top w:val="none" w:sz="0" w:space="0" w:color="auto"/>
                    <w:left w:val="none" w:sz="0" w:space="0" w:color="auto"/>
                    <w:bottom w:val="none" w:sz="0" w:space="0" w:color="auto"/>
                    <w:right w:val="none" w:sz="0" w:space="0" w:color="auto"/>
                  </w:divBdr>
                </w:div>
                <w:div w:id="11484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6718">
      <w:bodyDiv w:val="1"/>
      <w:marLeft w:val="0"/>
      <w:marRight w:val="0"/>
      <w:marTop w:val="0"/>
      <w:marBottom w:val="0"/>
      <w:divBdr>
        <w:top w:val="none" w:sz="0" w:space="0" w:color="auto"/>
        <w:left w:val="none" w:sz="0" w:space="0" w:color="auto"/>
        <w:bottom w:val="none" w:sz="0" w:space="0" w:color="auto"/>
        <w:right w:val="none" w:sz="0" w:space="0" w:color="auto"/>
      </w:divBdr>
      <w:divsChild>
        <w:div w:id="693072935">
          <w:marLeft w:val="0"/>
          <w:marRight w:val="0"/>
          <w:marTop w:val="0"/>
          <w:marBottom w:val="0"/>
          <w:divBdr>
            <w:top w:val="none" w:sz="0" w:space="0" w:color="auto"/>
            <w:left w:val="none" w:sz="0" w:space="0" w:color="auto"/>
            <w:bottom w:val="none" w:sz="0" w:space="0" w:color="auto"/>
            <w:right w:val="none" w:sz="0" w:space="0" w:color="auto"/>
          </w:divBdr>
          <w:divsChild>
            <w:div w:id="18253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1737">
      <w:bodyDiv w:val="1"/>
      <w:marLeft w:val="0"/>
      <w:marRight w:val="0"/>
      <w:marTop w:val="0"/>
      <w:marBottom w:val="0"/>
      <w:divBdr>
        <w:top w:val="none" w:sz="0" w:space="0" w:color="auto"/>
        <w:left w:val="none" w:sz="0" w:space="0" w:color="auto"/>
        <w:bottom w:val="none" w:sz="0" w:space="0" w:color="auto"/>
        <w:right w:val="none" w:sz="0" w:space="0" w:color="auto"/>
      </w:divBdr>
    </w:div>
    <w:div w:id="2027169860">
      <w:bodyDiv w:val="1"/>
      <w:marLeft w:val="0"/>
      <w:marRight w:val="0"/>
      <w:marTop w:val="0"/>
      <w:marBottom w:val="0"/>
      <w:divBdr>
        <w:top w:val="none" w:sz="0" w:space="0" w:color="auto"/>
        <w:left w:val="none" w:sz="0" w:space="0" w:color="auto"/>
        <w:bottom w:val="none" w:sz="0" w:space="0" w:color="auto"/>
        <w:right w:val="none" w:sz="0" w:space="0" w:color="auto"/>
      </w:divBdr>
      <w:divsChild>
        <w:div w:id="1814635336">
          <w:marLeft w:val="-420"/>
          <w:marRight w:val="0"/>
          <w:marTop w:val="0"/>
          <w:marBottom w:val="0"/>
          <w:divBdr>
            <w:top w:val="none" w:sz="0" w:space="0" w:color="auto"/>
            <w:left w:val="none" w:sz="0" w:space="0" w:color="auto"/>
            <w:bottom w:val="none" w:sz="0" w:space="0" w:color="auto"/>
            <w:right w:val="none" w:sz="0" w:space="0" w:color="auto"/>
          </w:divBdr>
          <w:divsChild>
            <w:div w:id="1805464222">
              <w:marLeft w:val="0"/>
              <w:marRight w:val="0"/>
              <w:marTop w:val="0"/>
              <w:marBottom w:val="0"/>
              <w:divBdr>
                <w:top w:val="none" w:sz="0" w:space="0" w:color="auto"/>
                <w:left w:val="none" w:sz="0" w:space="0" w:color="auto"/>
                <w:bottom w:val="none" w:sz="0" w:space="0" w:color="auto"/>
                <w:right w:val="none" w:sz="0" w:space="0" w:color="auto"/>
              </w:divBdr>
              <w:divsChild>
                <w:div w:id="1696076610">
                  <w:marLeft w:val="0"/>
                  <w:marRight w:val="0"/>
                  <w:marTop w:val="0"/>
                  <w:marBottom w:val="0"/>
                  <w:divBdr>
                    <w:top w:val="none" w:sz="0" w:space="0" w:color="auto"/>
                    <w:left w:val="none" w:sz="0" w:space="0" w:color="auto"/>
                    <w:bottom w:val="none" w:sz="0" w:space="0" w:color="auto"/>
                    <w:right w:val="none" w:sz="0" w:space="0" w:color="auto"/>
                  </w:divBdr>
                  <w:divsChild>
                    <w:div w:id="15824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1">
          <w:marLeft w:val="-420"/>
          <w:marRight w:val="0"/>
          <w:marTop w:val="0"/>
          <w:marBottom w:val="0"/>
          <w:divBdr>
            <w:top w:val="none" w:sz="0" w:space="0" w:color="auto"/>
            <w:left w:val="none" w:sz="0" w:space="0" w:color="auto"/>
            <w:bottom w:val="none" w:sz="0" w:space="0" w:color="auto"/>
            <w:right w:val="none" w:sz="0" w:space="0" w:color="auto"/>
          </w:divBdr>
          <w:divsChild>
            <w:div w:id="89736957">
              <w:marLeft w:val="0"/>
              <w:marRight w:val="0"/>
              <w:marTop w:val="0"/>
              <w:marBottom w:val="0"/>
              <w:divBdr>
                <w:top w:val="none" w:sz="0" w:space="0" w:color="auto"/>
                <w:left w:val="none" w:sz="0" w:space="0" w:color="auto"/>
                <w:bottom w:val="none" w:sz="0" w:space="0" w:color="auto"/>
                <w:right w:val="none" w:sz="0" w:space="0" w:color="auto"/>
              </w:divBdr>
              <w:divsChild>
                <w:div w:id="1901550178">
                  <w:marLeft w:val="0"/>
                  <w:marRight w:val="0"/>
                  <w:marTop w:val="0"/>
                  <w:marBottom w:val="0"/>
                  <w:divBdr>
                    <w:top w:val="none" w:sz="0" w:space="0" w:color="auto"/>
                    <w:left w:val="none" w:sz="0" w:space="0" w:color="auto"/>
                    <w:bottom w:val="none" w:sz="0" w:space="0" w:color="auto"/>
                    <w:right w:val="none" w:sz="0" w:space="0" w:color="auto"/>
                  </w:divBdr>
                  <w:divsChild>
                    <w:div w:id="438184700">
                      <w:marLeft w:val="0"/>
                      <w:marRight w:val="0"/>
                      <w:marTop w:val="0"/>
                      <w:marBottom w:val="0"/>
                      <w:divBdr>
                        <w:top w:val="none" w:sz="0" w:space="0" w:color="auto"/>
                        <w:left w:val="none" w:sz="0" w:space="0" w:color="auto"/>
                        <w:bottom w:val="none" w:sz="0" w:space="0" w:color="auto"/>
                        <w:right w:val="none" w:sz="0" w:space="0" w:color="auto"/>
                      </w:divBdr>
                    </w:div>
                    <w:div w:id="3049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5125">
      <w:bodyDiv w:val="1"/>
      <w:marLeft w:val="0"/>
      <w:marRight w:val="0"/>
      <w:marTop w:val="0"/>
      <w:marBottom w:val="0"/>
      <w:divBdr>
        <w:top w:val="none" w:sz="0" w:space="0" w:color="auto"/>
        <w:left w:val="none" w:sz="0" w:space="0" w:color="auto"/>
        <w:bottom w:val="none" w:sz="0" w:space="0" w:color="auto"/>
        <w:right w:val="none" w:sz="0" w:space="0" w:color="auto"/>
      </w:divBdr>
      <w:divsChild>
        <w:div w:id="1264994287">
          <w:marLeft w:val="-420"/>
          <w:marRight w:val="0"/>
          <w:marTop w:val="0"/>
          <w:marBottom w:val="0"/>
          <w:divBdr>
            <w:top w:val="none" w:sz="0" w:space="0" w:color="auto"/>
            <w:left w:val="none" w:sz="0" w:space="0" w:color="auto"/>
            <w:bottom w:val="none" w:sz="0" w:space="0" w:color="auto"/>
            <w:right w:val="none" w:sz="0" w:space="0" w:color="auto"/>
          </w:divBdr>
          <w:divsChild>
            <w:div w:id="1953588780">
              <w:marLeft w:val="0"/>
              <w:marRight w:val="0"/>
              <w:marTop w:val="0"/>
              <w:marBottom w:val="0"/>
              <w:divBdr>
                <w:top w:val="none" w:sz="0" w:space="0" w:color="auto"/>
                <w:left w:val="none" w:sz="0" w:space="0" w:color="auto"/>
                <w:bottom w:val="none" w:sz="0" w:space="0" w:color="auto"/>
                <w:right w:val="none" w:sz="0" w:space="0" w:color="auto"/>
              </w:divBdr>
              <w:divsChild>
                <w:div w:id="242955137">
                  <w:marLeft w:val="0"/>
                  <w:marRight w:val="0"/>
                  <w:marTop w:val="0"/>
                  <w:marBottom w:val="0"/>
                  <w:divBdr>
                    <w:top w:val="none" w:sz="0" w:space="0" w:color="auto"/>
                    <w:left w:val="none" w:sz="0" w:space="0" w:color="auto"/>
                    <w:bottom w:val="none" w:sz="0" w:space="0" w:color="auto"/>
                    <w:right w:val="none" w:sz="0" w:space="0" w:color="auto"/>
                  </w:divBdr>
                  <w:divsChild>
                    <w:div w:id="4779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3472">
          <w:marLeft w:val="-420"/>
          <w:marRight w:val="0"/>
          <w:marTop w:val="0"/>
          <w:marBottom w:val="0"/>
          <w:divBdr>
            <w:top w:val="none" w:sz="0" w:space="0" w:color="auto"/>
            <w:left w:val="none" w:sz="0" w:space="0" w:color="auto"/>
            <w:bottom w:val="none" w:sz="0" w:space="0" w:color="auto"/>
            <w:right w:val="none" w:sz="0" w:space="0" w:color="auto"/>
          </w:divBdr>
          <w:divsChild>
            <w:div w:id="1558737987">
              <w:marLeft w:val="0"/>
              <w:marRight w:val="0"/>
              <w:marTop w:val="0"/>
              <w:marBottom w:val="0"/>
              <w:divBdr>
                <w:top w:val="none" w:sz="0" w:space="0" w:color="auto"/>
                <w:left w:val="none" w:sz="0" w:space="0" w:color="auto"/>
                <w:bottom w:val="none" w:sz="0" w:space="0" w:color="auto"/>
                <w:right w:val="none" w:sz="0" w:space="0" w:color="auto"/>
              </w:divBdr>
              <w:divsChild>
                <w:div w:id="1964386342">
                  <w:marLeft w:val="0"/>
                  <w:marRight w:val="0"/>
                  <w:marTop w:val="0"/>
                  <w:marBottom w:val="0"/>
                  <w:divBdr>
                    <w:top w:val="none" w:sz="0" w:space="0" w:color="auto"/>
                    <w:left w:val="none" w:sz="0" w:space="0" w:color="auto"/>
                    <w:bottom w:val="none" w:sz="0" w:space="0" w:color="auto"/>
                    <w:right w:val="none" w:sz="0" w:space="0" w:color="auto"/>
                  </w:divBdr>
                  <w:divsChild>
                    <w:div w:id="1010983060">
                      <w:marLeft w:val="0"/>
                      <w:marRight w:val="0"/>
                      <w:marTop w:val="0"/>
                      <w:marBottom w:val="0"/>
                      <w:divBdr>
                        <w:top w:val="none" w:sz="0" w:space="0" w:color="auto"/>
                        <w:left w:val="none" w:sz="0" w:space="0" w:color="auto"/>
                        <w:bottom w:val="none" w:sz="0" w:space="0" w:color="auto"/>
                        <w:right w:val="none" w:sz="0" w:space="0" w:color="auto"/>
                      </w:divBdr>
                    </w:div>
                    <w:div w:id="8274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ribbr.com/statistics/descriptiv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Gurleen Sandhu</cp:lastModifiedBy>
  <cp:revision>2</cp:revision>
  <dcterms:created xsi:type="dcterms:W3CDTF">2024-11-06T14:35:00Z</dcterms:created>
  <dcterms:modified xsi:type="dcterms:W3CDTF">2024-11-06T14:35:00Z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