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120"/>
        <w:spacing w:after="0"/>
        <w:rPr>
          <w:sz w:val="20"/>
          <w:szCs w:val="20"/>
          <w:color w:val="auto"/>
        </w:rPr>
      </w:pPr>
      <w:r>
        <w:rPr>
          <w:rFonts w:ascii="Times New Roman" w:cs="Times New Roman" w:eastAsia="Times New Roman" w:hAnsi="Times New Roman"/>
          <w:sz w:val="24"/>
          <w:szCs w:val="24"/>
          <w:b w:val="1"/>
          <w:bCs w:val="1"/>
          <w:color w:val="auto"/>
        </w:rPr>
        <w:t>SAFE Test</w:t>
      </w:r>
    </w:p>
    <w:p>
      <w:pPr>
        <w:spacing w:after="0" w:line="195" w:lineRule="exact"/>
        <w:rPr>
          <w:sz w:val="24"/>
          <w:szCs w:val="24"/>
          <w:color w:val="auto"/>
        </w:rPr>
      </w:pPr>
    </w:p>
    <w:p>
      <w:pPr>
        <w:ind w:left="720" w:right="100" w:hanging="360"/>
        <w:spacing w:after="0" w:line="255" w:lineRule="auto"/>
        <w:tabs>
          <w:tab w:leader="none" w:pos="72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Black Box Test - check all the functions of website without structure. Since we do not know the structure of the website. It focuses on the user interface and operation on website. We use the website like a user to test all the function. After testing the interface, we get a table:</w:t>
      </w:r>
    </w:p>
    <w:p>
      <w:pPr>
        <w:spacing w:after="0" w:line="149" w:lineRule="exact"/>
        <w:rPr>
          <w:sz w:val="24"/>
          <w:szCs w:val="24"/>
          <w:color w:val="auto"/>
        </w:rPr>
      </w:pPr>
    </w:p>
    <w:tbl>
      <w:tblPr>
        <w:tblLayout w:type="fixed"/>
        <w:tblInd w:w="10" w:type="dxa"/>
        <w:tblCellMar>
          <w:top w:w="0" w:type="dxa"/>
          <w:left w:w="0" w:type="dxa"/>
          <w:bottom w:w="0" w:type="dxa"/>
          <w:right w:w="0" w:type="dxa"/>
        </w:tblCellMar>
      </w:tblPr>
      <w:tr>
        <w:trPr>
          <w:trHeight w:val="284"/>
        </w:trPr>
        <w:tc>
          <w:tcPr>
            <w:tcW w:w="812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Function</w:t>
            </w:r>
          </w:p>
        </w:tc>
        <w:tc>
          <w:tcPr>
            <w:tcW w:w="1260" w:type="dxa"/>
            <w:vAlign w:val="bottom"/>
            <w:tcBorders>
              <w:top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Status</w:t>
            </w:r>
          </w:p>
        </w:tc>
      </w:tr>
      <w:tr>
        <w:trPr>
          <w:trHeight w:val="266"/>
        </w:trPr>
        <w:tc>
          <w:tcPr>
            <w:tcW w:w="8120" w:type="dxa"/>
            <w:vAlign w:val="bottom"/>
            <w:tcBorders>
              <w:left w:val="single" w:sz="8" w:color="auto"/>
              <w:bottom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Login in</w:t>
            </w: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8120" w:type="dxa"/>
            <w:vAlign w:val="bottom"/>
            <w:tcBorders>
              <w:left w:val="single" w:sz="8" w:color="auto"/>
              <w:bottom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Register</w:t>
            </w: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8120" w:type="dxa"/>
            <w:vAlign w:val="bottom"/>
            <w:tcBorders>
              <w:left w:val="single" w:sz="8" w:color="auto"/>
              <w:bottom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Submit a request to add an application</w:t>
            </w: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8"/>
        </w:trPr>
        <w:tc>
          <w:tcPr>
            <w:tcW w:w="8120" w:type="dxa"/>
            <w:vAlign w:val="bottom"/>
            <w:tcBorders>
              <w:left w:val="single" w:sz="8" w:color="auto"/>
              <w:bottom w:val="single" w:sz="8" w:color="auto"/>
              <w:right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color w:val="auto"/>
              </w:rPr>
              <w:t>Searching an application</w:t>
            </w:r>
          </w:p>
        </w:tc>
        <w:tc>
          <w:tcPr>
            <w:tcW w:w="1260" w:type="dxa"/>
            <w:vAlign w:val="bottom"/>
            <w:tcBorders>
              <w:bottom w:val="single" w:sz="8" w:color="auto"/>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8120" w:type="dxa"/>
            <w:vAlign w:val="bottom"/>
            <w:tcBorders>
              <w:left w:val="single" w:sz="8" w:color="auto"/>
              <w:bottom w:val="single" w:sz="8" w:color="auto"/>
              <w:right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Filter</w:t>
            </w: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8120" w:type="dxa"/>
            <w:vAlign w:val="bottom"/>
            <w:tcBorders>
              <w:left w:val="single" w:sz="8" w:color="auto"/>
              <w:bottom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Comment an application</w:t>
            </w:r>
          </w:p>
        </w:tc>
        <w:tc>
          <w:tcPr>
            <w:tcW w:w="1260" w:type="dxa"/>
            <w:vAlign w:val="bottom"/>
            <w:tcBorders>
              <w:bottom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Pass</w:t>
            </w:r>
          </w:p>
        </w:tc>
      </w:tr>
    </w:tbl>
    <w:p>
      <w:pPr>
        <w:spacing w:after="0" w:line="200" w:lineRule="exact"/>
        <w:rPr>
          <w:sz w:val="24"/>
          <w:szCs w:val="24"/>
          <w:color w:val="auto"/>
        </w:rPr>
      </w:pPr>
    </w:p>
    <w:p>
      <w:pPr>
        <w:spacing w:after="0" w:line="268" w:lineRule="exact"/>
        <w:rPr>
          <w:sz w:val="24"/>
          <w:szCs w:val="24"/>
          <w:color w:val="auto"/>
        </w:rPr>
      </w:pPr>
    </w:p>
    <w:p>
      <w:pPr>
        <w:ind w:left="720" w:right="40" w:hanging="360"/>
        <w:spacing w:after="0" w:line="255" w:lineRule="auto"/>
        <w:tabs>
          <w:tab w:leader="none" w:pos="72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Grey Box Test – check all the function of website with structure. In Grey Box, we just know the structure of website. In addition, we do not care how we implement those function. Some internal operation functions are tested. We test the software towards three kind of user. Table:</w:t>
      </w:r>
    </w:p>
    <w:p>
      <w:pPr>
        <w:spacing w:after="0" w:line="166" w:lineRule="exact"/>
        <w:rPr>
          <w:sz w:val="24"/>
          <w:szCs w:val="24"/>
          <w:color w:val="auto"/>
        </w:rPr>
      </w:pPr>
    </w:p>
    <w:tbl>
      <w:tblPr>
        <w:tblLayout w:type="fixed"/>
        <w:tblInd w:w="10" w:type="dxa"/>
        <w:tblCellMar>
          <w:top w:w="0" w:type="dxa"/>
          <w:left w:w="0" w:type="dxa"/>
          <w:bottom w:w="0" w:type="dxa"/>
          <w:right w:w="0" w:type="dxa"/>
        </w:tblCellMar>
      </w:tblPr>
      <w:tr>
        <w:trPr>
          <w:trHeight w:val="276"/>
        </w:trPr>
        <w:tc>
          <w:tcPr>
            <w:tcW w:w="4240" w:type="dxa"/>
            <w:vAlign w:val="bottom"/>
          </w:tcPr>
          <w:p>
            <w:pPr>
              <w:spacing w:after="0"/>
              <w:rPr>
                <w:sz w:val="23"/>
                <w:szCs w:val="23"/>
                <w:color w:val="auto"/>
              </w:rPr>
            </w:pPr>
          </w:p>
        </w:tc>
        <w:tc>
          <w:tcPr>
            <w:tcW w:w="5140" w:type="dxa"/>
            <w:vAlign w:val="bottom"/>
            <w:gridSpan w:val="2"/>
          </w:tcPr>
          <w:p>
            <w:pPr>
              <w:ind w:left="80"/>
              <w:spacing w:after="0"/>
              <w:rPr>
                <w:sz w:val="20"/>
                <w:szCs w:val="20"/>
                <w:color w:val="auto"/>
              </w:rPr>
            </w:pPr>
            <w:r>
              <w:rPr>
                <w:rFonts w:ascii="Times New Roman" w:cs="Times New Roman" w:eastAsia="Times New Roman" w:hAnsi="Times New Roman"/>
                <w:sz w:val="24"/>
                <w:szCs w:val="24"/>
                <w:b w:val="1"/>
                <w:bCs w:val="1"/>
                <w:color w:val="auto"/>
              </w:rPr>
              <w:t>Admin</w:t>
            </w:r>
          </w:p>
        </w:tc>
      </w:tr>
      <w:tr>
        <w:trPr>
          <w:trHeight w:val="185"/>
        </w:trPr>
        <w:tc>
          <w:tcPr>
            <w:tcW w:w="4240" w:type="dxa"/>
            <w:vAlign w:val="bottom"/>
            <w:tcBorders>
              <w:bottom w:val="single" w:sz="8" w:color="auto"/>
            </w:tcBorders>
          </w:tcPr>
          <w:p>
            <w:pPr>
              <w:spacing w:after="0"/>
              <w:rPr>
                <w:sz w:val="16"/>
                <w:szCs w:val="16"/>
                <w:color w:val="auto"/>
              </w:rPr>
            </w:pPr>
          </w:p>
        </w:tc>
        <w:tc>
          <w:tcPr>
            <w:tcW w:w="3880" w:type="dxa"/>
            <w:vAlign w:val="bottom"/>
            <w:tcBorders>
              <w:bottom w:val="single" w:sz="8" w:color="auto"/>
            </w:tcBorders>
          </w:tcPr>
          <w:p>
            <w:pPr>
              <w:spacing w:after="0"/>
              <w:rPr>
                <w:sz w:val="16"/>
                <w:szCs w:val="16"/>
                <w:color w:val="auto"/>
              </w:rPr>
            </w:pPr>
          </w:p>
        </w:tc>
        <w:tc>
          <w:tcPr>
            <w:tcW w:w="1260" w:type="dxa"/>
            <w:vAlign w:val="bottom"/>
            <w:tcBorders>
              <w:bottom w:val="single" w:sz="8" w:color="auto"/>
            </w:tcBorders>
          </w:tcPr>
          <w:p>
            <w:pPr>
              <w:spacing w:after="0"/>
              <w:rPr>
                <w:sz w:val="16"/>
                <w:szCs w:val="16"/>
                <w:color w:val="auto"/>
              </w:rPr>
            </w:pPr>
          </w:p>
        </w:tc>
      </w:tr>
      <w:tr>
        <w:trPr>
          <w:trHeight w:val="264"/>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Function</w:t>
            </w:r>
          </w:p>
        </w:tc>
        <w:tc>
          <w:tcPr>
            <w:tcW w:w="3880" w:type="dxa"/>
            <w:vAlign w:val="bottom"/>
            <w:tcBorders>
              <w:bottom w:val="single" w:sz="8" w:color="auto"/>
              <w:right w:val="single" w:sz="8" w:color="auto"/>
            </w:tcBorders>
          </w:tcPr>
          <w:p>
            <w:pPr>
              <w:spacing w:after="0"/>
              <w:rPr>
                <w:sz w:val="22"/>
                <w:szCs w:val="22"/>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Status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Sort the application</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Delete comments</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Login in</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Add user</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Doing</w:t>
            </w:r>
          </w:p>
        </w:tc>
      </w:tr>
      <w:tr>
        <w:trPr>
          <w:trHeight w:val="268"/>
        </w:trPr>
        <w:tc>
          <w:tcPr>
            <w:tcW w:w="4240" w:type="dxa"/>
            <w:vAlign w:val="bottom"/>
            <w:tcBorders>
              <w:left w:val="single" w:sz="8" w:color="auto"/>
              <w:bottom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color w:val="auto"/>
              </w:rPr>
              <w:t>Delete user</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Doing</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Decision-Approve the request from user</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Delete comments</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4"/>
        </w:trPr>
        <w:tc>
          <w:tcPr>
            <w:tcW w:w="4240" w:type="dxa"/>
            <w:vAlign w:val="bottom"/>
          </w:tcPr>
          <w:p>
            <w:pPr>
              <w:spacing w:after="0"/>
              <w:rPr>
                <w:sz w:val="22"/>
                <w:szCs w:val="22"/>
                <w:color w:val="auto"/>
              </w:rPr>
            </w:pPr>
          </w:p>
        </w:tc>
        <w:tc>
          <w:tcPr>
            <w:tcW w:w="5140" w:type="dxa"/>
            <w:vAlign w:val="bottom"/>
            <w:gridSpan w:val="2"/>
          </w:tcPr>
          <w:p>
            <w:pPr>
              <w:ind w:left="60"/>
              <w:spacing w:after="0" w:line="264" w:lineRule="exact"/>
              <w:rPr>
                <w:sz w:val="20"/>
                <w:szCs w:val="20"/>
                <w:color w:val="auto"/>
              </w:rPr>
            </w:pPr>
            <w:r>
              <w:rPr>
                <w:rFonts w:ascii="Times New Roman" w:cs="Times New Roman" w:eastAsia="Times New Roman" w:hAnsi="Times New Roman"/>
                <w:sz w:val="24"/>
                <w:szCs w:val="24"/>
                <w:b w:val="1"/>
                <w:bCs w:val="1"/>
                <w:color w:val="auto"/>
              </w:rPr>
              <w:t>Moderator</w:t>
            </w:r>
          </w:p>
        </w:tc>
      </w:tr>
      <w:tr>
        <w:trPr>
          <w:trHeight w:val="185"/>
        </w:trPr>
        <w:tc>
          <w:tcPr>
            <w:tcW w:w="4240" w:type="dxa"/>
            <w:vAlign w:val="bottom"/>
            <w:tcBorders>
              <w:bottom w:val="single" w:sz="8" w:color="auto"/>
            </w:tcBorders>
          </w:tcPr>
          <w:p>
            <w:pPr>
              <w:spacing w:after="0"/>
              <w:rPr>
                <w:sz w:val="16"/>
                <w:szCs w:val="16"/>
                <w:color w:val="auto"/>
              </w:rPr>
            </w:pPr>
          </w:p>
        </w:tc>
        <w:tc>
          <w:tcPr>
            <w:tcW w:w="3880" w:type="dxa"/>
            <w:vAlign w:val="bottom"/>
            <w:tcBorders>
              <w:bottom w:val="single" w:sz="8" w:color="auto"/>
            </w:tcBorders>
          </w:tcPr>
          <w:p>
            <w:pPr>
              <w:spacing w:after="0"/>
              <w:rPr>
                <w:sz w:val="16"/>
                <w:szCs w:val="16"/>
                <w:color w:val="auto"/>
              </w:rPr>
            </w:pPr>
          </w:p>
        </w:tc>
        <w:tc>
          <w:tcPr>
            <w:tcW w:w="1260" w:type="dxa"/>
            <w:vAlign w:val="bottom"/>
            <w:tcBorders>
              <w:bottom w:val="single" w:sz="8" w:color="auto"/>
            </w:tcBorders>
          </w:tcPr>
          <w:p>
            <w:pPr>
              <w:spacing w:after="0"/>
              <w:rPr>
                <w:sz w:val="16"/>
                <w:szCs w:val="16"/>
                <w:color w:val="auto"/>
              </w:rPr>
            </w:pPr>
          </w:p>
        </w:tc>
      </w:tr>
      <w:tr>
        <w:trPr>
          <w:trHeight w:val="264"/>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Function</w:t>
            </w:r>
          </w:p>
        </w:tc>
        <w:tc>
          <w:tcPr>
            <w:tcW w:w="3880" w:type="dxa"/>
            <w:vAlign w:val="bottom"/>
            <w:tcBorders>
              <w:bottom w:val="single" w:sz="8" w:color="auto"/>
              <w:right w:val="single" w:sz="8" w:color="auto"/>
            </w:tcBorders>
          </w:tcPr>
          <w:p>
            <w:pPr>
              <w:spacing w:after="0"/>
              <w:rPr>
                <w:sz w:val="22"/>
                <w:szCs w:val="22"/>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b w:val="1"/>
                <w:bCs w:val="1"/>
                <w:color w:val="auto"/>
              </w:rPr>
              <w:t>Status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Login in</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Add comments</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7"/>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Delete comments</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5"/>
        </w:trPr>
        <w:tc>
          <w:tcPr>
            <w:tcW w:w="4240" w:type="dxa"/>
            <w:vAlign w:val="bottom"/>
          </w:tcPr>
          <w:p>
            <w:pPr>
              <w:spacing w:after="0"/>
              <w:rPr>
                <w:sz w:val="23"/>
                <w:szCs w:val="23"/>
                <w:color w:val="auto"/>
              </w:rPr>
            </w:pPr>
          </w:p>
        </w:tc>
        <w:tc>
          <w:tcPr>
            <w:tcW w:w="5140" w:type="dxa"/>
            <w:vAlign w:val="bottom"/>
            <w:gridSpan w:val="2"/>
          </w:tcPr>
          <w:p>
            <w:pPr>
              <w:ind w:left="200"/>
              <w:spacing w:after="0" w:line="265" w:lineRule="exact"/>
              <w:rPr>
                <w:sz w:val="20"/>
                <w:szCs w:val="20"/>
                <w:color w:val="auto"/>
              </w:rPr>
            </w:pPr>
            <w:r>
              <w:rPr>
                <w:rFonts w:ascii="Times New Roman" w:cs="Times New Roman" w:eastAsia="Times New Roman" w:hAnsi="Times New Roman"/>
                <w:sz w:val="24"/>
                <w:szCs w:val="24"/>
                <w:b w:val="1"/>
                <w:bCs w:val="1"/>
                <w:color w:val="auto"/>
              </w:rPr>
              <w:t>User</w:t>
            </w:r>
          </w:p>
        </w:tc>
      </w:tr>
      <w:tr>
        <w:trPr>
          <w:trHeight w:val="183"/>
        </w:trPr>
        <w:tc>
          <w:tcPr>
            <w:tcW w:w="4240" w:type="dxa"/>
            <w:vAlign w:val="bottom"/>
            <w:tcBorders>
              <w:bottom w:val="single" w:sz="8" w:color="auto"/>
            </w:tcBorders>
          </w:tcPr>
          <w:p>
            <w:pPr>
              <w:spacing w:after="0"/>
              <w:rPr>
                <w:sz w:val="15"/>
                <w:szCs w:val="15"/>
                <w:color w:val="auto"/>
              </w:rPr>
            </w:pPr>
          </w:p>
        </w:tc>
        <w:tc>
          <w:tcPr>
            <w:tcW w:w="3880" w:type="dxa"/>
            <w:vAlign w:val="bottom"/>
            <w:tcBorders>
              <w:bottom w:val="single" w:sz="8" w:color="auto"/>
            </w:tcBorders>
          </w:tcPr>
          <w:p>
            <w:pPr>
              <w:spacing w:after="0"/>
              <w:rPr>
                <w:sz w:val="15"/>
                <w:szCs w:val="15"/>
                <w:color w:val="auto"/>
              </w:rPr>
            </w:pPr>
          </w:p>
        </w:tc>
        <w:tc>
          <w:tcPr>
            <w:tcW w:w="1260" w:type="dxa"/>
            <w:vAlign w:val="bottom"/>
            <w:tcBorders>
              <w:bottom w:val="single" w:sz="8" w:color="auto"/>
            </w:tcBorders>
          </w:tcPr>
          <w:p>
            <w:pPr>
              <w:spacing w:after="0"/>
              <w:rPr>
                <w:sz w:val="15"/>
                <w:szCs w:val="15"/>
                <w:color w:val="auto"/>
              </w:rPr>
            </w:pPr>
          </w:p>
        </w:tc>
      </w:tr>
      <w:tr>
        <w:trPr>
          <w:trHeight w:val="267"/>
        </w:trPr>
        <w:tc>
          <w:tcPr>
            <w:tcW w:w="4240" w:type="dxa"/>
            <w:vAlign w:val="bottom"/>
            <w:tcBorders>
              <w:left w:val="single" w:sz="8" w:color="auto"/>
              <w:bottom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color w:val="auto"/>
              </w:rPr>
              <w:t>Function</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Status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Change password and update the database</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Sign up and update the database</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r>
        <w:trPr>
          <w:trHeight w:val="266"/>
        </w:trPr>
        <w:tc>
          <w:tcPr>
            <w:tcW w:w="4240" w:type="dxa"/>
            <w:vAlign w:val="bottom"/>
            <w:tcBorders>
              <w:left w:val="single" w:sz="8" w:color="auto"/>
              <w:bottom w:val="single" w:sz="8" w:color="auto"/>
            </w:tcBorders>
          </w:tcPr>
          <w:p>
            <w:pPr>
              <w:ind w:left="120"/>
              <w:spacing w:after="0" w:line="264" w:lineRule="exact"/>
              <w:rPr>
                <w:sz w:val="20"/>
                <w:szCs w:val="20"/>
                <w:color w:val="auto"/>
              </w:rPr>
            </w:pPr>
            <w:r>
              <w:rPr>
                <w:rFonts w:ascii="Times New Roman" w:cs="Times New Roman" w:eastAsia="Times New Roman" w:hAnsi="Times New Roman"/>
                <w:sz w:val="24"/>
                <w:szCs w:val="24"/>
                <w:color w:val="auto"/>
              </w:rPr>
              <w:t>Add comments and update the database</w:t>
            </w:r>
          </w:p>
        </w:tc>
        <w:tc>
          <w:tcPr>
            <w:tcW w:w="3880" w:type="dxa"/>
            <w:vAlign w:val="bottom"/>
            <w:tcBorders>
              <w:bottom w:val="single" w:sz="8" w:color="auto"/>
              <w:right w:val="single" w:sz="8" w:color="auto"/>
            </w:tcBorders>
          </w:tcPr>
          <w:p>
            <w:pPr>
              <w:spacing w:after="0"/>
              <w:rPr>
                <w:sz w:val="23"/>
                <w:szCs w:val="23"/>
                <w:color w:val="auto"/>
              </w:rPr>
            </w:pPr>
          </w:p>
        </w:tc>
        <w:tc>
          <w:tcPr>
            <w:tcW w:w="12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Pass</w:t>
            </w:r>
          </w:p>
        </w:tc>
      </w:tr>
    </w:tbl>
    <w:p>
      <w:pPr>
        <w:spacing w:after="0" w:line="200" w:lineRule="exact"/>
        <w:rPr>
          <w:sz w:val="24"/>
          <w:szCs w:val="24"/>
          <w:color w:val="auto"/>
        </w:rPr>
      </w:pPr>
    </w:p>
    <w:p>
      <w:pPr>
        <w:spacing w:after="0" w:line="268" w:lineRule="exact"/>
        <w:rPr>
          <w:sz w:val="24"/>
          <w:szCs w:val="24"/>
          <w:color w:val="auto"/>
        </w:rPr>
      </w:pPr>
    </w:p>
    <w:p>
      <w:pPr>
        <w:jc w:val="both"/>
        <w:ind w:left="720" w:right="420" w:hanging="360"/>
        <w:spacing w:after="0" w:line="248" w:lineRule="auto"/>
        <w:tabs>
          <w:tab w:leader="none" w:pos="72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White Box Test – For white box test, we know the code and structure of software, the unit test is the white box test.</w:t>
      </w:r>
    </w:p>
    <w:sectPr>
      <w:pgSz w:w="12240" w:h="15840" w:orient="portrait"/>
      <w:cols w:equalWidth="0" w:num="1">
        <w:col w:w="9360"/>
      </w:cols>
      <w:pgMar w:left="1440" w:top="143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784"/>
    <w:multiLevelType w:val="hybridMultilevel"/>
    <w:lvl w:ilvl="0">
      <w:lvlJc w:val="left"/>
      <w:lvlText w:val="%1."/>
      <w:numFmt w:val="decimal"/>
      <w:start w:val="1"/>
    </w:lvl>
  </w:abstractNum>
  <w:abstractNum w:abstractNumId="1">
    <w:nsid w:val="4AE1"/>
    <w:multiLevelType w:val="hybridMultilevel"/>
    <w:lvl w:ilvl="0">
      <w:lvlJc w:val="left"/>
      <w:lvlText w:val="%1."/>
      <w:numFmt w:val="decimal"/>
      <w:start w:val="2"/>
    </w:lvl>
  </w:abstractNum>
  <w:abstractNum w:abstractNumId="2">
    <w:nsid w:val="3D6C"/>
    <w:multiLevelType w:val="hybridMultilevel"/>
    <w:lvl w:ilvl="0">
      <w:lvlJc w:val="left"/>
      <w:lvlText w:val="%1."/>
      <w:numFmt w:val="decimal"/>
      <w:start w:val="3"/>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2019-05-02T20:13:24Z</dcterms:created>
  <dcterms:modified xsi:type="dcterms:W3CDTF">2019-05-02T20:13:24Z</dcterms:modified>
</cp:coreProperties>
</file>