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FD0CC" w14:textId="77777777" w:rsidR="005D327B" w:rsidRPr="00473CC6" w:rsidRDefault="00000000" w:rsidP="005D327B">
      <w:pPr>
        <w:widowControl w:val="0"/>
        <w:pBdr>
          <w:top w:val="nil"/>
          <w:left w:val="nil"/>
          <w:bottom w:val="nil"/>
          <w:right w:val="nil"/>
          <w:between w:val="nil"/>
        </w:pBdr>
        <w:spacing w:line="240" w:lineRule="auto"/>
        <w:rPr>
          <w:b/>
          <w:bCs/>
          <w:color w:val="000000"/>
          <w:sz w:val="42"/>
          <w:szCs w:val="42"/>
        </w:rPr>
      </w:pPr>
      <w:r w:rsidRPr="00473CC6">
        <w:rPr>
          <w:b/>
          <w:bCs/>
          <w:color w:val="000000"/>
          <w:sz w:val="42"/>
          <w:szCs w:val="42"/>
        </w:rPr>
        <w:t>AI Project Report – Module E</w:t>
      </w:r>
    </w:p>
    <w:p w14:paraId="14660806" w14:textId="77777777" w:rsidR="005D327B" w:rsidRDefault="00000000" w:rsidP="005D327B">
      <w:pPr>
        <w:widowControl w:val="0"/>
        <w:pBdr>
          <w:top w:val="nil"/>
          <w:left w:val="nil"/>
          <w:bottom w:val="nil"/>
          <w:right w:val="nil"/>
          <w:between w:val="nil"/>
        </w:pBdr>
        <w:spacing w:line="240" w:lineRule="auto"/>
        <w:rPr>
          <w:b/>
          <w:bCs/>
          <w:color w:val="000000"/>
          <w:sz w:val="34"/>
          <w:szCs w:val="34"/>
        </w:rPr>
      </w:pPr>
      <w:r>
        <w:rPr>
          <w:b/>
          <w:bCs/>
          <w:color w:val="000000"/>
          <w:sz w:val="34"/>
          <w:szCs w:val="34"/>
        </w:rPr>
        <w:t xml:space="preserve">Student &amp; Project Details </w:t>
      </w:r>
    </w:p>
    <w:p w14:paraId="00000003" w14:textId="5A4E9990" w:rsidR="00B441B1" w:rsidRDefault="00000000" w:rsidP="005D327B">
      <w:pPr>
        <w:widowControl w:val="0"/>
        <w:pBdr>
          <w:top w:val="nil"/>
          <w:left w:val="nil"/>
          <w:bottom w:val="nil"/>
          <w:right w:val="nil"/>
          <w:between w:val="nil"/>
        </w:pBdr>
        <w:spacing w:line="240" w:lineRule="auto"/>
        <w:rPr>
          <w:b/>
          <w:bCs/>
          <w:color w:val="000000"/>
        </w:rPr>
      </w:pPr>
      <w:r>
        <w:rPr>
          <w:color w:val="000000"/>
        </w:rPr>
        <w:t xml:space="preserve">● </w:t>
      </w:r>
      <w:r>
        <w:rPr>
          <w:b/>
          <w:bCs/>
          <w:color w:val="000000"/>
        </w:rPr>
        <w:t xml:space="preserve">Student Name: </w:t>
      </w:r>
      <w:r>
        <w:rPr>
          <w:rFonts w:ascii="Calibri" w:eastAsia="Calibri" w:hAnsi="Calibri" w:cs="Calibri"/>
          <w:b/>
          <w:bCs/>
          <w:sz w:val="24"/>
          <w:szCs w:val="24"/>
        </w:rPr>
        <w:t>Gurmeet Singh</w:t>
      </w:r>
    </w:p>
    <w:p w14:paraId="00000004" w14:textId="77777777" w:rsidR="00B441B1" w:rsidRDefault="00000000" w:rsidP="005D327B">
      <w:pPr>
        <w:widowControl w:val="0"/>
        <w:pBdr>
          <w:top w:val="nil"/>
          <w:left w:val="nil"/>
          <w:bottom w:val="nil"/>
          <w:right w:val="nil"/>
          <w:between w:val="nil"/>
        </w:pBdr>
        <w:spacing w:before="34" w:line="240" w:lineRule="auto"/>
        <w:rPr>
          <w:b/>
          <w:bCs/>
          <w:color w:val="000000"/>
        </w:rPr>
      </w:pPr>
      <w:r>
        <w:rPr>
          <w:color w:val="000000"/>
        </w:rPr>
        <w:t xml:space="preserve">● </w:t>
      </w:r>
      <w:r>
        <w:rPr>
          <w:b/>
          <w:bCs/>
          <w:color w:val="000000"/>
        </w:rPr>
        <w:t>Mentor Name: Dr. Niranjan Deshpande</w:t>
      </w:r>
    </w:p>
    <w:p w14:paraId="00000005" w14:textId="77777777" w:rsidR="00B441B1" w:rsidRDefault="00000000" w:rsidP="005D327B">
      <w:pPr>
        <w:widowControl w:val="0"/>
        <w:pBdr>
          <w:top w:val="nil"/>
          <w:left w:val="nil"/>
          <w:bottom w:val="nil"/>
          <w:right w:val="nil"/>
          <w:between w:val="nil"/>
        </w:pBdr>
        <w:spacing w:before="34" w:line="240" w:lineRule="auto"/>
        <w:rPr>
          <w:rFonts w:ascii="Calibri" w:eastAsia="Calibri" w:hAnsi="Calibri" w:cs="Calibri"/>
          <w:b/>
          <w:bCs/>
          <w:sz w:val="24"/>
          <w:szCs w:val="24"/>
        </w:rPr>
      </w:pPr>
      <w:r>
        <w:rPr>
          <w:color w:val="000000"/>
        </w:rPr>
        <w:t xml:space="preserve">● </w:t>
      </w:r>
      <w:r>
        <w:rPr>
          <w:b/>
          <w:bCs/>
          <w:color w:val="000000"/>
        </w:rPr>
        <w:t xml:space="preserve">Project Title: </w:t>
      </w:r>
      <w:r>
        <w:rPr>
          <w:rFonts w:ascii="Calibri" w:eastAsia="Calibri" w:hAnsi="Calibri" w:cs="Calibri"/>
          <w:b/>
          <w:bCs/>
          <w:sz w:val="24"/>
          <w:szCs w:val="24"/>
        </w:rPr>
        <w:t>Astro Coach – Subscription Intelligence System</w:t>
      </w:r>
    </w:p>
    <w:p w14:paraId="00000006" w14:textId="77777777" w:rsidR="00B441B1" w:rsidRDefault="00000000" w:rsidP="005D327B">
      <w:pPr>
        <w:widowControl w:val="0"/>
        <w:pBdr>
          <w:top w:val="nil"/>
          <w:left w:val="nil"/>
          <w:bottom w:val="nil"/>
          <w:right w:val="nil"/>
          <w:between w:val="nil"/>
        </w:pBdr>
        <w:spacing w:before="34" w:line="240" w:lineRule="auto"/>
        <w:rPr>
          <w:b/>
          <w:bCs/>
          <w:color w:val="000000"/>
        </w:rPr>
      </w:pPr>
      <w:r>
        <w:rPr>
          <w:color w:val="000000"/>
        </w:rPr>
        <w:t xml:space="preserve">● </w:t>
      </w:r>
      <w:r>
        <w:rPr>
          <w:b/>
          <w:bCs/>
          <w:color w:val="000000"/>
        </w:rPr>
        <w:t>Student Code: iitrpr_ai_25010536</w:t>
      </w:r>
    </w:p>
    <w:p w14:paraId="0CE35A41" w14:textId="77777777" w:rsidR="00335475" w:rsidRDefault="00335475" w:rsidP="005D327B">
      <w:pPr>
        <w:widowControl w:val="0"/>
        <w:pBdr>
          <w:top w:val="nil"/>
          <w:left w:val="nil"/>
          <w:bottom w:val="nil"/>
          <w:right w:val="nil"/>
          <w:between w:val="nil"/>
        </w:pBdr>
        <w:spacing w:before="34" w:line="240" w:lineRule="auto"/>
        <w:rPr>
          <w:b/>
          <w:bCs/>
          <w:color w:val="000000"/>
        </w:rPr>
      </w:pPr>
    </w:p>
    <w:p w14:paraId="00000008" w14:textId="77777777" w:rsidR="00B441B1" w:rsidRDefault="00000000" w:rsidP="005D327B">
      <w:pPr>
        <w:widowControl w:val="0"/>
        <w:pBdr>
          <w:top w:val="nil"/>
          <w:left w:val="nil"/>
          <w:bottom w:val="nil"/>
          <w:right w:val="nil"/>
          <w:between w:val="nil"/>
        </w:pBdr>
        <w:spacing w:before="34" w:line="240" w:lineRule="auto"/>
        <w:rPr>
          <w:b/>
          <w:bCs/>
          <w:color w:val="000000"/>
        </w:rPr>
      </w:pPr>
      <w:r>
        <w:rPr>
          <w:b/>
          <w:bCs/>
          <w:color w:val="000000"/>
          <w:sz w:val="34"/>
          <w:szCs w:val="34"/>
        </w:rPr>
        <w:t xml:space="preserve">1. Problem Statement </w:t>
      </w:r>
    </w:p>
    <w:p w14:paraId="22184186" w14:textId="77777777" w:rsidR="005D327B" w:rsidRDefault="00000000" w:rsidP="006E7214">
      <w:pPr>
        <w:widowControl w:val="0"/>
        <w:pBdr>
          <w:top w:val="nil"/>
          <w:left w:val="nil"/>
          <w:bottom w:val="nil"/>
          <w:right w:val="nil"/>
          <w:between w:val="nil"/>
        </w:pBdr>
        <w:spacing w:line="240" w:lineRule="auto"/>
        <w:ind w:left="16"/>
        <w:rPr>
          <w:b/>
          <w:bCs/>
          <w:color w:val="000000"/>
        </w:rPr>
      </w:pPr>
      <w:r>
        <w:rPr>
          <w:b/>
          <w:bCs/>
          <w:color w:val="000000"/>
        </w:rPr>
        <w:t>Background and Context</w:t>
      </w:r>
    </w:p>
    <w:p w14:paraId="0000000A" w14:textId="3227208B" w:rsidR="00B441B1" w:rsidRDefault="00000000" w:rsidP="006E7214">
      <w:pPr>
        <w:widowControl w:val="0"/>
        <w:pBdr>
          <w:top w:val="nil"/>
          <w:left w:val="nil"/>
          <w:bottom w:val="nil"/>
          <w:right w:val="nil"/>
          <w:between w:val="nil"/>
        </w:pBdr>
        <w:spacing w:line="240" w:lineRule="auto"/>
        <w:ind w:left="16"/>
        <w:rPr>
          <w:color w:val="000000"/>
        </w:rPr>
      </w:pPr>
      <w:r>
        <w:rPr>
          <w:color w:val="000000"/>
        </w:rPr>
        <w:t>Digital subscription-based platforms operate in highly competitive environments where growth depends on three critical factors:</w:t>
      </w:r>
    </w:p>
    <w:p w14:paraId="0000000B"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Converting free users into paying customers</w:t>
      </w:r>
    </w:p>
    <w:p w14:paraId="0000000C"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Retaining existing premium subscribers</w:t>
      </w:r>
    </w:p>
    <w:p w14:paraId="0000000D"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Making timely, data-driven business decisions</w:t>
      </w:r>
    </w:p>
    <w:p w14:paraId="0000000E" w14:textId="77777777" w:rsidR="00B441B1" w:rsidRDefault="00000000" w:rsidP="006E7214">
      <w:pPr>
        <w:widowControl w:val="0"/>
        <w:pBdr>
          <w:top w:val="nil"/>
          <w:left w:val="nil"/>
          <w:bottom w:val="nil"/>
          <w:right w:val="nil"/>
          <w:between w:val="nil"/>
        </w:pBdr>
        <w:spacing w:line="240" w:lineRule="auto"/>
        <w:ind w:left="16"/>
        <w:rPr>
          <w:color w:val="000000"/>
        </w:rPr>
      </w:pPr>
      <w:r>
        <w:rPr>
          <w:color w:val="000000"/>
        </w:rPr>
        <w:t xml:space="preserve">Although large volumes of user </w:t>
      </w:r>
      <w:proofErr w:type="spellStart"/>
      <w:r>
        <w:rPr>
          <w:color w:val="000000"/>
        </w:rPr>
        <w:t>behavior</w:t>
      </w:r>
      <w:proofErr w:type="spellEnd"/>
      <w:r>
        <w:rPr>
          <w:color w:val="000000"/>
        </w:rPr>
        <w:t xml:space="preserve"> and transaction data are available, most organizations rely on traditional dashboards that only describe past performance. Leadership teams struggle to translate analytics into proactive actions such as campaign timing, retention strategies, and growth planning.</w:t>
      </w:r>
    </w:p>
    <w:p w14:paraId="5D6DED81" w14:textId="77777777" w:rsidR="008E0153" w:rsidRDefault="008E0153" w:rsidP="006E7214">
      <w:pPr>
        <w:widowControl w:val="0"/>
        <w:pBdr>
          <w:top w:val="nil"/>
          <w:left w:val="nil"/>
          <w:bottom w:val="nil"/>
          <w:right w:val="nil"/>
          <w:between w:val="nil"/>
        </w:pBdr>
        <w:spacing w:line="240" w:lineRule="auto"/>
        <w:ind w:left="16"/>
        <w:rPr>
          <w:color w:val="000000"/>
        </w:rPr>
      </w:pPr>
    </w:p>
    <w:p w14:paraId="62C2609B" w14:textId="77777777" w:rsidR="005D327B" w:rsidRDefault="00000000" w:rsidP="006E7214">
      <w:pPr>
        <w:widowControl w:val="0"/>
        <w:pBdr>
          <w:top w:val="nil"/>
          <w:left w:val="nil"/>
          <w:bottom w:val="nil"/>
          <w:right w:val="nil"/>
          <w:between w:val="nil"/>
        </w:pBdr>
        <w:spacing w:line="240" w:lineRule="auto"/>
        <w:ind w:left="16"/>
        <w:rPr>
          <w:b/>
          <w:bCs/>
          <w:color w:val="000000"/>
        </w:rPr>
      </w:pPr>
      <w:r>
        <w:rPr>
          <w:b/>
          <w:bCs/>
          <w:color w:val="000000"/>
        </w:rPr>
        <w:t>Why This Problem Is Important</w:t>
      </w:r>
    </w:p>
    <w:p w14:paraId="16B78ABE" w14:textId="77777777" w:rsidR="008E0153" w:rsidRDefault="00000000" w:rsidP="006E7214">
      <w:pPr>
        <w:widowControl w:val="0"/>
        <w:pBdr>
          <w:top w:val="nil"/>
          <w:left w:val="nil"/>
          <w:bottom w:val="nil"/>
          <w:right w:val="nil"/>
          <w:between w:val="nil"/>
        </w:pBdr>
        <w:spacing w:line="240" w:lineRule="auto"/>
        <w:ind w:left="16"/>
        <w:rPr>
          <w:color w:val="000000"/>
        </w:rPr>
      </w:pPr>
      <w:r>
        <w:rPr>
          <w:color w:val="000000"/>
        </w:rPr>
        <w:t xml:space="preserve">Revenue leakage due to churn, inefficient marketing </w:t>
      </w:r>
      <w:proofErr w:type="gramStart"/>
      <w:r>
        <w:rPr>
          <w:color w:val="000000"/>
        </w:rPr>
        <w:t>spend</w:t>
      </w:r>
      <w:proofErr w:type="gramEnd"/>
      <w:r>
        <w:rPr>
          <w:color w:val="000000"/>
        </w:rPr>
        <w:t xml:space="preserve">, and missed conversion opportunities directly impact business sustainability. Organizations require intelligent systems that not only </w:t>
      </w:r>
      <w:proofErr w:type="spellStart"/>
      <w:r>
        <w:rPr>
          <w:color w:val="000000"/>
        </w:rPr>
        <w:t>analyze</w:t>
      </w:r>
      <w:proofErr w:type="spellEnd"/>
      <w:r>
        <w:rPr>
          <w:color w:val="000000"/>
        </w:rPr>
        <w:t xml:space="preserve"> data but also guide </w:t>
      </w:r>
      <w:r>
        <w:rPr>
          <w:b/>
          <w:bCs/>
          <w:color w:val="000000"/>
        </w:rPr>
        <w:t>decision-making</w:t>
      </w:r>
      <w:r>
        <w:rPr>
          <w:color w:val="000000"/>
        </w:rPr>
        <w:t xml:space="preserve"> through predictive and prescriptive insights.</w:t>
      </w:r>
    </w:p>
    <w:p w14:paraId="00000010" w14:textId="5D3D60CD" w:rsidR="00B441B1" w:rsidRDefault="00000000" w:rsidP="006E7214">
      <w:pPr>
        <w:widowControl w:val="0"/>
        <w:pBdr>
          <w:top w:val="nil"/>
          <w:left w:val="nil"/>
          <w:bottom w:val="nil"/>
          <w:right w:val="nil"/>
          <w:between w:val="nil"/>
        </w:pBdr>
        <w:spacing w:line="240" w:lineRule="auto"/>
        <w:ind w:left="16"/>
        <w:rPr>
          <w:color w:val="000000"/>
        </w:rPr>
      </w:pPr>
      <w:r>
        <w:rPr>
          <w:color w:val="000000"/>
        </w:rPr>
        <w:t xml:space="preserve"> </w:t>
      </w:r>
    </w:p>
    <w:p w14:paraId="00000011" w14:textId="77777777" w:rsidR="00B441B1" w:rsidRDefault="00000000" w:rsidP="006E7214">
      <w:pPr>
        <w:widowControl w:val="0"/>
        <w:pBdr>
          <w:top w:val="nil"/>
          <w:left w:val="nil"/>
          <w:bottom w:val="nil"/>
          <w:right w:val="nil"/>
          <w:between w:val="nil"/>
        </w:pBdr>
        <w:spacing w:line="240" w:lineRule="auto"/>
        <w:ind w:left="16"/>
        <w:rPr>
          <w:b/>
          <w:bCs/>
          <w:color w:val="000000"/>
        </w:rPr>
      </w:pPr>
      <w:r>
        <w:rPr>
          <w:b/>
          <w:bCs/>
          <w:color w:val="000000"/>
        </w:rPr>
        <w:t>AI Task Definition</w:t>
      </w:r>
    </w:p>
    <w:p w14:paraId="629D360A" w14:textId="77777777" w:rsidR="008E0153" w:rsidRDefault="008E0153" w:rsidP="006E7214">
      <w:pPr>
        <w:widowControl w:val="0"/>
        <w:pBdr>
          <w:top w:val="nil"/>
          <w:left w:val="nil"/>
          <w:bottom w:val="nil"/>
          <w:right w:val="nil"/>
          <w:between w:val="nil"/>
        </w:pBdr>
        <w:spacing w:line="240" w:lineRule="auto"/>
        <w:ind w:left="16"/>
        <w:rPr>
          <w:b/>
          <w:bCs/>
          <w:color w:val="000000"/>
        </w:rPr>
      </w:pPr>
    </w:p>
    <w:p w14:paraId="00000012" w14:textId="77777777" w:rsidR="00B441B1" w:rsidRDefault="00000000" w:rsidP="006E7214">
      <w:pPr>
        <w:widowControl w:val="0"/>
        <w:pBdr>
          <w:top w:val="nil"/>
          <w:left w:val="nil"/>
          <w:bottom w:val="nil"/>
          <w:right w:val="nil"/>
          <w:between w:val="nil"/>
        </w:pBdr>
        <w:spacing w:line="240" w:lineRule="auto"/>
        <w:ind w:left="16"/>
        <w:rPr>
          <w:color w:val="000000"/>
        </w:rPr>
      </w:pPr>
      <w:r>
        <w:rPr>
          <w:b/>
          <w:bCs/>
          <w:color w:val="000000"/>
        </w:rPr>
        <w:t>Astro Coach – Subscription Intelligence System</w:t>
      </w:r>
      <w:r>
        <w:rPr>
          <w:color w:val="000000"/>
        </w:rPr>
        <w:t xml:space="preserve"> addresses this challenge through:</w:t>
      </w:r>
    </w:p>
    <w:p w14:paraId="00000013"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b/>
          <w:bCs/>
          <w:color w:val="000000"/>
        </w:rPr>
        <w:t>Prediction</w:t>
      </w:r>
      <w:r>
        <w:rPr>
          <w:color w:val="000000"/>
        </w:rPr>
        <w:t xml:space="preserve"> – forecasting premium demand and churn risk</w:t>
      </w:r>
    </w:p>
    <w:p w14:paraId="00000014"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b/>
          <w:bCs/>
          <w:color w:val="000000"/>
        </w:rPr>
        <w:t>Analysis</w:t>
      </w:r>
      <w:r>
        <w:rPr>
          <w:color w:val="000000"/>
        </w:rPr>
        <w:t xml:space="preserve"> – identifying </w:t>
      </w:r>
      <w:proofErr w:type="spellStart"/>
      <w:r>
        <w:rPr>
          <w:color w:val="000000"/>
        </w:rPr>
        <w:t>behavioral</w:t>
      </w:r>
      <w:proofErr w:type="spellEnd"/>
      <w:r>
        <w:rPr>
          <w:color w:val="000000"/>
        </w:rPr>
        <w:t xml:space="preserve"> drivers of conversion</w:t>
      </w:r>
    </w:p>
    <w:p w14:paraId="00000015"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b/>
          <w:bCs/>
          <w:color w:val="000000"/>
        </w:rPr>
        <w:t>Decision Support</w:t>
      </w:r>
      <w:r>
        <w:rPr>
          <w:color w:val="000000"/>
        </w:rPr>
        <w:t xml:space="preserve"> – enabling scenario-based simulations</w:t>
      </w:r>
    </w:p>
    <w:p w14:paraId="00000016" w14:textId="77777777" w:rsidR="00B441B1" w:rsidRDefault="00000000" w:rsidP="006E7214">
      <w:pPr>
        <w:widowControl w:val="0"/>
        <w:pBdr>
          <w:top w:val="nil"/>
          <w:left w:val="nil"/>
          <w:bottom w:val="nil"/>
          <w:right w:val="nil"/>
          <w:between w:val="nil"/>
        </w:pBdr>
        <w:spacing w:line="240" w:lineRule="auto"/>
        <w:ind w:left="16"/>
        <w:rPr>
          <w:b/>
          <w:bCs/>
          <w:color w:val="000000"/>
        </w:rPr>
      </w:pPr>
      <w:r>
        <w:rPr>
          <w:b/>
          <w:bCs/>
          <w:color w:val="000000"/>
        </w:rPr>
        <w:t>Objectives of the System</w:t>
      </w:r>
    </w:p>
    <w:p w14:paraId="00000017"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Forecast premium subscription demand</w:t>
      </w:r>
    </w:p>
    <w:p w14:paraId="00000018"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Identify high-intent free users for targeted campaigns</w:t>
      </w:r>
    </w:p>
    <w:p w14:paraId="00000019"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Detect churn risk early among premium users</w:t>
      </w:r>
    </w:p>
    <w:p w14:paraId="0000001A"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Provide leadership with decision simulations</w:t>
      </w:r>
    </w:p>
    <w:p w14:paraId="0000001B"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Transform analytics into actionable business intelligence</w:t>
      </w:r>
    </w:p>
    <w:p w14:paraId="0000001C" w14:textId="77777777" w:rsidR="00B441B1" w:rsidRDefault="00000000" w:rsidP="006E7214">
      <w:pPr>
        <w:widowControl w:val="0"/>
        <w:pBdr>
          <w:top w:val="nil"/>
          <w:left w:val="nil"/>
          <w:bottom w:val="nil"/>
          <w:right w:val="nil"/>
          <w:between w:val="nil"/>
        </w:pBdr>
        <w:spacing w:line="240" w:lineRule="auto"/>
        <w:ind w:left="16"/>
        <w:rPr>
          <w:b/>
          <w:bCs/>
          <w:color w:val="000000"/>
        </w:rPr>
      </w:pPr>
      <w:r>
        <w:rPr>
          <w:b/>
          <w:bCs/>
          <w:color w:val="000000"/>
        </w:rPr>
        <w:t>Key Assumptions and Constraints</w:t>
      </w:r>
    </w:p>
    <w:p w14:paraId="0000001D"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 xml:space="preserve">Data represents historical </w:t>
      </w:r>
      <w:proofErr w:type="spellStart"/>
      <w:r>
        <w:rPr>
          <w:color w:val="000000"/>
        </w:rPr>
        <w:t>behavioral</w:t>
      </w:r>
      <w:proofErr w:type="spellEnd"/>
      <w:r>
        <w:rPr>
          <w:color w:val="000000"/>
        </w:rPr>
        <w:t xml:space="preserve"> patterns and may not fully capture sudden market changes</w:t>
      </w:r>
    </w:p>
    <w:p w14:paraId="0000001E" w14:textId="77777777" w:rsidR="00B441B1" w:rsidRDefault="00000000" w:rsidP="005D327B">
      <w:pPr>
        <w:widowControl w:val="0"/>
        <w:numPr>
          <w:ilvl w:val="0"/>
          <w:numId w:val="10"/>
        </w:numPr>
        <w:pBdr>
          <w:top w:val="nil"/>
          <w:left w:val="nil"/>
          <w:bottom w:val="nil"/>
          <w:right w:val="nil"/>
          <w:between w:val="nil"/>
        </w:pBdr>
        <w:spacing w:line="240" w:lineRule="auto"/>
        <w:ind w:left="709"/>
        <w:rPr>
          <w:color w:val="000000"/>
        </w:rPr>
      </w:pPr>
      <w:r>
        <w:rPr>
          <w:color w:val="000000"/>
        </w:rPr>
        <w:t>Predictions are probabilistic and intended for decision support, not automation</w:t>
      </w:r>
    </w:p>
    <w:p w14:paraId="00000020" w14:textId="1507EAF2" w:rsidR="00B441B1" w:rsidRPr="00473CC6" w:rsidRDefault="00000000" w:rsidP="005D327B">
      <w:pPr>
        <w:widowControl w:val="0"/>
        <w:numPr>
          <w:ilvl w:val="0"/>
          <w:numId w:val="10"/>
        </w:numPr>
        <w:pBdr>
          <w:top w:val="nil"/>
          <w:left w:val="nil"/>
          <w:bottom w:val="nil"/>
          <w:right w:val="nil"/>
          <w:between w:val="nil"/>
        </w:pBdr>
        <w:spacing w:line="240" w:lineRule="auto"/>
        <w:ind w:left="709"/>
        <w:rPr>
          <w:color w:val="000000"/>
        </w:rPr>
      </w:pPr>
      <w:r w:rsidRPr="00473CC6">
        <w:rPr>
          <w:color w:val="000000"/>
        </w:rPr>
        <w:t>Ethical use of AI is ensured through transparency and responsible interpretation of results</w:t>
      </w:r>
    </w:p>
    <w:p w14:paraId="00000021" w14:textId="77777777" w:rsidR="00B441B1" w:rsidRDefault="00000000" w:rsidP="005D327B">
      <w:pPr>
        <w:widowControl w:val="0"/>
        <w:pBdr>
          <w:top w:val="nil"/>
          <w:left w:val="nil"/>
          <w:bottom w:val="nil"/>
          <w:right w:val="nil"/>
          <w:between w:val="nil"/>
        </w:pBdr>
        <w:spacing w:line="240" w:lineRule="auto"/>
        <w:rPr>
          <w:color w:val="000000"/>
        </w:rPr>
      </w:pPr>
      <w:r>
        <w:rPr>
          <w:b/>
          <w:bCs/>
          <w:color w:val="000000"/>
          <w:sz w:val="34"/>
          <w:szCs w:val="34"/>
        </w:rPr>
        <w:t xml:space="preserve">2. Approach </w:t>
      </w:r>
    </w:p>
    <w:p w14:paraId="5DE9144D" w14:textId="77777777" w:rsidR="008E0153" w:rsidRDefault="008E0153" w:rsidP="006E7214">
      <w:pPr>
        <w:widowControl w:val="0"/>
        <w:pBdr>
          <w:top w:val="nil"/>
          <w:left w:val="nil"/>
          <w:bottom w:val="nil"/>
          <w:right w:val="nil"/>
          <w:between w:val="nil"/>
        </w:pBdr>
        <w:spacing w:line="240" w:lineRule="auto"/>
        <w:ind w:left="17"/>
        <w:rPr>
          <w:b/>
          <w:bCs/>
          <w:color w:val="000000"/>
        </w:rPr>
      </w:pPr>
    </w:p>
    <w:p w14:paraId="43AA343B" w14:textId="442F1944" w:rsidR="005D327B" w:rsidRDefault="00000000" w:rsidP="006E7214">
      <w:pPr>
        <w:widowControl w:val="0"/>
        <w:pBdr>
          <w:top w:val="nil"/>
          <w:left w:val="nil"/>
          <w:bottom w:val="nil"/>
          <w:right w:val="nil"/>
          <w:between w:val="nil"/>
        </w:pBdr>
        <w:spacing w:line="240" w:lineRule="auto"/>
        <w:ind w:left="17"/>
        <w:rPr>
          <w:b/>
          <w:bCs/>
          <w:color w:val="000000"/>
        </w:rPr>
      </w:pPr>
      <w:r>
        <w:rPr>
          <w:b/>
          <w:bCs/>
          <w:color w:val="000000"/>
        </w:rPr>
        <w:t>System Overview</w:t>
      </w:r>
    </w:p>
    <w:p w14:paraId="00000023" w14:textId="7F88F19E" w:rsidR="00B441B1" w:rsidRDefault="00000000" w:rsidP="006E7214">
      <w:pPr>
        <w:widowControl w:val="0"/>
        <w:pBdr>
          <w:top w:val="nil"/>
          <w:left w:val="nil"/>
          <w:bottom w:val="nil"/>
          <w:right w:val="nil"/>
          <w:between w:val="nil"/>
        </w:pBdr>
        <w:spacing w:line="240" w:lineRule="auto"/>
        <w:ind w:left="17"/>
        <w:rPr>
          <w:color w:val="000000"/>
        </w:rPr>
      </w:pPr>
      <w:r>
        <w:rPr>
          <w:color w:val="000000"/>
        </w:rPr>
        <w:t xml:space="preserve">Astro Coach is designed as an </w:t>
      </w:r>
      <w:r>
        <w:rPr>
          <w:b/>
          <w:bCs/>
          <w:color w:val="000000"/>
        </w:rPr>
        <w:t>AI-driven decision intelligence platform</w:t>
      </w:r>
      <w:r>
        <w:rPr>
          <w:color w:val="000000"/>
        </w:rPr>
        <w:t xml:space="preserve"> consisting of four layers:</w:t>
      </w:r>
    </w:p>
    <w:p w14:paraId="00000024" w14:textId="77777777" w:rsidR="00B441B1" w:rsidRDefault="00000000" w:rsidP="005D327B">
      <w:pPr>
        <w:widowControl w:val="0"/>
        <w:numPr>
          <w:ilvl w:val="0"/>
          <w:numId w:val="9"/>
        </w:numPr>
        <w:pBdr>
          <w:top w:val="nil"/>
          <w:left w:val="nil"/>
          <w:bottom w:val="nil"/>
          <w:right w:val="nil"/>
          <w:between w:val="nil"/>
        </w:pBdr>
        <w:spacing w:line="240" w:lineRule="auto"/>
        <w:rPr>
          <w:color w:val="000000"/>
        </w:rPr>
      </w:pPr>
      <w:r>
        <w:rPr>
          <w:b/>
          <w:bCs/>
          <w:color w:val="000000"/>
        </w:rPr>
        <w:t>Data Layer –</w:t>
      </w:r>
      <w:r>
        <w:rPr>
          <w:color w:val="000000"/>
        </w:rPr>
        <w:t xml:space="preserve"> user engagement, subscription history, and </w:t>
      </w:r>
      <w:proofErr w:type="spellStart"/>
      <w:r>
        <w:rPr>
          <w:color w:val="000000"/>
        </w:rPr>
        <w:t>behavioral</w:t>
      </w:r>
      <w:proofErr w:type="spellEnd"/>
      <w:r>
        <w:rPr>
          <w:color w:val="000000"/>
        </w:rPr>
        <w:t xml:space="preserve"> signals</w:t>
      </w:r>
    </w:p>
    <w:p w14:paraId="00000025" w14:textId="77777777" w:rsidR="00B441B1" w:rsidRDefault="00000000" w:rsidP="005D327B">
      <w:pPr>
        <w:widowControl w:val="0"/>
        <w:numPr>
          <w:ilvl w:val="0"/>
          <w:numId w:val="9"/>
        </w:numPr>
        <w:pBdr>
          <w:top w:val="nil"/>
          <w:left w:val="nil"/>
          <w:bottom w:val="nil"/>
          <w:right w:val="nil"/>
          <w:between w:val="nil"/>
        </w:pBdr>
        <w:spacing w:line="240" w:lineRule="auto"/>
        <w:rPr>
          <w:color w:val="000000"/>
        </w:rPr>
      </w:pPr>
      <w:r>
        <w:rPr>
          <w:b/>
          <w:bCs/>
          <w:color w:val="000000"/>
        </w:rPr>
        <w:lastRenderedPageBreak/>
        <w:t xml:space="preserve">AI Layer – </w:t>
      </w:r>
      <w:r>
        <w:rPr>
          <w:color w:val="000000"/>
        </w:rPr>
        <w:t xml:space="preserve">forecasting, conversion </w:t>
      </w:r>
      <w:proofErr w:type="spellStart"/>
      <w:r>
        <w:rPr>
          <w:color w:val="000000"/>
        </w:rPr>
        <w:t>modeling</w:t>
      </w:r>
      <w:proofErr w:type="spellEnd"/>
      <w:r>
        <w:rPr>
          <w:color w:val="000000"/>
        </w:rPr>
        <w:t>, and churn prediction</w:t>
      </w:r>
    </w:p>
    <w:p w14:paraId="00000026" w14:textId="77777777" w:rsidR="00B441B1" w:rsidRDefault="00000000" w:rsidP="005D327B">
      <w:pPr>
        <w:widowControl w:val="0"/>
        <w:numPr>
          <w:ilvl w:val="0"/>
          <w:numId w:val="9"/>
        </w:numPr>
        <w:pBdr>
          <w:top w:val="nil"/>
          <w:left w:val="nil"/>
          <w:bottom w:val="nil"/>
          <w:right w:val="nil"/>
          <w:between w:val="nil"/>
        </w:pBdr>
        <w:spacing w:line="240" w:lineRule="auto"/>
        <w:rPr>
          <w:color w:val="000000"/>
        </w:rPr>
      </w:pPr>
      <w:r>
        <w:rPr>
          <w:b/>
          <w:bCs/>
          <w:color w:val="000000"/>
        </w:rPr>
        <w:t xml:space="preserve">Decision Layer – </w:t>
      </w:r>
      <w:r>
        <w:rPr>
          <w:color w:val="000000"/>
        </w:rPr>
        <w:t>scenario simulations and impact analysis</w:t>
      </w:r>
    </w:p>
    <w:p w14:paraId="00000027" w14:textId="77777777" w:rsidR="00B441B1" w:rsidRDefault="00000000" w:rsidP="005D327B">
      <w:pPr>
        <w:widowControl w:val="0"/>
        <w:numPr>
          <w:ilvl w:val="0"/>
          <w:numId w:val="9"/>
        </w:numPr>
        <w:pBdr>
          <w:top w:val="nil"/>
          <w:left w:val="nil"/>
          <w:bottom w:val="nil"/>
          <w:right w:val="nil"/>
          <w:between w:val="nil"/>
        </w:pBdr>
        <w:spacing w:line="240" w:lineRule="auto"/>
        <w:rPr>
          <w:color w:val="000000"/>
        </w:rPr>
      </w:pPr>
      <w:r>
        <w:rPr>
          <w:b/>
          <w:bCs/>
          <w:color w:val="000000"/>
        </w:rPr>
        <w:t xml:space="preserve">Experience Layer – </w:t>
      </w:r>
      <w:r>
        <w:rPr>
          <w:color w:val="000000"/>
        </w:rPr>
        <w:t xml:space="preserve">executive dashboard built using </w:t>
      </w:r>
      <w:proofErr w:type="spellStart"/>
      <w:r>
        <w:rPr>
          <w:color w:val="000000"/>
        </w:rPr>
        <w:t>Streamlit</w:t>
      </w:r>
      <w:proofErr w:type="spellEnd"/>
    </w:p>
    <w:p w14:paraId="509AE469" w14:textId="77777777" w:rsidR="008E0153" w:rsidRDefault="008E0153" w:rsidP="006E7214">
      <w:pPr>
        <w:widowControl w:val="0"/>
        <w:pBdr>
          <w:top w:val="nil"/>
          <w:left w:val="nil"/>
          <w:bottom w:val="nil"/>
          <w:right w:val="nil"/>
          <w:between w:val="nil"/>
        </w:pBdr>
        <w:spacing w:line="240" w:lineRule="auto"/>
        <w:ind w:left="17"/>
        <w:rPr>
          <w:b/>
          <w:bCs/>
          <w:color w:val="000000"/>
        </w:rPr>
      </w:pPr>
    </w:p>
    <w:p w14:paraId="00000028" w14:textId="51BCBC91" w:rsidR="00B441B1" w:rsidRDefault="00000000" w:rsidP="006E7214">
      <w:pPr>
        <w:widowControl w:val="0"/>
        <w:pBdr>
          <w:top w:val="nil"/>
          <w:left w:val="nil"/>
          <w:bottom w:val="nil"/>
          <w:right w:val="nil"/>
          <w:between w:val="nil"/>
        </w:pBdr>
        <w:spacing w:line="240" w:lineRule="auto"/>
        <w:ind w:left="17"/>
        <w:rPr>
          <w:b/>
          <w:bCs/>
          <w:color w:val="000000"/>
        </w:rPr>
      </w:pPr>
      <w:r>
        <w:rPr>
          <w:b/>
          <w:bCs/>
          <w:color w:val="000000"/>
        </w:rPr>
        <w:t>Data Strategy</w:t>
      </w:r>
    </w:p>
    <w:p w14:paraId="00000029" w14:textId="77777777" w:rsidR="00B441B1" w:rsidRDefault="00000000" w:rsidP="006E7214">
      <w:pPr>
        <w:widowControl w:val="0"/>
        <w:numPr>
          <w:ilvl w:val="0"/>
          <w:numId w:val="1"/>
        </w:numPr>
        <w:pBdr>
          <w:top w:val="nil"/>
          <w:left w:val="nil"/>
          <w:bottom w:val="nil"/>
          <w:right w:val="nil"/>
          <w:between w:val="nil"/>
        </w:pBdr>
        <w:spacing w:line="240" w:lineRule="auto"/>
        <w:rPr>
          <w:color w:val="000000"/>
        </w:rPr>
      </w:pPr>
      <w:proofErr w:type="spellStart"/>
      <w:r>
        <w:rPr>
          <w:b/>
          <w:bCs/>
          <w:color w:val="000000"/>
        </w:rPr>
        <w:t>Data</w:t>
      </w:r>
      <w:proofErr w:type="spellEnd"/>
      <w:r>
        <w:rPr>
          <w:b/>
          <w:bCs/>
          <w:color w:val="000000"/>
        </w:rPr>
        <w:t xml:space="preserve"> Sources:</w:t>
      </w:r>
      <w:r>
        <w:rPr>
          <w:color w:val="000000"/>
        </w:rPr>
        <w:br/>
        <w:t>Processed datasets containing user activity, subscription status, and churn indicators</w:t>
      </w:r>
    </w:p>
    <w:p w14:paraId="0000002A" w14:textId="77777777" w:rsidR="00B441B1" w:rsidRDefault="00000000" w:rsidP="006E7214">
      <w:pPr>
        <w:widowControl w:val="0"/>
        <w:numPr>
          <w:ilvl w:val="0"/>
          <w:numId w:val="1"/>
        </w:numPr>
        <w:pBdr>
          <w:top w:val="nil"/>
          <w:left w:val="nil"/>
          <w:bottom w:val="nil"/>
          <w:right w:val="nil"/>
          <w:between w:val="nil"/>
        </w:pBdr>
        <w:spacing w:line="240" w:lineRule="auto"/>
        <w:rPr>
          <w:color w:val="000000"/>
        </w:rPr>
      </w:pPr>
      <w:r>
        <w:rPr>
          <w:b/>
          <w:bCs/>
          <w:color w:val="000000"/>
        </w:rPr>
        <w:t>Preprocessing Steps:</w:t>
      </w:r>
    </w:p>
    <w:p w14:paraId="0000002B"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Handling missing values</w:t>
      </w:r>
    </w:p>
    <w:p w14:paraId="0000002C"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Feature normalization</w:t>
      </w:r>
    </w:p>
    <w:p w14:paraId="0000002D"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Encoding categorical variables</w:t>
      </w:r>
    </w:p>
    <w:p w14:paraId="0000002E"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 xml:space="preserve">Aggregating </w:t>
      </w:r>
      <w:proofErr w:type="spellStart"/>
      <w:r>
        <w:rPr>
          <w:color w:val="000000"/>
        </w:rPr>
        <w:t>behavioral</w:t>
      </w:r>
      <w:proofErr w:type="spellEnd"/>
      <w:r>
        <w:rPr>
          <w:color w:val="000000"/>
        </w:rPr>
        <w:t xml:space="preserve"> metrics</w:t>
      </w:r>
    </w:p>
    <w:p w14:paraId="0000002F"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AI / Model Design</w:t>
      </w:r>
    </w:p>
    <w:p w14:paraId="00000030" w14:textId="31751869" w:rsidR="00B441B1" w:rsidRDefault="00000000" w:rsidP="006E7214">
      <w:pPr>
        <w:widowControl w:val="0"/>
        <w:numPr>
          <w:ilvl w:val="0"/>
          <w:numId w:val="2"/>
        </w:numPr>
        <w:pBdr>
          <w:top w:val="nil"/>
          <w:left w:val="nil"/>
          <w:bottom w:val="nil"/>
          <w:right w:val="nil"/>
          <w:between w:val="nil"/>
        </w:pBdr>
        <w:spacing w:line="240" w:lineRule="auto"/>
        <w:rPr>
          <w:color w:val="000000"/>
        </w:rPr>
      </w:pPr>
      <w:r>
        <w:rPr>
          <w:b/>
          <w:bCs/>
          <w:color w:val="000000"/>
        </w:rPr>
        <w:t>Demand Forecasting:</w:t>
      </w:r>
      <w:r w:rsidR="005D327B">
        <w:rPr>
          <w:b/>
          <w:bCs/>
          <w:color w:val="000000"/>
        </w:rPr>
        <w:tab/>
      </w:r>
      <w:r>
        <w:rPr>
          <w:color w:val="000000"/>
        </w:rPr>
        <w:br/>
        <w:t xml:space="preserve">Time-series </w:t>
      </w:r>
      <w:proofErr w:type="spellStart"/>
      <w:r>
        <w:rPr>
          <w:color w:val="000000"/>
        </w:rPr>
        <w:t>modeling</w:t>
      </w:r>
      <w:proofErr w:type="spellEnd"/>
      <w:r>
        <w:rPr>
          <w:color w:val="000000"/>
        </w:rPr>
        <w:t xml:space="preserve"> to estimate future premium subscriptions</w:t>
      </w:r>
    </w:p>
    <w:p w14:paraId="00000031" w14:textId="77777777" w:rsidR="00B441B1" w:rsidRDefault="00000000" w:rsidP="006E7214">
      <w:pPr>
        <w:widowControl w:val="0"/>
        <w:numPr>
          <w:ilvl w:val="0"/>
          <w:numId w:val="2"/>
        </w:numPr>
        <w:pBdr>
          <w:top w:val="nil"/>
          <w:left w:val="nil"/>
          <w:bottom w:val="nil"/>
          <w:right w:val="nil"/>
          <w:between w:val="nil"/>
        </w:pBdr>
        <w:spacing w:line="240" w:lineRule="auto"/>
        <w:rPr>
          <w:color w:val="000000"/>
        </w:rPr>
      </w:pPr>
      <w:r>
        <w:rPr>
          <w:b/>
          <w:bCs/>
          <w:color w:val="000000"/>
        </w:rPr>
        <w:t>Conversion Intelligence:</w:t>
      </w:r>
      <w:r>
        <w:rPr>
          <w:color w:val="000000"/>
        </w:rPr>
        <w:br/>
      </w:r>
      <w:proofErr w:type="spellStart"/>
      <w:r>
        <w:rPr>
          <w:color w:val="000000"/>
        </w:rPr>
        <w:t>Behavioral</w:t>
      </w:r>
      <w:proofErr w:type="spellEnd"/>
      <w:r>
        <w:rPr>
          <w:color w:val="000000"/>
        </w:rPr>
        <w:t xml:space="preserve"> feature analysis to identify high-intent actions</w:t>
      </w:r>
    </w:p>
    <w:p w14:paraId="00000032" w14:textId="77777777" w:rsidR="00B441B1" w:rsidRDefault="00000000" w:rsidP="006E7214">
      <w:pPr>
        <w:widowControl w:val="0"/>
        <w:numPr>
          <w:ilvl w:val="0"/>
          <w:numId w:val="2"/>
        </w:numPr>
        <w:pBdr>
          <w:top w:val="nil"/>
          <w:left w:val="nil"/>
          <w:bottom w:val="nil"/>
          <w:right w:val="nil"/>
          <w:between w:val="nil"/>
        </w:pBdr>
        <w:spacing w:line="240" w:lineRule="auto"/>
        <w:rPr>
          <w:color w:val="000000"/>
        </w:rPr>
      </w:pPr>
      <w:r>
        <w:rPr>
          <w:b/>
          <w:bCs/>
          <w:color w:val="000000"/>
        </w:rPr>
        <w:t>Churn Prediction:</w:t>
      </w:r>
      <w:r>
        <w:rPr>
          <w:color w:val="000000"/>
        </w:rPr>
        <w:br/>
        <w:t xml:space="preserve">Risk scoring using disengagement patterns and renewal </w:t>
      </w:r>
      <w:proofErr w:type="spellStart"/>
      <w:r>
        <w:rPr>
          <w:color w:val="000000"/>
        </w:rPr>
        <w:t>behavior</w:t>
      </w:r>
      <w:proofErr w:type="spellEnd"/>
    </w:p>
    <w:p w14:paraId="00000033" w14:textId="77777777" w:rsidR="00B441B1" w:rsidRDefault="00000000" w:rsidP="006E7214">
      <w:pPr>
        <w:widowControl w:val="0"/>
        <w:numPr>
          <w:ilvl w:val="0"/>
          <w:numId w:val="2"/>
        </w:numPr>
        <w:pBdr>
          <w:top w:val="nil"/>
          <w:left w:val="nil"/>
          <w:bottom w:val="nil"/>
          <w:right w:val="nil"/>
          <w:between w:val="nil"/>
        </w:pBdr>
        <w:spacing w:line="240" w:lineRule="auto"/>
        <w:rPr>
          <w:color w:val="000000"/>
        </w:rPr>
      </w:pPr>
      <w:r>
        <w:rPr>
          <w:b/>
          <w:bCs/>
          <w:color w:val="000000"/>
        </w:rPr>
        <w:t>Inference Strategy:</w:t>
      </w:r>
      <w:r>
        <w:rPr>
          <w:color w:val="000000"/>
        </w:rPr>
        <w:br/>
        <w:t>Models generate probability scores that are interpreted through business rules and simulations rather than automated decisions</w:t>
      </w:r>
    </w:p>
    <w:p w14:paraId="73F9CAD3" w14:textId="77777777" w:rsidR="008E0153" w:rsidRDefault="008E0153" w:rsidP="00AE48B1">
      <w:pPr>
        <w:widowControl w:val="0"/>
        <w:pBdr>
          <w:top w:val="nil"/>
          <w:left w:val="nil"/>
          <w:bottom w:val="nil"/>
          <w:right w:val="nil"/>
          <w:between w:val="nil"/>
        </w:pBdr>
        <w:spacing w:line="240" w:lineRule="auto"/>
        <w:ind w:left="17"/>
        <w:rPr>
          <w:b/>
          <w:bCs/>
          <w:color w:val="000000"/>
        </w:rPr>
      </w:pPr>
    </w:p>
    <w:p w14:paraId="00000034" w14:textId="613972E6" w:rsidR="00B441B1" w:rsidRDefault="00000000" w:rsidP="00AE48B1">
      <w:pPr>
        <w:widowControl w:val="0"/>
        <w:pBdr>
          <w:top w:val="nil"/>
          <w:left w:val="nil"/>
          <w:bottom w:val="nil"/>
          <w:right w:val="nil"/>
          <w:between w:val="nil"/>
        </w:pBdr>
        <w:spacing w:line="240" w:lineRule="auto"/>
        <w:ind w:left="17"/>
        <w:rPr>
          <w:b/>
          <w:bCs/>
          <w:color w:val="000000"/>
        </w:rPr>
      </w:pPr>
      <w:r>
        <w:rPr>
          <w:b/>
          <w:bCs/>
          <w:color w:val="000000"/>
        </w:rPr>
        <w:t>Tools &amp; Technologies</w:t>
      </w:r>
    </w:p>
    <w:p w14:paraId="00000035"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b/>
          <w:bCs/>
          <w:color w:val="000000"/>
        </w:rPr>
        <w:t>Programming Language:</w:t>
      </w:r>
      <w:r>
        <w:rPr>
          <w:color w:val="000000"/>
        </w:rPr>
        <w:t xml:space="preserve"> Python</w:t>
      </w:r>
    </w:p>
    <w:p w14:paraId="00000036"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b/>
          <w:bCs/>
          <w:color w:val="000000"/>
        </w:rPr>
        <w:t xml:space="preserve">Data Processing: </w:t>
      </w:r>
      <w:r>
        <w:rPr>
          <w:color w:val="000000"/>
        </w:rPr>
        <w:t>Pandas, NumPy</w:t>
      </w:r>
    </w:p>
    <w:p w14:paraId="00000037"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b/>
          <w:bCs/>
          <w:color w:val="000000"/>
        </w:rPr>
        <w:t xml:space="preserve">Machine Learning: </w:t>
      </w:r>
      <w:r>
        <w:rPr>
          <w:color w:val="000000"/>
        </w:rPr>
        <w:t>scikit-learn</w:t>
      </w:r>
    </w:p>
    <w:p w14:paraId="00000038"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b/>
          <w:bCs/>
          <w:color w:val="000000"/>
        </w:rPr>
        <w:t xml:space="preserve">Visualization: </w:t>
      </w:r>
      <w:r>
        <w:rPr>
          <w:color w:val="000000"/>
        </w:rPr>
        <w:t>Matplotlib</w:t>
      </w:r>
    </w:p>
    <w:p w14:paraId="00000039"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b/>
          <w:bCs/>
          <w:color w:val="000000"/>
        </w:rPr>
        <w:t xml:space="preserve">User Interface: </w:t>
      </w:r>
      <w:proofErr w:type="spellStart"/>
      <w:r>
        <w:rPr>
          <w:color w:val="000000"/>
        </w:rPr>
        <w:t>Streamlit</w:t>
      </w:r>
      <w:proofErr w:type="spellEnd"/>
    </w:p>
    <w:p w14:paraId="0000003A"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b/>
          <w:bCs/>
          <w:color w:val="000000"/>
        </w:rPr>
        <w:t xml:space="preserve">Deployment: </w:t>
      </w:r>
      <w:r>
        <w:rPr>
          <w:color w:val="000000"/>
        </w:rPr>
        <w:t>Local/Cloud-ready architecture</w:t>
      </w:r>
    </w:p>
    <w:p w14:paraId="4A4675A7" w14:textId="77777777" w:rsidR="008E0153" w:rsidRDefault="008E0153" w:rsidP="00AE48B1">
      <w:pPr>
        <w:widowControl w:val="0"/>
        <w:pBdr>
          <w:top w:val="nil"/>
          <w:left w:val="nil"/>
          <w:bottom w:val="nil"/>
          <w:right w:val="nil"/>
          <w:between w:val="nil"/>
        </w:pBdr>
        <w:spacing w:line="240" w:lineRule="auto"/>
        <w:rPr>
          <w:b/>
          <w:bCs/>
          <w:color w:val="000000"/>
        </w:rPr>
      </w:pPr>
    </w:p>
    <w:p w14:paraId="0000003B" w14:textId="50E708B9" w:rsidR="00B441B1" w:rsidRDefault="00000000" w:rsidP="00AE48B1">
      <w:pPr>
        <w:widowControl w:val="0"/>
        <w:pBdr>
          <w:top w:val="nil"/>
          <w:left w:val="nil"/>
          <w:bottom w:val="nil"/>
          <w:right w:val="nil"/>
          <w:between w:val="nil"/>
        </w:pBdr>
        <w:spacing w:line="240" w:lineRule="auto"/>
        <w:rPr>
          <w:b/>
          <w:bCs/>
          <w:color w:val="000000"/>
        </w:rPr>
      </w:pPr>
      <w:r>
        <w:rPr>
          <w:b/>
          <w:bCs/>
          <w:color w:val="000000"/>
        </w:rPr>
        <w:t>Design Decisions</w:t>
      </w:r>
    </w:p>
    <w:p w14:paraId="0000003C"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 xml:space="preserve">Chose </w:t>
      </w:r>
      <w:proofErr w:type="spellStart"/>
      <w:r>
        <w:rPr>
          <w:b/>
          <w:bCs/>
          <w:color w:val="000000"/>
        </w:rPr>
        <w:t>Streamlit</w:t>
      </w:r>
      <w:proofErr w:type="spellEnd"/>
      <w:r>
        <w:rPr>
          <w:color w:val="000000"/>
        </w:rPr>
        <w:t xml:space="preserve"> for rapid prototyping and executive-friendly dashboards</w:t>
      </w:r>
    </w:p>
    <w:p w14:paraId="0000003D"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 xml:space="preserve">Adopted a </w:t>
      </w:r>
      <w:r>
        <w:rPr>
          <w:b/>
          <w:bCs/>
          <w:color w:val="000000"/>
        </w:rPr>
        <w:t>modular architecture</w:t>
      </w:r>
      <w:r>
        <w:rPr>
          <w:color w:val="000000"/>
        </w:rPr>
        <w:t xml:space="preserve"> to separate analytics from decision logic</w:t>
      </w:r>
    </w:p>
    <w:p w14:paraId="0000003E" w14:textId="77777777" w:rsidR="00B441B1" w:rsidRDefault="00000000" w:rsidP="005D327B">
      <w:pPr>
        <w:widowControl w:val="0"/>
        <w:numPr>
          <w:ilvl w:val="0"/>
          <w:numId w:val="8"/>
        </w:numPr>
        <w:pBdr>
          <w:top w:val="nil"/>
          <w:left w:val="nil"/>
          <w:bottom w:val="nil"/>
          <w:right w:val="nil"/>
          <w:between w:val="nil"/>
        </w:pBdr>
        <w:spacing w:line="240" w:lineRule="auto"/>
        <w:rPr>
          <w:color w:val="000000"/>
        </w:rPr>
      </w:pPr>
      <w:r>
        <w:rPr>
          <w:color w:val="000000"/>
        </w:rPr>
        <w:t xml:space="preserve">Focused on </w:t>
      </w:r>
      <w:r>
        <w:rPr>
          <w:b/>
          <w:bCs/>
          <w:color w:val="000000"/>
        </w:rPr>
        <w:t>interpretability</w:t>
      </w:r>
      <w:r>
        <w:rPr>
          <w:color w:val="000000"/>
        </w:rPr>
        <w:t xml:space="preserve"> rather than black-box automation</w:t>
      </w:r>
    </w:p>
    <w:p w14:paraId="00000040" w14:textId="7B6DA495" w:rsidR="00B441B1" w:rsidRPr="00473CC6" w:rsidRDefault="00000000" w:rsidP="005D327B">
      <w:pPr>
        <w:widowControl w:val="0"/>
        <w:numPr>
          <w:ilvl w:val="0"/>
          <w:numId w:val="8"/>
        </w:numPr>
        <w:pBdr>
          <w:top w:val="nil"/>
          <w:left w:val="nil"/>
          <w:bottom w:val="nil"/>
          <w:right w:val="nil"/>
          <w:between w:val="nil"/>
        </w:pBdr>
        <w:spacing w:line="240" w:lineRule="auto"/>
        <w:rPr>
          <w:color w:val="000000"/>
        </w:rPr>
      </w:pPr>
      <w:r w:rsidRPr="00473CC6">
        <w:rPr>
          <w:color w:val="000000"/>
        </w:rPr>
        <w:t>Built simulations to ensure the system supports leadership thinking</w:t>
      </w:r>
    </w:p>
    <w:p w14:paraId="36293D2B" w14:textId="77777777" w:rsidR="008E0153" w:rsidRDefault="008E0153" w:rsidP="00AE48B1">
      <w:pPr>
        <w:widowControl w:val="0"/>
        <w:pBdr>
          <w:top w:val="nil"/>
          <w:left w:val="nil"/>
          <w:bottom w:val="nil"/>
          <w:right w:val="nil"/>
          <w:between w:val="nil"/>
        </w:pBdr>
        <w:spacing w:line="240" w:lineRule="auto"/>
        <w:rPr>
          <w:b/>
          <w:bCs/>
          <w:color w:val="000000"/>
          <w:sz w:val="34"/>
          <w:szCs w:val="34"/>
        </w:rPr>
      </w:pPr>
    </w:p>
    <w:p w14:paraId="00000042" w14:textId="0C1C5659" w:rsidR="00B441B1" w:rsidRDefault="00000000" w:rsidP="00AE48B1">
      <w:pPr>
        <w:widowControl w:val="0"/>
        <w:pBdr>
          <w:top w:val="nil"/>
          <w:left w:val="nil"/>
          <w:bottom w:val="nil"/>
          <w:right w:val="nil"/>
          <w:between w:val="nil"/>
        </w:pBdr>
        <w:spacing w:line="240" w:lineRule="auto"/>
        <w:rPr>
          <w:b/>
          <w:bCs/>
          <w:color w:val="000000"/>
        </w:rPr>
      </w:pPr>
      <w:r>
        <w:rPr>
          <w:b/>
          <w:bCs/>
          <w:color w:val="000000"/>
          <w:sz w:val="34"/>
          <w:szCs w:val="34"/>
        </w:rPr>
        <w:t>3. Key Results</w:t>
      </w:r>
    </w:p>
    <w:p w14:paraId="49A404ED" w14:textId="77777777" w:rsidR="008E0153" w:rsidRDefault="008E0153" w:rsidP="005D327B">
      <w:pPr>
        <w:widowControl w:val="0"/>
        <w:pBdr>
          <w:top w:val="nil"/>
          <w:left w:val="nil"/>
          <w:bottom w:val="nil"/>
          <w:right w:val="nil"/>
          <w:between w:val="nil"/>
        </w:pBdr>
        <w:spacing w:line="240" w:lineRule="auto"/>
        <w:ind w:left="9"/>
        <w:rPr>
          <w:b/>
          <w:bCs/>
          <w:color w:val="000000"/>
        </w:rPr>
      </w:pPr>
    </w:p>
    <w:p w14:paraId="00000044" w14:textId="671C743C" w:rsidR="00B441B1" w:rsidRDefault="00000000" w:rsidP="005D327B">
      <w:pPr>
        <w:widowControl w:val="0"/>
        <w:pBdr>
          <w:top w:val="nil"/>
          <w:left w:val="nil"/>
          <w:bottom w:val="nil"/>
          <w:right w:val="nil"/>
          <w:between w:val="nil"/>
        </w:pBdr>
        <w:spacing w:line="240" w:lineRule="auto"/>
        <w:ind w:left="9"/>
        <w:rPr>
          <w:b/>
          <w:bCs/>
          <w:color w:val="000000"/>
        </w:rPr>
      </w:pPr>
      <w:r>
        <w:rPr>
          <w:b/>
          <w:bCs/>
          <w:color w:val="000000"/>
        </w:rPr>
        <w:t>Working Prototype</w:t>
      </w:r>
    </w:p>
    <w:p w14:paraId="00000045" w14:textId="77777777" w:rsidR="00B441B1" w:rsidRDefault="00000000" w:rsidP="005D327B">
      <w:pPr>
        <w:widowControl w:val="0"/>
        <w:pBdr>
          <w:top w:val="nil"/>
          <w:left w:val="nil"/>
          <w:bottom w:val="nil"/>
          <w:right w:val="nil"/>
          <w:between w:val="nil"/>
        </w:pBdr>
        <w:spacing w:line="240" w:lineRule="auto"/>
        <w:ind w:left="9"/>
        <w:rPr>
          <w:color w:val="000000"/>
        </w:rPr>
      </w:pPr>
      <w:r>
        <w:rPr>
          <w:color w:val="000000"/>
        </w:rPr>
        <w:t>Astro Coach was implemented as a fully functional web-based dashboard featuring:</w:t>
      </w:r>
    </w:p>
    <w:p w14:paraId="00000046"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Executive Overview of business KPIs</w:t>
      </w:r>
    </w:p>
    <w:p w14:paraId="00000047"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Market Trend Intelligence</w:t>
      </w:r>
    </w:p>
    <w:p w14:paraId="00000048"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Conversion Intelligence</w:t>
      </w:r>
    </w:p>
    <w:p w14:paraId="00000049"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Targeting Simulator</w:t>
      </w:r>
    </w:p>
    <w:p w14:paraId="0000004A"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Churn Early Warning</w:t>
      </w:r>
    </w:p>
    <w:p w14:paraId="0000004B"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Event Impact Simulator</w:t>
      </w:r>
    </w:p>
    <w:p w14:paraId="0000004C" w14:textId="77777777" w:rsidR="00B441B1" w:rsidRDefault="00000000" w:rsidP="005D327B">
      <w:pPr>
        <w:widowControl w:val="0"/>
        <w:numPr>
          <w:ilvl w:val="0"/>
          <w:numId w:val="3"/>
        </w:numPr>
        <w:pBdr>
          <w:top w:val="nil"/>
          <w:left w:val="nil"/>
          <w:bottom w:val="nil"/>
          <w:right w:val="nil"/>
          <w:between w:val="nil"/>
        </w:pBdr>
        <w:spacing w:line="240" w:lineRule="auto"/>
        <w:rPr>
          <w:color w:val="000000"/>
        </w:rPr>
      </w:pPr>
      <w:r>
        <w:rPr>
          <w:color w:val="000000"/>
        </w:rPr>
        <w:t>Churn Impact Simulator</w:t>
      </w:r>
    </w:p>
    <w:p w14:paraId="0000004D" w14:textId="77777777" w:rsidR="00B441B1" w:rsidRDefault="00000000" w:rsidP="005D327B">
      <w:pPr>
        <w:widowControl w:val="0"/>
        <w:pBdr>
          <w:top w:val="nil"/>
          <w:left w:val="nil"/>
          <w:bottom w:val="nil"/>
          <w:right w:val="nil"/>
          <w:between w:val="nil"/>
        </w:pBdr>
        <w:spacing w:line="240" w:lineRule="auto"/>
        <w:ind w:left="9"/>
        <w:rPr>
          <w:color w:val="000000"/>
        </w:rPr>
      </w:pPr>
      <w:r>
        <w:pict w14:anchorId="53D0A032">
          <v:rect id="_x0000_i1176" style="width:0;height:1.5pt" o:hralign="center" o:hrstd="t" o:hr="t" fillcolor="#a0a0a0" stroked="f"/>
        </w:pict>
      </w:r>
    </w:p>
    <w:p w14:paraId="1014C14D" w14:textId="77777777" w:rsidR="008E0153" w:rsidRDefault="008E0153" w:rsidP="005D327B">
      <w:pPr>
        <w:widowControl w:val="0"/>
        <w:pBdr>
          <w:top w:val="nil"/>
          <w:left w:val="nil"/>
          <w:bottom w:val="nil"/>
          <w:right w:val="nil"/>
          <w:between w:val="nil"/>
        </w:pBdr>
        <w:spacing w:line="240" w:lineRule="auto"/>
        <w:ind w:left="9"/>
        <w:rPr>
          <w:b/>
          <w:bCs/>
          <w:color w:val="000000"/>
        </w:rPr>
      </w:pPr>
    </w:p>
    <w:p w14:paraId="0000004E" w14:textId="345DDDDA" w:rsidR="00B441B1" w:rsidRDefault="00000000" w:rsidP="005D327B">
      <w:pPr>
        <w:widowControl w:val="0"/>
        <w:pBdr>
          <w:top w:val="nil"/>
          <w:left w:val="nil"/>
          <w:bottom w:val="nil"/>
          <w:right w:val="nil"/>
          <w:between w:val="nil"/>
        </w:pBdr>
        <w:spacing w:line="240" w:lineRule="auto"/>
        <w:ind w:left="9"/>
        <w:rPr>
          <w:b/>
          <w:bCs/>
          <w:color w:val="000000"/>
        </w:rPr>
      </w:pPr>
      <w:r>
        <w:rPr>
          <w:b/>
          <w:bCs/>
          <w:color w:val="000000"/>
        </w:rPr>
        <w:t>Example Outputs</w:t>
      </w:r>
    </w:p>
    <w:p w14:paraId="0000004F" w14:textId="77777777" w:rsidR="00B441B1" w:rsidRDefault="00000000" w:rsidP="005D327B">
      <w:pPr>
        <w:widowControl w:val="0"/>
        <w:numPr>
          <w:ilvl w:val="0"/>
          <w:numId w:val="4"/>
        </w:numPr>
        <w:pBdr>
          <w:top w:val="nil"/>
          <w:left w:val="nil"/>
          <w:bottom w:val="nil"/>
          <w:right w:val="nil"/>
          <w:between w:val="nil"/>
        </w:pBdr>
        <w:spacing w:line="240" w:lineRule="auto"/>
        <w:rPr>
          <w:color w:val="000000"/>
        </w:rPr>
      </w:pPr>
      <w:r>
        <w:rPr>
          <w:color w:val="000000"/>
        </w:rPr>
        <w:t>Lists of free users ranked by conversion probability</w:t>
      </w:r>
    </w:p>
    <w:p w14:paraId="00000050" w14:textId="77777777" w:rsidR="00B441B1" w:rsidRDefault="00000000" w:rsidP="005D327B">
      <w:pPr>
        <w:widowControl w:val="0"/>
        <w:numPr>
          <w:ilvl w:val="0"/>
          <w:numId w:val="4"/>
        </w:numPr>
        <w:pBdr>
          <w:top w:val="nil"/>
          <w:left w:val="nil"/>
          <w:bottom w:val="nil"/>
          <w:right w:val="nil"/>
          <w:between w:val="nil"/>
        </w:pBdr>
        <w:spacing w:line="240" w:lineRule="auto"/>
        <w:rPr>
          <w:color w:val="000000"/>
        </w:rPr>
      </w:pPr>
      <w:r>
        <w:rPr>
          <w:color w:val="000000"/>
        </w:rPr>
        <w:lastRenderedPageBreak/>
        <w:t>Premium users flagged by churn risk</w:t>
      </w:r>
    </w:p>
    <w:p w14:paraId="00000051" w14:textId="77777777" w:rsidR="00B441B1" w:rsidRDefault="00000000" w:rsidP="005D327B">
      <w:pPr>
        <w:widowControl w:val="0"/>
        <w:numPr>
          <w:ilvl w:val="0"/>
          <w:numId w:val="4"/>
        </w:numPr>
        <w:pBdr>
          <w:top w:val="nil"/>
          <w:left w:val="nil"/>
          <w:bottom w:val="nil"/>
          <w:right w:val="nil"/>
          <w:between w:val="nil"/>
        </w:pBdr>
        <w:spacing w:line="240" w:lineRule="auto"/>
        <w:rPr>
          <w:color w:val="000000"/>
        </w:rPr>
      </w:pPr>
      <w:r>
        <w:rPr>
          <w:color w:val="000000"/>
        </w:rPr>
        <w:t>Forecasted premium demand trends</w:t>
      </w:r>
    </w:p>
    <w:p w14:paraId="00000052" w14:textId="77777777" w:rsidR="00B441B1" w:rsidRDefault="00000000" w:rsidP="005D327B">
      <w:pPr>
        <w:widowControl w:val="0"/>
        <w:numPr>
          <w:ilvl w:val="0"/>
          <w:numId w:val="4"/>
        </w:numPr>
        <w:pBdr>
          <w:top w:val="nil"/>
          <w:left w:val="nil"/>
          <w:bottom w:val="nil"/>
          <w:right w:val="nil"/>
          <w:between w:val="nil"/>
        </w:pBdr>
        <w:spacing w:line="240" w:lineRule="auto"/>
        <w:rPr>
          <w:color w:val="000000"/>
        </w:rPr>
      </w:pPr>
      <w:r>
        <w:rPr>
          <w:color w:val="000000"/>
        </w:rPr>
        <w:t xml:space="preserve">What-if scenarios showing the impact of </w:t>
      </w:r>
      <w:proofErr w:type="spellStart"/>
      <w:r>
        <w:rPr>
          <w:color w:val="000000"/>
        </w:rPr>
        <w:t>behavioral</w:t>
      </w:r>
      <w:proofErr w:type="spellEnd"/>
      <w:r>
        <w:rPr>
          <w:color w:val="000000"/>
        </w:rPr>
        <w:t xml:space="preserve"> improvements</w:t>
      </w:r>
    </w:p>
    <w:p w14:paraId="00000053" w14:textId="77777777" w:rsidR="00B441B1" w:rsidRDefault="00000000" w:rsidP="005D327B">
      <w:pPr>
        <w:widowControl w:val="0"/>
        <w:pBdr>
          <w:top w:val="nil"/>
          <w:left w:val="nil"/>
          <w:bottom w:val="nil"/>
          <w:right w:val="nil"/>
          <w:between w:val="nil"/>
        </w:pBdr>
        <w:spacing w:line="240" w:lineRule="auto"/>
        <w:ind w:left="9"/>
        <w:rPr>
          <w:color w:val="000000"/>
        </w:rPr>
      </w:pPr>
      <w:r>
        <w:pict w14:anchorId="2A7F12C5">
          <v:rect id="_x0000_i1177" style="width:0;height:1.5pt" o:hralign="center" o:hrstd="t" o:hr="t" fillcolor="#a0a0a0" stroked="f"/>
        </w:pict>
      </w:r>
    </w:p>
    <w:p w14:paraId="7D3BA586" w14:textId="77777777" w:rsidR="008E0153" w:rsidRDefault="008E0153" w:rsidP="005D327B">
      <w:pPr>
        <w:widowControl w:val="0"/>
        <w:pBdr>
          <w:top w:val="nil"/>
          <w:left w:val="nil"/>
          <w:bottom w:val="nil"/>
          <w:right w:val="nil"/>
          <w:between w:val="nil"/>
        </w:pBdr>
        <w:spacing w:line="240" w:lineRule="auto"/>
        <w:ind w:left="9"/>
        <w:rPr>
          <w:b/>
          <w:bCs/>
          <w:color w:val="000000"/>
        </w:rPr>
      </w:pPr>
    </w:p>
    <w:p w14:paraId="00000054" w14:textId="074856EE" w:rsidR="00B441B1" w:rsidRDefault="00000000" w:rsidP="005D327B">
      <w:pPr>
        <w:widowControl w:val="0"/>
        <w:pBdr>
          <w:top w:val="nil"/>
          <w:left w:val="nil"/>
          <w:bottom w:val="nil"/>
          <w:right w:val="nil"/>
          <w:between w:val="nil"/>
        </w:pBdr>
        <w:spacing w:line="240" w:lineRule="auto"/>
        <w:ind w:left="9"/>
        <w:rPr>
          <w:b/>
          <w:bCs/>
          <w:color w:val="000000"/>
        </w:rPr>
      </w:pPr>
      <w:r>
        <w:rPr>
          <w:b/>
          <w:bCs/>
          <w:color w:val="000000"/>
        </w:rPr>
        <w:t>Evaluation Method</w:t>
      </w:r>
    </w:p>
    <w:p w14:paraId="00000055" w14:textId="77777777" w:rsidR="00B441B1" w:rsidRDefault="00000000" w:rsidP="005D327B">
      <w:pPr>
        <w:widowControl w:val="0"/>
        <w:pBdr>
          <w:top w:val="nil"/>
          <w:left w:val="nil"/>
          <w:bottom w:val="nil"/>
          <w:right w:val="nil"/>
          <w:between w:val="nil"/>
        </w:pBdr>
        <w:spacing w:line="240" w:lineRule="auto"/>
        <w:ind w:left="9"/>
        <w:rPr>
          <w:color w:val="000000"/>
        </w:rPr>
      </w:pPr>
      <w:r>
        <w:rPr>
          <w:color w:val="000000"/>
        </w:rPr>
        <w:t>The system was evaluated through:</w:t>
      </w:r>
    </w:p>
    <w:p w14:paraId="00000056" w14:textId="77777777" w:rsidR="00B441B1" w:rsidRDefault="00000000" w:rsidP="005D327B">
      <w:pPr>
        <w:widowControl w:val="0"/>
        <w:numPr>
          <w:ilvl w:val="0"/>
          <w:numId w:val="5"/>
        </w:numPr>
        <w:pBdr>
          <w:top w:val="nil"/>
          <w:left w:val="nil"/>
          <w:bottom w:val="nil"/>
          <w:right w:val="nil"/>
          <w:between w:val="nil"/>
        </w:pBdr>
        <w:spacing w:line="240" w:lineRule="auto"/>
        <w:rPr>
          <w:color w:val="000000"/>
        </w:rPr>
      </w:pPr>
      <w:r>
        <w:rPr>
          <w:color w:val="000000"/>
        </w:rPr>
        <w:t>Model performance indicators (accuracy trends, feature importance)</w:t>
      </w:r>
    </w:p>
    <w:p w14:paraId="00000057" w14:textId="77777777" w:rsidR="00B441B1" w:rsidRDefault="00000000" w:rsidP="005D327B">
      <w:pPr>
        <w:widowControl w:val="0"/>
        <w:numPr>
          <w:ilvl w:val="0"/>
          <w:numId w:val="5"/>
        </w:numPr>
        <w:pBdr>
          <w:top w:val="nil"/>
          <w:left w:val="nil"/>
          <w:bottom w:val="nil"/>
          <w:right w:val="nil"/>
          <w:between w:val="nil"/>
        </w:pBdr>
        <w:spacing w:line="240" w:lineRule="auto"/>
        <w:rPr>
          <w:color w:val="000000"/>
        </w:rPr>
      </w:pPr>
      <w:r>
        <w:rPr>
          <w:color w:val="000000"/>
        </w:rPr>
        <w:t>Business interpretability of insights</w:t>
      </w:r>
    </w:p>
    <w:p w14:paraId="00000058" w14:textId="77777777" w:rsidR="00B441B1" w:rsidRDefault="00000000" w:rsidP="005D327B">
      <w:pPr>
        <w:widowControl w:val="0"/>
        <w:numPr>
          <w:ilvl w:val="0"/>
          <w:numId w:val="5"/>
        </w:numPr>
        <w:pBdr>
          <w:top w:val="nil"/>
          <w:left w:val="nil"/>
          <w:bottom w:val="nil"/>
          <w:right w:val="nil"/>
          <w:between w:val="nil"/>
        </w:pBdr>
        <w:spacing w:line="240" w:lineRule="auto"/>
        <w:rPr>
          <w:color w:val="000000"/>
        </w:rPr>
      </w:pPr>
      <w:r>
        <w:rPr>
          <w:color w:val="000000"/>
        </w:rPr>
        <w:t>Practical usefulness in decision scenarios</w:t>
      </w:r>
    </w:p>
    <w:p w14:paraId="00000059" w14:textId="77777777" w:rsidR="00B441B1" w:rsidRDefault="00000000" w:rsidP="005D327B">
      <w:pPr>
        <w:widowControl w:val="0"/>
        <w:pBdr>
          <w:top w:val="nil"/>
          <w:left w:val="nil"/>
          <w:bottom w:val="nil"/>
          <w:right w:val="nil"/>
          <w:between w:val="nil"/>
        </w:pBdr>
        <w:spacing w:line="240" w:lineRule="auto"/>
        <w:ind w:left="9"/>
        <w:rPr>
          <w:color w:val="000000"/>
        </w:rPr>
      </w:pPr>
      <w:r>
        <w:pict w14:anchorId="14E22EC6">
          <v:rect id="_x0000_i1178" style="width:0;height:1.5pt" o:hralign="center" o:hrstd="t" o:hr="t" fillcolor="#a0a0a0" stroked="f"/>
        </w:pict>
      </w:r>
    </w:p>
    <w:p w14:paraId="57071E77" w14:textId="77777777" w:rsidR="008E0153" w:rsidRDefault="008E0153" w:rsidP="005D327B">
      <w:pPr>
        <w:widowControl w:val="0"/>
        <w:pBdr>
          <w:top w:val="nil"/>
          <w:left w:val="nil"/>
          <w:bottom w:val="nil"/>
          <w:right w:val="nil"/>
          <w:between w:val="nil"/>
        </w:pBdr>
        <w:spacing w:line="240" w:lineRule="auto"/>
        <w:ind w:left="9"/>
        <w:rPr>
          <w:b/>
          <w:bCs/>
          <w:color w:val="000000"/>
        </w:rPr>
      </w:pPr>
    </w:p>
    <w:p w14:paraId="0000005A" w14:textId="744A074E" w:rsidR="00B441B1" w:rsidRDefault="00000000" w:rsidP="005D327B">
      <w:pPr>
        <w:widowControl w:val="0"/>
        <w:pBdr>
          <w:top w:val="nil"/>
          <w:left w:val="nil"/>
          <w:bottom w:val="nil"/>
          <w:right w:val="nil"/>
          <w:between w:val="nil"/>
        </w:pBdr>
        <w:spacing w:line="240" w:lineRule="auto"/>
        <w:ind w:left="9"/>
        <w:rPr>
          <w:b/>
          <w:bCs/>
          <w:color w:val="000000"/>
        </w:rPr>
      </w:pPr>
      <w:r>
        <w:rPr>
          <w:b/>
          <w:bCs/>
          <w:color w:val="000000"/>
        </w:rPr>
        <w:t>Performance Insights</w:t>
      </w:r>
    </w:p>
    <w:p w14:paraId="0000005B" w14:textId="77777777" w:rsidR="00B441B1" w:rsidRDefault="00000000" w:rsidP="005D327B">
      <w:pPr>
        <w:widowControl w:val="0"/>
        <w:numPr>
          <w:ilvl w:val="0"/>
          <w:numId w:val="6"/>
        </w:numPr>
        <w:pBdr>
          <w:top w:val="nil"/>
          <w:left w:val="nil"/>
          <w:bottom w:val="nil"/>
          <w:right w:val="nil"/>
          <w:between w:val="nil"/>
        </w:pBdr>
        <w:spacing w:line="240" w:lineRule="auto"/>
        <w:rPr>
          <w:color w:val="000000"/>
        </w:rPr>
      </w:pPr>
      <w:proofErr w:type="spellStart"/>
      <w:r>
        <w:rPr>
          <w:color w:val="000000"/>
        </w:rPr>
        <w:t>Behavioral</w:t>
      </w:r>
      <w:proofErr w:type="spellEnd"/>
      <w:r>
        <w:rPr>
          <w:color w:val="000000"/>
        </w:rPr>
        <w:t xml:space="preserve"> signals are stronger predictors than raw activity volume</w:t>
      </w:r>
    </w:p>
    <w:p w14:paraId="0000005C" w14:textId="77777777" w:rsidR="00B441B1" w:rsidRDefault="00000000" w:rsidP="005D327B">
      <w:pPr>
        <w:widowControl w:val="0"/>
        <w:numPr>
          <w:ilvl w:val="0"/>
          <w:numId w:val="6"/>
        </w:numPr>
        <w:pBdr>
          <w:top w:val="nil"/>
          <w:left w:val="nil"/>
          <w:bottom w:val="nil"/>
          <w:right w:val="nil"/>
          <w:between w:val="nil"/>
        </w:pBdr>
        <w:spacing w:line="240" w:lineRule="auto"/>
        <w:rPr>
          <w:color w:val="000000"/>
        </w:rPr>
      </w:pPr>
      <w:r>
        <w:rPr>
          <w:color w:val="000000"/>
        </w:rPr>
        <w:t>Early disengagement patterns consistently precede churn</w:t>
      </w:r>
    </w:p>
    <w:p w14:paraId="0000005D" w14:textId="77777777" w:rsidR="00B441B1" w:rsidRDefault="00000000" w:rsidP="005D327B">
      <w:pPr>
        <w:widowControl w:val="0"/>
        <w:numPr>
          <w:ilvl w:val="0"/>
          <w:numId w:val="6"/>
        </w:numPr>
        <w:pBdr>
          <w:top w:val="nil"/>
          <w:left w:val="nil"/>
          <w:bottom w:val="nil"/>
          <w:right w:val="nil"/>
          <w:between w:val="nil"/>
        </w:pBdr>
        <w:spacing w:line="240" w:lineRule="auto"/>
        <w:rPr>
          <w:color w:val="000000"/>
        </w:rPr>
      </w:pPr>
      <w:r>
        <w:rPr>
          <w:color w:val="000000"/>
        </w:rPr>
        <w:t>Targeted strategies outperform mass campaigns</w:t>
      </w:r>
    </w:p>
    <w:p w14:paraId="0000005E" w14:textId="77777777" w:rsidR="00B441B1" w:rsidRDefault="00000000" w:rsidP="005D327B">
      <w:pPr>
        <w:widowControl w:val="0"/>
        <w:numPr>
          <w:ilvl w:val="0"/>
          <w:numId w:val="6"/>
        </w:numPr>
        <w:pBdr>
          <w:top w:val="nil"/>
          <w:left w:val="nil"/>
          <w:bottom w:val="nil"/>
          <w:right w:val="nil"/>
          <w:between w:val="nil"/>
        </w:pBdr>
        <w:spacing w:line="240" w:lineRule="auto"/>
        <w:rPr>
          <w:color w:val="000000"/>
        </w:rPr>
      </w:pPr>
      <w:r>
        <w:rPr>
          <w:color w:val="000000"/>
        </w:rPr>
        <w:t>Simulation-based planning improves leadership confidence</w:t>
      </w:r>
    </w:p>
    <w:p w14:paraId="0000005F" w14:textId="77777777" w:rsidR="00B441B1" w:rsidRDefault="00000000" w:rsidP="005D327B">
      <w:pPr>
        <w:widowControl w:val="0"/>
        <w:pBdr>
          <w:top w:val="nil"/>
          <w:left w:val="nil"/>
          <w:bottom w:val="nil"/>
          <w:right w:val="nil"/>
          <w:between w:val="nil"/>
        </w:pBdr>
        <w:spacing w:line="240" w:lineRule="auto"/>
        <w:ind w:left="9"/>
        <w:rPr>
          <w:color w:val="000000"/>
        </w:rPr>
      </w:pPr>
      <w:r>
        <w:pict w14:anchorId="33B91639">
          <v:rect id="_x0000_i1179" style="width:0;height:1.5pt" o:hralign="center" o:hrstd="t" o:hr="t" fillcolor="#a0a0a0" stroked="f"/>
        </w:pict>
      </w:r>
    </w:p>
    <w:p w14:paraId="7CB79084" w14:textId="77777777" w:rsidR="008E0153" w:rsidRDefault="008E0153" w:rsidP="005D327B">
      <w:pPr>
        <w:widowControl w:val="0"/>
        <w:pBdr>
          <w:top w:val="nil"/>
          <w:left w:val="nil"/>
          <w:bottom w:val="nil"/>
          <w:right w:val="nil"/>
          <w:between w:val="nil"/>
        </w:pBdr>
        <w:spacing w:line="240" w:lineRule="auto"/>
        <w:ind w:left="9"/>
        <w:rPr>
          <w:b/>
          <w:bCs/>
          <w:color w:val="000000"/>
        </w:rPr>
      </w:pPr>
    </w:p>
    <w:p w14:paraId="00000060" w14:textId="4728A10F" w:rsidR="00B441B1" w:rsidRDefault="00000000" w:rsidP="005D327B">
      <w:pPr>
        <w:widowControl w:val="0"/>
        <w:pBdr>
          <w:top w:val="nil"/>
          <w:left w:val="nil"/>
          <w:bottom w:val="nil"/>
          <w:right w:val="nil"/>
          <w:between w:val="nil"/>
        </w:pBdr>
        <w:spacing w:line="240" w:lineRule="auto"/>
        <w:ind w:left="9"/>
        <w:rPr>
          <w:b/>
          <w:bCs/>
          <w:color w:val="000000"/>
        </w:rPr>
      </w:pPr>
      <w:r>
        <w:rPr>
          <w:b/>
          <w:bCs/>
          <w:color w:val="000000"/>
        </w:rPr>
        <w:t>Known Limitations</w:t>
      </w:r>
    </w:p>
    <w:p w14:paraId="00000061"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Forecasts depend on historical trends and may not capture sudden shifts</w:t>
      </w:r>
    </w:p>
    <w:p w14:paraId="00000062"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Real-time data integration is not yet implemented</w:t>
      </w:r>
    </w:p>
    <w:p w14:paraId="00000063"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The system supports decisions but does not automate actions</w:t>
      </w:r>
    </w:p>
    <w:p w14:paraId="33F65578" w14:textId="77777777" w:rsidR="008E0153" w:rsidRDefault="008E0153" w:rsidP="005D327B">
      <w:pPr>
        <w:widowControl w:val="0"/>
        <w:pBdr>
          <w:top w:val="nil"/>
          <w:left w:val="nil"/>
          <w:bottom w:val="nil"/>
          <w:right w:val="nil"/>
          <w:between w:val="nil"/>
        </w:pBdr>
        <w:spacing w:line="240" w:lineRule="auto"/>
        <w:rPr>
          <w:i/>
          <w:iCs/>
        </w:rPr>
      </w:pPr>
    </w:p>
    <w:p w14:paraId="00000064" w14:textId="29301084" w:rsidR="00B441B1" w:rsidRDefault="00000000" w:rsidP="005D327B">
      <w:pPr>
        <w:widowControl w:val="0"/>
        <w:pBdr>
          <w:top w:val="nil"/>
          <w:left w:val="nil"/>
          <w:bottom w:val="nil"/>
          <w:right w:val="nil"/>
          <w:between w:val="nil"/>
        </w:pBdr>
        <w:spacing w:line="240" w:lineRule="auto"/>
      </w:pPr>
      <w:r>
        <w:rPr>
          <w:i/>
          <w:iCs/>
        </w:rPr>
        <w:t>Continuous monitoring and periodic retraining are required to maintain model relevance over time.</w:t>
      </w:r>
    </w:p>
    <w:p w14:paraId="1DD36998" w14:textId="77777777" w:rsidR="008E0153" w:rsidRDefault="008E0153" w:rsidP="005D327B">
      <w:pPr>
        <w:widowControl w:val="0"/>
        <w:pBdr>
          <w:top w:val="nil"/>
          <w:left w:val="nil"/>
          <w:bottom w:val="nil"/>
          <w:right w:val="nil"/>
          <w:between w:val="nil"/>
        </w:pBdr>
        <w:spacing w:line="240" w:lineRule="auto"/>
        <w:rPr>
          <w:b/>
          <w:bCs/>
          <w:color w:val="000000"/>
          <w:sz w:val="34"/>
          <w:szCs w:val="34"/>
        </w:rPr>
      </w:pPr>
    </w:p>
    <w:p w14:paraId="00000066" w14:textId="0C39BB4E" w:rsidR="00B441B1" w:rsidRDefault="00000000" w:rsidP="005D327B">
      <w:pPr>
        <w:widowControl w:val="0"/>
        <w:pBdr>
          <w:top w:val="nil"/>
          <w:left w:val="nil"/>
          <w:bottom w:val="nil"/>
          <w:right w:val="nil"/>
          <w:between w:val="nil"/>
        </w:pBdr>
        <w:spacing w:line="240" w:lineRule="auto"/>
        <w:rPr>
          <w:color w:val="000000"/>
        </w:rPr>
      </w:pPr>
      <w:r>
        <w:rPr>
          <w:b/>
          <w:bCs/>
          <w:color w:val="000000"/>
          <w:sz w:val="34"/>
          <w:szCs w:val="34"/>
        </w:rPr>
        <w:t xml:space="preserve">4. Learnings </w:t>
      </w:r>
    </w:p>
    <w:p w14:paraId="11B1E0F3" w14:textId="77777777" w:rsidR="008E0153" w:rsidRDefault="008E0153" w:rsidP="005D327B">
      <w:pPr>
        <w:widowControl w:val="0"/>
        <w:pBdr>
          <w:top w:val="nil"/>
          <w:left w:val="nil"/>
          <w:bottom w:val="nil"/>
          <w:right w:val="nil"/>
          <w:between w:val="nil"/>
        </w:pBdr>
        <w:spacing w:line="240" w:lineRule="auto"/>
        <w:rPr>
          <w:b/>
          <w:bCs/>
          <w:color w:val="000000"/>
        </w:rPr>
      </w:pPr>
    </w:p>
    <w:p w14:paraId="00000068" w14:textId="52869FEB" w:rsidR="00B441B1" w:rsidRDefault="00000000" w:rsidP="005D327B">
      <w:pPr>
        <w:widowControl w:val="0"/>
        <w:pBdr>
          <w:top w:val="nil"/>
          <w:left w:val="nil"/>
          <w:bottom w:val="nil"/>
          <w:right w:val="nil"/>
          <w:between w:val="nil"/>
        </w:pBdr>
        <w:spacing w:line="240" w:lineRule="auto"/>
        <w:rPr>
          <w:b/>
          <w:bCs/>
          <w:color w:val="000000"/>
        </w:rPr>
      </w:pPr>
      <w:r>
        <w:rPr>
          <w:b/>
          <w:bCs/>
          <w:color w:val="000000"/>
        </w:rPr>
        <w:t>Technical Learnings</w:t>
      </w:r>
    </w:p>
    <w:p w14:paraId="00000069"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Practical application of time-series forecasting</w:t>
      </w:r>
    </w:p>
    <w:p w14:paraId="0000006A"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proofErr w:type="spellStart"/>
      <w:r>
        <w:rPr>
          <w:color w:val="000000"/>
        </w:rPr>
        <w:t>Behavioral</w:t>
      </w:r>
      <w:proofErr w:type="spellEnd"/>
      <w:r>
        <w:rPr>
          <w:color w:val="000000"/>
        </w:rPr>
        <w:t xml:space="preserve"> feature engineering for business intelligence</w:t>
      </w:r>
    </w:p>
    <w:p w14:paraId="0000006B"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Model interpretation using coefficients and importance scores</w:t>
      </w:r>
    </w:p>
    <w:p w14:paraId="0000006C"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 xml:space="preserve">Building interactive AI dashboards using </w:t>
      </w:r>
      <w:proofErr w:type="spellStart"/>
      <w:r>
        <w:rPr>
          <w:color w:val="000000"/>
        </w:rPr>
        <w:t>Streamlit</w:t>
      </w:r>
      <w:proofErr w:type="spellEnd"/>
    </w:p>
    <w:p w14:paraId="0000006D" w14:textId="77777777" w:rsidR="00B441B1" w:rsidRDefault="00000000" w:rsidP="00AE48B1">
      <w:pPr>
        <w:widowControl w:val="0"/>
        <w:pBdr>
          <w:top w:val="nil"/>
          <w:left w:val="nil"/>
          <w:bottom w:val="nil"/>
          <w:right w:val="nil"/>
          <w:between w:val="nil"/>
        </w:pBdr>
        <w:spacing w:line="240" w:lineRule="auto"/>
        <w:ind w:left="17"/>
        <w:rPr>
          <w:color w:val="000000"/>
        </w:rPr>
      </w:pPr>
      <w:r>
        <w:pict w14:anchorId="0CE937E6">
          <v:rect id="_x0000_i1180" style="width:0;height:1.5pt" o:hralign="center" o:hrstd="t" o:hr="t" fillcolor="#a0a0a0" stroked="f"/>
        </w:pict>
      </w:r>
    </w:p>
    <w:p w14:paraId="212C5AB0" w14:textId="77777777" w:rsidR="008E0153" w:rsidRDefault="008E0153" w:rsidP="00AE48B1">
      <w:pPr>
        <w:widowControl w:val="0"/>
        <w:pBdr>
          <w:top w:val="nil"/>
          <w:left w:val="nil"/>
          <w:bottom w:val="nil"/>
          <w:right w:val="nil"/>
          <w:between w:val="nil"/>
        </w:pBdr>
        <w:spacing w:line="240" w:lineRule="auto"/>
        <w:ind w:left="17"/>
        <w:rPr>
          <w:b/>
          <w:bCs/>
          <w:color w:val="000000"/>
        </w:rPr>
      </w:pPr>
    </w:p>
    <w:p w14:paraId="0000006E" w14:textId="700F974D" w:rsidR="00B441B1" w:rsidRDefault="00000000" w:rsidP="00AE48B1">
      <w:pPr>
        <w:widowControl w:val="0"/>
        <w:pBdr>
          <w:top w:val="nil"/>
          <w:left w:val="nil"/>
          <w:bottom w:val="nil"/>
          <w:right w:val="nil"/>
          <w:between w:val="nil"/>
        </w:pBdr>
        <w:spacing w:line="240" w:lineRule="auto"/>
        <w:ind w:left="17"/>
        <w:rPr>
          <w:b/>
          <w:bCs/>
          <w:color w:val="000000"/>
        </w:rPr>
      </w:pPr>
      <w:r>
        <w:rPr>
          <w:b/>
          <w:bCs/>
          <w:color w:val="000000"/>
        </w:rPr>
        <w:t>System &amp; Design Learnings</w:t>
      </w:r>
    </w:p>
    <w:p w14:paraId="0000006F"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Importance of separating analytics from decision logic</w:t>
      </w:r>
    </w:p>
    <w:p w14:paraId="00000070"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Designing AI systems for leaders, not just analysts</w:t>
      </w:r>
    </w:p>
    <w:p w14:paraId="00000071"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Value of modular, scalable architecture</w:t>
      </w:r>
    </w:p>
    <w:p w14:paraId="00000072" w14:textId="77777777" w:rsidR="00B441B1" w:rsidRDefault="00000000" w:rsidP="005D327B">
      <w:pPr>
        <w:widowControl w:val="0"/>
        <w:pBdr>
          <w:top w:val="nil"/>
          <w:left w:val="nil"/>
          <w:bottom w:val="nil"/>
          <w:right w:val="nil"/>
          <w:between w:val="nil"/>
        </w:pBdr>
        <w:spacing w:line="240" w:lineRule="auto"/>
        <w:ind w:left="17"/>
        <w:rPr>
          <w:color w:val="000000"/>
        </w:rPr>
      </w:pPr>
      <w:r>
        <w:pict w14:anchorId="6D84448A">
          <v:rect id="_x0000_i1181" style="width:0;height:1.5pt" o:hralign="center" o:hrstd="t" o:hr="t" fillcolor="#a0a0a0" stroked="f"/>
        </w:pict>
      </w:r>
    </w:p>
    <w:p w14:paraId="37762D62" w14:textId="77777777" w:rsidR="008E0153" w:rsidRDefault="008E0153" w:rsidP="005D327B">
      <w:pPr>
        <w:widowControl w:val="0"/>
        <w:pBdr>
          <w:top w:val="nil"/>
          <w:left w:val="nil"/>
          <w:bottom w:val="nil"/>
          <w:right w:val="nil"/>
          <w:between w:val="nil"/>
        </w:pBdr>
        <w:spacing w:line="240" w:lineRule="auto"/>
        <w:ind w:left="17"/>
        <w:rPr>
          <w:b/>
          <w:bCs/>
          <w:color w:val="000000"/>
        </w:rPr>
      </w:pPr>
    </w:p>
    <w:p w14:paraId="00000073" w14:textId="3D9FD333" w:rsidR="00B441B1" w:rsidRDefault="00000000" w:rsidP="005D327B">
      <w:pPr>
        <w:widowControl w:val="0"/>
        <w:pBdr>
          <w:top w:val="nil"/>
          <w:left w:val="nil"/>
          <w:bottom w:val="nil"/>
          <w:right w:val="nil"/>
          <w:between w:val="nil"/>
        </w:pBdr>
        <w:spacing w:line="240" w:lineRule="auto"/>
        <w:ind w:left="17"/>
        <w:rPr>
          <w:b/>
          <w:bCs/>
          <w:color w:val="000000"/>
        </w:rPr>
      </w:pPr>
      <w:r>
        <w:rPr>
          <w:b/>
          <w:bCs/>
          <w:color w:val="000000"/>
        </w:rPr>
        <w:t>Challenges Faced</w:t>
      </w:r>
    </w:p>
    <w:p w14:paraId="00000074"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Balancing model complexity with interpretability</w:t>
      </w:r>
    </w:p>
    <w:p w14:paraId="00000075"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Designing simulations that remain realistic</w:t>
      </w:r>
    </w:p>
    <w:p w14:paraId="00000076"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Ensuring business relevance, not just technical accuracy</w:t>
      </w:r>
    </w:p>
    <w:p w14:paraId="00000077" w14:textId="77777777" w:rsidR="00B441B1" w:rsidRDefault="00000000" w:rsidP="005D327B">
      <w:pPr>
        <w:widowControl w:val="0"/>
        <w:pBdr>
          <w:top w:val="nil"/>
          <w:left w:val="nil"/>
          <w:bottom w:val="nil"/>
          <w:right w:val="nil"/>
          <w:between w:val="nil"/>
        </w:pBdr>
        <w:spacing w:line="240" w:lineRule="auto"/>
        <w:ind w:left="360"/>
        <w:rPr>
          <w:color w:val="000000"/>
        </w:rPr>
      </w:pPr>
      <w:r>
        <w:rPr>
          <w:color w:val="000000"/>
        </w:rPr>
        <w:t>These were resolved through iterative design, stakeholder mindset thinking, and continuous refinement of features.</w:t>
      </w:r>
    </w:p>
    <w:p w14:paraId="00000078" w14:textId="77777777" w:rsidR="00B441B1" w:rsidRDefault="00000000" w:rsidP="005D327B">
      <w:pPr>
        <w:widowControl w:val="0"/>
        <w:pBdr>
          <w:top w:val="nil"/>
          <w:left w:val="nil"/>
          <w:bottom w:val="nil"/>
          <w:right w:val="nil"/>
          <w:between w:val="nil"/>
        </w:pBdr>
        <w:spacing w:line="240" w:lineRule="auto"/>
        <w:ind w:left="17"/>
        <w:rPr>
          <w:color w:val="000000"/>
        </w:rPr>
      </w:pPr>
      <w:r>
        <w:pict w14:anchorId="740C9C5E">
          <v:rect id="_x0000_i1182" style="width:0;height:1.5pt" o:hralign="center" o:hrstd="t" o:hr="t" fillcolor="#a0a0a0" stroked="f"/>
        </w:pict>
      </w:r>
    </w:p>
    <w:p w14:paraId="69BE8BFA" w14:textId="77777777" w:rsidR="008E0153" w:rsidRDefault="008E0153" w:rsidP="005D327B">
      <w:pPr>
        <w:widowControl w:val="0"/>
        <w:pBdr>
          <w:top w:val="nil"/>
          <w:left w:val="nil"/>
          <w:bottom w:val="nil"/>
          <w:right w:val="nil"/>
          <w:between w:val="nil"/>
        </w:pBdr>
        <w:spacing w:line="240" w:lineRule="auto"/>
        <w:ind w:left="17"/>
        <w:rPr>
          <w:b/>
          <w:bCs/>
          <w:color w:val="000000"/>
        </w:rPr>
      </w:pPr>
    </w:p>
    <w:p w14:paraId="00000079" w14:textId="4BB7EAFB" w:rsidR="00B441B1" w:rsidRDefault="00000000" w:rsidP="005D327B">
      <w:pPr>
        <w:widowControl w:val="0"/>
        <w:pBdr>
          <w:top w:val="nil"/>
          <w:left w:val="nil"/>
          <w:bottom w:val="nil"/>
          <w:right w:val="nil"/>
          <w:between w:val="nil"/>
        </w:pBdr>
        <w:spacing w:line="240" w:lineRule="auto"/>
        <w:ind w:left="17"/>
        <w:rPr>
          <w:b/>
          <w:bCs/>
          <w:color w:val="000000"/>
        </w:rPr>
      </w:pPr>
      <w:r>
        <w:rPr>
          <w:b/>
          <w:bCs/>
          <w:color w:val="000000"/>
        </w:rPr>
        <w:t>Future Improvements</w:t>
      </w:r>
    </w:p>
    <w:p w14:paraId="0000007A"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Real-time data pipelines</w:t>
      </w:r>
    </w:p>
    <w:p w14:paraId="0000007B"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lastRenderedPageBreak/>
        <w:t>Sentiment analysis from user feedback</w:t>
      </w:r>
    </w:p>
    <w:p w14:paraId="0000007C"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CRM and marketing automation integration</w:t>
      </w:r>
    </w:p>
    <w:p w14:paraId="0000007D"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Automated retention triggers</w:t>
      </w:r>
    </w:p>
    <w:p w14:paraId="0000007E"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Mobile-friendly executive dashboards</w:t>
      </w:r>
    </w:p>
    <w:p w14:paraId="00000080" w14:textId="531A1E73" w:rsidR="00B441B1" w:rsidRDefault="00000000" w:rsidP="005D327B">
      <w:pPr>
        <w:widowControl w:val="0"/>
        <w:pBdr>
          <w:top w:val="nil"/>
          <w:left w:val="nil"/>
          <w:bottom w:val="nil"/>
          <w:right w:val="nil"/>
          <w:between w:val="nil"/>
        </w:pBdr>
        <w:spacing w:line="240" w:lineRule="auto"/>
        <w:rPr>
          <w:color w:val="000000"/>
        </w:rPr>
      </w:pPr>
      <w:r>
        <w:t>This project demonstrates how AI can move beyond analytics to become a strategic decision partner for subscription-based businesses.</w:t>
      </w:r>
      <w:r>
        <w:pict w14:anchorId="4ED3E8F2">
          <v:rect id="_x0000_i1183" style="width:0;height:1.5pt" o:hralign="center" o:hrstd="t" o:hr="t" fillcolor="#a0a0a0" stroked="f"/>
        </w:pict>
      </w:r>
    </w:p>
    <w:p w14:paraId="60CBA6EC" w14:textId="77777777" w:rsidR="008E0153" w:rsidRDefault="008E0153" w:rsidP="005D327B">
      <w:pPr>
        <w:widowControl w:val="0"/>
        <w:pBdr>
          <w:top w:val="nil"/>
          <w:left w:val="nil"/>
          <w:bottom w:val="nil"/>
          <w:right w:val="nil"/>
          <w:between w:val="nil"/>
        </w:pBdr>
        <w:spacing w:line="240" w:lineRule="auto"/>
        <w:ind w:left="17"/>
        <w:rPr>
          <w:b/>
          <w:bCs/>
          <w:color w:val="000000"/>
        </w:rPr>
      </w:pPr>
    </w:p>
    <w:p w14:paraId="00000081" w14:textId="4E0CEC22" w:rsidR="00B441B1" w:rsidRDefault="00000000" w:rsidP="005D327B">
      <w:pPr>
        <w:widowControl w:val="0"/>
        <w:pBdr>
          <w:top w:val="nil"/>
          <w:left w:val="nil"/>
          <w:bottom w:val="nil"/>
          <w:right w:val="nil"/>
          <w:between w:val="nil"/>
        </w:pBdr>
        <w:spacing w:line="240" w:lineRule="auto"/>
        <w:ind w:left="17"/>
        <w:rPr>
          <w:b/>
          <w:bCs/>
          <w:color w:val="000000"/>
        </w:rPr>
      </w:pPr>
      <w:r>
        <w:rPr>
          <w:b/>
          <w:bCs/>
          <w:color w:val="000000"/>
        </w:rPr>
        <w:t>References &amp; AI Usage Disclosure</w:t>
      </w:r>
    </w:p>
    <w:p w14:paraId="583B5EF3" w14:textId="77777777" w:rsidR="008E0153" w:rsidRDefault="008E0153" w:rsidP="005D327B">
      <w:pPr>
        <w:widowControl w:val="0"/>
        <w:pBdr>
          <w:top w:val="nil"/>
          <w:left w:val="nil"/>
          <w:bottom w:val="nil"/>
          <w:right w:val="nil"/>
          <w:between w:val="nil"/>
        </w:pBdr>
        <w:spacing w:line="240" w:lineRule="auto"/>
        <w:ind w:left="17"/>
        <w:rPr>
          <w:b/>
          <w:bCs/>
          <w:color w:val="000000"/>
        </w:rPr>
      </w:pPr>
    </w:p>
    <w:p w14:paraId="00000082" w14:textId="7FCF8C03" w:rsidR="00B441B1" w:rsidRDefault="00000000" w:rsidP="005D327B">
      <w:pPr>
        <w:widowControl w:val="0"/>
        <w:pBdr>
          <w:top w:val="nil"/>
          <w:left w:val="nil"/>
          <w:bottom w:val="nil"/>
          <w:right w:val="nil"/>
          <w:between w:val="nil"/>
        </w:pBdr>
        <w:spacing w:line="240" w:lineRule="auto"/>
        <w:ind w:left="17"/>
        <w:rPr>
          <w:b/>
          <w:bCs/>
          <w:color w:val="000000"/>
        </w:rPr>
      </w:pPr>
      <w:r>
        <w:rPr>
          <w:b/>
          <w:bCs/>
          <w:color w:val="000000"/>
        </w:rPr>
        <w:t>Datasets Used</w:t>
      </w:r>
    </w:p>
    <w:p w14:paraId="00000083"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 xml:space="preserve">Processed subscription and </w:t>
      </w:r>
      <w:proofErr w:type="spellStart"/>
      <w:r>
        <w:rPr>
          <w:color w:val="000000"/>
        </w:rPr>
        <w:t>behavioral</w:t>
      </w:r>
      <w:proofErr w:type="spellEnd"/>
      <w:r>
        <w:rPr>
          <w:color w:val="000000"/>
        </w:rPr>
        <w:t xml:space="preserve"> datasets (project-provided data)</w:t>
      </w:r>
    </w:p>
    <w:p w14:paraId="00000084" w14:textId="77777777" w:rsidR="00B441B1" w:rsidRDefault="00000000" w:rsidP="005D327B">
      <w:pPr>
        <w:widowControl w:val="0"/>
        <w:pBdr>
          <w:top w:val="nil"/>
          <w:left w:val="nil"/>
          <w:bottom w:val="nil"/>
          <w:right w:val="nil"/>
          <w:between w:val="nil"/>
        </w:pBdr>
        <w:spacing w:line="240" w:lineRule="auto"/>
        <w:ind w:left="17"/>
        <w:rPr>
          <w:b/>
          <w:bCs/>
          <w:color w:val="000000"/>
        </w:rPr>
      </w:pPr>
      <w:r>
        <w:rPr>
          <w:b/>
          <w:bCs/>
          <w:color w:val="000000"/>
        </w:rPr>
        <w:t>Tools &amp; Frameworks</w:t>
      </w:r>
    </w:p>
    <w:p w14:paraId="00000085"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Python, Pandas, NumPy</w:t>
      </w:r>
    </w:p>
    <w:p w14:paraId="00000086"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scikit-learn</w:t>
      </w:r>
    </w:p>
    <w:p w14:paraId="00000087"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proofErr w:type="spellStart"/>
      <w:r>
        <w:rPr>
          <w:color w:val="000000"/>
        </w:rPr>
        <w:t>Streamlit</w:t>
      </w:r>
      <w:proofErr w:type="spellEnd"/>
    </w:p>
    <w:p w14:paraId="00000088"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Matplotlib</w:t>
      </w:r>
    </w:p>
    <w:p w14:paraId="00000089" w14:textId="77777777" w:rsidR="00B441B1" w:rsidRDefault="00000000" w:rsidP="005D327B">
      <w:pPr>
        <w:widowControl w:val="0"/>
        <w:pBdr>
          <w:top w:val="nil"/>
          <w:left w:val="nil"/>
          <w:bottom w:val="nil"/>
          <w:right w:val="nil"/>
          <w:between w:val="nil"/>
        </w:pBdr>
        <w:spacing w:line="240" w:lineRule="auto"/>
        <w:ind w:left="17"/>
        <w:rPr>
          <w:b/>
          <w:bCs/>
          <w:color w:val="000000"/>
        </w:rPr>
      </w:pPr>
      <w:r>
        <w:rPr>
          <w:b/>
          <w:bCs/>
          <w:color w:val="000000"/>
        </w:rPr>
        <w:t>AI Tools Used</w:t>
      </w:r>
    </w:p>
    <w:p w14:paraId="0000008A" w14:textId="77777777" w:rsidR="00B441B1" w:rsidRDefault="00000000" w:rsidP="005D327B">
      <w:pPr>
        <w:widowControl w:val="0"/>
        <w:numPr>
          <w:ilvl w:val="0"/>
          <w:numId w:val="7"/>
        </w:numPr>
        <w:pBdr>
          <w:top w:val="nil"/>
          <w:left w:val="nil"/>
          <w:bottom w:val="nil"/>
          <w:right w:val="nil"/>
          <w:between w:val="nil"/>
        </w:pBdr>
        <w:spacing w:line="240" w:lineRule="auto"/>
        <w:rPr>
          <w:color w:val="000000"/>
        </w:rPr>
      </w:pPr>
      <w:r>
        <w:rPr>
          <w:color w:val="000000"/>
        </w:rPr>
        <w:t>ChatGPT was used for:</w:t>
      </w:r>
    </w:p>
    <w:p w14:paraId="0000008B" w14:textId="77777777" w:rsidR="00B441B1" w:rsidRDefault="00000000" w:rsidP="005D327B">
      <w:pPr>
        <w:widowControl w:val="0"/>
        <w:numPr>
          <w:ilvl w:val="1"/>
          <w:numId w:val="7"/>
        </w:numPr>
        <w:pBdr>
          <w:top w:val="nil"/>
          <w:left w:val="nil"/>
          <w:bottom w:val="nil"/>
          <w:right w:val="nil"/>
          <w:between w:val="nil"/>
        </w:pBdr>
        <w:spacing w:line="240" w:lineRule="auto"/>
        <w:rPr>
          <w:color w:val="000000"/>
        </w:rPr>
      </w:pPr>
      <w:r>
        <w:rPr>
          <w:color w:val="000000"/>
        </w:rPr>
        <w:t>Structuring documentation</w:t>
      </w:r>
    </w:p>
    <w:p w14:paraId="0000008C" w14:textId="77777777" w:rsidR="00B441B1" w:rsidRDefault="00000000" w:rsidP="005D327B">
      <w:pPr>
        <w:widowControl w:val="0"/>
        <w:numPr>
          <w:ilvl w:val="1"/>
          <w:numId w:val="7"/>
        </w:numPr>
        <w:pBdr>
          <w:top w:val="nil"/>
          <w:left w:val="nil"/>
          <w:bottom w:val="nil"/>
          <w:right w:val="nil"/>
          <w:between w:val="nil"/>
        </w:pBdr>
        <w:spacing w:line="240" w:lineRule="auto"/>
        <w:rPr>
          <w:color w:val="000000"/>
        </w:rPr>
      </w:pPr>
      <w:r>
        <w:rPr>
          <w:color w:val="000000"/>
        </w:rPr>
        <w:t>Refining project presentation</w:t>
      </w:r>
    </w:p>
    <w:p w14:paraId="0000008D" w14:textId="77777777" w:rsidR="00B441B1" w:rsidRDefault="00000000" w:rsidP="005D327B">
      <w:pPr>
        <w:widowControl w:val="0"/>
        <w:numPr>
          <w:ilvl w:val="1"/>
          <w:numId w:val="7"/>
        </w:numPr>
        <w:pBdr>
          <w:top w:val="nil"/>
          <w:left w:val="nil"/>
          <w:bottom w:val="nil"/>
          <w:right w:val="nil"/>
          <w:between w:val="nil"/>
        </w:pBdr>
        <w:spacing w:line="240" w:lineRule="auto"/>
        <w:rPr>
          <w:color w:val="000000"/>
        </w:rPr>
      </w:pPr>
      <w:r>
        <w:rPr>
          <w:color w:val="000000"/>
        </w:rPr>
        <w:t>Improving clarity and professional tone</w:t>
      </w:r>
    </w:p>
    <w:p w14:paraId="0000008E" w14:textId="77777777" w:rsidR="00B441B1" w:rsidRDefault="00B441B1" w:rsidP="005D327B">
      <w:pPr>
        <w:widowControl w:val="0"/>
        <w:pBdr>
          <w:top w:val="nil"/>
          <w:left w:val="nil"/>
          <w:bottom w:val="nil"/>
          <w:right w:val="nil"/>
          <w:between w:val="nil"/>
        </w:pBdr>
        <w:spacing w:line="240" w:lineRule="auto"/>
        <w:ind w:left="720"/>
        <w:rPr>
          <w:color w:val="000000"/>
        </w:rPr>
      </w:pPr>
    </w:p>
    <w:sectPr w:rsidR="00B441B1">
      <w:pgSz w:w="11920" w:h="16840"/>
      <w:pgMar w:top="1426" w:right="1438" w:bottom="1872"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FBDFAEA-40A6-4521-B5FF-CA1934A5F5F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0AD472B6-1055-49A9-90F2-0684D5FEEC5C}"/>
  </w:font>
  <w:font w:name="Calibri">
    <w:panose1 w:val="020F0502020204030204"/>
    <w:charset w:val="00"/>
    <w:family w:val="swiss"/>
    <w:pitch w:val="variable"/>
    <w:sig w:usb0="E4002EFF" w:usb1="C200247B" w:usb2="00000009" w:usb3="00000000" w:csb0="000001FF" w:csb1="00000000"/>
    <w:embedRegular r:id="rId3" w:fontKey="{ACE04573-37FB-46BB-8025-DA6AFD27E80C}"/>
    <w:embedBold r:id="rId4" w:fontKey="{BC0DBE41-75F9-4D44-9A53-34FB3E87FF00}"/>
  </w:font>
  <w:font w:name="Cambria">
    <w:panose1 w:val="02040503050406030204"/>
    <w:charset w:val="00"/>
    <w:family w:val="roman"/>
    <w:pitch w:val="variable"/>
    <w:sig w:usb0="E00006FF" w:usb1="420024FF" w:usb2="02000000" w:usb3="00000000" w:csb0="0000019F" w:csb1="00000000"/>
    <w:embedRegular r:id="rId5" w:fontKey="{5F8D5C50-E5C3-494B-B4DA-BC5395B4A0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4C4"/>
    <w:multiLevelType w:val="multilevel"/>
    <w:tmpl w:val="65C21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5804D7"/>
    <w:multiLevelType w:val="multilevel"/>
    <w:tmpl w:val="D200D3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7401B30"/>
    <w:multiLevelType w:val="multilevel"/>
    <w:tmpl w:val="83944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4E773D"/>
    <w:multiLevelType w:val="multilevel"/>
    <w:tmpl w:val="61243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E22026"/>
    <w:multiLevelType w:val="multilevel"/>
    <w:tmpl w:val="1FCEA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67624B"/>
    <w:multiLevelType w:val="multilevel"/>
    <w:tmpl w:val="66C282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7AD61EC"/>
    <w:multiLevelType w:val="multilevel"/>
    <w:tmpl w:val="D1F43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11E7DC7"/>
    <w:multiLevelType w:val="multilevel"/>
    <w:tmpl w:val="BAE42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7F31AC2"/>
    <w:multiLevelType w:val="multilevel"/>
    <w:tmpl w:val="8BAA723C"/>
    <w:lvl w:ilvl="0">
      <w:start w:val="1"/>
      <w:numFmt w:val="bullet"/>
      <w:lvlText w:val="●"/>
      <w:lvlJc w:val="left"/>
      <w:pPr>
        <w:ind w:left="376" w:hanging="360"/>
      </w:pPr>
      <w:rPr>
        <w:rFonts w:ascii="Noto Sans Symbols" w:eastAsia="Noto Sans Symbols" w:hAnsi="Noto Sans Symbols" w:cs="Noto Sans Symbols"/>
      </w:rPr>
    </w:lvl>
    <w:lvl w:ilvl="1">
      <w:start w:val="1"/>
      <w:numFmt w:val="bullet"/>
      <w:lvlText w:val="o"/>
      <w:lvlJc w:val="left"/>
      <w:pPr>
        <w:ind w:left="1096" w:hanging="360"/>
      </w:pPr>
      <w:rPr>
        <w:rFonts w:ascii="Courier New" w:eastAsia="Courier New" w:hAnsi="Courier New" w:cs="Courier New"/>
      </w:rPr>
    </w:lvl>
    <w:lvl w:ilvl="2">
      <w:start w:val="1"/>
      <w:numFmt w:val="bullet"/>
      <w:lvlText w:val="▪"/>
      <w:lvlJc w:val="left"/>
      <w:pPr>
        <w:ind w:left="1816" w:hanging="360"/>
      </w:pPr>
      <w:rPr>
        <w:rFonts w:ascii="Noto Sans Symbols" w:eastAsia="Noto Sans Symbols" w:hAnsi="Noto Sans Symbols" w:cs="Noto Sans Symbols"/>
      </w:rPr>
    </w:lvl>
    <w:lvl w:ilvl="3">
      <w:start w:val="1"/>
      <w:numFmt w:val="bullet"/>
      <w:lvlText w:val="●"/>
      <w:lvlJc w:val="left"/>
      <w:pPr>
        <w:ind w:left="2536" w:hanging="360"/>
      </w:pPr>
      <w:rPr>
        <w:rFonts w:ascii="Noto Sans Symbols" w:eastAsia="Noto Sans Symbols" w:hAnsi="Noto Sans Symbols" w:cs="Noto Sans Symbols"/>
      </w:rPr>
    </w:lvl>
    <w:lvl w:ilvl="4">
      <w:start w:val="1"/>
      <w:numFmt w:val="bullet"/>
      <w:lvlText w:val="o"/>
      <w:lvlJc w:val="left"/>
      <w:pPr>
        <w:ind w:left="3256" w:hanging="360"/>
      </w:pPr>
      <w:rPr>
        <w:rFonts w:ascii="Courier New" w:eastAsia="Courier New" w:hAnsi="Courier New" w:cs="Courier New"/>
      </w:rPr>
    </w:lvl>
    <w:lvl w:ilvl="5">
      <w:start w:val="1"/>
      <w:numFmt w:val="bullet"/>
      <w:lvlText w:val="▪"/>
      <w:lvlJc w:val="left"/>
      <w:pPr>
        <w:ind w:left="3976" w:hanging="360"/>
      </w:pPr>
      <w:rPr>
        <w:rFonts w:ascii="Noto Sans Symbols" w:eastAsia="Noto Sans Symbols" w:hAnsi="Noto Sans Symbols" w:cs="Noto Sans Symbols"/>
      </w:rPr>
    </w:lvl>
    <w:lvl w:ilvl="6">
      <w:start w:val="1"/>
      <w:numFmt w:val="bullet"/>
      <w:lvlText w:val="●"/>
      <w:lvlJc w:val="left"/>
      <w:pPr>
        <w:ind w:left="4696" w:hanging="360"/>
      </w:pPr>
      <w:rPr>
        <w:rFonts w:ascii="Noto Sans Symbols" w:eastAsia="Noto Sans Symbols" w:hAnsi="Noto Sans Symbols" w:cs="Noto Sans Symbols"/>
      </w:rPr>
    </w:lvl>
    <w:lvl w:ilvl="7">
      <w:start w:val="1"/>
      <w:numFmt w:val="bullet"/>
      <w:lvlText w:val="o"/>
      <w:lvlJc w:val="left"/>
      <w:pPr>
        <w:ind w:left="5416" w:hanging="360"/>
      </w:pPr>
      <w:rPr>
        <w:rFonts w:ascii="Courier New" w:eastAsia="Courier New" w:hAnsi="Courier New" w:cs="Courier New"/>
      </w:rPr>
    </w:lvl>
    <w:lvl w:ilvl="8">
      <w:start w:val="1"/>
      <w:numFmt w:val="bullet"/>
      <w:lvlText w:val="▪"/>
      <w:lvlJc w:val="left"/>
      <w:pPr>
        <w:ind w:left="6136" w:hanging="360"/>
      </w:pPr>
      <w:rPr>
        <w:rFonts w:ascii="Noto Sans Symbols" w:eastAsia="Noto Sans Symbols" w:hAnsi="Noto Sans Symbols" w:cs="Noto Sans Symbols"/>
      </w:rPr>
    </w:lvl>
  </w:abstractNum>
  <w:abstractNum w:abstractNumId="9" w15:restartNumberingAfterBreak="0">
    <w:nsid w:val="7F8C7B11"/>
    <w:multiLevelType w:val="multilevel"/>
    <w:tmpl w:val="3E22F18C"/>
    <w:lvl w:ilvl="0">
      <w:start w:val="1"/>
      <w:numFmt w:val="decimal"/>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513570472">
    <w:abstractNumId w:val="7"/>
  </w:num>
  <w:num w:numId="2" w16cid:durableId="668018739">
    <w:abstractNumId w:val="6"/>
  </w:num>
  <w:num w:numId="3" w16cid:durableId="312874110">
    <w:abstractNumId w:val="4"/>
  </w:num>
  <w:num w:numId="4" w16cid:durableId="605231167">
    <w:abstractNumId w:val="3"/>
  </w:num>
  <w:num w:numId="5" w16cid:durableId="480466076">
    <w:abstractNumId w:val="0"/>
  </w:num>
  <w:num w:numId="6" w16cid:durableId="1740513937">
    <w:abstractNumId w:val="5"/>
  </w:num>
  <w:num w:numId="7" w16cid:durableId="1961254828">
    <w:abstractNumId w:val="2"/>
  </w:num>
  <w:num w:numId="8" w16cid:durableId="1826317523">
    <w:abstractNumId w:val="1"/>
  </w:num>
  <w:num w:numId="9" w16cid:durableId="864246865">
    <w:abstractNumId w:val="9"/>
  </w:num>
  <w:num w:numId="10" w16cid:durableId="8422110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1B1"/>
    <w:rsid w:val="00335475"/>
    <w:rsid w:val="00473CC6"/>
    <w:rsid w:val="005A2672"/>
    <w:rsid w:val="005D327B"/>
    <w:rsid w:val="006E7214"/>
    <w:rsid w:val="008E0153"/>
    <w:rsid w:val="00AE48B1"/>
    <w:rsid w:val="00B44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4733"/>
  <w15:docId w15:val="{BF7226FC-F5A3-47E8-B2FD-9F1E9315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TotalTime>
  <Pages>4</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Gurmeet Singh</cp:lastModifiedBy>
  <cp:revision>4</cp:revision>
  <dcterms:created xsi:type="dcterms:W3CDTF">2026-01-15T10:14:00Z</dcterms:created>
  <dcterms:modified xsi:type="dcterms:W3CDTF">2026-01-15T13:08:00Z</dcterms:modified>
</cp:coreProperties>
</file>