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646" w:end="518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start="646" w:end="64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 w:eastAsia="en-US" w:bidi="en-US"/>
        </w:rPr>
        <w:t>Факультет информационных технологий</w:t>
        <w:br/>
        <w:t>Кафедра «Информатика и информационные технологии»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en-US" w:bidi="en-US"/>
        </w:rPr>
        <w:t>Направление подготовки/ специальность: а</w:t>
      </w:r>
      <w:r>
        <w:rPr>
          <w:rFonts w:ascii="Times New Roman" w:hAnsi="Times New Roman"/>
          <w:sz w:val="24"/>
          <w:szCs w:val="24"/>
        </w:rPr>
        <w:t>втоматизированные системы обработки информации и управления (информационные системы и технологии)</w:t>
      </w:r>
    </w:p>
    <w:p>
      <w:pPr>
        <w:pStyle w:val="Normal"/>
        <w:spacing w:lineRule="auto" w:line="360" w:beforeAutospacing="1" w:afterAutospacing="1"/>
        <w:ind w:start="646" w:end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360" w:beforeAutospacing="1" w:afterAutospacing="1"/>
        <w:ind w:start="10" w:end="15"/>
        <w:jc w:val="both"/>
        <w:rPr>
          <w:rFonts w:ascii="Times New Roman" w:hAnsi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44"/>
          <w:szCs w:val="44"/>
          <w:lang w:val="ru-RU"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val="ru-RU"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star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360" w:beforeAutospacing="1" w:afterAutospacing="1"/>
        <w:ind w:start="10" w:end="1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lang w:val="ru-RU" w:eastAsia="en-US" w:bidi="en-US"/>
        </w:rPr>
        <w:t>Студент: Назаров Вячеслав Олегович Группа: 251-332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val="ru-RU" w:eastAsia="en-US" w:bidi="en-US"/>
        </w:rPr>
        <w:t>Московский Политех, кафедра «Информатика и информационные технологии»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  <w:t>Руководитель практики: _________________________________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 w:beforeAutospacing="1" w:afterAutospacing="1"/>
        <w:ind w:hanging="0" w:start="0" w:end="1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en-US" w:bidi="en-US"/>
        </w:rPr>
        <w:t>Москва 2026</w:t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ОГЛАВЛЕНИЕ</w:t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ВВЕДЕНИЕ</w:t>
      </w:r>
    </w:p>
    <w:p>
      <w:pPr>
        <w:pStyle w:val="ListParagraph"/>
        <w:keepNext w:val="true"/>
        <w:keepLines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Общая информация о проекте:</w:t>
      </w:r>
    </w:p>
    <w:p>
      <w:pPr>
        <w:pStyle w:val="ListParagraph"/>
        <w:keepNext w:val="true"/>
        <w:keepLines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Название проекта</w:t>
      </w:r>
    </w:p>
    <w:p>
      <w:pPr>
        <w:pStyle w:val="ListParagraph"/>
        <w:keepNext w:val="true"/>
        <w:keepLines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Цели и задачи проекта</w:t>
      </w:r>
    </w:p>
    <w:p>
      <w:pPr>
        <w:pStyle w:val="ListParagraph"/>
        <w:keepNext w:val="true"/>
        <w:keepLines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Общая характеристика деятельности организации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val="ru-RU"/>
        </w:rPr>
        <w:t>(заказчика проекта)</w:t>
      </w:r>
    </w:p>
    <w:p>
      <w:pPr>
        <w:pStyle w:val="ListParagraph"/>
        <w:keepNext w:val="true"/>
        <w:keepLines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Наименование заказчика</w:t>
      </w:r>
    </w:p>
    <w:p>
      <w:pPr>
        <w:pStyle w:val="ListParagraph"/>
        <w:keepNext w:val="true"/>
        <w:keepLines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Организационная структура</w:t>
      </w:r>
    </w:p>
    <w:p>
      <w:pPr>
        <w:pStyle w:val="ListParagraph"/>
        <w:keepNext w:val="true"/>
        <w:keepLines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Описание деятельности</w:t>
      </w:r>
    </w:p>
    <w:p>
      <w:pPr>
        <w:pStyle w:val="ListParagraph"/>
        <w:keepNext w:val="true"/>
        <w:keepLines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Описание задания по проектной практике </w:t>
      </w:r>
    </w:p>
    <w:p>
      <w:pPr>
        <w:pStyle w:val="ListParagraph"/>
        <w:keepNext w:val="true"/>
        <w:keepLines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Описание достигнутых результатов по проектной практике</w:t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ЗАКЛЮЧЕНИЕ </w:t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СПИСОК ИСПОЛЬЗОВАННОЙ ЛИТЕРАТУРЫ</w:t>
      </w:r>
      <w:r>
        <w:br w:type="page"/>
      </w:r>
    </w:p>
    <w:p>
      <w:pPr>
        <w:pStyle w:val="Heading1"/>
        <w:keepNext w:val="true"/>
        <w:keepLines/>
        <w:spacing w:lineRule="auto" w:line="360" w:before="0" w:after="0"/>
        <w:rPr>
          <w:rFonts w:ascii="Times New Roman" w:hAnsi="Times New Roman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ab/>
        <w:t>ВВЕДЕНИЕ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sz w:val="28"/>
          <w:szCs w:val="28"/>
        </w:rPr>
        <w:tab/>
        <w:t xml:space="preserve">Проектная практика была посвящена разработке и развитию цифрового лингвистического ресурса — </w:t>
      </w:r>
      <w:r>
        <w:rPr>
          <w:rStyle w:val="Strong"/>
          <w:rFonts w:ascii="Times New Roman" w:hAnsi="Times New Roman"/>
          <w:sz w:val="28"/>
          <w:szCs w:val="28"/>
        </w:rPr>
        <w:t>«Живого стилистического словаря русского языка»</w:t>
      </w:r>
      <w:r>
        <w:rPr>
          <w:rFonts w:ascii="Times New Roman" w:hAnsi="Times New Roman"/>
          <w:sz w:val="28"/>
          <w:szCs w:val="28"/>
        </w:rPr>
        <w:t>. В ходе работы были изучены особенности предметной области, связанные с автоматизированным анализом стилистической окраски слов, а также выполнена практическая часть по созданию и доработке веб-интерфейса, серверной логики и документации проекта.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Актуальность проекта обусловлена тем, что при изучении языка важно не только знать значение слова, но и понимать особенности его стилистического употребления, уместность в конкретной коммуникативной ситуации и возможные ограничения. Традиционные печатные словари не всегда отражают динамику реального словоупотребления, поэтому электронный формат справочника и корпусный подход позволяют получать более точную и оперативную информацию.</w:t>
      </w:r>
    </w:p>
    <w:p>
      <w:pPr>
        <w:pStyle w:val="Heading2"/>
        <w:spacing w:lineRule="auto" w:line="360" w:before="0" w:after="283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sz w:val="28"/>
          <w:szCs w:val="28"/>
        </w:rPr>
        <w:t>1. Общая информация о проекте</w:t>
      </w:r>
    </w:p>
    <w:p>
      <w:pPr>
        <w:pStyle w:val="Heading3"/>
        <w:spacing w:lineRule="auto" w:line="360" w:before="0" w:after="283"/>
        <w:rPr/>
      </w:pPr>
      <w:r>
        <w:rPr>
          <w:rFonts w:ascii="Times New Roman" w:hAnsi="Times New Roman"/>
          <w:sz w:val="28"/>
          <w:szCs w:val="28"/>
        </w:rPr>
        <w:tab/>
        <w:t xml:space="preserve">Название проекта: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«Живой стилистический словарь русского языка»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Heading3"/>
        <w:spacing w:lineRule="auto" w:line="360" w:before="0" w:after="283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Цели и задачи проекта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Основная цель проекта — создание цифрового инструмента, позволяющего автоматически и наглядно определять стилистическую характеристику слова и текста на основе корпусных данных.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К основным задачам проекта относятся: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разработка и развитие веб-сервиса для работы со словарём;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автоматизация анализа стилистической окраски лексики;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создание модуля «Стилевой подсказчик» для оценки стилевой доминанты текста;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расширение словарной базы и повышение точности обработки данных;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формирование удобного пользовательского интерфейса;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подготовка технической документации и учебных материалов по проекту. 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Проект имеет прикладную и исследовательскую направленность, так как объединяет лингвистический анализ, программную реализацию и пользовательский веб-интерфейс.</w:t>
      </w:r>
    </w:p>
    <w:p>
      <w:pPr>
        <w:pStyle w:val="Heading2"/>
        <w:spacing w:lineRule="auto" w:line="360" w:before="0" w:after="283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sz w:val="28"/>
          <w:szCs w:val="28"/>
        </w:rPr>
        <w:t>2. Общая характеристика деятельности организации (заказчика проекта)</w:t>
      </w:r>
    </w:p>
    <w:p>
      <w:pPr>
        <w:pStyle w:val="Heading3"/>
        <w:spacing w:lineRule="auto" w:line="360" w:before="0" w:after="283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Наименование заказчика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sz w:val="28"/>
          <w:szCs w:val="28"/>
        </w:rPr>
        <w:tab/>
        <w:t xml:space="preserve">Заказчиком проекта выступает команда и научно-исследовательская группа, развивающая платформу </w:t>
      </w:r>
      <w:r>
        <w:rPr>
          <w:rStyle w:val="Strong"/>
          <w:rFonts w:ascii="Times New Roman" w:hAnsi="Times New Roman"/>
          <w:sz w:val="28"/>
          <w:szCs w:val="28"/>
        </w:rPr>
        <w:t>«Живой стилистический словарь русского языка»</w:t>
      </w:r>
      <w:r>
        <w:rPr>
          <w:rFonts w:ascii="Times New Roman" w:hAnsi="Times New Roman"/>
          <w:sz w:val="28"/>
          <w:szCs w:val="28"/>
        </w:rPr>
        <w:t>.</w:t>
        <w:br/>
        <w:t xml:space="preserve"> </w:t>
        <w:tab/>
        <w:t>Основные ресурсы проекта размещены на сайтах:</w:t>
      </w:r>
    </w:p>
    <w:p>
      <w:pPr>
        <w:pStyle w:val="BodyText"/>
        <w:numPr>
          <w:ilvl w:val="0"/>
          <w:numId w:val="10"/>
        </w:numPr>
        <w:spacing w:lineRule="auto" w:line="360"/>
        <w:rPr/>
      </w:pPr>
      <w:hyperlink r:id="rId2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https://practice-2025-1.vercel.app/</w:t>
        </w:r>
      </w:hyperlink>
    </w:p>
    <w:p>
      <w:pPr>
        <w:pStyle w:val="BodyText"/>
        <w:numPr>
          <w:ilvl w:val="0"/>
          <w:numId w:val="10"/>
        </w:numPr>
        <w:spacing w:lineRule="auto" w:line="360"/>
        <w:rPr/>
      </w:pPr>
      <w:hyperlink r:id="rId3">
        <w:r>
          <w:rPr>
            <w:rStyle w:val="Hyperlink"/>
            <w:rFonts w:ascii="Times New Roman" w:hAnsi="Times New Roman"/>
            <w:sz w:val="28"/>
            <w:szCs w:val="28"/>
          </w:rPr>
          <w:t>https://dev.syllabica.com/livedict/</w:t>
        </w:r>
      </w:hyperlink>
    </w:p>
    <w:p>
      <w:pPr>
        <w:pStyle w:val="BodyText"/>
        <w:numPr>
          <w:ilvl w:val="0"/>
          <w:numId w:val="10"/>
        </w:numPr>
        <w:spacing w:lineRule="auto" w:line="360"/>
        <w:rPr/>
      </w:pPr>
      <w:hyperlink r:id="rId4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https://github.com/gurori/practice-2025-1/</w:t>
        </w:r>
      </w:hyperlink>
    </w:p>
    <w:p>
      <w:pPr>
        <w:pStyle w:val="Heading3"/>
        <w:spacing w:lineRule="auto" w:line="360" w:before="0" w:after="283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Организационная структура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Проект реализуется командой, где участники распределены по направлениям: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разработка основного сайта;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работа с фонотекстом;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обработка и анализ табличных данных;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разработка модуля автоматической расстановки ударений;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верстка и оформление интерфейса;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подготовка и обновление текстового наполнения;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тестирование и интеграция отдельных компонентов. 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Такая структура позволяет выполнять как исследовательские, так и технические задачи параллельно, сохраняя согласованность результатов.</w:t>
      </w:r>
    </w:p>
    <w:p>
      <w:pPr>
        <w:pStyle w:val="Heading3"/>
        <w:spacing w:lineRule="auto" w:line="360" w:before="0" w:after="283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Описание деятельности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Деятельность организации связана с созданием и совершенствованием цифрового лингвистического сервиса, который объединяет: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электронный стилистический словарь;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модуль стилевого анализа текста;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инструменты работы с корпусными данными;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сервисы автоматической и ручной обработки языковых единиц;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веб-интерфейс для пользователей и разработчиков. 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Проект ориентирован на образовательное, научное и прикладное использование. Он может применяться при изучении русского языка, преподавании стилистики, редактировании, переводе, анализе текстов и разработке интеллектуальных языковых систем.</w:t>
      </w:r>
    </w:p>
    <w:p>
      <w:pPr>
        <w:pStyle w:val="Heading2"/>
        <w:spacing w:lineRule="auto" w:line="360" w:before="0" w:after="283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sz w:val="28"/>
          <w:szCs w:val="28"/>
        </w:rPr>
        <w:t>3. Описание задания по проектной практике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В ходе проектной практики необходимо было выполнить полный цикл работ по созданию и представлению технологии, связанной с разработкой серверного API и цифрового лингвистического ресурса. В рамках задания требовалось: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изучить предметную область и определить назначение проекта;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описать архитектуру и этапы разработки;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подготовить техническую документацию в формате Markdown;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создать страницу на сайте с материалами о проекте;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подготовить отчёт о проделанной работе;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представить результаты в Git-репозитории и на веб-сайте. 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Фактически работа охватывала не только программную реализацию, но и документирование, структурирование информации и подготовку презентационных материалов. Это позволило представить проект как завершённую технологическую систему с технической и научно-методической составляющей.</w:t>
      </w:r>
    </w:p>
    <w:p>
      <w:pPr>
        <w:pStyle w:val="Heading2"/>
        <w:spacing w:lineRule="auto" w:line="360" w:before="0" w:after="283"/>
        <w:jc w:val="center"/>
        <w:rPr>
          <w:rFonts w:ascii="Times New Roman" w:hAnsi="Times New Roman"/>
        </w:rPr>
      </w:pPr>
      <w:r>
        <w:rPr>
          <w:rFonts w:eastAsia="Calibri" w:cs="Calibri" w:ascii="Times New Roman" w:hAnsi="Times New Roman"/>
          <w:sz w:val="28"/>
          <w:szCs w:val="28"/>
        </w:rPr>
        <w:t>4. Описание достигнутых результатов по проектной практике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В ходе практики были достигнуты следующие результаты: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Изучена предметная область проекта.</w:t>
      </w:r>
      <w:r>
        <w:rPr>
          <w:rFonts w:ascii="Times New Roman" w:hAnsi="Times New Roman"/>
          <w:sz w:val="28"/>
          <w:szCs w:val="28"/>
        </w:rPr>
        <w:br/>
        <w:t xml:space="preserve">Было установлено, что «Живой стилистический словарь русского языка» создаётся как современный электронный справочник, ориентированный на корпусное описание стилистических свойств слов и текстов.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Подготовлена структура и содержание сайта.</w:t>
      </w:r>
      <w:r>
        <w:rPr>
          <w:rFonts w:ascii="Times New Roman" w:hAnsi="Times New Roman"/>
          <w:sz w:val="28"/>
          <w:szCs w:val="28"/>
        </w:rPr>
        <w:br/>
        <w:t xml:space="preserve">Были созданы страницы: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главная;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«О проекте»;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«Участники»;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«Журнал»;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«Ресурсы»;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страница с технической документацией по API.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Разработано серверное API.</w:t>
      </w:r>
      <w:r>
        <w:rPr>
          <w:rFonts w:ascii="Times New Roman" w:hAnsi="Times New Roman"/>
          <w:sz w:val="28"/>
          <w:szCs w:val="28"/>
        </w:rPr>
        <w:br/>
        <w:t xml:space="preserve">Реализованы базовые REST-методы для работы с сущностью заметки: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создание;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чтение;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обновление;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удаление.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Использованы современные технологии backend-разработки.</w:t>
      </w:r>
      <w:r>
        <w:rPr>
          <w:rFonts w:ascii="Times New Roman" w:hAnsi="Times New Roman"/>
          <w:sz w:val="28"/>
          <w:szCs w:val="28"/>
        </w:rPr>
        <w:br/>
        <w:t xml:space="preserve">В проекте применены: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ASP.NET Core</w:t>
      </w:r>
      <w:r>
        <w:rPr>
          <w:rFonts w:ascii="Times New Roman" w:hAnsi="Times New Roman"/>
          <w:sz w:val="28"/>
          <w:szCs w:val="28"/>
        </w:rPr>
        <w:t xml:space="preserve">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Entity Framework Core</w:t>
      </w:r>
      <w:r>
        <w:rPr>
          <w:rFonts w:ascii="Times New Roman" w:hAnsi="Times New Roman"/>
          <w:sz w:val="28"/>
          <w:szCs w:val="28"/>
        </w:rPr>
        <w:t xml:space="preserve">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PostgreSQL</w:t>
      </w:r>
      <w:r>
        <w:rPr>
          <w:rFonts w:ascii="Times New Roman" w:hAnsi="Times New Roman"/>
          <w:sz w:val="28"/>
          <w:szCs w:val="28"/>
        </w:rPr>
        <w:t xml:space="preserve">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Clean Architecture</w:t>
      </w:r>
      <w:r>
        <w:rPr>
          <w:rFonts w:ascii="Times New Roman" w:hAnsi="Times New Roman"/>
          <w:sz w:val="28"/>
          <w:szCs w:val="28"/>
        </w:rPr>
        <w:t xml:space="preserve">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Docker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rong"/>
          <w:rFonts w:ascii="Times New Roman" w:hAnsi="Times New Roman"/>
          <w:sz w:val="28"/>
          <w:szCs w:val="28"/>
        </w:rPr>
        <w:t>docker-compose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Подготовлена техническая документация.</w:t>
      </w:r>
      <w:r>
        <w:rPr>
          <w:rFonts w:ascii="Times New Roman" w:hAnsi="Times New Roman"/>
          <w:sz w:val="28"/>
          <w:szCs w:val="28"/>
        </w:rPr>
        <w:br/>
        <w:t xml:space="preserve">Был создан подробный Markdown-отчёт, включающий: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последовательность работ;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описание архитектуры;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пошаговое руководство;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примеры кода;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схемы и диаграммы; 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рекомендации по размещению в репозитории и на сайте.</w:t>
      </w:r>
    </w:p>
    <w:p>
      <w:pPr>
        <w:pStyle w:val="BodyText"/>
        <w:spacing w:lineRule="auto" w:line="360" w:before="0" w:after="0"/>
        <w:rPr/>
      </w:pPr>
      <w:r>
        <w:rPr>
          <w:rFonts w:ascii="Times New Roman" w:hAnsi="Times New Roman"/>
          <w:sz w:val="28"/>
          <w:szCs w:val="28"/>
        </w:rPr>
        <w:tab/>
        <w:t xml:space="preserve">Ссылка на гитхаб: </w:t>
      </w:r>
      <w:hyperlink r:id="rId5">
        <w:r>
          <w:rPr>
            <w:rStyle w:val="Hyperlink"/>
            <w:rFonts w:ascii="Times New Roman" w:hAnsi="Times New Roman"/>
            <w:sz w:val="28"/>
            <w:szCs w:val="28"/>
          </w:rPr>
          <w:t>https://github.com/gurori/practice-2025-1/tree/master</w:t>
        </w:r>
      </w:hyperlink>
    </w:p>
    <w:p>
      <w:pPr>
        <w:pStyle w:val="BodyText"/>
        <w:spacing w:lineRule="auto" w:line="360" w:before="0" w:after="0"/>
        <w:rPr/>
      </w:pPr>
      <w:r>
        <w:rPr>
          <w:rFonts w:ascii="Times New Roman" w:hAnsi="Times New Roman"/>
          <w:sz w:val="28"/>
          <w:szCs w:val="28"/>
        </w:rPr>
        <w:tab/>
        <w:t xml:space="preserve">Ссылка на Markdown файл: </w:t>
      </w:r>
      <w:hyperlink r:id="rId6">
        <w:r>
          <w:rPr>
            <w:rStyle w:val="Hyperlink"/>
            <w:rFonts w:ascii="Times New Roman" w:hAnsi="Times New Roman"/>
            <w:sz w:val="28"/>
            <w:szCs w:val="28"/>
          </w:rPr>
          <w:t>https://github.com/gurori/practice-2025-1/blob/master/docs/README.md</w:t>
        </w:r>
      </w:hyperlink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Оформлен веб-сайт проекта.</w:t>
      </w:r>
      <w:r>
        <w:rPr>
          <w:rFonts w:ascii="Times New Roman" w:hAnsi="Times New Roman"/>
          <w:sz w:val="28"/>
          <w:szCs w:val="28"/>
        </w:rPr>
        <w:br/>
        <w:t>Интерфейс сайта выполнен в минималистичном стиле, с аккуратной навигацией, карточками, блоками информации и ссылками на ресурсы.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start="0"/>
        <w:rPr/>
      </w:pPr>
      <w:r>
        <w:rPr>
          <w:rFonts w:ascii="Times New Roman" w:hAnsi="Times New Roman"/>
          <w:sz w:val="28"/>
          <w:szCs w:val="28"/>
        </w:rPr>
        <w:t xml:space="preserve">Ссылка на сайт: </w:t>
      </w:r>
      <w:hyperlink r:id="rId7">
        <w:r>
          <w:rPr>
            <w:rStyle w:val="Hyperlink"/>
            <w:rFonts w:ascii="Times New Roman" w:hAnsi="Times New Roman"/>
            <w:sz w:val="28"/>
            <w:szCs w:val="28"/>
          </w:rPr>
          <w:t>https://practice-2025-1.vercel.app/</w:t>
        </w:r>
      </w:hyperlink>
    </w:p>
    <w:p>
      <w:pPr>
        <w:pStyle w:val="BodyText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283"/>
        <w:jc w:val="start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sz w:val="28"/>
          <w:szCs w:val="28"/>
        </w:rPr>
        <w:t>ЗАКЛЮЧЕНИЕ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В ходе проектной практики были выполнены работы по исследованию предметной области, описанию технологии, созданию серверного API, разработке веб-страниц и подготовке технической документации. Проект «Живой стилистический словарь русского языка» был рассмотрен как современный цифровой лингвистический ресурс, ориентированный на автоматизированный анализ стилистической окраски слов и текстов.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Практическая ценность выполненных задач для заказчика заключается в следующем: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создана основа для дальнейшего развития проекта;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улучшена структура веб-представления;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подготовлены материалы для пользователей и разработчиков;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систематизировано техническое описание технологии;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обеспечена возможность удобного размещения проекта в Git-репозитории и на сайте. 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ab/>
        <w:t>Таким образом, выполненные работы имеют прикладное значение и могут быть использованы как для дальнейшего совершенствования платформы, так и для её учебной и демонстрационной презентации.</w:t>
      </w:r>
    </w:p>
    <w:p>
      <w:pPr>
        <w:pStyle w:val="Heading2"/>
        <w:spacing w:lineRule="auto" w:line="360" w:before="0" w:after="283"/>
        <w:jc w:val="start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sz w:val="28"/>
          <w:szCs w:val="28"/>
        </w:rPr>
        <w:t>СПИСОК ИСПОЛЬЗОВАННОЙ ЛИТЕРАТУРЫ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Fonts w:ascii="Times New Roman" w:hAnsi="Times New Roman"/>
          <w:sz w:val="28"/>
          <w:szCs w:val="28"/>
        </w:rPr>
        <w:t xml:space="preserve">Живой стилистический словарь русского языка : официальный сайт проекта. — URL: </w:t>
      </w:r>
      <w:hyperlink r:id="rId8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https://dev.syllabica.com/livedict/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10.05.2026).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Fonts w:ascii="Times New Roman" w:hAnsi="Times New Roman"/>
          <w:sz w:val="28"/>
          <w:szCs w:val="28"/>
        </w:rPr>
        <w:t xml:space="preserve">Репозиторий проекта practice-2025-1. — URL: </w:t>
      </w:r>
      <w:hyperlink r:id="rId9">
        <w:r>
          <w:rPr>
            <w:rStyle w:val="Hyperlink"/>
            <w:rFonts w:ascii="Times New Roman" w:hAnsi="Times New Roman"/>
            <w:sz w:val="28"/>
            <w:szCs w:val="28"/>
          </w:rPr>
          <w:t>https://github.com/mospol/practice-2025-1</w:t>
        </w:r>
      </w:hyperlink>
      <w:r>
        <w:rPr>
          <w:rStyle w:val="SourceText"/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 xml:space="preserve"> (дата обращения: 08.05.2026).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Fonts w:ascii="Times New Roman" w:hAnsi="Times New Roman"/>
          <w:sz w:val="28"/>
          <w:szCs w:val="28"/>
        </w:rPr>
        <w:t xml:space="preserve">Содержание и основные результаты проекта : руководство пользователя. — URL: </w:t>
      </w:r>
      <w:hyperlink r:id="rId10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https://syllabica.com/static/files/manual_site.pdf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11.05.2026).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/>
      </w:pPr>
      <w:r>
        <w:rPr>
          <w:rFonts w:ascii="Times New Roman" w:hAnsi="Times New Roman"/>
          <w:sz w:val="28"/>
          <w:szCs w:val="28"/>
        </w:rPr>
        <w:t xml:space="preserve">ASP.NET Core documentation. — URL: </w:t>
      </w:r>
      <w:hyperlink r:id="rId11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https://learn.microsoft.com/aspnet/core/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08.05.2026).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140"/>
        <w:ind w:hanging="283" w:start="709"/>
        <w:rPr/>
      </w:pPr>
      <w:r>
        <w:rPr>
          <w:rFonts w:ascii="Times New Roman" w:hAnsi="Times New Roman"/>
          <w:sz w:val="28"/>
          <w:szCs w:val="28"/>
        </w:rPr>
        <w:t xml:space="preserve">Entity Framework Core documentation. — URL: </w:t>
      </w:r>
      <w:hyperlink r:id="rId12">
        <w:r>
          <w:rPr>
            <w:rStyle w:val="Hyperlink"/>
            <w:rFonts w:eastAsia="Liberation Mono" w:cs="Liberation Mono" w:ascii="Times New Roman" w:hAnsi="Times New Roman"/>
            <w:sz w:val="28"/>
            <w:szCs w:val="28"/>
          </w:rPr>
          <w:t>https://learn.microsoft.com/ef/core/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08.05.2026). 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17c53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c53695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220"/>
    </w:pPr>
    <w:rPr>
      <w:rFonts w:ascii="Cambria" w:hAnsi="Cambria" w:eastAsia="" w:cs="Times New Roman"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440"/>
    </w:pPr>
    <w:rPr>
      <w:rFonts w:ascii="Cambria" w:hAnsi="Cambria" w:eastAsia="" w:cs="Times New Roman" w:asciiTheme="minorHAnsi" w:eastAsiaTheme="minorEastAsia" w:hAnsiTheme="minorHAns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actice-2025-1.vercel.app/" TargetMode="External"/><Relationship Id="rId3" Type="http://schemas.openxmlformats.org/officeDocument/2006/relationships/hyperlink" Target="https://dev.syllabica.com/livedict/" TargetMode="External"/><Relationship Id="rId4" Type="http://schemas.openxmlformats.org/officeDocument/2006/relationships/hyperlink" Target="https://dev.syllabica.com/livedict/" TargetMode="External"/><Relationship Id="rId5" Type="http://schemas.openxmlformats.org/officeDocument/2006/relationships/hyperlink" Target="https://github.com/gurori/practice-2025-1/tree/master" TargetMode="External"/><Relationship Id="rId6" Type="http://schemas.openxmlformats.org/officeDocument/2006/relationships/hyperlink" Target="https://github.com/gurori/practice-2025-1/blob/master/docs/README.md" TargetMode="External"/><Relationship Id="rId7" Type="http://schemas.openxmlformats.org/officeDocument/2006/relationships/hyperlink" Target="https://practice-2025-1.vercel.app/" TargetMode="External"/><Relationship Id="rId8" Type="http://schemas.openxmlformats.org/officeDocument/2006/relationships/hyperlink" Target="https://dev.syllabica.com/livedict/" TargetMode="External"/><Relationship Id="rId9" Type="http://schemas.openxmlformats.org/officeDocument/2006/relationships/hyperlink" Target="https://github.com/mospol/practice-2025-1" TargetMode="External"/><Relationship Id="rId10" Type="http://schemas.openxmlformats.org/officeDocument/2006/relationships/hyperlink" Target="https://github.com/mospol/practice-2025-1" TargetMode="External"/><Relationship Id="rId11" Type="http://schemas.openxmlformats.org/officeDocument/2006/relationships/hyperlink" Target="https://github.com/mospol/practice-2025-1" TargetMode="External"/><Relationship Id="rId12" Type="http://schemas.openxmlformats.org/officeDocument/2006/relationships/hyperlink" Target="https://github.com/mospol/practice-2025-1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LibreOffice/25.8.6.2$Linux_X86_64 LibreOffice_project/580$Build-2</Application>
  <AppVersion>15.0000</AppVersion>
  <Pages>8</Pages>
  <Words>937</Words>
  <Characters>7336</Characters>
  <CharactersWithSpaces>8168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dc:description/>
  <dc:language>en-US</dc:language>
  <cp:lastModifiedBy/>
  <cp:lastPrinted>2026-05-13T21:42:35Z</cp:lastPrinted>
  <dcterms:modified xsi:type="dcterms:W3CDTF">2026-05-13T21:44:09Z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