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DB" w:rsidRDefault="000C3ADB" w:rsidP="000C3ADB">
      <w:r w:rsidRPr="00EC58F8">
        <w:rPr>
          <w:b/>
          <w:u w:val="single"/>
        </w:rPr>
        <w:t>DEFECT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# :</w:t>
      </w:r>
      <w:proofErr w:type="gramEnd"/>
      <w:r>
        <w:t xml:space="preserve"> ‘</w:t>
      </w:r>
      <w:r w:rsidRPr="000C3ADB">
        <w:rPr>
          <w:b/>
        </w:rPr>
        <w:t>Confirm and book my appointment’ throws error “Sorry, there was an unusual error. Please try again, or feel free to give us a call!”</w:t>
      </w:r>
    </w:p>
    <w:p w:rsidR="000C3ADB" w:rsidRDefault="000C3ADB" w:rsidP="000C3ADB">
      <w:r w:rsidRPr="000C3ADB">
        <w:rPr>
          <w:b/>
        </w:rPr>
        <w:t>Code version</w:t>
      </w:r>
      <w:r>
        <w:t>: ______;</w:t>
      </w:r>
    </w:p>
    <w:p w:rsidR="000C3ADB" w:rsidRDefault="000C3ADB" w:rsidP="000C3ADB">
      <w:r w:rsidRPr="000C3ADB">
        <w:rPr>
          <w:b/>
        </w:rPr>
        <w:t>Environment</w:t>
      </w:r>
      <w:r>
        <w:t xml:space="preserve">: </w:t>
      </w:r>
      <w:proofErr w:type="gramStart"/>
      <w:r w:rsidRPr="00EB2AAF">
        <w:rPr>
          <w:u w:val="single"/>
        </w:rPr>
        <w:t>DEV</w:t>
      </w:r>
      <w:r>
        <w:rPr>
          <w:u w:val="single"/>
        </w:rPr>
        <w:t xml:space="preserve"> ;</w:t>
      </w:r>
      <w:proofErr w:type="gramEnd"/>
    </w:p>
    <w:p w:rsidR="000C3ADB" w:rsidRDefault="000C3ADB" w:rsidP="000C3ADB">
      <w:pPr>
        <w:rPr>
          <w:u w:val="single"/>
        </w:rPr>
      </w:pPr>
      <w:r w:rsidRPr="000C3ADB">
        <w:rPr>
          <w:b/>
        </w:rPr>
        <w:t>Severity</w:t>
      </w:r>
      <w:r>
        <w:t xml:space="preserve">: </w:t>
      </w:r>
      <w:proofErr w:type="gramStart"/>
      <w:r w:rsidRPr="00EB2AAF">
        <w:rPr>
          <w:u w:val="single"/>
        </w:rPr>
        <w:t>Major</w:t>
      </w:r>
      <w:r>
        <w:rPr>
          <w:u w:val="single"/>
        </w:rPr>
        <w:t xml:space="preserve">  ;</w:t>
      </w:r>
      <w:proofErr w:type="gramEnd"/>
    </w:p>
    <w:p w:rsidR="000C3ADB" w:rsidRDefault="000C3ADB" w:rsidP="000C3ADB">
      <w:r w:rsidRPr="000C3ADB">
        <w:rPr>
          <w:b/>
        </w:rPr>
        <w:t>Priority</w:t>
      </w:r>
      <w:r w:rsidRPr="00EB2AAF">
        <w:t>:</w:t>
      </w:r>
      <w:r>
        <w:rPr>
          <w:u w:val="single"/>
        </w:rPr>
        <w:t xml:space="preserve"> ______;</w:t>
      </w:r>
    </w:p>
    <w:p w:rsidR="000C3ADB" w:rsidRDefault="000C3ADB" w:rsidP="000C3ADB">
      <w:r w:rsidRPr="000C3ADB">
        <w:rPr>
          <w:b/>
          <w:u w:val="single"/>
        </w:rPr>
        <w:t>Steps to reproduce the defect</w:t>
      </w:r>
      <w:r>
        <w:t>:</w:t>
      </w:r>
    </w:p>
    <w:p w:rsidR="000C3ADB" w:rsidRPr="001C050C" w:rsidRDefault="000C3ADB" w:rsidP="000C3ADB">
      <w:pPr>
        <w:pStyle w:val="ListParagraph"/>
        <w:numPr>
          <w:ilvl w:val="0"/>
          <w:numId w:val="1"/>
        </w:numPr>
      </w:pPr>
      <w:r>
        <w:t xml:space="preserve">Navigate to URL : </w:t>
      </w:r>
      <w:hyperlink r:id="rId6">
        <w:r w:rsidRPr="0022631F">
          <w:rPr>
            <w:color w:val="1155CC"/>
            <w:u w:val="single"/>
          </w:rPr>
          <w:t>https://dev.mksp.co</w:t>
        </w:r>
      </w:hyperlink>
      <w:r w:rsidRPr="0022631F">
        <w:rPr>
          <w:color w:val="1155CC"/>
        </w:rPr>
        <w:t xml:space="preserve"> ; 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 w:rsidRPr="0022631F">
        <w:t>:</w:t>
      </w:r>
      <w:r>
        <w:t xml:space="preserve"> Homepage is opened;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On the Homepage provide ZIP code 10038 and click ‘Get pricing’ button; 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 xml:space="preserve">: Part 1 of application </w:t>
      </w:r>
      <w:r w:rsidR="000D3D53">
        <w:t>i</w:t>
      </w:r>
      <w:r>
        <w:t>s opened;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Click Select Plan on Select ‘Walk-in Closet’ card.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Card is flipped to the storage bins selection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Insert 4 Bins and click ‘Continue’ button; </w:t>
      </w:r>
    </w:p>
    <w:p w:rsidR="000C3ADB" w:rsidRDefault="000C3ADB" w:rsidP="000C3ADB">
      <w:pPr>
        <w:pStyle w:val="ListParagraph"/>
      </w:pPr>
      <w:r w:rsidRPr="005F5167">
        <w:rPr>
          <w:u w:val="single"/>
        </w:rPr>
        <w:t>Expected Result</w:t>
      </w:r>
      <w:r>
        <w:t>: The modal window pops up</w:t>
      </w:r>
    </w:p>
    <w:p w:rsidR="000C3ADB" w:rsidRPr="005F5167" w:rsidRDefault="000C3ADB" w:rsidP="000C3ADB">
      <w:pPr>
        <w:pStyle w:val="ListParagraph"/>
        <w:numPr>
          <w:ilvl w:val="0"/>
          <w:numId w:val="1"/>
        </w:numPr>
      </w:pPr>
      <w:r w:rsidRPr="005F5167">
        <w:t>Click ‘Got It’</w:t>
      </w:r>
      <w:r>
        <w:t xml:space="preserve"> button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Part 2 of application is opened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Make all selections ‘Yes’/’No’ on part 2 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Continue button become available;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Click ‘Continue’;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 w:rsidRPr="00B15D4F">
        <w:rPr>
          <w:u w:val="single"/>
        </w:rPr>
        <w:t>Expected Result</w:t>
      </w:r>
      <w:r>
        <w:t>: Part 3 of application s opened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Fill Contact details:</w:t>
      </w:r>
    </w:p>
    <w:p w:rsidR="000C3ADB" w:rsidRDefault="000C3ADB" w:rsidP="000C3ADB">
      <w:pPr>
        <w:pStyle w:val="ListParagraph"/>
        <w:numPr>
          <w:ilvl w:val="0"/>
          <w:numId w:val="3"/>
        </w:numPr>
      </w:pPr>
      <w:r>
        <w:t xml:space="preserve">Full Name = Test </w:t>
      </w:r>
      <w:proofErr w:type="spellStart"/>
      <w:r>
        <w:t>Test</w:t>
      </w:r>
      <w:proofErr w:type="spellEnd"/>
      <w:r>
        <w:t>;</w:t>
      </w:r>
    </w:p>
    <w:p w:rsidR="000C3ADB" w:rsidRDefault="000C3ADB" w:rsidP="000C3ADB">
      <w:pPr>
        <w:pStyle w:val="ListParagraph"/>
        <w:numPr>
          <w:ilvl w:val="0"/>
          <w:numId w:val="3"/>
        </w:numPr>
      </w:pPr>
      <w:r>
        <w:t>Phone Number = (212) 878 5577</w:t>
      </w:r>
    </w:p>
    <w:p w:rsidR="000C3ADB" w:rsidRDefault="000C3ADB" w:rsidP="000C3ADB">
      <w:pPr>
        <w:pStyle w:val="ListParagraph"/>
        <w:numPr>
          <w:ilvl w:val="0"/>
          <w:numId w:val="3"/>
        </w:numPr>
      </w:pPr>
      <w:r>
        <w:t xml:space="preserve">Email = </w:t>
      </w:r>
      <w:hyperlink r:id="rId7" w:history="1">
        <w:r w:rsidRPr="00BE7CB6">
          <w:rPr>
            <w:rStyle w:val="Hyperlink"/>
          </w:rPr>
          <w:t>test.test@gmail.com</w:t>
        </w:r>
      </w:hyperlink>
    </w:p>
    <w:p w:rsidR="000C3ADB" w:rsidRDefault="000C3ADB" w:rsidP="000C3ADB">
      <w:pPr>
        <w:pStyle w:val="ListParagraph"/>
        <w:numPr>
          <w:ilvl w:val="0"/>
          <w:numId w:val="3"/>
        </w:numPr>
      </w:pPr>
      <w:r>
        <w:t>Select ‘No’</w:t>
      </w:r>
    </w:p>
    <w:p w:rsidR="000C3ADB" w:rsidRDefault="000C3ADB" w:rsidP="000C3ADB">
      <w:pPr>
        <w:ind w:left="720"/>
      </w:pPr>
      <w:r w:rsidRPr="001E1F67">
        <w:rPr>
          <w:u w:val="single"/>
        </w:rPr>
        <w:t>Expected Result</w:t>
      </w:r>
      <w:r>
        <w:t>: 1. Continue button become available</w:t>
      </w:r>
      <w:proofErr w:type="gramStart"/>
      <w:r>
        <w:t>;  2</w:t>
      </w:r>
      <w:proofErr w:type="gramEnd"/>
      <w:r>
        <w:t>. Appointment Address form is available.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Fill ‘Appointment Address’ details:</w:t>
      </w:r>
    </w:p>
    <w:p w:rsidR="000C3ADB" w:rsidRDefault="000C3ADB" w:rsidP="000C3ADB">
      <w:pPr>
        <w:pStyle w:val="ListParagraph"/>
        <w:numPr>
          <w:ilvl w:val="0"/>
          <w:numId w:val="4"/>
        </w:numPr>
      </w:pPr>
      <w:r>
        <w:t xml:space="preserve">Appointment Address = </w:t>
      </w:r>
      <w:r w:rsidRPr="006201B0">
        <w:t>123 William Street, New York, NY, USA</w:t>
      </w:r>
      <w:r>
        <w:t>;</w:t>
      </w:r>
    </w:p>
    <w:p w:rsidR="000C3ADB" w:rsidRDefault="000C3ADB" w:rsidP="000C3ADB">
      <w:pPr>
        <w:ind w:left="720"/>
      </w:pPr>
      <w:r w:rsidRPr="00B15D4F">
        <w:rPr>
          <w:u w:val="single"/>
        </w:rPr>
        <w:t>Expected Result</w:t>
      </w:r>
      <w:r>
        <w:t>: ‘Confirm and continue’ button becomes available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Click ‘Confirm and continue’ button;</w:t>
      </w:r>
    </w:p>
    <w:p w:rsidR="000C3ADB" w:rsidRDefault="000C3ADB" w:rsidP="000C3ADB">
      <w:pPr>
        <w:pStyle w:val="ListParagraph"/>
      </w:pPr>
      <w:r w:rsidRPr="00B15D4F">
        <w:rPr>
          <w:u w:val="single"/>
        </w:rPr>
        <w:t>Expected Result</w:t>
      </w:r>
      <w:r>
        <w:t>: Appointment Date and Time section is available now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 Select </w:t>
      </w:r>
      <w:r w:rsidRPr="009D594F">
        <w:rPr>
          <w:b/>
          <w:u w:val="single"/>
        </w:rPr>
        <w:t>future</w:t>
      </w:r>
      <w:r>
        <w:t xml:space="preserve"> Date and Time in  ‘Appointment Date and Time’ details;</w:t>
      </w:r>
    </w:p>
    <w:p w:rsidR="000C3ADB" w:rsidRDefault="000C3ADB" w:rsidP="000C3ADB">
      <w:pPr>
        <w:pStyle w:val="ListParagraph"/>
      </w:pPr>
      <w:r>
        <w:t xml:space="preserve"> </w:t>
      </w:r>
      <w:r w:rsidRPr="009D594F">
        <w:rPr>
          <w:u w:val="single"/>
        </w:rPr>
        <w:t>Expected Result</w:t>
      </w:r>
      <w:r>
        <w:t>: ‘Confirm and continue’ button becomes available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lastRenderedPageBreak/>
        <w:t>Click ‘Confirm and continue’ button;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Billing Info window become available;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In the Billing section, provide with the following credit card info :</w:t>
      </w:r>
    </w:p>
    <w:p w:rsidR="000C3ADB" w:rsidRDefault="000C3ADB" w:rsidP="000C3ADB">
      <w:pPr>
        <w:pStyle w:val="ListParagraph"/>
        <w:numPr>
          <w:ilvl w:val="0"/>
          <w:numId w:val="2"/>
        </w:numPr>
      </w:pPr>
      <w:r>
        <w:t>Credit Card Number : 4111111111111111;</w:t>
      </w:r>
    </w:p>
    <w:p w:rsidR="000C3ADB" w:rsidRDefault="000C3ADB" w:rsidP="000C3ADB">
      <w:pPr>
        <w:pStyle w:val="ListParagraph"/>
        <w:numPr>
          <w:ilvl w:val="0"/>
          <w:numId w:val="2"/>
        </w:numPr>
      </w:pPr>
      <w:r>
        <w:t>Credit Card Expiration Date : 02/22;</w:t>
      </w:r>
    </w:p>
    <w:p w:rsidR="000C3ADB" w:rsidRDefault="000C3ADB" w:rsidP="000C3ADB">
      <w:pPr>
        <w:pStyle w:val="ListParagraph"/>
        <w:numPr>
          <w:ilvl w:val="0"/>
          <w:numId w:val="2"/>
        </w:numPr>
      </w:pPr>
      <w:r>
        <w:t>Credit Card CVC: 222</w:t>
      </w:r>
    </w:p>
    <w:p w:rsidR="000C3ADB" w:rsidRDefault="000C3ADB" w:rsidP="000C3ADB">
      <w:pPr>
        <w:pStyle w:val="ListParagraph"/>
        <w:numPr>
          <w:ilvl w:val="0"/>
          <w:numId w:val="2"/>
        </w:numPr>
      </w:pPr>
      <w:r>
        <w:t xml:space="preserve">Name on card: Test1 </w:t>
      </w:r>
      <w:proofErr w:type="spellStart"/>
      <w:r>
        <w:t>Test1</w:t>
      </w:r>
      <w:proofErr w:type="spellEnd"/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Select ‘Agree with </w:t>
      </w:r>
      <w:proofErr w:type="spellStart"/>
      <w:r>
        <w:t>MakeSpace</w:t>
      </w:r>
      <w:proofErr w:type="spellEnd"/>
      <w:r>
        <w:t xml:space="preserve"> </w:t>
      </w:r>
      <w:proofErr w:type="spellStart"/>
      <w:r>
        <w:t>Tersms</w:t>
      </w:r>
      <w:proofErr w:type="spellEnd"/>
      <w:r>
        <w:t xml:space="preserve"> of Service’;</w:t>
      </w:r>
    </w:p>
    <w:p w:rsidR="000C3ADB" w:rsidRPr="00F07FB8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‘Confirm and book my appointment’ button</w:t>
      </w:r>
      <w:r w:rsidRPr="00F07FB8">
        <w:t xml:space="preserve"> </w:t>
      </w:r>
      <w:r>
        <w:t>become</w:t>
      </w:r>
      <w:r w:rsidRPr="00F07FB8">
        <w:t xml:space="preserve"> available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Click ‘Confirm and book my appointment’ button;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 xml:space="preserve">: “Your appointment …&lt;date/time&gt;……. is confirmed” message is displayed. 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Actual Result</w:t>
      </w:r>
      <w:r>
        <w:t xml:space="preserve">: “Sorry, there was an unusual error. Please try again, or feel free to give us a call!” </w:t>
      </w:r>
    </w:p>
    <w:p w:rsidR="000D3D53" w:rsidRDefault="000D3D53">
      <w:bookmarkStart w:id="0" w:name="_GoBack"/>
      <w:bookmarkEnd w:id="0"/>
    </w:p>
    <w:p w:rsidR="000D3D53" w:rsidRPr="00180C4D" w:rsidRDefault="000D3D53">
      <w:pPr>
        <w:rPr>
          <w:b/>
          <w:u w:val="single"/>
        </w:rPr>
      </w:pPr>
      <w:r w:rsidRPr="00180C4D">
        <w:rPr>
          <w:b/>
          <w:u w:val="single"/>
        </w:rPr>
        <w:t xml:space="preserve">Additional defects that were </w:t>
      </w:r>
      <w:r w:rsidR="00180C4D">
        <w:rPr>
          <w:b/>
          <w:u w:val="single"/>
        </w:rPr>
        <w:t>found</w:t>
      </w:r>
      <w:r w:rsidRPr="00180C4D">
        <w:rPr>
          <w:b/>
          <w:u w:val="single"/>
        </w:rPr>
        <w:t xml:space="preserve"> during testing:</w:t>
      </w:r>
    </w:p>
    <w:p w:rsidR="000D3D53" w:rsidRDefault="000D3D53" w:rsidP="000D3D53">
      <w:pPr>
        <w:pStyle w:val="ListParagraph"/>
        <w:numPr>
          <w:ilvl w:val="0"/>
          <w:numId w:val="5"/>
        </w:numPr>
      </w:pPr>
      <w:r>
        <w:t>There is no ‘Go to the previous page’ option between Part 1/Part2/Part3.</w:t>
      </w:r>
    </w:p>
    <w:p w:rsidR="000D3D53" w:rsidRDefault="000D3D53" w:rsidP="000D3D53">
      <w:pPr>
        <w:pStyle w:val="ListParagraph"/>
        <w:numPr>
          <w:ilvl w:val="0"/>
          <w:numId w:val="5"/>
        </w:numPr>
      </w:pPr>
      <w:r>
        <w:t xml:space="preserve">Appointment Date and Time section on Part3 a Time selection is not available, can’t type either when Home page </w:t>
      </w:r>
      <w:r w:rsidR="00180C4D">
        <w:t>requests</w:t>
      </w:r>
      <w:r>
        <w:t xml:space="preserve"> only ZIP code </w:t>
      </w:r>
      <w:r w:rsidR="00180C4D">
        <w:t>information.</w:t>
      </w:r>
    </w:p>
    <w:p w:rsidR="00180C4D" w:rsidRDefault="00180C4D" w:rsidP="000D3D53">
      <w:pPr>
        <w:pStyle w:val="ListParagraph"/>
        <w:numPr>
          <w:ilvl w:val="0"/>
          <w:numId w:val="5"/>
        </w:numPr>
      </w:pPr>
      <w:r>
        <w:t xml:space="preserve">The ‘Confirm and continue’ button does not become available when Address is populated in Part 3 Appointment Address section, unless user move the cursor to the next field. </w:t>
      </w:r>
    </w:p>
    <w:p w:rsidR="000D3D53" w:rsidRDefault="000D3D53" w:rsidP="000D3D53">
      <w:pPr>
        <w:pStyle w:val="ListParagraph"/>
      </w:pPr>
      <w:r>
        <w:t xml:space="preserve"> </w:t>
      </w:r>
    </w:p>
    <w:sectPr w:rsidR="000D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251"/>
    <w:multiLevelType w:val="hybridMultilevel"/>
    <w:tmpl w:val="4690594E"/>
    <w:lvl w:ilvl="0" w:tplc="1DD830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A5C54"/>
    <w:multiLevelType w:val="hybridMultilevel"/>
    <w:tmpl w:val="3978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32338"/>
    <w:multiLevelType w:val="hybridMultilevel"/>
    <w:tmpl w:val="8E32A97C"/>
    <w:lvl w:ilvl="0" w:tplc="ED56AA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FB22C5"/>
    <w:multiLevelType w:val="hybridMultilevel"/>
    <w:tmpl w:val="502AE326"/>
    <w:lvl w:ilvl="0" w:tplc="AD2053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CF74E2"/>
    <w:multiLevelType w:val="hybridMultilevel"/>
    <w:tmpl w:val="0A4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DB"/>
    <w:rsid w:val="000C3ADB"/>
    <w:rsid w:val="000D3D53"/>
    <w:rsid w:val="00180C4D"/>
    <w:rsid w:val="004F40FC"/>
    <w:rsid w:val="00DF4D01"/>
    <w:rsid w:val="00EC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est.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ksp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PC</dc:creator>
  <cp:lastModifiedBy>Michelle PC</cp:lastModifiedBy>
  <cp:revision>5</cp:revision>
  <dcterms:created xsi:type="dcterms:W3CDTF">2019-11-20T14:30:00Z</dcterms:created>
  <dcterms:modified xsi:type="dcterms:W3CDTF">2019-11-20T20:20:00Z</dcterms:modified>
</cp:coreProperties>
</file>