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552"/>
        <w:gridCol w:w="2977"/>
        <w:gridCol w:w="5244"/>
      </w:tblGrid>
      <w:tr w:rsidR="007C152C" w:rsidRPr="0039006A" w:rsidTr="004E4A13">
        <w:trPr>
          <w:trHeight w:val="397"/>
        </w:trPr>
        <w:tc>
          <w:tcPr>
            <w:tcW w:w="2552" w:type="dxa"/>
            <w:vMerge w:val="restart"/>
            <w:shd w:val="clear" w:color="auto" w:fill="auto"/>
          </w:tcPr>
          <w:p w:rsidR="004F74B6" w:rsidRDefault="007C152C" w:rsidP="007C152C">
            <w:pPr>
              <w:spacing w:after="0" w:line="240" w:lineRule="auto"/>
              <w:contextualSpacing/>
              <w:rPr>
                <w:b/>
                <w:color w:val="006699"/>
                <w:sz w:val="24"/>
                <w:szCs w:val="24"/>
              </w:rPr>
            </w:pPr>
            <w:r w:rsidRPr="0039006A">
              <w:rPr>
                <w:b/>
                <w:color w:val="006699"/>
                <w:sz w:val="24"/>
                <w:szCs w:val="24"/>
              </w:rPr>
              <w:t xml:space="preserve">Персональные </w:t>
            </w:r>
          </w:p>
          <w:p w:rsidR="007C152C" w:rsidRPr="0039006A" w:rsidRDefault="007C152C" w:rsidP="007C152C">
            <w:pPr>
              <w:spacing w:after="0" w:line="240" w:lineRule="auto"/>
              <w:contextualSpacing/>
              <w:rPr>
                <w:b/>
                <w:color w:val="006699"/>
                <w:sz w:val="24"/>
                <w:szCs w:val="24"/>
              </w:rPr>
            </w:pPr>
            <w:r w:rsidRPr="0039006A">
              <w:rPr>
                <w:b/>
                <w:color w:val="006699"/>
                <w:sz w:val="24"/>
                <w:szCs w:val="24"/>
              </w:rPr>
              <w:t>данные</w:t>
            </w:r>
          </w:p>
        </w:tc>
        <w:tc>
          <w:tcPr>
            <w:tcW w:w="8221" w:type="dxa"/>
            <w:gridSpan w:val="2"/>
            <w:shd w:val="clear" w:color="auto" w:fill="EBEACE"/>
            <w:vAlign w:val="center"/>
          </w:tcPr>
          <w:p w:rsidR="007C152C" w:rsidRPr="0039006A" w:rsidRDefault="00380695" w:rsidP="003806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Гуров Олег Игоревич</w:t>
            </w:r>
          </w:p>
        </w:tc>
      </w:tr>
      <w:tr w:rsidR="00FC17BF" w:rsidRPr="0039006A" w:rsidTr="004E4A13">
        <w:trPr>
          <w:trHeight w:val="340"/>
        </w:trPr>
        <w:tc>
          <w:tcPr>
            <w:tcW w:w="2552" w:type="dxa"/>
            <w:vMerge/>
            <w:shd w:val="clear" w:color="auto" w:fill="auto"/>
          </w:tcPr>
          <w:p w:rsidR="00FC17BF" w:rsidRPr="0039006A" w:rsidRDefault="00FC17BF" w:rsidP="00287EF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8221" w:type="dxa"/>
            <w:gridSpan w:val="2"/>
            <w:shd w:val="clear" w:color="auto" w:fill="EBEACE"/>
            <w:vAlign w:val="center"/>
          </w:tcPr>
          <w:p w:rsidR="00FC17BF" w:rsidRPr="0039006A" w:rsidRDefault="00FC17BF" w:rsidP="009C16BE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39006A">
              <w:rPr>
                <w:sz w:val="20"/>
                <w:szCs w:val="20"/>
              </w:rPr>
              <w:t>г. Москва</w:t>
            </w:r>
            <w:r w:rsidR="00056B5D" w:rsidRPr="0039006A">
              <w:rPr>
                <w:sz w:val="20"/>
                <w:szCs w:val="20"/>
              </w:rPr>
              <w:t xml:space="preserve">, м. </w:t>
            </w:r>
            <w:r w:rsidR="009C16BE">
              <w:rPr>
                <w:sz w:val="20"/>
                <w:szCs w:val="20"/>
              </w:rPr>
              <w:t>Тульская</w:t>
            </w:r>
          </w:p>
        </w:tc>
      </w:tr>
      <w:tr w:rsidR="00FC17BF" w:rsidRPr="0039006A" w:rsidTr="004E4A13">
        <w:trPr>
          <w:trHeight w:val="340"/>
        </w:trPr>
        <w:tc>
          <w:tcPr>
            <w:tcW w:w="2552" w:type="dxa"/>
            <w:vMerge/>
            <w:shd w:val="clear" w:color="auto" w:fill="auto"/>
          </w:tcPr>
          <w:p w:rsidR="00FC17BF" w:rsidRPr="0039006A" w:rsidRDefault="00FC17BF" w:rsidP="00287EF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8221" w:type="dxa"/>
            <w:gridSpan w:val="2"/>
            <w:shd w:val="clear" w:color="auto" w:fill="EBEACE"/>
            <w:vAlign w:val="center"/>
          </w:tcPr>
          <w:p w:rsidR="00FC17BF" w:rsidRPr="0039006A" w:rsidRDefault="00380695" w:rsidP="0038069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056B5D" w:rsidRPr="0039006A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2</w:t>
            </w:r>
            <w:r w:rsidR="00056B5D" w:rsidRPr="0039006A">
              <w:rPr>
                <w:sz w:val="20"/>
                <w:szCs w:val="20"/>
              </w:rPr>
              <w:t>/19</w:t>
            </w:r>
            <w:r>
              <w:rPr>
                <w:sz w:val="20"/>
                <w:szCs w:val="20"/>
              </w:rPr>
              <w:t>79</w:t>
            </w:r>
          </w:p>
        </w:tc>
      </w:tr>
      <w:tr w:rsidR="00003FC8" w:rsidRPr="0039006A" w:rsidTr="004E4A13">
        <w:trPr>
          <w:trHeight w:val="340"/>
        </w:trPr>
        <w:tc>
          <w:tcPr>
            <w:tcW w:w="2552" w:type="dxa"/>
            <w:vMerge/>
            <w:shd w:val="clear" w:color="auto" w:fill="auto"/>
          </w:tcPr>
          <w:p w:rsidR="00287EF9" w:rsidRPr="0039006A" w:rsidRDefault="00287EF9" w:rsidP="00287EF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BEACE"/>
            <w:vAlign w:val="center"/>
          </w:tcPr>
          <w:p w:rsidR="00287EF9" w:rsidRPr="008F18C2" w:rsidRDefault="00380695" w:rsidP="00A95431">
            <w:pPr>
              <w:spacing w:after="0" w:line="240" w:lineRule="auto"/>
              <w:contextualSpacing/>
              <w:rPr>
                <w:color w:val="4F81BD" w:themeColor="accent1"/>
                <w:sz w:val="20"/>
                <w:szCs w:val="20"/>
              </w:rPr>
            </w:pPr>
            <w:r w:rsidRPr="008F18C2">
              <w:rPr>
                <w:noProof/>
                <w:color w:val="4F81BD" w:themeColor="accent1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Рисунок 1" descr="phon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3FC8" w:rsidRPr="008F18C2">
              <w:rPr>
                <w:color w:val="4F81BD" w:themeColor="accent1"/>
                <w:sz w:val="20"/>
                <w:szCs w:val="20"/>
              </w:rPr>
              <w:t xml:space="preserve">    </w:t>
            </w:r>
            <w:r w:rsidR="006F505F" w:rsidRPr="008F18C2">
              <w:rPr>
                <w:color w:val="4F81BD" w:themeColor="accent1"/>
                <w:sz w:val="20"/>
                <w:szCs w:val="20"/>
              </w:rPr>
              <w:t xml:space="preserve">8 </w:t>
            </w:r>
            <w:r w:rsidR="00EA7FDA" w:rsidRPr="008F18C2">
              <w:rPr>
                <w:color w:val="4F81BD" w:themeColor="accent1"/>
                <w:sz w:val="20"/>
                <w:szCs w:val="20"/>
              </w:rPr>
              <w:t xml:space="preserve">(495) </w:t>
            </w:r>
            <w:r w:rsidR="00A95431" w:rsidRPr="008F18C2">
              <w:rPr>
                <w:color w:val="4F81BD" w:themeColor="accent1"/>
                <w:sz w:val="20"/>
                <w:szCs w:val="20"/>
              </w:rPr>
              <w:t>954</w:t>
            </w:r>
            <w:r w:rsidR="00EA7FDA" w:rsidRPr="008F18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A95431" w:rsidRPr="008F18C2">
              <w:rPr>
                <w:color w:val="4F81BD" w:themeColor="accent1"/>
                <w:sz w:val="20"/>
                <w:szCs w:val="20"/>
              </w:rPr>
              <w:t>05</w:t>
            </w:r>
            <w:r w:rsidR="00EA7FDA" w:rsidRPr="008F18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A95431" w:rsidRPr="008F18C2">
              <w:rPr>
                <w:color w:val="4F81BD" w:themeColor="accent1"/>
                <w:sz w:val="20"/>
                <w:szCs w:val="20"/>
              </w:rPr>
              <w:t>56</w:t>
            </w:r>
          </w:p>
        </w:tc>
        <w:tc>
          <w:tcPr>
            <w:tcW w:w="5244" w:type="dxa"/>
            <w:shd w:val="clear" w:color="auto" w:fill="EBEACE"/>
            <w:vAlign w:val="center"/>
          </w:tcPr>
          <w:p w:rsidR="00287EF9" w:rsidRPr="008F18C2" w:rsidRDefault="00380695" w:rsidP="00380695">
            <w:pPr>
              <w:tabs>
                <w:tab w:val="left" w:pos="408"/>
              </w:tabs>
              <w:spacing w:after="0" w:line="240" w:lineRule="auto"/>
              <w:contextualSpacing/>
              <w:rPr>
                <w:color w:val="4F81BD" w:themeColor="accent1"/>
                <w:sz w:val="20"/>
                <w:szCs w:val="20"/>
              </w:rPr>
            </w:pPr>
            <w:r w:rsidRPr="008F18C2">
              <w:rPr>
                <w:noProof/>
                <w:color w:val="4F81BD" w:themeColor="accent1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2" name="Рисунок 2" descr="phone_tou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_tou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7FDA" w:rsidRPr="008F18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D56B44" w:rsidRPr="008F18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6F505F" w:rsidRPr="008F18C2">
              <w:rPr>
                <w:color w:val="4F81BD" w:themeColor="accent1"/>
                <w:sz w:val="20"/>
                <w:szCs w:val="20"/>
                <w:lang w:val="en-US"/>
              </w:rPr>
              <w:t xml:space="preserve">  8 </w:t>
            </w:r>
            <w:r w:rsidR="00EA7FDA" w:rsidRPr="008F18C2">
              <w:rPr>
                <w:color w:val="4F81BD" w:themeColor="accent1"/>
                <w:sz w:val="20"/>
                <w:szCs w:val="20"/>
              </w:rPr>
              <w:t>(91</w:t>
            </w:r>
            <w:r w:rsidRPr="008F18C2">
              <w:rPr>
                <w:color w:val="4F81BD" w:themeColor="accent1"/>
                <w:sz w:val="20"/>
                <w:szCs w:val="20"/>
              </w:rPr>
              <w:t>5</w:t>
            </w:r>
            <w:r w:rsidR="00EA7FDA" w:rsidRPr="008F18C2">
              <w:rPr>
                <w:color w:val="4F81BD" w:themeColor="accent1"/>
                <w:sz w:val="20"/>
                <w:szCs w:val="20"/>
              </w:rPr>
              <w:t>)</w:t>
            </w:r>
            <w:r w:rsidRPr="008F18C2">
              <w:rPr>
                <w:color w:val="4F81BD" w:themeColor="accent1"/>
                <w:sz w:val="20"/>
                <w:szCs w:val="20"/>
              </w:rPr>
              <w:t xml:space="preserve"> 00 9999 5</w:t>
            </w:r>
          </w:p>
        </w:tc>
      </w:tr>
      <w:tr w:rsidR="00003FC8" w:rsidRPr="0039006A" w:rsidTr="004E4A13">
        <w:trPr>
          <w:trHeight w:val="340"/>
        </w:trPr>
        <w:tc>
          <w:tcPr>
            <w:tcW w:w="2552" w:type="dxa"/>
            <w:vMerge/>
            <w:shd w:val="clear" w:color="auto" w:fill="auto"/>
          </w:tcPr>
          <w:p w:rsidR="00287EF9" w:rsidRPr="0039006A" w:rsidRDefault="00287EF9" w:rsidP="00287EF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BEACE"/>
            <w:vAlign w:val="center"/>
          </w:tcPr>
          <w:p w:rsidR="00287EF9" w:rsidRPr="008F18C2" w:rsidRDefault="00380695" w:rsidP="00380695">
            <w:pPr>
              <w:tabs>
                <w:tab w:val="left" w:pos="404"/>
              </w:tabs>
              <w:spacing w:after="0" w:line="240" w:lineRule="auto"/>
              <w:contextualSpacing/>
              <w:rPr>
                <w:color w:val="4F81BD" w:themeColor="accent1"/>
              </w:rPr>
            </w:pPr>
            <w:r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Рисунок 3" descr="mail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l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val="en-US" w:eastAsia="ru-RU"/>
              </w:rPr>
              <w:t xml:space="preserve">  gogotheog@gmail.com</w:t>
            </w:r>
          </w:p>
        </w:tc>
        <w:tc>
          <w:tcPr>
            <w:tcW w:w="5244" w:type="dxa"/>
            <w:shd w:val="clear" w:color="auto" w:fill="EBEACE"/>
            <w:vAlign w:val="center"/>
          </w:tcPr>
          <w:p w:rsidR="00287EF9" w:rsidRPr="008F18C2" w:rsidRDefault="00380695" w:rsidP="00380695">
            <w:pPr>
              <w:tabs>
                <w:tab w:val="left" w:pos="425"/>
              </w:tabs>
              <w:spacing w:after="0" w:line="240" w:lineRule="auto"/>
              <w:contextualSpacing/>
              <w:rPr>
                <w:color w:val="4F81BD" w:themeColor="accent1"/>
                <w:sz w:val="20"/>
                <w:szCs w:val="20"/>
              </w:rPr>
            </w:pPr>
            <w:r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Рисунок 4" descr="mail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il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D533A"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eastAsia="ru-RU"/>
              </w:rPr>
              <w:t xml:space="preserve"> </w:t>
            </w:r>
            <w:r w:rsidR="008D533A"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val="en-US" w:eastAsia="ru-RU"/>
              </w:rPr>
              <w:t xml:space="preserve">   </w:t>
            </w:r>
            <w:r w:rsidRPr="008F18C2">
              <w:rPr>
                <w:rFonts w:eastAsia="Times New Roman"/>
                <w:b/>
                <w:noProof/>
                <w:color w:val="4F81BD" w:themeColor="accent1"/>
                <w:sz w:val="20"/>
                <w:szCs w:val="20"/>
                <w:lang w:eastAsia="ru-RU"/>
              </w:rPr>
              <w:t>oleg</w:t>
            </w:r>
            <w:r w:rsidR="008D533A" w:rsidRPr="008F18C2">
              <w:rPr>
                <w:b/>
                <w:color w:val="4F81BD" w:themeColor="accent1"/>
                <w:sz w:val="20"/>
                <w:szCs w:val="20"/>
                <w:lang w:val="en-US"/>
              </w:rPr>
              <w:t>.</w:t>
            </w:r>
            <w:r w:rsidRPr="008F18C2">
              <w:rPr>
                <w:b/>
                <w:color w:val="4F81BD" w:themeColor="accent1"/>
                <w:sz w:val="20"/>
                <w:szCs w:val="20"/>
                <w:lang w:val="en-US"/>
              </w:rPr>
              <w:t>gurov</w:t>
            </w:r>
            <w:r w:rsidR="008D533A" w:rsidRPr="008F18C2">
              <w:rPr>
                <w:b/>
                <w:color w:val="4F81BD" w:themeColor="accent1"/>
                <w:sz w:val="20"/>
                <w:szCs w:val="20"/>
                <w:lang w:val="en-US"/>
              </w:rPr>
              <w:t>@</w:t>
            </w:r>
            <w:r w:rsidRPr="008F18C2">
              <w:rPr>
                <w:b/>
                <w:color w:val="4F81BD" w:themeColor="accent1"/>
                <w:sz w:val="20"/>
                <w:szCs w:val="20"/>
                <w:lang w:val="en-US"/>
              </w:rPr>
              <w:t>rinet.ru</w:t>
            </w:r>
          </w:p>
        </w:tc>
      </w:tr>
    </w:tbl>
    <w:p w:rsidR="00A10700" w:rsidRPr="0028459E" w:rsidRDefault="00A10700" w:rsidP="00A10700">
      <w:pPr>
        <w:contextualSpacing/>
        <w:rPr>
          <w:sz w:val="2"/>
          <w:szCs w:val="2"/>
        </w:rPr>
      </w:pPr>
    </w:p>
    <w:p w:rsidR="006F505F" w:rsidRPr="0039006A" w:rsidRDefault="006F505F" w:rsidP="00A10700">
      <w:pPr>
        <w:contextualSpacing/>
        <w:rPr>
          <w:sz w:val="20"/>
          <w:szCs w:val="20"/>
        </w:rPr>
      </w:pPr>
    </w:p>
    <w:tbl>
      <w:tblPr>
        <w:tblW w:w="11130" w:type="dxa"/>
        <w:jc w:val="center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434"/>
        <w:gridCol w:w="2103"/>
        <w:gridCol w:w="179"/>
        <w:gridCol w:w="190"/>
        <w:gridCol w:w="917"/>
        <w:gridCol w:w="453"/>
        <w:gridCol w:w="229"/>
        <w:gridCol w:w="6268"/>
        <w:gridCol w:w="179"/>
        <w:gridCol w:w="178"/>
      </w:tblGrid>
      <w:tr w:rsidR="002825B1" w:rsidRPr="0039006A" w:rsidTr="004E4A13">
        <w:trPr>
          <w:gridBefore w:val="1"/>
          <w:gridAfter w:val="1"/>
          <w:wBefore w:w="434" w:type="dxa"/>
          <w:wAfter w:w="178" w:type="dxa"/>
          <w:trHeight w:val="397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2825B1" w:rsidRPr="008D533A" w:rsidRDefault="004E4A13" w:rsidP="004E4A13">
            <w:pPr>
              <w:spacing w:after="0" w:line="240" w:lineRule="auto"/>
              <w:ind w:left="-222"/>
              <w:contextualSpacing/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color w:val="365F91"/>
                <w:sz w:val="24"/>
                <w:szCs w:val="24"/>
              </w:rPr>
              <w:t xml:space="preserve">   </w:t>
            </w:r>
            <w:r w:rsidR="002825B1" w:rsidRPr="008D533A">
              <w:rPr>
                <w:b/>
                <w:color w:val="365F91"/>
                <w:sz w:val="24"/>
                <w:szCs w:val="24"/>
              </w:rPr>
              <w:t>Образование</w:t>
            </w:r>
          </w:p>
        </w:tc>
        <w:tc>
          <w:tcPr>
            <w:tcW w:w="8236" w:type="dxa"/>
            <w:gridSpan w:val="6"/>
            <w:shd w:val="clear" w:color="auto" w:fill="EBEACE"/>
            <w:vAlign w:val="center"/>
          </w:tcPr>
          <w:p w:rsidR="002825B1" w:rsidRPr="0039006A" w:rsidRDefault="002825B1" w:rsidP="002825B1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39006A">
              <w:rPr>
                <w:b/>
                <w:sz w:val="20"/>
                <w:szCs w:val="20"/>
                <w:u w:val="single"/>
              </w:rPr>
              <w:t>Основное</w:t>
            </w:r>
          </w:p>
        </w:tc>
      </w:tr>
      <w:tr w:rsidR="002825B1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vMerge w:val="restart"/>
            <w:shd w:val="clear" w:color="auto" w:fill="auto"/>
          </w:tcPr>
          <w:p w:rsidR="002825B1" w:rsidRPr="0039006A" w:rsidRDefault="002825B1" w:rsidP="006B4BE4">
            <w:pPr>
              <w:spacing w:after="0" w:line="240" w:lineRule="auto"/>
              <w:contextualSpacing/>
              <w:rPr>
                <w:b/>
                <w:color w:val="006699"/>
                <w:sz w:val="26"/>
                <w:szCs w:val="26"/>
              </w:rPr>
            </w:pPr>
          </w:p>
        </w:tc>
        <w:tc>
          <w:tcPr>
            <w:tcW w:w="1107" w:type="dxa"/>
            <w:gridSpan w:val="2"/>
            <w:shd w:val="clear" w:color="auto" w:fill="EBEACE"/>
            <w:vAlign w:val="center"/>
          </w:tcPr>
          <w:p w:rsidR="002825B1" w:rsidRPr="0039006A" w:rsidRDefault="005115D0" w:rsidP="005115D0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1996</w:t>
            </w:r>
            <w:r w:rsidR="002825B1" w:rsidRPr="0039006A">
              <w:rPr>
                <w:b/>
                <w:sz w:val="20"/>
                <w:szCs w:val="20"/>
              </w:rPr>
              <w:t xml:space="preserve"> - 200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129" w:type="dxa"/>
            <w:gridSpan w:val="4"/>
            <w:shd w:val="clear" w:color="auto" w:fill="EBEACE"/>
            <w:vAlign w:val="center"/>
          </w:tcPr>
          <w:p w:rsidR="00D56B44" w:rsidRDefault="002825B1" w:rsidP="002825B1">
            <w:pPr>
              <w:spacing w:after="0" w:line="270" w:lineRule="atLeast"/>
              <w:textAlignment w:val="bottom"/>
              <w:rPr>
                <w:rFonts w:eastAsia="Times New Roman"/>
                <w:sz w:val="20"/>
                <w:szCs w:val="20"/>
                <w:lang w:eastAsia="ru-RU"/>
              </w:rPr>
            </w:pPr>
            <w:r w:rsidRPr="0039006A">
              <w:rPr>
                <w:rFonts w:eastAsia="Times New Roman"/>
                <w:b/>
                <w:i/>
                <w:iCs/>
                <w:sz w:val="20"/>
                <w:szCs w:val="20"/>
                <w:lang w:eastAsia="ru-RU"/>
              </w:rPr>
              <w:t xml:space="preserve">Московский </w:t>
            </w:r>
            <w:r w:rsidR="005115D0">
              <w:rPr>
                <w:rFonts w:eastAsia="Times New Roman"/>
                <w:b/>
                <w:i/>
                <w:iCs/>
                <w:sz w:val="20"/>
                <w:szCs w:val="20"/>
                <w:lang w:eastAsia="ru-RU"/>
              </w:rPr>
              <w:t>Государственный Институт Электроники и Математики (МГИЭМ)</w:t>
            </w:r>
            <w:r w:rsidRPr="0039006A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2825B1" w:rsidRPr="0039006A" w:rsidRDefault="005115D0" w:rsidP="002825B1">
            <w:pPr>
              <w:spacing w:after="0" w:line="270" w:lineRule="atLeast"/>
              <w:textAlignment w:val="bottom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Факультет Экономики и Математики</w:t>
            </w:r>
          </w:p>
          <w:p w:rsidR="002825B1" w:rsidRPr="0039006A" w:rsidRDefault="005115D0" w:rsidP="002825B1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Специальность: Математические методы и исследование операций в экономике</w:t>
            </w:r>
          </w:p>
        </w:tc>
      </w:tr>
      <w:tr w:rsidR="002825B1" w:rsidRPr="0039006A" w:rsidTr="004E4A13">
        <w:trPr>
          <w:gridBefore w:val="1"/>
          <w:gridAfter w:val="1"/>
          <w:wBefore w:w="434" w:type="dxa"/>
          <w:wAfter w:w="178" w:type="dxa"/>
          <w:trHeight w:val="376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2825B1" w:rsidRPr="0039006A" w:rsidRDefault="002825B1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shd w:val="clear" w:color="auto" w:fill="EBEACE"/>
            <w:vAlign w:val="center"/>
          </w:tcPr>
          <w:p w:rsidR="002825B1" w:rsidRPr="0039006A" w:rsidRDefault="002825B1" w:rsidP="002825B1">
            <w:pPr>
              <w:spacing w:after="72" w:line="240" w:lineRule="auto"/>
              <w:rPr>
                <w:rFonts w:eastAsia="Times New Roman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39006A">
              <w:rPr>
                <w:rFonts w:eastAsia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Повышение квалификации/курсы </w:t>
            </w:r>
          </w:p>
        </w:tc>
      </w:tr>
      <w:tr w:rsidR="002825B1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2825B1" w:rsidRPr="0039006A" w:rsidRDefault="002825B1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EBEACE"/>
            <w:vAlign w:val="center"/>
          </w:tcPr>
          <w:p w:rsidR="002825B1" w:rsidRPr="0039006A" w:rsidRDefault="002825B1" w:rsidP="006B4BE4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39006A"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7129" w:type="dxa"/>
            <w:gridSpan w:val="4"/>
            <w:shd w:val="clear" w:color="auto" w:fill="EBEACE"/>
            <w:vAlign w:val="center"/>
          </w:tcPr>
          <w:p w:rsidR="002825B1" w:rsidRPr="0039006A" w:rsidRDefault="002825B1" w:rsidP="006B4BE4">
            <w:pPr>
              <w:spacing w:after="0" w:line="240" w:lineRule="auto"/>
              <w:contextualSpacing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9006A">
              <w:rPr>
                <w:rFonts w:eastAsia="Times New Roman"/>
                <w:b/>
                <w:i/>
                <w:iCs/>
                <w:sz w:val="20"/>
                <w:szCs w:val="20"/>
                <w:lang w:eastAsia="ru-RU"/>
              </w:rPr>
              <w:t>EMV-технологии. Базовая программа</w:t>
            </w:r>
            <w:r w:rsidRPr="0039006A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2825B1" w:rsidRPr="0039006A" w:rsidRDefault="002825B1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39006A">
              <w:rPr>
                <w:rFonts w:eastAsia="Times New Roman"/>
                <w:sz w:val="20"/>
                <w:szCs w:val="20"/>
                <w:lang w:eastAsia="ru-RU"/>
              </w:rPr>
              <w:t>ЗАО "Пронит", Сертификат</w:t>
            </w:r>
          </w:p>
        </w:tc>
      </w:tr>
      <w:tr w:rsidR="0028459E" w:rsidRPr="009C16BE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28459E" w:rsidRPr="0039006A" w:rsidRDefault="0028459E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EBEACE"/>
            <w:vAlign w:val="center"/>
          </w:tcPr>
          <w:p w:rsidR="0028459E" w:rsidRPr="0028459E" w:rsidRDefault="0028459E" w:rsidP="006B4BE4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459E">
              <w:rPr>
                <w:b/>
                <w:sz w:val="20"/>
                <w:szCs w:val="20"/>
                <w:lang w:val="en-US"/>
              </w:rPr>
              <w:t>2011</w:t>
            </w:r>
          </w:p>
        </w:tc>
        <w:tc>
          <w:tcPr>
            <w:tcW w:w="7129" w:type="dxa"/>
            <w:gridSpan w:val="4"/>
            <w:shd w:val="clear" w:color="auto" w:fill="EBEACE"/>
            <w:vAlign w:val="center"/>
          </w:tcPr>
          <w:p w:rsidR="0028459E" w:rsidRPr="0028459E" w:rsidRDefault="0028459E" w:rsidP="006B4BE4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28459E">
              <w:rPr>
                <w:rStyle w:val="a5"/>
                <w:b/>
                <w:sz w:val="20"/>
                <w:szCs w:val="20"/>
                <w:lang w:val="en-US"/>
              </w:rPr>
              <w:t>Client Excellence</w:t>
            </w:r>
            <w:r w:rsidRPr="0028459E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28459E" w:rsidRPr="0028459E" w:rsidRDefault="0028459E" w:rsidP="006B4BE4">
            <w:pPr>
              <w:spacing w:after="0" w:line="240" w:lineRule="auto"/>
              <w:contextualSpacing/>
              <w:rPr>
                <w:rFonts w:eastAsia="Times New Roman"/>
                <w:b/>
                <w:i/>
                <w:iCs/>
                <w:sz w:val="20"/>
                <w:szCs w:val="20"/>
                <w:lang w:val="en-US" w:eastAsia="ru-RU"/>
              </w:rPr>
            </w:pPr>
            <w:r w:rsidRPr="0028459E">
              <w:rPr>
                <w:sz w:val="20"/>
                <w:szCs w:val="20"/>
              </w:rPr>
              <w:t>ЗАО</w:t>
            </w:r>
            <w:r w:rsidRPr="0028459E">
              <w:rPr>
                <w:sz w:val="20"/>
                <w:szCs w:val="20"/>
                <w:lang w:val="en-US"/>
              </w:rPr>
              <w:t xml:space="preserve"> </w:t>
            </w:r>
            <w:r w:rsidRPr="0028459E">
              <w:rPr>
                <w:sz w:val="20"/>
                <w:szCs w:val="20"/>
              </w:rPr>
              <w:t>КБ</w:t>
            </w:r>
            <w:r w:rsidRPr="0028459E">
              <w:rPr>
                <w:sz w:val="20"/>
                <w:szCs w:val="20"/>
                <w:lang w:val="en-US"/>
              </w:rPr>
              <w:t xml:space="preserve"> "</w:t>
            </w:r>
            <w:r w:rsidRPr="0028459E">
              <w:rPr>
                <w:sz w:val="20"/>
                <w:szCs w:val="20"/>
              </w:rPr>
              <w:t>Ситибанк</w:t>
            </w:r>
            <w:r w:rsidRPr="0028459E">
              <w:rPr>
                <w:sz w:val="20"/>
                <w:szCs w:val="20"/>
                <w:lang w:val="en-US"/>
              </w:rPr>
              <w:t xml:space="preserve">", </w:t>
            </w:r>
            <w:r w:rsidRPr="0028459E">
              <w:rPr>
                <w:sz w:val="20"/>
                <w:szCs w:val="20"/>
              </w:rPr>
              <w:t>Сертификат</w:t>
            </w:r>
          </w:p>
        </w:tc>
      </w:tr>
      <w:tr w:rsidR="00125823" w:rsidRPr="009C16BE" w:rsidTr="004E4A13">
        <w:trPr>
          <w:gridBefore w:val="1"/>
          <w:gridAfter w:val="6"/>
          <w:wBefore w:w="434" w:type="dxa"/>
          <w:wAfter w:w="8224" w:type="dxa"/>
          <w:trHeight w:val="340"/>
          <w:jc w:val="center"/>
        </w:trPr>
        <w:tc>
          <w:tcPr>
            <w:tcW w:w="2472" w:type="dxa"/>
            <w:gridSpan w:val="3"/>
            <w:shd w:val="clear" w:color="auto" w:fill="auto"/>
          </w:tcPr>
          <w:p w:rsidR="00125823" w:rsidRPr="00B23635" w:rsidRDefault="00125823" w:rsidP="006B4BE4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4E4A13" w:rsidTr="004E4A13">
        <w:tblPrEx>
          <w:jc w:val="left"/>
        </w:tblPrEx>
        <w:trPr>
          <w:gridAfter w:val="2"/>
          <w:wAfter w:w="357" w:type="dxa"/>
          <w:trHeight w:val="340"/>
        </w:trPr>
        <w:tc>
          <w:tcPr>
            <w:tcW w:w="253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</w:tcPr>
          <w:p w:rsidR="004E4A13" w:rsidRDefault="004E4A13" w:rsidP="004E4A13">
            <w:pPr>
              <w:spacing w:after="0" w:line="240" w:lineRule="auto"/>
              <w:contextualSpacing/>
              <w:rPr>
                <w:b/>
                <w:color w:val="006699"/>
                <w:sz w:val="24"/>
                <w:szCs w:val="24"/>
              </w:rPr>
            </w:pPr>
            <w:r w:rsidRPr="008D533A">
              <w:rPr>
                <w:b/>
                <w:color w:val="365F91"/>
                <w:sz w:val="24"/>
                <w:szCs w:val="24"/>
              </w:rPr>
              <w:t>Профессиональный</w:t>
            </w:r>
            <w:r w:rsidRPr="0039006A">
              <w:rPr>
                <w:b/>
                <w:color w:val="006699"/>
                <w:sz w:val="24"/>
                <w:szCs w:val="24"/>
              </w:rPr>
              <w:t xml:space="preserve"> </w:t>
            </w:r>
          </w:p>
          <w:p w:rsidR="004E4A13" w:rsidRDefault="004E4A13" w:rsidP="004E4A1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39006A">
              <w:rPr>
                <w:b/>
                <w:color w:val="006699"/>
                <w:sz w:val="24"/>
                <w:szCs w:val="24"/>
              </w:rPr>
              <w:t>опыт</w:t>
            </w:r>
          </w:p>
        </w:tc>
        <w:tc>
          <w:tcPr>
            <w:tcW w:w="1739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BEACE"/>
            <w:vAlign w:val="center"/>
            <w:hideMark/>
          </w:tcPr>
          <w:p w:rsidR="004E4A13" w:rsidRDefault="004E4A13" w:rsidP="004E4A13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val="en-US" w:eastAsia="ru-RU"/>
              </w:rPr>
              <w:t>ИП</w:t>
            </w: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Волченкова АП</w:t>
            </w:r>
          </w:p>
        </w:tc>
        <w:tc>
          <w:tcPr>
            <w:tcW w:w="649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BEACE"/>
            <w:vAlign w:val="center"/>
            <w:hideMark/>
          </w:tcPr>
          <w:p w:rsidR="004E4A13" w:rsidRDefault="004B185D" w:rsidP="004B185D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с </w:t>
            </w:r>
            <w:r w:rsidR="004E4A13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="004E4A13"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1</w:t>
            </w:r>
            <w:r w:rsidR="004E4A13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2  </w:t>
            </w:r>
          </w:p>
        </w:tc>
      </w:tr>
      <w:tr w:rsidR="004E4A13" w:rsidTr="004E4A13">
        <w:tblPrEx>
          <w:jc w:val="left"/>
        </w:tblPrEx>
        <w:trPr>
          <w:gridAfter w:val="2"/>
          <w:wAfter w:w="357" w:type="dxa"/>
          <w:trHeight w:val="340"/>
        </w:trPr>
        <w:tc>
          <w:tcPr>
            <w:tcW w:w="253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</w:tcPr>
          <w:p w:rsidR="004E4A13" w:rsidRDefault="004E4A13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BEACE"/>
            <w:vAlign w:val="center"/>
          </w:tcPr>
          <w:p w:rsidR="004E4A13" w:rsidRDefault="004E4A13" w:rsidP="004E4A13">
            <w:pPr>
              <w:spacing w:after="0" w:line="302" w:lineRule="atLeas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Директор по Развитию</w:t>
            </w:r>
          </w:p>
          <w:p w:rsidR="004E4A13" w:rsidRDefault="004E4A13" w:rsidP="004E4A13">
            <w:pPr>
              <w:spacing w:after="0" w:line="302" w:lineRule="atLeast"/>
              <w:rPr>
                <w:sz w:val="18"/>
                <w:szCs w:val="18"/>
                <w:lang w:eastAsia="ru-RU"/>
              </w:rPr>
            </w:pPr>
          </w:p>
        </w:tc>
      </w:tr>
      <w:tr w:rsidR="00056B5D" w:rsidRPr="0039006A" w:rsidTr="004E4A13">
        <w:trPr>
          <w:gridBefore w:val="1"/>
          <w:gridAfter w:val="1"/>
          <w:wBefore w:w="434" w:type="dxa"/>
          <w:wAfter w:w="178" w:type="dxa"/>
          <w:trHeight w:val="397"/>
          <w:jc w:val="center"/>
        </w:trPr>
        <w:tc>
          <w:tcPr>
            <w:tcW w:w="2282" w:type="dxa"/>
            <w:gridSpan w:val="2"/>
            <w:vMerge w:val="restart"/>
            <w:shd w:val="clear" w:color="auto" w:fill="auto"/>
          </w:tcPr>
          <w:p w:rsidR="00056B5D" w:rsidRPr="0039006A" w:rsidRDefault="00056B5D" w:rsidP="006B4BE4">
            <w:pPr>
              <w:spacing w:after="0" w:line="240" w:lineRule="auto"/>
              <w:contextualSpacing/>
              <w:rPr>
                <w:b/>
                <w:color w:val="006699"/>
                <w:sz w:val="24"/>
                <w:szCs w:val="24"/>
              </w:rPr>
            </w:pPr>
          </w:p>
        </w:tc>
        <w:tc>
          <w:tcPr>
            <w:tcW w:w="1789" w:type="dxa"/>
            <w:gridSpan w:val="4"/>
            <w:shd w:val="clear" w:color="auto" w:fill="EBEACE"/>
            <w:vAlign w:val="center"/>
          </w:tcPr>
          <w:p w:rsidR="00056B5D" w:rsidRPr="0039006A" w:rsidRDefault="00056B5D" w:rsidP="006B4BE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КБ "Ситибанк"</w:t>
            </w:r>
          </w:p>
        </w:tc>
        <w:tc>
          <w:tcPr>
            <w:tcW w:w="6447" w:type="dxa"/>
            <w:gridSpan w:val="2"/>
            <w:shd w:val="clear" w:color="auto" w:fill="EBEACE"/>
            <w:vAlign w:val="center"/>
          </w:tcPr>
          <w:p w:rsidR="00056B5D" w:rsidRPr="004E4A13" w:rsidRDefault="006F505F" w:rsidP="004E4A13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201</w:t>
            </w:r>
            <w:r w:rsidR="00A95431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95431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95431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201</w:t>
            </w:r>
            <w:r w:rsidR="004E4A13"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2</w:t>
            </w:r>
          </w:p>
        </w:tc>
      </w:tr>
      <w:tr w:rsidR="00056B5D" w:rsidRPr="0039006A" w:rsidTr="004E4A13">
        <w:trPr>
          <w:gridBefore w:val="1"/>
          <w:gridAfter w:val="1"/>
          <w:wBefore w:w="434" w:type="dxa"/>
          <w:wAfter w:w="178" w:type="dxa"/>
          <w:trHeight w:val="710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056B5D" w:rsidRPr="0039006A" w:rsidRDefault="00056B5D" w:rsidP="006B4BE4">
            <w:pPr>
              <w:spacing w:after="0" w:line="240" w:lineRule="auto"/>
              <w:contextualSpacing/>
              <w:rPr>
                <w:b/>
                <w:color w:val="006699"/>
                <w:sz w:val="26"/>
                <w:szCs w:val="26"/>
              </w:rPr>
            </w:pPr>
          </w:p>
        </w:tc>
        <w:tc>
          <w:tcPr>
            <w:tcW w:w="8236" w:type="dxa"/>
            <w:gridSpan w:val="6"/>
            <w:shd w:val="clear" w:color="auto" w:fill="EBEACE"/>
            <w:vAlign w:val="center"/>
          </w:tcPr>
          <w:p w:rsidR="00056B5D" w:rsidRPr="0039006A" w:rsidRDefault="00A95431" w:rsidP="00056B5D">
            <w:pPr>
              <w:spacing w:before="240" w:after="72" w:line="240" w:lineRule="auto"/>
              <w:ind w:right="301"/>
              <w:contextualSpacing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Руководитель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4562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тдела выпуска и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доставки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пластиковых карт:</w:t>
            </w:r>
          </w:p>
          <w:p w:rsidR="00056B5D" w:rsidRDefault="00A95431" w:rsidP="00002899">
            <w:pPr>
              <w:pStyle w:val="a8"/>
              <w:numPr>
                <w:ilvl w:val="0"/>
                <w:numId w:val="15"/>
              </w:numPr>
              <w:rPr>
                <w:sz w:val="18"/>
                <w:szCs w:val="18"/>
                <w:lang w:eastAsia="ru-RU"/>
              </w:rPr>
            </w:pPr>
            <w:r w:rsidRPr="00A95431">
              <w:rPr>
                <w:sz w:val="18"/>
                <w:szCs w:val="18"/>
                <w:lang w:eastAsia="ru-RU"/>
              </w:rPr>
              <w:t xml:space="preserve">Организация и управление внутренними </w:t>
            </w:r>
            <w:r w:rsidR="002022B4">
              <w:rPr>
                <w:sz w:val="18"/>
                <w:szCs w:val="18"/>
                <w:lang w:eastAsia="ru-RU"/>
              </w:rPr>
              <w:t>функциями</w:t>
            </w:r>
            <w:r w:rsidRPr="00A95431">
              <w:rPr>
                <w:sz w:val="18"/>
                <w:szCs w:val="18"/>
                <w:lang w:eastAsia="ru-RU"/>
              </w:rPr>
              <w:t xml:space="preserve"> отдела</w:t>
            </w:r>
          </w:p>
          <w:p w:rsidR="00DD7988" w:rsidRPr="00A95431" w:rsidRDefault="00A95431" w:rsidP="00292A3A">
            <w:pPr>
              <w:pStyle w:val="a8"/>
              <w:numPr>
                <w:ilvl w:val="0"/>
                <w:numId w:val="2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обработка первичной информации: подготовка персонализационных данных, распределение данных по всем точкам выпуска в установленные сроки</w:t>
            </w:r>
          </w:p>
          <w:p w:rsidR="00A95431" w:rsidRPr="00A95431" w:rsidRDefault="00A95431" w:rsidP="00292A3A">
            <w:pPr>
              <w:pStyle w:val="a8"/>
              <w:numPr>
                <w:ilvl w:val="0"/>
                <w:numId w:val="2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персонализация пластиковых карт: потоковый выпуск в 48 часов / срочный выпуск в 24 часах</w:t>
            </w:r>
          </w:p>
          <w:p w:rsidR="00A95431" w:rsidRPr="00A95431" w:rsidRDefault="00A95431" w:rsidP="00292A3A">
            <w:pPr>
              <w:pStyle w:val="a8"/>
              <w:numPr>
                <w:ilvl w:val="0"/>
                <w:numId w:val="2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отправка произведенной продукции по различным каналам: отделения, почта, курьерские службы, внутренняя почта</w:t>
            </w:r>
          </w:p>
          <w:p w:rsidR="00A95431" w:rsidRPr="00A95431" w:rsidRDefault="00A95431" w:rsidP="00292A3A">
            <w:pPr>
              <w:pStyle w:val="a8"/>
              <w:numPr>
                <w:ilvl w:val="0"/>
                <w:numId w:val="2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складской учет: заготовки пластиковых карт / маркетинговые материалы</w:t>
            </w:r>
          </w:p>
          <w:p w:rsidR="00A95431" w:rsidRPr="00A95431" w:rsidRDefault="00A95431" w:rsidP="00292A3A">
            <w:pPr>
              <w:pStyle w:val="a8"/>
              <w:numPr>
                <w:ilvl w:val="0"/>
                <w:numId w:val="2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обработка пакетов клиентских заявлений и их последующая передача на хранение</w:t>
            </w:r>
          </w:p>
          <w:p w:rsidR="00056B5D" w:rsidRPr="003B365F" w:rsidRDefault="003B365F" w:rsidP="00002899">
            <w:pPr>
              <w:pStyle w:val="a8"/>
              <w:numPr>
                <w:ilvl w:val="0"/>
                <w:numId w:val="15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Подготовка нормативных документов и процедур в соответствии с требованиями платежных систем, регламентом ЦБ, а так же внутренней политикой банка</w:t>
            </w:r>
            <w:r w:rsidRPr="003B365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056B5D" w:rsidRPr="003B365F" w:rsidRDefault="003B365F" w:rsidP="00002899">
            <w:pPr>
              <w:pStyle w:val="a8"/>
              <w:numPr>
                <w:ilvl w:val="0"/>
                <w:numId w:val="15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Контроль рисков, анализ расходов, планирование бюджета согласно текущей стратегии банка на рынке</w:t>
            </w:r>
            <w:r w:rsidR="00056B5D" w:rsidRPr="003B365F">
              <w:rPr>
                <w:rFonts w:cs="Calibri"/>
                <w:sz w:val="18"/>
                <w:szCs w:val="18"/>
                <w:lang w:eastAsia="ru-RU"/>
              </w:rPr>
              <w:t>;</w:t>
            </w:r>
          </w:p>
          <w:p w:rsidR="00056B5D" w:rsidRPr="003B365F" w:rsidRDefault="003B365F" w:rsidP="00002899">
            <w:pPr>
              <w:pStyle w:val="a8"/>
              <w:numPr>
                <w:ilvl w:val="0"/>
                <w:numId w:val="15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Подбор, обучение и развитие персонала</w:t>
            </w:r>
            <w:r w:rsidR="00056B5D" w:rsidRPr="003B365F">
              <w:rPr>
                <w:rFonts w:cs="Calibri"/>
                <w:sz w:val="18"/>
                <w:szCs w:val="18"/>
                <w:lang w:eastAsia="ru-RU"/>
              </w:rPr>
              <w:t>;</w:t>
            </w:r>
          </w:p>
          <w:p w:rsidR="00056B5D" w:rsidRPr="003B365F" w:rsidRDefault="003B365F" w:rsidP="00002899">
            <w:pPr>
              <w:pStyle w:val="a8"/>
              <w:numPr>
                <w:ilvl w:val="0"/>
                <w:numId w:val="15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Поиск и работа с поста</w:t>
            </w:r>
            <w:r w:rsidR="004E4A13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в</w:t>
            </w: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щиками: изготовление пластиковых карт, персонализация, </w:t>
            </w:r>
            <w:r w:rsidRPr="003B365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курьерская служба</w:t>
            </w: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, хранение оригиналов клиентских заявлений и копий документов</w:t>
            </w:r>
            <w:r w:rsidR="00056B5D" w:rsidRPr="003B365F">
              <w:rPr>
                <w:rFonts w:cs="Calibri"/>
                <w:sz w:val="18"/>
                <w:szCs w:val="18"/>
                <w:lang w:eastAsia="ru-RU"/>
              </w:rPr>
              <w:t>;</w:t>
            </w:r>
          </w:p>
          <w:p w:rsidR="00056B5D" w:rsidRDefault="003B365F" w:rsidP="00002899">
            <w:pPr>
              <w:pStyle w:val="a8"/>
              <w:numPr>
                <w:ilvl w:val="0"/>
                <w:numId w:val="15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Запуск и ведение проектов</w:t>
            </w:r>
          </w:p>
          <w:p w:rsidR="003B365F" w:rsidRPr="003B365F" w:rsidRDefault="003B365F" w:rsidP="003B365F">
            <w:pPr>
              <w:pStyle w:val="a8"/>
              <w:numPr>
                <w:ilvl w:val="0"/>
                <w:numId w:val="26"/>
              </w:numP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EMV миграция: переход на выпуск карт с микропроцессорами</w:t>
            </w:r>
          </w:p>
          <w:p w:rsidR="003B365F" w:rsidRPr="003B365F" w:rsidRDefault="003B365F" w:rsidP="003B365F">
            <w:pPr>
              <w:pStyle w:val="a8"/>
              <w:numPr>
                <w:ilvl w:val="0"/>
                <w:numId w:val="26"/>
              </w:numP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Rainbow: запуск новой глобальной процессиговой системы</w:t>
            </w:r>
          </w:p>
          <w:p w:rsidR="003B365F" w:rsidRPr="003B365F" w:rsidRDefault="003B365F" w:rsidP="003B365F">
            <w:pPr>
              <w:pStyle w:val="a8"/>
              <w:numPr>
                <w:ilvl w:val="0"/>
                <w:numId w:val="26"/>
              </w:numP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региональный тендер на производство пластиковых карт и их </w:t>
            </w:r>
            <w:r w:rsidRPr="003B365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 персонализацию</w:t>
            </w:r>
          </w:p>
          <w:p w:rsidR="00056B5D" w:rsidRPr="002022B4" w:rsidRDefault="003B365F" w:rsidP="00752F50">
            <w:pPr>
              <w:pStyle w:val="a8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запуск </w:t>
            </w:r>
            <w:r w:rsidR="00752F50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«топовых» </w:t>
            </w: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карточных продуктов Visa Infinite и MC World Signia</w:t>
            </w:r>
          </w:p>
          <w:p w:rsidR="002022B4" w:rsidRPr="00752F50" w:rsidRDefault="002022B4" w:rsidP="00752F50">
            <w:pPr>
              <w:pStyle w:val="a8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Нормализация адресных клиентских данных по КЛАДР</w:t>
            </w:r>
          </w:p>
          <w:p w:rsidR="00752F50" w:rsidRPr="0039006A" w:rsidRDefault="00752F50" w:rsidP="00752F50">
            <w:pPr>
              <w:pStyle w:val="a8"/>
              <w:ind w:left="1440"/>
              <w:rPr>
                <w:sz w:val="18"/>
                <w:szCs w:val="18"/>
              </w:rPr>
            </w:pPr>
          </w:p>
        </w:tc>
      </w:tr>
      <w:tr w:rsidR="00056B5D" w:rsidRPr="0039006A" w:rsidTr="004E4A13">
        <w:trPr>
          <w:gridBefore w:val="1"/>
          <w:gridAfter w:val="1"/>
          <w:wBefore w:w="434" w:type="dxa"/>
          <w:wAfter w:w="178" w:type="dxa"/>
          <w:trHeight w:val="235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056B5D" w:rsidRPr="0039006A" w:rsidRDefault="00056B5D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tcBorders>
              <w:bottom w:val="single" w:sz="18" w:space="0" w:color="FFFFFF"/>
            </w:tcBorders>
            <w:shd w:val="clear" w:color="auto" w:fill="FFFFFF"/>
            <w:vAlign w:val="center"/>
          </w:tcPr>
          <w:p w:rsidR="00056B5D" w:rsidRPr="0028459E" w:rsidRDefault="00056B5D" w:rsidP="006B4BE4">
            <w:pPr>
              <w:spacing w:after="0" w:line="240" w:lineRule="auto"/>
              <w:contextualSpacing/>
              <w:rPr>
                <w:rFonts w:eastAsia="Times New Roman"/>
                <w:i/>
                <w:iCs/>
                <w:sz w:val="2"/>
                <w:szCs w:val="2"/>
                <w:lang w:eastAsia="ru-RU"/>
              </w:rPr>
            </w:pPr>
          </w:p>
          <w:p w:rsidR="00056B5D" w:rsidRPr="0039006A" w:rsidRDefault="00056B5D" w:rsidP="006B4BE4">
            <w:pPr>
              <w:spacing w:after="0" w:line="240" w:lineRule="auto"/>
              <w:contextualSpacing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56B5D" w:rsidRPr="0039006A" w:rsidTr="004E4A13">
        <w:trPr>
          <w:gridBefore w:val="1"/>
          <w:gridAfter w:val="1"/>
          <w:wBefore w:w="434" w:type="dxa"/>
          <w:wAfter w:w="178" w:type="dxa"/>
          <w:trHeight w:val="376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056B5D" w:rsidRPr="0039006A" w:rsidRDefault="00056B5D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4"/>
            <w:shd w:val="clear" w:color="auto" w:fill="EBEACE"/>
            <w:vAlign w:val="center"/>
          </w:tcPr>
          <w:p w:rsidR="00056B5D" w:rsidRPr="0039006A" w:rsidRDefault="00056B5D" w:rsidP="006B4BE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КБ "Ситибанк"</w:t>
            </w:r>
          </w:p>
        </w:tc>
        <w:tc>
          <w:tcPr>
            <w:tcW w:w="6447" w:type="dxa"/>
            <w:gridSpan w:val="2"/>
            <w:shd w:val="clear" w:color="auto" w:fill="EBEACE"/>
            <w:vAlign w:val="center"/>
          </w:tcPr>
          <w:p w:rsidR="00056B5D" w:rsidRPr="0039006A" w:rsidRDefault="006F505F" w:rsidP="002022B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2009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022B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201</w:t>
            </w:r>
            <w:r w:rsidR="002022B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</w:t>
            </w:r>
          </w:p>
        </w:tc>
      </w:tr>
      <w:tr w:rsidR="00056B5D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vMerge/>
            <w:shd w:val="clear" w:color="auto" w:fill="auto"/>
          </w:tcPr>
          <w:p w:rsidR="00056B5D" w:rsidRPr="0039006A" w:rsidRDefault="00056B5D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shd w:val="clear" w:color="auto" w:fill="EBEACE"/>
            <w:vAlign w:val="center"/>
          </w:tcPr>
          <w:p w:rsidR="00056B5D" w:rsidRPr="0039006A" w:rsidRDefault="002022B4" w:rsidP="00056B5D">
            <w:pPr>
              <w:spacing w:before="240" w:after="72" w:line="240" w:lineRule="auto"/>
              <w:ind w:right="301"/>
              <w:contextualSpacing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Заместитель р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уководител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4562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тдела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выпуска и доставки пластиковых карт</w:t>
            </w:r>
            <w:r w:rsidR="00056B5D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056B5D" w:rsidRDefault="002022B4" w:rsidP="00002899">
            <w:pPr>
              <w:pStyle w:val="a8"/>
              <w:numPr>
                <w:ilvl w:val="0"/>
                <w:numId w:val="14"/>
              </w:num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Контроль бизнес процессов отдела</w:t>
            </w:r>
            <w:r w:rsidR="00056B5D" w:rsidRPr="0039006A">
              <w:rPr>
                <w:sz w:val="18"/>
                <w:szCs w:val="18"/>
                <w:lang w:eastAsia="ru-RU"/>
              </w:rPr>
              <w:t>;</w:t>
            </w:r>
          </w:p>
          <w:p w:rsidR="002022B4" w:rsidRPr="0039006A" w:rsidRDefault="002022B4" w:rsidP="00002899">
            <w:pPr>
              <w:pStyle w:val="a8"/>
              <w:numPr>
                <w:ilvl w:val="0"/>
                <w:numId w:val="14"/>
              </w:num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Автоматизация и оптимизация внутренних процессов;</w:t>
            </w:r>
          </w:p>
          <w:p w:rsidR="00056B5D" w:rsidRDefault="00292A3A" w:rsidP="00002899">
            <w:pPr>
              <w:pStyle w:val="a8"/>
              <w:numPr>
                <w:ilvl w:val="0"/>
                <w:numId w:val="14"/>
              </w:num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Анализ и планирование расходов</w:t>
            </w:r>
            <w:r w:rsidR="00056B5D" w:rsidRPr="0039006A">
              <w:rPr>
                <w:sz w:val="18"/>
                <w:szCs w:val="18"/>
                <w:lang w:eastAsia="ru-RU"/>
              </w:rPr>
              <w:t>;</w:t>
            </w:r>
          </w:p>
          <w:p w:rsidR="00292A3A" w:rsidRPr="0039006A" w:rsidRDefault="00292A3A" w:rsidP="00002899">
            <w:pPr>
              <w:pStyle w:val="a8"/>
              <w:numPr>
                <w:ilvl w:val="0"/>
                <w:numId w:val="14"/>
              </w:num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lastRenderedPageBreak/>
              <w:t>Обучение и развитие персонала;</w:t>
            </w:r>
          </w:p>
          <w:p w:rsidR="006F505F" w:rsidRDefault="002022B4" w:rsidP="00002899">
            <w:pPr>
              <w:pStyle w:val="a8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Запуск и ведение проектов</w:t>
            </w:r>
          </w:p>
          <w:p w:rsidR="002022B4" w:rsidRPr="00292A3A" w:rsidRDefault="00292A3A" w:rsidP="00292A3A">
            <w:pPr>
              <w:pStyle w:val="a8"/>
              <w:numPr>
                <w:ilvl w:val="0"/>
                <w:numId w:val="27"/>
              </w:numPr>
              <w:rPr>
                <w:rFonts w:cs="Calibr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</w:t>
            </w:r>
            <w:r w:rsidR="002022B4"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роект "Метро": выпуск карт с возможностью безналичной оплаты проезда</w:t>
            </w:r>
          </w:p>
          <w:p w:rsidR="002022B4" w:rsidRPr="00292A3A" w:rsidRDefault="002022B4" w:rsidP="00292A3A">
            <w:pPr>
              <w:pStyle w:val="a8"/>
              <w:numPr>
                <w:ilvl w:val="0"/>
                <w:numId w:val="27"/>
              </w:numPr>
              <w:rPr>
                <w:rFonts w:cs="Calibri"/>
                <w:sz w:val="18"/>
                <w:szCs w:val="18"/>
              </w:rPr>
            </w:pPr>
            <w:r w:rsidRPr="00292A3A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EMV миграция</w:t>
            </w:r>
          </w:p>
          <w:p w:rsidR="008D533A" w:rsidRPr="002022B4" w:rsidRDefault="00292A3A" w:rsidP="00055281">
            <w:pPr>
              <w:pStyle w:val="a8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292A3A">
              <w:rPr>
                <w:sz w:val="18"/>
                <w:szCs w:val="18"/>
                <w:lang w:eastAsia="ru-RU"/>
              </w:rPr>
              <w:t>Привидение адресных клиентских данных к единому стандарту;</w:t>
            </w:r>
          </w:p>
        </w:tc>
      </w:tr>
      <w:tr w:rsidR="006F505F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6F505F" w:rsidRPr="0039006A" w:rsidRDefault="006F505F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tcBorders>
              <w:bottom w:val="single" w:sz="18" w:space="0" w:color="FFFFFF"/>
            </w:tcBorders>
            <w:shd w:val="clear" w:color="auto" w:fill="FFFFFF"/>
            <w:vAlign w:val="center"/>
          </w:tcPr>
          <w:p w:rsidR="0039006A" w:rsidRPr="002022B4" w:rsidRDefault="0039006A" w:rsidP="00056B5D">
            <w:pPr>
              <w:spacing w:before="240" w:after="72" w:line="240" w:lineRule="auto"/>
              <w:ind w:right="301"/>
              <w:contextualSpacing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F505F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6F505F" w:rsidRPr="0039006A" w:rsidRDefault="006F505F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4"/>
            <w:shd w:val="clear" w:color="auto" w:fill="EBEACE"/>
            <w:vAlign w:val="center"/>
          </w:tcPr>
          <w:p w:rsidR="006F505F" w:rsidRPr="0039006A" w:rsidRDefault="006F505F" w:rsidP="006B4BE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КБ "Ситибанк"</w:t>
            </w:r>
          </w:p>
        </w:tc>
        <w:tc>
          <w:tcPr>
            <w:tcW w:w="6447" w:type="dxa"/>
            <w:gridSpan w:val="2"/>
            <w:shd w:val="clear" w:color="auto" w:fill="EBEACE"/>
            <w:vAlign w:val="center"/>
          </w:tcPr>
          <w:p w:rsidR="006F505F" w:rsidRPr="0039006A" w:rsidRDefault="006F505F" w:rsidP="004F74B6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</w:t>
            </w:r>
            <w:r w:rsidR="004F74B6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8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- 20</w:t>
            </w:r>
            <w:r w:rsidR="004F74B6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09</w:t>
            </w:r>
          </w:p>
        </w:tc>
      </w:tr>
      <w:tr w:rsidR="006F505F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6F505F" w:rsidRPr="0039006A" w:rsidRDefault="006F505F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shd w:val="clear" w:color="auto" w:fill="EBEACE"/>
            <w:vAlign w:val="center"/>
          </w:tcPr>
          <w:p w:rsidR="006F505F" w:rsidRPr="0039006A" w:rsidRDefault="004F74B6" w:rsidP="006F505F">
            <w:pPr>
              <w:spacing w:before="240" w:after="72" w:line="240" w:lineRule="auto"/>
              <w:ind w:right="301"/>
              <w:contextualSpacing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Менеджер проектов</w:t>
            </w:r>
            <w:r w:rsidR="006F505F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: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Разработка и запуск многофункционального локального приложения EMS (Embossing management system):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Обработка первичных данных для персонализации, их дальнейшее распр</w:t>
            </w:r>
            <w:r w:rsidR="00861102">
              <w:rPr>
                <w:sz w:val="18"/>
                <w:szCs w:val="18"/>
                <w:lang w:eastAsia="ru-RU"/>
              </w:rPr>
              <w:t>е</w:t>
            </w:r>
            <w:r w:rsidRPr="00861102">
              <w:rPr>
                <w:sz w:val="18"/>
                <w:szCs w:val="18"/>
                <w:lang w:eastAsia="ru-RU"/>
              </w:rPr>
              <w:t>деление по точкам выпуска, подгрузка/выгрузка эмбосси</w:t>
            </w:r>
            <w:r w:rsidR="00861102">
              <w:rPr>
                <w:sz w:val="18"/>
                <w:szCs w:val="18"/>
                <w:lang w:eastAsia="ru-RU"/>
              </w:rPr>
              <w:t>н</w:t>
            </w:r>
            <w:r w:rsidRPr="00861102">
              <w:rPr>
                <w:sz w:val="18"/>
                <w:szCs w:val="18"/>
                <w:lang w:eastAsia="ru-RU"/>
              </w:rPr>
              <w:t>говых данных любого формата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Обработка графической клиентской информации: сканирование и подгрузка фотографий/подписей, их последующая "склейка" и передача на выпуск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Осуществление и контроль выпуска пластиковых карт во всех точках выпуска по всей России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Ведение складской системы учёта заготовок пластиковых карт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Система отслеживания движения заготовок и выпущенных карт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Ведение системы бухгалтерских счетов для дальнейшего формирования проводок по движению пластиковых карт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7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Система отчетов, покрывающая весь функционал системы и содержащая информацию и историю по любой карте или клиенту</w:t>
            </w:r>
            <w:r w:rsidR="00861102">
              <w:rPr>
                <w:sz w:val="18"/>
                <w:szCs w:val="18"/>
                <w:lang w:eastAsia="ru-RU"/>
              </w:rPr>
              <w:t xml:space="preserve"> </w:t>
            </w:r>
            <w:r w:rsidRPr="00861102">
              <w:rPr>
                <w:sz w:val="18"/>
                <w:szCs w:val="18"/>
                <w:lang w:eastAsia="ru-RU"/>
              </w:rPr>
              <w:t xml:space="preserve"> когда-либо подгруженных в систему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Разработка приложений по автоматизации и оптимизации внутренних процессов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Запуск совместных карточных проектов: Stockmann, Аэрофлот, МТС, Neste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Запуск эмбоссинговых центров в 6 регионах, миграция выпуска пластиковых карт</w:t>
            </w:r>
          </w:p>
          <w:p w:rsidR="00861102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Запуск 80 точек выпуска пластиковых карт (децентрализация производства) по всей России</w:t>
            </w:r>
          </w:p>
          <w:p w:rsidR="006F505F" w:rsidRPr="00861102" w:rsidRDefault="004F74B6" w:rsidP="00861102">
            <w:pPr>
              <w:pStyle w:val="a8"/>
              <w:numPr>
                <w:ilvl w:val="0"/>
                <w:numId w:val="36"/>
              </w:numPr>
              <w:rPr>
                <w:sz w:val="18"/>
                <w:szCs w:val="18"/>
                <w:lang w:eastAsia="ru-RU"/>
              </w:rPr>
            </w:pPr>
            <w:r w:rsidRPr="00861102">
              <w:rPr>
                <w:sz w:val="18"/>
                <w:szCs w:val="18"/>
                <w:lang w:eastAsia="ru-RU"/>
              </w:rPr>
              <w:t>Поиск и работа с поставщиками</w:t>
            </w:r>
            <w:r w:rsidR="006F505F" w:rsidRPr="00861102">
              <w:rPr>
                <w:sz w:val="18"/>
                <w:szCs w:val="18"/>
                <w:lang w:eastAsia="ru-RU"/>
              </w:rPr>
              <w:t xml:space="preserve"> </w:t>
            </w:r>
          </w:p>
          <w:p w:rsidR="008D533A" w:rsidRPr="0039006A" w:rsidRDefault="008D533A" w:rsidP="008D533A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  <w:tr w:rsidR="006F505F" w:rsidRPr="0039006A" w:rsidTr="004E4A13">
        <w:trPr>
          <w:gridBefore w:val="1"/>
          <w:wBefore w:w="434" w:type="dxa"/>
          <w:trHeight w:val="35"/>
          <w:jc w:val="center"/>
        </w:trPr>
        <w:tc>
          <w:tcPr>
            <w:tcW w:w="2472" w:type="dxa"/>
            <w:gridSpan w:val="3"/>
            <w:shd w:val="clear" w:color="auto" w:fill="auto"/>
          </w:tcPr>
          <w:p w:rsidR="006F505F" w:rsidRPr="0039006A" w:rsidRDefault="006F505F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24" w:type="dxa"/>
            <w:gridSpan w:val="6"/>
            <w:tcBorders>
              <w:bottom w:val="single" w:sz="18" w:space="0" w:color="FFFFFF"/>
            </w:tcBorders>
            <w:shd w:val="clear" w:color="auto" w:fill="FFFFFF"/>
            <w:vAlign w:val="center"/>
          </w:tcPr>
          <w:p w:rsidR="006F505F" w:rsidRPr="0028459E" w:rsidRDefault="006F505F" w:rsidP="00056B5D">
            <w:pPr>
              <w:spacing w:before="240" w:after="72" w:line="240" w:lineRule="auto"/>
              <w:ind w:right="301"/>
              <w:contextualSpacing/>
              <w:rPr>
                <w:rFonts w:eastAsia="Times New Roman"/>
                <w:b/>
                <w:bCs/>
                <w:sz w:val="2"/>
                <w:szCs w:val="2"/>
                <w:lang w:eastAsia="ru-RU"/>
              </w:rPr>
            </w:pPr>
          </w:p>
        </w:tc>
      </w:tr>
      <w:tr w:rsidR="00002899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002899" w:rsidRPr="0039006A" w:rsidRDefault="00002899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4"/>
            <w:shd w:val="clear" w:color="auto" w:fill="EBEACE"/>
            <w:vAlign w:val="center"/>
          </w:tcPr>
          <w:p w:rsidR="00002899" w:rsidRPr="0039006A" w:rsidRDefault="00117913" w:rsidP="00801024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</w:t>
            </w:r>
            <w:r w:rsidR="00801024"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ОКК</w:t>
            </w:r>
          </w:p>
        </w:tc>
        <w:tc>
          <w:tcPr>
            <w:tcW w:w="6447" w:type="dxa"/>
            <w:gridSpan w:val="2"/>
            <w:shd w:val="clear" w:color="auto" w:fill="EBEACE"/>
            <w:vAlign w:val="center"/>
          </w:tcPr>
          <w:p w:rsidR="00002899" w:rsidRPr="00801024" w:rsidRDefault="004C0FF5" w:rsidP="0080102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</w:t>
            </w:r>
            <w:r w:rsidR="0080102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4</w:t>
            </w:r>
            <w:r w:rsidR="00002899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17913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="00002899"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 w:rsidR="00801024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5</w:t>
            </w:r>
          </w:p>
        </w:tc>
      </w:tr>
      <w:tr w:rsidR="00002899" w:rsidRPr="0039006A" w:rsidTr="004E4A13">
        <w:trPr>
          <w:gridBefore w:val="1"/>
          <w:gridAfter w:val="1"/>
          <w:wBefore w:w="434" w:type="dxa"/>
          <w:wAfter w:w="178" w:type="dxa"/>
          <w:trHeight w:val="340"/>
          <w:jc w:val="center"/>
        </w:trPr>
        <w:tc>
          <w:tcPr>
            <w:tcW w:w="2282" w:type="dxa"/>
            <w:gridSpan w:val="2"/>
            <w:shd w:val="clear" w:color="auto" w:fill="auto"/>
          </w:tcPr>
          <w:p w:rsidR="00002899" w:rsidRPr="0039006A" w:rsidRDefault="00002899" w:rsidP="006B4BE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36" w:type="dxa"/>
            <w:gridSpan w:val="6"/>
            <w:tcBorders>
              <w:bottom w:val="single" w:sz="18" w:space="0" w:color="FFFFFF"/>
            </w:tcBorders>
            <w:shd w:val="clear" w:color="auto" w:fill="EBEACE"/>
            <w:vAlign w:val="center"/>
          </w:tcPr>
          <w:p w:rsidR="00002899" w:rsidRPr="001B5385" w:rsidRDefault="001B5385" w:rsidP="001B5385">
            <w:pPr>
              <w:pStyle w:val="a8"/>
              <w:rPr>
                <w:b/>
                <w:sz w:val="18"/>
                <w:szCs w:val="18"/>
                <w:lang w:eastAsia="ru-RU"/>
              </w:rPr>
            </w:pPr>
            <w:r w:rsidRPr="001B5385">
              <w:rPr>
                <w:b/>
                <w:sz w:val="18"/>
                <w:szCs w:val="18"/>
                <w:lang w:eastAsia="ru-RU"/>
              </w:rPr>
              <w:t>Руководитель подразделения сопровождения и администрирования выпуска карт отдела информационно-технической поддержки</w:t>
            </w:r>
            <w:r w:rsidR="00117913" w:rsidRPr="001B5385">
              <w:rPr>
                <w:b/>
                <w:sz w:val="18"/>
                <w:szCs w:val="18"/>
                <w:lang w:eastAsia="ru-RU"/>
              </w:rPr>
              <w:t>:</w:t>
            </w:r>
          </w:p>
          <w:p w:rsidR="00117913" w:rsidRPr="0039006A" w:rsidRDefault="00117913" w:rsidP="00117913">
            <w:pPr>
              <w:pStyle w:val="a8"/>
              <w:rPr>
                <w:sz w:val="18"/>
                <w:szCs w:val="18"/>
                <w:lang w:eastAsia="ru-RU"/>
              </w:rPr>
            </w:pPr>
          </w:p>
          <w:p w:rsidR="00AF11E8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AF11E8">
              <w:rPr>
                <w:sz w:val="18"/>
                <w:szCs w:val="18"/>
                <w:lang w:eastAsia="ru-RU"/>
              </w:rPr>
              <w:t>Организация и техническое обеспечение технологической безопасности процедур генерации и печати ПИН-кодов/Выпуска пластиковых карт</w:t>
            </w:r>
          </w:p>
          <w:p w:rsidR="001B5385" w:rsidRPr="00AF11E8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AF11E8">
              <w:rPr>
                <w:sz w:val="18"/>
                <w:szCs w:val="18"/>
                <w:lang w:eastAsia="ru-RU"/>
              </w:rPr>
              <w:t>Поддержка и администрирование базы данных</w:t>
            </w:r>
          </w:p>
          <w:p w:rsidR="001B5385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1B5385">
              <w:rPr>
                <w:sz w:val="18"/>
                <w:szCs w:val="18"/>
                <w:lang w:eastAsia="ru-RU"/>
              </w:rPr>
              <w:t>Разработка приложений по автоматизации и оптимизации процессов</w:t>
            </w:r>
          </w:p>
          <w:p w:rsidR="001B5385" w:rsidRDefault="001B5385" w:rsidP="001B5385">
            <w:pPr>
              <w:pStyle w:val="a8"/>
              <w:rPr>
                <w:sz w:val="18"/>
                <w:szCs w:val="18"/>
                <w:lang w:eastAsia="ru-RU"/>
              </w:rPr>
            </w:pPr>
          </w:p>
          <w:p w:rsidR="001B5385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1B5385">
              <w:rPr>
                <w:sz w:val="18"/>
                <w:szCs w:val="18"/>
                <w:lang w:eastAsia="ru-RU"/>
              </w:rPr>
              <w:t>Генерация системы отчётов</w:t>
            </w:r>
            <w:r w:rsidRPr="001B5385">
              <w:rPr>
                <w:sz w:val="18"/>
                <w:szCs w:val="18"/>
                <w:lang w:eastAsia="ru-RU"/>
              </w:rPr>
              <w:br/>
            </w:r>
          </w:p>
          <w:p w:rsidR="001B5385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1B5385">
              <w:rPr>
                <w:sz w:val="18"/>
                <w:szCs w:val="18"/>
                <w:lang w:eastAsia="ru-RU"/>
              </w:rPr>
              <w:t>Анализ работы систем и их поддержка</w:t>
            </w:r>
            <w:r w:rsidRPr="001B5385">
              <w:rPr>
                <w:sz w:val="18"/>
                <w:szCs w:val="18"/>
                <w:lang w:eastAsia="ru-RU"/>
              </w:rPr>
              <w:br/>
            </w:r>
          </w:p>
          <w:p w:rsidR="001B5385" w:rsidRPr="001B5385" w:rsidRDefault="001B5385" w:rsidP="00AF11E8">
            <w:pPr>
              <w:pStyle w:val="a8"/>
              <w:numPr>
                <w:ilvl w:val="0"/>
                <w:numId w:val="39"/>
              </w:numPr>
              <w:rPr>
                <w:sz w:val="18"/>
                <w:szCs w:val="18"/>
                <w:lang w:eastAsia="ru-RU"/>
              </w:rPr>
            </w:pPr>
            <w:r w:rsidRPr="001B5385">
              <w:rPr>
                <w:sz w:val="18"/>
                <w:szCs w:val="18"/>
                <w:lang w:eastAsia="ru-RU"/>
              </w:rPr>
              <w:t>Создание различных приложений по автоматизации технических процессов</w:t>
            </w:r>
          </w:p>
          <w:p w:rsidR="008D533A" w:rsidRPr="0039006A" w:rsidRDefault="008D533A" w:rsidP="001B5385">
            <w:pPr>
              <w:pStyle w:val="a8"/>
              <w:rPr>
                <w:sz w:val="18"/>
                <w:szCs w:val="18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center" w:tblpY="-3734"/>
        <w:tblW w:w="1074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518"/>
        <w:gridCol w:w="1843"/>
        <w:gridCol w:w="6379"/>
      </w:tblGrid>
      <w:tr w:rsidR="00801024" w:rsidRPr="0039006A" w:rsidTr="004E4A13">
        <w:trPr>
          <w:trHeight w:val="340"/>
        </w:trPr>
        <w:tc>
          <w:tcPr>
            <w:tcW w:w="2518" w:type="dxa"/>
            <w:shd w:val="clear" w:color="auto" w:fill="auto"/>
          </w:tcPr>
          <w:p w:rsidR="00801024" w:rsidRPr="0039006A" w:rsidRDefault="00801024" w:rsidP="0080102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BEACE"/>
            <w:vAlign w:val="center"/>
          </w:tcPr>
          <w:p w:rsidR="00801024" w:rsidRPr="0039006A" w:rsidRDefault="00801024" w:rsidP="00801024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ЗАО КБ 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«Ситибанк»</w:t>
            </w:r>
          </w:p>
        </w:tc>
        <w:tc>
          <w:tcPr>
            <w:tcW w:w="6379" w:type="dxa"/>
            <w:shd w:val="clear" w:color="auto" w:fill="EBEACE"/>
            <w:vAlign w:val="center"/>
          </w:tcPr>
          <w:p w:rsidR="00801024" w:rsidRPr="00117913" w:rsidRDefault="00801024" w:rsidP="00801024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5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8</w:t>
            </w:r>
          </w:p>
        </w:tc>
      </w:tr>
      <w:tr w:rsidR="00801024" w:rsidRPr="0039006A" w:rsidTr="004E4A13">
        <w:trPr>
          <w:trHeight w:val="3111"/>
        </w:trPr>
        <w:tc>
          <w:tcPr>
            <w:tcW w:w="2518" w:type="dxa"/>
            <w:shd w:val="clear" w:color="auto" w:fill="auto"/>
          </w:tcPr>
          <w:p w:rsidR="00801024" w:rsidRPr="0039006A" w:rsidRDefault="00801024" w:rsidP="00801024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222" w:type="dxa"/>
            <w:gridSpan w:val="2"/>
            <w:shd w:val="clear" w:color="auto" w:fill="EBEACE"/>
            <w:vAlign w:val="center"/>
          </w:tcPr>
          <w:p w:rsidR="00801024" w:rsidRPr="00117913" w:rsidRDefault="00801024" w:rsidP="00801024">
            <w:pPr>
              <w:pStyle w:val="a8"/>
              <w:rPr>
                <w:b/>
                <w:sz w:val="18"/>
                <w:szCs w:val="18"/>
                <w:lang w:eastAsia="ru-RU"/>
              </w:rPr>
            </w:pPr>
            <w:r w:rsidRPr="00117913">
              <w:rPr>
                <w:b/>
                <w:sz w:val="18"/>
                <w:szCs w:val="18"/>
                <w:lang w:eastAsia="ru-RU"/>
              </w:rPr>
              <w:t>Руководитель подразделения выпуска карт</w:t>
            </w:r>
            <w:r>
              <w:rPr>
                <w:b/>
                <w:sz w:val="18"/>
                <w:szCs w:val="18"/>
                <w:lang w:eastAsia="ru-RU"/>
              </w:rPr>
              <w:t>:</w:t>
            </w:r>
          </w:p>
          <w:p w:rsidR="00801024" w:rsidRPr="0039006A" w:rsidRDefault="00801024" w:rsidP="00801024">
            <w:pPr>
              <w:pStyle w:val="a8"/>
              <w:rPr>
                <w:sz w:val="18"/>
                <w:szCs w:val="18"/>
                <w:lang w:eastAsia="ru-RU"/>
              </w:rPr>
            </w:pPr>
          </w:p>
          <w:p w:rsidR="00801024" w:rsidRPr="00E82871" w:rsidRDefault="00801024" w:rsidP="00801024">
            <w:pPr>
              <w:pStyle w:val="a8"/>
              <w:numPr>
                <w:ilvl w:val="0"/>
                <w:numId w:val="12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Создание и запуск эмбоссингого центра в России;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3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Переход на локальное производство: Выпуск карт в 48 и 24 часа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3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Производство фото карт: нанесение клиентской фотографии и подписи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3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Уменьшение сроков доставки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3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Улучшение клиентского сервиса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38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E82871">
              <w:rPr>
                <w:rFonts w:cs="Calibri"/>
                <w:sz w:val="18"/>
                <w:szCs w:val="18"/>
                <w:lang w:eastAsia="ru-RU"/>
              </w:rPr>
              <w:t>Уменьшение рисков и расходов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12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Контроль процесса выпуска и отправки пластиковых карт, разработка нормативных документов, процедур и регламентов согласно требованию платежных систем и ЦБ</w:t>
            </w:r>
            <w:r w:rsidRPr="00E82871">
              <w:rPr>
                <w:rFonts w:cs="Calibri"/>
                <w:sz w:val="18"/>
                <w:szCs w:val="18"/>
                <w:lang w:eastAsia="ru-RU"/>
              </w:rPr>
              <w:t>;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12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Анализ и планирование расходов, обработка счетов, поиск и работа с поставщиками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12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Обучение и развитие персонала</w:t>
            </w:r>
            <w:r w:rsidRPr="00E82871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801024" w:rsidRPr="00E82871" w:rsidRDefault="00801024" w:rsidP="00801024">
            <w:pPr>
              <w:pStyle w:val="a8"/>
              <w:numPr>
                <w:ilvl w:val="0"/>
                <w:numId w:val="12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Запуск совместных карточных проектов: Мегафон, Люфтганза, Ultima, Kuda.ru, Cashback</w:t>
            </w:r>
            <w:r w:rsidRPr="00E82871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AF11E8" w:rsidRPr="0039006A" w:rsidRDefault="00AF11E8" w:rsidP="00801024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</w:tbl>
    <w:p w:rsidR="00056B5D" w:rsidRDefault="00056B5D" w:rsidP="00A10700">
      <w:pPr>
        <w:spacing w:after="150" w:line="450" w:lineRule="atLeast"/>
        <w:outlineLvl w:val="2"/>
        <w:rPr>
          <w:rFonts w:eastAsia="Times New Roman"/>
          <w:sz w:val="20"/>
          <w:szCs w:val="20"/>
          <w:lang w:eastAsia="ru-RU"/>
        </w:rPr>
      </w:pPr>
    </w:p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410"/>
        <w:gridCol w:w="1843"/>
        <w:gridCol w:w="6520"/>
      </w:tblGrid>
      <w:tr w:rsidR="00AF11E8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AF11E8" w:rsidRPr="0039006A" w:rsidRDefault="00AF11E8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BEACE"/>
            <w:vAlign w:val="center"/>
          </w:tcPr>
          <w:p w:rsidR="00AF11E8" w:rsidRPr="0039006A" w:rsidRDefault="00AF11E8" w:rsidP="007651BA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КОКК</w:t>
            </w:r>
          </w:p>
        </w:tc>
        <w:tc>
          <w:tcPr>
            <w:tcW w:w="6520" w:type="dxa"/>
            <w:shd w:val="clear" w:color="auto" w:fill="EBEACE"/>
            <w:vAlign w:val="center"/>
          </w:tcPr>
          <w:p w:rsidR="00AF11E8" w:rsidRPr="00AF11E8" w:rsidRDefault="00AF11E8" w:rsidP="00AF11E8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2003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</w:tr>
      <w:tr w:rsidR="00AF11E8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AF11E8" w:rsidRPr="0039006A" w:rsidRDefault="00AF11E8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shd w:val="clear" w:color="auto" w:fill="EBEACE"/>
            <w:vAlign w:val="center"/>
          </w:tcPr>
          <w:p w:rsidR="00AF11E8" w:rsidRPr="00AF11E8" w:rsidRDefault="00AF11E8" w:rsidP="007651BA">
            <w:pPr>
              <w:pStyle w:val="a8"/>
              <w:rPr>
                <w:rFonts w:cs="Calibri"/>
                <w:b/>
                <w:sz w:val="18"/>
                <w:szCs w:val="18"/>
                <w:lang w:eastAsia="ru-RU"/>
              </w:rPr>
            </w:pPr>
            <w:r w:rsidRPr="00AF11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Руководитель подразделения персонализации пластиковых карт отдела учёта заготовок и персонализации пластиковых карт</w:t>
            </w:r>
            <w:r w:rsidRPr="00AF11E8">
              <w:rPr>
                <w:rFonts w:cs="Calibri"/>
                <w:b/>
                <w:sz w:val="18"/>
                <w:szCs w:val="18"/>
                <w:lang w:eastAsia="ru-RU"/>
              </w:rPr>
              <w:t>:</w:t>
            </w:r>
          </w:p>
          <w:p w:rsidR="00AF11E8" w:rsidRPr="0039006A" w:rsidRDefault="00AF11E8" w:rsidP="007651BA">
            <w:pPr>
              <w:pStyle w:val="a8"/>
              <w:rPr>
                <w:sz w:val="18"/>
                <w:szCs w:val="18"/>
                <w:lang w:eastAsia="ru-RU"/>
              </w:rPr>
            </w:pPr>
          </w:p>
          <w:p w:rsidR="00AF11E8" w:rsidRPr="00DB61DE" w:rsidRDefault="00063739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К</w:t>
            </w:r>
            <w:r w:rsidR="00AF11E8"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онтроль процесса выпуска пластиковых карт и печати </w:t>
            </w:r>
            <w:r w:rsidR="000A7811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ПИН</w:t>
            </w:r>
            <w:r w:rsidR="00AF11E8"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-конвертов</w:t>
            </w:r>
            <w:r w:rsidR="00DB61DE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AF11E8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Разработка и создание программы «Склад» для отслеживания входного потока информации, процесса его обработки и выпуска пластиковых карт; учёта пластиковых заготовок; генерации отчётов</w:t>
            </w:r>
          </w:p>
          <w:p w:rsidR="00AF11E8" w:rsidRPr="0039006A" w:rsidRDefault="00AF11E8" w:rsidP="00DB61DE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</w:tbl>
    <w:p w:rsidR="00AF11E8" w:rsidRDefault="00AF11E8" w:rsidP="00A10700">
      <w:pPr>
        <w:spacing w:after="150" w:line="450" w:lineRule="atLeast"/>
        <w:outlineLvl w:val="2"/>
        <w:rPr>
          <w:rFonts w:eastAsia="Times New Roman"/>
          <w:sz w:val="20"/>
          <w:szCs w:val="20"/>
          <w:lang w:eastAsia="ru-RU"/>
        </w:rPr>
      </w:pPr>
    </w:p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410"/>
        <w:gridCol w:w="1843"/>
        <w:gridCol w:w="6520"/>
      </w:tblGrid>
      <w:tr w:rsidR="00DB61DE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DB61DE" w:rsidRPr="0039006A" w:rsidRDefault="00DB61DE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BEACE"/>
            <w:vAlign w:val="center"/>
          </w:tcPr>
          <w:p w:rsidR="00DB61DE" w:rsidRPr="0039006A" w:rsidRDefault="00DB61DE" w:rsidP="007651BA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КОКК</w:t>
            </w:r>
          </w:p>
        </w:tc>
        <w:tc>
          <w:tcPr>
            <w:tcW w:w="6520" w:type="dxa"/>
            <w:shd w:val="clear" w:color="auto" w:fill="EBEACE"/>
            <w:vAlign w:val="center"/>
          </w:tcPr>
          <w:p w:rsidR="00DB61DE" w:rsidRPr="00DB61DE" w:rsidRDefault="00DB61DE" w:rsidP="00DB61DE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02.2003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07.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</w:tr>
      <w:tr w:rsidR="00DB61DE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DB61DE" w:rsidRPr="0039006A" w:rsidRDefault="00DB61DE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shd w:val="clear" w:color="auto" w:fill="EBEACE"/>
            <w:vAlign w:val="center"/>
          </w:tcPr>
          <w:p w:rsidR="00DB61DE" w:rsidRPr="00DB61DE" w:rsidRDefault="00DB61DE" w:rsidP="00DB61DE">
            <w:pPr>
              <w:spacing w:after="0" w:line="302" w:lineRule="atLeas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Старший специалист </w:t>
            </w:r>
            <w:r w:rsidR="0074562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О</w:t>
            </w:r>
            <w:r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тдела персонализации пластиковых карт Управления эмиссии:</w:t>
            </w:r>
          </w:p>
          <w:p w:rsidR="00DB61DE" w:rsidRPr="0039006A" w:rsidRDefault="00DB61DE" w:rsidP="00DB61DE">
            <w:pPr>
              <w:spacing w:after="0" w:line="302" w:lineRule="atLeast"/>
              <w:rPr>
                <w:sz w:val="18"/>
                <w:szCs w:val="18"/>
                <w:lang w:eastAsia="ru-RU"/>
              </w:rPr>
            </w:pP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Осуществление процесса выпуска пластиковых карт</w:t>
            </w:r>
            <w:r w:rsidR="000A7811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 xml:space="preserve"> и печати ПИН-конвертов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Ведение клиентской базы данных</w:t>
            </w: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cs="Calibri"/>
                <w:sz w:val="18"/>
                <w:szCs w:val="18"/>
                <w:lang w:eastAsia="ru-RU"/>
              </w:rPr>
              <w:t>Подготовка и формирование отчетов</w:t>
            </w: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Работа с карточными банковскими продуктами различных платёжных систем (MasterCard, Visa, AmEx)</w:t>
            </w:r>
          </w:p>
          <w:p w:rsidR="00DB61DE" w:rsidRPr="0039006A" w:rsidRDefault="00DB61DE" w:rsidP="007651BA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</w:tbl>
    <w:p w:rsidR="00DB61DE" w:rsidRDefault="00DB61DE" w:rsidP="00A10700">
      <w:pPr>
        <w:spacing w:after="150" w:line="450" w:lineRule="atLeast"/>
        <w:outlineLvl w:val="2"/>
        <w:rPr>
          <w:rFonts w:eastAsia="Times New Roman"/>
          <w:sz w:val="20"/>
          <w:szCs w:val="20"/>
          <w:lang w:eastAsia="ru-RU"/>
        </w:rPr>
      </w:pPr>
    </w:p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410"/>
        <w:gridCol w:w="1843"/>
        <w:gridCol w:w="6520"/>
      </w:tblGrid>
      <w:tr w:rsidR="00DB61DE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DB61DE" w:rsidRPr="0039006A" w:rsidRDefault="00DB61DE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BEACE"/>
            <w:vAlign w:val="center"/>
          </w:tcPr>
          <w:p w:rsidR="00DB61DE" w:rsidRPr="0039006A" w:rsidRDefault="00DB61DE" w:rsidP="007651BA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ЗАО КОКК</w:t>
            </w:r>
          </w:p>
        </w:tc>
        <w:tc>
          <w:tcPr>
            <w:tcW w:w="6520" w:type="dxa"/>
            <w:shd w:val="clear" w:color="auto" w:fill="EBEACE"/>
            <w:vAlign w:val="center"/>
          </w:tcPr>
          <w:p w:rsidR="00DB61DE" w:rsidRPr="00DB61DE" w:rsidRDefault="00DB61DE" w:rsidP="00DB61DE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2002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</w:tr>
      <w:tr w:rsidR="00DB61DE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DB61DE" w:rsidRPr="0039006A" w:rsidRDefault="00DB61DE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shd w:val="clear" w:color="auto" w:fill="EBEACE"/>
            <w:vAlign w:val="center"/>
          </w:tcPr>
          <w:p w:rsidR="00DB61DE" w:rsidRPr="00DB61DE" w:rsidRDefault="0074562B" w:rsidP="007651BA">
            <w:pPr>
              <w:spacing w:after="0" w:line="302" w:lineRule="atLeas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="00DB61DE"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пециалист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О</w:t>
            </w:r>
            <w:r w:rsidR="00DB61DE"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тдела персонализации пластиковых карт Управления эмиссии:</w:t>
            </w:r>
          </w:p>
          <w:p w:rsidR="00DB61DE" w:rsidRPr="0039006A" w:rsidRDefault="00DB61DE" w:rsidP="007651BA">
            <w:pPr>
              <w:spacing w:after="0" w:line="302" w:lineRule="atLeast"/>
              <w:rPr>
                <w:sz w:val="18"/>
                <w:szCs w:val="18"/>
                <w:lang w:eastAsia="ru-RU"/>
              </w:rPr>
            </w:pP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 w:rsidRPr="00086B8F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Осуществление процесса выпуска пластиковых карт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DB61DE" w:rsidRPr="00DB61DE" w:rsidRDefault="00DB61DE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Ведение клиентской базы данных</w:t>
            </w:r>
          </w:p>
          <w:p w:rsidR="00DB61DE" w:rsidRPr="0039006A" w:rsidRDefault="00DB61DE" w:rsidP="0074562B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</w:tbl>
    <w:p w:rsidR="00801024" w:rsidRDefault="00801024" w:rsidP="00A10700">
      <w:pPr>
        <w:spacing w:after="150" w:line="450" w:lineRule="atLeast"/>
        <w:outlineLvl w:val="2"/>
        <w:rPr>
          <w:rFonts w:eastAsia="Times New Roman"/>
          <w:sz w:val="20"/>
          <w:szCs w:val="20"/>
          <w:lang w:eastAsia="ru-RU"/>
        </w:rPr>
      </w:pPr>
    </w:p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410"/>
        <w:gridCol w:w="1843"/>
        <w:gridCol w:w="6520"/>
      </w:tblGrid>
      <w:tr w:rsidR="0074562B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74562B" w:rsidRPr="0039006A" w:rsidRDefault="0074562B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BEACE"/>
            <w:vAlign w:val="center"/>
          </w:tcPr>
          <w:p w:rsidR="0074562B" w:rsidRPr="0039006A" w:rsidRDefault="0074562B" w:rsidP="0074562B">
            <w:pPr>
              <w:spacing w:after="0" w:line="240" w:lineRule="auto"/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u w:val="single"/>
                <w:lang w:eastAsia="ru-RU"/>
              </w:rPr>
              <w:t>ООО Таможенная карта</w:t>
            </w:r>
          </w:p>
        </w:tc>
        <w:tc>
          <w:tcPr>
            <w:tcW w:w="6520" w:type="dxa"/>
            <w:shd w:val="clear" w:color="auto" w:fill="EBEACE"/>
            <w:vAlign w:val="center"/>
          </w:tcPr>
          <w:p w:rsidR="0074562B" w:rsidRPr="0074562B" w:rsidRDefault="0074562B" w:rsidP="0074562B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06.2002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–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09.</w:t>
            </w:r>
            <w:r w:rsidRPr="0039006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</w:t>
            </w:r>
          </w:p>
        </w:tc>
      </w:tr>
      <w:tr w:rsidR="0074562B" w:rsidRPr="0039006A" w:rsidTr="008F18C2">
        <w:trPr>
          <w:trHeight w:val="340"/>
        </w:trPr>
        <w:tc>
          <w:tcPr>
            <w:tcW w:w="2410" w:type="dxa"/>
            <w:shd w:val="clear" w:color="auto" w:fill="auto"/>
          </w:tcPr>
          <w:p w:rsidR="0074562B" w:rsidRPr="0039006A" w:rsidRDefault="0074562B" w:rsidP="007651BA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shd w:val="clear" w:color="auto" w:fill="EBEACE"/>
            <w:vAlign w:val="center"/>
          </w:tcPr>
          <w:p w:rsidR="0074562B" w:rsidRPr="00DB61DE" w:rsidRDefault="0074562B" w:rsidP="007651BA">
            <w:pPr>
              <w:spacing w:after="0" w:line="302" w:lineRule="atLeas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пециалист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О</w:t>
            </w:r>
            <w:r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тдела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>выпуска</w:t>
            </w:r>
            <w:r w:rsidRPr="00DB61D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пластиковых карт:</w:t>
            </w:r>
          </w:p>
          <w:p w:rsidR="0074562B" w:rsidRPr="0039006A" w:rsidRDefault="0074562B" w:rsidP="007651BA">
            <w:pPr>
              <w:spacing w:after="0" w:line="302" w:lineRule="atLeast"/>
              <w:rPr>
                <w:sz w:val="18"/>
                <w:szCs w:val="18"/>
                <w:lang w:eastAsia="ru-RU"/>
              </w:rPr>
            </w:pPr>
          </w:p>
          <w:p w:rsidR="0074562B" w:rsidRPr="00DB61DE" w:rsidRDefault="00153B03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Формирование и обработка клиентских выписок</w:t>
            </w:r>
            <w:r w:rsidR="0074562B">
              <w:rPr>
                <w:rFonts w:eastAsia="Times New Roman" w:cs="Calibri"/>
                <w:color w:val="000000"/>
                <w:sz w:val="18"/>
                <w:szCs w:val="18"/>
                <w:lang w:eastAsia="ru-RU"/>
              </w:rPr>
              <w:t>;</w:t>
            </w:r>
          </w:p>
          <w:p w:rsidR="0074562B" w:rsidRPr="00DB61DE" w:rsidRDefault="00153B03" w:rsidP="007651BA">
            <w:pPr>
              <w:pStyle w:val="a8"/>
              <w:numPr>
                <w:ilvl w:val="0"/>
                <w:numId w:val="39"/>
              </w:numPr>
              <w:rPr>
                <w:rFonts w:cs="Calibri"/>
                <w:sz w:val="18"/>
                <w:szCs w:val="18"/>
                <w:lang w:eastAsia="ru-RU"/>
              </w:rPr>
            </w:pPr>
            <w:r>
              <w:rPr>
                <w:rFonts w:cs="Calibri"/>
                <w:sz w:val="18"/>
                <w:szCs w:val="18"/>
                <w:lang w:eastAsia="ru-RU"/>
              </w:rPr>
              <w:t>Выпуск пластиковых карт</w:t>
            </w:r>
          </w:p>
          <w:p w:rsidR="0074562B" w:rsidRPr="0039006A" w:rsidRDefault="0074562B" w:rsidP="007651BA">
            <w:pPr>
              <w:pStyle w:val="a8"/>
              <w:ind w:left="720"/>
              <w:rPr>
                <w:sz w:val="18"/>
                <w:szCs w:val="18"/>
                <w:lang w:eastAsia="ru-RU"/>
              </w:rPr>
            </w:pPr>
          </w:p>
        </w:tc>
      </w:tr>
    </w:tbl>
    <w:p w:rsidR="0074562B" w:rsidRPr="0039006A" w:rsidRDefault="0074562B" w:rsidP="00A10700">
      <w:pPr>
        <w:spacing w:after="150" w:line="450" w:lineRule="atLeast"/>
        <w:outlineLvl w:val="2"/>
        <w:rPr>
          <w:rFonts w:eastAsia="Times New Roman"/>
          <w:sz w:val="20"/>
          <w:szCs w:val="20"/>
          <w:lang w:eastAsia="ru-RU"/>
        </w:rPr>
      </w:pPr>
    </w:p>
    <w:tbl>
      <w:tblPr>
        <w:tblW w:w="10773" w:type="dxa"/>
        <w:tblInd w:w="-45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8F"/>
        <w:tblLook w:val="04A0"/>
      </w:tblPr>
      <w:tblGrid>
        <w:gridCol w:w="2410"/>
        <w:gridCol w:w="2835"/>
        <w:gridCol w:w="5528"/>
      </w:tblGrid>
      <w:tr w:rsidR="00002899" w:rsidRPr="0042388A" w:rsidTr="008F18C2">
        <w:trPr>
          <w:trHeight w:val="397"/>
        </w:trPr>
        <w:tc>
          <w:tcPr>
            <w:tcW w:w="2410" w:type="dxa"/>
            <w:vMerge w:val="restart"/>
            <w:shd w:val="clear" w:color="auto" w:fill="auto"/>
          </w:tcPr>
          <w:p w:rsidR="00002899" w:rsidRPr="0042388A" w:rsidRDefault="00002899" w:rsidP="006B4BE4">
            <w:pPr>
              <w:spacing w:after="0" w:line="240" w:lineRule="auto"/>
              <w:rPr>
                <w:rFonts w:eastAsia="Times New Roman"/>
                <w:b/>
                <w:bCs/>
                <w:color w:val="004691"/>
                <w:sz w:val="24"/>
                <w:szCs w:val="24"/>
                <w:lang w:eastAsia="ru-RU"/>
              </w:rPr>
            </w:pPr>
            <w:r w:rsidRPr="0042388A">
              <w:rPr>
                <w:rFonts w:eastAsia="Times New Roman"/>
                <w:b/>
                <w:bCs/>
                <w:color w:val="004691"/>
                <w:sz w:val="24"/>
                <w:szCs w:val="24"/>
                <w:lang w:eastAsia="ru-RU"/>
              </w:rPr>
              <w:t>Рекомендации</w:t>
            </w:r>
          </w:p>
        </w:tc>
        <w:tc>
          <w:tcPr>
            <w:tcW w:w="8363" w:type="dxa"/>
            <w:gridSpan w:val="2"/>
            <w:shd w:val="clear" w:color="auto" w:fill="EBEACE"/>
            <w:vAlign w:val="center"/>
          </w:tcPr>
          <w:p w:rsidR="00002899" w:rsidRPr="0042388A" w:rsidRDefault="0042388A" w:rsidP="006B4BE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2388A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По требованию</w:t>
            </w:r>
          </w:p>
        </w:tc>
      </w:tr>
      <w:tr w:rsidR="0042388A" w:rsidRPr="00D56B44" w:rsidTr="004F74B6">
        <w:trPr>
          <w:gridAfter w:val="2"/>
          <w:wAfter w:w="8363" w:type="dxa"/>
          <w:trHeight w:val="340"/>
        </w:trPr>
        <w:tc>
          <w:tcPr>
            <w:tcW w:w="2410" w:type="dxa"/>
            <w:vMerge/>
            <w:shd w:val="clear" w:color="auto" w:fill="auto"/>
          </w:tcPr>
          <w:p w:rsidR="0042388A" w:rsidRPr="0042388A" w:rsidRDefault="0042388A" w:rsidP="006B4BE4">
            <w:pPr>
              <w:spacing w:after="0" w:line="240" w:lineRule="auto"/>
              <w:contextualSpacing/>
              <w:rPr>
                <w:rFonts w:eastAsia="Times New Roman"/>
                <w:b/>
                <w:sz w:val="18"/>
                <w:szCs w:val="18"/>
                <w:lang w:eastAsia="ru-RU"/>
              </w:rPr>
            </w:pPr>
          </w:p>
        </w:tc>
      </w:tr>
      <w:tr w:rsidR="0042388A" w:rsidRPr="00D56B44" w:rsidTr="004F74B6">
        <w:trPr>
          <w:gridAfter w:val="2"/>
          <w:wAfter w:w="8363" w:type="dxa"/>
          <w:trHeight w:val="340"/>
        </w:trPr>
        <w:tc>
          <w:tcPr>
            <w:tcW w:w="2410" w:type="dxa"/>
            <w:vMerge/>
            <w:shd w:val="clear" w:color="auto" w:fill="auto"/>
          </w:tcPr>
          <w:p w:rsidR="0042388A" w:rsidRPr="0042388A" w:rsidRDefault="0042388A" w:rsidP="006B4BE4">
            <w:pPr>
              <w:spacing w:after="0" w:line="240" w:lineRule="auto"/>
              <w:contextualSpacing/>
              <w:rPr>
                <w:rFonts w:eastAsia="Times New Roman"/>
                <w:b/>
                <w:sz w:val="18"/>
                <w:szCs w:val="18"/>
                <w:lang w:eastAsia="ru-RU"/>
              </w:rPr>
            </w:pPr>
          </w:p>
        </w:tc>
      </w:tr>
      <w:tr w:rsidR="009708F9" w:rsidRPr="0039006A" w:rsidTr="008F18C2">
        <w:trPr>
          <w:trHeight w:val="397"/>
        </w:trPr>
        <w:tc>
          <w:tcPr>
            <w:tcW w:w="2410" w:type="dxa"/>
            <w:vMerge w:val="restart"/>
            <w:shd w:val="clear" w:color="auto" w:fill="auto"/>
          </w:tcPr>
          <w:p w:rsidR="009708F9" w:rsidRPr="0042388A" w:rsidRDefault="009708F9" w:rsidP="006B4BE4">
            <w:pPr>
              <w:spacing w:after="0" w:line="240" w:lineRule="auto"/>
              <w:rPr>
                <w:rFonts w:eastAsia="Times New Roman"/>
                <w:b/>
                <w:bCs/>
                <w:color w:val="004691"/>
                <w:sz w:val="24"/>
                <w:szCs w:val="24"/>
                <w:lang w:eastAsia="ru-RU"/>
              </w:rPr>
            </w:pPr>
            <w:r w:rsidRPr="0042388A">
              <w:rPr>
                <w:rFonts w:eastAsia="Times New Roman"/>
                <w:b/>
                <w:bCs/>
                <w:color w:val="004691"/>
                <w:sz w:val="24"/>
                <w:szCs w:val="24"/>
                <w:lang w:eastAsia="ru-RU"/>
              </w:rPr>
              <w:t>Дополнительно</w:t>
            </w:r>
          </w:p>
        </w:tc>
        <w:tc>
          <w:tcPr>
            <w:tcW w:w="2835" w:type="dxa"/>
            <w:shd w:val="clear" w:color="auto" w:fill="EBEACE"/>
            <w:vAlign w:val="center"/>
          </w:tcPr>
          <w:p w:rsidR="009708F9" w:rsidRPr="00D56B44" w:rsidRDefault="009708F9" w:rsidP="009708F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56B44">
              <w:rPr>
                <w:b/>
                <w:sz w:val="18"/>
                <w:szCs w:val="18"/>
              </w:rPr>
              <w:t>Навыки</w:t>
            </w:r>
          </w:p>
        </w:tc>
        <w:tc>
          <w:tcPr>
            <w:tcW w:w="5528" w:type="dxa"/>
            <w:shd w:val="clear" w:color="auto" w:fill="EBEACE"/>
            <w:vAlign w:val="center"/>
          </w:tcPr>
          <w:p w:rsidR="004C0FF5" w:rsidRPr="004C0FF5" w:rsidRDefault="0042388A" w:rsidP="004C0FF5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Целеустремленность</w:t>
            </w:r>
            <w:r w:rsidR="004C0FF5">
              <w:rPr>
                <w:sz w:val="18"/>
                <w:szCs w:val="18"/>
                <w:lang w:val="en-US"/>
              </w:rPr>
              <w:t>;</w:t>
            </w:r>
          </w:p>
          <w:p w:rsidR="0039006A" w:rsidRPr="00D56B44" w:rsidRDefault="0042388A" w:rsidP="0039006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/>
                <w:bCs/>
                <w:sz w:val="18"/>
                <w:szCs w:val="18"/>
                <w:lang w:eastAsia="ru-RU"/>
              </w:rPr>
              <w:t>Ответственность</w:t>
            </w:r>
            <w:r w:rsidR="0039006A" w:rsidRPr="00D56B44">
              <w:rPr>
                <w:rFonts w:eastAsia="Times New Roman"/>
                <w:bCs/>
                <w:sz w:val="18"/>
                <w:szCs w:val="18"/>
                <w:lang w:eastAsia="ru-RU"/>
              </w:rPr>
              <w:t>;</w:t>
            </w:r>
          </w:p>
          <w:p w:rsidR="009708F9" w:rsidRDefault="009708F9" w:rsidP="009708F9">
            <w:pPr>
              <w:spacing w:after="0" w:line="240" w:lineRule="auto"/>
              <w:rPr>
                <w:sz w:val="18"/>
                <w:szCs w:val="18"/>
              </w:rPr>
            </w:pPr>
            <w:r w:rsidRPr="00D56B44">
              <w:rPr>
                <w:sz w:val="18"/>
                <w:szCs w:val="18"/>
              </w:rPr>
              <w:t>Энергичность;</w:t>
            </w:r>
          </w:p>
          <w:p w:rsidR="0042388A" w:rsidRPr="00D56B44" w:rsidRDefault="0042388A" w:rsidP="009708F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Коммуникабельность</w:t>
            </w:r>
          </w:p>
          <w:p w:rsidR="009708F9" w:rsidRPr="00D56B44" w:rsidRDefault="009708F9" w:rsidP="009708F9">
            <w:pPr>
              <w:spacing w:after="0" w:line="240" w:lineRule="auto"/>
              <w:rPr>
                <w:sz w:val="18"/>
                <w:szCs w:val="18"/>
              </w:rPr>
            </w:pPr>
            <w:r w:rsidRPr="00D56B44">
              <w:rPr>
                <w:rFonts w:eastAsia="Times New Roman"/>
                <w:bCs/>
                <w:sz w:val="18"/>
                <w:szCs w:val="18"/>
                <w:lang w:eastAsia="ru-RU"/>
              </w:rPr>
              <w:t>Публичные выступления / презентации;</w:t>
            </w:r>
          </w:p>
          <w:p w:rsidR="009708F9" w:rsidRPr="004C0FF5" w:rsidRDefault="0042388A" w:rsidP="009708F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Стремление к профессиональному росту</w:t>
            </w:r>
          </w:p>
        </w:tc>
      </w:tr>
      <w:tr w:rsidR="006B4BE4" w:rsidRPr="0039006A" w:rsidTr="008F18C2">
        <w:trPr>
          <w:trHeight w:val="340"/>
        </w:trPr>
        <w:tc>
          <w:tcPr>
            <w:tcW w:w="2410" w:type="dxa"/>
            <w:vMerge/>
            <w:shd w:val="clear" w:color="auto" w:fill="auto"/>
          </w:tcPr>
          <w:p w:rsidR="006B4BE4" w:rsidRPr="0042388A" w:rsidRDefault="006B4BE4" w:rsidP="006B4BE4">
            <w:pPr>
              <w:spacing w:after="0" w:line="240" w:lineRule="auto"/>
              <w:contextualSpacing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shd w:val="clear" w:color="auto" w:fill="EBEACE"/>
            <w:vAlign w:val="center"/>
          </w:tcPr>
          <w:p w:rsidR="006B4BE4" w:rsidRPr="00D56B44" w:rsidRDefault="009708F9" w:rsidP="006B4BE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D56B44">
              <w:rPr>
                <w:b/>
                <w:sz w:val="18"/>
                <w:szCs w:val="18"/>
              </w:rPr>
              <w:t>Языки</w:t>
            </w:r>
          </w:p>
        </w:tc>
        <w:tc>
          <w:tcPr>
            <w:tcW w:w="5528" w:type="dxa"/>
            <w:shd w:val="clear" w:color="auto" w:fill="EBEACE"/>
            <w:vAlign w:val="center"/>
          </w:tcPr>
          <w:p w:rsidR="006B4BE4" w:rsidRPr="00D56B44" w:rsidRDefault="009708F9" w:rsidP="006B4BE4">
            <w:pPr>
              <w:spacing w:after="0" w:line="240" w:lineRule="auto"/>
              <w:contextualSpacing/>
              <w:rPr>
                <w:sz w:val="18"/>
                <w:szCs w:val="18"/>
              </w:rPr>
            </w:pPr>
            <w:r w:rsidRPr="00D56B44">
              <w:rPr>
                <w:sz w:val="18"/>
                <w:szCs w:val="18"/>
              </w:rPr>
              <w:t>Английский</w:t>
            </w:r>
            <w:r w:rsidR="0042388A">
              <w:rPr>
                <w:sz w:val="18"/>
                <w:szCs w:val="18"/>
              </w:rPr>
              <w:t xml:space="preserve"> (Свободно)</w:t>
            </w:r>
          </w:p>
        </w:tc>
      </w:tr>
    </w:tbl>
    <w:p w:rsidR="006B4BE4" w:rsidRPr="0039006A" w:rsidRDefault="006B4BE4" w:rsidP="004E4A13">
      <w:pPr>
        <w:spacing w:after="150" w:line="450" w:lineRule="atLeast"/>
        <w:outlineLvl w:val="2"/>
        <w:rPr>
          <w:rFonts w:eastAsia="Times New Roman"/>
          <w:sz w:val="20"/>
          <w:szCs w:val="20"/>
          <w:lang w:val="en-US" w:eastAsia="ru-RU"/>
        </w:rPr>
      </w:pPr>
    </w:p>
    <w:sectPr w:rsidR="006B4BE4" w:rsidRPr="0039006A" w:rsidSect="00BC5FAE">
      <w:headerReference w:type="default" r:id="rId10"/>
      <w:footerReference w:type="default" r:id="rId11"/>
      <w:pgSz w:w="11906" w:h="16838"/>
      <w:pgMar w:top="178" w:right="1133" w:bottom="567" w:left="1134" w:header="284" w:footer="3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6B0" w:rsidRDefault="00A936B0" w:rsidP="006B4BE4">
      <w:pPr>
        <w:spacing w:after="0" w:line="240" w:lineRule="auto"/>
      </w:pPr>
      <w:r>
        <w:separator/>
      </w:r>
    </w:p>
  </w:endnote>
  <w:endnote w:type="continuationSeparator" w:id="0">
    <w:p w:rsidR="00A936B0" w:rsidRDefault="00A936B0" w:rsidP="006B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D4D" w:rsidRDefault="001A2960" w:rsidP="009708F9">
    <w:pPr>
      <w:pStyle w:val="ab"/>
      <w:tabs>
        <w:tab w:val="clear" w:pos="4677"/>
        <w:tab w:val="clear" w:pos="9355"/>
        <w:tab w:val="left" w:pos="1995"/>
      </w:tabs>
      <w:jc w:val="center"/>
    </w:pPr>
    <w:r w:rsidRPr="001A2960">
      <w:rPr>
        <w:lang w:val="en-US" w:eastAsia="zh-TW"/>
      </w:rPr>
      <w:pict>
        <v:rect id="_x0000_s2052" style="position:absolute;left:0;text-align:left;margin-left:277.2pt;margin-top:814.5pt;width:44.55pt;height:15pt;rotation:-180;flip:x;z-index:251658240;mso-position-horizontal-relative:page;mso-position-vertical-relative:page;mso-height-relative:bottom-margin-area" filled="f" fillcolor="#c0504d" stroked="f" strokecolor="#4f81bd" strokeweight="2.25pt">
          <v:textbox style="mso-next-textbox:#_x0000_s2052" inset=",0,,0">
            <w:txbxContent>
              <w:p w:rsidR="009708F9" w:rsidRPr="00D56B44" w:rsidRDefault="001A2960" w:rsidP="009708F9">
                <w:pPr>
                  <w:pBdr>
                    <w:top w:val="single" w:sz="4" w:space="1" w:color="7F7F7F"/>
                  </w:pBdr>
                  <w:jc w:val="center"/>
                  <w:rPr>
                    <w:b/>
                    <w:color w:val="95B3D7"/>
                  </w:rPr>
                </w:pPr>
                <w:r w:rsidRPr="00D56B44">
                  <w:rPr>
                    <w:b/>
                    <w:color w:val="95B3D7"/>
                  </w:rPr>
                  <w:fldChar w:fldCharType="begin"/>
                </w:r>
                <w:r w:rsidR="009708F9" w:rsidRPr="00D56B44">
                  <w:rPr>
                    <w:b/>
                    <w:color w:val="95B3D7"/>
                  </w:rPr>
                  <w:instrText xml:space="preserve"> PAGE   \* MERGEFORMAT </w:instrText>
                </w:r>
                <w:r w:rsidRPr="00D56B44">
                  <w:rPr>
                    <w:b/>
                    <w:color w:val="95B3D7"/>
                  </w:rPr>
                  <w:fldChar w:fldCharType="separate"/>
                </w:r>
                <w:r w:rsidR="009C16BE">
                  <w:rPr>
                    <w:b/>
                    <w:noProof/>
                    <w:color w:val="95B3D7"/>
                  </w:rPr>
                  <w:t>1</w:t>
                </w:r>
                <w:r w:rsidRPr="00D56B44">
                  <w:rPr>
                    <w:b/>
                    <w:color w:val="95B3D7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6B0" w:rsidRDefault="00A936B0" w:rsidP="006B4BE4">
      <w:pPr>
        <w:spacing w:after="0" w:line="240" w:lineRule="auto"/>
      </w:pPr>
      <w:r>
        <w:separator/>
      </w:r>
    </w:p>
  </w:footnote>
  <w:footnote w:type="continuationSeparator" w:id="0">
    <w:p w:rsidR="00A936B0" w:rsidRDefault="00A936B0" w:rsidP="006B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D4D" w:rsidRPr="00BC5FAE" w:rsidRDefault="001A2960" w:rsidP="004C0FF5">
    <w:pPr>
      <w:pStyle w:val="a9"/>
      <w:ind w:left="7873"/>
      <w:rPr>
        <w:b/>
        <w:color w:val="95B3D7"/>
        <w:sz w:val="2"/>
        <w:szCs w:val="2"/>
        <w:lang w:val="en-US"/>
      </w:rPr>
    </w:pPr>
    <w:r w:rsidRPr="001A2960">
      <w:rPr>
        <w:b/>
        <w:noProof/>
        <w:color w:val="95B3D7"/>
        <w:sz w:val="32"/>
        <w:szCs w:val="32"/>
        <w:lang w:eastAsia="ru-RU"/>
      </w:rPr>
      <w:pict>
        <v:roundrect id="_x0000_s2050" style="position:absolute;left:0;text-align:left;margin-left:0;margin-top:0;width:564.4pt;height:775.1pt;z-index:251657216;mso-position-horizontal:center;mso-position-horizontal-relative:page;mso-position-vertical:center;mso-position-vertical-relative:page" arcsize="2637f" o:allowincell="f" filled="f" fillcolor="black" strokeweight="1pt">
          <v:fill color2="#272727" type="pattern"/>
          <w10:wrap anchorx="page" anchory="page"/>
        </v:roundrect>
      </w:pict>
    </w:r>
    <w:r w:rsidR="004C0FF5">
      <w:rPr>
        <w:b/>
        <w:color w:val="95B3D7"/>
        <w:sz w:val="32"/>
        <w:szCs w:val="32"/>
        <w:lang w:val="en-US"/>
      </w:rPr>
      <w:t>-</w:t>
    </w:r>
    <w:r w:rsidR="004C0FF5" w:rsidRPr="00D56B44">
      <w:rPr>
        <w:b/>
        <w:color w:val="95B3D7"/>
        <w:sz w:val="32"/>
        <w:szCs w:val="32"/>
        <w:lang w:val="en-US"/>
      </w:rPr>
      <w:t xml:space="preserve"> </w:t>
    </w:r>
    <w:r w:rsidR="00456D4D" w:rsidRPr="00D56B44">
      <w:rPr>
        <w:b/>
        <w:color w:val="95B3D7"/>
        <w:sz w:val="32"/>
        <w:szCs w:val="32"/>
      </w:rPr>
      <w:t>РЕЗЮМЕ</w:t>
    </w:r>
    <w:r w:rsidR="008D533A" w:rsidRPr="00D56B44">
      <w:rPr>
        <w:b/>
        <w:color w:val="95B3D7"/>
        <w:sz w:val="32"/>
        <w:szCs w:val="32"/>
        <w:lang w:val="en-US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7pt;height:97pt" o:bullet="t">
        <v:imagedata r:id="rId1" o:title="phone_N"/>
      </v:shape>
    </w:pict>
  </w:numPicBullet>
  <w:abstractNum w:abstractNumId="0">
    <w:nsid w:val="026929B2"/>
    <w:multiLevelType w:val="hybridMultilevel"/>
    <w:tmpl w:val="DDBCF3B0"/>
    <w:lvl w:ilvl="0" w:tplc="E5DA7ED2">
      <w:numFmt w:val="bullet"/>
      <w:lvlText w:val="-"/>
      <w:lvlJc w:val="left"/>
      <w:pPr>
        <w:ind w:left="786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1">
    <w:nsid w:val="038A62C2"/>
    <w:multiLevelType w:val="hybridMultilevel"/>
    <w:tmpl w:val="FAC60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834"/>
    <w:multiLevelType w:val="hybridMultilevel"/>
    <w:tmpl w:val="4CD2881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BE15DCE"/>
    <w:multiLevelType w:val="hybridMultilevel"/>
    <w:tmpl w:val="CECC25A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8762718"/>
    <w:multiLevelType w:val="multilevel"/>
    <w:tmpl w:val="F8B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F133D"/>
    <w:multiLevelType w:val="hybridMultilevel"/>
    <w:tmpl w:val="6E3E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E0766"/>
    <w:multiLevelType w:val="hybridMultilevel"/>
    <w:tmpl w:val="23F27F78"/>
    <w:lvl w:ilvl="0" w:tplc="C360D3F0">
      <w:start w:val="1"/>
      <w:numFmt w:val="decimal"/>
      <w:lvlText w:val="%1."/>
      <w:lvlJc w:val="left"/>
      <w:pPr>
        <w:ind w:left="111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1D2B3B6D"/>
    <w:multiLevelType w:val="hybridMultilevel"/>
    <w:tmpl w:val="E9ACF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C0F20"/>
    <w:multiLevelType w:val="hybridMultilevel"/>
    <w:tmpl w:val="B7108F68"/>
    <w:lvl w:ilvl="0" w:tplc="F8E87DA6">
      <w:numFmt w:val="bullet"/>
      <w:lvlText w:val="-"/>
      <w:lvlJc w:val="left"/>
      <w:pPr>
        <w:ind w:left="750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60" w:hanging="360"/>
      </w:pPr>
      <w:rPr>
        <w:rFonts w:ascii="Wingdings" w:hAnsi="Wingdings" w:hint="default"/>
      </w:rPr>
    </w:lvl>
  </w:abstractNum>
  <w:abstractNum w:abstractNumId="9">
    <w:nsid w:val="1E960830"/>
    <w:multiLevelType w:val="hybridMultilevel"/>
    <w:tmpl w:val="6EC0267C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20546C1B"/>
    <w:multiLevelType w:val="hybridMultilevel"/>
    <w:tmpl w:val="533C9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D1433"/>
    <w:multiLevelType w:val="hybridMultilevel"/>
    <w:tmpl w:val="327084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4F2BE9"/>
    <w:multiLevelType w:val="hybridMultilevel"/>
    <w:tmpl w:val="2216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20CCD"/>
    <w:multiLevelType w:val="hybridMultilevel"/>
    <w:tmpl w:val="77E0658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EC4980"/>
    <w:multiLevelType w:val="hybridMultilevel"/>
    <w:tmpl w:val="1556D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A4F86"/>
    <w:multiLevelType w:val="hybridMultilevel"/>
    <w:tmpl w:val="0456C95C"/>
    <w:lvl w:ilvl="0" w:tplc="EF8428D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333666"/>
    <w:multiLevelType w:val="hybridMultilevel"/>
    <w:tmpl w:val="2BD2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84802"/>
    <w:multiLevelType w:val="hybridMultilevel"/>
    <w:tmpl w:val="5AACE9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A4479"/>
    <w:multiLevelType w:val="hybridMultilevel"/>
    <w:tmpl w:val="1B3051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E06E91"/>
    <w:multiLevelType w:val="hybridMultilevel"/>
    <w:tmpl w:val="EE0278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52169B"/>
    <w:multiLevelType w:val="hybridMultilevel"/>
    <w:tmpl w:val="E340B5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853FE0"/>
    <w:multiLevelType w:val="hybridMultilevel"/>
    <w:tmpl w:val="5370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35318"/>
    <w:multiLevelType w:val="hybridMultilevel"/>
    <w:tmpl w:val="256C071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A13AFA"/>
    <w:multiLevelType w:val="hybridMultilevel"/>
    <w:tmpl w:val="8996B1B8"/>
    <w:lvl w:ilvl="0" w:tplc="AF6446A4">
      <w:start w:val="2001"/>
      <w:numFmt w:val="bullet"/>
      <w:lvlText w:val="-"/>
      <w:lvlJc w:val="left"/>
      <w:pPr>
        <w:ind w:left="7873" w:hanging="360"/>
      </w:pPr>
      <w:rPr>
        <w:rFonts w:ascii="Calibri" w:eastAsia="Calibri" w:hAnsi="Calibri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3" w:hanging="360"/>
      </w:pPr>
      <w:rPr>
        <w:rFonts w:ascii="Wingdings" w:hAnsi="Wingdings" w:hint="default"/>
      </w:rPr>
    </w:lvl>
  </w:abstractNum>
  <w:abstractNum w:abstractNumId="24">
    <w:nsid w:val="53DA2352"/>
    <w:multiLevelType w:val="hybridMultilevel"/>
    <w:tmpl w:val="73621B4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8964FF"/>
    <w:multiLevelType w:val="hybridMultilevel"/>
    <w:tmpl w:val="BE52CA8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E0655C0"/>
    <w:multiLevelType w:val="hybridMultilevel"/>
    <w:tmpl w:val="E97CB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A6F0C"/>
    <w:multiLevelType w:val="hybridMultilevel"/>
    <w:tmpl w:val="BE740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8425E"/>
    <w:multiLevelType w:val="hybridMultilevel"/>
    <w:tmpl w:val="964EC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D42BC"/>
    <w:multiLevelType w:val="hybridMultilevel"/>
    <w:tmpl w:val="A99E80B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9C15854"/>
    <w:multiLevelType w:val="hybridMultilevel"/>
    <w:tmpl w:val="A7A859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32593"/>
    <w:multiLevelType w:val="multilevel"/>
    <w:tmpl w:val="769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6B1841"/>
    <w:multiLevelType w:val="hybridMultilevel"/>
    <w:tmpl w:val="456003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931FF"/>
    <w:multiLevelType w:val="hybridMultilevel"/>
    <w:tmpl w:val="8AF09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1066A"/>
    <w:multiLevelType w:val="hybridMultilevel"/>
    <w:tmpl w:val="9D12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C0998"/>
    <w:multiLevelType w:val="hybridMultilevel"/>
    <w:tmpl w:val="9D5E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900420"/>
    <w:multiLevelType w:val="hybridMultilevel"/>
    <w:tmpl w:val="C504CBA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D4C1C05"/>
    <w:multiLevelType w:val="hybridMultilevel"/>
    <w:tmpl w:val="4A54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E753A"/>
    <w:multiLevelType w:val="multilevel"/>
    <w:tmpl w:val="F1AC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2"/>
  </w:num>
  <w:num w:numId="4">
    <w:abstractNumId w:val="3"/>
  </w:num>
  <w:num w:numId="5">
    <w:abstractNumId w:val="6"/>
  </w:num>
  <w:num w:numId="6">
    <w:abstractNumId w:val="37"/>
  </w:num>
  <w:num w:numId="7">
    <w:abstractNumId w:val="33"/>
  </w:num>
  <w:num w:numId="8">
    <w:abstractNumId w:val="26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16"/>
  </w:num>
  <w:num w:numId="15">
    <w:abstractNumId w:val="21"/>
  </w:num>
  <w:num w:numId="16">
    <w:abstractNumId w:val="29"/>
  </w:num>
  <w:num w:numId="17">
    <w:abstractNumId w:val="12"/>
  </w:num>
  <w:num w:numId="18">
    <w:abstractNumId w:val="8"/>
  </w:num>
  <w:num w:numId="19">
    <w:abstractNumId w:val="0"/>
  </w:num>
  <w:num w:numId="20">
    <w:abstractNumId w:val="15"/>
  </w:num>
  <w:num w:numId="21">
    <w:abstractNumId w:val="23"/>
  </w:num>
  <w:num w:numId="22">
    <w:abstractNumId w:val="1"/>
  </w:num>
  <w:num w:numId="23">
    <w:abstractNumId w:val="22"/>
  </w:num>
  <w:num w:numId="24">
    <w:abstractNumId w:val="17"/>
  </w:num>
  <w:num w:numId="25">
    <w:abstractNumId w:val="19"/>
  </w:num>
  <w:num w:numId="26">
    <w:abstractNumId w:val="11"/>
  </w:num>
  <w:num w:numId="27">
    <w:abstractNumId w:val="20"/>
  </w:num>
  <w:num w:numId="28">
    <w:abstractNumId w:val="24"/>
  </w:num>
  <w:num w:numId="29">
    <w:abstractNumId w:val="30"/>
  </w:num>
  <w:num w:numId="30">
    <w:abstractNumId w:val="25"/>
  </w:num>
  <w:num w:numId="31">
    <w:abstractNumId w:val="35"/>
  </w:num>
  <w:num w:numId="32">
    <w:abstractNumId w:val="5"/>
  </w:num>
  <w:num w:numId="33">
    <w:abstractNumId w:val="32"/>
  </w:num>
  <w:num w:numId="34">
    <w:abstractNumId w:val="28"/>
  </w:num>
  <w:num w:numId="35">
    <w:abstractNumId w:val="36"/>
  </w:num>
  <w:num w:numId="36">
    <w:abstractNumId w:val="34"/>
  </w:num>
  <w:num w:numId="37">
    <w:abstractNumId w:val="18"/>
  </w:num>
  <w:num w:numId="38">
    <w:abstractNumId w:val="13"/>
  </w:num>
  <w:num w:numId="39">
    <w:abstractNumId w:val="27"/>
  </w:num>
  <w:num w:numId="4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10700"/>
    <w:rsid w:val="00002899"/>
    <w:rsid w:val="00003FC8"/>
    <w:rsid w:val="00055281"/>
    <w:rsid w:val="00056B5D"/>
    <w:rsid w:val="00063739"/>
    <w:rsid w:val="00065F63"/>
    <w:rsid w:val="000A7811"/>
    <w:rsid w:val="00117913"/>
    <w:rsid w:val="00125823"/>
    <w:rsid w:val="00153B03"/>
    <w:rsid w:val="001A2960"/>
    <w:rsid w:val="001B5385"/>
    <w:rsid w:val="002022B4"/>
    <w:rsid w:val="00245D91"/>
    <w:rsid w:val="0026058A"/>
    <w:rsid w:val="002825B1"/>
    <w:rsid w:val="0028459E"/>
    <w:rsid w:val="00287EF9"/>
    <w:rsid w:val="00292A3A"/>
    <w:rsid w:val="00380695"/>
    <w:rsid w:val="0039006A"/>
    <w:rsid w:val="003B365F"/>
    <w:rsid w:val="003D503A"/>
    <w:rsid w:val="0042388A"/>
    <w:rsid w:val="00456D4D"/>
    <w:rsid w:val="004B185D"/>
    <w:rsid w:val="004C0FF5"/>
    <w:rsid w:val="004E4A13"/>
    <w:rsid w:val="004F74B6"/>
    <w:rsid w:val="005070DE"/>
    <w:rsid w:val="005115D0"/>
    <w:rsid w:val="00516468"/>
    <w:rsid w:val="00595D9D"/>
    <w:rsid w:val="005D03BA"/>
    <w:rsid w:val="0064784D"/>
    <w:rsid w:val="006906FC"/>
    <w:rsid w:val="006B4BE4"/>
    <w:rsid w:val="006F505F"/>
    <w:rsid w:val="00714BD8"/>
    <w:rsid w:val="0074562B"/>
    <w:rsid w:val="00752F50"/>
    <w:rsid w:val="007C152C"/>
    <w:rsid w:val="00801024"/>
    <w:rsid w:val="00844C1E"/>
    <w:rsid w:val="0084791E"/>
    <w:rsid w:val="00861102"/>
    <w:rsid w:val="008D533A"/>
    <w:rsid w:val="008F18C2"/>
    <w:rsid w:val="009708F9"/>
    <w:rsid w:val="00981F34"/>
    <w:rsid w:val="009B0DC0"/>
    <w:rsid w:val="009C16BE"/>
    <w:rsid w:val="009F6E92"/>
    <w:rsid w:val="00A10700"/>
    <w:rsid w:val="00A936B0"/>
    <w:rsid w:val="00A95431"/>
    <w:rsid w:val="00AF11E8"/>
    <w:rsid w:val="00B23635"/>
    <w:rsid w:val="00B63611"/>
    <w:rsid w:val="00B7325C"/>
    <w:rsid w:val="00BB04D9"/>
    <w:rsid w:val="00BC5FAE"/>
    <w:rsid w:val="00CD3FEF"/>
    <w:rsid w:val="00CF78F3"/>
    <w:rsid w:val="00D44EF1"/>
    <w:rsid w:val="00D54D5A"/>
    <w:rsid w:val="00D56B44"/>
    <w:rsid w:val="00DB43C0"/>
    <w:rsid w:val="00DB61DE"/>
    <w:rsid w:val="00DD7988"/>
    <w:rsid w:val="00E82871"/>
    <w:rsid w:val="00EA7FDA"/>
    <w:rsid w:val="00F1535D"/>
    <w:rsid w:val="00F361C4"/>
    <w:rsid w:val="00F37A43"/>
    <w:rsid w:val="00FC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9D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A10700"/>
    <w:pPr>
      <w:spacing w:before="315" w:after="150" w:line="450" w:lineRule="atLeast"/>
      <w:outlineLvl w:val="2"/>
    </w:pPr>
    <w:rPr>
      <w:rFonts w:ascii="Times New Roman" w:eastAsia="Times New Roman" w:hAnsi="Times New Roman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700"/>
    <w:rPr>
      <w:color w:val="0000FF"/>
      <w:u w:val="single"/>
    </w:rPr>
  </w:style>
  <w:style w:type="table" w:styleId="a4">
    <w:name w:val="Table Grid"/>
    <w:basedOn w:val="a1"/>
    <w:uiPriority w:val="59"/>
    <w:rsid w:val="00A107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10700"/>
    <w:rPr>
      <w:rFonts w:ascii="Times New Roman" w:eastAsia="Times New Roman" w:hAnsi="Times New Roman" w:cs="Times New Roman"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A10700"/>
    <w:rPr>
      <w:i/>
      <w:iCs/>
    </w:rPr>
  </w:style>
  <w:style w:type="character" w:styleId="a6">
    <w:name w:val="Strong"/>
    <w:basedOn w:val="a0"/>
    <w:uiPriority w:val="22"/>
    <w:qFormat/>
    <w:rsid w:val="00A10700"/>
    <w:rPr>
      <w:b/>
      <w:bCs/>
    </w:rPr>
  </w:style>
  <w:style w:type="character" w:customStyle="1" w:styleId="b-resume-pinfo-exp-date">
    <w:name w:val="b-resume-pinfo-exp-date"/>
    <w:basedOn w:val="a0"/>
    <w:rsid w:val="00A10700"/>
  </w:style>
  <w:style w:type="character" w:customStyle="1" w:styleId="b-resume-pinfo-org1">
    <w:name w:val="b-resume-pinfo-org1"/>
    <w:basedOn w:val="a0"/>
    <w:rsid w:val="00A10700"/>
    <w:rPr>
      <w:b/>
      <w:bCs/>
      <w:color w:val="004691"/>
    </w:rPr>
  </w:style>
  <w:style w:type="paragraph" w:styleId="a7">
    <w:name w:val="List Paragraph"/>
    <w:basedOn w:val="a"/>
    <w:uiPriority w:val="34"/>
    <w:qFormat/>
    <w:rsid w:val="00A10700"/>
    <w:pPr>
      <w:ind w:left="720"/>
      <w:contextualSpacing/>
    </w:pPr>
  </w:style>
  <w:style w:type="table" w:styleId="-3">
    <w:name w:val="Light List Accent 3"/>
    <w:basedOn w:val="a1"/>
    <w:uiPriority w:val="61"/>
    <w:rsid w:val="00287EF9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8">
    <w:name w:val="No Spacing"/>
    <w:uiPriority w:val="1"/>
    <w:qFormat/>
    <w:rsid w:val="00002899"/>
    <w:rPr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6B4BE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B4BE4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semiHidden/>
    <w:unhideWhenUsed/>
    <w:rsid w:val="006B4BE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B4BE4"/>
    <w:rPr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5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56D4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501">
              <w:marLeft w:val="-300"/>
              <w:marRight w:val="0"/>
              <w:marTop w:val="48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649">
              <w:marLeft w:val="-300"/>
              <w:marRight w:val="0"/>
              <w:marTop w:val="48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136">
              <w:marLeft w:val="-300"/>
              <w:marRight w:val="0"/>
              <w:marTop w:val="48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7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315">
                      <w:marLeft w:val="0"/>
                      <w:marRight w:val="0"/>
                      <w:marTop w:val="24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4169">
                      <w:marLeft w:val="0"/>
                      <w:marRight w:val="0"/>
                      <w:marTop w:val="24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dv57790</dc:creator>
  <cp:lastModifiedBy>Oleg Gurov</cp:lastModifiedBy>
  <cp:revision>22</cp:revision>
  <cp:lastPrinted>2011-07-22T06:29:00Z</cp:lastPrinted>
  <dcterms:created xsi:type="dcterms:W3CDTF">2012-05-30T09:50:00Z</dcterms:created>
  <dcterms:modified xsi:type="dcterms:W3CDTF">2018-07-18T13:33:00Z</dcterms:modified>
</cp:coreProperties>
</file>