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1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82585D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82585D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82585D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5647DDC4" w:rsidR="008F04BC" w:rsidRDefault="0082585D">
            <w:pPr>
              <w:spacing w:before="240"/>
            </w:pPr>
            <w:r>
              <w:t>Project #</w:t>
            </w:r>
            <w:r w:rsidR="008374CB">
              <w:t>4</w:t>
            </w:r>
            <w:r>
              <w:t xml:space="preserve">: </w:t>
            </w:r>
            <w:r w:rsidR="008374CB">
              <w:t>Machine Learning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82585D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3472938" w:rsidR="008F04BC" w:rsidRDefault="0082585D">
            <w:pPr>
              <w:spacing w:before="240"/>
            </w:pPr>
            <w:r>
              <w:t>Group 3: Gurpal, Stephen, Carson, Clarajean</w:t>
            </w:r>
            <w:r w:rsidR="008374CB">
              <w:t>, Bilal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82585D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3F970B20" w:rsidR="008F04BC" w:rsidRDefault="008374CB">
            <w:pPr>
              <w:spacing w:before="240"/>
            </w:pPr>
            <w:r>
              <w:t>Thursday</w:t>
            </w:r>
            <w:r w:rsidR="008C1AF1">
              <w:t xml:space="preserve"> </w:t>
            </w:r>
            <w:r>
              <w:t>November</w:t>
            </w:r>
            <w:r w:rsidR="008C1AF1">
              <w:t xml:space="preserve"> </w:t>
            </w:r>
            <w:r>
              <w:t>23rd</w:t>
            </w:r>
            <w:r w:rsidR="008C1AF1">
              <w:t>, 2023</w:t>
            </w:r>
          </w:p>
        </w:tc>
      </w:tr>
    </w:tbl>
    <w:p w14:paraId="6D8D6BE4" w14:textId="77777777" w:rsidR="008F04BC" w:rsidRDefault="0082585D">
      <w:pPr>
        <w:spacing w:before="240" w:after="240"/>
      </w:pPr>
      <w:r>
        <w:t xml:space="preserve"> </w:t>
      </w:r>
    </w:p>
    <w:p w14:paraId="657100AA" w14:textId="77777777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33D9251F" w:rsidR="008F04BC" w:rsidRDefault="0082585D">
      <w:pPr>
        <w:spacing w:before="240" w:after="240"/>
      </w:pPr>
      <w:r>
        <w:t>Prepare a formal 1</w:t>
      </w:r>
      <w:r w:rsidR="008374CB">
        <w:t>5</w:t>
      </w:r>
      <w:r>
        <w:t>-minute presentation that covers the following topics:</w:t>
      </w:r>
    </w:p>
    <w:p w14:paraId="3B996090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6B4E464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The analysis</w:t>
      </w:r>
      <w:r w:rsidR="00493A9F">
        <w:t xml:space="preserve">, machine learning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571015C" w14:textId="53B698CE" w:rsidR="00493A9F" w:rsidRPr="00493A9F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  <w:r w:rsidR="00493A9F">
        <w:rPr>
          <w:b/>
          <w:u w:val="single"/>
        </w:rPr>
        <w:t>:</w:t>
      </w:r>
    </w:p>
    <w:p w14:paraId="1D00E281" w14:textId="4DB86EFE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A Python script initializes, trains, and evaluates a </w:t>
      </w:r>
      <w:r w:rsidRPr="00493A9F">
        <w:rPr>
          <w:rFonts w:ascii="Arial" w:hAnsi="Arial" w:cs="Arial"/>
          <w:color w:val="2B2B2B"/>
          <w:sz w:val="22"/>
          <w:szCs w:val="22"/>
        </w:rPr>
        <w:t>model.</w:t>
      </w:r>
      <w:r w:rsidRPr="00493A9F">
        <w:rPr>
          <w:rFonts w:ascii="Arial" w:hAnsi="Arial" w:cs="Arial"/>
          <w:color w:val="2B2B2B"/>
          <w:sz w:val="22"/>
          <w:szCs w:val="22"/>
        </w:rPr>
        <w:t xml:space="preserve"> </w:t>
      </w:r>
    </w:p>
    <w:p w14:paraId="45FE2E7A" w14:textId="658ABCDA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data is cleaned, normalized, and standardized prior to </w:t>
      </w:r>
      <w:r w:rsidRPr="00493A9F">
        <w:rPr>
          <w:rFonts w:ascii="Arial" w:hAnsi="Arial" w:cs="Arial"/>
          <w:color w:val="2B2B2B"/>
          <w:sz w:val="22"/>
          <w:szCs w:val="22"/>
        </w:rPr>
        <w:t>modeling.</w:t>
      </w:r>
      <w:r w:rsidRPr="00493A9F">
        <w:rPr>
          <w:rFonts w:ascii="Arial" w:hAnsi="Arial" w:cs="Arial"/>
          <w:color w:val="2B2B2B"/>
          <w:sz w:val="22"/>
          <w:szCs w:val="22"/>
        </w:rPr>
        <w:t xml:space="preserve"> </w:t>
      </w:r>
    </w:p>
    <w:p w14:paraId="4349E054" w14:textId="57C00221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The model utilizes data retrieved from SQL or Spark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042FC079" w14:textId="290B0D97" w:rsidR="00493A9F" w:rsidRPr="00493A9F" w:rsidRDefault="00493A9F" w:rsidP="007D681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model demonstrates meaningful predictive power at least 75% classification accuracy or 0.80 R-squared. </w:t>
      </w:r>
    </w:p>
    <w:p w14:paraId="758F5040" w14:textId="4D4301F4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model optimization and evaluation process showing iterative changes made to the model and the resulting changes in model performance is documented in either a CSV/Excel table or in the Python script </w:t>
      </w:r>
      <w:r w:rsidRPr="00493A9F">
        <w:rPr>
          <w:rFonts w:ascii="Arial" w:hAnsi="Arial" w:cs="Arial"/>
          <w:color w:val="2B2B2B"/>
          <w:sz w:val="22"/>
          <w:szCs w:val="22"/>
        </w:rPr>
        <w:t>itself.</w:t>
      </w:r>
      <w:r w:rsidRPr="00493A9F">
        <w:rPr>
          <w:rFonts w:ascii="Arial" w:hAnsi="Arial" w:cs="Arial"/>
          <w:color w:val="2B2B2B"/>
          <w:sz w:val="22"/>
          <w:szCs w:val="22"/>
        </w:rPr>
        <w:t xml:space="preserve"> </w:t>
      </w:r>
    </w:p>
    <w:p w14:paraId="16069087" w14:textId="33863B94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Overall model performance is printed or displayed at the end of the script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292364AC" w14:textId="03CDE831" w:rsid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lastRenderedPageBreak/>
        <w:t xml:space="preserve">GitHub repository is free of unnecessary files and folders and has an </w:t>
      </w:r>
      <w:r w:rsidRPr="00493A9F">
        <w:rPr>
          <w:rFonts w:ascii="Arial" w:hAnsi="Arial" w:cs="Arial"/>
          <w:color w:val="2B2B2B"/>
          <w:sz w:val="22"/>
          <w:szCs w:val="22"/>
        </w:rPr>
        <w:t xml:space="preserve">appropriate. </w:t>
      </w:r>
      <w:proofErr w:type="spellStart"/>
      <w:r w:rsidRPr="00493A9F">
        <w:rPr>
          <w:rFonts w:ascii="Arial" w:hAnsi="Arial" w:cs="Arial"/>
          <w:color w:val="2B2B2B"/>
          <w:sz w:val="22"/>
          <w:szCs w:val="22"/>
        </w:rPr>
        <w:t>gitignore</w:t>
      </w:r>
      <w:proofErr w:type="spellEnd"/>
      <w:r w:rsidRPr="00493A9F">
        <w:rPr>
          <w:rFonts w:ascii="Arial" w:hAnsi="Arial" w:cs="Arial"/>
          <w:color w:val="2B2B2B"/>
          <w:sz w:val="22"/>
          <w:szCs w:val="22"/>
        </w:rPr>
        <w:t xml:space="preserve"> in us</w:t>
      </w:r>
      <w:r>
        <w:rPr>
          <w:rFonts w:ascii="Arial" w:hAnsi="Arial" w:cs="Arial"/>
          <w:color w:val="2B2B2B"/>
          <w:sz w:val="22"/>
          <w:szCs w:val="22"/>
        </w:rPr>
        <w:t>e.</w:t>
      </w:r>
    </w:p>
    <w:p w14:paraId="46A39DEF" w14:textId="0D516410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The README is customized as a polished presentation of the content of the project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2D45D8BE" w14:textId="77777777" w:rsidR="005D481C" w:rsidRDefault="005D481C" w:rsidP="001D70D0">
      <w:pPr>
        <w:spacing w:before="240" w:after="240"/>
      </w:pPr>
    </w:p>
    <w:p w14:paraId="0D679EF5" w14:textId="5B49E575" w:rsidR="001D70D0" w:rsidRPr="001D70D0" w:rsidRDefault="005D481C" w:rsidP="001D70D0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61DDA34E" w14:textId="53C97226" w:rsidR="001D70D0" w:rsidRPr="001D70D0" w:rsidRDefault="001D70D0" w:rsidP="001D70D0">
      <w:pPr>
        <w:spacing w:before="240" w:after="240"/>
        <w:rPr>
          <w:color w:val="1D1C1D"/>
          <w:shd w:val="clear" w:color="auto" w:fill="F8F8F8"/>
        </w:rPr>
      </w:pPr>
      <w:r w:rsidRPr="001D70D0">
        <w:rPr>
          <w:color w:val="1D1C1D"/>
          <w:shd w:val="clear" w:color="auto" w:fill="F8F8F8"/>
        </w:rPr>
        <w:t>•</w:t>
      </w:r>
      <w:r w:rsidRPr="001D70D0">
        <w:rPr>
          <w:color w:val="1D1C1D"/>
          <w:shd w:val="clear" w:color="auto" w:fill="F8F8F8"/>
        </w:rPr>
        <w:tab/>
        <w:t>What are the historical trends</w:t>
      </w:r>
      <w:r>
        <w:rPr>
          <w:color w:val="1D1C1D"/>
          <w:shd w:val="clear" w:color="auto" w:fill="F8F8F8"/>
        </w:rPr>
        <w:t xml:space="preserve"> or patterns</w:t>
      </w:r>
      <w:r w:rsidRPr="001D70D0">
        <w:rPr>
          <w:color w:val="1D1C1D"/>
          <w:shd w:val="clear" w:color="auto" w:fill="F8F8F8"/>
        </w:rPr>
        <w:t xml:space="preserve"> in housing prices in </w:t>
      </w:r>
      <w:r>
        <w:rPr>
          <w:color w:val="1D1C1D"/>
          <w:shd w:val="clear" w:color="auto" w:fill="F8F8F8"/>
        </w:rPr>
        <w:t>Texas</w:t>
      </w:r>
      <w:r w:rsidRPr="001D70D0">
        <w:rPr>
          <w:color w:val="1D1C1D"/>
          <w:shd w:val="clear" w:color="auto" w:fill="F8F8F8"/>
        </w:rPr>
        <w:t xml:space="preserve"> from 2000 to 2023?</w:t>
      </w:r>
    </w:p>
    <w:p w14:paraId="0B60492B" w14:textId="77777777" w:rsidR="001D70D0" w:rsidRPr="001D70D0" w:rsidRDefault="001D70D0" w:rsidP="001D70D0">
      <w:pPr>
        <w:spacing w:before="240" w:after="240"/>
        <w:rPr>
          <w:color w:val="1D1C1D"/>
          <w:shd w:val="clear" w:color="auto" w:fill="F8F8F8"/>
        </w:rPr>
      </w:pPr>
      <w:r w:rsidRPr="001D70D0">
        <w:rPr>
          <w:color w:val="1D1C1D"/>
          <w:shd w:val="clear" w:color="auto" w:fill="F8F8F8"/>
        </w:rPr>
        <w:t>•</w:t>
      </w:r>
      <w:r w:rsidRPr="001D70D0">
        <w:rPr>
          <w:color w:val="1D1C1D"/>
          <w:shd w:val="clear" w:color="auto" w:fill="F8F8F8"/>
        </w:rPr>
        <w:tab/>
        <w:t>Based on historical data, can we identify leading indicators that reliably predict future changes in housing prices?</w:t>
      </w:r>
    </w:p>
    <w:p w14:paraId="47348DE5" w14:textId="77777777" w:rsidR="001D70D0" w:rsidRPr="001D70D0" w:rsidRDefault="001D70D0" w:rsidP="001D70D0">
      <w:pPr>
        <w:spacing w:before="240" w:after="240"/>
        <w:rPr>
          <w:color w:val="1D1C1D"/>
          <w:shd w:val="clear" w:color="auto" w:fill="F8F8F8"/>
        </w:rPr>
      </w:pPr>
      <w:r w:rsidRPr="001D70D0">
        <w:rPr>
          <w:color w:val="1D1C1D"/>
          <w:shd w:val="clear" w:color="auto" w:fill="F8F8F8"/>
        </w:rPr>
        <w:t>•</w:t>
      </w:r>
      <w:r w:rsidRPr="001D70D0">
        <w:rPr>
          <w:color w:val="1D1C1D"/>
          <w:shd w:val="clear" w:color="auto" w:fill="F8F8F8"/>
        </w:rPr>
        <w:tab/>
        <w:t>How does the affordability of housing correlate with changes in median incomes?</w:t>
      </w:r>
    </w:p>
    <w:p w14:paraId="46347257" w14:textId="77777777" w:rsidR="001D70D0" w:rsidRPr="001D70D0" w:rsidRDefault="001D70D0" w:rsidP="001D70D0">
      <w:pPr>
        <w:spacing w:before="240" w:after="240"/>
        <w:rPr>
          <w:color w:val="1D1C1D"/>
          <w:shd w:val="clear" w:color="auto" w:fill="F8F8F8"/>
        </w:rPr>
      </w:pPr>
      <w:r w:rsidRPr="001D70D0">
        <w:rPr>
          <w:color w:val="1D1C1D"/>
          <w:shd w:val="clear" w:color="auto" w:fill="F8F8F8"/>
        </w:rPr>
        <w:t>•</w:t>
      </w:r>
      <w:r w:rsidRPr="001D70D0">
        <w:rPr>
          <w:color w:val="1D1C1D"/>
          <w:shd w:val="clear" w:color="auto" w:fill="F8F8F8"/>
        </w:rPr>
        <w:tab/>
        <w:t>Are there periods where housing became notably more or less affordable for the average citizen?</w:t>
      </w:r>
    </w:p>
    <w:p w14:paraId="741654CC" w14:textId="33520046" w:rsidR="005D481C" w:rsidRPr="001D70D0" w:rsidRDefault="001D70D0" w:rsidP="001D70D0">
      <w:pPr>
        <w:spacing w:before="240" w:after="240"/>
        <w:rPr>
          <w:color w:val="1D1C1D"/>
          <w:shd w:val="clear" w:color="auto" w:fill="F8F8F8"/>
        </w:rPr>
      </w:pPr>
      <w:r w:rsidRPr="001D70D0">
        <w:rPr>
          <w:color w:val="1D1C1D"/>
          <w:shd w:val="clear" w:color="auto" w:fill="F8F8F8"/>
        </w:rPr>
        <w:t>•</w:t>
      </w:r>
      <w:r w:rsidRPr="001D70D0">
        <w:rPr>
          <w:color w:val="1D1C1D"/>
          <w:shd w:val="clear" w:color="auto" w:fill="F8F8F8"/>
        </w:rPr>
        <w:tab/>
        <w:t>How stable is the housing market, and are there indicators of potential instability?</w:t>
      </w:r>
    </w:p>
    <w:p w14:paraId="55EFBF5D" w14:textId="77777777" w:rsidR="006A2BEF" w:rsidRDefault="006A2BEF" w:rsidP="005D481C">
      <w:pPr>
        <w:spacing w:before="240" w:after="240"/>
        <w:rPr>
          <w:b/>
          <w:u w:val="single"/>
        </w:rPr>
      </w:pPr>
    </w:p>
    <w:p w14:paraId="104F82F2" w14:textId="77777777" w:rsidR="001D70D0" w:rsidRDefault="001D70D0" w:rsidP="005D481C">
      <w:pPr>
        <w:spacing w:before="240" w:after="240"/>
        <w:rPr>
          <w:b/>
          <w:u w:val="single"/>
        </w:rPr>
      </w:pPr>
    </w:p>
    <w:p w14:paraId="4D085C8C" w14:textId="555F2507" w:rsidR="00D84E24" w:rsidRDefault="0082585D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1642A8BB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5" w:history="1">
        <w:r w:rsidRPr="001D70D0">
          <w:rPr>
            <w:rStyle w:val="Hyperlink"/>
            <w:rFonts w:cstheme="minorHAnsi"/>
            <w:lang w:val="en-US"/>
          </w:rPr>
          <w:t>https://www.irs.gov/statistics/soi-tax-stats-individual-income-tax-statistics-2020-zip-code-data-soi</w:t>
        </w:r>
      </w:hyperlink>
    </w:p>
    <w:p w14:paraId="164FBB45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6" w:history="1">
        <w:r w:rsidRPr="001D70D0">
          <w:rPr>
            <w:rStyle w:val="Hyperlink"/>
            <w:rFonts w:cstheme="minorHAnsi"/>
            <w:lang w:val="en-US"/>
          </w:rPr>
          <w:t>https://www.nber.org/research/data/individual-income-tax-statistics-zip-code-data-soi</w:t>
        </w:r>
      </w:hyperlink>
    </w:p>
    <w:p w14:paraId="0BD00C6D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7" w:history="1">
        <w:r w:rsidRPr="001D70D0">
          <w:rPr>
            <w:rStyle w:val="Hyperlink"/>
            <w:rFonts w:cstheme="minorHAnsi"/>
            <w:lang w:val="en-US"/>
          </w:rPr>
          <w:t>https://www.kaggle.com/datasets/blitzr/movehub-city-rankings?select=movehubcostofliving.csv</w:t>
        </w:r>
      </w:hyperlink>
    </w:p>
    <w:p w14:paraId="47797A94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8" w:history="1">
        <w:r w:rsidRPr="001D70D0">
          <w:rPr>
            <w:rStyle w:val="Hyperlink"/>
            <w:rFonts w:cstheme="minorHAnsi"/>
            <w:lang w:val="en-US"/>
          </w:rPr>
          <w:t>https://simplemaps.com/data/us-zips</w:t>
        </w:r>
      </w:hyperlink>
    </w:p>
    <w:p w14:paraId="1A605676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9" w:history="1">
        <w:r w:rsidRPr="001D70D0">
          <w:rPr>
            <w:rStyle w:val="Hyperlink"/>
            <w:rFonts w:cstheme="minorHAnsi"/>
            <w:lang w:val="en-US"/>
          </w:rPr>
          <w:t>https://www.zillow.com/research/data/</w:t>
        </w:r>
      </w:hyperlink>
    </w:p>
    <w:p w14:paraId="7CE1A669" w14:textId="77777777" w:rsidR="001D70D0" w:rsidRPr="001D70D0" w:rsidRDefault="001D70D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10" w:history="1">
        <w:r w:rsidRPr="001D70D0">
          <w:rPr>
            <w:rStyle w:val="Hyperlink"/>
            <w:rFonts w:cstheme="minorHAnsi"/>
            <w:lang w:val="en-US"/>
          </w:rPr>
          <w:t>https://www.climate.gov/maps-data/dataset/past-weather-zip-code-data-table</w:t>
        </w:r>
      </w:hyperlink>
    </w:p>
    <w:p w14:paraId="77AD6B74" w14:textId="77777777" w:rsidR="00D84E24" w:rsidRDefault="00D84E24">
      <w:pPr>
        <w:spacing w:before="240" w:after="240"/>
      </w:pPr>
    </w:p>
    <w:p w14:paraId="43847D45" w14:textId="77777777" w:rsidR="001D70D0" w:rsidRDefault="001D70D0">
      <w:pPr>
        <w:spacing w:before="240" w:after="240"/>
        <w:rPr>
          <w:b/>
          <w:u w:val="single"/>
        </w:rPr>
      </w:pPr>
    </w:p>
    <w:p w14:paraId="7978918C" w14:textId="77777777" w:rsidR="001D70D0" w:rsidRDefault="001D70D0">
      <w:pPr>
        <w:spacing w:before="240" w:after="240"/>
        <w:rPr>
          <w:b/>
          <w:u w:val="single"/>
        </w:rPr>
      </w:pPr>
    </w:p>
    <w:p w14:paraId="1BD3F3F3" w14:textId="4CC69615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56D47C" w14:textId="348E0810" w:rsidR="00F9629F" w:rsidRPr="001D70D0" w:rsidRDefault="001D70D0" w:rsidP="001D70D0">
      <w:pPr>
        <w:spacing w:before="240" w:after="240"/>
        <w:rPr>
          <w:bCs/>
        </w:rPr>
      </w:pPr>
      <w:r w:rsidRPr="001D70D0">
        <w:rPr>
          <w:bCs/>
        </w:rPr>
        <w:t xml:space="preserve">Housing prices in </w:t>
      </w:r>
      <w:r>
        <w:rPr>
          <w:bCs/>
        </w:rPr>
        <w:t>Texas</w:t>
      </w:r>
      <w:r w:rsidRPr="001D70D0">
        <w:rPr>
          <w:bCs/>
        </w:rPr>
        <w:t xml:space="preserve"> persistently rise alongside increasing </w:t>
      </w:r>
      <w:r w:rsidRPr="001D70D0">
        <w:rPr>
          <w:bCs/>
        </w:rPr>
        <w:t>incomes. Our</w:t>
      </w:r>
      <w:r w:rsidRPr="001D70D0">
        <w:rPr>
          <w:bCs/>
        </w:rPr>
        <w:t xml:space="preserve"> team has chosen this topic with the goal of predicting the future changes in housing prices </w:t>
      </w:r>
      <w:r w:rsidRPr="001D70D0">
        <w:rPr>
          <w:bCs/>
        </w:rPr>
        <w:t>over the</w:t>
      </w:r>
      <w:r w:rsidRPr="001D70D0">
        <w:rPr>
          <w:bCs/>
        </w:rPr>
        <w:t xml:space="preserve"> </w:t>
      </w:r>
      <w:r w:rsidRPr="001D70D0">
        <w:rPr>
          <w:bCs/>
        </w:rPr>
        <w:t>years. Through</w:t>
      </w:r>
      <w:r w:rsidRPr="001D70D0">
        <w:rPr>
          <w:bCs/>
        </w:rPr>
        <w:t xml:space="preserve"> the analysis of housing market data spanning from 2000 to 2023, our Housing</w:t>
      </w:r>
      <w:r>
        <w:rPr>
          <w:bCs/>
        </w:rPr>
        <w:t xml:space="preserve"> </w:t>
      </w:r>
      <w:r w:rsidRPr="001D70D0">
        <w:rPr>
          <w:bCs/>
        </w:rPr>
        <w:t xml:space="preserve">Price Prediction Tool aims to forecast whether the housing market in </w:t>
      </w:r>
      <w:r>
        <w:rPr>
          <w:bCs/>
        </w:rPr>
        <w:t xml:space="preserve">the city of Texas, USA will </w:t>
      </w:r>
      <w:r w:rsidRPr="001D70D0">
        <w:rPr>
          <w:bCs/>
        </w:rPr>
        <w:t>experience an upward or downward trend in the next two to three years.</w:t>
      </w:r>
    </w:p>
    <w:p w14:paraId="7E0052C2" w14:textId="77777777" w:rsidR="00F9629F" w:rsidRDefault="00F9629F">
      <w:pPr>
        <w:spacing w:before="240" w:after="240"/>
        <w:rPr>
          <w:b/>
          <w:u w:val="single"/>
        </w:rPr>
      </w:pPr>
    </w:p>
    <w:p w14:paraId="1853C210" w14:textId="54CB6CD2" w:rsidR="00D13ADF" w:rsidRPr="008B6273" w:rsidRDefault="0082585D" w:rsidP="008B6273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  <w:r w:rsidR="008B6273">
        <w:rPr>
          <w:b/>
          <w:u w:val="single"/>
        </w:rPr>
        <w:t>:</w:t>
      </w:r>
    </w:p>
    <w:p w14:paraId="6CD381A1" w14:textId="3CE8D0BC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Generate project-specific questions.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0920E7AA" w14:textId="2E4399F9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Obtain relevant datasets.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Bilal</w:t>
      </w:r>
    </w:p>
    <w:p w14:paraId="0CB6BCD1" w14:textId="77777777" w:rsidR="00F9629F" w:rsidRPr="00FD01BD" w:rsidRDefault="008B6273" w:rsidP="00F9629F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Utilize Jupyter notebook for data import and cleaning.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Bilal</w:t>
      </w:r>
    </w:p>
    <w:p w14:paraId="733BADDC" w14:textId="53AC1BE3" w:rsidR="008B6273" w:rsidRPr="00FD01BD" w:rsidRDefault="008B6273" w:rsidP="00F9629F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Implement SQL to create our database.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Carson</w:t>
      </w:r>
    </w:p>
    <w:p w14:paraId="5389C655" w14:textId="61CDF829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Deploy AWS to grant everyone access to the database.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Carson</w:t>
      </w:r>
    </w:p>
    <w:p w14:paraId="678A9CFE" w14:textId="3F32CE42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Apply machine learning techniques such as clustering, linear regression, random forest, and gradient boosting.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Stephen and Gurpal</w:t>
      </w:r>
    </w:p>
    <w:p w14:paraId="4BB5AE9D" w14:textId="0FA56565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Utilize Tableau to create an informative dashboard. 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Clarajean</w:t>
      </w:r>
    </w:p>
    <w:p w14:paraId="13F89DEC" w14:textId="2E4EFDBA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Compose a comprehensive readme file.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43CF14E4" w14:textId="74A14283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Develop our presentation. (we can use Canva)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129C90DF" w14:textId="77777777" w:rsidR="008B6273" w:rsidRDefault="008B6273" w:rsidP="00D13ADF"/>
    <w:p w14:paraId="47DC7B79" w14:textId="77777777" w:rsidR="00D13ADF" w:rsidRDefault="00D13ADF" w:rsidP="00D13ADF"/>
    <w:p w14:paraId="55BCC1B6" w14:textId="77777777" w:rsidR="00D13ADF" w:rsidRDefault="00D13ADF" w:rsidP="00D13ADF"/>
    <w:p w14:paraId="69952A5F" w14:textId="77777777" w:rsidR="00D13ADF" w:rsidRDefault="00D13ADF" w:rsidP="00D13ADF"/>
    <w:p w14:paraId="2AF55C12" w14:textId="77777777" w:rsidR="00B21D27" w:rsidRDefault="00B21D27" w:rsidP="000101DB"/>
    <w:p w14:paraId="3E7FBC6D" w14:textId="77777777" w:rsidR="00B21D27" w:rsidRDefault="00B21D27" w:rsidP="000101DB"/>
    <w:p w14:paraId="07CE7819" w14:textId="1846E7C6" w:rsidR="00026A6A" w:rsidRDefault="000E31E0" w:rsidP="000101DB">
      <w:r>
        <w:rPr>
          <w:b/>
          <w:bCs/>
          <w:u w:val="single"/>
        </w:rPr>
        <w:t>Data</w:t>
      </w:r>
      <w:r w:rsidRPr="000E31E0">
        <w:rPr>
          <w:b/>
          <w:bCs/>
          <w:u w:val="single"/>
        </w:rPr>
        <w:t xml:space="preserve"> visualization and analysis</w:t>
      </w:r>
      <w:r w:rsidR="00E15AFE">
        <w:rPr>
          <w:b/>
          <w:bCs/>
          <w:u w:val="single"/>
        </w:rPr>
        <w:t xml:space="preserve"> summary</w:t>
      </w:r>
      <w:r>
        <w:t>:</w:t>
      </w:r>
    </w:p>
    <w:p w14:paraId="074F234E" w14:textId="77777777" w:rsidR="000E31E0" w:rsidRDefault="000E31E0" w:rsidP="000101DB"/>
    <w:p w14:paraId="75546CFC" w14:textId="2C71DBF2" w:rsidR="000E31E0" w:rsidRDefault="000E31E0" w:rsidP="000101DB"/>
    <w:p w14:paraId="539369C5" w14:textId="0A1D7DC6" w:rsidR="00E15AFE" w:rsidRDefault="00E15AFE" w:rsidP="000101DB"/>
    <w:p w14:paraId="0863EA9C" w14:textId="433B2588" w:rsidR="000E31E0" w:rsidRDefault="000E31E0" w:rsidP="000101DB"/>
    <w:p w14:paraId="592F09AC" w14:textId="77777777" w:rsidR="000E31E0" w:rsidRDefault="000E31E0" w:rsidP="000101DB"/>
    <w:p w14:paraId="3717A16C" w14:textId="77777777" w:rsidR="000E31E0" w:rsidRDefault="000E31E0" w:rsidP="000101DB"/>
    <w:p w14:paraId="515F063F" w14:textId="77777777" w:rsidR="000E31E0" w:rsidRDefault="000E31E0" w:rsidP="000101DB"/>
    <w:p w14:paraId="48E2423E" w14:textId="75CDF929" w:rsidR="000E31E0" w:rsidRDefault="000E31E0" w:rsidP="000101DB"/>
    <w:p w14:paraId="526076CC" w14:textId="77777777" w:rsidR="000E31E0" w:rsidRDefault="000E31E0" w:rsidP="000101DB"/>
    <w:p w14:paraId="10B30569" w14:textId="77777777" w:rsidR="000E31E0" w:rsidRDefault="000E31E0" w:rsidP="000101DB"/>
    <w:p w14:paraId="2E13725E" w14:textId="79DC7E25" w:rsidR="000E31E0" w:rsidRDefault="000E31E0" w:rsidP="000101DB"/>
    <w:p w14:paraId="43E6252B" w14:textId="77777777" w:rsidR="000E31E0" w:rsidRDefault="000E31E0" w:rsidP="000101DB"/>
    <w:p w14:paraId="68AE0373" w14:textId="77777777" w:rsidR="000E31E0" w:rsidRDefault="000E31E0" w:rsidP="000101DB"/>
    <w:p w14:paraId="54158367" w14:textId="1AE05325" w:rsidR="000E31E0" w:rsidRDefault="000E31E0" w:rsidP="000101DB"/>
    <w:p w14:paraId="0DC7B97B" w14:textId="77777777" w:rsidR="000E31E0" w:rsidRDefault="000E31E0" w:rsidP="000101DB"/>
    <w:p w14:paraId="24D3DA34" w14:textId="77777777" w:rsidR="000E31E0" w:rsidRDefault="000E31E0" w:rsidP="000101DB"/>
    <w:p w14:paraId="796E1F6E" w14:textId="77777777" w:rsidR="000E31E0" w:rsidRDefault="000E31E0" w:rsidP="000101DB"/>
    <w:p w14:paraId="1B7075A9" w14:textId="77777777" w:rsidR="000E31E0" w:rsidRDefault="000E31E0" w:rsidP="000101DB"/>
    <w:p w14:paraId="7CDF4187" w14:textId="2AE2761A" w:rsidR="000E31E0" w:rsidRDefault="000E31E0" w:rsidP="000101DB"/>
    <w:sectPr w:rsidR="000E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36B7E"/>
    <w:multiLevelType w:val="hybridMultilevel"/>
    <w:tmpl w:val="1A6E5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75606"/>
    <w:multiLevelType w:val="multilevel"/>
    <w:tmpl w:val="806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1C9D"/>
    <w:multiLevelType w:val="multilevel"/>
    <w:tmpl w:val="E8B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E6688"/>
    <w:multiLevelType w:val="multilevel"/>
    <w:tmpl w:val="806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05904"/>
    <w:multiLevelType w:val="multilevel"/>
    <w:tmpl w:val="66F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6"/>
  </w:num>
  <w:num w:numId="5" w16cid:durableId="1011637624">
    <w:abstractNumId w:val="4"/>
  </w:num>
  <w:num w:numId="6" w16cid:durableId="137377740">
    <w:abstractNumId w:val="8"/>
  </w:num>
  <w:num w:numId="7" w16cid:durableId="1617369089">
    <w:abstractNumId w:val="5"/>
  </w:num>
  <w:num w:numId="8" w16cid:durableId="2132702903">
    <w:abstractNumId w:val="9"/>
  </w:num>
  <w:num w:numId="9" w16cid:durableId="135922090">
    <w:abstractNumId w:val="7"/>
  </w:num>
  <w:num w:numId="10" w16cid:durableId="147741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4BC"/>
    <w:rsid w:val="000101DB"/>
    <w:rsid w:val="00026A6A"/>
    <w:rsid w:val="000836F0"/>
    <w:rsid w:val="000E31E0"/>
    <w:rsid w:val="001D70D0"/>
    <w:rsid w:val="00210EC6"/>
    <w:rsid w:val="00266016"/>
    <w:rsid w:val="002E18D6"/>
    <w:rsid w:val="00493A9F"/>
    <w:rsid w:val="005D481C"/>
    <w:rsid w:val="00652313"/>
    <w:rsid w:val="006A2BEF"/>
    <w:rsid w:val="00713E96"/>
    <w:rsid w:val="007A7821"/>
    <w:rsid w:val="0082585D"/>
    <w:rsid w:val="008374CB"/>
    <w:rsid w:val="008B6273"/>
    <w:rsid w:val="008C1AF1"/>
    <w:rsid w:val="008F04BC"/>
    <w:rsid w:val="00907278"/>
    <w:rsid w:val="00927B21"/>
    <w:rsid w:val="00B11D9C"/>
    <w:rsid w:val="00B21D27"/>
    <w:rsid w:val="00B66CB4"/>
    <w:rsid w:val="00B95C05"/>
    <w:rsid w:val="00C65017"/>
    <w:rsid w:val="00D13ADF"/>
    <w:rsid w:val="00D74D5F"/>
    <w:rsid w:val="00D84E24"/>
    <w:rsid w:val="00E15AFE"/>
    <w:rsid w:val="00EB68AC"/>
    <w:rsid w:val="00F9629F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26A77152-D2DC-4D0E-BDF5-D10D3E5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maps.com/data/us-z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litzr/movehub-city-rankings?select=movehubcostofliving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research/data/individual-income-tax-statistics-zip-code-data-so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rs.gov/statistics/soi-tax-stats-individual-income-tax-statistics-2020-zip-code-data-soi" TargetMode="External"/><Relationship Id="rId10" Type="http://schemas.openxmlformats.org/officeDocument/2006/relationships/hyperlink" Target="https://www.climate.gov/maps-data/dataset/past-weather-zip-code-data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Clarajean Lugenge</dc:creator>
  <cp:keywords/>
  <dc:description/>
  <cp:lastModifiedBy>Clarajean Lugenge</cp:lastModifiedBy>
  <cp:revision>4</cp:revision>
  <dcterms:created xsi:type="dcterms:W3CDTF">2023-11-16T01:47:00Z</dcterms:created>
  <dcterms:modified xsi:type="dcterms:W3CDTF">2023-11-16T23:14:00Z</dcterms:modified>
</cp:coreProperties>
</file>