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C562C" w:rsidP="004131AC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 w:rsidR="008C435F">
        <w:rPr>
          <w:sz w:val="44"/>
          <w:szCs w:val="44"/>
        </w:rPr>
        <w:t xml:space="preserve">for </w:t>
      </w:r>
      <w:r w:rsidR="004131AC" w:rsidRPr="004131AC">
        <w:rPr>
          <w:sz w:val="44"/>
          <w:szCs w:val="44"/>
        </w:rPr>
        <w:t>decrypt the enrolment packet and store encrypted files in DFS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AB1D35" w:rsidP="004131AC">
      <w:pPr>
        <w:rPr>
          <w:sz w:val="24"/>
        </w:rPr>
      </w:pPr>
      <w:r w:rsidRPr="008E0123">
        <w:rPr>
          <w:sz w:val="24"/>
        </w:rPr>
        <w:t xml:space="preserve">Enrolment packets created by the enrolment clients will be periodically uploaded to the server for processing. </w:t>
      </w:r>
      <w:r w:rsidR="004131AC">
        <w:rPr>
          <w:sz w:val="24"/>
        </w:rPr>
        <w:t>The packets will be scanned for viruses and after successful scan it will be uploaded to DFS</w:t>
      </w:r>
      <w:r w:rsidR="008F70C1">
        <w:rPr>
          <w:sz w:val="24"/>
        </w:rPr>
        <w:t>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C562C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 which will process the packets</w:t>
      </w:r>
    </w:p>
    <w:p w:rsidR="00F16F29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Administrator of the platform who may need to verify the packets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083E61" w:rsidRPr="00083E61" w:rsidRDefault="00083E61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out enrollment ids, which are successfully uploaded to DFS and ready for decryption.</w:t>
      </w:r>
    </w:p>
    <w:p w:rsidR="00F16F29" w:rsidRPr="008E0123" w:rsidRDefault="00962E0A" w:rsidP="00962E0A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U</w:t>
      </w:r>
      <w:r w:rsidR="002051DB">
        <w:rPr>
          <w:rFonts w:eastAsia="Times New Roman" w:cstheme="minorHAnsi"/>
          <w:sz w:val="24"/>
          <w:szCs w:val="24"/>
        </w:rPr>
        <w:t>nzip</w:t>
      </w:r>
      <w:r w:rsidRPr="00962E0A">
        <w:rPr>
          <w:rFonts w:eastAsia="Times New Roman" w:cstheme="minorHAnsi"/>
          <w:sz w:val="24"/>
          <w:szCs w:val="24"/>
        </w:rPr>
        <w:t xml:space="preserve"> the packet and gets one encrypted zip file and MetaInfo.json file</w:t>
      </w:r>
      <w:r w:rsidR="00F23F25" w:rsidRPr="00F23F25">
        <w:rPr>
          <w:rFonts w:eastAsia="Times New Roman" w:cstheme="minorHAnsi"/>
          <w:sz w:val="24"/>
          <w:szCs w:val="24"/>
        </w:rPr>
        <w:t>.</w:t>
      </w:r>
    </w:p>
    <w:p w:rsidR="00F34F4D" w:rsidRPr="008E0123" w:rsidRDefault="002051DB" w:rsidP="00962E0A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Decrypt</w:t>
      </w:r>
      <w:r w:rsidR="00962E0A" w:rsidRPr="00962E0A">
        <w:rPr>
          <w:rFonts w:eastAsia="Times New Roman" w:cstheme="minorHAnsi"/>
          <w:sz w:val="24"/>
          <w:szCs w:val="24"/>
        </w:rPr>
        <w:t xml:space="preserve"> the encrypted zip file and receives a Zip file.</w:t>
      </w:r>
    </w:p>
    <w:p w:rsidR="00FA7B82" w:rsidRPr="00FA7B82" w:rsidRDefault="000B7D8D" w:rsidP="00FA7B82">
      <w:pPr>
        <w:pStyle w:val="ListParagraph"/>
        <w:numPr>
          <w:ilvl w:val="0"/>
          <w:numId w:val="1"/>
        </w:numPr>
        <w:rPr>
          <w:sz w:val="24"/>
        </w:rPr>
      </w:pPr>
      <w:r w:rsidRPr="00FA7B82">
        <w:rPr>
          <w:rFonts w:eastAsia="Times New Roman" w:cstheme="minorHAnsi"/>
          <w:sz w:val="24"/>
          <w:szCs w:val="24"/>
        </w:rPr>
        <w:t>Unpack the Zip file.</w:t>
      </w:r>
    </w:p>
    <w:p w:rsidR="00F23F25" w:rsidRPr="00FA7B82" w:rsidRDefault="0071780A" w:rsidP="001B3BFC">
      <w:pPr>
        <w:pStyle w:val="ListParagraph"/>
        <w:numPr>
          <w:ilvl w:val="0"/>
          <w:numId w:val="1"/>
        </w:numPr>
        <w:rPr>
          <w:sz w:val="24"/>
        </w:rPr>
      </w:pPr>
      <w:r w:rsidRPr="00FA7B82">
        <w:rPr>
          <w:sz w:val="24"/>
        </w:rPr>
        <w:t>Store the unpacked files in DFS</w:t>
      </w:r>
      <w:r w:rsidR="00F23F25" w:rsidRPr="00FA7B82">
        <w:rPr>
          <w:sz w:val="24"/>
        </w:rPr>
        <w:t>.</w:t>
      </w:r>
    </w:p>
    <w:p w:rsidR="00F23F25" w:rsidRPr="003E5BC4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</w:t>
      </w:r>
      <w:r w:rsidRPr="00F23F25">
        <w:rPr>
          <w:sz w:val="24"/>
        </w:rPr>
        <w:t>pd</w:t>
      </w:r>
      <w:r w:rsidR="001A5E58">
        <w:rPr>
          <w:sz w:val="24"/>
        </w:rPr>
        <w:t>ates the status of the packets</w:t>
      </w:r>
      <w:r w:rsidRPr="00F23F25">
        <w:rPr>
          <w:sz w:val="24"/>
        </w:rPr>
        <w:t xml:space="preserve"> in the Enrolment Status Table.</w:t>
      </w:r>
    </w:p>
    <w:p w:rsidR="008E0123" w:rsidRPr="00DF05D2" w:rsidRDefault="008E0123" w:rsidP="00DF05D2">
      <w:pPr>
        <w:ind w:left="360"/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F203B0" w:rsidRPr="003B70C2" w:rsidRDefault="00312816" w:rsidP="003B70C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Should be able to support </w:t>
      </w:r>
      <w:r w:rsidR="00493F97">
        <w:rPr>
          <w:sz w:val="24"/>
        </w:rPr>
        <w:t>processing</w:t>
      </w:r>
      <w:r w:rsidR="00E75D40">
        <w:rPr>
          <w:sz w:val="24"/>
        </w:rPr>
        <w:t xml:space="preserve"> multiple</w:t>
      </w:r>
      <w:r w:rsidRPr="008E0123">
        <w:rPr>
          <w:sz w:val="24"/>
        </w:rPr>
        <w:t xml:space="preserve"> packet requests per second</w:t>
      </w:r>
      <w:r w:rsidR="00E75D40">
        <w:rPr>
          <w:sz w:val="24"/>
        </w:rPr>
        <w:t>.</w:t>
      </w:r>
    </w:p>
    <w:p w:rsidR="00D50257" w:rsidRPr="00B87634" w:rsidRDefault="00D5025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A92B4E" w:rsidRPr="005A322F" w:rsidRDefault="0023553E" w:rsidP="005A322F">
      <w:pPr>
        <w:rPr>
          <w:sz w:val="24"/>
        </w:rPr>
      </w:pPr>
      <w:r w:rsidRPr="008E0123">
        <w:rPr>
          <w:sz w:val="24"/>
        </w:rPr>
        <w:t>The key solution considerations are</w:t>
      </w:r>
      <w:r w:rsidR="001270A8">
        <w:rPr>
          <w:sz w:val="24"/>
        </w:rPr>
        <w:t xml:space="preserve"> -</w:t>
      </w:r>
    </w:p>
    <w:p w:rsidR="009D2A34" w:rsidRPr="00CE318A" w:rsidRDefault="002D2632" w:rsidP="00CE31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</w:t>
      </w:r>
      <w:r w:rsidR="0081690A">
        <w:rPr>
          <w:sz w:val="24"/>
        </w:rPr>
        <w:t xml:space="preserve"> batch</w:t>
      </w:r>
      <w:r w:rsidR="008479E1">
        <w:rPr>
          <w:sz w:val="24"/>
        </w:rPr>
        <w:t xml:space="preserve"> job</w:t>
      </w:r>
      <w:r>
        <w:rPr>
          <w:sz w:val="24"/>
        </w:rPr>
        <w:t xml:space="preserve"> “PacketDecryptorJob”</w:t>
      </w:r>
      <w:r w:rsidR="0081690A">
        <w:rPr>
          <w:sz w:val="24"/>
        </w:rPr>
        <w:t xml:space="preserve"> to run </w:t>
      </w:r>
      <w:r w:rsidR="00575042">
        <w:rPr>
          <w:sz w:val="24"/>
        </w:rPr>
        <w:t>periodically based on configuration</w:t>
      </w:r>
      <w:r w:rsidR="0081690A">
        <w:rPr>
          <w:sz w:val="24"/>
        </w:rPr>
        <w:t>.</w:t>
      </w:r>
    </w:p>
    <w:p w:rsidR="009D2A34" w:rsidRPr="009D2A34" w:rsidRDefault="000925F3" w:rsidP="009D2A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enrollment ids of the packets that are successfully uploaded in DFS</w:t>
      </w:r>
      <w:r w:rsidR="00EC3C7A">
        <w:rPr>
          <w:sz w:val="24"/>
        </w:rPr>
        <w:t>.</w:t>
      </w:r>
    </w:p>
    <w:p w:rsidR="000925F3" w:rsidRDefault="00EA33CF" w:rsidP="0060018F">
      <w:pPr>
        <w:pStyle w:val="ListParagraph"/>
        <w:rPr>
          <w:sz w:val="24"/>
        </w:rPr>
      </w:pPr>
      <w:r w:rsidRPr="00280971">
        <w:rPr>
          <w:sz w:val="24"/>
          <w:highlight w:val="lightGray"/>
        </w:rPr>
        <w:t>Service</w:t>
      </w:r>
      <w:r w:rsidR="0060018F">
        <w:rPr>
          <w:sz w:val="24"/>
        </w:rPr>
        <w:t>:</w:t>
      </w:r>
      <w:r w:rsidR="00D65329" w:rsidRPr="00ED15AE">
        <w:rPr>
          <w:sz w:val="24"/>
        </w:rPr>
        <w:t xml:space="preserve"> EnrollmentStatusService.getByStatus(PACKET_UPLOADED_TO_DFS)</w:t>
      </w:r>
      <w:r w:rsidR="00575042" w:rsidRPr="00ED15AE">
        <w:rPr>
          <w:sz w:val="24"/>
        </w:rPr>
        <w:t>)</w:t>
      </w:r>
    </w:p>
    <w:p w:rsidR="00A06840" w:rsidRDefault="007B310D" w:rsidP="00F54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Call the unpack functionality from DFS adapter </w:t>
      </w:r>
      <w:r w:rsidR="00AE7AFA">
        <w:rPr>
          <w:sz w:val="24"/>
        </w:rPr>
        <w:t xml:space="preserve">module </w:t>
      </w:r>
      <w:r>
        <w:rPr>
          <w:sz w:val="24"/>
        </w:rPr>
        <w:t xml:space="preserve">which will </w:t>
      </w:r>
      <w:r w:rsidR="00A06840">
        <w:rPr>
          <w:sz w:val="24"/>
        </w:rPr>
        <w:t xml:space="preserve">do the following -  </w:t>
      </w:r>
    </w:p>
    <w:p w:rsidR="0022446D" w:rsidRDefault="00D8209D" w:rsidP="0022446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Unpack</w:t>
      </w:r>
      <w:r w:rsidR="007B310D">
        <w:rPr>
          <w:sz w:val="24"/>
        </w:rPr>
        <w:t xml:space="preserve"> the outer</w:t>
      </w:r>
      <w:r w:rsidR="0022446D">
        <w:rPr>
          <w:sz w:val="24"/>
        </w:rPr>
        <w:t xml:space="preserve"> zip file.</w:t>
      </w:r>
    </w:p>
    <w:p w:rsidR="00EC746B" w:rsidRDefault="00D8209D" w:rsidP="0022446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Store</w:t>
      </w:r>
      <w:r w:rsidR="007B310D">
        <w:rPr>
          <w:sz w:val="24"/>
        </w:rPr>
        <w:t xml:space="preserve"> the inner</w:t>
      </w:r>
      <w:r w:rsidR="005F32AE">
        <w:rPr>
          <w:sz w:val="24"/>
        </w:rPr>
        <w:t xml:space="preserve"> encrypted zip and metainfo</w:t>
      </w:r>
      <w:r w:rsidR="007B310D">
        <w:rPr>
          <w:sz w:val="24"/>
        </w:rPr>
        <w:t xml:space="preserve"> file back to DFS</w:t>
      </w:r>
      <w:r w:rsidR="00EC746B">
        <w:rPr>
          <w:sz w:val="24"/>
        </w:rPr>
        <w:t>.</w:t>
      </w:r>
    </w:p>
    <w:p w:rsidR="00EC22E7" w:rsidRDefault="00EA33CF" w:rsidP="00EC746B">
      <w:pPr>
        <w:pStyle w:val="ListParagraph"/>
        <w:rPr>
          <w:sz w:val="24"/>
        </w:rPr>
      </w:pPr>
      <w:r w:rsidRPr="00280971">
        <w:rPr>
          <w:sz w:val="24"/>
          <w:highlight w:val="lightGray"/>
        </w:rPr>
        <w:t>Service</w:t>
      </w:r>
      <w:r w:rsidR="00BF7698">
        <w:rPr>
          <w:sz w:val="24"/>
        </w:rPr>
        <w:t>:</w:t>
      </w:r>
      <w:r w:rsidR="00251B6D" w:rsidRPr="00ED15AE">
        <w:rPr>
          <w:sz w:val="24"/>
        </w:rPr>
        <w:t xml:space="preserve"> </w:t>
      </w:r>
      <w:r w:rsidR="00590EF4" w:rsidRPr="00ED15AE">
        <w:rPr>
          <w:sz w:val="24"/>
        </w:rPr>
        <w:t>DFSAdapter.</w:t>
      </w:r>
      <w:r w:rsidR="00251B6D" w:rsidRPr="00ED15AE">
        <w:rPr>
          <w:sz w:val="24"/>
        </w:rPr>
        <w:t>unpackPacket</w:t>
      </w:r>
      <w:r w:rsidR="00AF0337" w:rsidRPr="00ED15AE">
        <w:rPr>
          <w:sz w:val="24"/>
        </w:rPr>
        <w:t>(</w:t>
      </w:r>
      <w:r w:rsidR="00572ADA" w:rsidRPr="00ED15AE">
        <w:rPr>
          <w:sz w:val="24"/>
        </w:rPr>
        <w:t>EnrollmentId</w:t>
      </w:r>
      <w:r w:rsidR="00AF0337" w:rsidRPr="00ED15AE">
        <w:rPr>
          <w:sz w:val="24"/>
        </w:rPr>
        <w:t>)</w:t>
      </w:r>
      <w:r w:rsidR="00251B6D" w:rsidRPr="00ED15AE">
        <w:rPr>
          <w:sz w:val="24"/>
        </w:rPr>
        <w:t>)</w:t>
      </w:r>
    </w:p>
    <w:p w:rsidR="002C333C" w:rsidRPr="002C333C" w:rsidRDefault="002C333C" w:rsidP="000872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enrollment client will generate asymmetric key</w:t>
      </w:r>
      <w:r w:rsidR="007F557A">
        <w:rPr>
          <w:sz w:val="24"/>
        </w:rPr>
        <w:t xml:space="preserve"> </w:t>
      </w:r>
      <w:r w:rsidR="000F7AA4">
        <w:rPr>
          <w:sz w:val="24"/>
        </w:rPr>
        <w:t>(</w:t>
      </w:r>
      <w:r w:rsidR="000F7AA4" w:rsidRPr="008A2B95">
        <w:rPr>
          <w:i/>
          <w:iCs/>
          <w:sz w:val="24"/>
        </w:rPr>
        <w:t>asymkey</w:t>
      </w:r>
      <w:r w:rsidR="000F7AA4">
        <w:rPr>
          <w:sz w:val="24"/>
        </w:rPr>
        <w:t>)</w:t>
      </w:r>
      <w:r>
        <w:rPr>
          <w:sz w:val="24"/>
        </w:rPr>
        <w:t xml:space="preserve"> and</w:t>
      </w:r>
      <w:r w:rsidR="00D53396">
        <w:rPr>
          <w:sz w:val="24"/>
        </w:rPr>
        <w:t xml:space="preserve"> use it to</w:t>
      </w:r>
      <w:r>
        <w:rPr>
          <w:sz w:val="24"/>
        </w:rPr>
        <w:t xml:space="preserve"> encrypt the packet. </w:t>
      </w:r>
      <w:r w:rsidR="00395FCB">
        <w:rPr>
          <w:sz w:val="24"/>
        </w:rPr>
        <w:t>T</w:t>
      </w:r>
      <w:r>
        <w:rPr>
          <w:sz w:val="24"/>
        </w:rPr>
        <w:t xml:space="preserve">he </w:t>
      </w:r>
      <w:r w:rsidR="001E2ECD" w:rsidRPr="008A2B95">
        <w:rPr>
          <w:i/>
          <w:iCs/>
          <w:sz w:val="24"/>
        </w:rPr>
        <w:t>asymkey</w:t>
      </w:r>
      <w:r>
        <w:rPr>
          <w:sz w:val="24"/>
        </w:rPr>
        <w:t xml:space="preserve"> will be</w:t>
      </w:r>
      <w:r w:rsidR="002E6F67">
        <w:rPr>
          <w:sz w:val="24"/>
        </w:rPr>
        <w:t xml:space="preserve"> further</w:t>
      </w:r>
      <w:r w:rsidR="009033CB">
        <w:rPr>
          <w:sz w:val="24"/>
        </w:rPr>
        <w:t xml:space="preserve"> be</w:t>
      </w:r>
      <w:r>
        <w:rPr>
          <w:sz w:val="24"/>
        </w:rPr>
        <w:t xml:space="preserve"> encrypted using the public key of the client</w:t>
      </w:r>
      <w:r w:rsidR="00CB119E">
        <w:rPr>
          <w:sz w:val="24"/>
        </w:rPr>
        <w:t xml:space="preserve"> </w:t>
      </w:r>
      <w:r w:rsidR="00263E4E">
        <w:rPr>
          <w:sz w:val="24"/>
        </w:rPr>
        <w:t xml:space="preserve">and will be </w:t>
      </w:r>
      <w:r w:rsidR="00705CE6">
        <w:rPr>
          <w:sz w:val="24"/>
        </w:rPr>
        <w:t>sent along with</w:t>
      </w:r>
      <w:r w:rsidR="00263E4E">
        <w:rPr>
          <w:sz w:val="24"/>
        </w:rPr>
        <w:t xml:space="preserve"> the packet</w:t>
      </w:r>
      <w:r w:rsidR="00724A7B">
        <w:rPr>
          <w:sz w:val="24"/>
        </w:rPr>
        <w:t>.</w:t>
      </w:r>
      <w:r w:rsidR="005F5FE4">
        <w:rPr>
          <w:sz w:val="24"/>
        </w:rPr>
        <w:t xml:space="preserve"> </w:t>
      </w:r>
      <w:r w:rsidR="00087250">
        <w:rPr>
          <w:sz w:val="24"/>
        </w:rPr>
        <w:t>All public and private key for client ids will be present in server</w:t>
      </w:r>
      <w:r>
        <w:rPr>
          <w:sz w:val="24"/>
        </w:rPr>
        <w:t>. Now server has to get the private key of the</w:t>
      </w:r>
      <w:r w:rsidR="00975E22">
        <w:rPr>
          <w:sz w:val="24"/>
        </w:rPr>
        <w:t xml:space="preserve"> same</w:t>
      </w:r>
      <w:r w:rsidR="004D4389">
        <w:rPr>
          <w:sz w:val="24"/>
        </w:rPr>
        <w:t xml:space="preserve"> client </w:t>
      </w:r>
      <w:r w:rsidR="00922525">
        <w:rPr>
          <w:sz w:val="24"/>
        </w:rPr>
        <w:t xml:space="preserve">id </w:t>
      </w:r>
      <w:r w:rsidR="004D4389">
        <w:rPr>
          <w:sz w:val="24"/>
        </w:rPr>
        <w:t>and</w:t>
      </w:r>
      <w:r>
        <w:rPr>
          <w:sz w:val="24"/>
        </w:rPr>
        <w:t xml:space="preserve"> decrypt the </w:t>
      </w:r>
      <w:r w:rsidR="000F7AA4" w:rsidRPr="008A2B95">
        <w:rPr>
          <w:i/>
          <w:iCs/>
          <w:sz w:val="24"/>
        </w:rPr>
        <w:t>asymkey</w:t>
      </w:r>
      <w:r w:rsidR="008658DF">
        <w:rPr>
          <w:sz w:val="24"/>
        </w:rPr>
        <w:t xml:space="preserve"> first</w:t>
      </w:r>
      <w:r w:rsidR="000F7AA4">
        <w:rPr>
          <w:sz w:val="24"/>
        </w:rPr>
        <w:t>.</w:t>
      </w:r>
      <w:r w:rsidR="00FB4FC8">
        <w:rPr>
          <w:sz w:val="24"/>
        </w:rPr>
        <w:t xml:space="preserve"> </w:t>
      </w:r>
      <w:r w:rsidR="00125A6B">
        <w:rPr>
          <w:sz w:val="24"/>
        </w:rPr>
        <w:t xml:space="preserve">After </w:t>
      </w:r>
      <w:r w:rsidR="0053769C">
        <w:rPr>
          <w:sz w:val="24"/>
        </w:rPr>
        <w:t>decrypting</w:t>
      </w:r>
      <w:r w:rsidR="00FB4FC8">
        <w:rPr>
          <w:sz w:val="24"/>
        </w:rPr>
        <w:t>, it uses</w:t>
      </w:r>
      <w:r w:rsidR="00380DC0">
        <w:rPr>
          <w:sz w:val="24"/>
        </w:rPr>
        <w:t xml:space="preserve"> </w:t>
      </w:r>
      <w:r w:rsidR="0081364F">
        <w:rPr>
          <w:sz w:val="24"/>
        </w:rPr>
        <w:t>same</w:t>
      </w:r>
      <w:r w:rsidR="00FB4FC8">
        <w:rPr>
          <w:sz w:val="24"/>
        </w:rPr>
        <w:t xml:space="preserve"> </w:t>
      </w:r>
      <w:r w:rsidR="005561AC">
        <w:rPr>
          <w:i/>
          <w:iCs/>
          <w:sz w:val="24"/>
        </w:rPr>
        <w:t>key</w:t>
      </w:r>
      <w:r w:rsidR="008A2B95">
        <w:rPr>
          <w:sz w:val="24"/>
        </w:rPr>
        <w:t xml:space="preserve"> to decrypt the enrollment packet.</w:t>
      </w:r>
    </w:p>
    <w:p w:rsidR="002A0786" w:rsidRDefault="002C333C" w:rsidP="00183942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>TODO</w:t>
      </w:r>
      <w:r w:rsidRPr="000F7AA4">
        <w:rPr>
          <w:color w:val="FF0000"/>
          <w:sz w:val="24"/>
        </w:rPr>
        <w:t>:</w:t>
      </w:r>
      <w:r>
        <w:rPr>
          <w:sz w:val="24"/>
        </w:rPr>
        <w:t xml:space="preserve"> </w:t>
      </w:r>
      <w:r w:rsidRPr="007870EF">
        <w:rPr>
          <w:color w:val="FF0000"/>
          <w:sz w:val="24"/>
        </w:rPr>
        <w:t xml:space="preserve">Call the </w:t>
      </w:r>
      <w:r w:rsidR="006D78DD">
        <w:rPr>
          <w:color w:val="FF0000"/>
          <w:sz w:val="24"/>
        </w:rPr>
        <w:t>“</w:t>
      </w:r>
      <w:r w:rsidR="007F557A" w:rsidRPr="007870EF">
        <w:rPr>
          <w:color w:val="FF0000"/>
          <w:sz w:val="24"/>
        </w:rPr>
        <w:t>Key Management</w:t>
      </w:r>
      <w:r w:rsidR="006D78DD">
        <w:rPr>
          <w:color w:val="FF0000"/>
          <w:sz w:val="24"/>
        </w:rPr>
        <w:t>”</w:t>
      </w:r>
      <w:r w:rsidR="007F557A" w:rsidRPr="007870EF">
        <w:rPr>
          <w:color w:val="FF0000"/>
          <w:sz w:val="24"/>
        </w:rPr>
        <w:t xml:space="preserve"> module from core kernel </w:t>
      </w:r>
      <w:r w:rsidR="003F0882">
        <w:rPr>
          <w:color w:val="FF0000"/>
          <w:sz w:val="24"/>
        </w:rPr>
        <w:t>to</w:t>
      </w:r>
      <w:r w:rsidR="007F557A" w:rsidRPr="007870EF">
        <w:rPr>
          <w:color w:val="FF0000"/>
          <w:sz w:val="24"/>
        </w:rPr>
        <w:t xml:space="preserve"> </w:t>
      </w:r>
      <w:r w:rsidR="007273B1" w:rsidRPr="007870EF">
        <w:rPr>
          <w:color w:val="FF0000"/>
          <w:sz w:val="24"/>
        </w:rPr>
        <w:t xml:space="preserve">get private key for given client id. </w:t>
      </w:r>
      <w:r w:rsidR="00B65337" w:rsidRPr="007870EF">
        <w:rPr>
          <w:color w:val="FF0000"/>
          <w:sz w:val="24"/>
        </w:rPr>
        <w:t xml:space="preserve">Call </w:t>
      </w:r>
      <w:r w:rsidR="005D3F92">
        <w:rPr>
          <w:color w:val="FF0000"/>
          <w:sz w:val="24"/>
        </w:rPr>
        <w:t>“</w:t>
      </w:r>
      <w:r w:rsidR="00B65337" w:rsidRPr="007870EF">
        <w:rPr>
          <w:color w:val="FF0000"/>
          <w:sz w:val="24"/>
        </w:rPr>
        <w:t>MosipDecryptor</w:t>
      </w:r>
      <w:r w:rsidR="005D3F92">
        <w:rPr>
          <w:color w:val="FF0000"/>
          <w:sz w:val="24"/>
        </w:rPr>
        <w:t>”</w:t>
      </w:r>
      <w:r w:rsidR="00B65337" w:rsidRPr="007870EF">
        <w:rPr>
          <w:color w:val="FF0000"/>
          <w:sz w:val="24"/>
        </w:rPr>
        <w:t xml:space="preserve"> to decrypt </w:t>
      </w:r>
      <w:r w:rsidR="00BD6E71" w:rsidRPr="007870EF">
        <w:rPr>
          <w:i/>
          <w:iCs/>
          <w:color w:val="FF0000"/>
          <w:sz w:val="24"/>
        </w:rPr>
        <w:t>asymkey</w:t>
      </w:r>
      <w:r w:rsidR="00B65337" w:rsidRPr="007870EF">
        <w:rPr>
          <w:color w:val="FF0000"/>
          <w:sz w:val="24"/>
        </w:rPr>
        <w:t>.</w:t>
      </w:r>
      <w:r w:rsidR="00B66A1D" w:rsidRPr="007870EF">
        <w:rPr>
          <w:color w:val="FF0000"/>
          <w:sz w:val="24"/>
        </w:rPr>
        <w:t xml:space="preserve"> </w:t>
      </w:r>
      <w:r w:rsidR="000163AC" w:rsidRPr="007870EF">
        <w:rPr>
          <w:color w:val="FF0000"/>
          <w:sz w:val="24"/>
        </w:rPr>
        <w:t>Again,</w:t>
      </w:r>
      <w:r w:rsidR="00B65337" w:rsidRPr="007870EF">
        <w:rPr>
          <w:color w:val="FF0000"/>
          <w:sz w:val="24"/>
        </w:rPr>
        <w:t xml:space="preserve"> c</w:t>
      </w:r>
      <w:r w:rsidR="002A0786" w:rsidRPr="007870EF">
        <w:rPr>
          <w:color w:val="FF0000"/>
          <w:sz w:val="24"/>
        </w:rPr>
        <w:t>all MosipDecryptor</w:t>
      </w:r>
      <w:r w:rsidRPr="007870EF">
        <w:rPr>
          <w:color w:val="FF0000"/>
          <w:sz w:val="24"/>
        </w:rPr>
        <w:t xml:space="preserve"> to decrypt inner zip file.</w:t>
      </w:r>
    </w:p>
    <w:p w:rsidR="00B47DB9" w:rsidRDefault="00B47DB9" w:rsidP="00183942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>Maven dependency –</w:t>
      </w:r>
    </w:p>
    <w:p w:rsidR="00B47DB9" w:rsidRPr="00B47DB9" w:rsidRDefault="00B47DB9" w:rsidP="00B47DB9">
      <w:pPr>
        <w:pStyle w:val="ListParagraph"/>
        <w:rPr>
          <w:color w:val="FF0000"/>
          <w:sz w:val="24"/>
        </w:rPr>
      </w:pPr>
      <w:r w:rsidRPr="00B47DB9">
        <w:rPr>
          <w:color w:val="FF0000"/>
          <w:sz w:val="24"/>
        </w:rPr>
        <w:t>&lt;dependency&gt;</w:t>
      </w:r>
    </w:p>
    <w:p w:rsidR="00B47DB9" w:rsidRPr="00B47DB9" w:rsidRDefault="00B47DB9" w:rsidP="00B47DB9">
      <w:pPr>
        <w:pStyle w:val="ListParagraph"/>
        <w:rPr>
          <w:color w:val="FF0000"/>
          <w:sz w:val="24"/>
        </w:rPr>
      </w:pPr>
      <w:r w:rsidRPr="00B47DB9">
        <w:rPr>
          <w:color w:val="FF0000"/>
          <w:sz w:val="24"/>
        </w:rPr>
        <w:tab/>
        <w:t>&lt;groupId&gt;org.mosip&lt;/groupId&gt;</w:t>
      </w:r>
    </w:p>
    <w:p w:rsidR="00B47DB9" w:rsidRPr="00B47DB9" w:rsidRDefault="00B47DB9" w:rsidP="00B47DB9">
      <w:pPr>
        <w:pStyle w:val="ListParagraph"/>
        <w:rPr>
          <w:color w:val="FF0000"/>
          <w:sz w:val="24"/>
        </w:rPr>
      </w:pPr>
      <w:r w:rsidRPr="00B47DB9">
        <w:rPr>
          <w:color w:val="FF0000"/>
          <w:sz w:val="24"/>
        </w:rPr>
        <w:tab/>
        <w:t>&lt;artifactId&gt;kernel-security&lt;/artifactId&gt;</w:t>
      </w:r>
    </w:p>
    <w:p w:rsidR="00B47DB9" w:rsidRPr="00B47DB9" w:rsidRDefault="00B47DB9" w:rsidP="00B47DB9">
      <w:pPr>
        <w:pStyle w:val="ListParagraph"/>
        <w:rPr>
          <w:color w:val="FF0000"/>
          <w:sz w:val="24"/>
        </w:rPr>
      </w:pPr>
      <w:r w:rsidRPr="00B47DB9">
        <w:rPr>
          <w:color w:val="FF0000"/>
          <w:sz w:val="24"/>
        </w:rPr>
        <w:tab/>
        <w:t>&lt;version&gt;1.0.0-SNAPSHOT&lt;/version&gt;</w:t>
      </w:r>
    </w:p>
    <w:p w:rsidR="00B47DB9" w:rsidRPr="00B47DB9" w:rsidRDefault="00B47DB9" w:rsidP="00B47DB9">
      <w:pPr>
        <w:pStyle w:val="ListParagraph"/>
        <w:rPr>
          <w:color w:val="FF0000"/>
          <w:sz w:val="24"/>
        </w:rPr>
      </w:pPr>
      <w:r w:rsidRPr="00B47DB9">
        <w:rPr>
          <w:color w:val="FF0000"/>
          <w:sz w:val="24"/>
        </w:rPr>
        <w:t>&lt;/dependency&gt;</w:t>
      </w:r>
    </w:p>
    <w:p w:rsidR="00331D72" w:rsidRDefault="001C608E" w:rsidP="003B5F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Once the packet is successfully decrypted, </w:t>
      </w:r>
      <w:r w:rsidR="003B5F42">
        <w:rPr>
          <w:sz w:val="24"/>
        </w:rPr>
        <w:t>use dfs adapter module</w:t>
      </w:r>
      <w:r>
        <w:rPr>
          <w:sz w:val="24"/>
        </w:rPr>
        <w:t xml:space="preserve"> to store the encrypted files inside packet back to </w:t>
      </w:r>
      <w:r w:rsidRPr="00AB7323">
        <w:rPr>
          <w:sz w:val="24"/>
        </w:rPr>
        <w:t>DFS</w:t>
      </w:r>
      <w:r w:rsidR="00331D72">
        <w:rPr>
          <w:sz w:val="24"/>
        </w:rPr>
        <w:t>.</w:t>
      </w:r>
    </w:p>
    <w:p w:rsidR="00AC0CA5" w:rsidRPr="00AC0CA5" w:rsidRDefault="003C1CAC" w:rsidP="00331D72">
      <w:pPr>
        <w:pStyle w:val="ListParagraph"/>
        <w:rPr>
          <w:sz w:val="24"/>
        </w:rPr>
      </w:pPr>
      <w:r w:rsidRPr="00280971">
        <w:rPr>
          <w:sz w:val="24"/>
          <w:highlight w:val="lightGray"/>
        </w:rPr>
        <w:t>Service</w:t>
      </w:r>
      <w:r w:rsidR="00650047">
        <w:rPr>
          <w:sz w:val="24"/>
        </w:rPr>
        <w:t>:</w:t>
      </w:r>
      <w:r w:rsidR="00FE179E" w:rsidRPr="00AB7323">
        <w:rPr>
          <w:sz w:val="24"/>
        </w:rPr>
        <w:t xml:space="preserve"> </w:t>
      </w:r>
      <w:r w:rsidR="00AF7D16" w:rsidRPr="00AB7323">
        <w:rPr>
          <w:sz w:val="24"/>
        </w:rPr>
        <w:t>DFSAdapter.storePacket</w:t>
      </w:r>
      <w:r w:rsidR="00BA3788" w:rsidRPr="00AB7323">
        <w:rPr>
          <w:sz w:val="24"/>
        </w:rPr>
        <w:t>(</w:t>
      </w:r>
      <w:r w:rsidR="005019E8" w:rsidRPr="00AB7323">
        <w:rPr>
          <w:sz w:val="24"/>
        </w:rPr>
        <w:t>EnrollmentId, FilePath</w:t>
      </w:r>
      <w:r w:rsidR="00BA3788" w:rsidRPr="00AB7323">
        <w:rPr>
          <w:sz w:val="24"/>
        </w:rPr>
        <w:t>)</w:t>
      </w:r>
    </w:p>
    <w:p w:rsidR="00EC746B" w:rsidRDefault="00633E1A" w:rsidP="00153B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packet status by calling enrollment-status service</w:t>
      </w:r>
      <w:r w:rsidR="00EC746B">
        <w:rPr>
          <w:sz w:val="24"/>
        </w:rPr>
        <w:t>.</w:t>
      </w:r>
    </w:p>
    <w:p w:rsidR="00B35120" w:rsidRDefault="00B35120" w:rsidP="00153B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case of failure only update enrollment status as “PACKET_DECRYPTION_FAILED”</w:t>
      </w:r>
    </w:p>
    <w:p w:rsidR="003C5338" w:rsidRDefault="003C1CAC" w:rsidP="00EC746B">
      <w:pPr>
        <w:pStyle w:val="ListParagraph"/>
        <w:rPr>
          <w:sz w:val="24"/>
        </w:rPr>
      </w:pPr>
      <w:r w:rsidRPr="00280971">
        <w:rPr>
          <w:sz w:val="24"/>
          <w:highlight w:val="lightGray"/>
        </w:rPr>
        <w:t>Service</w:t>
      </w:r>
      <w:r w:rsidR="00143BFF">
        <w:rPr>
          <w:sz w:val="24"/>
        </w:rPr>
        <w:t>:</w:t>
      </w:r>
      <w:r w:rsidR="0062613B" w:rsidRPr="00736C92">
        <w:rPr>
          <w:sz w:val="24"/>
        </w:rPr>
        <w:t xml:space="preserve"> EnrollmentStatusService.updateEnrollmentStatus(</w:t>
      </w:r>
      <w:r w:rsidR="00153B7E" w:rsidRPr="00736C92">
        <w:rPr>
          <w:sz w:val="24"/>
        </w:rPr>
        <w:t>enrollmentStatusDto</w:t>
      </w:r>
      <w:r w:rsidR="0062613B" w:rsidRPr="00736C92">
        <w:rPr>
          <w:sz w:val="24"/>
        </w:rPr>
        <w:t>)</w:t>
      </w:r>
      <w:r w:rsidR="00EC746B">
        <w:rPr>
          <w:sz w:val="24"/>
        </w:rPr>
        <w:t>)</w:t>
      </w:r>
    </w:p>
    <w:p w:rsidR="009F70EE" w:rsidRDefault="00FF26B9" w:rsidP="005C5A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Send the </w:t>
      </w:r>
      <w:r w:rsidR="00397912">
        <w:rPr>
          <w:sz w:val="24"/>
        </w:rPr>
        <w:t>enrollment id as json format</w:t>
      </w:r>
      <w:r>
        <w:rPr>
          <w:sz w:val="24"/>
        </w:rPr>
        <w:t xml:space="preserve"> </w:t>
      </w:r>
      <w:r w:rsidR="005C5A52">
        <w:rPr>
          <w:sz w:val="24"/>
        </w:rPr>
        <w:t>by calling</w:t>
      </w:r>
      <w:r w:rsidR="002C1C3E">
        <w:rPr>
          <w:sz w:val="24"/>
        </w:rPr>
        <w:t xml:space="preserve"> eventbus interface</w:t>
      </w:r>
      <w:r w:rsidR="000D05D8">
        <w:rPr>
          <w:sz w:val="24"/>
        </w:rPr>
        <w:t xml:space="preserve"> </w:t>
      </w:r>
      <w:r w:rsidR="00385800">
        <w:rPr>
          <w:sz w:val="24"/>
        </w:rPr>
        <w:t xml:space="preserve">for </w:t>
      </w:r>
      <w:r w:rsidR="004C14EC">
        <w:rPr>
          <w:sz w:val="24"/>
        </w:rPr>
        <w:t xml:space="preserve"> further processing</w:t>
      </w:r>
      <w:r w:rsidR="00DA3EDB">
        <w:rPr>
          <w:sz w:val="24"/>
        </w:rPr>
        <w:t>.</w:t>
      </w:r>
    </w:p>
    <w:p w:rsidR="00FE5B66" w:rsidRDefault="00FE5B66" w:rsidP="00FE5B66">
      <w:pPr>
        <w:pStyle w:val="ListParagraph"/>
        <w:rPr>
          <w:sz w:val="24"/>
        </w:rPr>
      </w:pPr>
      <w:r w:rsidRPr="00FE5B66">
        <w:rPr>
          <w:sz w:val="24"/>
          <w:highlight w:val="lightGray"/>
        </w:rPr>
        <w:t>Service</w:t>
      </w:r>
      <w:r w:rsidR="00C37614">
        <w:rPr>
          <w:sz w:val="24"/>
        </w:rPr>
        <w:t>:</w:t>
      </w:r>
      <w:r>
        <w:rPr>
          <w:sz w:val="24"/>
        </w:rPr>
        <w:t xml:space="preserve"> </w:t>
      </w:r>
      <w:r w:rsidRPr="00226D04">
        <w:rPr>
          <w:sz w:val="24"/>
        </w:rPr>
        <w:t>eventBus.send("</w:t>
      </w:r>
      <w:r w:rsidR="00D84466">
        <w:rPr>
          <w:sz w:val="24"/>
        </w:rPr>
        <w:t>packet.</w:t>
      </w:r>
      <w:r w:rsidRPr="00226D04">
        <w:rPr>
          <w:sz w:val="24"/>
        </w:rPr>
        <w:t>structure.validation.input", JsonObject);</w:t>
      </w:r>
    </w:p>
    <w:p w:rsidR="00E646C1" w:rsidRDefault="00CB2B2C" w:rsidP="00AE69F1">
      <w:pPr>
        <w:pStyle w:val="ListParagraph"/>
        <w:rPr>
          <w:sz w:val="24"/>
        </w:rPr>
      </w:pPr>
      <w:r>
        <w:rPr>
          <w:sz w:val="24"/>
        </w:rPr>
        <w:t>Note</w:t>
      </w:r>
      <w:r w:rsidR="00E646C1">
        <w:rPr>
          <w:sz w:val="24"/>
        </w:rPr>
        <w:t xml:space="preserve">: </w:t>
      </w:r>
      <w:r w:rsidR="00AE69F1" w:rsidRPr="00226D04">
        <w:rPr>
          <w:sz w:val="24"/>
        </w:rPr>
        <w:t>"</w:t>
      </w:r>
      <w:r w:rsidR="00AE69F1">
        <w:rPr>
          <w:sz w:val="24"/>
        </w:rPr>
        <w:t>packet.</w:t>
      </w:r>
      <w:r w:rsidR="00AE69F1" w:rsidRPr="00226D04">
        <w:rPr>
          <w:sz w:val="24"/>
        </w:rPr>
        <w:t>structure.validation.input"</w:t>
      </w:r>
      <w:r w:rsidR="00E646C1">
        <w:rPr>
          <w:sz w:val="24"/>
        </w:rPr>
        <w:t xml:space="preserve"> is the camel address where structural validation </w:t>
      </w:r>
      <w:r w:rsidR="00F318D9">
        <w:rPr>
          <w:sz w:val="24"/>
        </w:rPr>
        <w:t>vertical will listen and pick request for processing.</w:t>
      </w:r>
    </w:p>
    <w:p w:rsidR="00E949FD" w:rsidRDefault="00E949FD" w:rsidP="005130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 the entire transaction.</w:t>
      </w:r>
    </w:p>
    <w:p w:rsidR="00AF079D" w:rsidRDefault="00AF079D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AF079D" w:rsidRDefault="00AF079D" w:rsidP="00AF079D">
      <w:pPr>
        <w:pStyle w:val="ListParagraph"/>
        <w:rPr>
          <w:sz w:val="24"/>
        </w:rPr>
      </w:pPr>
      <w:r>
        <w:rPr>
          <w:sz w:val="24"/>
        </w:rPr>
        <w:t>Enrollment packet structure:</w:t>
      </w:r>
    </w:p>
    <w:p w:rsidR="008E342C" w:rsidRDefault="00AF079D" w:rsidP="007D47B0">
      <w:pPr>
        <w:pStyle w:val="ListParagraph"/>
        <w:rPr>
          <w:sz w:val="24"/>
        </w:rPr>
      </w:pPr>
      <w:r>
        <w:rPr>
          <w:b/>
          <w:noProof/>
        </w:rPr>
        <w:drawing>
          <wp:inline distT="0" distB="0" distL="0" distR="0" wp14:anchorId="23353676" wp14:editId="4B771ACB">
            <wp:extent cx="4248150" cy="2934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73" cy="294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2C" w:rsidRDefault="008E342C" w:rsidP="00B47F8B">
      <w:pPr>
        <w:ind w:left="360"/>
        <w:jc w:val="center"/>
        <w:rPr>
          <w:sz w:val="24"/>
        </w:rPr>
      </w:pPr>
    </w:p>
    <w:p w:rsidR="008E342C" w:rsidRDefault="008E342C" w:rsidP="00AF4978">
      <w:pPr>
        <w:rPr>
          <w:sz w:val="24"/>
        </w:rPr>
      </w:pPr>
    </w:p>
    <w:p w:rsidR="00CF63C3" w:rsidRDefault="00BE69A6" w:rsidP="0019539F">
      <w:pPr>
        <w:ind w:left="360"/>
        <w:jc w:val="center"/>
        <w:rPr>
          <w:sz w:val="24"/>
        </w:rPr>
      </w:pPr>
      <w:r>
        <w:rPr>
          <w:sz w:val="24"/>
        </w:rPr>
        <w:t>Class Diagram</w:t>
      </w:r>
      <w:r w:rsidR="00B47F8B">
        <w:rPr>
          <w:sz w:val="24"/>
        </w:rPr>
        <w:t>:</w:t>
      </w:r>
    </w:p>
    <w:p w:rsidR="00AE1E3B" w:rsidRDefault="00DA51A6" w:rsidP="002974D2">
      <w:pPr>
        <w:ind w:left="360"/>
        <w:jc w:val="center"/>
        <w:rPr>
          <w:sz w:val="24"/>
        </w:rPr>
      </w:pPr>
      <w:r w:rsidRPr="00DA51A6">
        <w:rPr>
          <w:noProof/>
          <w:sz w:val="24"/>
        </w:rPr>
        <w:drawing>
          <wp:inline distT="0" distB="0" distL="0" distR="0">
            <wp:extent cx="5942461" cy="3051017"/>
            <wp:effectExtent l="0" t="0" r="1270" b="0"/>
            <wp:docPr id="3" name="Picture 3" descr="C:\Users\M1045447\Desktop\id issuance\classdiagrams\packetdecryptor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447\Desktop\id issuance\classdiagrams\packetdecryptorclassdiagra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39" cy="305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70" w:rsidRDefault="00EA1A70" w:rsidP="002974D2">
      <w:pPr>
        <w:ind w:left="360"/>
        <w:jc w:val="center"/>
        <w:rPr>
          <w:sz w:val="24"/>
        </w:rPr>
      </w:pPr>
    </w:p>
    <w:p w:rsidR="00AE1E3B" w:rsidRPr="003527F2" w:rsidRDefault="00AE1E3B" w:rsidP="003527F2">
      <w:pPr>
        <w:rPr>
          <w:noProof/>
          <w:sz w:val="28"/>
        </w:rPr>
      </w:pPr>
    </w:p>
    <w:p w:rsidR="0055529C" w:rsidRDefault="0055529C" w:rsidP="0055529C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lastRenderedPageBreak/>
        <w:t>Sequence Diagram:</w:t>
      </w:r>
    </w:p>
    <w:p w:rsidR="009D2207" w:rsidRPr="00F744B5" w:rsidRDefault="00F04D1B" w:rsidP="00F04D1B">
      <w:pPr>
        <w:pStyle w:val="ListParagraph"/>
        <w:jc w:val="center"/>
        <w:rPr>
          <w:sz w:val="28"/>
        </w:rPr>
      </w:pPr>
      <w:bookmarkStart w:id="0" w:name="_GoBack"/>
      <w:r w:rsidRPr="00F04D1B">
        <w:rPr>
          <w:noProof/>
          <w:sz w:val="28"/>
        </w:rPr>
        <w:drawing>
          <wp:inline distT="0" distB="0" distL="0" distR="0">
            <wp:extent cx="6282068" cy="7970604"/>
            <wp:effectExtent l="0" t="0" r="4445" b="0"/>
            <wp:docPr id="1" name="Picture 1" descr="C:\Users\M1045447\Desktop\id issuance\seq\packetdecryptorsequencediagra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5447\Desktop\id issuance\seq\packetdecryptorsequencediagram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75" cy="79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2207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91" w:rsidRDefault="00AB7B91" w:rsidP="004257FE">
      <w:pPr>
        <w:spacing w:after="0" w:line="240" w:lineRule="auto"/>
      </w:pPr>
      <w:r>
        <w:separator/>
      </w:r>
    </w:p>
  </w:endnote>
  <w:endnote w:type="continuationSeparator" w:id="0">
    <w:p w:rsidR="00AB7B91" w:rsidRDefault="00AB7B91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91" w:rsidRDefault="00AB7B91" w:rsidP="004257FE">
      <w:pPr>
        <w:spacing w:after="0" w:line="240" w:lineRule="auto"/>
      </w:pPr>
      <w:r>
        <w:separator/>
      </w:r>
    </w:p>
  </w:footnote>
  <w:footnote w:type="continuationSeparator" w:id="0">
    <w:p w:rsidR="00AB7B91" w:rsidRDefault="00AB7B91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5650E"/>
    <w:rsid w:val="000726DC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B7D8D"/>
    <w:rsid w:val="000C2DDF"/>
    <w:rsid w:val="000D05D8"/>
    <w:rsid w:val="000E005A"/>
    <w:rsid w:val="000F20B7"/>
    <w:rsid w:val="000F7AA4"/>
    <w:rsid w:val="00114BE6"/>
    <w:rsid w:val="0012272D"/>
    <w:rsid w:val="001234D6"/>
    <w:rsid w:val="00125A6B"/>
    <w:rsid w:val="001270A8"/>
    <w:rsid w:val="00133D1D"/>
    <w:rsid w:val="00141A7D"/>
    <w:rsid w:val="00143BFF"/>
    <w:rsid w:val="00153B7E"/>
    <w:rsid w:val="00160992"/>
    <w:rsid w:val="00173096"/>
    <w:rsid w:val="00183942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ECD"/>
    <w:rsid w:val="001E4966"/>
    <w:rsid w:val="001E772E"/>
    <w:rsid w:val="002051DB"/>
    <w:rsid w:val="0022446D"/>
    <w:rsid w:val="00226D04"/>
    <w:rsid w:val="0023553E"/>
    <w:rsid w:val="00240A16"/>
    <w:rsid w:val="00251B6D"/>
    <w:rsid w:val="00252CE3"/>
    <w:rsid w:val="00260886"/>
    <w:rsid w:val="002609D8"/>
    <w:rsid w:val="00263618"/>
    <w:rsid w:val="00263E4E"/>
    <w:rsid w:val="00280971"/>
    <w:rsid w:val="002829CC"/>
    <w:rsid w:val="00283EB3"/>
    <w:rsid w:val="002974D2"/>
    <w:rsid w:val="002A0786"/>
    <w:rsid w:val="002A6817"/>
    <w:rsid w:val="002C1C3E"/>
    <w:rsid w:val="002C21F5"/>
    <w:rsid w:val="002C333C"/>
    <w:rsid w:val="002C47C8"/>
    <w:rsid w:val="002C7BC7"/>
    <w:rsid w:val="002D2632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720DD"/>
    <w:rsid w:val="0037331B"/>
    <w:rsid w:val="00380DC0"/>
    <w:rsid w:val="00383AE0"/>
    <w:rsid w:val="00385800"/>
    <w:rsid w:val="003908B2"/>
    <w:rsid w:val="00393FDF"/>
    <w:rsid w:val="00395FCB"/>
    <w:rsid w:val="00397912"/>
    <w:rsid w:val="003B5F42"/>
    <w:rsid w:val="003B70C2"/>
    <w:rsid w:val="003B78DB"/>
    <w:rsid w:val="003C1CAC"/>
    <w:rsid w:val="003C5338"/>
    <w:rsid w:val="003E5BC4"/>
    <w:rsid w:val="003F0882"/>
    <w:rsid w:val="003F24C2"/>
    <w:rsid w:val="003F7297"/>
    <w:rsid w:val="00403A76"/>
    <w:rsid w:val="004131AC"/>
    <w:rsid w:val="004257FE"/>
    <w:rsid w:val="00431D77"/>
    <w:rsid w:val="00455BE4"/>
    <w:rsid w:val="00464E64"/>
    <w:rsid w:val="0048041C"/>
    <w:rsid w:val="00480523"/>
    <w:rsid w:val="0048259F"/>
    <w:rsid w:val="00493F97"/>
    <w:rsid w:val="00494A5A"/>
    <w:rsid w:val="00497D01"/>
    <w:rsid w:val="004A2B1A"/>
    <w:rsid w:val="004A40EB"/>
    <w:rsid w:val="004B45C2"/>
    <w:rsid w:val="004C14EC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9C"/>
    <w:rsid w:val="005561AC"/>
    <w:rsid w:val="00572ADA"/>
    <w:rsid w:val="00575042"/>
    <w:rsid w:val="00590D52"/>
    <w:rsid w:val="00590EF4"/>
    <w:rsid w:val="00591DD7"/>
    <w:rsid w:val="005A01EC"/>
    <w:rsid w:val="005A322F"/>
    <w:rsid w:val="005B117F"/>
    <w:rsid w:val="005B658C"/>
    <w:rsid w:val="005C5A52"/>
    <w:rsid w:val="005D3F92"/>
    <w:rsid w:val="005E2C89"/>
    <w:rsid w:val="005F32AE"/>
    <w:rsid w:val="005F38AC"/>
    <w:rsid w:val="005F45CD"/>
    <w:rsid w:val="005F5FE4"/>
    <w:rsid w:val="0060018F"/>
    <w:rsid w:val="006114EF"/>
    <w:rsid w:val="006232D4"/>
    <w:rsid w:val="0062613B"/>
    <w:rsid w:val="00632F52"/>
    <w:rsid w:val="00633A9F"/>
    <w:rsid w:val="00633E1A"/>
    <w:rsid w:val="006405C6"/>
    <w:rsid w:val="00650047"/>
    <w:rsid w:val="0067079C"/>
    <w:rsid w:val="00671053"/>
    <w:rsid w:val="00682F43"/>
    <w:rsid w:val="00690E28"/>
    <w:rsid w:val="006A15D5"/>
    <w:rsid w:val="006A1728"/>
    <w:rsid w:val="006B2241"/>
    <w:rsid w:val="006B24AC"/>
    <w:rsid w:val="006B4F15"/>
    <w:rsid w:val="006C62CB"/>
    <w:rsid w:val="006D1C3D"/>
    <w:rsid w:val="006D3A81"/>
    <w:rsid w:val="006D78DD"/>
    <w:rsid w:val="006E0E88"/>
    <w:rsid w:val="006E6C5D"/>
    <w:rsid w:val="006E72F7"/>
    <w:rsid w:val="006F1C93"/>
    <w:rsid w:val="006F30F2"/>
    <w:rsid w:val="00705CE6"/>
    <w:rsid w:val="0071780A"/>
    <w:rsid w:val="007241D8"/>
    <w:rsid w:val="00724A7B"/>
    <w:rsid w:val="00724E69"/>
    <w:rsid w:val="007273B1"/>
    <w:rsid w:val="00736C92"/>
    <w:rsid w:val="00742983"/>
    <w:rsid w:val="007522E9"/>
    <w:rsid w:val="0076371E"/>
    <w:rsid w:val="007831DC"/>
    <w:rsid w:val="007870EF"/>
    <w:rsid w:val="00793FE6"/>
    <w:rsid w:val="007A0B2D"/>
    <w:rsid w:val="007B310D"/>
    <w:rsid w:val="007C2265"/>
    <w:rsid w:val="007D47B0"/>
    <w:rsid w:val="007E789E"/>
    <w:rsid w:val="007F243B"/>
    <w:rsid w:val="007F557A"/>
    <w:rsid w:val="008075D1"/>
    <w:rsid w:val="0081364F"/>
    <w:rsid w:val="0081690A"/>
    <w:rsid w:val="008179F4"/>
    <w:rsid w:val="008362EB"/>
    <w:rsid w:val="0084267D"/>
    <w:rsid w:val="00843328"/>
    <w:rsid w:val="008479E1"/>
    <w:rsid w:val="00856274"/>
    <w:rsid w:val="008658DF"/>
    <w:rsid w:val="00872111"/>
    <w:rsid w:val="008A2B95"/>
    <w:rsid w:val="008A2C08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33CB"/>
    <w:rsid w:val="00907E92"/>
    <w:rsid w:val="00922525"/>
    <w:rsid w:val="00931667"/>
    <w:rsid w:val="0094405E"/>
    <w:rsid w:val="00962E0A"/>
    <w:rsid w:val="00975E22"/>
    <w:rsid w:val="009833C6"/>
    <w:rsid w:val="0099006D"/>
    <w:rsid w:val="009A0050"/>
    <w:rsid w:val="009D2207"/>
    <w:rsid w:val="009D2A34"/>
    <w:rsid w:val="009F70EE"/>
    <w:rsid w:val="00A06840"/>
    <w:rsid w:val="00A10B6E"/>
    <w:rsid w:val="00A10F24"/>
    <w:rsid w:val="00A11877"/>
    <w:rsid w:val="00A1400A"/>
    <w:rsid w:val="00A17CB4"/>
    <w:rsid w:val="00A2628F"/>
    <w:rsid w:val="00A45EE4"/>
    <w:rsid w:val="00A533CE"/>
    <w:rsid w:val="00A60AFC"/>
    <w:rsid w:val="00A92B4E"/>
    <w:rsid w:val="00A93987"/>
    <w:rsid w:val="00AB1D35"/>
    <w:rsid w:val="00AB7323"/>
    <w:rsid w:val="00AB7B91"/>
    <w:rsid w:val="00AC0CA5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261B0"/>
    <w:rsid w:val="00B35120"/>
    <w:rsid w:val="00B47DB9"/>
    <w:rsid w:val="00B47F8B"/>
    <w:rsid w:val="00B52F7A"/>
    <w:rsid w:val="00B65337"/>
    <w:rsid w:val="00B66A1D"/>
    <w:rsid w:val="00B72A55"/>
    <w:rsid w:val="00B87634"/>
    <w:rsid w:val="00B9626F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7614"/>
    <w:rsid w:val="00C90E81"/>
    <w:rsid w:val="00C9686F"/>
    <w:rsid w:val="00CB0EBF"/>
    <w:rsid w:val="00CB119E"/>
    <w:rsid w:val="00CB2B2C"/>
    <w:rsid w:val="00CC21AF"/>
    <w:rsid w:val="00CC555D"/>
    <w:rsid w:val="00CC5D2D"/>
    <w:rsid w:val="00CD5546"/>
    <w:rsid w:val="00CE1F77"/>
    <w:rsid w:val="00CE318A"/>
    <w:rsid w:val="00CE3253"/>
    <w:rsid w:val="00CF3417"/>
    <w:rsid w:val="00CF63C3"/>
    <w:rsid w:val="00D04D2C"/>
    <w:rsid w:val="00D1792F"/>
    <w:rsid w:val="00D20C4F"/>
    <w:rsid w:val="00D2165F"/>
    <w:rsid w:val="00D266C5"/>
    <w:rsid w:val="00D356D1"/>
    <w:rsid w:val="00D47950"/>
    <w:rsid w:val="00D50257"/>
    <w:rsid w:val="00D53396"/>
    <w:rsid w:val="00D56D61"/>
    <w:rsid w:val="00D65329"/>
    <w:rsid w:val="00D8209D"/>
    <w:rsid w:val="00D843AD"/>
    <w:rsid w:val="00D84466"/>
    <w:rsid w:val="00D90E44"/>
    <w:rsid w:val="00D93978"/>
    <w:rsid w:val="00DA3EDB"/>
    <w:rsid w:val="00DA51A6"/>
    <w:rsid w:val="00DB0991"/>
    <w:rsid w:val="00DB490C"/>
    <w:rsid w:val="00DB757F"/>
    <w:rsid w:val="00DC08F9"/>
    <w:rsid w:val="00DC562C"/>
    <w:rsid w:val="00DD4FBA"/>
    <w:rsid w:val="00DE40DB"/>
    <w:rsid w:val="00DF05D2"/>
    <w:rsid w:val="00DF4628"/>
    <w:rsid w:val="00E01874"/>
    <w:rsid w:val="00E01A0D"/>
    <w:rsid w:val="00E13C9F"/>
    <w:rsid w:val="00E40D0E"/>
    <w:rsid w:val="00E646C1"/>
    <w:rsid w:val="00E75D40"/>
    <w:rsid w:val="00E949FD"/>
    <w:rsid w:val="00EA1A70"/>
    <w:rsid w:val="00EA33CF"/>
    <w:rsid w:val="00EA74D7"/>
    <w:rsid w:val="00EC22E7"/>
    <w:rsid w:val="00EC3C7A"/>
    <w:rsid w:val="00EC6192"/>
    <w:rsid w:val="00EC746B"/>
    <w:rsid w:val="00ED15AE"/>
    <w:rsid w:val="00EE48A0"/>
    <w:rsid w:val="00F04D1B"/>
    <w:rsid w:val="00F11771"/>
    <w:rsid w:val="00F16F29"/>
    <w:rsid w:val="00F203B0"/>
    <w:rsid w:val="00F23F25"/>
    <w:rsid w:val="00F244B4"/>
    <w:rsid w:val="00F24B81"/>
    <w:rsid w:val="00F318D9"/>
    <w:rsid w:val="00F34A9C"/>
    <w:rsid w:val="00F34F4D"/>
    <w:rsid w:val="00F37761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4FC8"/>
    <w:rsid w:val="00FC0795"/>
    <w:rsid w:val="00FC5328"/>
    <w:rsid w:val="00FE179E"/>
    <w:rsid w:val="00FE5B66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2A2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4A6B-50E7-4AA5-A6AC-225996C9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1607</cp:revision>
  <dcterms:created xsi:type="dcterms:W3CDTF">2018-08-13T04:48:00Z</dcterms:created>
  <dcterms:modified xsi:type="dcterms:W3CDTF">2018-09-11T08:00:00Z</dcterms:modified>
</cp:coreProperties>
</file>