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05" w:rsidRDefault="00DD6405" w:rsidP="00DD6405">
      <w:pPr>
        <w:jc w:val="center"/>
        <w:rPr>
          <w:b/>
          <w:sz w:val="44"/>
          <w:szCs w:val="44"/>
        </w:rPr>
      </w:pPr>
      <w:r w:rsidRPr="00D272F9">
        <w:rPr>
          <w:b/>
          <w:sz w:val="44"/>
          <w:szCs w:val="44"/>
        </w:rPr>
        <w:t xml:space="preserve">Design </w:t>
      </w:r>
      <w:r w:rsidR="00772147" w:rsidRPr="00D272F9">
        <w:rPr>
          <w:b/>
          <w:sz w:val="44"/>
          <w:szCs w:val="44"/>
        </w:rPr>
        <w:t>-</w:t>
      </w:r>
      <w:r w:rsidRPr="00D272F9">
        <w:rPr>
          <w:b/>
          <w:sz w:val="44"/>
          <w:szCs w:val="44"/>
        </w:rPr>
        <w:t xml:space="preserve"> User </w:t>
      </w:r>
      <w:r w:rsidR="003A22B5" w:rsidRPr="00D272F9">
        <w:rPr>
          <w:b/>
          <w:sz w:val="44"/>
          <w:szCs w:val="44"/>
        </w:rPr>
        <w:t xml:space="preserve">to </w:t>
      </w:r>
      <w:r w:rsidR="00772147" w:rsidRPr="00D272F9">
        <w:rPr>
          <w:b/>
          <w:sz w:val="44"/>
          <w:szCs w:val="44"/>
        </w:rPr>
        <w:t xml:space="preserve">Machine </w:t>
      </w:r>
      <w:r w:rsidRPr="00D272F9">
        <w:rPr>
          <w:b/>
          <w:sz w:val="44"/>
          <w:szCs w:val="44"/>
        </w:rPr>
        <w:t xml:space="preserve">Mapping </w:t>
      </w:r>
    </w:p>
    <w:p w:rsidR="00D272F9" w:rsidRPr="00D272F9" w:rsidRDefault="00D272F9" w:rsidP="00DD6405">
      <w:pPr>
        <w:jc w:val="center"/>
        <w:rPr>
          <w:b/>
          <w:sz w:val="44"/>
          <w:szCs w:val="44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>Background</w:t>
      </w:r>
    </w:p>
    <w:p w:rsidR="001A2848" w:rsidRDefault="00C851AB" w:rsidP="005307F6">
      <w:pPr>
        <w:ind w:firstLine="720"/>
        <w:rPr>
          <w:sz w:val="24"/>
        </w:rPr>
      </w:pPr>
      <w:r>
        <w:rPr>
          <w:sz w:val="24"/>
        </w:rPr>
        <w:t xml:space="preserve">After successful login by the Admin person, user can </w:t>
      </w:r>
      <w:r w:rsidR="00A36CC1">
        <w:rPr>
          <w:sz w:val="24"/>
        </w:rPr>
        <w:t xml:space="preserve">onboard </w:t>
      </w:r>
      <w:r w:rsidR="001A2848">
        <w:rPr>
          <w:sz w:val="24"/>
        </w:rPr>
        <w:t xml:space="preserve">the </w:t>
      </w:r>
      <w:r w:rsidR="00A36CC1">
        <w:rPr>
          <w:sz w:val="24"/>
        </w:rPr>
        <w:t xml:space="preserve">new </w:t>
      </w:r>
      <w:r w:rsidR="001A2848">
        <w:rPr>
          <w:sz w:val="24"/>
        </w:rPr>
        <w:t xml:space="preserve">users </w:t>
      </w:r>
      <w:r>
        <w:rPr>
          <w:sz w:val="24"/>
        </w:rPr>
        <w:t xml:space="preserve">along with their bio-metric </w:t>
      </w:r>
      <w:r w:rsidR="001A2848">
        <w:rPr>
          <w:sz w:val="24"/>
        </w:rPr>
        <w:t xml:space="preserve">to the machine, which is tagged to a particular </w:t>
      </w:r>
      <w:r w:rsidR="00510006">
        <w:rPr>
          <w:sz w:val="24"/>
        </w:rPr>
        <w:t>Registration</w:t>
      </w:r>
      <w:r w:rsidR="001A2848">
        <w:rPr>
          <w:sz w:val="24"/>
        </w:rPr>
        <w:t xml:space="preserve"> center. Through admin portal all the users, machines and devices are configured. But mapping of </w:t>
      </w:r>
      <w:r w:rsidR="00161371">
        <w:rPr>
          <w:sz w:val="24"/>
        </w:rPr>
        <w:t>the</w:t>
      </w:r>
      <w:r w:rsidR="001A2848">
        <w:rPr>
          <w:sz w:val="24"/>
        </w:rPr>
        <w:t xml:space="preserve"> users and </w:t>
      </w:r>
      <w:r w:rsidR="00161371">
        <w:rPr>
          <w:sz w:val="24"/>
        </w:rPr>
        <w:t>their Bio-metric information</w:t>
      </w:r>
      <w:r w:rsidR="001A2848">
        <w:rPr>
          <w:sz w:val="24"/>
        </w:rPr>
        <w:t xml:space="preserve"> to a particular machine would happen through this screen.</w:t>
      </w:r>
      <w:r w:rsidR="00C35E2A">
        <w:rPr>
          <w:sz w:val="24"/>
        </w:rPr>
        <w:t xml:space="preserve"> These bio-metric detail would be used later to perform the de-duplication and authentication validation.</w:t>
      </w:r>
    </w:p>
    <w:p w:rsidR="00123CC6" w:rsidRDefault="00123CC6" w:rsidP="005307F6">
      <w:pPr>
        <w:ind w:firstLine="720"/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BF371F" w:rsidRDefault="00BF371F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 Admin</w:t>
      </w:r>
    </w:p>
    <w:p w:rsidR="00DB01BE" w:rsidRDefault="00DB01BE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123CC6" w:rsidRPr="00123CC6" w:rsidRDefault="00123CC6" w:rsidP="00123CC6">
      <w:pPr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BF4B3A" w:rsidRPr="00456AEE" w:rsidRDefault="005E403A" w:rsidP="00BF4B3A">
      <w:pPr>
        <w:ind w:firstLine="720"/>
        <w:rPr>
          <w:sz w:val="20"/>
        </w:rPr>
      </w:pPr>
      <w:r>
        <w:rPr>
          <w:sz w:val="20"/>
        </w:rPr>
        <w:t>User Mapping:</w:t>
      </w:r>
    </w:p>
    <w:p w:rsidR="00BF4B3A" w:rsidRPr="00F73362" w:rsidRDefault="00BF4B3A" w:rsidP="003C0F6E">
      <w:pPr>
        <w:ind w:left="1440"/>
        <w:rPr>
          <w:sz w:val="20"/>
        </w:rPr>
      </w:pPr>
      <w:r w:rsidRPr="00F73362">
        <w:rPr>
          <w:sz w:val="20"/>
        </w:rPr>
        <w:t xml:space="preserve">On successful </w:t>
      </w:r>
      <w:r w:rsidR="00732AA6">
        <w:rPr>
          <w:sz w:val="20"/>
        </w:rPr>
        <w:t xml:space="preserve">login </w:t>
      </w:r>
      <w:r w:rsidRPr="00F73362">
        <w:rPr>
          <w:sz w:val="20"/>
        </w:rPr>
        <w:t xml:space="preserve">of the user, </w:t>
      </w:r>
      <w:r w:rsidR="00C103A5">
        <w:rPr>
          <w:sz w:val="20"/>
        </w:rPr>
        <w:t>click</w:t>
      </w:r>
      <w:r w:rsidRPr="00F73362">
        <w:rPr>
          <w:sz w:val="20"/>
        </w:rPr>
        <w:t xml:space="preserve"> the “User Mapping” link</w:t>
      </w:r>
      <w:r w:rsidR="00C103A5">
        <w:rPr>
          <w:sz w:val="20"/>
        </w:rPr>
        <w:t xml:space="preserve"> in the menu</w:t>
      </w:r>
      <w:r w:rsidRPr="00F73362">
        <w:rPr>
          <w:sz w:val="20"/>
        </w:rPr>
        <w:t xml:space="preserve">, it should land up in “User Mapping Screen”. This consist of list of users available at that registration center. A table with User name, User ID, User Role is shown off. On clicking the particular user, his/her details should appear below.  </w:t>
      </w:r>
    </w:p>
    <w:p w:rsidR="00BF4B3A" w:rsidRPr="00F73362" w:rsidRDefault="00BF4B3A" w:rsidP="00467C32">
      <w:pPr>
        <w:ind w:left="1440"/>
        <w:rPr>
          <w:sz w:val="20"/>
        </w:rPr>
      </w:pPr>
      <w:r w:rsidRPr="00F73362">
        <w:rPr>
          <w:sz w:val="20"/>
        </w:rPr>
        <w:t xml:space="preserve">Capture the selected user’s 10 finger print along with the IRIS detail and validate against the server. If valid then store the respective detail into the local </w:t>
      </w:r>
      <w:r>
        <w:rPr>
          <w:sz w:val="20"/>
        </w:rPr>
        <w:t>system</w:t>
      </w:r>
      <w:r w:rsidRPr="00F73362"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 w:rsidRPr="00F73362">
        <w:rPr>
          <w:sz w:val="20"/>
        </w:rPr>
        <w:t>Super admin – can map or unmap himself or other RO / RS</w:t>
      </w:r>
      <w:r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RS – can map or unmap other RS/RO.</w:t>
      </w:r>
      <w:r w:rsidRPr="00F73362">
        <w:rPr>
          <w:sz w:val="20"/>
        </w:rPr>
        <w:t xml:space="preserve"> </w:t>
      </w:r>
    </w:p>
    <w:p w:rsidR="00BF4B3A" w:rsidRPr="00123CC6" w:rsidRDefault="00BF4B3A" w:rsidP="00BF4B3A">
      <w:pPr>
        <w:pStyle w:val="ListParagraph"/>
        <w:numPr>
          <w:ilvl w:val="0"/>
          <w:numId w:val="7"/>
        </w:numPr>
      </w:pPr>
      <w:r w:rsidRPr="00F73362">
        <w:rPr>
          <w:sz w:val="20"/>
        </w:rPr>
        <w:t>One Station  ID can be mapped to multiple users</w:t>
      </w:r>
    </w:p>
    <w:p w:rsidR="00123CC6" w:rsidRPr="00F73362" w:rsidRDefault="00123CC6" w:rsidP="00123CC6"/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Security: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Should not store any sensitive information as plain text information.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data which resides in the data-base should be in encrypted format.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Network: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 xml:space="preserve">Should able to communicate to the configured </w:t>
      </w:r>
      <w:r w:rsidR="00BA1531" w:rsidRPr="00467C32">
        <w:rPr>
          <w:sz w:val="20"/>
        </w:rPr>
        <w:t xml:space="preserve">REST </w:t>
      </w:r>
      <w:r w:rsidRPr="00467C32">
        <w:rPr>
          <w:sz w:val="20"/>
        </w:rPr>
        <w:t xml:space="preserve">URL with proper authentication.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lastRenderedPageBreak/>
        <w:t>The http read timeout parameter to be explicitly set, if client unable to connect to the REST service.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Connectivity should happen through SSL mode. The respective key to be loaded during the call.</w:t>
      </w:r>
    </w:p>
    <w:p w:rsidR="00732AA6" w:rsidRDefault="00732AA6" w:rsidP="005307F6">
      <w:pPr>
        <w:pStyle w:val="Heading1"/>
        <w:rPr>
          <w:b/>
          <w:u w:val="single"/>
        </w:rPr>
      </w:pPr>
    </w:p>
    <w:p w:rsidR="005307F6" w:rsidRDefault="009B33A8" w:rsidP="005307F6">
      <w:pPr>
        <w:pStyle w:val="Heading1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Solution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307F6" w:rsidRDefault="005307F6" w:rsidP="005307F6">
      <w:pPr>
        <w:ind w:firstLine="360"/>
        <w:rPr>
          <w:b/>
          <w:sz w:val="24"/>
        </w:rPr>
      </w:pPr>
      <w:r>
        <w:rPr>
          <w:b/>
          <w:sz w:val="24"/>
        </w:rPr>
        <w:t xml:space="preserve">Service </w:t>
      </w:r>
    </w:p>
    <w:p w:rsidR="00E26710" w:rsidRPr="00F90B20" w:rsidRDefault="00E26710" w:rsidP="005307F6">
      <w:pPr>
        <w:pStyle w:val="ListParagraph"/>
        <w:numPr>
          <w:ilvl w:val="0"/>
          <w:numId w:val="2"/>
        </w:numPr>
      </w:pPr>
      <w:r w:rsidRPr="00F90B20">
        <w:t xml:space="preserve">On clicking the “User Mapping” list in menu tab on Registration screen, it should hit the service </w:t>
      </w:r>
      <w:r w:rsidR="00C13B41">
        <w:t>[</w:t>
      </w:r>
      <w:r w:rsidR="00C13B41" w:rsidRPr="00F90B20">
        <w:rPr>
          <w:b/>
        </w:rPr>
        <w:t>UserMappingService</w:t>
      </w:r>
      <w:r w:rsidR="00C13B41">
        <w:t xml:space="preserve">] </w:t>
      </w:r>
      <w:r w:rsidRPr="00F90B20">
        <w:t xml:space="preserve">to fetch the user details like name, ID and role from </w:t>
      </w:r>
      <w:r w:rsidR="00C13B41">
        <w:t xml:space="preserve">local </w:t>
      </w:r>
      <w:r w:rsidRPr="00F90B20">
        <w:t>DB.</w:t>
      </w:r>
    </w:p>
    <w:p w:rsidR="00E26710" w:rsidRPr="00F90B20" w:rsidRDefault="005307F6" w:rsidP="00E26710">
      <w:pPr>
        <w:pStyle w:val="ListParagraph"/>
        <w:numPr>
          <w:ilvl w:val="0"/>
          <w:numId w:val="2"/>
        </w:numPr>
      </w:pPr>
      <w:r w:rsidRPr="00F90B20">
        <w:t xml:space="preserve">Create </w:t>
      </w:r>
      <w:r w:rsidR="00E26710" w:rsidRPr="00F90B20">
        <w:rPr>
          <w:b/>
        </w:rPr>
        <w:t>UserMappingService</w:t>
      </w:r>
      <w:r w:rsidRPr="00F90B20">
        <w:t xml:space="preserve"> and create DTO for the same.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>When this service is triggered for fetch() functionality -  gets the user details</w:t>
      </w:r>
      <w:r w:rsidR="00C13B41"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It hits DAO and repository to fetch </w:t>
      </w:r>
      <w:r w:rsidRPr="00F90B20">
        <w:rPr>
          <w:b/>
        </w:rPr>
        <w:t>list&lt;users&gt;</w:t>
      </w:r>
      <w:r w:rsidR="00C13B41">
        <w:rPr>
          <w:b/>
        </w:rPr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When a particular user is selected and made active or inactive then on saving it </w:t>
      </w:r>
      <w:r w:rsidR="00C13B41">
        <w:t xml:space="preserve">hits. </w:t>
      </w:r>
      <w:r w:rsidRPr="00F90B20">
        <w:t>save() functionality – maps / Un-maps the user from a Station  ID</w:t>
      </w:r>
      <w:r w:rsidR="00C13B41">
        <w:t>.</w:t>
      </w:r>
    </w:p>
    <w:p w:rsidR="00E26710" w:rsidRDefault="00E26710" w:rsidP="00E26710">
      <w:pPr>
        <w:pStyle w:val="ListParagraph"/>
        <w:numPr>
          <w:ilvl w:val="1"/>
          <w:numId w:val="2"/>
        </w:numPr>
      </w:pPr>
      <w:r w:rsidRPr="00F90B20">
        <w:t xml:space="preserve">It hits DAO and repository to map </w:t>
      </w:r>
      <w:r w:rsidR="00875CC4">
        <w:t xml:space="preserve">/ um-map the user to a Station </w:t>
      </w:r>
      <w:r w:rsidRPr="00F90B20">
        <w:t>ID</w:t>
      </w:r>
      <w:r w:rsidR="008B174D">
        <w:t xml:space="preserve"> [which is machine specific]</w:t>
      </w:r>
      <w:r w:rsidR="00C13B41">
        <w:t>.</w:t>
      </w:r>
    </w:p>
    <w:p w:rsidR="00AC4884" w:rsidRDefault="00AC4884" w:rsidP="00E26710">
      <w:pPr>
        <w:pStyle w:val="ListParagraph"/>
        <w:numPr>
          <w:ilvl w:val="1"/>
          <w:numId w:val="2"/>
        </w:numPr>
      </w:pPr>
      <w:r>
        <w:t xml:space="preserve">If user provided the fingerprint and iris </w:t>
      </w:r>
      <w:r w:rsidR="004358F2">
        <w:t>in the UI and submit the page, the same will be validated against the data available in the server by calling the respective REST service.</w:t>
      </w:r>
    </w:p>
    <w:p w:rsidR="004358F2" w:rsidRDefault="004358F2" w:rsidP="004358F2">
      <w:pPr>
        <w:pStyle w:val="ListParagraph"/>
        <w:numPr>
          <w:ilvl w:val="2"/>
          <w:numId w:val="2"/>
        </w:numPr>
      </w:pPr>
      <w:r>
        <w:t xml:space="preserve">One request per finger and iris. Totally there are 12 requests to be triggered.  </w:t>
      </w:r>
      <w:r w:rsidRPr="004358F2">
        <w:rPr>
          <w:b/>
        </w:rPr>
        <w:t>TODO</w:t>
      </w:r>
      <w:r>
        <w:t xml:space="preserve">: Need to plan for bunch of image validation. </w:t>
      </w:r>
    </w:p>
    <w:p w:rsidR="004358F2" w:rsidRPr="00F90B20" w:rsidRDefault="004358F2" w:rsidP="00E26710">
      <w:pPr>
        <w:pStyle w:val="ListParagraph"/>
        <w:numPr>
          <w:ilvl w:val="1"/>
          <w:numId w:val="2"/>
        </w:numPr>
      </w:pPr>
      <w:r>
        <w:t xml:space="preserve">If most of the fingers and iris are matching [based on ISO template] then </w:t>
      </w:r>
      <w:r w:rsidR="00FA6057">
        <w:t>activate the user mapping to the station id.</w:t>
      </w:r>
    </w:p>
    <w:p w:rsidR="005307F6" w:rsidRPr="00F90B20" w:rsidRDefault="005307F6" w:rsidP="005307F6">
      <w:pPr>
        <w:pStyle w:val="ListParagraph"/>
        <w:numPr>
          <w:ilvl w:val="1"/>
          <w:numId w:val="2"/>
        </w:numPr>
      </w:pPr>
      <w:r w:rsidRPr="00F90B20">
        <w:t>Send an Alert message (say) “</w:t>
      </w:r>
      <w:r w:rsidR="003016D6" w:rsidRPr="00F90B20">
        <w:t>User mapped</w:t>
      </w:r>
      <w:r w:rsidRPr="00F90B20">
        <w:t xml:space="preserve"> successfully” or an error message</w:t>
      </w:r>
      <w:r w:rsidR="00C13B41">
        <w:t>.</w:t>
      </w:r>
    </w:p>
    <w:p w:rsidR="005307F6" w:rsidRDefault="005307F6" w:rsidP="005307F6">
      <w:pPr>
        <w:pStyle w:val="ListParagraph"/>
        <w:numPr>
          <w:ilvl w:val="0"/>
          <w:numId w:val="2"/>
        </w:numPr>
      </w:pPr>
      <w:r w:rsidRPr="00F90B20">
        <w:t>Handle exceptions in using custom Exception handler and send correct response to client.</w:t>
      </w:r>
    </w:p>
    <w:p w:rsidR="00123CC6" w:rsidRPr="00F90B20" w:rsidRDefault="00123CC6" w:rsidP="00123CC6"/>
    <w:p w:rsidR="005307F6" w:rsidRDefault="00CA2A93" w:rsidP="005307F6">
      <w:pPr>
        <w:ind w:left="360"/>
        <w:rPr>
          <w:b/>
          <w:sz w:val="24"/>
        </w:rPr>
      </w:pPr>
      <w:r>
        <w:rPr>
          <w:b/>
          <w:sz w:val="24"/>
        </w:rPr>
        <w:t>UI: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>
        <w:t xml:space="preserve">Design UI using FXML and map the UI individual components in </w:t>
      </w:r>
      <w:r w:rsidRPr="00F90B20">
        <w:t>UserMappingController</w:t>
      </w:r>
      <w:r>
        <w:t xml:space="preserve"> class.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 w:rsidRPr="00F90B20">
        <w:t>UserMappingController</w:t>
      </w:r>
      <w:r>
        <w:t xml:space="preserve"> – it should communicate between UI screen and Service ‘</w:t>
      </w:r>
      <w:r w:rsidRPr="00F90B20">
        <w:t>UserMappingService</w:t>
      </w:r>
      <w:r>
        <w:t>’ class to render the data to screen and capture the data from screen.</w:t>
      </w:r>
    </w:p>
    <w:p w:rsidR="005307F6" w:rsidRPr="00F90B20" w:rsidRDefault="005307F6" w:rsidP="005307F6">
      <w:pPr>
        <w:pStyle w:val="ListParagraph"/>
        <w:numPr>
          <w:ilvl w:val="0"/>
          <w:numId w:val="4"/>
        </w:numPr>
      </w:pPr>
      <w:r w:rsidRPr="00F90B20">
        <w:t xml:space="preserve">Based on validation across the POJO class </w:t>
      </w:r>
      <w:r w:rsidR="0073786B" w:rsidRPr="00F90B20">
        <w:t>from the UserMappingService</w:t>
      </w:r>
      <w:r w:rsidRPr="00F90B20">
        <w:t>, build the UI screen</w:t>
      </w:r>
      <w:r w:rsidR="0073786B" w:rsidRPr="00F90B20">
        <w:t xml:space="preserve"> </w:t>
      </w:r>
    </w:p>
    <w:p w:rsidR="005307F6" w:rsidRDefault="005307F6" w:rsidP="005307F6">
      <w:pPr>
        <w:pStyle w:val="ListParagraph"/>
        <w:numPr>
          <w:ilvl w:val="0"/>
          <w:numId w:val="4"/>
        </w:numPr>
      </w:pPr>
      <w:r w:rsidRPr="00F90B20">
        <w:t>Create the proper alert success/error to intimate the user.</w:t>
      </w: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5307F6" w:rsidRPr="00BD7EA6" w:rsidRDefault="0073786B" w:rsidP="002C5987">
      <w:pPr>
        <w:spacing w:after="0" w:line="257" w:lineRule="auto"/>
        <w:ind w:firstLine="360"/>
      </w:pPr>
      <w:r>
        <w:rPr>
          <w:sz w:val="24"/>
        </w:rPr>
        <w:tab/>
      </w:r>
      <w:r w:rsidRPr="00BD7EA6">
        <w:rPr>
          <w:b/>
        </w:rPr>
        <w:t>UI</w:t>
      </w:r>
      <w:r w:rsidRPr="00BD7EA6">
        <w:t xml:space="preserve">: </w:t>
      </w:r>
      <w:r w:rsidR="009947E9" w:rsidRPr="00BD7EA6">
        <w:rPr>
          <w:rFonts w:ascii="Consolas" w:hAnsi="Consolas"/>
          <w:color w:val="000000"/>
          <w:sz w:val="20"/>
          <w:szCs w:val="20"/>
        </w:rPr>
        <w:t>UserClientMachineMapping</w:t>
      </w:r>
      <w:r w:rsidR="00DF252C">
        <w:rPr>
          <w:rFonts w:ascii="Consolas" w:hAnsi="Consolas"/>
          <w:color w:val="000000"/>
          <w:sz w:val="20"/>
          <w:szCs w:val="20"/>
        </w:rPr>
        <w:t>.fxml</w:t>
      </w:r>
      <w:r w:rsidR="005307F6" w:rsidRPr="00BD7EA6">
        <w:tab/>
      </w:r>
    </w:p>
    <w:p w:rsidR="005307F6" w:rsidRPr="00BD7EA6" w:rsidRDefault="005307F6" w:rsidP="002C5987">
      <w:pPr>
        <w:spacing w:after="0" w:line="257" w:lineRule="auto"/>
        <w:ind w:firstLine="720"/>
      </w:pPr>
      <w:r w:rsidRPr="00BD7EA6">
        <w:rPr>
          <w:b/>
        </w:rPr>
        <w:t>Controller</w:t>
      </w:r>
      <w:r w:rsidRPr="00BD7EA6">
        <w:t xml:space="preserve">: </w:t>
      </w:r>
      <w:r w:rsidR="009947E9" w:rsidRPr="00BD7EA6">
        <w:rPr>
          <w:rFonts w:ascii="Consolas" w:hAnsi="Consolas"/>
          <w:color w:val="000000"/>
          <w:sz w:val="20"/>
          <w:szCs w:val="20"/>
        </w:rPr>
        <w:t>UserClientMachineMappingController</w:t>
      </w:r>
    </w:p>
    <w:p w:rsidR="005307F6" w:rsidRPr="00BD7EA6" w:rsidRDefault="005307F6" w:rsidP="002C5987">
      <w:pPr>
        <w:pStyle w:val="ListParagraph"/>
        <w:spacing w:after="0" w:line="257" w:lineRule="auto"/>
      </w:pPr>
      <w:r w:rsidRPr="00BD7EA6">
        <w:rPr>
          <w:b/>
        </w:rPr>
        <w:t>Service</w:t>
      </w:r>
      <w:r w:rsidRPr="00BD7EA6">
        <w:t xml:space="preserve">: </w:t>
      </w:r>
      <w:r w:rsidR="00727739" w:rsidRPr="005F7E4B">
        <w:rPr>
          <w:rFonts w:ascii="Consolas" w:hAnsi="Consolas"/>
          <w:color w:val="000000"/>
          <w:sz w:val="20"/>
          <w:szCs w:val="20"/>
        </w:rPr>
        <w:t>MachineMappingServiceImpl</w:t>
      </w:r>
    </w:p>
    <w:p w:rsidR="0073786B" w:rsidRPr="00BD7EA6" w:rsidRDefault="0073786B" w:rsidP="002C5987">
      <w:pPr>
        <w:pStyle w:val="ListParagraph"/>
        <w:spacing w:after="0" w:line="257" w:lineRule="auto"/>
      </w:pPr>
      <w:r w:rsidRPr="00BD7EA6">
        <w:rPr>
          <w:b/>
        </w:rPr>
        <w:t>DAO</w:t>
      </w:r>
      <w:r w:rsidRPr="00BD7EA6">
        <w:t xml:space="preserve">: </w:t>
      </w:r>
      <w:r w:rsidR="00727739" w:rsidRPr="005F7E4B">
        <w:rPr>
          <w:rFonts w:ascii="Consolas" w:hAnsi="Consolas"/>
          <w:color w:val="000000"/>
          <w:sz w:val="20"/>
          <w:szCs w:val="20"/>
        </w:rPr>
        <w:t>MachineMappingDAOImpl</w:t>
      </w:r>
    </w:p>
    <w:p w:rsidR="00062BE6" w:rsidRPr="00BD7EA6" w:rsidRDefault="00062BE6" w:rsidP="002C5987">
      <w:pPr>
        <w:pStyle w:val="ListParagraph"/>
        <w:spacing w:after="0" w:line="257" w:lineRule="auto"/>
      </w:pPr>
      <w:r w:rsidRPr="00BD7EA6">
        <w:rPr>
          <w:b/>
        </w:rPr>
        <w:t xml:space="preserve">Repository: </w:t>
      </w:r>
      <w:r w:rsidR="009947E9" w:rsidRPr="00BD7EA6">
        <w:rPr>
          <w:rFonts w:ascii="Consolas" w:hAnsi="Consolas"/>
          <w:color w:val="000000"/>
          <w:sz w:val="20"/>
          <w:szCs w:val="20"/>
        </w:rPr>
        <w:t>UserMachineMappingRepository</w:t>
      </w:r>
    </w:p>
    <w:p w:rsidR="005307F6" w:rsidRPr="00F90B20" w:rsidRDefault="005307F6" w:rsidP="009947E9">
      <w:pPr>
        <w:pStyle w:val="ListParagraph"/>
        <w:spacing w:after="0" w:line="257" w:lineRule="auto"/>
      </w:pPr>
      <w:r w:rsidRPr="00BD7EA6">
        <w:rPr>
          <w:b/>
        </w:rPr>
        <w:t>DTO</w:t>
      </w:r>
      <w:r w:rsidRPr="00BD7EA6">
        <w:t xml:space="preserve">: </w:t>
      </w:r>
      <w:r w:rsidR="009947E9" w:rsidRPr="00BD7EA6">
        <w:rPr>
          <w:rFonts w:ascii="Consolas" w:hAnsi="Consolas"/>
          <w:color w:val="000000"/>
          <w:sz w:val="20"/>
          <w:szCs w:val="20"/>
        </w:rPr>
        <w:t>UserMachineMappingDTO</w:t>
      </w:r>
    </w:p>
    <w:p w:rsidR="00834052" w:rsidRPr="008810BA" w:rsidRDefault="00834052" w:rsidP="00834052">
      <w:pPr>
        <w:rPr>
          <w:b/>
          <w:sz w:val="24"/>
          <w:szCs w:val="28"/>
        </w:rPr>
      </w:pPr>
      <w:r w:rsidRPr="008810BA">
        <w:rPr>
          <w:b/>
          <w:sz w:val="24"/>
          <w:szCs w:val="28"/>
        </w:rPr>
        <w:lastRenderedPageBreak/>
        <w:t>Class Diagram</w:t>
      </w:r>
      <w:r w:rsidRPr="008810BA">
        <w:rPr>
          <w:b/>
          <w:sz w:val="20"/>
        </w:rPr>
        <w:t>:</w:t>
      </w:r>
    </w:p>
    <w:p w:rsidR="00834052" w:rsidRPr="008810BA" w:rsidRDefault="00D92649" w:rsidP="00834052">
      <w:pPr>
        <w:rPr>
          <w:rStyle w:val="Hyperlink"/>
          <w:szCs w:val="28"/>
        </w:rPr>
      </w:pPr>
      <w:hyperlink r:id="rId7" w:history="1">
        <w:r w:rsidR="00834052" w:rsidRPr="008810BA">
          <w:rPr>
            <w:rStyle w:val="Hyperlink"/>
            <w:szCs w:val="28"/>
          </w:rPr>
          <w:t>https://github.com/mosip/mosip/blob/DEV/design/registration/_images/_class_diagram/registration-usermapping-classDiagram.png</w:t>
        </w:r>
      </w:hyperlink>
    </w:p>
    <w:p w:rsidR="00F76D15" w:rsidRPr="008810BA" w:rsidRDefault="00F76D15" w:rsidP="00834052">
      <w:pPr>
        <w:rPr>
          <w:szCs w:val="28"/>
        </w:rPr>
      </w:pPr>
    </w:p>
    <w:p w:rsidR="00834052" w:rsidRPr="008810BA" w:rsidRDefault="00834052" w:rsidP="00834052">
      <w:pPr>
        <w:rPr>
          <w:b/>
          <w:sz w:val="20"/>
        </w:rPr>
      </w:pPr>
      <w:r w:rsidRPr="008810BA">
        <w:rPr>
          <w:b/>
          <w:sz w:val="24"/>
          <w:szCs w:val="28"/>
        </w:rPr>
        <w:t>Sequence Diagram</w:t>
      </w:r>
      <w:r w:rsidRPr="008810BA">
        <w:rPr>
          <w:b/>
          <w:sz w:val="20"/>
        </w:rPr>
        <w:t>:</w:t>
      </w:r>
    </w:p>
    <w:p w:rsidR="00834052" w:rsidRPr="008810BA" w:rsidRDefault="00D92649" w:rsidP="00834052">
      <w:pPr>
        <w:rPr>
          <w:szCs w:val="28"/>
        </w:rPr>
      </w:pPr>
      <w:hyperlink r:id="rId8" w:history="1">
        <w:r w:rsidR="00834052" w:rsidRPr="008810BA">
          <w:rPr>
            <w:rStyle w:val="Hyperlink"/>
            <w:szCs w:val="28"/>
          </w:rPr>
          <w:t>https://github.com/mosip/mosip/blob/DEV/design/registration/_images/_sequence_diagram/registration-usermapping-sequenceDiagram.png</w:t>
        </w:r>
      </w:hyperlink>
    </w:p>
    <w:p w:rsidR="00860963" w:rsidRDefault="00860963"/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49" w:rsidRDefault="00D92649" w:rsidP="005307F6">
      <w:pPr>
        <w:spacing w:after="0" w:line="240" w:lineRule="auto"/>
      </w:pPr>
      <w:r>
        <w:separator/>
      </w:r>
    </w:p>
  </w:endnote>
  <w:endnote w:type="continuationSeparator" w:id="0">
    <w:p w:rsidR="00D92649" w:rsidRDefault="00D92649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49" w:rsidRDefault="00D92649" w:rsidP="005307F6">
      <w:pPr>
        <w:spacing w:after="0" w:line="240" w:lineRule="auto"/>
      </w:pPr>
      <w:r>
        <w:separator/>
      </w:r>
    </w:p>
  </w:footnote>
  <w:footnote w:type="continuationSeparator" w:id="0">
    <w:p w:rsidR="00D92649" w:rsidRDefault="00D92649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65A3C"/>
    <w:rsid w:val="00071B7D"/>
    <w:rsid w:val="00096398"/>
    <w:rsid w:val="001060A9"/>
    <w:rsid w:val="00123CC6"/>
    <w:rsid w:val="00161371"/>
    <w:rsid w:val="001A2848"/>
    <w:rsid w:val="001E159E"/>
    <w:rsid w:val="001F2350"/>
    <w:rsid w:val="002514FC"/>
    <w:rsid w:val="002C5987"/>
    <w:rsid w:val="002D1FB6"/>
    <w:rsid w:val="003016D6"/>
    <w:rsid w:val="00366414"/>
    <w:rsid w:val="003A22B5"/>
    <w:rsid w:val="003A2404"/>
    <w:rsid w:val="003C0F6E"/>
    <w:rsid w:val="003C4FA6"/>
    <w:rsid w:val="003D0648"/>
    <w:rsid w:val="004358F2"/>
    <w:rsid w:val="00456AEE"/>
    <w:rsid w:val="00467C32"/>
    <w:rsid w:val="004741E7"/>
    <w:rsid w:val="00485C88"/>
    <w:rsid w:val="004A64D4"/>
    <w:rsid w:val="005043B7"/>
    <w:rsid w:val="00510006"/>
    <w:rsid w:val="005307F6"/>
    <w:rsid w:val="00561BEB"/>
    <w:rsid w:val="005671AA"/>
    <w:rsid w:val="005722A8"/>
    <w:rsid w:val="005E403A"/>
    <w:rsid w:val="005F7E4B"/>
    <w:rsid w:val="00640F66"/>
    <w:rsid w:val="006A6A90"/>
    <w:rsid w:val="0071108E"/>
    <w:rsid w:val="00727739"/>
    <w:rsid w:val="00732AA6"/>
    <w:rsid w:val="0073786B"/>
    <w:rsid w:val="00772147"/>
    <w:rsid w:val="007752D8"/>
    <w:rsid w:val="00834052"/>
    <w:rsid w:val="00860963"/>
    <w:rsid w:val="00875CC4"/>
    <w:rsid w:val="008810BA"/>
    <w:rsid w:val="00891586"/>
    <w:rsid w:val="008B174D"/>
    <w:rsid w:val="00971105"/>
    <w:rsid w:val="00982F2C"/>
    <w:rsid w:val="009947E9"/>
    <w:rsid w:val="009A7A14"/>
    <w:rsid w:val="009B33A8"/>
    <w:rsid w:val="009C3C3D"/>
    <w:rsid w:val="00A278F3"/>
    <w:rsid w:val="00A36CC1"/>
    <w:rsid w:val="00AB31BA"/>
    <w:rsid w:val="00AC4884"/>
    <w:rsid w:val="00B36B22"/>
    <w:rsid w:val="00B72105"/>
    <w:rsid w:val="00B904D7"/>
    <w:rsid w:val="00BA1531"/>
    <w:rsid w:val="00BD7EA6"/>
    <w:rsid w:val="00BF371F"/>
    <w:rsid w:val="00BF42AE"/>
    <w:rsid w:val="00BF4B3A"/>
    <w:rsid w:val="00C103A5"/>
    <w:rsid w:val="00C13B41"/>
    <w:rsid w:val="00C35E2A"/>
    <w:rsid w:val="00C5236B"/>
    <w:rsid w:val="00C851AB"/>
    <w:rsid w:val="00CA2A93"/>
    <w:rsid w:val="00CB7DBA"/>
    <w:rsid w:val="00D272F9"/>
    <w:rsid w:val="00D92649"/>
    <w:rsid w:val="00DB01BE"/>
    <w:rsid w:val="00DC28F3"/>
    <w:rsid w:val="00DD6405"/>
    <w:rsid w:val="00DF252C"/>
    <w:rsid w:val="00E26710"/>
    <w:rsid w:val="00E9743C"/>
    <w:rsid w:val="00ED706C"/>
    <w:rsid w:val="00F34029"/>
    <w:rsid w:val="00F73362"/>
    <w:rsid w:val="00F76D15"/>
    <w:rsid w:val="00F83E79"/>
    <w:rsid w:val="00F90B20"/>
    <w:rsid w:val="00FA6057"/>
    <w:rsid w:val="00FC68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804F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sequence_diagram/registration-usermapping-sequence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usermapping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64</cp:revision>
  <dcterms:created xsi:type="dcterms:W3CDTF">2018-11-08T12:15:00Z</dcterms:created>
  <dcterms:modified xsi:type="dcterms:W3CDTF">2018-11-19T04:01:00Z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