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7F6" w:rsidRDefault="005307F6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jc w:val="center"/>
        <w:rPr>
          <w:sz w:val="44"/>
          <w:szCs w:val="44"/>
        </w:rPr>
      </w:pPr>
    </w:p>
    <w:p w:rsidR="005307F6" w:rsidRDefault="005307F6" w:rsidP="005307F6">
      <w:pPr>
        <w:jc w:val="center"/>
        <w:rPr>
          <w:sz w:val="44"/>
          <w:szCs w:val="44"/>
        </w:rPr>
      </w:pPr>
      <w:r>
        <w:rPr>
          <w:sz w:val="44"/>
          <w:szCs w:val="44"/>
        </w:rPr>
        <w:t>Technical Design for the User Mapping to Registration</w:t>
      </w:r>
    </w:p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/>
    <w:p w:rsidR="005307F6" w:rsidRDefault="005307F6" w:rsidP="005307F6">
      <w:pPr>
        <w:rPr>
          <w:sz w:val="36"/>
          <w:szCs w:val="36"/>
        </w:rPr>
      </w:pPr>
    </w:p>
    <w:p w:rsidR="005307F6" w:rsidRDefault="005307F6" w:rsidP="005307F6">
      <w:pPr>
        <w:rPr>
          <w:sz w:val="36"/>
          <w:szCs w:val="36"/>
        </w:rPr>
      </w:pPr>
      <w:r>
        <w:rPr>
          <w:sz w:val="36"/>
          <w:szCs w:val="36"/>
        </w:rPr>
        <w:t>Table of Contents:</w:t>
      </w:r>
    </w:p>
    <w:p w:rsidR="005307F6" w:rsidRDefault="005307F6" w:rsidP="005307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Functional Background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Target users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Key requirements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Non-functional requirements</w:t>
      </w:r>
    </w:p>
    <w:p w:rsidR="005307F6" w:rsidRDefault="005307F6" w:rsidP="005307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Technical Approach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Service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UI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Classes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Class Diagram</w:t>
      </w:r>
    </w:p>
    <w:p w:rsidR="005307F6" w:rsidRDefault="005307F6" w:rsidP="005307F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Sequence Diagram</w:t>
      </w:r>
    </w:p>
    <w:p w:rsidR="005307F6" w:rsidRDefault="005307F6" w:rsidP="005307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Request and Response </w:t>
      </w: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ListParagraph"/>
        <w:rPr>
          <w:sz w:val="36"/>
          <w:szCs w:val="36"/>
        </w:rPr>
      </w:pPr>
    </w:p>
    <w:p w:rsidR="005307F6" w:rsidRDefault="005307F6" w:rsidP="005307F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Functional Background</w:t>
      </w:r>
    </w:p>
    <w:p w:rsidR="005307F6" w:rsidRDefault="005307F6" w:rsidP="005307F6">
      <w:pPr>
        <w:ind w:firstLine="720"/>
        <w:rPr>
          <w:sz w:val="24"/>
        </w:rPr>
      </w:pPr>
      <w:r>
        <w:rPr>
          <w:sz w:val="24"/>
        </w:rPr>
        <w:t>On login successful</w:t>
      </w:r>
      <w:r w:rsidR="002D1FB6">
        <w:rPr>
          <w:sz w:val="24"/>
        </w:rPr>
        <w:t xml:space="preserve"> of the user</w:t>
      </w:r>
      <w:r>
        <w:rPr>
          <w:sz w:val="24"/>
        </w:rPr>
        <w:t xml:space="preserve">, we show off “New Registration” screen. </w:t>
      </w:r>
      <w:r w:rsidR="002D1FB6">
        <w:rPr>
          <w:sz w:val="24"/>
        </w:rPr>
        <w:t xml:space="preserve">There exists the “Menu”, which lists the options/ features. On clicking the “User Mapping” link, it should land up in “User Mapping Screen”. This consist of list of users available at that registration center. A table with User name, User ID, User Role is shown off. On clicking the particular user, his/her details should appear below and the logged-in user gets to map the selected user from table to </w:t>
      </w:r>
      <w:r w:rsidR="00071B7D">
        <w:rPr>
          <w:sz w:val="24"/>
        </w:rPr>
        <w:t xml:space="preserve">that </w:t>
      </w:r>
      <w:r w:rsidR="00485C88">
        <w:rPr>
          <w:sz w:val="24"/>
        </w:rPr>
        <w:t>Station ID</w:t>
      </w:r>
      <w:r w:rsidR="00071B7D">
        <w:rPr>
          <w:sz w:val="24"/>
        </w:rPr>
        <w:t xml:space="preserve">. </w:t>
      </w:r>
    </w:p>
    <w:p w:rsidR="00071B7D" w:rsidRDefault="00071B7D" w:rsidP="00071B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Super admin – can map or unmap himself or other RO / RS</w:t>
      </w:r>
    </w:p>
    <w:p w:rsidR="00071B7D" w:rsidRDefault="00071B7D" w:rsidP="00071B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RO/RS – can map or unmap other RO / RS </w:t>
      </w:r>
    </w:p>
    <w:p w:rsidR="00BF42AE" w:rsidRPr="00071B7D" w:rsidRDefault="00BF42AE" w:rsidP="00071B7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One </w:t>
      </w:r>
      <w:r w:rsidR="00E26710">
        <w:rPr>
          <w:sz w:val="24"/>
        </w:rPr>
        <w:t xml:space="preserve">Station </w:t>
      </w:r>
      <w:r>
        <w:rPr>
          <w:sz w:val="24"/>
        </w:rPr>
        <w:t xml:space="preserve"> ID can be mapped to multiple users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>target users</w:t>
      </w:r>
      <w:r>
        <w:rPr>
          <w:sz w:val="24"/>
        </w:rPr>
        <w:t xml:space="preserve"> are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Individual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officer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Registration Supervisor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requirements</w:t>
      </w:r>
      <w:r>
        <w:rPr>
          <w:sz w:val="24"/>
        </w:rPr>
        <w:t xml:space="preserve"> are</w:t>
      </w:r>
    </w:p>
    <w:p w:rsidR="005307F6" w:rsidRPr="00366414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On successful login, </w:t>
      </w:r>
      <w:r>
        <w:rPr>
          <w:rFonts w:eastAsia="Times New Roman" w:cstheme="minorHAnsi"/>
          <w:sz w:val="24"/>
          <w:szCs w:val="24"/>
        </w:rPr>
        <w:t xml:space="preserve">show the “Registration Screen” </w:t>
      </w:r>
    </w:p>
    <w:p w:rsidR="00366414" w:rsidRDefault="00366414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rFonts w:eastAsia="Times New Roman" w:cstheme="minorHAnsi"/>
          <w:sz w:val="24"/>
          <w:szCs w:val="24"/>
        </w:rPr>
        <w:t>Click on “User Mapping” Link in menu list</w:t>
      </w:r>
    </w:p>
    <w:p w:rsidR="005307F6" w:rsidRDefault="00366414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Table with list of users at that</w:t>
      </w:r>
      <w:r w:rsidR="005307F6">
        <w:rPr>
          <w:sz w:val="24"/>
        </w:rPr>
        <w:t xml:space="preserve"> </w:t>
      </w:r>
      <w:r>
        <w:rPr>
          <w:sz w:val="24"/>
        </w:rPr>
        <w:t>available at that registration center should appear</w:t>
      </w:r>
    </w:p>
    <w:p w:rsidR="005307F6" w:rsidRDefault="00366414" w:rsidP="005307F6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This table consist of the below fields</w:t>
      </w:r>
    </w:p>
    <w:p w:rsidR="00366414" w:rsidRPr="00366414" w:rsidRDefault="00366414" w:rsidP="00366414">
      <w:pPr>
        <w:pStyle w:val="ListParagraph"/>
        <w:numPr>
          <w:ilvl w:val="1"/>
          <w:numId w:val="2"/>
        </w:numPr>
        <w:rPr>
          <w:rFonts w:eastAsia="Times New Roman" w:cstheme="minorHAnsi"/>
          <w:sz w:val="24"/>
          <w:szCs w:val="24"/>
        </w:rPr>
      </w:pPr>
      <w:r>
        <w:rPr>
          <w:sz w:val="24"/>
        </w:rPr>
        <w:t>User name</w:t>
      </w:r>
    </w:p>
    <w:p w:rsidR="00366414" w:rsidRPr="00366414" w:rsidRDefault="00366414" w:rsidP="00366414">
      <w:pPr>
        <w:pStyle w:val="ListParagraph"/>
        <w:numPr>
          <w:ilvl w:val="1"/>
          <w:numId w:val="2"/>
        </w:numPr>
        <w:rPr>
          <w:rFonts w:eastAsia="Times New Roman" w:cstheme="minorHAnsi"/>
          <w:sz w:val="24"/>
          <w:szCs w:val="24"/>
        </w:rPr>
      </w:pPr>
      <w:r>
        <w:rPr>
          <w:sz w:val="24"/>
        </w:rPr>
        <w:t>User ID</w:t>
      </w:r>
    </w:p>
    <w:p w:rsidR="00366414" w:rsidRDefault="00366414" w:rsidP="00366414">
      <w:pPr>
        <w:pStyle w:val="ListParagraph"/>
        <w:numPr>
          <w:ilvl w:val="1"/>
          <w:numId w:val="2"/>
        </w:numPr>
        <w:rPr>
          <w:rFonts w:eastAsia="Times New Roman" w:cstheme="minorHAnsi"/>
          <w:sz w:val="24"/>
          <w:szCs w:val="24"/>
        </w:rPr>
      </w:pPr>
      <w:r>
        <w:rPr>
          <w:sz w:val="24"/>
        </w:rPr>
        <w:t>User role</w:t>
      </w:r>
    </w:p>
    <w:p w:rsidR="005307F6" w:rsidRDefault="00366414" w:rsidP="005307F6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On clicking the particular row for a user – That user details should be displayed below the table</w:t>
      </w:r>
    </w:p>
    <w:p w:rsidR="005307F6" w:rsidRDefault="00366414" w:rsidP="005307F6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 logged-in user (SA / RO / RS) gets to make that user active or inactive i.e., mapped to that </w:t>
      </w:r>
      <w:r w:rsidR="00CB7DBA">
        <w:rPr>
          <w:rFonts w:eastAsia="Times New Roman" w:cstheme="minorHAnsi"/>
          <w:sz w:val="24"/>
          <w:szCs w:val="24"/>
        </w:rPr>
        <w:t>Station ID</w:t>
      </w:r>
      <w:r>
        <w:rPr>
          <w:rFonts w:eastAsia="Times New Roman" w:cstheme="minorHAnsi"/>
          <w:sz w:val="24"/>
          <w:szCs w:val="24"/>
        </w:rPr>
        <w:t xml:space="preserve"> or deactivated from that </w:t>
      </w:r>
      <w:r w:rsidR="00CB7DBA">
        <w:rPr>
          <w:rFonts w:eastAsia="Times New Roman" w:cstheme="minorHAnsi"/>
          <w:sz w:val="24"/>
          <w:szCs w:val="24"/>
        </w:rPr>
        <w:t>Station ID</w:t>
      </w:r>
      <w:r>
        <w:rPr>
          <w:rFonts w:eastAsia="Times New Roman" w:cstheme="minorHAnsi"/>
          <w:sz w:val="24"/>
          <w:szCs w:val="24"/>
        </w:rPr>
        <w:t xml:space="preserve"> respectively.</w:t>
      </w:r>
    </w:p>
    <w:p w:rsidR="00366414" w:rsidRDefault="00366414" w:rsidP="0036641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Super admin – can map or unmap himself or other RO / RS</w:t>
      </w:r>
    </w:p>
    <w:p w:rsidR="00366414" w:rsidRDefault="00366414" w:rsidP="0036641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RO/RS – can map or unmap other RO / RS </w:t>
      </w:r>
    </w:p>
    <w:p w:rsidR="00366414" w:rsidRPr="00071B7D" w:rsidRDefault="00366414" w:rsidP="00366414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One </w:t>
      </w:r>
      <w:r w:rsidR="00E26710">
        <w:rPr>
          <w:sz w:val="24"/>
        </w:rPr>
        <w:t xml:space="preserve">Station </w:t>
      </w:r>
      <w:r>
        <w:rPr>
          <w:sz w:val="24"/>
        </w:rPr>
        <w:t xml:space="preserve"> ID can be mapped to multiple users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 xml:space="preserve">The key </w:t>
      </w:r>
      <w:r>
        <w:rPr>
          <w:b/>
          <w:sz w:val="24"/>
        </w:rPr>
        <w:t>non-functional requirements</w:t>
      </w:r>
      <w:r>
        <w:rPr>
          <w:sz w:val="24"/>
        </w:rPr>
        <w:t xml:space="preserve"> are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Security: 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Should not store any sensitive information as plain text information.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The data which resides in the data-base should be in encrypted format.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Network: 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Should able to communicate to the configured URL with proper authentication. 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The http read timeout parameter to be explicitly set, if client unable to connect to the REST service.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lastRenderedPageBreak/>
        <w:t>Connectivity should happen through SSL mode. The respective key to be loaded during the call.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 xml:space="preserve">Authentication: 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While connecting to the server, user authentication is required to authenticate by providing the valid credentials.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sz w:val="24"/>
        </w:rPr>
        <w:t>Invoke the Authenticate service to get the ‘JWT token’ and pass it along with the request to authenticate the request by the server.</w:t>
      </w:r>
    </w:p>
    <w:p w:rsidR="005307F6" w:rsidRDefault="005307F6" w:rsidP="005307F6">
      <w:pPr>
        <w:pStyle w:val="Heading1"/>
        <w:rPr>
          <w:b/>
          <w:u w:val="single"/>
        </w:rPr>
      </w:pPr>
      <w:r>
        <w:rPr>
          <w:b/>
          <w:u w:val="single"/>
        </w:rPr>
        <w:t xml:space="preserve"> Technical Approach</w:t>
      </w:r>
    </w:p>
    <w:p w:rsidR="005307F6" w:rsidRDefault="005307F6" w:rsidP="005307F6">
      <w:pPr>
        <w:rPr>
          <w:sz w:val="24"/>
        </w:rPr>
      </w:pPr>
      <w:r>
        <w:rPr>
          <w:sz w:val="24"/>
        </w:rPr>
        <w:t>The key solution considerations are –</w:t>
      </w:r>
    </w:p>
    <w:p w:rsidR="005307F6" w:rsidRDefault="005307F6" w:rsidP="005307F6">
      <w:pPr>
        <w:ind w:firstLine="360"/>
        <w:rPr>
          <w:b/>
          <w:sz w:val="24"/>
        </w:rPr>
      </w:pPr>
      <w:r>
        <w:rPr>
          <w:b/>
          <w:sz w:val="24"/>
        </w:rPr>
        <w:t xml:space="preserve">Service </w:t>
      </w:r>
    </w:p>
    <w:p w:rsidR="00E26710" w:rsidRDefault="00E26710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On clicking the “User Mapping” list in menu tab on Registration screen, it should hit the service to fetch the user details like name, ID and role from DB.</w:t>
      </w:r>
    </w:p>
    <w:p w:rsidR="00E26710" w:rsidRPr="00E26710" w:rsidRDefault="005307F6" w:rsidP="00E2671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Create </w:t>
      </w:r>
      <w:r w:rsidR="00E26710">
        <w:rPr>
          <w:b/>
          <w:sz w:val="24"/>
        </w:rPr>
        <w:t>UserMappingService</w:t>
      </w:r>
      <w:r>
        <w:rPr>
          <w:sz w:val="24"/>
        </w:rPr>
        <w:t xml:space="preserve"> and create DTO for the same.</w:t>
      </w:r>
    </w:p>
    <w:p w:rsidR="005307F6" w:rsidRDefault="00E26710" w:rsidP="005307F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When this service is triggered for fetch() functionality -  gets the user details</w:t>
      </w:r>
    </w:p>
    <w:p w:rsidR="005307F6" w:rsidRDefault="00E26710" w:rsidP="005307F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It hits DAO and repository to fetch </w:t>
      </w:r>
      <w:r w:rsidRPr="00E26710">
        <w:rPr>
          <w:b/>
          <w:sz w:val="24"/>
        </w:rPr>
        <w:t>list&lt;users&gt;</w:t>
      </w:r>
    </w:p>
    <w:p w:rsidR="005307F6" w:rsidRDefault="00E26710" w:rsidP="005307F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When a particular user is selected and made active or inactive then on saving it hits save() functionality – maps / Un-maps the user from a Station  ID</w:t>
      </w:r>
    </w:p>
    <w:p w:rsidR="00E26710" w:rsidRDefault="00E26710" w:rsidP="00E26710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It hits DAO and repository to map / um-map the user to a Station  ID</w:t>
      </w:r>
    </w:p>
    <w:p w:rsidR="005307F6" w:rsidRDefault="005307F6" w:rsidP="005307F6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Send an Alert message (say) “</w:t>
      </w:r>
      <w:r w:rsidR="003016D6">
        <w:rPr>
          <w:sz w:val="24"/>
        </w:rPr>
        <w:t>User mapped</w:t>
      </w:r>
      <w:r>
        <w:rPr>
          <w:sz w:val="24"/>
        </w:rPr>
        <w:t xml:space="preserve"> successfully” or an error message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Handle exceptions in using custom Exception handler and send correct response to client.</w:t>
      </w:r>
    </w:p>
    <w:p w:rsidR="005307F6" w:rsidRDefault="005307F6" w:rsidP="005307F6">
      <w:pPr>
        <w:ind w:left="360"/>
        <w:rPr>
          <w:b/>
          <w:sz w:val="24"/>
        </w:rPr>
      </w:pPr>
      <w:r>
        <w:rPr>
          <w:b/>
          <w:sz w:val="24"/>
        </w:rPr>
        <w:t xml:space="preserve">UI </w:t>
      </w:r>
    </w:p>
    <w:p w:rsidR="005307F6" w:rsidRDefault="005307F6" w:rsidP="00530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Based on validation across the POJO class </w:t>
      </w:r>
      <w:r w:rsidR="0073786B">
        <w:rPr>
          <w:sz w:val="24"/>
        </w:rPr>
        <w:t>from the UserMappingService</w:t>
      </w:r>
      <w:r>
        <w:rPr>
          <w:sz w:val="24"/>
        </w:rPr>
        <w:t>, build the UI screen</w:t>
      </w:r>
      <w:r w:rsidR="0073786B">
        <w:rPr>
          <w:sz w:val="24"/>
        </w:rPr>
        <w:t xml:space="preserve"> </w:t>
      </w:r>
    </w:p>
    <w:p w:rsidR="005307F6" w:rsidRDefault="005307F6" w:rsidP="005307F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Create the proper alert success/error to intimate the user.</w:t>
      </w:r>
    </w:p>
    <w:p w:rsidR="005307F6" w:rsidRDefault="005307F6" w:rsidP="005307F6">
      <w:pPr>
        <w:ind w:left="360"/>
        <w:rPr>
          <w:b/>
          <w:sz w:val="24"/>
        </w:rPr>
      </w:pPr>
      <w:r>
        <w:rPr>
          <w:b/>
          <w:sz w:val="24"/>
        </w:rPr>
        <w:t>Apply the below common criteria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Audit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Log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Java Documentation</w:t>
      </w:r>
    </w:p>
    <w:p w:rsidR="005307F6" w:rsidRDefault="005307F6" w:rsidP="005307F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Junit</w:t>
      </w:r>
    </w:p>
    <w:p w:rsidR="0073786B" w:rsidRDefault="005307F6" w:rsidP="005307F6">
      <w:pPr>
        <w:ind w:firstLine="360"/>
        <w:rPr>
          <w:sz w:val="24"/>
        </w:rPr>
      </w:pPr>
      <w:r>
        <w:rPr>
          <w:b/>
          <w:sz w:val="24"/>
        </w:rPr>
        <w:t>Classes</w:t>
      </w:r>
      <w:r>
        <w:rPr>
          <w:sz w:val="24"/>
        </w:rPr>
        <w:t xml:space="preserve">: </w:t>
      </w:r>
      <w:r>
        <w:rPr>
          <w:sz w:val="24"/>
        </w:rPr>
        <w:tab/>
      </w:r>
    </w:p>
    <w:p w:rsidR="005307F6" w:rsidRDefault="0073786B" w:rsidP="005307F6">
      <w:pPr>
        <w:ind w:firstLine="360"/>
        <w:rPr>
          <w:sz w:val="24"/>
        </w:rPr>
      </w:pPr>
      <w:r>
        <w:rPr>
          <w:sz w:val="24"/>
        </w:rPr>
        <w:tab/>
      </w:r>
      <w:r w:rsidRPr="0073786B">
        <w:rPr>
          <w:b/>
          <w:sz w:val="24"/>
        </w:rPr>
        <w:t>UI</w:t>
      </w:r>
      <w:r>
        <w:rPr>
          <w:sz w:val="24"/>
        </w:rPr>
        <w:t>: UserMappingScreen</w:t>
      </w:r>
      <w:r w:rsidR="005307F6">
        <w:rPr>
          <w:sz w:val="24"/>
        </w:rPr>
        <w:tab/>
      </w:r>
    </w:p>
    <w:p w:rsidR="005307F6" w:rsidRDefault="005307F6" w:rsidP="005307F6">
      <w:pPr>
        <w:ind w:firstLine="720"/>
        <w:rPr>
          <w:sz w:val="24"/>
        </w:rPr>
      </w:pPr>
      <w:r>
        <w:rPr>
          <w:b/>
          <w:sz w:val="24"/>
        </w:rPr>
        <w:t>Controller</w:t>
      </w:r>
      <w:r>
        <w:rPr>
          <w:sz w:val="24"/>
        </w:rPr>
        <w:t xml:space="preserve">: </w:t>
      </w:r>
      <w:r w:rsidR="0073786B">
        <w:rPr>
          <w:sz w:val="24"/>
        </w:rPr>
        <w:t>UserMappingController</w:t>
      </w:r>
    </w:p>
    <w:p w:rsidR="005307F6" w:rsidRDefault="005307F6" w:rsidP="005307F6">
      <w:pPr>
        <w:pStyle w:val="ListParagraph"/>
        <w:rPr>
          <w:sz w:val="24"/>
        </w:rPr>
      </w:pPr>
      <w:r>
        <w:rPr>
          <w:b/>
          <w:sz w:val="24"/>
        </w:rPr>
        <w:t>Service</w:t>
      </w:r>
      <w:r>
        <w:rPr>
          <w:sz w:val="24"/>
        </w:rPr>
        <w:t xml:space="preserve">: </w:t>
      </w:r>
      <w:r w:rsidR="0073786B">
        <w:rPr>
          <w:sz w:val="24"/>
        </w:rPr>
        <w:t>UserMapping</w:t>
      </w:r>
      <w:r>
        <w:rPr>
          <w:sz w:val="24"/>
        </w:rPr>
        <w:t>Service</w:t>
      </w:r>
    </w:p>
    <w:p w:rsidR="0073786B" w:rsidRDefault="0073786B" w:rsidP="005307F6">
      <w:pPr>
        <w:pStyle w:val="ListParagraph"/>
        <w:rPr>
          <w:sz w:val="24"/>
        </w:rPr>
      </w:pPr>
    </w:p>
    <w:p w:rsidR="0073786B" w:rsidRDefault="0073786B" w:rsidP="005307F6">
      <w:pPr>
        <w:pStyle w:val="ListParagraph"/>
        <w:rPr>
          <w:sz w:val="24"/>
        </w:rPr>
      </w:pPr>
      <w:r>
        <w:rPr>
          <w:b/>
          <w:sz w:val="24"/>
        </w:rPr>
        <w:t>DAO</w:t>
      </w:r>
      <w:r w:rsidRPr="0073786B">
        <w:rPr>
          <w:sz w:val="24"/>
        </w:rPr>
        <w:t>:</w:t>
      </w:r>
      <w:r>
        <w:rPr>
          <w:sz w:val="24"/>
        </w:rPr>
        <w:t xml:space="preserve"> UserMappingDAO</w:t>
      </w:r>
    </w:p>
    <w:p w:rsidR="00062BE6" w:rsidRDefault="00062BE6" w:rsidP="005307F6">
      <w:pPr>
        <w:pStyle w:val="ListParagraph"/>
        <w:rPr>
          <w:sz w:val="24"/>
        </w:rPr>
      </w:pPr>
    </w:p>
    <w:p w:rsidR="00062BE6" w:rsidRDefault="00062BE6" w:rsidP="00062BE6">
      <w:pPr>
        <w:pStyle w:val="ListParagraph"/>
        <w:rPr>
          <w:sz w:val="24"/>
        </w:rPr>
      </w:pPr>
      <w:r>
        <w:rPr>
          <w:b/>
          <w:sz w:val="24"/>
        </w:rPr>
        <w:t xml:space="preserve">Repository: </w:t>
      </w:r>
      <w:r w:rsidRPr="00062BE6">
        <w:rPr>
          <w:sz w:val="24"/>
        </w:rPr>
        <w:t>UserMappingRepository</w:t>
      </w:r>
    </w:p>
    <w:p w:rsidR="00062BE6" w:rsidRDefault="00062BE6" w:rsidP="00062BE6">
      <w:pPr>
        <w:pStyle w:val="ListParagraph"/>
        <w:rPr>
          <w:b/>
          <w:sz w:val="24"/>
        </w:rPr>
      </w:pPr>
    </w:p>
    <w:p w:rsidR="005307F6" w:rsidRDefault="005307F6" w:rsidP="00062BE6">
      <w:pPr>
        <w:pStyle w:val="ListParagraph"/>
        <w:rPr>
          <w:sz w:val="24"/>
        </w:rPr>
      </w:pPr>
      <w:r>
        <w:rPr>
          <w:b/>
          <w:sz w:val="24"/>
        </w:rPr>
        <w:t>DTO</w:t>
      </w:r>
      <w:r>
        <w:rPr>
          <w:sz w:val="24"/>
        </w:rPr>
        <w:t xml:space="preserve">: </w:t>
      </w:r>
      <w:r w:rsidR="0073786B">
        <w:rPr>
          <w:sz w:val="24"/>
        </w:rPr>
        <w:t>UserMapping</w:t>
      </w:r>
      <w:r>
        <w:rPr>
          <w:sz w:val="24"/>
        </w:rPr>
        <w:t xml:space="preserve">DTO </w:t>
      </w:r>
    </w:p>
    <w:p w:rsidR="005307F6" w:rsidRDefault="005307F6" w:rsidP="005307F6">
      <w:pPr>
        <w:ind w:firstLine="720"/>
        <w:rPr>
          <w:b/>
          <w:bCs/>
          <w:sz w:val="24"/>
        </w:rPr>
      </w:pPr>
      <w:r>
        <w:rPr>
          <w:b/>
          <w:bCs/>
          <w:sz w:val="24"/>
        </w:rPr>
        <w:t>DB scripts:</w:t>
      </w:r>
      <w:r>
        <w:tab/>
      </w:r>
    </w:p>
    <w:p w:rsidR="005307F6" w:rsidRDefault="005307F6" w:rsidP="005307F6">
      <w:pPr>
        <w:pStyle w:val="ListParagraph"/>
        <w:ind w:firstLine="720"/>
        <w:rPr>
          <w:color w:val="FF0000"/>
        </w:rPr>
      </w:pPr>
      <w:r>
        <w:rPr>
          <w:color w:val="FF0000"/>
        </w:rPr>
        <w:t>Need DB script.zip</w:t>
      </w:r>
    </w:p>
    <w:p w:rsidR="005307F6" w:rsidRDefault="005307F6" w:rsidP="005307F6">
      <w:pPr>
        <w:pStyle w:val="ListParagraph"/>
        <w:ind w:firstLine="720"/>
        <w:rPr>
          <w:color w:val="FF0000"/>
        </w:rPr>
      </w:pPr>
    </w:p>
    <w:p w:rsidR="005307F6" w:rsidRDefault="005307F6" w:rsidP="005307F6">
      <w:pPr>
        <w:rPr>
          <w:sz w:val="28"/>
          <w:szCs w:val="28"/>
        </w:rPr>
      </w:pPr>
      <w:r>
        <w:rPr>
          <w:sz w:val="28"/>
          <w:szCs w:val="28"/>
        </w:rPr>
        <w:t>Class Diagram</w:t>
      </w:r>
      <w:r>
        <w:t>:</w:t>
      </w:r>
    </w:p>
    <w:p w:rsidR="005307F6" w:rsidRPr="00D27612" w:rsidRDefault="00D27612" w:rsidP="005307F6">
      <w:pPr>
        <w:rPr>
          <w:sz w:val="24"/>
          <w:szCs w:val="28"/>
        </w:rPr>
      </w:pPr>
      <w:hyperlink r:id="rId7" w:history="1">
        <w:r w:rsidRPr="00312B85">
          <w:rPr>
            <w:rStyle w:val="Hyperlink"/>
            <w:sz w:val="24"/>
            <w:szCs w:val="28"/>
          </w:rPr>
          <w:t>https://github.com/mosip/mosip/blob/DEV/design/registration/_images/_class_diagram/registration-usermapping-classDiagram.png</w:t>
        </w:r>
      </w:hyperlink>
    </w:p>
    <w:p w:rsidR="005307F6" w:rsidRDefault="005307F6" w:rsidP="005307F6">
      <w:r>
        <w:rPr>
          <w:sz w:val="28"/>
          <w:szCs w:val="28"/>
        </w:rPr>
        <w:t>Sequence Diagram</w:t>
      </w:r>
      <w:r>
        <w:t>:</w:t>
      </w:r>
    </w:p>
    <w:p w:rsidR="00D27612" w:rsidRDefault="00D27612" w:rsidP="00D27612">
      <w:pPr>
        <w:rPr>
          <w:sz w:val="24"/>
          <w:szCs w:val="28"/>
        </w:rPr>
      </w:pPr>
      <w:hyperlink r:id="rId8" w:history="1">
        <w:r w:rsidRPr="00312B85">
          <w:rPr>
            <w:rStyle w:val="Hyperlink"/>
            <w:sz w:val="24"/>
            <w:szCs w:val="28"/>
          </w:rPr>
          <w:t>https://github.com/mosip/mosip/blob/DEV/design/registration/_images/_sequence_diagram/registration-usermapping-sequenceDiagram.png</w:t>
        </w:r>
      </w:hyperlink>
    </w:p>
    <w:p w:rsidR="005307F6" w:rsidRDefault="005307F6" w:rsidP="005307F6">
      <w:bookmarkStart w:id="0" w:name="_GoBack"/>
      <w:bookmarkEnd w:id="0"/>
    </w:p>
    <w:p w:rsidR="005307F6" w:rsidRDefault="005307F6" w:rsidP="005307F6"/>
    <w:p w:rsidR="00860963" w:rsidRDefault="00860963"/>
    <w:sectPr w:rsidR="0086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26F" w:rsidRDefault="00A9726F" w:rsidP="005307F6">
      <w:pPr>
        <w:spacing w:after="0" w:line="240" w:lineRule="auto"/>
      </w:pPr>
      <w:r>
        <w:separator/>
      </w:r>
    </w:p>
  </w:endnote>
  <w:endnote w:type="continuationSeparator" w:id="0">
    <w:p w:rsidR="00A9726F" w:rsidRDefault="00A9726F" w:rsidP="0053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26F" w:rsidRDefault="00A9726F" w:rsidP="005307F6">
      <w:pPr>
        <w:spacing w:after="0" w:line="240" w:lineRule="auto"/>
      </w:pPr>
      <w:r>
        <w:separator/>
      </w:r>
    </w:p>
  </w:footnote>
  <w:footnote w:type="continuationSeparator" w:id="0">
    <w:p w:rsidR="00A9726F" w:rsidRDefault="00A9726F" w:rsidP="00530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8387A"/>
    <w:multiLevelType w:val="hybridMultilevel"/>
    <w:tmpl w:val="B7ACEF90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EA8"/>
    <w:multiLevelType w:val="hybridMultilevel"/>
    <w:tmpl w:val="7B5A8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72257"/>
    <w:multiLevelType w:val="hybridMultilevel"/>
    <w:tmpl w:val="3E4C6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10374A"/>
    <w:multiLevelType w:val="hybridMultilevel"/>
    <w:tmpl w:val="BAA627B4"/>
    <w:lvl w:ilvl="0" w:tplc="4E0EFC74">
      <w:numFmt w:val="bullet"/>
      <w:lvlText w:val="-"/>
      <w:lvlJc w:val="left"/>
      <w:pPr>
        <w:ind w:left="77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6F881694"/>
    <w:multiLevelType w:val="hybridMultilevel"/>
    <w:tmpl w:val="6C5C7C44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F6"/>
    <w:rsid w:val="00062BE6"/>
    <w:rsid w:val="00071B7D"/>
    <w:rsid w:val="001E159E"/>
    <w:rsid w:val="002D1FB6"/>
    <w:rsid w:val="003016D6"/>
    <w:rsid w:val="00366414"/>
    <w:rsid w:val="00485C88"/>
    <w:rsid w:val="004A64D4"/>
    <w:rsid w:val="005043B7"/>
    <w:rsid w:val="005307F6"/>
    <w:rsid w:val="006A6A90"/>
    <w:rsid w:val="0073786B"/>
    <w:rsid w:val="00860963"/>
    <w:rsid w:val="00A9726F"/>
    <w:rsid w:val="00AB31BA"/>
    <w:rsid w:val="00B904D7"/>
    <w:rsid w:val="00BF42AE"/>
    <w:rsid w:val="00C5236B"/>
    <w:rsid w:val="00CB7DBA"/>
    <w:rsid w:val="00D27612"/>
    <w:rsid w:val="00E26710"/>
    <w:rsid w:val="00E9743C"/>
    <w:rsid w:val="00FE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3604D"/>
  <w15:chartTrackingRefBased/>
  <w15:docId w15:val="{2A1C895A-4508-43E8-AA27-2E7BC35D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7F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6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ip/mosip/blob/DEV/design/registration/_images/_sequence_diagram/registration-usermapping-sequenceDiagram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sip/mosip/blob/DEV/design/registration/_images/_class_diagram/registration-usermapping-classDiagra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Sivakumaran</dc:creator>
  <cp:keywords/>
  <dc:description/>
  <cp:lastModifiedBy>Gayathri Sivakumaran</cp:lastModifiedBy>
  <cp:revision>15</cp:revision>
  <dcterms:created xsi:type="dcterms:W3CDTF">2018-10-10T10:52:00Z</dcterms:created>
  <dcterms:modified xsi:type="dcterms:W3CDTF">2018-10-14T12:38:00Z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fd155b-53f3-4df2-a5eb-f4d02c4ab1f1_Enabled">
    <vt:lpwstr>True</vt:lpwstr>
  </property>
  <property fmtid="{D5CDD505-2E9C-101B-9397-08002B2CF9AE}" pid="3" name="MSIP_Label_16fd155b-53f3-4df2-a5eb-f4d02c4ab1f1_SiteId">
    <vt:lpwstr>85c997b9-f494-46b3-a11d-772983cf6f11</vt:lpwstr>
  </property>
  <property fmtid="{D5CDD505-2E9C-101B-9397-08002B2CF9AE}" pid="4" name="MSIP_Label_16fd155b-53f3-4df2-a5eb-f4d02c4ab1f1_Owner">
    <vt:lpwstr>M1047458@mindtree.com</vt:lpwstr>
  </property>
  <property fmtid="{D5CDD505-2E9C-101B-9397-08002B2CF9AE}" pid="5" name="MSIP_Label_16fd155b-53f3-4df2-a5eb-f4d02c4ab1f1_SetDate">
    <vt:lpwstr>2018-10-11T04:28:30.4989604Z</vt:lpwstr>
  </property>
  <property fmtid="{D5CDD505-2E9C-101B-9397-08002B2CF9AE}" pid="6" name="MSIP_Label_16fd155b-53f3-4df2-a5eb-f4d02c4ab1f1_Name">
    <vt:lpwstr>Restricted</vt:lpwstr>
  </property>
  <property fmtid="{D5CDD505-2E9C-101B-9397-08002B2CF9AE}" pid="7" name="MSIP_Label_16fd155b-53f3-4df2-a5eb-f4d02c4ab1f1_Application">
    <vt:lpwstr>Microsoft Azure Information Protection</vt:lpwstr>
  </property>
  <property fmtid="{D5CDD505-2E9C-101B-9397-08002B2CF9AE}" pid="8" name="MSIP_Label_16fd155b-53f3-4df2-a5eb-f4d02c4ab1f1_Extended_MSFT_Method">
    <vt:lpwstr>Manual</vt:lpwstr>
  </property>
  <property fmtid="{D5CDD505-2E9C-101B-9397-08002B2CF9AE}" pid="9" name="Sensitivity">
    <vt:lpwstr>Restricted</vt:lpwstr>
  </property>
</Properties>
</file>