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79" w:rsidRDefault="005642F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433" w:rsidRDefault="00147433" w:rsidP="005642F7">
      <w:pPr>
        <w:spacing w:after="0" w:line="240" w:lineRule="auto"/>
      </w:pPr>
      <w:r>
        <w:separator/>
      </w:r>
    </w:p>
  </w:endnote>
  <w:endnote w:type="continuationSeparator" w:id="0">
    <w:p w:rsidR="00147433" w:rsidRDefault="00147433" w:rsidP="0056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433" w:rsidRDefault="00147433" w:rsidP="005642F7">
      <w:pPr>
        <w:spacing w:after="0" w:line="240" w:lineRule="auto"/>
      </w:pPr>
      <w:r>
        <w:separator/>
      </w:r>
    </w:p>
  </w:footnote>
  <w:footnote w:type="continuationSeparator" w:id="0">
    <w:p w:rsidR="00147433" w:rsidRDefault="00147433" w:rsidP="0056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Header"/>
    </w:pPr>
    <w:r w:rsidRPr="002254BC">
      <w:t>As the MOSIP Registration Client, for new registration and update, I should enable upload of applicable documents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BC" w:rsidRDefault="00225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F7"/>
    <w:rsid w:val="00047079"/>
    <w:rsid w:val="00147433"/>
    <w:rsid w:val="002254BC"/>
    <w:rsid w:val="0029648A"/>
    <w:rsid w:val="005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5AC26-27D9-4B1D-87F8-2C9F7662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4BC"/>
  </w:style>
  <w:style w:type="paragraph" w:styleId="Footer">
    <w:name w:val="footer"/>
    <w:basedOn w:val="Normal"/>
    <w:link w:val="FooterChar"/>
    <w:uiPriority w:val="99"/>
    <w:unhideWhenUsed/>
    <w:rsid w:val="0022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 (IN4402)</dc:creator>
  <cp:keywords/>
  <dc:description/>
  <cp:lastModifiedBy>Yaswanth S (IN4402)</cp:lastModifiedBy>
  <cp:revision>2</cp:revision>
  <dcterms:created xsi:type="dcterms:W3CDTF">2019-04-26T09:33:00Z</dcterms:created>
  <dcterms:modified xsi:type="dcterms:W3CDTF">2019-04-26T09:36:00Z</dcterms:modified>
</cp:coreProperties>
</file>