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E6AD" w14:textId="77777777" w:rsidR="005B6F2B" w:rsidRPr="00C53A44" w:rsidRDefault="005B6F2B" w:rsidP="00634D54">
      <w:pPr>
        <w:autoSpaceDE w:val="0"/>
        <w:autoSpaceDN w:val="0"/>
        <w:adjustRightInd w:val="0"/>
        <w:spacing w:after="240"/>
        <w:contextualSpacing/>
        <w:rPr>
          <w:rFonts w:asciiTheme="minorHAnsi" w:hAnsiTheme="minorHAnsi" w:cstheme="minorHAnsi"/>
          <w:b/>
          <w:bCs/>
          <w:noProof/>
          <w:color w:val="4A66AC" w:themeColor="accent4"/>
          <w:sz w:val="36"/>
        </w:rPr>
      </w:pPr>
    </w:p>
    <w:p w14:paraId="5A102D3C" w14:textId="41CFBC1F" w:rsidR="00634D54" w:rsidRPr="00C53A44" w:rsidRDefault="00227267" w:rsidP="00634D54">
      <w:pPr>
        <w:autoSpaceDE w:val="0"/>
        <w:autoSpaceDN w:val="0"/>
        <w:adjustRightInd w:val="0"/>
        <w:spacing w:after="240"/>
        <w:contextualSpacing/>
        <w:rPr>
          <w:rFonts w:asciiTheme="minorHAnsi" w:hAnsiTheme="minorHAnsi" w:cstheme="minorHAnsi"/>
          <w:b/>
          <w:bCs/>
          <w:noProof/>
          <w:color w:val="FFC000"/>
          <w:sz w:val="40"/>
          <w:szCs w:val="40"/>
        </w:rPr>
      </w:pPr>
      <w:r w:rsidRPr="00C53A44">
        <w:rPr>
          <w:rFonts w:asciiTheme="minorHAnsi" w:hAnsiTheme="minorHAnsi" w:cstheme="minorHAnsi"/>
          <w:b/>
          <w:bCs/>
          <w:noProof/>
          <w:color w:val="FFC000"/>
          <w:sz w:val="40"/>
          <w:szCs w:val="40"/>
        </w:rPr>
        <w:t xml:space="preserve">Solution </w:t>
      </w:r>
      <w:r w:rsidR="00634D54" w:rsidRPr="00C53A44">
        <w:rPr>
          <w:rFonts w:asciiTheme="minorHAnsi" w:hAnsiTheme="minorHAnsi" w:cstheme="minorHAnsi"/>
          <w:b/>
          <w:bCs/>
          <w:noProof/>
          <w:color w:val="FFC000"/>
          <w:sz w:val="40"/>
          <w:szCs w:val="40"/>
        </w:rPr>
        <w:t>Design Document</w:t>
      </w:r>
    </w:p>
    <w:p w14:paraId="39A449F6" w14:textId="6C04998A" w:rsidR="002C2685" w:rsidRPr="00C53A44" w:rsidRDefault="00055809" w:rsidP="00634D54">
      <w:pPr>
        <w:autoSpaceDE w:val="0"/>
        <w:autoSpaceDN w:val="0"/>
        <w:adjustRightInd w:val="0"/>
        <w:spacing w:after="240"/>
        <w:contextualSpacing/>
        <w:rPr>
          <w:rFonts w:asciiTheme="minorHAnsi" w:hAnsiTheme="minorHAnsi" w:cstheme="minorHAnsi"/>
          <w:b/>
          <w:bCs/>
          <w:noProof/>
          <w:sz w:val="30"/>
          <w:szCs w:val="30"/>
        </w:rPr>
      </w:pPr>
      <w:r>
        <w:rPr>
          <w:rFonts w:asciiTheme="minorHAnsi" w:hAnsiTheme="minorHAnsi" w:cstheme="minorHAnsi"/>
          <w:b/>
          <w:bCs/>
          <w:color w:val="000000"/>
          <w:sz w:val="30"/>
          <w:szCs w:val="30"/>
        </w:rPr>
        <w:t>Countries</w:t>
      </w:r>
      <w:r w:rsidR="00DC549A" w:rsidRPr="00C53A44">
        <w:rPr>
          <w:rFonts w:asciiTheme="minorHAnsi" w:hAnsiTheme="minorHAnsi" w:cstheme="minorHAnsi"/>
          <w:b/>
          <w:bCs/>
          <w:color w:val="000000"/>
          <w:sz w:val="30"/>
          <w:szCs w:val="30"/>
        </w:rPr>
        <w:t xml:space="preserve"> Sync</w:t>
      </w:r>
    </w:p>
    <w:p w14:paraId="100CED89" w14:textId="4E26152B" w:rsidR="00810B9E" w:rsidRPr="00C53A44" w:rsidRDefault="00634D54" w:rsidP="00810B9E">
      <w:pPr>
        <w:autoSpaceDE w:val="0"/>
        <w:autoSpaceDN w:val="0"/>
        <w:adjustRightInd w:val="0"/>
        <w:spacing w:after="240"/>
        <w:contextualSpacing/>
        <w:rPr>
          <w:rFonts w:asciiTheme="minorHAnsi" w:hAnsiTheme="minorHAnsi" w:cstheme="minorHAnsi"/>
          <w:b/>
          <w:noProof/>
          <w:sz w:val="30"/>
          <w:szCs w:val="30"/>
        </w:rPr>
      </w:pPr>
      <w:r w:rsidRPr="00C53A44">
        <w:rPr>
          <w:rFonts w:asciiTheme="minorHAnsi" w:hAnsiTheme="minorHAnsi" w:cstheme="minorHAnsi"/>
          <w:noProof/>
          <w:sz w:val="30"/>
          <w:szCs w:val="30"/>
        </w:rPr>
        <mc:AlternateContent>
          <mc:Choice Requires="wps">
            <w:drawing>
              <wp:anchor distT="0" distB="0" distL="114300" distR="114300" simplePos="0" relativeHeight="251658240" behindDoc="0" locked="0" layoutInCell="1" allowOverlap="1" wp14:anchorId="36AD95C1" wp14:editId="3C56EBE6">
                <wp:simplePos x="0" y="0"/>
                <wp:positionH relativeFrom="margin">
                  <wp:align>left</wp:align>
                </wp:positionH>
                <wp:positionV relativeFrom="paragraph">
                  <wp:posOffset>370670</wp:posOffset>
                </wp:positionV>
                <wp:extent cx="64008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xmlns:pic="http://schemas.openxmlformats.org/drawingml/2006/picture" xmlns:a14="http://schemas.microsoft.com/office/drawing/2010/main" xmlns:a="http://schemas.openxmlformats.org/drawingml/2006/main">
            <w:pict w14:anchorId="2776C2AB">
              <v:line id="Line 4" style="position:absolute;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spid="_x0000_s1026" strokeweight="2pt" from="0,29.2pt" to="7in,29.2pt" w14:anchorId="68C30B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">
                <w10:wrap anchorx="margin"/>
              </v:line>
            </w:pict>
          </mc:Fallback>
        </mc:AlternateContent>
      </w:r>
      <w:r w:rsidR="005B6F2B" w:rsidRPr="00C53A44">
        <w:rPr>
          <w:rFonts w:asciiTheme="minorHAnsi" w:hAnsiTheme="minorHAnsi" w:cstheme="minorHAnsi"/>
          <w:bCs/>
          <w:i/>
          <w:iCs/>
          <w:noProof/>
          <w:sz w:val="30"/>
          <w:szCs w:val="30"/>
        </w:rPr>
        <w:t>ENP-</w:t>
      </w:r>
      <w:r w:rsidR="002012AD" w:rsidRPr="00C53A44">
        <w:rPr>
          <w:rFonts w:asciiTheme="minorHAnsi" w:hAnsiTheme="minorHAnsi" w:cstheme="minorHAnsi"/>
          <w:bCs/>
          <w:i/>
          <w:iCs/>
          <w:noProof/>
          <w:sz w:val="30"/>
          <w:szCs w:val="30"/>
        </w:rPr>
        <w:t>SDD-</w:t>
      </w:r>
      <w:r w:rsidR="00055809">
        <w:rPr>
          <w:rFonts w:asciiTheme="minorHAnsi" w:hAnsiTheme="minorHAnsi" w:cstheme="minorHAnsi"/>
          <w:bCs/>
          <w:i/>
          <w:iCs/>
          <w:noProof/>
          <w:sz w:val="30"/>
          <w:szCs w:val="30"/>
        </w:rPr>
        <w:t>Countries</w:t>
      </w:r>
      <w:r w:rsidR="00227267" w:rsidRPr="00C53A44">
        <w:rPr>
          <w:rFonts w:asciiTheme="minorHAnsi" w:hAnsiTheme="minorHAnsi" w:cstheme="minorHAnsi"/>
          <w:bCs/>
          <w:i/>
          <w:iCs/>
          <w:noProof/>
          <w:sz w:val="30"/>
          <w:szCs w:val="30"/>
        </w:rPr>
        <w:t>-</w:t>
      </w:r>
      <w:r w:rsidR="00DC549A" w:rsidRPr="00C53A44">
        <w:rPr>
          <w:rFonts w:asciiTheme="minorHAnsi" w:hAnsiTheme="minorHAnsi" w:cstheme="minorHAnsi"/>
          <w:bCs/>
          <w:i/>
          <w:iCs/>
          <w:noProof/>
          <w:sz w:val="30"/>
          <w:szCs w:val="30"/>
        </w:rPr>
        <w:t>Sync</w:t>
      </w:r>
    </w:p>
    <w:p w14:paraId="1AFFDEAD" w14:textId="5B015AD6" w:rsidR="003B047D" w:rsidRPr="00C53A44" w:rsidRDefault="003B047D" w:rsidP="003B047D">
      <w:pPr>
        <w:rPr>
          <w:rFonts w:asciiTheme="minorHAnsi" w:hAnsiTheme="minorHAnsi" w:cstheme="minorHAnsi"/>
          <w:bCs/>
          <w:noProof/>
          <w:color w:val="FF0000"/>
          <w:sz w:val="36"/>
        </w:rPr>
      </w:pPr>
    </w:p>
    <w:p w14:paraId="6EB6432C" w14:textId="69039353" w:rsidR="00634D54" w:rsidRPr="00C53A44" w:rsidRDefault="00634D54" w:rsidP="00634D54">
      <w:pPr>
        <w:autoSpaceDE w:val="0"/>
        <w:autoSpaceDN w:val="0"/>
        <w:adjustRightInd w:val="0"/>
        <w:spacing w:after="240"/>
        <w:contextualSpacing/>
        <w:rPr>
          <w:rFonts w:asciiTheme="minorHAnsi" w:hAnsiTheme="minorHAnsi" w:cstheme="minorHAnsi"/>
          <w:bCs/>
          <w:noProof/>
          <w:sz w:val="36"/>
        </w:rPr>
      </w:pPr>
    </w:p>
    <w:p w14:paraId="613BE2E6" w14:textId="77777777" w:rsidR="009D3B20" w:rsidRPr="00C53A44" w:rsidRDefault="009D3B20" w:rsidP="009866CD">
      <w:pPr>
        <w:rPr>
          <w:rFonts w:asciiTheme="minorHAnsi" w:hAnsiTheme="minorHAnsi" w:cstheme="minorHAnsi"/>
        </w:rPr>
      </w:pPr>
    </w:p>
    <w:p w14:paraId="517C6B65" w14:textId="77777777" w:rsidR="009D3B20" w:rsidRPr="00C53A44" w:rsidRDefault="009D3B20" w:rsidP="009866CD">
      <w:pPr>
        <w:rPr>
          <w:rFonts w:asciiTheme="minorHAnsi" w:hAnsiTheme="minorHAnsi" w:cstheme="minorHAnsi"/>
        </w:rPr>
      </w:pPr>
    </w:p>
    <w:p w14:paraId="2D30D35D" w14:textId="77777777" w:rsidR="009D3B20" w:rsidRPr="00C53A44" w:rsidRDefault="009D3B20" w:rsidP="009866CD">
      <w:pPr>
        <w:rPr>
          <w:rFonts w:asciiTheme="minorHAnsi" w:hAnsiTheme="minorHAnsi" w:cstheme="minorHAnsi"/>
        </w:rPr>
      </w:pPr>
    </w:p>
    <w:p w14:paraId="4529702D" w14:textId="77777777" w:rsidR="009D3B20" w:rsidRPr="00C53A44" w:rsidRDefault="009D3B20" w:rsidP="009866CD">
      <w:pPr>
        <w:rPr>
          <w:rFonts w:asciiTheme="minorHAnsi" w:hAnsiTheme="minorHAnsi" w:cstheme="minorHAnsi"/>
        </w:rPr>
      </w:pPr>
    </w:p>
    <w:p w14:paraId="61C13C92" w14:textId="77777777" w:rsidR="009D3B20" w:rsidRPr="00C53A44" w:rsidRDefault="009D3B20" w:rsidP="009866CD">
      <w:pPr>
        <w:rPr>
          <w:rFonts w:asciiTheme="minorHAnsi" w:hAnsiTheme="minorHAnsi" w:cstheme="minorHAnsi"/>
        </w:rPr>
      </w:pPr>
    </w:p>
    <w:p w14:paraId="4D3D9F28" w14:textId="77777777" w:rsidR="009D3B20" w:rsidRPr="00C53A44" w:rsidRDefault="009D3B20" w:rsidP="009866CD">
      <w:pPr>
        <w:rPr>
          <w:rFonts w:asciiTheme="minorHAnsi" w:hAnsiTheme="minorHAnsi" w:cstheme="minorHAnsi"/>
        </w:rPr>
      </w:pPr>
    </w:p>
    <w:p w14:paraId="500F8D82" w14:textId="77777777" w:rsidR="009D3B20" w:rsidRPr="00C53A44" w:rsidRDefault="009D3B20" w:rsidP="009866CD">
      <w:pPr>
        <w:rPr>
          <w:rFonts w:asciiTheme="minorHAnsi" w:hAnsiTheme="minorHAnsi" w:cstheme="minorHAnsi"/>
        </w:rPr>
      </w:pPr>
    </w:p>
    <w:p w14:paraId="7FB4951B" w14:textId="77777777" w:rsidR="009C0628" w:rsidRPr="00C53A44" w:rsidRDefault="009C0628" w:rsidP="009866CD">
      <w:pPr>
        <w:rPr>
          <w:rFonts w:asciiTheme="minorHAnsi" w:hAnsiTheme="minorHAnsi" w:cstheme="minorHAnsi"/>
        </w:rPr>
      </w:pPr>
    </w:p>
    <w:p w14:paraId="4DC927B1" w14:textId="19E6894C" w:rsidR="009C0628" w:rsidRPr="00C53A44" w:rsidRDefault="009353A7" w:rsidP="009353A7">
      <w:pPr>
        <w:tabs>
          <w:tab w:val="left" w:pos="2930"/>
        </w:tabs>
        <w:rPr>
          <w:rFonts w:asciiTheme="minorHAnsi" w:hAnsiTheme="minorHAnsi" w:cstheme="minorHAnsi"/>
        </w:rPr>
      </w:pPr>
      <w:r w:rsidRPr="00C53A44">
        <w:rPr>
          <w:rFonts w:asciiTheme="minorHAnsi" w:hAnsiTheme="minorHAnsi" w:cstheme="minorHAnsi"/>
        </w:rPr>
        <w:tab/>
      </w:r>
    </w:p>
    <w:p w14:paraId="390486F2" w14:textId="77777777" w:rsidR="009C0628" w:rsidRPr="00C53A44" w:rsidRDefault="009C0628" w:rsidP="009866CD">
      <w:pPr>
        <w:rPr>
          <w:rFonts w:asciiTheme="minorHAnsi" w:hAnsiTheme="minorHAnsi" w:cstheme="minorHAnsi"/>
        </w:rPr>
      </w:pPr>
    </w:p>
    <w:p w14:paraId="7DB9BCFD" w14:textId="77777777" w:rsidR="009C0628" w:rsidRPr="00C53A44" w:rsidRDefault="009C0628" w:rsidP="009866CD">
      <w:pPr>
        <w:rPr>
          <w:rFonts w:asciiTheme="minorHAnsi" w:hAnsiTheme="minorHAnsi" w:cstheme="minorHAnsi"/>
        </w:rPr>
      </w:pPr>
    </w:p>
    <w:p w14:paraId="59943643" w14:textId="77777777" w:rsidR="009C0628" w:rsidRPr="00C53A44" w:rsidRDefault="009C0628" w:rsidP="009866CD">
      <w:pPr>
        <w:rPr>
          <w:rFonts w:asciiTheme="minorHAnsi" w:hAnsiTheme="minorHAnsi" w:cstheme="minorHAnsi"/>
        </w:rPr>
      </w:pPr>
    </w:p>
    <w:p w14:paraId="25F28806" w14:textId="77777777" w:rsidR="009C0628" w:rsidRPr="00C53A44" w:rsidRDefault="009C0628" w:rsidP="009866CD">
      <w:pPr>
        <w:rPr>
          <w:rFonts w:asciiTheme="minorHAnsi" w:hAnsiTheme="minorHAnsi" w:cstheme="minorHAnsi"/>
        </w:rPr>
      </w:pPr>
    </w:p>
    <w:p w14:paraId="6459264B" w14:textId="77777777" w:rsidR="009C0628" w:rsidRPr="00C53A44" w:rsidRDefault="009C0628" w:rsidP="009866CD">
      <w:pPr>
        <w:rPr>
          <w:rFonts w:asciiTheme="minorHAnsi" w:hAnsiTheme="minorHAnsi" w:cstheme="minorHAnsi"/>
        </w:rPr>
      </w:pPr>
    </w:p>
    <w:p w14:paraId="4B1EFC76" w14:textId="77777777" w:rsidR="009D3B20" w:rsidRPr="00C53A44" w:rsidRDefault="009D3B20" w:rsidP="009866CD">
      <w:pPr>
        <w:rPr>
          <w:rFonts w:asciiTheme="minorHAnsi" w:hAnsiTheme="minorHAnsi" w:cstheme="minorHAnsi"/>
        </w:rPr>
      </w:pPr>
    </w:p>
    <w:p w14:paraId="7EC82650" w14:textId="77777777" w:rsidR="009D3B20" w:rsidRPr="00C53A44" w:rsidRDefault="009D3B20" w:rsidP="00AB3244">
      <w:pPr>
        <w:rPr>
          <w:rFonts w:asciiTheme="minorHAnsi" w:hAnsiTheme="minorHAnsi" w:cstheme="minorHAnsi"/>
        </w:rPr>
      </w:pPr>
    </w:p>
    <w:p w14:paraId="5F72B708" w14:textId="77777777" w:rsidR="009D3B20" w:rsidRPr="00C53A44" w:rsidRDefault="281FDFBA" w:rsidP="218CE6E2">
      <w:pPr>
        <w:pStyle w:val="TOCHeading1"/>
        <w:rPr>
          <w:rFonts w:asciiTheme="minorHAnsi" w:eastAsiaTheme="minorEastAsia" w:hAnsiTheme="minorHAnsi" w:cstheme="minorHAnsi"/>
        </w:rPr>
      </w:pPr>
      <w:r w:rsidRPr="00C53A44">
        <w:rPr>
          <w:rFonts w:asciiTheme="minorHAnsi" w:eastAsiaTheme="minorEastAsia" w:hAnsiTheme="minorHAnsi" w:cstheme="minorHAnsi"/>
        </w:rPr>
        <w:lastRenderedPageBreak/>
        <w:t>Contents</w:t>
      </w:r>
    </w:p>
    <w:p w14:paraId="507EC15C" w14:textId="27BC261C" w:rsidR="009B37FF" w:rsidRDefault="00615D7B">
      <w:pPr>
        <w:pStyle w:val="TOC1"/>
        <w:tabs>
          <w:tab w:val="left" w:pos="432"/>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r w:rsidRPr="00C53A44">
        <w:rPr>
          <w:rFonts w:asciiTheme="minorHAnsi" w:hAnsiTheme="minorHAnsi" w:cstheme="minorHAnsi"/>
          <w:caps w:val="0"/>
        </w:rPr>
        <w:fldChar w:fldCharType="begin"/>
      </w:r>
      <w:r w:rsidR="009D3B20" w:rsidRPr="00C53A44">
        <w:rPr>
          <w:rFonts w:asciiTheme="minorHAnsi" w:hAnsiTheme="minorHAnsi" w:cstheme="minorHAnsi"/>
          <w:caps w:val="0"/>
        </w:rPr>
        <w:instrText xml:space="preserve"> TOC \o "2-3" \h \z \t "Heading 1,1,Heading 0,1" </w:instrText>
      </w:r>
      <w:r w:rsidRPr="00C53A44">
        <w:rPr>
          <w:rFonts w:asciiTheme="minorHAnsi" w:hAnsiTheme="minorHAnsi" w:cstheme="minorHAnsi"/>
          <w:caps w:val="0"/>
        </w:rPr>
        <w:fldChar w:fldCharType="separate"/>
      </w:r>
      <w:hyperlink w:anchor="_Toc141830907" w:history="1">
        <w:r w:rsidR="009B37FF" w:rsidRPr="009C009A">
          <w:rPr>
            <w:rStyle w:val="Hyperlink"/>
            <w:noProof/>
          </w:rPr>
          <w:t>1.</w:t>
        </w:r>
        <w:r w:rsidR="009B37FF">
          <w:rPr>
            <w:rFonts w:asciiTheme="minorHAnsi" w:eastAsiaTheme="minorEastAsia" w:hAnsiTheme="minorHAnsi" w:cstheme="minorBidi"/>
            <w:b w:val="0"/>
            <w:bCs w:val="0"/>
            <w:caps w:val="0"/>
            <w:noProof/>
            <w:kern w:val="2"/>
            <w:sz w:val="22"/>
            <w:szCs w:val="22"/>
            <w:lang w:val="en-IN" w:eastAsia="en-IN"/>
            <w14:ligatures w14:val="standardContextual"/>
          </w:rPr>
          <w:tab/>
        </w:r>
        <w:r w:rsidR="009B37FF" w:rsidRPr="009C009A">
          <w:rPr>
            <w:rStyle w:val="Hyperlink"/>
            <w:rFonts w:cstheme="minorHAnsi"/>
            <w:noProof/>
          </w:rPr>
          <w:t>Object Information</w:t>
        </w:r>
        <w:r w:rsidR="009B37FF">
          <w:rPr>
            <w:noProof/>
            <w:webHidden/>
          </w:rPr>
          <w:tab/>
        </w:r>
        <w:r w:rsidR="009B37FF">
          <w:rPr>
            <w:noProof/>
            <w:webHidden/>
          </w:rPr>
          <w:fldChar w:fldCharType="begin"/>
        </w:r>
        <w:r w:rsidR="009B37FF">
          <w:rPr>
            <w:noProof/>
            <w:webHidden/>
          </w:rPr>
          <w:instrText xml:space="preserve"> PAGEREF _Toc141830907 \h </w:instrText>
        </w:r>
        <w:r w:rsidR="009B37FF">
          <w:rPr>
            <w:noProof/>
            <w:webHidden/>
          </w:rPr>
        </w:r>
        <w:r w:rsidR="009B37FF">
          <w:rPr>
            <w:noProof/>
            <w:webHidden/>
          </w:rPr>
          <w:fldChar w:fldCharType="separate"/>
        </w:r>
        <w:r w:rsidR="009B37FF">
          <w:rPr>
            <w:noProof/>
            <w:webHidden/>
          </w:rPr>
          <w:t>4</w:t>
        </w:r>
        <w:r w:rsidR="009B37FF">
          <w:rPr>
            <w:noProof/>
            <w:webHidden/>
          </w:rPr>
          <w:fldChar w:fldCharType="end"/>
        </w:r>
      </w:hyperlink>
    </w:p>
    <w:p w14:paraId="29CCB4A6" w14:textId="48699EDF" w:rsidR="009B37FF" w:rsidRDefault="009B37FF">
      <w:pPr>
        <w:pStyle w:val="TOC1"/>
        <w:tabs>
          <w:tab w:val="left" w:pos="432"/>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08" w:history="1">
        <w:r w:rsidRPr="009C009A">
          <w:rPr>
            <w:rStyle w:val="Hyperlink"/>
            <w:noProof/>
          </w:rPr>
          <w:t>2.</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Document Control</w:t>
        </w:r>
        <w:r>
          <w:rPr>
            <w:noProof/>
            <w:webHidden/>
          </w:rPr>
          <w:tab/>
        </w:r>
        <w:r>
          <w:rPr>
            <w:noProof/>
            <w:webHidden/>
          </w:rPr>
          <w:fldChar w:fldCharType="begin"/>
        </w:r>
        <w:r>
          <w:rPr>
            <w:noProof/>
            <w:webHidden/>
          </w:rPr>
          <w:instrText xml:space="preserve"> PAGEREF _Toc141830908 \h </w:instrText>
        </w:r>
        <w:r>
          <w:rPr>
            <w:noProof/>
            <w:webHidden/>
          </w:rPr>
        </w:r>
        <w:r>
          <w:rPr>
            <w:noProof/>
            <w:webHidden/>
          </w:rPr>
          <w:fldChar w:fldCharType="separate"/>
        </w:r>
        <w:r>
          <w:rPr>
            <w:noProof/>
            <w:webHidden/>
          </w:rPr>
          <w:t>5</w:t>
        </w:r>
        <w:r>
          <w:rPr>
            <w:noProof/>
            <w:webHidden/>
          </w:rPr>
          <w:fldChar w:fldCharType="end"/>
        </w:r>
      </w:hyperlink>
    </w:p>
    <w:p w14:paraId="2D3B100F" w14:textId="10761046"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09" w:history="1">
        <w:r w:rsidRPr="009C009A">
          <w:rPr>
            <w:rStyle w:val="Hyperlink"/>
            <w:rFonts w:cstheme="minorHAnsi"/>
            <w:noProof/>
          </w:rPr>
          <w:t>Change History</w:t>
        </w:r>
        <w:r>
          <w:rPr>
            <w:noProof/>
            <w:webHidden/>
          </w:rPr>
          <w:tab/>
        </w:r>
        <w:r>
          <w:rPr>
            <w:noProof/>
            <w:webHidden/>
          </w:rPr>
          <w:fldChar w:fldCharType="begin"/>
        </w:r>
        <w:r>
          <w:rPr>
            <w:noProof/>
            <w:webHidden/>
          </w:rPr>
          <w:instrText xml:space="preserve"> PAGEREF _Toc141830909 \h </w:instrText>
        </w:r>
        <w:r>
          <w:rPr>
            <w:noProof/>
            <w:webHidden/>
          </w:rPr>
        </w:r>
        <w:r>
          <w:rPr>
            <w:noProof/>
            <w:webHidden/>
          </w:rPr>
          <w:fldChar w:fldCharType="separate"/>
        </w:r>
        <w:r>
          <w:rPr>
            <w:noProof/>
            <w:webHidden/>
          </w:rPr>
          <w:t>5</w:t>
        </w:r>
        <w:r>
          <w:rPr>
            <w:noProof/>
            <w:webHidden/>
          </w:rPr>
          <w:fldChar w:fldCharType="end"/>
        </w:r>
      </w:hyperlink>
    </w:p>
    <w:p w14:paraId="4DE3DB6D" w14:textId="01D95329"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10" w:history="1">
        <w:r w:rsidRPr="009C009A">
          <w:rPr>
            <w:rStyle w:val="Hyperlink"/>
            <w:rFonts w:cstheme="minorHAnsi"/>
            <w:noProof/>
          </w:rPr>
          <w:t>Reviewers</w:t>
        </w:r>
        <w:r>
          <w:rPr>
            <w:noProof/>
            <w:webHidden/>
          </w:rPr>
          <w:tab/>
        </w:r>
        <w:r>
          <w:rPr>
            <w:noProof/>
            <w:webHidden/>
          </w:rPr>
          <w:fldChar w:fldCharType="begin"/>
        </w:r>
        <w:r>
          <w:rPr>
            <w:noProof/>
            <w:webHidden/>
          </w:rPr>
          <w:instrText xml:space="preserve"> PAGEREF _Toc141830910 \h </w:instrText>
        </w:r>
        <w:r>
          <w:rPr>
            <w:noProof/>
            <w:webHidden/>
          </w:rPr>
        </w:r>
        <w:r>
          <w:rPr>
            <w:noProof/>
            <w:webHidden/>
          </w:rPr>
          <w:fldChar w:fldCharType="separate"/>
        </w:r>
        <w:r>
          <w:rPr>
            <w:noProof/>
            <w:webHidden/>
          </w:rPr>
          <w:t>5</w:t>
        </w:r>
        <w:r>
          <w:rPr>
            <w:noProof/>
            <w:webHidden/>
          </w:rPr>
          <w:fldChar w:fldCharType="end"/>
        </w:r>
      </w:hyperlink>
    </w:p>
    <w:p w14:paraId="3965C57B" w14:textId="42FF7DEF"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11" w:history="1">
        <w:r w:rsidRPr="009C009A">
          <w:rPr>
            <w:rStyle w:val="Hyperlink"/>
            <w:rFonts w:cstheme="minorHAnsi"/>
            <w:noProof/>
          </w:rPr>
          <w:t>Approvers</w:t>
        </w:r>
        <w:r>
          <w:rPr>
            <w:noProof/>
            <w:webHidden/>
          </w:rPr>
          <w:tab/>
        </w:r>
        <w:r>
          <w:rPr>
            <w:noProof/>
            <w:webHidden/>
          </w:rPr>
          <w:fldChar w:fldCharType="begin"/>
        </w:r>
        <w:r>
          <w:rPr>
            <w:noProof/>
            <w:webHidden/>
          </w:rPr>
          <w:instrText xml:space="preserve"> PAGEREF _Toc141830911 \h </w:instrText>
        </w:r>
        <w:r>
          <w:rPr>
            <w:noProof/>
            <w:webHidden/>
          </w:rPr>
        </w:r>
        <w:r>
          <w:rPr>
            <w:noProof/>
            <w:webHidden/>
          </w:rPr>
          <w:fldChar w:fldCharType="separate"/>
        </w:r>
        <w:r>
          <w:rPr>
            <w:noProof/>
            <w:webHidden/>
          </w:rPr>
          <w:t>5</w:t>
        </w:r>
        <w:r>
          <w:rPr>
            <w:noProof/>
            <w:webHidden/>
          </w:rPr>
          <w:fldChar w:fldCharType="end"/>
        </w:r>
      </w:hyperlink>
    </w:p>
    <w:p w14:paraId="1055D435" w14:textId="491AFC35" w:rsidR="009B37FF" w:rsidRDefault="009B37FF">
      <w:pPr>
        <w:pStyle w:val="TOC1"/>
        <w:tabs>
          <w:tab w:val="left" w:pos="432"/>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12" w:history="1">
        <w:r w:rsidRPr="009C009A">
          <w:rPr>
            <w:rStyle w:val="Hyperlink"/>
            <w:noProof/>
          </w:rPr>
          <w:t>3.</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Overview</w:t>
        </w:r>
        <w:r>
          <w:rPr>
            <w:noProof/>
            <w:webHidden/>
          </w:rPr>
          <w:tab/>
        </w:r>
        <w:r>
          <w:rPr>
            <w:noProof/>
            <w:webHidden/>
          </w:rPr>
          <w:fldChar w:fldCharType="begin"/>
        </w:r>
        <w:r>
          <w:rPr>
            <w:noProof/>
            <w:webHidden/>
          </w:rPr>
          <w:instrText xml:space="preserve"> PAGEREF _Toc141830912 \h </w:instrText>
        </w:r>
        <w:r>
          <w:rPr>
            <w:noProof/>
            <w:webHidden/>
          </w:rPr>
        </w:r>
        <w:r>
          <w:rPr>
            <w:noProof/>
            <w:webHidden/>
          </w:rPr>
          <w:fldChar w:fldCharType="separate"/>
        </w:r>
        <w:r>
          <w:rPr>
            <w:noProof/>
            <w:webHidden/>
          </w:rPr>
          <w:t>6</w:t>
        </w:r>
        <w:r>
          <w:rPr>
            <w:noProof/>
            <w:webHidden/>
          </w:rPr>
          <w:fldChar w:fldCharType="end"/>
        </w:r>
      </w:hyperlink>
    </w:p>
    <w:p w14:paraId="47BAA489" w14:textId="61DEA599"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13" w:history="1">
        <w:r w:rsidRPr="009C009A">
          <w:rPr>
            <w:rStyle w:val="Hyperlink"/>
            <w:rFonts w:cstheme="minorHAnsi"/>
            <w:noProof/>
          </w:rPr>
          <w:t>Introduction</w:t>
        </w:r>
        <w:r>
          <w:rPr>
            <w:noProof/>
            <w:webHidden/>
          </w:rPr>
          <w:tab/>
        </w:r>
        <w:r>
          <w:rPr>
            <w:noProof/>
            <w:webHidden/>
          </w:rPr>
          <w:fldChar w:fldCharType="begin"/>
        </w:r>
        <w:r>
          <w:rPr>
            <w:noProof/>
            <w:webHidden/>
          </w:rPr>
          <w:instrText xml:space="preserve"> PAGEREF _Toc141830913 \h </w:instrText>
        </w:r>
        <w:r>
          <w:rPr>
            <w:noProof/>
            <w:webHidden/>
          </w:rPr>
        </w:r>
        <w:r>
          <w:rPr>
            <w:noProof/>
            <w:webHidden/>
          </w:rPr>
          <w:fldChar w:fldCharType="separate"/>
        </w:r>
        <w:r>
          <w:rPr>
            <w:noProof/>
            <w:webHidden/>
          </w:rPr>
          <w:t>6</w:t>
        </w:r>
        <w:r>
          <w:rPr>
            <w:noProof/>
            <w:webHidden/>
          </w:rPr>
          <w:fldChar w:fldCharType="end"/>
        </w:r>
      </w:hyperlink>
    </w:p>
    <w:p w14:paraId="5E46E6D9" w14:textId="4F284B18"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14" w:history="1">
        <w:r w:rsidRPr="009C009A">
          <w:rPr>
            <w:rStyle w:val="Hyperlink"/>
            <w:rFonts w:cstheme="minorHAnsi"/>
            <w:noProof/>
          </w:rPr>
          <w:t>Volume Metrics – Table 1</w:t>
        </w:r>
        <w:r>
          <w:rPr>
            <w:noProof/>
            <w:webHidden/>
          </w:rPr>
          <w:tab/>
        </w:r>
        <w:r>
          <w:rPr>
            <w:noProof/>
            <w:webHidden/>
          </w:rPr>
          <w:fldChar w:fldCharType="begin"/>
        </w:r>
        <w:r>
          <w:rPr>
            <w:noProof/>
            <w:webHidden/>
          </w:rPr>
          <w:instrText xml:space="preserve"> PAGEREF _Toc141830914 \h </w:instrText>
        </w:r>
        <w:r>
          <w:rPr>
            <w:noProof/>
            <w:webHidden/>
          </w:rPr>
        </w:r>
        <w:r>
          <w:rPr>
            <w:noProof/>
            <w:webHidden/>
          </w:rPr>
          <w:fldChar w:fldCharType="separate"/>
        </w:r>
        <w:r>
          <w:rPr>
            <w:noProof/>
            <w:webHidden/>
          </w:rPr>
          <w:t>6</w:t>
        </w:r>
        <w:r>
          <w:rPr>
            <w:noProof/>
            <w:webHidden/>
          </w:rPr>
          <w:fldChar w:fldCharType="end"/>
        </w:r>
      </w:hyperlink>
    </w:p>
    <w:p w14:paraId="6112ECD2" w14:textId="63505722"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15" w:history="1">
        <w:r w:rsidRPr="009C009A">
          <w:rPr>
            <w:rStyle w:val="Hyperlink"/>
            <w:rFonts w:cstheme="minorHAnsi"/>
            <w:noProof/>
          </w:rPr>
          <w:t>Key Contributors and Contacts – Table 2</w:t>
        </w:r>
        <w:r>
          <w:rPr>
            <w:noProof/>
            <w:webHidden/>
          </w:rPr>
          <w:tab/>
        </w:r>
        <w:r>
          <w:rPr>
            <w:noProof/>
            <w:webHidden/>
          </w:rPr>
          <w:fldChar w:fldCharType="begin"/>
        </w:r>
        <w:r>
          <w:rPr>
            <w:noProof/>
            <w:webHidden/>
          </w:rPr>
          <w:instrText xml:space="preserve"> PAGEREF _Toc141830915 \h </w:instrText>
        </w:r>
        <w:r>
          <w:rPr>
            <w:noProof/>
            <w:webHidden/>
          </w:rPr>
        </w:r>
        <w:r>
          <w:rPr>
            <w:noProof/>
            <w:webHidden/>
          </w:rPr>
          <w:fldChar w:fldCharType="separate"/>
        </w:r>
        <w:r>
          <w:rPr>
            <w:noProof/>
            <w:webHidden/>
          </w:rPr>
          <w:t>6</w:t>
        </w:r>
        <w:r>
          <w:rPr>
            <w:noProof/>
            <w:webHidden/>
          </w:rPr>
          <w:fldChar w:fldCharType="end"/>
        </w:r>
      </w:hyperlink>
    </w:p>
    <w:p w14:paraId="2E1413E6" w14:textId="759F4638"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16" w:history="1">
        <w:r w:rsidRPr="009C009A">
          <w:rPr>
            <w:rStyle w:val="Hyperlink"/>
            <w:rFonts w:cstheme="minorHAnsi"/>
            <w:noProof/>
          </w:rPr>
          <w:t>Document References – Table 3</w:t>
        </w:r>
        <w:r>
          <w:rPr>
            <w:noProof/>
            <w:webHidden/>
          </w:rPr>
          <w:tab/>
        </w:r>
        <w:r>
          <w:rPr>
            <w:noProof/>
            <w:webHidden/>
          </w:rPr>
          <w:fldChar w:fldCharType="begin"/>
        </w:r>
        <w:r>
          <w:rPr>
            <w:noProof/>
            <w:webHidden/>
          </w:rPr>
          <w:instrText xml:space="preserve"> PAGEREF _Toc141830916 \h </w:instrText>
        </w:r>
        <w:r>
          <w:rPr>
            <w:noProof/>
            <w:webHidden/>
          </w:rPr>
        </w:r>
        <w:r>
          <w:rPr>
            <w:noProof/>
            <w:webHidden/>
          </w:rPr>
          <w:fldChar w:fldCharType="separate"/>
        </w:r>
        <w:r>
          <w:rPr>
            <w:noProof/>
            <w:webHidden/>
          </w:rPr>
          <w:t>6</w:t>
        </w:r>
        <w:r>
          <w:rPr>
            <w:noProof/>
            <w:webHidden/>
          </w:rPr>
          <w:fldChar w:fldCharType="end"/>
        </w:r>
      </w:hyperlink>
    </w:p>
    <w:p w14:paraId="534C2FB4" w14:textId="12799032" w:rsidR="009B37FF" w:rsidRDefault="009B37FF">
      <w:pPr>
        <w:pStyle w:val="TOC1"/>
        <w:tabs>
          <w:tab w:val="left" w:pos="432"/>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17" w:history="1">
        <w:r w:rsidRPr="009C009A">
          <w:rPr>
            <w:rStyle w:val="Hyperlink"/>
            <w:noProof/>
          </w:rPr>
          <w:t>4.</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Assumptions</w:t>
        </w:r>
        <w:r>
          <w:rPr>
            <w:noProof/>
            <w:webHidden/>
          </w:rPr>
          <w:tab/>
        </w:r>
        <w:r>
          <w:rPr>
            <w:noProof/>
            <w:webHidden/>
          </w:rPr>
          <w:fldChar w:fldCharType="begin"/>
        </w:r>
        <w:r>
          <w:rPr>
            <w:noProof/>
            <w:webHidden/>
          </w:rPr>
          <w:instrText xml:space="preserve"> PAGEREF _Toc141830917 \h </w:instrText>
        </w:r>
        <w:r>
          <w:rPr>
            <w:noProof/>
            <w:webHidden/>
          </w:rPr>
        </w:r>
        <w:r>
          <w:rPr>
            <w:noProof/>
            <w:webHidden/>
          </w:rPr>
          <w:fldChar w:fldCharType="separate"/>
        </w:r>
        <w:r>
          <w:rPr>
            <w:noProof/>
            <w:webHidden/>
          </w:rPr>
          <w:t>7</w:t>
        </w:r>
        <w:r>
          <w:rPr>
            <w:noProof/>
            <w:webHidden/>
          </w:rPr>
          <w:fldChar w:fldCharType="end"/>
        </w:r>
      </w:hyperlink>
    </w:p>
    <w:p w14:paraId="2CCEDB5E" w14:textId="29FE0A10" w:rsidR="009B37FF" w:rsidRDefault="009B37FF">
      <w:pPr>
        <w:pStyle w:val="TOC1"/>
        <w:tabs>
          <w:tab w:val="left" w:pos="432"/>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18" w:history="1">
        <w:r w:rsidRPr="009C009A">
          <w:rPr>
            <w:rStyle w:val="Hyperlink"/>
            <w:noProof/>
          </w:rPr>
          <w:t>5.</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Requirements</w:t>
        </w:r>
        <w:r>
          <w:rPr>
            <w:noProof/>
            <w:webHidden/>
          </w:rPr>
          <w:tab/>
        </w:r>
        <w:r>
          <w:rPr>
            <w:noProof/>
            <w:webHidden/>
          </w:rPr>
          <w:fldChar w:fldCharType="begin"/>
        </w:r>
        <w:r>
          <w:rPr>
            <w:noProof/>
            <w:webHidden/>
          </w:rPr>
          <w:instrText xml:space="preserve"> PAGEREF _Toc141830918 \h </w:instrText>
        </w:r>
        <w:r>
          <w:rPr>
            <w:noProof/>
            <w:webHidden/>
          </w:rPr>
        </w:r>
        <w:r>
          <w:rPr>
            <w:noProof/>
            <w:webHidden/>
          </w:rPr>
          <w:fldChar w:fldCharType="separate"/>
        </w:r>
        <w:r>
          <w:rPr>
            <w:noProof/>
            <w:webHidden/>
          </w:rPr>
          <w:t>8</w:t>
        </w:r>
        <w:r>
          <w:rPr>
            <w:noProof/>
            <w:webHidden/>
          </w:rPr>
          <w:fldChar w:fldCharType="end"/>
        </w:r>
      </w:hyperlink>
    </w:p>
    <w:p w14:paraId="16C269DC" w14:textId="5AA8040C"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19" w:history="1">
        <w:r w:rsidRPr="009C009A">
          <w:rPr>
            <w:rStyle w:val="Hyperlink"/>
            <w:rFonts w:cstheme="minorHAnsi"/>
            <w:noProof/>
          </w:rPr>
          <w:t>Interface Requirements – Table 4</w:t>
        </w:r>
        <w:r>
          <w:rPr>
            <w:noProof/>
            <w:webHidden/>
          </w:rPr>
          <w:tab/>
        </w:r>
        <w:r>
          <w:rPr>
            <w:noProof/>
            <w:webHidden/>
          </w:rPr>
          <w:fldChar w:fldCharType="begin"/>
        </w:r>
        <w:r>
          <w:rPr>
            <w:noProof/>
            <w:webHidden/>
          </w:rPr>
          <w:instrText xml:space="preserve"> PAGEREF _Toc141830919 \h </w:instrText>
        </w:r>
        <w:r>
          <w:rPr>
            <w:noProof/>
            <w:webHidden/>
          </w:rPr>
        </w:r>
        <w:r>
          <w:rPr>
            <w:noProof/>
            <w:webHidden/>
          </w:rPr>
          <w:fldChar w:fldCharType="separate"/>
        </w:r>
        <w:r>
          <w:rPr>
            <w:noProof/>
            <w:webHidden/>
          </w:rPr>
          <w:t>8</w:t>
        </w:r>
        <w:r>
          <w:rPr>
            <w:noProof/>
            <w:webHidden/>
          </w:rPr>
          <w:fldChar w:fldCharType="end"/>
        </w:r>
      </w:hyperlink>
    </w:p>
    <w:p w14:paraId="3B63E60D" w14:textId="43C80145"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20" w:history="1">
        <w:r w:rsidRPr="009C009A">
          <w:rPr>
            <w:rStyle w:val="Hyperlink"/>
            <w:rFonts w:cstheme="minorHAnsi"/>
            <w:noProof/>
          </w:rPr>
          <w:t>Prerequisite Setups</w:t>
        </w:r>
        <w:r>
          <w:rPr>
            <w:noProof/>
            <w:webHidden/>
          </w:rPr>
          <w:tab/>
        </w:r>
        <w:r>
          <w:rPr>
            <w:noProof/>
            <w:webHidden/>
          </w:rPr>
          <w:fldChar w:fldCharType="begin"/>
        </w:r>
        <w:r>
          <w:rPr>
            <w:noProof/>
            <w:webHidden/>
          </w:rPr>
          <w:instrText xml:space="preserve"> PAGEREF _Toc141830920 \h </w:instrText>
        </w:r>
        <w:r>
          <w:rPr>
            <w:noProof/>
            <w:webHidden/>
          </w:rPr>
        </w:r>
        <w:r>
          <w:rPr>
            <w:noProof/>
            <w:webHidden/>
          </w:rPr>
          <w:fldChar w:fldCharType="separate"/>
        </w:r>
        <w:r>
          <w:rPr>
            <w:noProof/>
            <w:webHidden/>
          </w:rPr>
          <w:t>8</w:t>
        </w:r>
        <w:r>
          <w:rPr>
            <w:noProof/>
            <w:webHidden/>
          </w:rPr>
          <w:fldChar w:fldCharType="end"/>
        </w:r>
      </w:hyperlink>
    </w:p>
    <w:p w14:paraId="027D655B" w14:textId="02D76B36" w:rsidR="009B37FF" w:rsidRDefault="009B37FF">
      <w:pPr>
        <w:pStyle w:val="TOC1"/>
        <w:tabs>
          <w:tab w:val="left" w:pos="432"/>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21" w:history="1">
        <w:r w:rsidRPr="009C009A">
          <w:rPr>
            <w:rStyle w:val="Hyperlink"/>
            <w:noProof/>
          </w:rPr>
          <w:t>6.</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Process Design</w:t>
        </w:r>
        <w:r>
          <w:rPr>
            <w:noProof/>
            <w:webHidden/>
          </w:rPr>
          <w:tab/>
        </w:r>
        <w:r>
          <w:rPr>
            <w:noProof/>
            <w:webHidden/>
          </w:rPr>
          <w:fldChar w:fldCharType="begin"/>
        </w:r>
        <w:r>
          <w:rPr>
            <w:noProof/>
            <w:webHidden/>
          </w:rPr>
          <w:instrText xml:space="preserve"> PAGEREF _Toc141830921 \h </w:instrText>
        </w:r>
        <w:r>
          <w:rPr>
            <w:noProof/>
            <w:webHidden/>
          </w:rPr>
        </w:r>
        <w:r>
          <w:rPr>
            <w:noProof/>
            <w:webHidden/>
          </w:rPr>
          <w:fldChar w:fldCharType="separate"/>
        </w:r>
        <w:r>
          <w:rPr>
            <w:noProof/>
            <w:webHidden/>
          </w:rPr>
          <w:t>9</w:t>
        </w:r>
        <w:r>
          <w:rPr>
            <w:noProof/>
            <w:webHidden/>
          </w:rPr>
          <w:fldChar w:fldCharType="end"/>
        </w:r>
      </w:hyperlink>
    </w:p>
    <w:p w14:paraId="1FA6055D" w14:textId="33B3B931"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22" w:history="1">
        <w:r w:rsidRPr="009C009A">
          <w:rPr>
            <w:rStyle w:val="Hyperlink"/>
            <w:rFonts w:cstheme="minorHAnsi"/>
            <w:noProof/>
          </w:rPr>
          <w:t>Process Description</w:t>
        </w:r>
        <w:r>
          <w:rPr>
            <w:noProof/>
            <w:webHidden/>
          </w:rPr>
          <w:tab/>
        </w:r>
        <w:r>
          <w:rPr>
            <w:noProof/>
            <w:webHidden/>
          </w:rPr>
          <w:fldChar w:fldCharType="begin"/>
        </w:r>
        <w:r>
          <w:rPr>
            <w:noProof/>
            <w:webHidden/>
          </w:rPr>
          <w:instrText xml:space="preserve"> PAGEREF _Toc141830922 \h </w:instrText>
        </w:r>
        <w:r>
          <w:rPr>
            <w:noProof/>
            <w:webHidden/>
          </w:rPr>
        </w:r>
        <w:r>
          <w:rPr>
            <w:noProof/>
            <w:webHidden/>
          </w:rPr>
          <w:fldChar w:fldCharType="separate"/>
        </w:r>
        <w:r>
          <w:rPr>
            <w:noProof/>
            <w:webHidden/>
          </w:rPr>
          <w:t>9</w:t>
        </w:r>
        <w:r>
          <w:rPr>
            <w:noProof/>
            <w:webHidden/>
          </w:rPr>
          <w:fldChar w:fldCharType="end"/>
        </w:r>
      </w:hyperlink>
    </w:p>
    <w:p w14:paraId="3F288832" w14:textId="67C53965"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23" w:history="1">
        <w:r w:rsidRPr="009C009A">
          <w:rPr>
            <w:rStyle w:val="Hyperlink"/>
            <w:rFonts w:cstheme="minorHAnsi"/>
            <w:noProof/>
          </w:rPr>
          <w:t>Data Extraction Criteria</w:t>
        </w:r>
        <w:r>
          <w:rPr>
            <w:noProof/>
            <w:webHidden/>
          </w:rPr>
          <w:tab/>
        </w:r>
        <w:r>
          <w:rPr>
            <w:noProof/>
            <w:webHidden/>
          </w:rPr>
          <w:fldChar w:fldCharType="begin"/>
        </w:r>
        <w:r>
          <w:rPr>
            <w:noProof/>
            <w:webHidden/>
          </w:rPr>
          <w:instrText xml:space="preserve"> PAGEREF _Toc141830923 \h </w:instrText>
        </w:r>
        <w:r>
          <w:rPr>
            <w:noProof/>
            <w:webHidden/>
          </w:rPr>
        </w:r>
        <w:r>
          <w:rPr>
            <w:noProof/>
            <w:webHidden/>
          </w:rPr>
          <w:fldChar w:fldCharType="separate"/>
        </w:r>
        <w:r>
          <w:rPr>
            <w:noProof/>
            <w:webHidden/>
          </w:rPr>
          <w:t>10</w:t>
        </w:r>
        <w:r>
          <w:rPr>
            <w:noProof/>
            <w:webHidden/>
          </w:rPr>
          <w:fldChar w:fldCharType="end"/>
        </w:r>
      </w:hyperlink>
    </w:p>
    <w:p w14:paraId="10FDB49E" w14:textId="5053D775"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24" w:history="1">
        <w:r w:rsidRPr="009C009A">
          <w:rPr>
            <w:rStyle w:val="Hyperlink"/>
            <w:rFonts w:cstheme="minorHAnsi"/>
            <w:noProof/>
          </w:rPr>
          <w:t>Data Transformation and Validation</w:t>
        </w:r>
        <w:r>
          <w:rPr>
            <w:noProof/>
            <w:webHidden/>
          </w:rPr>
          <w:tab/>
        </w:r>
        <w:r>
          <w:rPr>
            <w:noProof/>
            <w:webHidden/>
          </w:rPr>
          <w:fldChar w:fldCharType="begin"/>
        </w:r>
        <w:r>
          <w:rPr>
            <w:noProof/>
            <w:webHidden/>
          </w:rPr>
          <w:instrText xml:space="preserve"> PAGEREF _Toc141830924 \h </w:instrText>
        </w:r>
        <w:r>
          <w:rPr>
            <w:noProof/>
            <w:webHidden/>
          </w:rPr>
        </w:r>
        <w:r>
          <w:rPr>
            <w:noProof/>
            <w:webHidden/>
          </w:rPr>
          <w:fldChar w:fldCharType="separate"/>
        </w:r>
        <w:r>
          <w:rPr>
            <w:noProof/>
            <w:webHidden/>
          </w:rPr>
          <w:t>11</w:t>
        </w:r>
        <w:r>
          <w:rPr>
            <w:noProof/>
            <w:webHidden/>
          </w:rPr>
          <w:fldChar w:fldCharType="end"/>
        </w:r>
      </w:hyperlink>
    </w:p>
    <w:p w14:paraId="7006CBB1" w14:textId="7D4183E7"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25" w:history="1">
        <w:r w:rsidRPr="009C009A">
          <w:rPr>
            <w:rStyle w:val="Hyperlink"/>
            <w:rFonts w:cstheme="minorHAnsi"/>
            <w:noProof/>
          </w:rPr>
          <w:t>Report/Screen Layout</w:t>
        </w:r>
        <w:r>
          <w:rPr>
            <w:noProof/>
            <w:webHidden/>
          </w:rPr>
          <w:tab/>
        </w:r>
        <w:r>
          <w:rPr>
            <w:noProof/>
            <w:webHidden/>
          </w:rPr>
          <w:fldChar w:fldCharType="begin"/>
        </w:r>
        <w:r>
          <w:rPr>
            <w:noProof/>
            <w:webHidden/>
          </w:rPr>
          <w:instrText xml:space="preserve"> PAGEREF _Toc141830925 \h </w:instrText>
        </w:r>
        <w:r>
          <w:rPr>
            <w:noProof/>
            <w:webHidden/>
          </w:rPr>
        </w:r>
        <w:r>
          <w:rPr>
            <w:noProof/>
            <w:webHidden/>
          </w:rPr>
          <w:fldChar w:fldCharType="separate"/>
        </w:r>
        <w:r>
          <w:rPr>
            <w:noProof/>
            <w:webHidden/>
          </w:rPr>
          <w:t>11</w:t>
        </w:r>
        <w:r>
          <w:rPr>
            <w:noProof/>
            <w:webHidden/>
          </w:rPr>
          <w:fldChar w:fldCharType="end"/>
        </w:r>
      </w:hyperlink>
    </w:p>
    <w:p w14:paraId="4FC12B47" w14:textId="0D94F0DB" w:rsidR="009B37FF" w:rsidRDefault="009B37FF">
      <w:pPr>
        <w:pStyle w:val="TOC1"/>
        <w:tabs>
          <w:tab w:val="left" w:pos="432"/>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26" w:history="1">
        <w:r w:rsidRPr="009C009A">
          <w:rPr>
            <w:rStyle w:val="Hyperlink"/>
            <w:noProof/>
          </w:rPr>
          <w:t>7.</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Technical Design</w:t>
        </w:r>
        <w:r>
          <w:rPr>
            <w:noProof/>
            <w:webHidden/>
          </w:rPr>
          <w:tab/>
        </w:r>
        <w:r>
          <w:rPr>
            <w:noProof/>
            <w:webHidden/>
          </w:rPr>
          <w:fldChar w:fldCharType="begin"/>
        </w:r>
        <w:r>
          <w:rPr>
            <w:noProof/>
            <w:webHidden/>
          </w:rPr>
          <w:instrText xml:space="preserve"> PAGEREF _Toc141830926 \h </w:instrText>
        </w:r>
        <w:r>
          <w:rPr>
            <w:noProof/>
            <w:webHidden/>
          </w:rPr>
        </w:r>
        <w:r>
          <w:rPr>
            <w:noProof/>
            <w:webHidden/>
          </w:rPr>
          <w:fldChar w:fldCharType="separate"/>
        </w:r>
        <w:r>
          <w:rPr>
            <w:noProof/>
            <w:webHidden/>
          </w:rPr>
          <w:t>13</w:t>
        </w:r>
        <w:r>
          <w:rPr>
            <w:noProof/>
            <w:webHidden/>
          </w:rPr>
          <w:fldChar w:fldCharType="end"/>
        </w:r>
      </w:hyperlink>
    </w:p>
    <w:p w14:paraId="40A624E0" w14:textId="7C06CEE3"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27" w:history="1">
        <w:r w:rsidRPr="009C009A">
          <w:rPr>
            <w:rStyle w:val="Hyperlink"/>
            <w:rFonts w:cstheme="minorHAnsi"/>
            <w:noProof/>
          </w:rPr>
          <w:t>Design Description</w:t>
        </w:r>
        <w:r>
          <w:rPr>
            <w:noProof/>
            <w:webHidden/>
          </w:rPr>
          <w:tab/>
        </w:r>
        <w:r>
          <w:rPr>
            <w:noProof/>
            <w:webHidden/>
          </w:rPr>
          <w:fldChar w:fldCharType="begin"/>
        </w:r>
        <w:r>
          <w:rPr>
            <w:noProof/>
            <w:webHidden/>
          </w:rPr>
          <w:instrText xml:space="preserve"> PAGEREF _Toc141830927 \h </w:instrText>
        </w:r>
        <w:r>
          <w:rPr>
            <w:noProof/>
            <w:webHidden/>
          </w:rPr>
        </w:r>
        <w:r>
          <w:rPr>
            <w:noProof/>
            <w:webHidden/>
          </w:rPr>
          <w:fldChar w:fldCharType="separate"/>
        </w:r>
        <w:r>
          <w:rPr>
            <w:noProof/>
            <w:webHidden/>
          </w:rPr>
          <w:t>13</w:t>
        </w:r>
        <w:r>
          <w:rPr>
            <w:noProof/>
            <w:webHidden/>
          </w:rPr>
          <w:fldChar w:fldCharType="end"/>
        </w:r>
      </w:hyperlink>
    </w:p>
    <w:p w14:paraId="40E1764C" w14:textId="6F97AD86"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28" w:history="1">
        <w:r w:rsidRPr="009C009A">
          <w:rPr>
            <w:rStyle w:val="Hyperlink"/>
            <w:rFonts w:cstheme="minorHAnsi"/>
            <w:noProof/>
          </w:rPr>
          <w:t>Program Details</w:t>
        </w:r>
        <w:r>
          <w:rPr>
            <w:noProof/>
            <w:webHidden/>
          </w:rPr>
          <w:tab/>
        </w:r>
        <w:r>
          <w:rPr>
            <w:noProof/>
            <w:webHidden/>
          </w:rPr>
          <w:fldChar w:fldCharType="begin"/>
        </w:r>
        <w:r>
          <w:rPr>
            <w:noProof/>
            <w:webHidden/>
          </w:rPr>
          <w:instrText xml:space="preserve"> PAGEREF _Toc141830928 \h </w:instrText>
        </w:r>
        <w:r>
          <w:rPr>
            <w:noProof/>
            <w:webHidden/>
          </w:rPr>
        </w:r>
        <w:r>
          <w:rPr>
            <w:noProof/>
            <w:webHidden/>
          </w:rPr>
          <w:fldChar w:fldCharType="separate"/>
        </w:r>
        <w:r>
          <w:rPr>
            <w:noProof/>
            <w:webHidden/>
          </w:rPr>
          <w:t>13</w:t>
        </w:r>
        <w:r>
          <w:rPr>
            <w:noProof/>
            <w:webHidden/>
          </w:rPr>
          <w:fldChar w:fldCharType="end"/>
        </w:r>
      </w:hyperlink>
    </w:p>
    <w:p w14:paraId="2484220B" w14:textId="7B5E1FD0"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29" w:history="1">
        <w:r w:rsidRPr="009C009A">
          <w:rPr>
            <w:rStyle w:val="Hyperlink"/>
            <w:rFonts w:cstheme="minorHAnsi"/>
            <w:noProof/>
          </w:rPr>
          <w:t>Connection Details (for Integrations)</w:t>
        </w:r>
        <w:r>
          <w:rPr>
            <w:noProof/>
            <w:webHidden/>
          </w:rPr>
          <w:tab/>
        </w:r>
        <w:r>
          <w:rPr>
            <w:noProof/>
            <w:webHidden/>
          </w:rPr>
          <w:fldChar w:fldCharType="begin"/>
        </w:r>
        <w:r>
          <w:rPr>
            <w:noProof/>
            <w:webHidden/>
          </w:rPr>
          <w:instrText xml:space="preserve"> PAGEREF _Toc141830929 \h </w:instrText>
        </w:r>
        <w:r>
          <w:rPr>
            <w:noProof/>
            <w:webHidden/>
          </w:rPr>
        </w:r>
        <w:r>
          <w:rPr>
            <w:noProof/>
            <w:webHidden/>
          </w:rPr>
          <w:fldChar w:fldCharType="separate"/>
        </w:r>
        <w:r>
          <w:rPr>
            <w:noProof/>
            <w:webHidden/>
          </w:rPr>
          <w:t>13</w:t>
        </w:r>
        <w:r>
          <w:rPr>
            <w:noProof/>
            <w:webHidden/>
          </w:rPr>
          <w:fldChar w:fldCharType="end"/>
        </w:r>
      </w:hyperlink>
    </w:p>
    <w:p w14:paraId="7C1AD111" w14:textId="1A5B98B8"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30" w:history="1">
        <w:r w:rsidRPr="009C009A">
          <w:rPr>
            <w:rStyle w:val="Hyperlink"/>
            <w:rFonts w:cstheme="minorHAnsi"/>
            <w:noProof/>
          </w:rPr>
          <w:t>Lookup Details</w:t>
        </w:r>
        <w:r>
          <w:rPr>
            <w:noProof/>
            <w:webHidden/>
          </w:rPr>
          <w:tab/>
        </w:r>
        <w:r>
          <w:rPr>
            <w:noProof/>
            <w:webHidden/>
          </w:rPr>
          <w:fldChar w:fldCharType="begin"/>
        </w:r>
        <w:r>
          <w:rPr>
            <w:noProof/>
            <w:webHidden/>
          </w:rPr>
          <w:instrText xml:space="preserve"> PAGEREF _Toc141830930 \h </w:instrText>
        </w:r>
        <w:r>
          <w:rPr>
            <w:noProof/>
            <w:webHidden/>
          </w:rPr>
        </w:r>
        <w:r>
          <w:rPr>
            <w:noProof/>
            <w:webHidden/>
          </w:rPr>
          <w:fldChar w:fldCharType="separate"/>
        </w:r>
        <w:r>
          <w:rPr>
            <w:noProof/>
            <w:webHidden/>
          </w:rPr>
          <w:t>13</w:t>
        </w:r>
        <w:r>
          <w:rPr>
            <w:noProof/>
            <w:webHidden/>
          </w:rPr>
          <w:fldChar w:fldCharType="end"/>
        </w:r>
      </w:hyperlink>
    </w:p>
    <w:p w14:paraId="2BD3678C" w14:textId="4BCC08B3"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31" w:history="1">
        <w:r w:rsidRPr="009C009A">
          <w:rPr>
            <w:rStyle w:val="Hyperlink"/>
            <w:rFonts w:cstheme="minorHAnsi"/>
            <w:noProof/>
          </w:rPr>
          <w:t>API Details:</w:t>
        </w:r>
        <w:r>
          <w:rPr>
            <w:noProof/>
            <w:webHidden/>
          </w:rPr>
          <w:tab/>
        </w:r>
        <w:r>
          <w:rPr>
            <w:noProof/>
            <w:webHidden/>
          </w:rPr>
          <w:fldChar w:fldCharType="begin"/>
        </w:r>
        <w:r>
          <w:rPr>
            <w:noProof/>
            <w:webHidden/>
          </w:rPr>
          <w:instrText xml:space="preserve"> PAGEREF _Toc141830931 \h </w:instrText>
        </w:r>
        <w:r>
          <w:rPr>
            <w:noProof/>
            <w:webHidden/>
          </w:rPr>
        </w:r>
        <w:r>
          <w:rPr>
            <w:noProof/>
            <w:webHidden/>
          </w:rPr>
          <w:fldChar w:fldCharType="separate"/>
        </w:r>
        <w:r>
          <w:rPr>
            <w:noProof/>
            <w:webHidden/>
          </w:rPr>
          <w:t>14</w:t>
        </w:r>
        <w:r>
          <w:rPr>
            <w:noProof/>
            <w:webHidden/>
          </w:rPr>
          <w:fldChar w:fldCharType="end"/>
        </w:r>
      </w:hyperlink>
    </w:p>
    <w:p w14:paraId="68382EC3" w14:textId="54904167"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32" w:history="1">
        <w:r w:rsidRPr="009C009A">
          <w:rPr>
            <w:rStyle w:val="Hyperlink"/>
            <w:rFonts w:cstheme="minorHAnsi"/>
            <w:noProof/>
          </w:rPr>
          <w:t>Database Objects</w:t>
        </w:r>
        <w:r>
          <w:rPr>
            <w:noProof/>
            <w:webHidden/>
          </w:rPr>
          <w:tab/>
        </w:r>
        <w:r>
          <w:rPr>
            <w:noProof/>
            <w:webHidden/>
          </w:rPr>
          <w:fldChar w:fldCharType="begin"/>
        </w:r>
        <w:r>
          <w:rPr>
            <w:noProof/>
            <w:webHidden/>
          </w:rPr>
          <w:instrText xml:space="preserve"> PAGEREF _Toc141830932 \h </w:instrText>
        </w:r>
        <w:r>
          <w:rPr>
            <w:noProof/>
            <w:webHidden/>
          </w:rPr>
        </w:r>
        <w:r>
          <w:rPr>
            <w:noProof/>
            <w:webHidden/>
          </w:rPr>
          <w:fldChar w:fldCharType="separate"/>
        </w:r>
        <w:r>
          <w:rPr>
            <w:noProof/>
            <w:webHidden/>
          </w:rPr>
          <w:t>14</w:t>
        </w:r>
        <w:r>
          <w:rPr>
            <w:noProof/>
            <w:webHidden/>
          </w:rPr>
          <w:fldChar w:fldCharType="end"/>
        </w:r>
      </w:hyperlink>
    </w:p>
    <w:p w14:paraId="4E66E4ED" w14:textId="7CFAE214"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33" w:history="1">
        <w:r w:rsidRPr="009C009A">
          <w:rPr>
            <w:rStyle w:val="Hyperlink"/>
            <w:rFonts w:cstheme="minorHAnsi"/>
            <w:noProof/>
          </w:rPr>
          <w:t>BIP Reports</w:t>
        </w:r>
        <w:r>
          <w:rPr>
            <w:noProof/>
            <w:webHidden/>
          </w:rPr>
          <w:tab/>
        </w:r>
        <w:r>
          <w:rPr>
            <w:noProof/>
            <w:webHidden/>
          </w:rPr>
          <w:fldChar w:fldCharType="begin"/>
        </w:r>
        <w:r>
          <w:rPr>
            <w:noProof/>
            <w:webHidden/>
          </w:rPr>
          <w:instrText xml:space="preserve"> PAGEREF _Toc141830933 \h </w:instrText>
        </w:r>
        <w:r>
          <w:rPr>
            <w:noProof/>
            <w:webHidden/>
          </w:rPr>
        </w:r>
        <w:r>
          <w:rPr>
            <w:noProof/>
            <w:webHidden/>
          </w:rPr>
          <w:fldChar w:fldCharType="separate"/>
        </w:r>
        <w:r>
          <w:rPr>
            <w:noProof/>
            <w:webHidden/>
          </w:rPr>
          <w:t>14</w:t>
        </w:r>
        <w:r>
          <w:rPr>
            <w:noProof/>
            <w:webHidden/>
          </w:rPr>
          <w:fldChar w:fldCharType="end"/>
        </w:r>
      </w:hyperlink>
    </w:p>
    <w:p w14:paraId="5C693C20" w14:textId="34F3C5E9"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34" w:history="1">
        <w:r w:rsidRPr="009C009A">
          <w:rPr>
            <w:rStyle w:val="Hyperlink"/>
            <w:rFonts w:cstheme="minorHAnsi"/>
            <w:noProof/>
          </w:rPr>
          <w:t>Report Parameters</w:t>
        </w:r>
        <w:r>
          <w:rPr>
            <w:noProof/>
            <w:webHidden/>
          </w:rPr>
          <w:tab/>
        </w:r>
        <w:r>
          <w:rPr>
            <w:noProof/>
            <w:webHidden/>
          </w:rPr>
          <w:fldChar w:fldCharType="begin"/>
        </w:r>
        <w:r>
          <w:rPr>
            <w:noProof/>
            <w:webHidden/>
          </w:rPr>
          <w:instrText xml:space="preserve"> PAGEREF _Toc141830934 \h </w:instrText>
        </w:r>
        <w:r>
          <w:rPr>
            <w:noProof/>
            <w:webHidden/>
          </w:rPr>
        </w:r>
        <w:r>
          <w:rPr>
            <w:noProof/>
            <w:webHidden/>
          </w:rPr>
          <w:fldChar w:fldCharType="separate"/>
        </w:r>
        <w:r>
          <w:rPr>
            <w:noProof/>
            <w:webHidden/>
          </w:rPr>
          <w:t>14</w:t>
        </w:r>
        <w:r>
          <w:rPr>
            <w:noProof/>
            <w:webHidden/>
          </w:rPr>
          <w:fldChar w:fldCharType="end"/>
        </w:r>
      </w:hyperlink>
    </w:p>
    <w:p w14:paraId="4C348445" w14:textId="70399B52" w:rsidR="009B37FF" w:rsidRDefault="009B37FF">
      <w:pPr>
        <w:pStyle w:val="TOC1"/>
        <w:tabs>
          <w:tab w:val="left" w:pos="432"/>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35" w:history="1">
        <w:r w:rsidRPr="009C009A">
          <w:rPr>
            <w:rStyle w:val="Hyperlink"/>
            <w:noProof/>
          </w:rPr>
          <w:t>8.</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Data Mapping</w:t>
        </w:r>
        <w:r>
          <w:rPr>
            <w:noProof/>
            <w:webHidden/>
          </w:rPr>
          <w:tab/>
        </w:r>
        <w:r>
          <w:rPr>
            <w:noProof/>
            <w:webHidden/>
          </w:rPr>
          <w:fldChar w:fldCharType="begin"/>
        </w:r>
        <w:r>
          <w:rPr>
            <w:noProof/>
            <w:webHidden/>
          </w:rPr>
          <w:instrText xml:space="preserve"> PAGEREF _Toc141830935 \h </w:instrText>
        </w:r>
        <w:r>
          <w:rPr>
            <w:noProof/>
            <w:webHidden/>
          </w:rPr>
        </w:r>
        <w:r>
          <w:rPr>
            <w:noProof/>
            <w:webHidden/>
          </w:rPr>
          <w:fldChar w:fldCharType="separate"/>
        </w:r>
        <w:r>
          <w:rPr>
            <w:noProof/>
            <w:webHidden/>
          </w:rPr>
          <w:t>15</w:t>
        </w:r>
        <w:r>
          <w:rPr>
            <w:noProof/>
            <w:webHidden/>
          </w:rPr>
          <w:fldChar w:fldCharType="end"/>
        </w:r>
      </w:hyperlink>
    </w:p>
    <w:p w14:paraId="15C33372" w14:textId="4C7C918A"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36" w:history="1">
        <w:r w:rsidRPr="009C009A">
          <w:rPr>
            <w:rStyle w:val="Hyperlink"/>
            <w:rFonts w:cstheme="minorHAnsi"/>
            <w:noProof/>
          </w:rPr>
          <w:t>Data/Field Mapping – Table 5</w:t>
        </w:r>
        <w:r>
          <w:rPr>
            <w:noProof/>
            <w:webHidden/>
          </w:rPr>
          <w:tab/>
        </w:r>
        <w:r>
          <w:rPr>
            <w:noProof/>
            <w:webHidden/>
          </w:rPr>
          <w:fldChar w:fldCharType="begin"/>
        </w:r>
        <w:r>
          <w:rPr>
            <w:noProof/>
            <w:webHidden/>
          </w:rPr>
          <w:instrText xml:space="preserve"> PAGEREF _Toc141830936 \h </w:instrText>
        </w:r>
        <w:r>
          <w:rPr>
            <w:noProof/>
            <w:webHidden/>
          </w:rPr>
        </w:r>
        <w:r>
          <w:rPr>
            <w:noProof/>
            <w:webHidden/>
          </w:rPr>
          <w:fldChar w:fldCharType="separate"/>
        </w:r>
        <w:r>
          <w:rPr>
            <w:noProof/>
            <w:webHidden/>
          </w:rPr>
          <w:t>15</w:t>
        </w:r>
        <w:r>
          <w:rPr>
            <w:noProof/>
            <w:webHidden/>
          </w:rPr>
          <w:fldChar w:fldCharType="end"/>
        </w:r>
      </w:hyperlink>
    </w:p>
    <w:p w14:paraId="7C9950DC" w14:textId="6AF32333" w:rsidR="009B37FF" w:rsidRDefault="009B37FF">
      <w:pPr>
        <w:pStyle w:val="TOC1"/>
        <w:tabs>
          <w:tab w:val="left" w:pos="432"/>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37" w:history="1">
        <w:r w:rsidRPr="009C009A">
          <w:rPr>
            <w:rStyle w:val="Hyperlink"/>
            <w:noProof/>
          </w:rPr>
          <w:t>9.</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Notifications</w:t>
        </w:r>
        <w:r>
          <w:rPr>
            <w:noProof/>
            <w:webHidden/>
          </w:rPr>
          <w:tab/>
        </w:r>
        <w:r>
          <w:rPr>
            <w:noProof/>
            <w:webHidden/>
          </w:rPr>
          <w:fldChar w:fldCharType="begin"/>
        </w:r>
        <w:r>
          <w:rPr>
            <w:noProof/>
            <w:webHidden/>
          </w:rPr>
          <w:instrText xml:space="preserve"> PAGEREF _Toc141830937 \h </w:instrText>
        </w:r>
        <w:r>
          <w:rPr>
            <w:noProof/>
            <w:webHidden/>
          </w:rPr>
        </w:r>
        <w:r>
          <w:rPr>
            <w:noProof/>
            <w:webHidden/>
          </w:rPr>
          <w:fldChar w:fldCharType="separate"/>
        </w:r>
        <w:r>
          <w:rPr>
            <w:noProof/>
            <w:webHidden/>
          </w:rPr>
          <w:t>16</w:t>
        </w:r>
        <w:r>
          <w:rPr>
            <w:noProof/>
            <w:webHidden/>
          </w:rPr>
          <w:fldChar w:fldCharType="end"/>
        </w:r>
      </w:hyperlink>
    </w:p>
    <w:p w14:paraId="20C00DD2" w14:textId="50B9FDB3"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38" w:history="1">
        <w:r w:rsidRPr="009C009A">
          <w:rPr>
            <w:rStyle w:val="Hyperlink"/>
            <w:rFonts w:cstheme="minorHAnsi"/>
            <w:noProof/>
          </w:rPr>
          <w:t>Success Notification</w:t>
        </w:r>
        <w:r>
          <w:rPr>
            <w:noProof/>
            <w:webHidden/>
          </w:rPr>
          <w:tab/>
        </w:r>
        <w:r>
          <w:rPr>
            <w:noProof/>
            <w:webHidden/>
          </w:rPr>
          <w:fldChar w:fldCharType="begin"/>
        </w:r>
        <w:r>
          <w:rPr>
            <w:noProof/>
            <w:webHidden/>
          </w:rPr>
          <w:instrText xml:space="preserve"> PAGEREF _Toc141830938 \h </w:instrText>
        </w:r>
        <w:r>
          <w:rPr>
            <w:noProof/>
            <w:webHidden/>
          </w:rPr>
        </w:r>
        <w:r>
          <w:rPr>
            <w:noProof/>
            <w:webHidden/>
          </w:rPr>
          <w:fldChar w:fldCharType="separate"/>
        </w:r>
        <w:r>
          <w:rPr>
            <w:noProof/>
            <w:webHidden/>
          </w:rPr>
          <w:t>16</w:t>
        </w:r>
        <w:r>
          <w:rPr>
            <w:noProof/>
            <w:webHidden/>
          </w:rPr>
          <w:fldChar w:fldCharType="end"/>
        </w:r>
      </w:hyperlink>
    </w:p>
    <w:p w14:paraId="02DEFB8C" w14:textId="437EED39"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39" w:history="1">
        <w:r w:rsidRPr="009C009A">
          <w:rPr>
            <w:rStyle w:val="Hyperlink"/>
            <w:rFonts w:cstheme="minorHAnsi"/>
            <w:noProof/>
          </w:rPr>
          <w:t>Error Notification</w:t>
        </w:r>
        <w:r>
          <w:rPr>
            <w:noProof/>
            <w:webHidden/>
          </w:rPr>
          <w:tab/>
        </w:r>
        <w:r>
          <w:rPr>
            <w:noProof/>
            <w:webHidden/>
          </w:rPr>
          <w:fldChar w:fldCharType="begin"/>
        </w:r>
        <w:r>
          <w:rPr>
            <w:noProof/>
            <w:webHidden/>
          </w:rPr>
          <w:instrText xml:space="preserve"> PAGEREF _Toc141830939 \h </w:instrText>
        </w:r>
        <w:r>
          <w:rPr>
            <w:noProof/>
            <w:webHidden/>
          </w:rPr>
        </w:r>
        <w:r>
          <w:rPr>
            <w:noProof/>
            <w:webHidden/>
          </w:rPr>
          <w:fldChar w:fldCharType="separate"/>
        </w:r>
        <w:r>
          <w:rPr>
            <w:noProof/>
            <w:webHidden/>
          </w:rPr>
          <w:t>16</w:t>
        </w:r>
        <w:r>
          <w:rPr>
            <w:noProof/>
            <w:webHidden/>
          </w:rPr>
          <w:fldChar w:fldCharType="end"/>
        </w:r>
      </w:hyperlink>
    </w:p>
    <w:p w14:paraId="3F64DD8F" w14:textId="08AC11FC"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40" w:history="1">
        <w:r w:rsidRPr="009C009A">
          <w:rPr>
            <w:rStyle w:val="Hyperlink"/>
            <w:rFonts w:cstheme="minorHAnsi"/>
            <w:noProof/>
          </w:rPr>
          <w:t>Warning Notification</w:t>
        </w:r>
        <w:r>
          <w:rPr>
            <w:noProof/>
            <w:webHidden/>
          </w:rPr>
          <w:tab/>
        </w:r>
        <w:r>
          <w:rPr>
            <w:noProof/>
            <w:webHidden/>
          </w:rPr>
          <w:fldChar w:fldCharType="begin"/>
        </w:r>
        <w:r>
          <w:rPr>
            <w:noProof/>
            <w:webHidden/>
          </w:rPr>
          <w:instrText xml:space="preserve"> PAGEREF _Toc141830940 \h </w:instrText>
        </w:r>
        <w:r>
          <w:rPr>
            <w:noProof/>
            <w:webHidden/>
          </w:rPr>
        </w:r>
        <w:r>
          <w:rPr>
            <w:noProof/>
            <w:webHidden/>
          </w:rPr>
          <w:fldChar w:fldCharType="separate"/>
        </w:r>
        <w:r>
          <w:rPr>
            <w:noProof/>
            <w:webHidden/>
          </w:rPr>
          <w:t>17</w:t>
        </w:r>
        <w:r>
          <w:rPr>
            <w:noProof/>
            <w:webHidden/>
          </w:rPr>
          <w:fldChar w:fldCharType="end"/>
        </w:r>
      </w:hyperlink>
    </w:p>
    <w:p w14:paraId="1B949D88" w14:textId="1D040CEA" w:rsidR="009B37FF" w:rsidRDefault="009B37FF">
      <w:pPr>
        <w:pStyle w:val="TOC1"/>
        <w:tabs>
          <w:tab w:val="left" w:pos="600"/>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41" w:history="1">
        <w:r w:rsidRPr="009C009A">
          <w:rPr>
            <w:rStyle w:val="Hyperlink"/>
            <w:noProof/>
          </w:rPr>
          <w:t>10.</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Exception Handling</w:t>
        </w:r>
        <w:r>
          <w:rPr>
            <w:noProof/>
            <w:webHidden/>
          </w:rPr>
          <w:tab/>
        </w:r>
        <w:r>
          <w:rPr>
            <w:noProof/>
            <w:webHidden/>
          </w:rPr>
          <w:fldChar w:fldCharType="begin"/>
        </w:r>
        <w:r>
          <w:rPr>
            <w:noProof/>
            <w:webHidden/>
          </w:rPr>
          <w:instrText xml:space="preserve"> PAGEREF _Toc141830941 \h </w:instrText>
        </w:r>
        <w:r>
          <w:rPr>
            <w:noProof/>
            <w:webHidden/>
          </w:rPr>
        </w:r>
        <w:r>
          <w:rPr>
            <w:noProof/>
            <w:webHidden/>
          </w:rPr>
          <w:fldChar w:fldCharType="separate"/>
        </w:r>
        <w:r>
          <w:rPr>
            <w:noProof/>
            <w:webHidden/>
          </w:rPr>
          <w:t>18</w:t>
        </w:r>
        <w:r>
          <w:rPr>
            <w:noProof/>
            <w:webHidden/>
          </w:rPr>
          <w:fldChar w:fldCharType="end"/>
        </w:r>
      </w:hyperlink>
    </w:p>
    <w:p w14:paraId="2F6C2813" w14:textId="6BF7879B"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42" w:history="1">
        <w:r w:rsidRPr="009C009A">
          <w:rPr>
            <w:rStyle w:val="Hyperlink"/>
            <w:rFonts w:cstheme="minorHAnsi"/>
            <w:noProof/>
          </w:rPr>
          <w:t>Exception Handling</w:t>
        </w:r>
        <w:r>
          <w:rPr>
            <w:noProof/>
            <w:webHidden/>
          </w:rPr>
          <w:tab/>
        </w:r>
        <w:r>
          <w:rPr>
            <w:noProof/>
            <w:webHidden/>
          </w:rPr>
          <w:fldChar w:fldCharType="begin"/>
        </w:r>
        <w:r>
          <w:rPr>
            <w:noProof/>
            <w:webHidden/>
          </w:rPr>
          <w:instrText xml:space="preserve"> PAGEREF _Toc141830942 \h </w:instrText>
        </w:r>
        <w:r>
          <w:rPr>
            <w:noProof/>
            <w:webHidden/>
          </w:rPr>
        </w:r>
        <w:r>
          <w:rPr>
            <w:noProof/>
            <w:webHidden/>
          </w:rPr>
          <w:fldChar w:fldCharType="separate"/>
        </w:r>
        <w:r>
          <w:rPr>
            <w:noProof/>
            <w:webHidden/>
          </w:rPr>
          <w:t>18</w:t>
        </w:r>
        <w:r>
          <w:rPr>
            <w:noProof/>
            <w:webHidden/>
          </w:rPr>
          <w:fldChar w:fldCharType="end"/>
        </w:r>
      </w:hyperlink>
    </w:p>
    <w:p w14:paraId="634A272F" w14:textId="49E35D8E" w:rsidR="009B37FF" w:rsidRDefault="009B37FF">
      <w:pPr>
        <w:pStyle w:val="TOC1"/>
        <w:tabs>
          <w:tab w:val="left" w:pos="600"/>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43" w:history="1">
        <w:r w:rsidRPr="009C009A">
          <w:rPr>
            <w:rStyle w:val="Hyperlink"/>
            <w:noProof/>
          </w:rPr>
          <w:t>11.</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Error Handling</w:t>
        </w:r>
        <w:r>
          <w:rPr>
            <w:noProof/>
            <w:webHidden/>
          </w:rPr>
          <w:tab/>
        </w:r>
        <w:r>
          <w:rPr>
            <w:noProof/>
            <w:webHidden/>
          </w:rPr>
          <w:fldChar w:fldCharType="begin"/>
        </w:r>
        <w:r>
          <w:rPr>
            <w:noProof/>
            <w:webHidden/>
          </w:rPr>
          <w:instrText xml:space="preserve"> PAGEREF _Toc141830943 \h </w:instrText>
        </w:r>
        <w:r>
          <w:rPr>
            <w:noProof/>
            <w:webHidden/>
          </w:rPr>
        </w:r>
        <w:r>
          <w:rPr>
            <w:noProof/>
            <w:webHidden/>
          </w:rPr>
          <w:fldChar w:fldCharType="separate"/>
        </w:r>
        <w:r>
          <w:rPr>
            <w:noProof/>
            <w:webHidden/>
          </w:rPr>
          <w:t>19</w:t>
        </w:r>
        <w:r>
          <w:rPr>
            <w:noProof/>
            <w:webHidden/>
          </w:rPr>
          <w:fldChar w:fldCharType="end"/>
        </w:r>
      </w:hyperlink>
    </w:p>
    <w:p w14:paraId="2ECE1E73" w14:textId="06C95D8F"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44" w:history="1">
        <w:r w:rsidRPr="009C009A">
          <w:rPr>
            <w:rStyle w:val="Hyperlink"/>
            <w:rFonts w:cstheme="minorHAnsi"/>
            <w:noProof/>
          </w:rPr>
          <w:t>Error Reprocessing</w:t>
        </w:r>
        <w:r>
          <w:rPr>
            <w:noProof/>
            <w:webHidden/>
          </w:rPr>
          <w:tab/>
        </w:r>
        <w:r>
          <w:rPr>
            <w:noProof/>
            <w:webHidden/>
          </w:rPr>
          <w:fldChar w:fldCharType="begin"/>
        </w:r>
        <w:r>
          <w:rPr>
            <w:noProof/>
            <w:webHidden/>
          </w:rPr>
          <w:instrText xml:space="preserve"> PAGEREF _Toc141830944 \h </w:instrText>
        </w:r>
        <w:r>
          <w:rPr>
            <w:noProof/>
            <w:webHidden/>
          </w:rPr>
        </w:r>
        <w:r>
          <w:rPr>
            <w:noProof/>
            <w:webHidden/>
          </w:rPr>
          <w:fldChar w:fldCharType="separate"/>
        </w:r>
        <w:r>
          <w:rPr>
            <w:noProof/>
            <w:webHidden/>
          </w:rPr>
          <w:t>19</w:t>
        </w:r>
        <w:r>
          <w:rPr>
            <w:noProof/>
            <w:webHidden/>
          </w:rPr>
          <w:fldChar w:fldCharType="end"/>
        </w:r>
      </w:hyperlink>
    </w:p>
    <w:p w14:paraId="3472FC97" w14:textId="2E0E98F7"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45" w:history="1">
        <w:r w:rsidRPr="009C009A">
          <w:rPr>
            <w:rStyle w:val="Hyperlink"/>
            <w:rFonts w:cstheme="minorHAnsi"/>
            <w:noProof/>
          </w:rPr>
          <w:t>Backup Requirements</w:t>
        </w:r>
        <w:r>
          <w:rPr>
            <w:noProof/>
            <w:webHidden/>
          </w:rPr>
          <w:tab/>
        </w:r>
        <w:r>
          <w:rPr>
            <w:noProof/>
            <w:webHidden/>
          </w:rPr>
          <w:fldChar w:fldCharType="begin"/>
        </w:r>
        <w:r>
          <w:rPr>
            <w:noProof/>
            <w:webHidden/>
          </w:rPr>
          <w:instrText xml:space="preserve"> PAGEREF _Toc141830945 \h </w:instrText>
        </w:r>
        <w:r>
          <w:rPr>
            <w:noProof/>
            <w:webHidden/>
          </w:rPr>
        </w:r>
        <w:r>
          <w:rPr>
            <w:noProof/>
            <w:webHidden/>
          </w:rPr>
          <w:fldChar w:fldCharType="separate"/>
        </w:r>
        <w:r>
          <w:rPr>
            <w:noProof/>
            <w:webHidden/>
          </w:rPr>
          <w:t>19</w:t>
        </w:r>
        <w:r>
          <w:rPr>
            <w:noProof/>
            <w:webHidden/>
          </w:rPr>
          <w:fldChar w:fldCharType="end"/>
        </w:r>
      </w:hyperlink>
    </w:p>
    <w:p w14:paraId="3A510C64" w14:textId="32754447"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46" w:history="1">
        <w:r w:rsidRPr="009C009A">
          <w:rPr>
            <w:rStyle w:val="Hyperlink"/>
            <w:rFonts w:cstheme="minorHAnsi"/>
            <w:noProof/>
          </w:rPr>
          <w:t>Reprocessing Strategy</w:t>
        </w:r>
        <w:r>
          <w:rPr>
            <w:noProof/>
            <w:webHidden/>
          </w:rPr>
          <w:tab/>
        </w:r>
        <w:r>
          <w:rPr>
            <w:noProof/>
            <w:webHidden/>
          </w:rPr>
          <w:fldChar w:fldCharType="begin"/>
        </w:r>
        <w:r>
          <w:rPr>
            <w:noProof/>
            <w:webHidden/>
          </w:rPr>
          <w:instrText xml:space="preserve"> PAGEREF _Toc141830946 \h </w:instrText>
        </w:r>
        <w:r>
          <w:rPr>
            <w:noProof/>
            <w:webHidden/>
          </w:rPr>
        </w:r>
        <w:r>
          <w:rPr>
            <w:noProof/>
            <w:webHidden/>
          </w:rPr>
          <w:fldChar w:fldCharType="separate"/>
        </w:r>
        <w:r>
          <w:rPr>
            <w:noProof/>
            <w:webHidden/>
          </w:rPr>
          <w:t>19</w:t>
        </w:r>
        <w:r>
          <w:rPr>
            <w:noProof/>
            <w:webHidden/>
          </w:rPr>
          <w:fldChar w:fldCharType="end"/>
        </w:r>
      </w:hyperlink>
    </w:p>
    <w:p w14:paraId="52552282" w14:textId="06E3982F"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47" w:history="1">
        <w:r w:rsidRPr="009C009A">
          <w:rPr>
            <w:rStyle w:val="Hyperlink"/>
            <w:rFonts w:cstheme="minorHAnsi"/>
            <w:noProof/>
          </w:rPr>
          <w:t>Planned Outage Strategy</w:t>
        </w:r>
        <w:r>
          <w:rPr>
            <w:noProof/>
            <w:webHidden/>
          </w:rPr>
          <w:tab/>
        </w:r>
        <w:r>
          <w:rPr>
            <w:noProof/>
            <w:webHidden/>
          </w:rPr>
          <w:fldChar w:fldCharType="begin"/>
        </w:r>
        <w:r>
          <w:rPr>
            <w:noProof/>
            <w:webHidden/>
          </w:rPr>
          <w:instrText xml:space="preserve"> PAGEREF _Toc141830947 \h </w:instrText>
        </w:r>
        <w:r>
          <w:rPr>
            <w:noProof/>
            <w:webHidden/>
          </w:rPr>
        </w:r>
        <w:r>
          <w:rPr>
            <w:noProof/>
            <w:webHidden/>
          </w:rPr>
          <w:fldChar w:fldCharType="separate"/>
        </w:r>
        <w:r>
          <w:rPr>
            <w:noProof/>
            <w:webHidden/>
          </w:rPr>
          <w:t>19</w:t>
        </w:r>
        <w:r>
          <w:rPr>
            <w:noProof/>
            <w:webHidden/>
          </w:rPr>
          <w:fldChar w:fldCharType="end"/>
        </w:r>
      </w:hyperlink>
    </w:p>
    <w:p w14:paraId="2719A853" w14:textId="6AFB9B28"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48" w:history="1">
        <w:r w:rsidRPr="009C009A">
          <w:rPr>
            <w:rStyle w:val="Hyperlink"/>
            <w:rFonts w:cstheme="minorHAnsi"/>
            <w:noProof/>
          </w:rPr>
          <w:t>Cutover Plan</w:t>
        </w:r>
        <w:r>
          <w:rPr>
            <w:noProof/>
            <w:webHidden/>
          </w:rPr>
          <w:tab/>
        </w:r>
        <w:r>
          <w:rPr>
            <w:noProof/>
            <w:webHidden/>
          </w:rPr>
          <w:fldChar w:fldCharType="begin"/>
        </w:r>
        <w:r>
          <w:rPr>
            <w:noProof/>
            <w:webHidden/>
          </w:rPr>
          <w:instrText xml:space="preserve"> PAGEREF _Toc141830948 \h </w:instrText>
        </w:r>
        <w:r>
          <w:rPr>
            <w:noProof/>
            <w:webHidden/>
          </w:rPr>
        </w:r>
        <w:r>
          <w:rPr>
            <w:noProof/>
            <w:webHidden/>
          </w:rPr>
          <w:fldChar w:fldCharType="separate"/>
        </w:r>
        <w:r>
          <w:rPr>
            <w:noProof/>
            <w:webHidden/>
          </w:rPr>
          <w:t>19</w:t>
        </w:r>
        <w:r>
          <w:rPr>
            <w:noProof/>
            <w:webHidden/>
          </w:rPr>
          <w:fldChar w:fldCharType="end"/>
        </w:r>
      </w:hyperlink>
    </w:p>
    <w:p w14:paraId="1E5B3C7D" w14:textId="7C570731" w:rsidR="009B37FF" w:rsidRDefault="009B37FF">
      <w:pPr>
        <w:pStyle w:val="TOC1"/>
        <w:tabs>
          <w:tab w:val="left" w:pos="600"/>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49" w:history="1">
        <w:r w:rsidRPr="009C009A">
          <w:rPr>
            <w:rStyle w:val="Hyperlink"/>
            <w:noProof/>
          </w:rPr>
          <w:t>12.</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SOX &amp; Security Considerations</w:t>
        </w:r>
        <w:r>
          <w:rPr>
            <w:noProof/>
            <w:webHidden/>
          </w:rPr>
          <w:tab/>
        </w:r>
        <w:r>
          <w:rPr>
            <w:noProof/>
            <w:webHidden/>
          </w:rPr>
          <w:fldChar w:fldCharType="begin"/>
        </w:r>
        <w:r>
          <w:rPr>
            <w:noProof/>
            <w:webHidden/>
          </w:rPr>
          <w:instrText xml:space="preserve"> PAGEREF _Toc141830949 \h </w:instrText>
        </w:r>
        <w:r>
          <w:rPr>
            <w:noProof/>
            <w:webHidden/>
          </w:rPr>
        </w:r>
        <w:r>
          <w:rPr>
            <w:noProof/>
            <w:webHidden/>
          </w:rPr>
          <w:fldChar w:fldCharType="separate"/>
        </w:r>
        <w:r>
          <w:rPr>
            <w:noProof/>
            <w:webHidden/>
          </w:rPr>
          <w:t>20</w:t>
        </w:r>
        <w:r>
          <w:rPr>
            <w:noProof/>
            <w:webHidden/>
          </w:rPr>
          <w:fldChar w:fldCharType="end"/>
        </w:r>
      </w:hyperlink>
    </w:p>
    <w:p w14:paraId="2D2C5410" w14:textId="3AFE2DB6" w:rsidR="009B37FF" w:rsidRDefault="009B37FF">
      <w:pPr>
        <w:pStyle w:val="TOC1"/>
        <w:tabs>
          <w:tab w:val="left" w:pos="600"/>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50" w:history="1">
        <w:r w:rsidRPr="009C009A">
          <w:rPr>
            <w:rStyle w:val="Hyperlink"/>
            <w:noProof/>
          </w:rPr>
          <w:t>13.</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Acceptance Criteria</w:t>
        </w:r>
        <w:r>
          <w:rPr>
            <w:noProof/>
            <w:webHidden/>
          </w:rPr>
          <w:tab/>
        </w:r>
        <w:r>
          <w:rPr>
            <w:noProof/>
            <w:webHidden/>
          </w:rPr>
          <w:fldChar w:fldCharType="begin"/>
        </w:r>
        <w:r>
          <w:rPr>
            <w:noProof/>
            <w:webHidden/>
          </w:rPr>
          <w:instrText xml:space="preserve"> PAGEREF _Toc141830950 \h </w:instrText>
        </w:r>
        <w:r>
          <w:rPr>
            <w:noProof/>
            <w:webHidden/>
          </w:rPr>
        </w:r>
        <w:r>
          <w:rPr>
            <w:noProof/>
            <w:webHidden/>
          </w:rPr>
          <w:fldChar w:fldCharType="separate"/>
        </w:r>
        <w:r>
          <w:rPr>
            <w:noProof/>
            <w:webHidden/>
          </w:rPr>
          <w:t>21</w:t>
        </w:r>
        <w:r>
          <w:rPr>
            <w:noProof/>
            <w:webHidden/>
          </w:rPr>
          <w:fldChar w:fldCharType="end"/>
        </w:r>
      </w:hyperlink>
    </w:p>
    <w:p w14:paraId="18A1BCB0" w14:textId="1A320226"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51" w:history="1">
        <w:r w:rsidRPr="009C009A">
          <w:rPr>
            <w:rStyle w:val="Hyperlink"/>
            <w:rFonts w:cstheme="minorHAnsi"/>
            <w:noProof/>
          </w:rPr>
          <w:t>Test Conditions and Results – Table 6</w:t>
        </w:r>
        <w:r>
          <w:rPr>
            <w:noProof/>
            <w:webHidden/>
          </w:rPr>
          <w:tab/>
        </w:r>
        <w:r>
          <w:rPr>
            <w:noProof/>
            <w:webHidden/>
          </w:rPr>
          <w:fldChar w:fldCharType="begin"/>
        </w:r>
        <w:r>
          <w:rPr>
            <w:noProof/>
            <w:webHidden/>
          </w:rPr>
          <w:instrText xml:space="preserve"> PAGEREF _Toc141830951 \h </w:instrText>
        </w:r>
        <w:r>
          <w:rPr>
            <w:noProof/>
            <w:webHidden/>
          </w:rPr>
        </w:r>
        <w:r>
          <w:rPr>
            <w:noProof/>
            <w:webHidden/>
          </w:rPr>
          <w:fldChar w:fldCharType="separate"/>
        </w:r>
        <w:r>
          <w:rPr>
            <w:noProof/>
            <w:webHidden/>
          </w:rPr>
          <w:t>21</w:t>
        </w:r>
        <w:r>
          <w:rPr>
            <w:noProof/>
            <w:webHidden/>
          </w:rPr>
          <w:fldChar w:fldCharType="end"/>
        </w:r>
      </w:hyperlink>
    </w:p>
    <w:p w14:paraId="0FD05B5F" w14:textId="6AB79CC9" w:rsidR="009B37FF" w:rsidRDefault="009B37FF">
      <w:pPr>
        <w:pStyle w:val="TOC1"/>
        <w:tabs>
          <w:tab w:val="left" w:pos="600"/>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52" w:history="1">
        <w:r w:rsidRPr="009C009A">
          <w:rPr>
            <w:rStyle w:val="Hyperlink"/>
            <w:noProof/>
          </w:rPr>
          <w:t>10.</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Open / Closed Issues</w:t>
        </w:r>
        <w:r>
          <w:rPr>
            <w:noProof/>
            <w:webHidden/>
          </w:rPr>
          <w:tab/>
        </w:r>
        <w:r>
          <w:rPr>
            <w:noProof/>
            <w:webHidden/>
          </w:rPr>
          <w:fldChar w:fldCharType="begin"/>
        </w:r>
        <w:r>
          <w:rPr>
            <w:noProof/>
            <w:webHidden/>
          </w:rPr>
          <w:instrText xml:space="preserve"> PAGEREF _Toc141830952 \h </w:instrText>
        </w:r>
        <w:r>
          <w:rPr>
            <w:noProof/>
            <w:webHidden/>
          </w:rPr>
        </w:r>
        <w:r>
          <w:rPr>
            <w:noProof/>
            <w:webHidden/>
          </w:rPr>
          <w:fldChar w:fldCharType="separate"/>
        </w:r>
        <w:r>
          <w:rPr>
            <w:noProof/>
            <w:webHidden/>
          </w:rPr>
          <w:t>23</w:t>
        </w:r>
        <w:r>
          <w:rPr>
            <w:noProof/>
            <w:webHidden/>
          </w:rPr>
          <w:fldChar w:fldCharType="end"/>
        </w:r>
      </w:hyperlink>
    </w:p>
    <w:p w14:paraId="474DFE2A" w14:textId="5F7F3E73" w:rsidR="009B37FF" w:rsidRDefault="009B37FF">
      <w:pPr>
        <w:pStyle w:val="TOC2"/>
        <w:tabs>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1830953" w:history="1">
        <w:r w:rsidRPr="009C009A">
          <w:rPr>
            <w:rStyle w:val="Hyperlink"/>
            <w:rFonts w:cstheme="minorHAnsi"/>
            <w:noProof/>
          </w:rPr>
          <w:t>Open/Closed Issues – Table 7</w:t>
        </w:r>
        <w:r>
          <w:rPr>
            <w:noProof/>
            <w:webHidden/>
          </w:rPr>
          <w:tab/>
        </w:r>
        <w:r>
          <w:rPr>
            <w:noProof/>
            <w:webHidden/>
          </w:rPr>
          <w:fldChar w:fldCharType="begin"/>
        </w:r>
        <w:r>
          <w:rPr>
            <w:noProof/>
            <w:webHidden/>
          </w:rPr>
          <w:instrText xml:space="preserve"> PAGEREF _Toc141830953 \h </w:instrText>
        </w:r>
        <w:r>
          <w:rPr>
            <w:noProof/>
            <w:webHidden/>
          </w:rPr>
        </w:r>
        <w:r>
          <w:rPr>
            <w:noProof/>
            <w:webHidden/>
          </w:rPr>
          <w:fldChar w:fldCharType="separate"/>
        </w:r>
        <w:r>
          <w:rPr>
            <w:noProof/>
            <w:webHidden/>
          </w:rPr>
          <w:t>23</w:t>
        </w:r>
        <w:r>
          <w:rPr>
            <w:noProof/>
            <w:webHidden/>
          </w:rPr>
          <w:fldChar w:fldCharType="end"/>
        </w:r>
      </w:hyperlink>
    </w:p>
    <w:p w14:paraId="161C6302" w14:textId="0816150A" w:rsidR="009B37FF" w:rsidRDefault="009B37FF">
      <w:pPr>
        <w:pStyle w:val="TOC1"/>
        <w:tabs>
          <w:tab w:val="left" w:pos="600"/>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30954" w:history="1">
        <w:r w:rsidRPr="009C009A">
          <w:rPr>
            <w:rStyle w:val="Hyperlink"/>
            <w:noProof/>
          </w:rPr>
          <w:t>11.</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9C009A">
          <w:rPr>
            <w:rStyle w:val="Hyperlink"/>
            <w:rFonts w:cstheme="minorHAnsi"/>
            <w:noProof/>
          </w:rPr>
          <w:t>Appendix</w:t>
        </w:r>
        <w:r>
          <w:rPr>
            <w:noProof/>
            <w:webHidden/>
          </w:rPr>
          <w:tab/>
        </w:r>
        <w:r>
          <w:rPr>
            <w:noProof/>
            <w:webHidden/>
          </w:rPr>
          <w:fldChar w:fldCharType="begin"/>
        </w:r>
        <w:r>
          <w:rPr>
            <w:noProof/>
            <w:webHidden/>
          </w:rPr>
          <w:instrText xml:space="preserve"> PAGEREF _Toc141830954 \h </w:instrText>
        </w:r>
        <w:r>
          <w:rPr>
            <w:noProof/>
            <w:webHidden/>
          </w:rPr>
        </w:r>
        <w:r>
          <w:rPr>
            <w:noProof/>
            <w:webHidden/>
          </w:rPr>
          <w:fldChar w:fldCharType="separate"/>
        </w:r>
        <w:r>
          <w:rPr>
            <w:noProof/>
            <w:webHidden/>
          </w:rPr>
          <w:t>24</w:t>
        </w:r>
        <w:r>
          <w:rPr>
            <w:noProof/>
            <w:webHidden/>
          </w:rPr>
          <w:fldChar w:fldCharType="end"/>
        </w:r>
      </w:hyperlink>
    </w:p>
    <w:p w14:paraId="39799092" w14:textId="5A0EFDB8" w:rsidR="001C02B3" w:rsidRPr="00C53A44" w:rsidRDefault="00615D7B" w:rsidP="001C02B3">
      <w:pPr>
        <w:pStyle w:val="Heading1"/>
        <w:rPr>
          <w:rFonts w:asciiTheme="minorHAnsi" w:hAnsiTheme="minorHAnsi" w:cstheme="minorHAnsi"/>
        </w:rPr>
      </w:pPr>
      <w:r w:rsidRPr="00C53A44">
        <w:rPr>
          <w:rFonts w:asciiTheme="minorHAnsi" w:hAnsiTheme="minorHAnsi" w:cstheme="minorHAnsi"/>
        </w:rPr>
        <w:lastRenderedPageBreak/>
        <w:fldChar w:fldCharType="end"/>
      </w:r>
      <w:bookmarkStart w:id="0" w:name="_Toc256433616"/>
      <w:r w:rsidR="001C02B3" w:rsidRPr="00C53A44">
        <w:rPr>
          <w:rFonts w:asciiTheme="minorHAnsi" w:hAnsiTheme="minorHAnsi" w:cstheme="minorHAnsi"/>
        </w:rPr>
        <w:t xml:space="preserve"> </w:t>
      </w:r>
      <w:bookmarkStart w:id="1" w:name="_Toc141830907"/>
      <w:r w:rsidR="001C02B3" w:rsidRPr="00C53A44">
        <w:rPr>
          <w:rFonts w:asciiTheme="minorHAnsi" w:hAnsiTheme="minorHAnsi" w:cstheme="minorHAnsi"/>
        </w:rPr>
        <w:t>Object Information</w:t>
      </w:r>
      <w:bookmarkEnd w:id="1"/>
      <w:r w:rsidR="001C02B3" w:rsidRPr="00C53A44">
        <w:rPr>
          <w:rFonts w:asciiTheme="minorHAnsi" w:hAnsiTheme="minorHAnsi" w:cstheme="minorHAnsi"/>
        </w:rPr>
        <w:tab/>
      </w:r>
    </w:p>
    <w:bookmarkEnd w:id="0"/>
    <w:p w14:paraId="19F8C9D2" w14:textId="049AB6E8" w:rsidR="009D3B20" w:rsidRPr="00C53A44" w:rsidRDefault="009D3B20" w:rsidP="001C02B3">
      <w:pPr>
        <w:pStyle w:val="Header"/>
        <w:tabs>
          <w:tab w:val="clear" w:pos="4320"/>
          <w:tab w:val="clear" w:pos="8640"/>
          <w:tab w:val="right" w:leader="dot" w:pos="7290"/>
        </w:tabs>
        <w:rPr>
          <w:rFonts w:asciiTheme="minorHAnsi" w:hAnsiTheme="minorHAnsi" w:cstheme="minorHAnsi"/>
        </w:rPr>
      </w:pPr>
    </w:p>
    <w:tbl>
      <w:tblPr>
        <w:tblpPr w:leftFromText="180" w:rightFromText="180" w:vertAnchor="text" w:tblpY="3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7475"/>
      </w:tblGrid>
      <w:tr w:rsidR="001C5B42" w:rsidRPr="002052BF" w14:paraId="313A0BFC" w14:textId="77777777" w:rsidTr="01F7F27F">
        <w:trPr>
          <w:trHeight w:val="288"/>
        </w:trPr>
        <w:tc>
          <w:tcPr>
            <w:tcW w:w="2605" w:type="dxa"/>
            <w:shd w:val="clear" w:color="auto" w:fill="4A66AC" w:themeFill="accent4"/>
            <w:vAlign w:val="center"/>
          </w:tcPr>
          <w:p w14:paraId="786336D5" w14:textId="77777777" w:rsidR="001C5B42" w:rsidRPr="002052BF" w:rsidRDefault="27DED4EF" w:rsidP="27DED4EF">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Project Name</w:t>
            </w:r>
          </w:p>
        </w:tc>
        <w:tc>
          <w:tcPr>
            <w:tcW w:w="7475" w:type="dxa"/>
            <w:vAlign w:val="center"/>
          </w:tcPr>
          <w:p w14:paraId="113B7667" w14:textId="0ECB9ADD" w:rsidR="001C5B42" w:rsidRPr="002052BF" w:rsidRDefault="00BF2D29" w:rsidP="27DED4EF">
            <w:pPr>
              <w:pStyle w:val="TableText"/>
              <w:rPr>
                <w:rFonts w:asciiTheme="minorHAnsi" w:eastAsiaTheme="minorEastAsia" w:hAnsiTheme="minorHAnsi" w:cstheme="minorHAnsi"/>
                <w:sz w:val="22"/>
                <w:szCs w:val="22"/>
              </w:rPr>
            </w:pPr>
            <w:r w:rsidRPr="002052BF">
              <w:rPr>
                <w:rFonts w:asciiTheme="minorHAnsi" w:eastAsiaTheme="minorEastAsia" w:hAnsiTheme="minorHAnsi" w:cstheme="minorHAnsi"/>
                <w:sz w:val="22"/>
                <w:szCs w:val="22"/>
              </w:rPr>
              <w:t>Channel Management (CHM)</w:t>
            </w:r>
          </w:p>
        </w:tc>
      </w:tr>
      <w:tr w:rsidR="001C5B42" w:rsidRPr="002052BF" w14:paraId="7DDF8614" w14:textId="77777777" w:rsidTr="01F7F27F">
        <w:trPr>
          <w:trHeight w:val="288"/>
        </w:trPr>
        <w:tc>
          <w:tcPr>
            <w:tcW w:w="2605" w:type="dxa"/>
            <w:shd w:val="clear" w:color="auto" w:fill="4A66AC" w:themeFill="accent4"/>
            <w:vAlign w:val="center"/>
          </w:tcPr>
          <w:p w14:paraId="1AEA8FBA" w14:textId="77777777" w:rsidR="001C5B42" w:rsidRPr="002052BF" w:rsidRDefault="27DED4EF" w:rsidP="27DED4EF">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RICEW ID</w:t>
            </w:r>
          </w:p>
        </w:tc>
        <w:tc>
          <w:tcPr>
            <w:tcW w:w="7475" w:type="dxa"/>
            <w:vAlign w:val="center"/>
          </w:tcPr>
          <w:p w14:paraId="3398897E" w14:textId="7422CB98" w:rsidR="001C5B42" w:rsidRPr="002052BF" w:rsidRDefault="001F11EA" w:rsidP="00F246D5">
            <w:pPr>
              <w:autoSpaceDE w:val="0"/>
              <w:autoSpaceDN w:val="0"/>
              <w:adjustRightInd w:val="0"/>
              <w:spacing w:after="240"/>
              <w:contextualSpacing/>
              <w:rPr>
                <w:rFonts w:asciiTheme="minorHAnsi" w:eastAsiaTheme="minorEastAsia" w:hAnsiTheme="minorHAnsi" w:cstheme="minorHAnsi"/>
                <w:sz w:val="22"/>
                <w:szCs w:val="22"/>
              </w:rPr>
            </w:pPr>
            <w:r w:rsidRPr="002052BF">
              <w:rPr>
                <w:rFonts w:asciiTheme="minorHAnsi" w:eastAsiaTheme="minorEastAsia" w:hAnsiTheme="minorHAnsi" w:cstheme="minorHAnsi"/>
                <w:sz w:val="22"/>
                <w:szCs w:val="22"/>
              </w:rPr>
              <w:t>CHM</w:t>
            </w:r>
            <w:r w:rsidR="00055809">
              <w:rPr>
                <w:rFonts w:asciiTheme="minorHAnsi" w:eastAsiaTheme="minorEastAsia" w:hAnsiTheme="minorHAnsi" w:cstheme="minorHAnsi"/>
                <w:sz w:val="22"/>
                <w:szCs w:val="22"/>
              </w:rPr>
              <w:t>COUNTRIES</w:t>
            </w:r>
            <w:r w:rsidRPr="002052BF">
              <w:rPr>
                <w:rFonts w:asciiTheme="minorHAnsi" w:eastAsiaTheme="minorEastAsia" w:hAnsiTheme="minorHAnsi" w:cstheme="minorHAnsi"/>
                <w:sz w:val="22"/>
                <w:szCs w:val="22"/>
              </w:rPr>
              <w:t>SYNCERPTOCHM</w:t>
            </w:r>
          </w:p>
        </w:tc>
      </w:tr>
      <w:tr w:rsidR="001C5B42" w:rsidRPr="002052BF" w14:paraId="36322558" w14:textId="77777777" w:rsidTr="01F7F27F">
        <w:trPr>
          <w:trHeight w:val="288"/>
        </w:trPr>
        <w:tc>
          <w:tcPr>
            <w:tcW w:w="2605" w:type="dxa"/>
            <w:shd w:val="clear" w:color="auto" w:fill="4A66AC" w:themeFill="accent4"/>
            <w:vAlign w:val="center"/>
          </w:tcPr>
          <w:p w14:paraId="0327AF45" w14:textId="77777777" w:rsidR="001C5B42" w:rsidRPr="002052BF" w:rsidRDefault="27DED4EF" w:rsidP="27DED4EF">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Interface Name</w:t>
            </w:r>
          </w:p>
        </w:tc>
        <w:tc>
          <w:tcPr>
            <w:tcW w:w="7475" w:type="dxa"/>
            <w:vAlign w:val="center"/>
          </w:tcPr>
          <w:p w14:paraId="247BA33D" w14:textId="1A5B1478" w:rsidR="001C5B42" w:rsidRPr="002052BF" w:rsidRDefault="00BF2D29" w:rsidP="27DED4EF">
            <w:pPr>
              <w:pStyle w:val="TableText"/>
              <w:rPr>
                <w:rFonts w:asciiTheme="minorHAnsi" w:eastAsiaTheme="minorEastAsia" w:hAnsiTheme="minorHAnsi" w:cstheme="minorHAnsi"/>
                <w:sz w:val="22"/>
                <w:szCs w:val="22"/>
              </w:rPr>
            </w:pPr>
            <w:bookmarkStart w:id="2" w:name="_Hlk138462411"/>
            <w:proofErr w:type="spellStart"/>
            <w:r w:rsidRPr="002052BF">
              <w:rPr>
                <w:rFonts w:asciiTheme="minorHAnsi" w:eastAsiaTheme="minorEastAsia" w:hAnsiTheme="minorHAnsi" w:cstheme="minorHAnsi"/>
                <w:sz w:val="22"/>
                <w:szCs w:val="22"/>
              </w:rPr>
              <w:t>CHM</w:t>
            </w:r>
            <w:r w:rsidR="00055809">
              <w:rPr>
                <w:rFonts w:asciiTheme="minorHAnsi" w:eastAsiaTheme="minorEastAsia" w:hAnsiTheme="minorHAnsi" w:cstheme="minorHAnsi"/>
                <w:sz w:val="22"/>
                <w:szCs w:val="22"/>
              </w:rPr>
              <w:t>Countries</w:t>
            </w:r>
            <w:r w:rsidR="00523C53" w:rsidRPr="002052BF">
              <w:rPr>
                <w:rFonts w:asciiTheme="minorHAnsi" w:eastAsiaTheme="minorEastAsia" w:hAnsiTheme="minorHAnsi" w:cstheme="minorHAnsi"/>
                <w:sz w:val="22"/>
                <w:szCs w:val="22"/>
              </w:rPr>
              <w:t>Sync</w:t>
            </w:r>
            <w:r w:rsidR="002B68A5" w:rsidRPr="002052BF">
              <w:rPr>
                <w:rFonts w:asciiTheme="minorHAnsi" w:eastAsiaTheme="minorEastAsia" w:hAnsiTheme="minorHAnsi" w:cstheme="minorHAnsi"/>
                <w:sz w:val="22"/>
                <w:szCs w:val="22"/>
              </w:rPr>
              <w:t>ERP</w:t>
            </w:r>
            <w:r w:rsidR="00227267" w:rsidRPr="002052BF">
              <w:rPr>
                <w:rFonts w:asciiTheme="minorHAnsi" w:eastAsiaTheme="minorEastAsia" w:hAnsiTheme="minorHAnsi" w:cstheme="minorHAnsi"/>
                <w:sz w:val="22"/>
                <w:szCs w:val="22"/>
              </w:rPr>
              <w:t>to</w:t>
            </w:r>
            <w:r w:rsidR="002B68A5" w:rsidRPr="002052BF">
              <w:rPr>
                <w:rFonts w:asciiTheme="minorHAnsi" w:eastAsiaTheme="minorEastAsia" w:hAnsiTheme="minorHAnsi" w:cstheme="minorHAnsi"/>
                <w:sz w:val="22"/>
                <w:szCs w:val="22"/>
              </w:rPr>
              <w:t>CHM</w:t>
            </w:r>
            <w:bookmarkEnd w:id="2"/>
            <w:proofErr w:type="spellEnd"/>
          </w:p>
        </w:tc>
      </w:tr>
      <w:tr w:rsidR="001C5B42" w:rsidRPr="002052BF" w14:paraId="5AB3C6A7" w14:textId="77777777" w:rsidTr="01F7F27F">
        <w:trPr>
          <w:trHeight w:val="288"/>
        </w:trPr>
        <w:tc>
          <w:tcPr>
            <w:tcW w:w="2605" w:type="dxa"/>
            <w:shd w:val="clear" w:color="auto" w:fill="4A66AC" w:themeFill="accent4"/>
            <w:vAlign w:val="center"/>
          </w:tcPr>
          <w:p w14:paraId="3CCF64B4" w14:textId="77777777" w:rsidR="001C5B42" w:rsidRPr="002052BF" w:rsidRDefault="00AD6339" w:rsidP="27DED4EF">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RICEW Short</w:t>
            </w:r>
            <w:r w:rsidR="27DED4EF" w:rsidRPr="002052BF">
              <w:rPr>
                <w:rFonts w:asciiTheme="minorHAnsi" w:eastAsiaTheme="minorEastAsia" w:hAnsiTheme="minorHAnsi" w:cstheme="minorHAnsi"/>
                <w:color w:val="FFFFFF" w:themeColor="background1"/>
                <w:sz w:val="22"/>
                <w:szCs w:val="22"/>
              </w:rPr>
              <w:t xml:space="preserve"> Description</w:t>
            </w:r>
          </w:p>
        </w:tc>
        <w:tc>
          <w:tcPr>
            <w:tcW w:w="7475" w:type="dxa"/>
            <w:vAlign w:val="center"/>
          </w:tcPr>
          <w:p w14:paraId="7B572F05" w14:textId="28CBCA37" w:rsidR="001C5B42" w:rsidRPr="002052BF" w:rsidRDefault="00055809" w:rsidP="27DED4EF">
            <w:pPr>
              <w:pStyle w:val="TableText"/>
              <w:rPr>
                <w:rFonts w:asciiTheme="minorHAnsi" w:eastAsiaTheme="minorEastAsia" w:hAnsiTheme="minorHAnsi" w:cstheme="minorHAnsi"/>
                <w:sz w:val="22"/>
                <w:szCs w:val="22"/>
              </w:rPr>
            </w:pPr>
            <w:r>
              <w:rPr>
                <w:rFonts w:asciiTheme="minorHAnsi" w:eastAsiaTheme="minorEastAsia" w:hAnsiTheme="minorHAnsi" w:cstheme="minorHAnsi"/>
                <w:sz w:val="22"/>
                <w:szCs w:val="22"/>
              </w:rPr>
              <w:t>Countries</w:t>
            </w:r>
            <w:r w:rsidR="00D03080" w:rsidRPr="002052BF">
              <w:rPr>
                <w:rFonts w:asciiTheme="minorHAnsi" w:eastAsiaTheme="minorEastAsia" w:hAnsiTheme="minorHAnsi" w:cstheme="minorHAnsi"/>
                <w:sz w:val="22"/>
                <w:szCs w:val="22"/>
              </w:rPr>
              <w:t xml:space="preserve"> Sync</w:t>
            </w:r>
            <w:r w:rsidR="0027672D" w:rsidRPr="002052BF">
              <w:rPr>
                <w:rFonts w:asciiTheme="minorHAnsi" w:eastAsiaTheme="minorEastAsia" w:hAnsiTheme="minorHAnsi" w:cstheme="minorHAnsi"/>
                <w:sz w:val="22"/>
                <w:szCs w:val="22"/>
              </w:rPr>
              <w:t xml:space="preserve"> </w:t>
            </w:r>
            <w:r w:rsidR="00227267" w:rsidRPr="002052BF">
              <w:rPr>
                <w:rFonts w:asciiTheme="minorHAnsi" w:eastAsiaTheme="minorEastAsia" w:hAnsiTheme="minorHAnsi" w:cstheme="minorHAnsi"/>
                <w:sz w:val="22"/>
                <w:szCs w:val="22"/>
              </w:rPr>
              <w:t xml:space="preserve">from </w:t>
            </w:r>
            <w:r w:rsidR="00C44915" w:rsidRPr="002052BF">
              <w:rPr>
                <w:rFonts w:asciiTheme="minorHAnsi" w:eastAsiaTheme="minorEastAsia" w:hAnsiTheme="minorHAnsi" w:cstheme="minorHAnsi"/>
                <w:sz w:val="22"/>
                <w:szCs w:val="22"/>
              </w:rPr>
              <w:t xml:space="preserve">Oracle Fusion </w:t>
            </w:r>
            <w:r w:rsidR="00DA3395" w:rsidRPr="002052BF">
              <w:rPr>
                <w:rFonts w:asciiTheme="minorHAnsi" w:eastAsiaTheme="minorEastAsia" w:hAnsiTheme="minorHAnsi" w:cstheme="minorHAnsi"/>
                <w:sz w:val="22"/>
                <w:szCs w:val="22"/>
              </w:rPr>
              <w:t>Cloud ERP</w:t>
            </w:r>
            <w:r w:rsidR="00523C53" w:rsidRPr="002052BF">
              <w:rPr>
                <w:rFonts w:asciiTheme="minorHAnsi" w:eastAsiaTheme="minorEastAsia" w:hAnsiTheme="minorHAnsi" w:cstheme="minorHAnsi"/>
                <w:sz w:val="22"/>
                <w:szCs w:val="22"/>
              </w:rPr>
              <w:t xml:space="preserve"> to CHM</w:t>
            </w:r>
          </w:p>
        </w:tc>
      </w:tr>
      <w:tr w:rsidR="001C5B42" w:rsidRPr="002052BF" w14:paraId="7E086505" w14:textId="77777777" w:rsidTr="01F7F27F">
        <w:trPr>
          <w:trHeight w:val="288"/>
        </w:trPr>
        <w:tc>
          <w:tcPr>
            <w:tcW w:w="2605" w:type="dxa"/>
            <w:shd w:val="clear" w:color="auto" w:fill="4A66AC" w:themeFill="accent4"/>
            <w:vAlign w:val="center"/>
          </w:tcPr>
          <w:p w14:paraId="3DD8EDFA" w14:textId="77777777" w:rsidR="001C5B42" w:rsidRPr="002052BF" w:rsidRDefault="27DED4EF" w:rsidP="27DED4EF">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 xml:space="preserve">Primary RICEW Group </w:t>
            </w:r>
          </w:p>
        </w:tc>
        <w:tc>
          <w:tcPr>
            <w:tcW w:w="7475" w:type="dxa"/>
            <w:vAlign w:val="center"/>
          </w:tcPr>
          <w:p w14:paraId="462E6C95" w14:textId="6C2D7D37" w:rsidR="001C5B42" w:rsidRPr="002052BF" w:rsidRDefault="407EF629" w:rsidP="01F7F27F">
            <w:pPr>
              <w:pStyle w:val="TableText"/>
              <w:rPr>
                <w:rFonts w:asciiTheme="minorHAnsi" w:eastAsiaTheme="minorEastAsia" w:hAnsiTheme="minorHAnsi" w:cstheme="minorBidi"/>
                <w:sz w:val="22"/>
                <w:szCs w:val="22"/>
              </w:rPr>
            </w:pPr>
            <w:r w:rsidRPr="01F7F27F">
              <w:rPr>
                <w:rFonts w:asciiTheme="minorHAnsi" w:eastAsiaTheme="minorEastAsia" w:hAnsiTheme="minorHAnsi" w:cstheme="minorBidi"/>
                <w:sz w:val="22"/>
                <w:szCs w:val="22"/>
              </w:rPr>
              <w:t>IT</w:t>
            </w:r>
            <w:r w:rsidR="36A73F4A" w:rsidRPr="01F7F27F">
              <w:rPr>
                <w:rFonts w:asciiTheme="minorHAnsi" w:eastAsiaTheme="minorEastAsia" w:hAnsiTheme="minorHAnsi" w:cstheme="minorBidi"/>
                <w:sz w:val="22"/>
                <w:szCs w:val="22"/>
              </w:rPr>
              <w:t xml:space="preserve">   </w:t>
            </w:r>
          </w:p>
        </w:tc>
      </w:tr>
      <w:tr w:rsidR="001C5B42" w:rsidRPr="002052BF" w14:paraId="7CDC600F" w14:textId="77777777" w:rsidTr="01F7F27F">
        <w:trPr>
          <w:trHeight w:val="288"/>
        </w:trPr>
        <w:tc>
          <w:tcPr>
            <w:tcW w:w="2605" w:type="dxa"/>
            <w:shd w:val="clear" w:color="auto" w:fill="4A66AC" w:themeFill="accent4"/>
            <w:vAlign w:val="center"/>
          </w:tcPr>
          <w:p w14:paraId="2318694E" w14:textId="77777777" w:rsidR="001C5B42" w:rsidRPr="002052BF" w:rsidRDefault="27DED4EF" w:rsidP="27DED4EF">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Complexity</w:t>
            </w:r>
          </w:p>
        </w:tc>
        <w:tc>
          <w:tcPr>
            <w:tcW w:w="7475" w:type="dxa"/>
            <w:vAlign w:val="center"/>
          </w:tcPr>
          <w:p w14:paraId="7A8C8BCE" w14:textId="605BDE03" w:rsidR="001C5B42" w:rsidRPr="002052BF" w:rsidRDefault="00C44915" w:rsidP="27DED4EF">
            <w:pPr>
              <w:pStyle w:val="TableText"/>
              <w:rPr>
                <w:rFonts w:asciiTheme="minorHAnsi" w:eastAsiaTheme="minorEastAsia" w:hAnsiTheme="minorHAnsi" w:cstheme="minorHAnsi"/>
                <w:sz w:val="22"/>
                <w:szCs w:val="22"/>
              </w:rPr>
            </w:pPr>
            <w:r w:rsidRPr="002052BF">
              <w:rPr>
                <w:rFonts w:asciiTheme="minorHAnsi" w:eastAsiaTheme="minorEastAsia" w:hAnsiTheme="minorHAnsi" w:cstheme="minorHAnsi"/>
                <w:sz w:val="22"/>
                <w:szCs w:val="22"/>
              </w:rPr>
              <w:t>Low</w:t>
            </w:r>
          </w:p>
        </w:tc>
      </w:tr>
      <w:tr w:rsidR="001C5B42" w:rsidRPr="002052BF" w14:paraId="1FCD0AED" w14:textId="77777777" w:rsidTr="01F7F27F">
        <w:trPr>
          <w:trHeight w:val="288"/>
        </w:trPr>
        <w:tc>
          <w:tcPr>
            <w:tcW w:w="2605" w:type="dxa"/>
            <w:shd w:val="clear" w:color="auto" w:fill="4A66AC" w:themeFill="accent4"/>
            <w:vAlign w:val="center"/>
          </w:tcPr>
          <w:p w14:paraId="2D5E13F7" w14:textId="77777777" w:rsidR="001C5B42" w:rsidRPr="002052BF" w:rsidRDefault="27DED4EF" w:rsidP="27DED4EF">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Application Module</w:t>
            </w:r>
          </w:p>
        </w:tc>
        <w:tc>
          <w:tcPr>
            <w:tcW w:w="7475" w:type="dxa"/>
            <w:vAlign w:val="center"/>
          </w:tcPr>
          <w:p w14:paraId="0D30AF98" w14:textId="013DED98" w:rsidR="001C5B42" w:rsidRPr="002052BF" w:rsidRDefault="0027672D" w:rsidP="27DED4EF">
            <w:pPr>
              <w:pStyle w:val="TableText"/>
              <w:rPr>
                <w:rFonts w:asciiTheme="minorHAnsi" w:eastAsiaTheme="minorEastAsia" w:hAnsiTheme="minorHAnsi" w:cstheme="minorHAnsi"/>
                <w:sz w:val="22"/>
                <w:szCs w:val="22"/>
              </w:rPr>
            </w:pPr>
            <w:r w:rsidRPr="002052BF">
              <w:rPr>
                <w:rFonts w:asciiTheme="minorHAnsi" w:eastAsiaTheme="minorEastAsia" w:hAnsiTheme="minorHAnsi" w:cstheme="minorHAnsi"/>
                <w:sz w:val="22"/>
                <w:szCs w:val="22"/>
              </w:rPr>
              <w:t xml:space="preserve">Oracle Financials Cloud </w:t>
            </w:r>
            <w:r w:rsidR="00262456" w:rsidRPr="00262456">
              <w:rPr>
                <w:rFonts w:asciiTheme="minorHAnsi" w:eastAsiaTheme="minorEastAsia" w:hAnsiTheme="minorHAnsi" w:cstheme="minorHAnsi"/>
                <w:sz w:val="22"/>
                <w:szCs w:val="22"/>
              </w:rPr>
              <w:t>Middleware Extensions for Applications</w:t>
            </w:r>
          </w:p>
        </w:tc>
      </w:tr>
      <w:tr w:rsidR="001C5B42" w:rsidRPr="002052BF" w14:paraId="4F8FF893" w14:textId="77777777" w:rsidTr="01F7F27F">
        <w:trPr>
          <w:trHeight w:val="288"/>
        </w:trPr>
        <w:tc>
          <w:tcPr>
            <w:tcW w:w="2605" w:type="dxa"/>
            <w:shd w:val="clear" w:color="auto" w:fill="4A66AC" w:themeFill="accent4"/>
            <w:vAlign w:val="center"/>
          </w:tcPr>
          <w:p w14:paraId="1828DC20" w14:textId="77777777" w:rsidR="001C5B42" w:rsidRPr="002052BF" w:rsidRDefault="27DED4EF" w:rsidP="27DED4EF">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Interface Type</w:t>
            </w:r>
          </w:p>
        </w:tc>
        <w:tc>
          <w:tcPr>
            <w:tcW w:w="7475" w:type="dxa"/>
            <w:vAlign w:val="center"/>
          </w:tcPr>
          <w:p w14:paraId="729169AD" w14:textId="18EE7446" w:rsidR="001C5B42" w:rsidRPr="002052BF" w:rsidRDefault="0027672D" w:rsidP="27DED4EF">
            <w:pPr>
              <w:pStyle w:val="TableText"/>
              <w:rPr>
                <w:rFonts w:asciiTheme="minorHAnsi" w:eastAsiaTheme="minorEastAsia" w:hAnsiTheme="minorHAnsi" w:cstheme="minorHAnsi"/>
                <w:sz w:val="22"/>
                <w:szCs w:val="22"/>
              </w:rPr>
            </w:pPr>
            <w:r w:rsidRPr="002052BF">
              <w:rPr>
                <w:rFonts w:asciiTheme="minorHAnsi" w:eastAsiaTheme="minorEastAsia" w:hAnsiTheme="minorHAnsi" w:cstheme="minorHAnsi"/>
                <w:sz w:val="22"/>
                <w:szCs w:val="22"/>
              </w:rPr>
              <w:t>Scheduled</w:t>
            </w:r>
          </w:p>
        </w:tc>
      </w:tr>
      <w:tr w:rsidR="00176D43" w:rsidRPr="002052BF" w14:paraId="7BBAA2CD" w14:textId="77777777" w:rsidTr="01F7F27F">
        <w:trPr>
          <w:trHeight w:val="288"/>
        </w:trPr>
        <w:tc>
          <w:tcPr>
            <w:tcW w:w="2605" w:type="dxa"/>
            <w:shd w:val="clear" w:color="auto" w:fill="4A66AC" w:themeFill="accent4"/>
            <w:vAlign w:val="center"/>
          </w:tcPr>
          <w:p w14:paraId="613FFA70" w14:textId="77777777" w:rsidR="00176D43" w:rsidRPr="002052BF" w:rsidRDefault="00176D43" w:rsidP="00176D43">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Source Systems</w:t>
            </w:r>
          </w:p>
        </w:tc>
        <w:tc>
          <w:tcPr>
            <w:tcW w:w="7475" w:type="dxa"/>
          </w:tcPr>
          <w:p w14:paraId="6E778F20" w14:textId="7D34D468" w:rsidR="00176D43" w:rsidRPr="002052BF" w:rsidRDefault="00F80482" w:rsidP="00176D43">
            <w:pPr>
              <w:pStyle w:val="TableText"/>
              <w:rPr>
                <w:rFonts w:asciiTheme="minorHAnsi" w:eastAsiaTheme="minorEastAsia" w:hAnsiTheme="minorHAnsi" w:cstheme="minorHAnsi"/>
                <w:sz w:val="22"/>
                <w:szCs w:val="22"/>
              </w:rPr>
            </w:pPr>
            <w:r w:rsidRPr="002052BF">
              <w:rPr>
                <w:rFonts w:asciiTheme="minorHAnsi" w:eastAsiaTheme="minorEastAsia" w:hAnsiTheme="minorHAnsi" w:cstheme="minorHAnsi"/>
                <w:sz w:val="22"/>
                <w:szCs w:val="22"/>
              </w:rPr>
              <w:t xml:space="preserve">Oracle Cloud </w:t>
            </w:r>
            <w:r w:rsidR="005F7D30" w:rsidRPr="002052BF">
              <w:rPr>
                <w:rFonts w:asciiTheme="minorHAnsi" w:eastAsiaTheme="minorEastAsia" w:hAnsiTheme="minorHAnsi" w:cstheme="minorHAnsi"/>
                <w:sz w:val="22"/>
                <w:szCs w:val="22"/>
              </w:rPr>
              <w:t>Fusion</w:t>
            </w:r>
            <w:r w:rsidRPr="002052BF">
              <w:rPr>
                <w:rFonts w:asciiTheme="minorHAnsi" w:eastAsiaTheme="minorEastAsia" w:hAnsiTheme="minorHAnsi" w:cstheme="minorHAnsi"/>
                <w:sz w:val="22"/>
                <w:szCs w:val="22"/>
              </w:rPr>
              <w:t xml:space="preserve"> (ERP Cloud)</w:t>
            </w:r>
          </w:p>
        </w:tc>
      </w:tr>
      <w:tr w:rsidR="00176D43" w:rsidRPr="002052BF" w14:paraId="7B70B3AA" w14:textId="77777777" w:rsidTr="01F7F27F">
        <w:trPr>
          <w:trHeight w:val="288"/>
        </w:trPr>
        <w:tc>
          <w:tcPr>
            <w:tcW w:w="2605" w:type="dxa"/>
            <w:shd w:val="clear" w:color="auto" w:fill="4A66AC" w:themeFill="accent4"/>
            <w:vAlign w:val="center"/>
          </w:tcPr>
          <w:p w14:paraId="42048D21" w14:textId="77777777" w:rsidR="00176D43" w:rsidRPr="002052BF" w:rsidRDefault="00176D43" w:rsidP="00176D43">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Destination System</w:t>
            </w:r>
          </w:p>
        </w:tc>
        <w:tc>
          <w:tcPr>
            <w:tcW w:w="7475" w:type="dxa"/>
            <w:vAlign w:val="center"/>
          </w:tcPr>
          <w:p w14:paraId="43A7122A" w14:textId="0E2F6F4F" w:rsidR="00176D43" w:rsidRPr="002052BF" w:rsidRDefault="0027672D" w:rsidP="00176D43">
            <w:pPr>
              <w:pStyle w:val="TableText"/>
              <w:rPr>
                <w:rFonts w:asciiTheme="minorHAnsi" w:eastAsiaTheme="minorEastAsia" w:hAnsiTheme="minorHAnsi" w:cstheme="minorHAnsi"/>
                <w:sz w:val="22"/>
                <w:szCs w:val="22"/>
              </w:rPr>
            </w:pPr>
            <w:r w:rsidRPr="002052BF">
              <w:rPr>
                <w:rFonts w:asciiTheme="minorHAnsi" w:eastAsiaTheme="minorEastAsia" w:hAnsiTheme="minorHAnsi" w:cstheme="minorHAnsi"/>
                <w:sz w:val="22"/>
                <w:szCs w:val="22"/>
              </w:rPr>
              <w:t>Channel Management (CHM)</w:t>
            </w:r>
          </w:p>
        </w:tc>
      </w:tr>
      <w:tr w:rsidR="00176D43" w:rsidRPr="002052BF" w14:paraId="0EF92B55" w14:textId="77777777" w:rsidTr="01F7F27F">
        <w:trPr>
          <w:trHeight w:val="288"/>
        </w:trPr>
        <w:tc>
          <w:tcPr>
            <w:tcW w:w="2605" w:type="dxa"/>
            <w:shd w:val="clear" w:color="auto" w:fill="4A66AC" w:themeFill="accent4"/>
            <w:vAlign w:val="center"/>
          </w:tcPr>
          <w:p w14:paraId="2DA97BDE" w14:textId="19345D5C" w:rsidR="00176D43" w:rsidRPr="002052BF" w:rsidRDefault="005B6F2B" w:rsidP="00176D43">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 xml:space="preserve">Expected Data </w:t>
            </w:r>
            <w:r w:rsidR="00176D43" w:rsidRPr="002052BF">
              <w:rPr>
                <w:rFonts w:asciiTheme="minorHAnsi" w:eastAsiaTheme="minorEastAsia" w:hAnsiTheme="minorHAnsi" w:cstheme="minorHAnsi"/>
                <w:color w:val="FFFFFF" w:themeColor="background1"/>
                <w:sz w:val="22"/>
                <w:szCs w:val="22"/>
              </w:rPr>
              <w:t>Volume</w:t>
            </w:r>
            <w:r w:rsidRPr="002052BF">
              <w:rPr>
                <w:rFonts w:asciiTheme="minorHAnsi" w:eastAsiaTheme="minorEastAsia" w:hAnsiTheme="minorHAnsi" w:cstheme="minorHAnsi"/>
                <w:color w:val="FFFFFF" w:themeColor="background1"/>
                <w:sz w:val="22"/>
                <w:szCs w:val="22"/>
              </w:rPr>
              <w:t>s</w:t>
            </w:r>
          </w:p>
        </w:tc>
        <w:tc>
          <w:tcPr>
            <w:tcW w:w="7475" w:type="dxa"/>
          </w:tcPr>
          <w:p w14:paraId="5A01B7E8" w14:textId="35F7F83C" w:rsidR="00176D43" w:rsidRPr="002052BF" w:rsidRDefault="00386036" w:rsidP="00176D43">
            <w:pPr>
              <w:pStyle w:val="TableText"/>
              <w:rPr>
                <w:rFonts w:asciiTheme="minorHAnsi" w:eastAsiaTheme="minorEastAsia" w:hAnsiTheme="minorHAnsi" w:cstheme="minorHAnsi"/>
                <w:sz w:val="22"/>
                <w:szCs w:val="22"/>
              </w:rPr>
            </w:pPr>
            <w:r>
              <w:rPr>
                <w:rFonts w:asciiTheme="minorHAnsi" w:eastAsiaTheme="minorEastAsia" w:hAnsiTheme="minorHAnsi" w:cstheme="minorHAnsi"/>
                <w:sz w:val="22"/>
                <w:szCs w:val="22"/>
              </w:rPr>
              <w:t>~</w:t>
            </w:r>
            <w:r w:rsidR="00CE03BF">
              <w:rPr>
                <w:rFonts w:asciiTheme="minorHAnsi" w:eastAsiaTheme="minorEastAsia" w:hAnsiTheme="minorHAnsi" w:cstheme="minorHAnsi"/>
                <w:sz w:val="22"/>
                <w:szCs w:val="22"/>
              </w:rPr>
              <w:t>250</w:t>
            </w:r>
          </w:p>
        </w:tc>
      </w:tr>
      <w:tr w:rsidR="00176D43" w:rsidRPr="002052BF" w14:paraId="78D9B8AB" w14:textId="77777777" w:rsidTr="01F7F27F">
        <w:trPr>
          <w:trHeight w:val="557"/>
        </w:trPr>
        <w:tc>
          <w:tcPr>
            <w:tcW w:w="2605" w:type="dxa"/>
            <w:shd w:val="clear" w:color="auto" w:fill="4A66AC" w:themeFill="accent4"/>
            <w:vAlign w:val="center"/>
          </w:tcPr>
          <w:p w14:paraId="08000C83" w14:textId="77777777" w:rsidR="00176D43" w:rsidRPr="002052BF" w:rsidRDefault="00176D43" w:rsidP="00176D43">
            <w:pPr>
              <w:pStyle w:val="TableHeading"/>
              <w:rPr>
                <w:rFonts w:asciiTheme="minorHAnsi" w:eastAsiaTheme="minorEastAsia" w:hAnsiTheme="minorHAnsi" w:cstheme="minorHAnsi"/>
                <w:sz w:val="22"/>
                <w:szCs w:val="22"/>
              </w:rPr>
            </w:pPr>
            <w:r w:rsidRPr="002052BF">
              <w:rPr>
                <w:rFonts w:asciiTheme="minorHAnsi" w:eastAsiaTheme="minorEastAsia" w:hAnsiTheme="minorHAnsi" w:cstheme="minorHAnsi"/>
                <w:color w:val="FFFFFF" w:themeColor="background1"/>
                <w:sz w:val="22"/>
                <w:szCs w:val="22"/>
              </w:rPr>
              <w:t>Frequency</w:t>
            </w:r>
          </w:p>
        </w:tc>
        <w:tc>
          <w:tcPr>
            <w:tcW w:w="7475" w:type="dxa"/>
          </w:tcPr>
          <w:p w14:paraId="06A8127B" w14:textId="2B6E85C2" w:rsidR="00CD334C" w:rsidRPr="002052BF" w:rsidRDefault="0025587A" w:rsidP="00176D43">
            <w:pPr>
              <w:pStyle w:val="TableText"/>
              <w:rPr>
                <w:rFonts w:asciiTheme="minorHAnsi" w:eastAsiaTheme="minorEastAsia" w:hAnsiTheme="minorHAnsi" w:cstheme="minorHAnsi"/>
                <w:sz w:val="22"/>
                <w:szCs w:val="22"/>
              </w:rPr>
            </w:pPr>
            <w:r>
              <w:rPr>
                <w:rFonts w:asciiTheme="minorHAnsi" w:eastAsiaTheme="minorEastAsia" w:hAnsiTheme="minorHAnsi" w:cstheme="minorHAnsi"/>
                <w:sz w:val="22"/>
                <w:szCs w:val="22"/>
              </w:rPr>
              <w:t>Ad hoc</w:t>
            </w:r>
            <w:r w:rsidR="004D68BC">
              <w:rPr>
                <w:rFonts w:asciiTheme="minorHAnsi" w:eastAsiaTheme="minorEastAsia" w:hAnsiTheme="minorHAnsi" w:cstheme="minorHAnsi"/>
                <w:sz w:val="22"/>
                <w:szCs w:val="22"/>
              </w:rPr>
              <w:t xml:space="preserve"> </w:t>
            </w:r>
          </w:p>
        </w:tc>
      </w:tr>
      <w:tr w:rsidR="00176D43" w:rsidRPr="002052BF" w14:paraId="3983D222" w14:textId="77777777" w:rsidTr="01F7F27F">
        <w:trPr>
          <w:trHeight w:val="288"/>
        </w:trPr>
        <w:tc>
          <w:tcPr>
            <w:tcW w:w="2605" w:type="dxa"/>
            <w:shd w:val="clear" w:color="auto" w:fill="4A66AC" w:themeFill="accent4"/>
            <w:vAlign w:val="center"/>
          </w:tcPr>
          <w:p w14:paraId="538E7CF8" w14:textId="77777777" w:rsidR="00176D43" w:rsidRPr="002052BF" w:rsidRDefault="00176D43" w:rsidP="00176D43">
            <w:pPr>
              <w:pStyle w:val="TableHeading"/>
              <w:rPr>
                <w:rFonts w:asciiTheme="minorHAnsi" w:eastAsiaTheme="minorEastAsia" w:hAnsiTheme="minorHAnsi" w:cstheme="minorHAnsi"/>
                <w:color w:val="FFFFFF" w:themeColor="background1"/>
                <w:sz w:val="22"/>
                <w:szCs w:val="22"/>
              </w:rPr>
            </w:pPr>
            <w:r w:rsidRPr="002052BF">
              <w:rPr>
                <w:rFonts w:asciiTheme="minorHAnsi" w:eastAsiaTheme="minorEastAsia" w:hAnsiTheme="minorHAnsi" w:cstheme="minorHAnsi"/>
                <w:color w:val="FFFFFF" w:themeColor="background1"/>
                <w:sz w:val="22"/>
                <w:szCs w:val="22"/>
              </w:rPr>
              <w:t>Category</w:t>
            </w:r>
          </w:p>
        </w:tc>
        <w:tc>
          <w:tcPr>
            <w:tcW w:w="7475" w:type="dxa"/>
            <w:vAlign w:val="center"/>
          </w:tcPr>
          <w:p w14:paraId="1C5D11E2" w14:textId="5C6F8D70" w:rsidR="00176D43" w:rsidRPr="002052BF" w:rsidRDefault="00176D43" w:rsidP="00176D43">
            <w:pPr>
              <w:pStyle w:val="TableText"/>
              <w:rPr>
                <w:rFonts w:asciiTheme="minorHAnsi" w:eastAsiaTheme="minorEastAsia" w:hAnsiTheme="minorHAnsi" w:cstheme="minorHAnsi"/>
                <w:color w:val="FF0000"/>
                <w:sz w:val="22"/>
                <w:szCs w:val="22"/>
              </w:rPr>
            </w:pPr>
          </w:p>
        </w:tc>
      </w:tr>
    </w:tbl>
    <w:p w14:paraId="112143B0" w14:textId="77777777" w:rsidR="009D3B20" w:rsidRPr="00C53A44" w:rsidRDefault="009D3B20" w:rsidP="00090F99">
      <w:pPr>
        <w:rPr>
          <w:rFonts w:asciiTheme="minorHAnsi" w:hAnsiTheme="minorHAnsi" w:cstheme="minorHAnsi"/>
        </w:rPr>
      </w:pPr>
    </w:p>
    <w:p w14:paraId="442E688A" w14:textId="77777777" w:rsidR="009D3B20" w:rsidRPr="00C53A44" w:rsidRDefault="27DED4EF" w:rsidP="00ED3BC4">
      <w:pPr>
        <w:pStyle w:val="Heading1"/>
        <w:rPr>
          <w:rFonts w:asciiTheme="minorHAnsi" w:hAnsiTheme="minorHAnsi" w:cstheme="minorHAnsi"/>
        </w:rPr>
      </w:pPr>
      <w:bookmarkStart w:id="3" w:name="_Toc141830908"/>
      <w:r w:rsidRPr="00C53A44">
        <w:rPr>
          <w:rFonts w:asciiTheme="minorHAnsi" w:hAnsiTheme="minorHAnsi" w:cstheme="minorHAnsi"/>
        </w:rPr>
        <w:lastRenderedPageBreak/>
        <w:t>Document Control</w:t>
      </w:r>
      <w:bookmarkEnd w:id="3"/>
    </w:p>
    <w:p w14:paraId="436D596A" w14:textId="7E8CCB98" w:rsidR="009D3B20" w:rsidRPr="00C53A44" w:rsidRDefault="27DED4EF" w:rsidP="27DED4EF">
      <w:pPr>
        <w:pStyle w:val="Heading2"/>
        <w:ind w:left="0"/>
        <w:rPr>
          <w:rFonts w:asciiTheme="minorHAnsi" w:eastAsiaTheme="minorEastAsia" w:hAnsiTheme="minorHAnsi" w:cstheme="minorHAnsi"/>
        </w:rPr>
      </w:pPr>
      <w:bookmarkStart w:id="4" w:name="_Toc141830909"/>
      <w:r w:rsidRPr="00C53A44">
        <w:rPr>
          <w:rFonts w:asciiTheme="minorHAnsi" w:eastAsiaTheme="minorEastAsia" w:hAnsiTheme="minorHAnsi" w:cstheme="minorHAnsi"/>
        </w:rPr>
        <w:t xml:space="preserve">Change </w:t>
      </w:r>
      <w:r w:rsidR="007715AA" w:rsidRPr="00C53A44">
        <w:rPr>
          <w:rFonts w:asciiTheme="minorHAnsi" w:eastAsiaTheme="minorEastAsia" w:hAnsiTheme="minorHAnsi" w:cstheme="minorHAnsi"/>
        </w:rPr>
        <w:t>History</w:t>
      </w:r>
      <w:bookmarkEnd w:id="4"/>
    </w:p>
    <w:tbl>
      <w:tblPr>
        <w:tblW w:w="10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6" w:type="dxa"/>
          <w:right w:w="96" w:type="dxa"/>
        </w:tblCellMar>
        <w:tblLook w:val="0000" w:firstRow="0" w:lastRow="0" w:firstColumn="0" w:lastColumn="0" w:noHBand="0" w:noVBand="0"/>
      </w:tblPr>
      <w:tblGrid>
        <w:gridCol w:w="1552"/>
        <w:gridCol w:w="3543"/>
        <w:gridCol w:w="1134"/>
        <w:gridCol w:w="1843"/>
        <w:gridCol w:w="2000"/>
      </w:tblGrid>
      <w:tr w:rsidR="00F96225" w:rsidRPr="00C96C18" w14:paraId="46DCC8BC" w14:textId="77777777" w:rsidTr="01F7F27F">
        <w:trPr>
          <w:cantSplit/>
          <w:trHeight w:val="102"/>
          <w:tblHeader/>
        </w:trPr>
        <w:tc>
          <w:tcPr>
            <w:tcW w:w="1552" w:type="dxa"/>
            <w:shd w:val="clear" w:color="auto" w:fill="4A66AC" w:themeFill="accent4"/>
          </w:tcPr>
          <w:p w14:paraId="550C04D5" w14:textId="77777777" w:rsidR="007715AA" w:rsidRPr="00C96C18" w:rsidRDefault="007715AA" w:rsidP="27DED4EF">
            <w:pPr>
              <w:pStyle w:val="TableHeading"/>
              <w:rPr>
                <w:rFonts w:asciiTheme="minorHAnsi" w:eastAsiaTheme="minorEastAsia" w:hAnsiTheme="minorHAnsi" w:cstheme="minorHAnsi"/>
                <w:color w:val="FFFFFF" w:themeColor="background1"/>
                <w:sz w:val="22"/>
                <w:szCs w:val="22"/>
              </w:rPr>
            </w:pPr>
            <w:r w:rsidRPr="00C96C18">
              <w:rPr>
                <w:rFonts w:asciiTheme="minorHAnsi" w:eastAsiaTheme="minorEastAsia" w:hAnsiTheme="minorHAnsi" w:cstheme="minorHAnsi"/>
                <w:color w:val="FFFFFF" w:themeColor="background1"/>
                <w:sz w:val="22"/>
                <w:szCs w:val="22"/>
              </w:rPr>
              <w:t>Date</w:t>
            </w:r>
          </w:p>
        </w:tc>
        <w:tc>
          <w:tcPr>
            <w:tcW w:w="3543" w:type="dxa"/>
            <w:shd w:val="clear" w:color="auto" w:fill="4A66AC" w:themeFill="accent4"/>
          </w:tcPr>
          <w:p w14:paraId="49224A9A" w14:textId="77777777" w:rsidR="007715AA" w:rsidRPr="00C96C18" w:rsidRDefault="007715AA" w:rsidP="27DED4EF">
            <w:pPr>
              <w:pStyle w:val="TableHeading"/>
              <w:rPr>
                <w:rFonts w:asciiTheme="minorHAnsi" w:eastAsiaTheme="minorEastAsia" w:hAnsiTheme="minorHAnsi" w:cstheme="minorHAnsi"/>
                <w:color w:val="FFFFFF" w:themeColor="background1"/>
                <w:sz w:val="22"/>
                <w:szCs w:val="22"/>
              </w:rPr>
            </w:pPr>
            <w:r w:rsidRPr="00C96C18">
              <w:rPr>
                <w:rFonts w:asciiTheme="minorHAnsi" w:eastAsiaTheme="minorEastAsia" w:hAnsiTheme="minorHAnsi" w:cstheme="minorHAnsi"/>
                <w:color w:val="FFFFFF" w:themeColor="background1"/>
                <w:sz w:val="22"/>
                <w:szCs w:val="22"/>
              </w:rPr>
              <w:t>Author</w:t>
            </w:r>
          </w:p>
        </w:tc>
        <w:tc>
          <w:tcPr>
            <w:tcW w:w="1134" w:type="dxa"/>
            <w:shd w:val="clear" w:color="auto" w:fill="4A66AC" w:themeFill="accent4"/>
          </w:tcPr>
          <w:p w14:paraId="4394CD03" w14:textId="77777777" w:rsidR="007715AA" w:rsidRPr="00C96C18" w:rsidRDefault="007715AA" w:rsidP="27DED4EF">
            <w:pPr>
              <w:pStyle w:val="TableHeading"/>
              <w:rPr>
                <w:rFonts w:asciiTheme="minorHAnsi" w:eastAsiaTheme="minorEastAsia" w:hAnsiTheme="minorHAnsi" w:cstheme="minorHAnsi"/>
                <w:color w:val="FFFFFF" w:themeColor="background1"/>
                <w:sz w:val="22"/>
                <w:szCs w:val="22"/>
              </w:rPr>
            </w:pPr>
            <w:r w:rsidRPr="00C96C18">
              <w:rPr>
                <w:rFonts w:asciiTheme="minorHAnsi" w:eastAsiaTheme="minorEastAsia" w:hAnsiTheme="minorHAnsi" w:cstheme="minorHAnsi"/>
                <w:color w:val="FFFFFF" w:themeColor="background1"/>
                <w:sz w:val="22"/>
                <w:szCs w:val="22"/>
              </w:rPr>
              <w:t>Version</w:t>
            </w:r>
          </w:p>
        </w:tc>
        <w:tc>
          <w:tcPr>
            <w:tcW w:w="1843" w:type="dxa"/>
            <w:shd w:val="clear" w:color="auto" w:fill="4A66AC" w:themeFill="accent4"/>
          </w:tcPr>
          <w:p w14:paraId="7F811370" w14:textId="47C49A94" w:rsidR="007715AA" w:rsidRPr="00C96C18" w:rsidRDefault="007715AA" w:rsidP="27DED4EF">
            <w:pPr>
              <w:pStyle w:val="TableHeading"/>
              <w:rPr>
                <w:rFonts w:asciiTheme="minorHAnsi" w:eastAsiaTheme="minorEastAsia" w:hAnsiTheme="minorHAnsi" w:cstheme="minorHAnsi"/>
                <w:color w:val="FFFFFF" w:themeColor="background1"/>
                <w:sz w:val="22"/>
                <w:szCs w:val="22"/>
              </w:rPr>
            </w:pPr>
            <w:r w:rsidRPr="00C96C18">
              <w:rPr>
                <w:rFonts w:asciiTheme="minorHAnsi" w:eastAsiaTheme="minorEastAsia" w:hAnsiTheme="minorHAnsi" w:cstheme="minorHAnsi"/>
                <w:color w:val="FFFFFF" w:themeColor="background1"/>
                <w:sz w:val="22"/>
                <w:szCs w:val="22"/>
              </w:rPr>
              <w:t>JIRA Ticket #</w:t>
            </w:r>
          </w:p>
        </w:tc>
        <w:tc>
          <w:tcPr>
            <w:tcW w:w="2000" w:type="dxa"/>
            <w:shd w:val="clear" w:color="auto" w:fill="4A66AC" w:themeFill="accent4"/>
          </w:tcPr>
          <w:p w14:paraId="3E89C87A" w14:textId="12B33190" w:rsidR="007715AA" w:rsidRPr="00C96C18" w:rsidRDefault="007715AA" w:rsidP="27DED4EF">
            <w:pPr>
              <w:pStyle w:val="TableHeading"/>
              <w:rPr>
                <w:rFonts w:asciiTheme="minorHAnsi" w:eastAsiaTheme="minorEastAsia" w:hAnsiTheme="minorHAnsi" w:cstheme="minorHAnsi"/>
                <w:color w:val="FFFFFF" w:themeColor="background1"/>
                <w:sz w:val="22"/>
                <w:szCs w:val="22"/>
              </w:rPr>
            </w:pPr>
            <w:r w:rsidRPr="00C96C18">
              <w:rPr>
                <w:rFonts w:asciiTheme="minorHAnsi" w:eastAsiaTheme="minorEastAsia" w:hAnsiTheme="minorHAnsi" w:cstheme="minorHAnsi"/>
                <w:color w:val="FFFFFF" w:themeColor="background1"/>
                <w:sz w:val="22"/>
                <w:szCs w:val="22"/>
              </w:rPr>
              <w:t>Change Reference</w:t>
            </w:r>
          </w:p>
        </w:tc>
      </w:tr>
      <w:tr w:rsidR="00F96225" w:rsidRPr="00C53A44" w14:paraId="0D83219D" w14:textId="77777777" w:rsidTr="01F7F27F">
        <w:trPr>
          <w:cantSplit/>
          <w:trHeight w:val="102"/>
          <w:tblHeader/>
        </w:trPr>
        <w:tc>
          <w:tcPr>
            <w:tcW w:w="1552" w:type="dxa"/>
            <w:shd w:val="clear" w:color="auto" w:fill="auto"/>
            <w:vAlign w:val="center"/>
          </w:tcPr>
          <w:p w14:paraId="1F0DBB07" w14:textId="186EF6C6" w:rsidR="002308B5" w:rsidRPr="00C53A44" w:rsidRDefault="00AF7553" w:rsidP="002308B5">
            <w:pPr>
              <w:pStyle w:val="TableHeading"/>
              <w:rPr>
                <w:rFonts w:asciiTheme="minorHAnsi" w:eastAsiaTheme="minorEastAsia" w:hAnsiTheme="minorHAnsi" w:cstheme="minorHAnsi"/>
                <w:b w:val="0"/>
                <w:bCs/>
                <w:color w:val="FFFFFF" w:themeColor="background1"/>
                <w:sz w:val="20"/>
              </w:rPr>
            </w:pPr>
            <w:r>
              <w:rPr>
                <w:rFonts w:asciiTheme="minorHAnsi" w:hAnsiTheme="minorHAnsi" w:cstheme="minorHAnsi"/>
                <w:b w:val="0"/>
                <w:bCs/>
                <w:sz w:val="22"/>
              </w:rPr>
              <w:t>1</w:t>
            </w:r>
            <w:r w:rsidR="00055809">
              <w:rPr>
                <w:rFonts w:asciiTheme="minorHAnsi" w:hAnsiTheme="minorHAnsi" w:cstheme="minorHAnsi"/>
                <w:b w:val="0"/>
                <w:bCs/>
                <w:sz w:val="22"/>
              </w:rPr>
              <w:t>4</w:t>
            </w:r>
            <w:r w:rsidR="002308B5" w:rsidRPr="00C53A44">
              <w:rPr>
                <w:rFonts w:asciiTheme="minorHAnsi" w:hAnsiTheme="minorHAnsi" w:cstheme="minorHAnsi"/>
                <w:b w:val="0"/>
                <w:bCs/>
                <w:sz w:val="22"/>
              </w:rPr>
              <w:t>-</w:t>
            </w:r>
            <w:r w:rsidR="00F25BE7" w:rsidRPr="00C53A44">
              <w:rPr>
                <w:rFonts w:asciiTheme="minorHAnsi" w:hAnsiTheme="minorHAnsi" w:cstheme="minorHAnsi"/>
                <w:b w:val="0"/>
                <w:bCs/>
                <w:sz w:val="22"/>
              </w:rPr>
              <w:t>Ju</w:t>
            </w:r>
            <w:r>
              <w:rPr>
                <w:rFonts w:asciiTheme="minorHAnsi" w:hAnsiTheme="minorHAnsi" w:cstheme="minorHAnsi"/>
                <w:b w:val="0"/>
                <w:bCs/>
                <w:sz w:val="22"/>
              </w:rPr>
              <w:t>l</w:t>
            </w:r>
            <w:r w:rsidR="002308B5" w:rsidRPr="00C53A44">
              <w:rPr>
                <w:rFonts w:asciiTheme="minorHAnsi" w:hAnsiTheme="minorHAnsi" w:cstheme="minorHAnsi"/>
                <w:b w:val="0"/>
                <w:bCs/>
                <w:sz w:val="22"/>
              </w:rPr>
              <w:t>-202</w:t>
            </w:r>
            <w:r w:rsidR="00F25BE7" w:rsidRPr="00C53A44">
              <w:rPr>
                <w:rFonts w:asciiTheme="minorHAnsi" w:hAnsiTheme="minorHAnsi" w:cstheme="minorHAnsi"/>
                <w:b w:val="0"/>
                <w:bCs/>
                <w:sz w:val="22"/>
              </w:rPr>
              <w:t>3</w:t>
            </w:r>
          </w:p>
        </w:tc>
        <w:tc>
          <w:tcPr>
            <w:tcW w:w="3543" w:type="dxa"/>
            <w:shd w:val="clear" w:color="auto" w:fill="auto"/>
            <w:vAlign w:val="center"/>
          </w:tcPr>
          <w:p w14:paraId="6CCCB024" w14:textId="29774271" w:rsidR="002308B5" w:rsidRPr="00C53A44" w:rsidRDefault="00F25BE7" w:rsidP="01F7F27F">
            <w:pPr>
              <w:pStyle w:val="TableHeading"/>
              <w:rPr>
                <w:rFonts w:asciiTheme="minorHAnsi" w:eastAsiaTheme="minorEastAsia" w:hAnsiTheme="minorHAnsi" w:cstheme="minorBidi"/>
                <w:b w:val="0"/>
                <w:color w:val="FFFFFF" w:themeColor="background1"/>
                <w:sz w:val="20"/>
              </w:rPr>
            </w:pPr>
            <w:r w:rsidRPr="01F7F27F">
              <w:rPr>
                <w:rFonts w:asciiTheme="minorHAnsi" w:hAnsiTheme="minorHAnsi" w:cstheme="minorBidi"/>
                <w:b w:val="0"/>
                <w:sz w:val="22"/>
                <w:szCs w:val="22"/>
              </w:rPr>
              <w:t xml:space="preserve">Gurpreet Singh (Transform </w:t>
            </w:r>
            <w:r w:rsidR="00DA40BA" w:rsidRPr="01F7F27F">
              <w:rPr>
                <w:rFonts w:asciiTheme="minorHAnsi" w:hAnsiTheme="minorHAnsi" w:cstheme="minorBidi"/>
                <w:b w:val="0"/>
                <w:sz w:val="22"/>
                <w:szCs w:val="22"/>
              </w:rPr>
              <w:t xml:space="preserve">Edge)  </w:t>
            </w:r>
          </w:p>
        </w:tc>
        <w:tc>
          <w:tcPr>
            <w:tcW w:w="1134" w:type="dxa"/>
            <w:shd w:val="clear" w:color="auto" w:fill="auto"/>
            <w:vAlign w:val="center"/>
          </w:tcPr>
          <w:p w14:paraId="038E428D" w14:textId="60F1F07D" w:rsidR="002308B5" w:rsidRPr="00C53A44" w:rsidRDefault="002308B5" w:rsidP="002308B5">
            <w:pPr>
              <w:pStyle w:val="TableHeading"/>
              <w:rPr>
                <w:rFonts w:asciiTheme="minorHAnsi" w:eastAsiaTheme="minorEastAsia" w:hAnsiTheme="minorHAnsi" w:cstheme="minorHAnsi"/>
                <w:b w:val="0"/>
                <w:color w:val="FFFFFF" w:themeColor="background1"/>
                <w:sz w:val="20"/>
              </w:rPr>
            </w:pPr>
            <w:r w:rsidRPr="00C53A44">
              <w:rPr>
                <w:rFonts w:asciiTheme="minorHAnsi" w:eastAsiaTheme="minorEastAsia" w:hAnsiTheme="minorHAnsi" w:cstheme="minorHAnsi"/>
                <w:b w:val="0"/>
                <w:sz w:val="20"/>
              </w:rPr>
              <w:t>1.0</w:t>
            </w:r>
          </w:p>
        </w:tc>
        <w:tc>
          <w:tcPr>
            <w:tcW w:w="1843" w:type="dxa"/>
          </w:tcPr>
          <w:p w14:paraId="1F04691F" w14:textId="77777777" w:rsidR="002308B5" w:rsidRPr="00C53A44" w:rsidRDefault="002308B5" w:rsidP="002308B5">
            <w:pPr>
              <w:pStyle w:val="TableHeading"/>
              <w:rPr>
                <w:rFonts w:asciiTheme="minorHAnsi" w:eastAsiaTheme="minorEastAsia" w:hAnsiTheme="minorHAnsi" w:cstheme="minorHAnsi"/>
                <w:b w:val="0"/>
                <w:sz w:val="20"/>
              </w:rPr>
            </w:pPr>
          </w:p>
        </w:tc>
        <w:tc>
          <w:tcPr>
            <w:tcW w:w="2000" w:type="dxa"/>
            <w:shd w:val="clear" w:color="auto" w:fill="auto"/>
            <w:vAlign w:val="center"/>
          </w:tcPr>
          <w:p w14:paraId="039BDD3D" w14:textId="508738AF" w:rsidR="002308B5" w:rsidRPr="00C53A44" w:rsidRDefault="002308B5" w:rsidP="002308B5">
            <w:pPr>
              <w:pStyle w:val="TableHeading"/>
              <w:rPr>
                <w:rFonts w:asciiTheme="minorHAnsi" w:eastAsiaTheme="minorEastAsia" w:hAnsiTheme="minorHAnsi" w:cstheme="minorHAnsi"/>
                <w:b w:val="0"/>
                <w:color w:val="FFFFFF" w:themeColor="background1"/>
                <w:sz w:val="20"/>
              </w:rPr>
            </w:pPr>
            <w:r w:rsidRPr="00C53A44">
              <w:rPr>
                <w:rFonts w:asciiTheme="minorHAnsi" w:eastAsiaTheme="minorEastAsia" w:hAnsiTheme="minorHAnsi" w:cstheme="minorHAnsi"/>
                <w:b w:val="0"/>
                <w:sz w:val="20"/>
              </w:rPr>
              <w:t>Initial.</w:t>
            </w:r>
          </w:p>
        </w:tc>
      </w:tr>
    </w:tbl>
    <w:p w14:paraId="277B0AA7" w14:textId="77777777" w:rsidR="00AD1B5D" w:rsidRPr="00C53A44" w:rsidRDefault="00AD1B5D" w:rsidP="00B57BD6">
      <w:pPr>
        <w:rPr>
          <w:rFonts w:asciiTheme="minorHAnsi" w:hAnsiTheme="minorHAnsi" w:cstheme="minorHAnsi"/>
        </w:rPr>
      </w:pPr>
      <w:bookmarkStart w:id="5" w:name="_Toc472922148"/>
    </w:p>
    <w:p w14:paraId="36547E63" w14:textId="336C4F7D" w:rsidR="00AD1B5D" w:rsidRPr="00C53A44" w:rsidRDefault="27DED4EF" w:rsidP="27DED4EF">
      <w:pPr>
        <w:pStyle w:val="Heading2"/>
        <w:ind w:left="0"/>
        <w:rPr>
          <w:rFonts w:asciiTheme="minorHAnsi" w:hAnsiTheme="minorHAnsi" w:cstheme="minorHAnsi"/>
        </w:rPr>
      </w:pPr>
      <w:bookmarkStart w:id="6" w:name="_Toc141830910"/>
      <w:r w:rsidRPr="00C53A44">
        <w:rPr>
          <w:rFonts w:asciiTheme="minorHAnsi" w:hAnsiTheme="minorHAnsi" w:cstheme="minorHAnsi"/>
        </w:rPr>
        <w:t>Reviewers</w:t>
      </w:r>
      <w:bookmarkEnd w:id="5"/>
      <w:bookmarkEnd w:id="6"/>
    </w:p>
    <w:tbl>
      <w:tblPr>
        <w:tblW w:w="10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547"/>
        <w:gridCol w:w="4195"/>
        <w:gridCol w:w="3338"/>
      </w:tblGrid>
      <w:tr w:rsidR="00AD1B5D" w:rsidRPr="00C96C18" w14:paraId="5086E389" w14:textId="77777777" w:rsidTr="00F66A4B">
        <w:trPr>
          <w:cantSplit/>
          <w:trHeight w:val="102"/>
          <w:tblHeader/>
        </w:trPr>
        <w:tc>
          <w:tcPr>
            <w:tcW w:w="2547" w:type="dxa"/>
            <w:shd w:val="clear" w:color="auto" w:fill="4A66AC" w:themeFill="accent4"/>
          </w:tcPr>
          <w:p w14:paraId="62816E02" w14:textId="77777777" w:rsidR="00AD1B5D" w:rsidRPr="00C96C18" w:rsidRDefault="27DED4EF" w:rsidP="27DED4EF">
            <w:pPr>
              <w:pStyle w:val="TableHeading"/>
              <w:rPr>
                <w:rFonts w:asciiTheme="minorHAnsi" w:hAnsiTheme="minorHAnsi" w:cstheme="minorHAnsi"/>
                <w:color w:val="FFFFFF" w:themeColor="background1"/>
                <w:sz w:val="22"/>
                <w:szCs w:val="22"/>
              </w:rPr>
            </w:pPr>
            <w:r w:rsidRPr="00C96C18">
              <w:rPr>
                <w:rFonts w:asciiTheme="minorHAnsi" w:hAnsiTheme="minorHAnsi" w:cstheme="minorHAnsi"/>
                <w:color w:val="FFFFFF" w:themeColor="background1"/>
                <w:sz w:val="22"/>
                <w:szCs w:val="22"/>
              </w:rPr>
              <w:t>Name</w:t>
            </w:r>
          </w:p>
        </w:tc>
        <w:tc>
          <w:tcPr>
            <w:tcW w:w="4195" w:type="dxa"/>
            <w:shd w:val="clear" w:color="auto" w:fill="4A66AC" w:themeFill="accent4"/>
          </w:tcPr>
          <w:p w14:paraId="1A663EF6" w14:textId="77777777" w:rsidR="00AD1B5D" w:rsidRPr="00C96C18" w:rsidRDefault="27DED4EF" w:rsidP="27DED4EF">
            <w:pPr>
              <w:pStyle w:val="TableHeading"/>
              <w:rPr>
                <w:rFonts w:asciiTheme="minorHAnsi" w:hAnsiTheme="minorHAnsi" w:cstheme="minorHAnsi"/>
                <w:color w:val="FFFFFF" w:themeColor="background1"/>
                <w:sz w:val="22"/>
                <w:szCs w:val="22"/>
              </w:rPr>
            </w:pPr>
            <w:r w:rsidRPr="00C96C18">
              <w:rPr>
                <w:rFonts w:asciiTheme="minorHAnsi" w:hAnsiTheme="minorHAnsi" w:cstheme="minorHAnsi"/>
                <w:color w:val="FFFFFF" w:themeColor="background1"/>
                <w:sz w:val="22"/>
                <w:szCs w:val="22"/>
              </w:rPr>
              <w:t>Position</w:t>
            </w:r>
          </w:p>
        </w:tc>
        <w:tc>
          <w:tcPr>
            <w:tcW w:w="3338" w:type="dxa"/>
            <w:shd w:val="clear" w:color="auto" w:fill="4A66AC" w:themeFill="accent4"/>
          </w:tcPr>
          <w:p w14:paraId="5F8A1CFC" w14:textId="77777777" w:rsidR="00AD1B5D" w:rsidRPr="00C96C18" w:rsidRDefault="27DED4EF" w:rsidP="27DED4EF">
            <w:pPr>
              <w:pStyle w:val="TableHeading"/>
              <w:rPr>
                <w:rFonts w:asciiTheme="minorHAnsi" w:hAnsiTheme="minorHAnsi" w:cstheme="minorHAnsi"/>
                <w:color w:val="FFFFFF" w:themeColor="background1"/>
                <w:sz w:val="22"/>
                <w:szCs w:val="22"/>
              </w:rPr>
            </w:pPr>
            <w:r w:rsidRPr="00C96C18">
              <w:rPr>
                <w:rFonts w:asciiTheme="minorHAnsi" w:hAnsiTheme="minorHAnsi" w:cstheme="minorHAnsi"/>
                <w:color w:val="FFFFFF" w:themeColor="background1"/>
                <w:sz w:val="22"/>
                <w:szCs w:val="22"/>
              </w:rPr>
              <w:t>Date</w:t>
            </w:r>
          </w:p>
        </w:tc>
      </w:tr>
      <w:tr w:rsidR="002012AD" w:rsidRPr="00C53A44" w14:paraId="5ABE726C" w14:textId="77777777" w:rsidTr="00F66A4B">
        <w:trPr>
          <w:cantSplit/>
        </w:trPr>
        <w:tc>
          <w:tcPr>
            <w:tcW w:w="2547" w:type="dxa"/>
            <w:vAlign w:val="center"/>
          </w:tcPr>
          <w:p w14:paraId="15BBCADD" w14:textId="45EDCA4E" w:rsidR="002012AD" w:rsidRPr="00C53A44" w:rsidRDefault="00F25BE7" w:rsidP="002012AD">
            <w:pPr>
              <w:pStyle w:val="TableText"/>
              <w:rPr>
                <w:rFonts w:asciiTheme="minorHAnsi" w:eastAsiaTheme="minorEastAsia" w:hAnsiTheme="minorHAnsi" w:cstheme="minorHAnsi"/>
                <w:sz w:val="20"/>
              </w:rPr>
            </w:pPr>
            <w:r w:rsidRPr="00C53A44">
              <w:rPr>
                <w:rFonts w:asciiTheme="minorHAnsi" w:eastAsiaTheme="minorEastAsia" w:hAnsiTheme="minorHAnsi" w:cstheme="minorHAnsi"/>
                <w:sz w:val="20"/>
              </w:rPr>
              <w:t>Rahul Ambika Shrivastava</w:t>
            </w:r>
          </w:p>
        </w:tc>
        <w:tc>
          <w:tcPr>
            <w:tcW w:w="4195" w:type="dxa"/>
          </w:tcPr>
          <w:p w14:paraId="60623D0D" w14:textId="13BC4C3A" w:rsidR="002012AD" w:rsidRPr="00C53A44" w:rsidRDefault="00235B0D" w:rsidP="002012AD">
            <w:pPr>
              <w:pStyle w:val="TableText"/>
              <w:rPr>
                <w:rFonts w:asciiTheme="minorHAnsi" w:eastAsiaTheme="minorEastAsia" w:hAnsiTheme="minorHAnsi" w:cstheme="minorHAnsi"/>
                <w:sz w:val="20"/>
              </w:rPr>
            </w:pPr>
            <w:r w:rsidRPr="00C53A44">
              <w:rPr>
                <w:rFonts w:asciiTheme="minorHAnsi" w:eastAsiaTheme="minorEastAsia" w:hAnsiTheme="minorHAnsi" w:cstheme="minorHAnsi"/>
                <w:sz w:val="20"/>
              </w:rPr>
              <w:t>Principal Consultant</w:t>
            </w:r>
          </w:p>
        </w:tc>
        <w:tc>
          <w:tcPr>
            <w:tcW w:w="3338" w:type="dxa"/>
          </w:tcPr>
          <w:p w14:paraId="33CD017A" w14:textId="27BC7D30" w:rsidR="002012AD" w:rsidRPr="00C53A44" w:rsidRDefault="002012AD" w:rsidP="002012AD">
            <w:pPr>
              <w:pStyle w:val="TableText"/>
              <w:rPr>
                <w:rFonts w:asciiTheme="minorHAnsi" w:hAnsiTheme="minorHAnsi" w:cstheme="minorHAnsi"/>
                <w:sz w:val="20"/>
              </w:rPr>
            </w:pPr>
          </w:p>
        </w:tc>
      </w:tr>
    </w:tbl>
    <w:p w14:paraId="26A833F0" w14:textId="4220F13F" w:rsidR="00AD1B5D" w:rsidRPr="00C53A44" w:rsidRDefault="00AD1B5D" w:rsidP="000611CB">
      <w:pPr>
        <w:rPr>
          <w:rFonts w:asciiTheme="minorHAnsi" w:eastAsiaTheme="minorEastAsia" w:hAnsiTheme="minorHAnsi" w:cstheme="minorHAnsi"/>
        </w:rPr>
      </w:pPr>
    </w:p>
    <w:p w14:paraId="04D3C347" w14:textId="4AF7268D" w:rsidR="002E7160" w:rsidRPr="00C53A44" w:rsidRDefault="002E7160" w:rsidP="000611CB">
      <w:pPr>
        <w:rPr>
          <w:rFonts w:asciiTheme="minorHAnsi" w:eastAsiaTheme="minorEastAsia" w:hAnsiTheme="minorHAnsi" w:cstheme="minorHAnsi"/>
        </w:rPr>
      </w:pPr>
    </w:p>
    <w:p w14:paraId="068ECC10" w14:textId="00283107" w:rsidR="002E7160" w:rsidRPr="00C53A44" w:rsidRDefault="002E7160" w:rsidP="000611CB">
      <w:pPr>
        <w:rPr>
          <w:rFonts w:asciiTheme="minorHAnsi" w:eastAsiaTheme="minorEastAsia" w:hAnsiTheme="minorHAnsi" w:cstheme="minorHAnsi"/>
        </w:rPr>
      </w:pPr>
    </w:p>
    <w:p w14:paraId="1DDD3496" w14:textId="77777777" w:rsidR="009D3B20" w:rsidRPr="00C53A44" w:rsidRDefault="27DED4EF" w:rsidP="27DED4EF">
      <w:pPr>
        <w:pStyle w:val="Heading2"/>
        <w:ind w:left="0"/>
        <w:rPr>
          <w:rFonts w:asciiTheme="minorHAnsi" w:eastAsiaTheme="minorEastAsia" w:hAnsiTheme="minorHAnsi" w:cstheme="minorHAnsi"/>
        </w:rPr>
      </w:pPr>
      <w:bookmarkStart w:id="7" w:name="_Toc141830911"/>
      <w:r w:rsidRPr="00C53A44">
        <w:rPr>
          <w:rFonts w:asciiTheme="minorHAnsi" w:eastAsiaTheme="minorEastAsia" w:hAnsiTheme="minorHAnsi" w:cstheme="minorHAnsi"/>
        </w:rPr>
        <w:t>Approvers</w:t>
      </w:r>
      <w:bookmarkEnd w:id="7"/>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67"/>
        <w:gridCol w:w="3352"/>
        <w:gridCol w:w="4161"/>
      </w:tblGrid>
      <w:tr w:rsidR="009D3B20" w:rsidRPr="00C53A44" w14:paraId="7DA60FE0" w14:textId="77777777" w:rsidTr="27DED4EF">
        <w:trPr>
          <w:cantSplit/>
          <w:tblHeader/>
        </w:trPr>
        <w:tc>
          <w:tcPr>
            <w:tcW w:w="2567" w:type="dxa"/>
            <w:shd w:val="clear" w:color="auto" w:fill="4A66AC" w:themeFill="accent4"/>
          </w:tcPr>
          <w:p w14:paraId="4A373363" w14:textId="77777777" w:rsidR="009D3B20"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Name</w:t>
            </w:r>
          </w:p>
        </w:tc>
        <w:tc>
          <w:tcPr>
            <w:tcW w:w="3352" w:type="dxa"/>
            <w:shd w:val="clear" w:color="auto" w:fill="4A66AC" w:themeFill="accent4"/>
          </w:tcPr>
          <w:p w14:paraId="42BB2F16" w14:textId="77777777" w:rsidR="009D3B20"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Position</w:t>
            </w:r>
          </w:p>
        </w:tc>
        <w:tc>
          <w:tcPr>
            <w:tcW w:w="4161" w:type="dxa"/>
            <w:shd w:val="clear" w:color="auto" w:fill="4A66AC" w:themeFill="accent4"/>
          </w:tcPr>
          <w:p w14:paraId="220A3BD5" w14:textId="77777777" w:rsidR="009D3B20"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Date</w:t>
            </w:r>
          </w:p>
        </w:tc>
      </w:tr>
      <w:tr w:rsidR="00244283" w:rsidRPr="00C53A44" w14:paraId="5695DC58" w14:textId="77777777" w:rsidTr="00BF2D29">
        <w:trPr>
          <w:cantSplit/>
        </w:trPr>
        <w:tc>
          <w:tcPr>
            <w:tcW w:w="2567" w:type="dxa"/>
            <w:vAlign w:val="center"/>
          </w:tcPr>
          <w:p w14:paraId="66BBF8BD" w14:textId="1E44614A" w:rsidR="00244283" w:rsidRPr="00C53A44" w:rsidRDefault="00F25BE7" w:rsidP="00244283">
            <w:pPr>
              <w:pStyle w:val="TableText"/>
              <w:rPr>
                <w:rFonts w:asciiTheme="minorHAnsi" w:eastAsiaTheme="minorEastAsia" w:hAnsiTheme="minorHAnsi" w:cstheme="minorHAnsi"/>
                <w:sz w:val="22"/>
                <w:szCs w:val="22"/>
                <w:highlight w:val="cyan"/>
              </w:rPr>
            </w:pPr>
            <w:r w:rsidRPr="00C53A44">
              <w:rPr>
                <w:rFonts w:asciiTheme="minorHAnsi" w:eastAsiaTheme="minorEastAsia" w:hAnsiTheme="minorHAnsi" w:cstheme="minorHAnsi"/>
                <w:sz w:val="22"/>
                <w:szCs w:val="22"/>
              </w:rPr>
              <w:t>Kathiresan K</w:t>
            </w:r>
          </w:p>
        </w:tc>
        <w:tc>
          <w:tcPr>
            <w:tcW w:w="3352" w:type="dxa"/>
          </w:tcPr>
          <w:p w14:paraId="544247F2" w14:textId="58FFE011" w:rsidR="00244283" w:rsidRPr="00C53A44" w:rsidRDefault="00F25BE7" w:rsidP="00244283">
            <w:pPr>
              <w:rPr>
                <w:rFonts w:asciiTheme="minorHAnsi" w:eastAsiaTheme="minorEastAsia" w:hAnsiTheme="minorHAnsi" w:cstheme="minorHAnsi"/>
                <w:sz w:val="22"/>
                <w:szCs w:val="22"/>
                <w:highlight w:val="cyan"/>
              </w:rPr>
            </w:pPr>
            <w:r w:rsidRPr="00C53A44">
              <w:rPr>
                <w:rFonts w:asciiTheme="minorHAnsi" w:eastAsiaTheme="minorEastAsia" w:hAnsiTheme="minorHAnsi" w:cstheme="minorHAnsi"/>
                <w:sz w:val="22"/>
                <w:szCs w:val="22"/>
              </w:rPr>
              <w:t>Delivery Head</w:t>
            </w:r>
          </w:p>
        </w:tc>
        <w:tc>
          <w:tcPr>
            <w:tcW w:w="4161" w:type="dxa"/>
            <w:shd w:val="clear" w:color="auto" w:fill="FFFFFF" w:themeFill="background1"/>
          </w:tcPr>
          <w:p w14:paraId="0DCEEE3A" w14:textId="03F064CD" w:rsidR="00244283" w:rsidRPr="00C53A44" w:rsidRDefault="00244283" w:rsidP="00244283">
            <w:pPr>
              <w:pStyle w:val="TableText"/>
              <w:rPr>
                <w:rFonts w:asciiTheme="minorHAnsi" w:hAnsiTheme="minorHAnsi" w:cstheme="minorHAnsi"/>
                <w:sz w:val="22"/>
                <w:szCs w:val="22"/>
              </w:rPr>
            </w:pPr>
          </w:p>
        </w:tc>
      </w:tr>
    </w:tbl>
    <w:p w14:paraId="1A636534" w14:textId="77777777" w:rsidR="009D3B20" w:rsidRPr="00C53A44" w:rsidRDefault="009D3B20" w:rsidP="0072733A">
      <w:pPr>
        <w:rPr>
          <w:rFonts w:asciiTheme="minorHAnsi" w:hAnsiTheme="minorHAnsi" w:cstheme="minorHAnsi"/>
        </w:rPr>
      </w:pPr>
    </w:p>
    <w:p w14:paraId="722E3FD9" w14:textId="77777777" w:rsidR="009D3B20" w:rsidRPr="00C53A44" w:rsidRDefault="27DED4EF" w:rsidP="00ED3BC4">
      <w:pPr>
        <w:pStyle w:val="Heading1"/>
        <w:rPr>
          <w:rFonts w:asciiTheme="minorHAnsi" w:hAnsiTheme="minorHAnsi" w:cstheme="minorHAnsi"/>
        </w:rPr>
      </w:pPr>
      <w:bookmarkStart w:id="8" w:name="_Toc257875632"/>
      <w:bookmarkStart w:id="9" w:name="_Toc173052012"/>
      <w:bookmarkStart w:id="10" w:name="_Toc173058931"/>
      <w:bookmarkStart w:id="11" w:name="_Toc173058999"/>
      <w:bookmarkStart w:id="12" w:name="_Toc177539913"/>
      <w:bookmarkStart w:id="13" w:name="_Toc5442317"/>
      <w:bookmarkStart w:id="14" w:name="_Toc141830912"/>
      <w:r w:rsidRPr="00C53A44">
        <w:rPr>
          <w:rFonts w:asciiTheme="minorHAnsi" w:hAnsiTheme="minorHAnsi" w:cstheme="minorHAnsi"/>
        </w:rPr>
        <w:lastRenderedPageBreak/>
        <w:t>Overview</w:t>
      </w:r>
      <w:bookmarkEnd w:id="8"/>
      <w:bookmarkEnd w:id="14"/>
    </w:p>
    <w:p w14:paraId="73545E5E" w14:textId="77777777" w:rsidR="005531A1" w:rsidRPr="00C53A44" w:rsidRDefault="27DED4EF" w:rsidP="27DED4EF">
      <w:pPr>
        <w:pStyle w:val="Heading2"/>
        <w:ind w:left="0"/>
        <w:rPr>
          <w:rFonts w:asciiTheme="minorHAnsi" w:eastAsiaTheme="minorEastAsia" w:hAnsiTheme="minorHAnsi" w:cstheme="minorHAnsi"/>
        </w:rPr>
      </w:pPr>
      <w:bookmarkStart w:id="15" w:name="_Toc475107979"/>
      <w:bookmarkStart w:id="16" w:name="_Toc257875638"/>
      <w:bookmarkStart w:id="17" w:name="_Toc141830913"/>
      <w:r w:rsidRPr="00C53A44">
        <w:rPr>
          <w:rFonts w:asciiTheme="minorHAnsi" w:eastAsiaTheme="minorEastAsia" w:hAnsiTheme="minorHAnsi" w:cstheme="minorHAnsi"/>
        </w:rPr>
        <w:t>Introduction</w:t>
      </w:r>
      <w:bookmarkEnd w:id="15"/>
      <w:bookmarkEnd w:id="17"/>
    </w:p>
    <w:p w14:paraId="506ABDC9" w14:textId="4557BF7A" w:rsidR="00A80F33" w:rsidRPr="00C53A44" w:rsidRDefault="007358A9" w:rsidP="002666A5">
      <w:pPr>
        <w:jc w:val="both"/>
        <w:rPr>
          <w:rFonts w:asciiTheme="minorHAnsi" w:eastAsiaTheme="minorEastAsia" w:hAnsiTheme="minorHAnsi" w:cstheme="minorHAnsi"/>
          <w:sz w:val="22"/>
          <w:szCs w:val="22"/>
        </w:rPr>
      </w:pPr>
      <w:bookmarkStart w:id="18" w:name="_Toc475107980"/>
      <w:r w:rsidRPr="00C53A44">
        <w:rPr>
          <w:rFonts w:asciiTheme="minorHAnsi" w:hAnsiTheme="minorHAnsi" w:cstheme="minorHAnsi"/>
          <w:sz w:val="22"/>
          <w:szCs w:val="28"/>
        </w:rPr>
        <w:t xml:space="preserve">This document defines the technical components required to implement Interface for syncing </w:t>
      </w:r>
      <w:r w:rsidR="00055809">
        <w:rPr>
          <w:rFonts w:asciiTheme="minorHAnsi" w:hAnsiTheme="minorHAnsi" w:cstheme="minorHAnsi"/>
          <w:sz w:val="22"/>
          <w:szCs w:val="28"/>
        </w:rPr>
        <w:t>Countries</w:t>
      </w:r>
      <w:r w:rsidRPr="00C53A44">
        <w:rPr>
          <w:rFonts w:asciiTheme="minorHAnsi" w:hAnsiTheme="minorHAnsi" w:cstheme="minorHAnsi"/>
          <w:sz w:val="22"/>
          <w:szCs w:val="28"/>
        </w:rPr>
        <w:t xml:space="preserve"> from Oracle Fusion Cloud (ERP Cloud) to Channel Management (CHM)</w:t>
      </w:r>
      <w:r w:rsidR="00A80F33" w:rsidRPr="00C53A44">
        <w:rPr>
          <w:rFonts w:asciiTheme="minorHAnsi" w:hAnsiTheme="minorHAnsi" w:cstheme="minorHAnsi"/>
          <w:sz w:val="22"/>
          <w:szCs w:val="28"/>
        </w:rPr>
        <w:t xml:space="preserve"> using Oracle Integration Cloud (OIC) as integration layer</w:t>
      </w:r>
      <w:r w:rsidRPr="00C53A44">
        <w:rPr>
          <w:rFonts w:asciiTheme="minorHAnsi" w:hAnsiTheme="minorHAnsi" w:cstheme="minorHAnsi"/>
          <w:sz w:val="22"/>
          <w:szCs w:val="28"/>
        </w:rPr>
        <w:t>.</w:t>
      </w:r>
    </w:p>
    <w:p w14:paraId="77989366" w14:textId="76319069" w:rsidR="000611CB" w:rsidRPr="00C53A44" w:rsidRDefault="000611CB" w:rsidP="000611CB">
      <w:pPr>
        <w:rPr>
          <w:rFonts w:asciiTheme="minorHAnsi" w:eastAsiaTheme="minorEastAsia" w:hAnsiTheme="minorHAnsi" w:cstheme="minorHAnsi"/>
          <w:sz w:val="22"/>
          <w:szCs w:val="22"/>
        </w:rPr>
      </w:pPr>
    </w:p>
    <w:p w14:paraId="0BA0819B" w14:textId="77777777" w:rsidR="005531A1" w:rsidRPr="00C53A44" w:rsidRDefault="27DED4EF" w:rsidP="27DED4EF">
      <w:pPr>
        <w:pStyle w:val="Heading2"/>
        <w:ind w:left="0"/>
        <w:rPr>
          <w:rFonts w:asciiTheme="minorHAnsi" w:eastAsiaTheme="minorEastAsia" w:hAnsiTheme="minorHAnsi" w:cstheme="minorHAnsi"/>
        </w:rPr>
      </w:pPr>
      <w:bookmarkStart w:id="19" w:name="_Toc475107981"/>
      <w:bookmarkStart w:id="20" w:name="_Toc141830914"/>
      <w:bookmarkEnd w:id="18"/>
      <w:r w:rsidRPr="00C53A44">
        <w:rPr>
          <w:rFonts w:asciiTheme="minorHAnsi" w:eastAsiaTheme="minorEastAsia" w:hAnsiTheme="minorHAnsi" w:cstheme="minorHAnsi"/>
        </w:rPr>
        <w:t>Volume Metrics – Table 1</w:t>
      </w:r>
      <w:bookmarkEnd w:id="19"/>
      <w:bookmarkEnd w:id="20"/>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
        <w:gridCol w:w="1936"/>
        <w:gridCol w:w="2970"/>
        <w:gridCol w:w="4773"/>
      </w:tblGrid>
      <w:tr w:rsidR="005531A1" w:rsidRPr="00C53A44" w14:paraId="7D897B4D" w14:textId="77777777" w:rsidTr="000611CB">
        <w:trPr>
          <w:trHeight w:val="241"/>
          <w:tblHeader/>
        </w:trPr>
        <w:tc>
          <w:tcPr>
            <w:tcW w:w="401" w:type="dxa"/>
            <w:tcBorders>
              <w:top w:val="single" w:sz="2" w:space="0" w:color="auto"/>
              <w:left w:val="single" w:sz="2" w:space="0" w:color="auto"/>
              <w:bottom w:val="single" w:sz="12" w:space="0" w:color="auto"/>
              <w:right w:val="single" w:sz="2" w:space="0" w:color="auto"/>
            </w:tcBorders>
            <w:shd w:val="clear" w:color="auto" w:fill="4A66AC" w:themeFill="accent4"/>
          </w:tcPr>
          <w:p w14:paraId="2798D367"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w:t>
            </w:r>
          </w:p>
        </w:tc>
        <w:tc>
          <w:tcPr>
            <w:tcW w:w="1936" w:type="dxa"/>
            <w:tcBorders>
              <w:top w:val="single" w:sz="2" w:space="0" w:color="auto"/>
              <w:left w:val="single" w:sz="2" w:space="0" w:color="auto"/>
              <w:bottom w:val="single" w:sz="12" w:space="0" w:color="auto"/>
              <w:right w:val="single" w:sz="2" w:space="0" w:color="auto"/>
            </w:tcBorders>
            <w:shd w:val="clear" w:color="auto" w:fill="4A66AC" w:themeFill="accent4"/>
          </w:tcPr>
          <w:p w14:paraId="2CF2E3D2"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Source System</w:t>
            </w:r>
          </w:p>
        </w:tc>
        <w:tc>
          <w:tcPr>
            <w:tcW w:w="2970" w:type="dxa"/>
            <w:tcBorders>
              <w:top w:val="single" w:sz="2" w:space="0" w:color="auto"/>
              <w:left w:val="single" w:sz="2" w:space="0" w:color="auto"/>
              <w:bottom w:val="single" w:sz="12" w:space="0" w:color="auto"/>
              <w:right w:val="single" w:sz="2" w:space="0" w:color="auto"/>
            </w:tcBorders>
            <w:shd w:val="clear" w:color="auto" w:fill="4A66AC" w:themeFill="accent4"/>
          </w:tcPr>
          <w:p w14:paraId="7D1ABB1D"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Transaction Type</w:t>
            </w:r>
          </w:p>
        </w:tc>
        <w:tc>
          <w:tcPr>
            <w:tcW w:w="4773" w:type="dxa"/>
            <w:tcBorders>
              <w:top w:val="single" w:sz="2" w:space="0" w:color="auto"/>
              <w:left w:val="single" w:sz="2" w:space="0" w:color="auto"/>
              <w:bottom w:val="single" w:sz="12" w:space="0" w:color="auto"/>
              <w:right w:val="single" w:sz="2" w:space="0" w:color="auto"/>
            </w:tcBorders>
            <w:shd w:val="clear" w:color="auto" w:fill="4A66AC" w:themeFill="accent4"/>
          </w:tcPr>
          <w:p w14:paraId="058940D9"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Transaction Volume</w:t>
            </w:r>
          </w:p>
        </w:tc>
      </w:tr>
      <w:tr w:rsidR="00837C47" w:rsidRPr="00C53A44" w14:paraId="35452E8C" w14:textId="77777777" w:rsidTr="000611CB">
        <w:trPr>
          <w:trHeight w:val="288"/>
          <w:tblHeader/>
        </w:trPr>
        <w:tc>
          <w:tcPr>
            <w:tcW w:w="401" w:type="dxa"/>
            <w:tcBorders>
              <w:top w:val="single" w:sz="12" w:space="0" w:color="auto"/>
              <w:bottom w:val="single" w:sz="12" w:space="0" w:color="auto"/>
            </w:tcBorders>
          </w:tcPr>
          <w:p w14:paraId="1E4C3B33" w14:textId="77777777" w:rsidR="00837C47" w:rsidRPr="00C53A44" w:rsidRDefault="00837C47" w:rsidP="000611CB">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1</w:t>
            </w:r>
          </w:p>
        </w:tc>
        <w:tc>
          <w:tcPr>
            <w:tcW w:w="1936" w:type="dxa"/>
            <w:tcBorders>
              <w:top w:val="single" w:sz="12" w:space="0" w:color="auto"/>
              <w:bottom w:val="single" w:sz="12" w:space="0" w:color="auto"/>
            </w:tcBorders>
          </w:tcPr>
          <w:p w14:paraId="6D87E1AD" w14:textId="158D1020" w:rsidR="00837C47" w:rsidRPr="00C53A44" w:rsidRDefault="004A06FB" w:rsidP="000611CB">
            <w:pPr>
              <w:pStyle w:val="TableText"/>
              <w:spacing w:before="0" w:after="0"/>
              <w:rPr>
                <w:rFonts w:asciiTheme="minorHAnsi" w:eastAsia="MS Mincho" w:hAnsiTheme="minorHAnsi" w:cstheme="minorHAnsi"/>
                <w:color w:val="000000"/>
                <w:sz w:val="22"/>
                <w:szCs w:val="22"/>
              </w:rPr>
            </w:pPr>
            <w:r w:rsidRPr="00C53A44">
              <w:rPr>
                <w:rFonts w:asciiTheme="minorHAnsi" w:eastAsia="MS Mincho" w:hAnsiTheme="minorHAnsi" w:cstheme="minorHAnsi"/>
                <w:color w:val="000000"/>
                <w:sz w:val="22"/>
                <w:szCs w:val="22"/>
              </w:rPr>
              <w:t>Oracle ERP Cloud</w:t>
            </w:r>
          </w:p>
        </w:tc>
        <w:tc>
          <w:tcPr>
            <w:tcW w:w="2970" w:type="dxa"/>
            <w:tcBorders>
              <w:top w:val="single" w:sz="12" w:space="0" w:color="auto"/>
              <w:bottom w:val="single" w:sz="12" w:space="0" w:color="auto"/>
            </w:tcBorders>
          </w:tcPr>
          <w:p w14:paraId="10E99500" w14:textId="51BD6BE4" w:rsidR="00837C47" w:rsidRPr="00C53A44" w:rsidRDefault="00055809" w:rsidP="000611CB">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Countries</w:t>
            </w:r>
            <w:r w:rsidR="00DA2130">
              <w:rPr>
                <w:rFonts w:asciiTheme="minorHAnsi" w:eastAsiaTheme="minorEastAsia" w:hAnsiTheme="minorHAnsi" w:cstheme="minorHAnsi"/>
                <w:sz w:val="22"/>
                <w:szCs w:val="22"/>
              </w:rPr>
              <w:t xml:space="preserve"> </w:t>
            </w:r>
          </w:p>
        </w:tc>
        <w:tc>
          <w:tcPr>
            <w:tcW w:w="4773" w:type="dxa"/>
            <w:tcBorders>
              <w:top w:val="single" w:sz="12" w:space="0" w:color="auto"/>
              <w:bottom w:val="single" w:sz="12" w:space="0" w:color="auto"/>
            </w:tcBorders>
            <w:shd w:val="clear" w:color="auto" w:fill="auto"/>
          </w:tcPr>
          <w:p w14:paraId="6C05CAE2" w14:textId="4FCA0412" w:rsidR="00837C47" w:rsidRPr="00C53A44" w:rsidRDefault="00837C47" w:rsidP="000611CB">
            <w:pPr>
              <w:pStyle w:val="TableText"/>
              <w:spacing w:before="0" w:after="0"/>
              <w:rPr>
                <w:rFonts w:asciiTheme="minorHAnsi" w:eastAsia="MS Mincho" w:hAnsiTheme="minorHAnsi" w:cstheme="minorHAnsi"/>
                <w:sz w:val="22"/>
                <w:szCs w:val="22"/>
              </w:rPr>
            </w:pPr>
          </w:p>
        </w:tc>
      </w:tr>
    </w:tbl>
    <w:p w14:paraId="6533A955" w14:textId="77777777" w:rsidR="000611CB" w:rsidRPr="00C53A44" w:rsidRDefault="000611CB" w:rsidP="000611CB">
      <w:pPr>
        <w:rPr>
          <w:rFonts w:asciiTheme="minorHAnsi" w:eastAsiaTheme="minorEastAsia" w:hAnsiTheme="minorHAnsi" w:cstheme="minorHAnsi"/>
        </w:rPr>
      </w:pPr>
      <w:bookmarkStart w:id="21" w:name="_Toc475107982"/>
    </w:p>
    <w:p w14:paraId="09F40FCD" w14:textId="77777777" w:rsidR="005531A1" w:rsidRPr="00C53A44" w:rsidRDefault="27DED4EF" w:rsidP="27DED4EF">
      <w:pPr>
        <w:pStyle w:val="Heading2"/>
        <w:ind w:left="0"/>
        <w:rPr>
          <w:rFonts w:asciiTheme="minorHAnsi" w:eastAsiaTheme="minorEastAsia" w:hAnsiTheme="minorHAnsi" w:cstheme="minorHAnsi"/>
        </w:rPr>
      </w:pPr>
      <w:bookmarkStart w:id="22" w:name="_Toc141830915"/>
      <w:r w:rsidRPr="00C53A44">
        <w:rPr>
          <w:rFonts w:asciiTheme="minorHAnsi" w:eastAsiaTheme="minorEastAsia" w:hAnsiTheme="minorHAnsi" w:cstheme="minorHAnsi"/>
        </w:rPr>
        <w:t>Key Contributors and Contacts – Table 2</w:t>
      </w:r>
      <w:bookmarkEnd w:id="21"/>
      <w:bookmarkEnd w:id="22"/>
    </w:p>
    <w:tbl>
      <w:tblPr>
        <w:tblW w:w="10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1266"/>
        <w:gridCol w:w="2915"/>
        <w:gridCol w:w="2223"/>
        <w:gridCol w:w="2495"/>
      </w:tblGrid>
      <w:tr w:rsidR="00C65B72" w:rsidRPr="00C53A44" w14:paraId="6E302EAD" w14:textId="77777777" w:rsidTr="0002300C">
        <w:trPr>
          <w:trHeight w:val="368"/>
          <w:tblHeader/>
        </w:trPr>
        <w:tc>
          <w:tcPr>
            <w:tcW w:w="1840" w:type="dxa"/>
            <w:vMerge w:val="restart"/>
            <w:tcBorders>
              <w:top w:val="single" w:sz="2" w:space="0" w:color="auto"/>
              <w:left w:val="single" w:sz="2" w:space="0" w:color="auto"/>
              <w:bottom w:val="single" w:sz="2" w:space="0" w:color="auto"/>
              <w:right w:val="single" w:sz="2" w:space="0" w:color="auto"/>
            </w:tcBorders>
            <w:shd w:val="clear" w:color="auto" w:fill="4A66AC" w:themeFill="accent4"/>
            <w:vAlign w:val="center"/>
          </w:tcPr>
          <w:p w14:paraId="730EF0DA"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System / Module Name</w:t>
            </w:r>
          </w:p>
        </w:tc>
        <w:tc>
          <w:tcPr>
            <w:tcW w:w="4010" w:type="dxa"/>
            <w:gridSpan w:val="2"/>
            <w:tcBorders>
              <w:top w:val="single" w:sz="2" w:space="0" w:color="auto"/>
              <w:left w:val="single" w:sz="2" w:space="0" w:color="auto"/>
              <w:bottom w:val="single" w:sz="2" w:space="0" w:color="auto"/>
              <w:right w:val="single" w:sz="2" w:space="0" w:color="auto"/>
            </w:tcBorders>
            <w:shd w:val="clear" w:color="auto" w:fill="4A66AC" w:themeFill="accent4"/>
            <w:vAlign w:val="center"/>
          </w:tcPr>
          <w:p w14:paraId="1F3AE30B" w14:textId="77777777" w:rsidR="00F8552B" w:rsidRPr="00C53A44" w:rsidRDefault="27DED4EF" w:rsidP="27DED4EF">
            <w:pPr>
              <w:pStyle w:val="TableHeading"/>
              <w:jc w:val="center"/>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Primary Contact</w:t>
            </w:r>
          </w:p>
        </w:tc>
        <w:tc>
          <w:tcPr>
            <w:tcW w:w="4862" w:type="dxa"/>
            <w:gridSpan w:val="2"/>
            <w:tcBorders>
              <w:top w:val="single" w:sz="2" w:space="0" w:color="auto"/>
              <w:left w:val="single" w:sz="2" w:space="0" w:color="auto"/>
              <w:bottom w:val="single" w:sz="2" w:space="0" w:color="auto"/>
              <w:right w:val="single" w:sz="2" w:space="0" w:color="auto"/>
            </w:tcBorders>
            <w:shd w:val="clear" w:color="auto" w:fill="4A66AC" w:themeFill="accent4"/>
            <w:vAlign w:val="center"/>
          </w:tcPr>
          <w:p w14:paraId="3124DC9D" w14:textId="77777777" w:rsidR="00F8552B" w:rsidRPr="00C53A44" w:rsidRDefault="27DED4EF" w:rsidP="27DED4EF">
            <w:pPr>
              <w:pStyle w:val="TableHeading"/>
              <w:jc w:val="center"/>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Secondary Contact(s)</w:t>
            </w:r>
          </w:p>
        </w:tc>
      </w:tr>
      <w:tr w:rsidR="00C65B72" w:rsidRPr="00C53A44" w14:paraId="6256E33E" w14:textId="77777777" w:rsidTr="0002300C">
        <w:trPr>
          <w:trHeight w:val="367"/>
          <w:tblHeader/>
        </w:trPr>
        <w:tc>
          <w:tcPr>
            <w:tcW w:w="1840" w:type="dxa"/>
            <w:vMerge/>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497B932A" w14:textId="77777777" w:rsidR="00F8552B" w:rsidRPr="00C53A44" w:rsidRDefault="00F8552B" w:rsidP="00B16F4C">
            <w:pPr>
              <w:pStyle w:val="TableHeading"/>
              <w:rPr>
                <w:rFonts w:asciiTheme="minorHAnsi" w:hAnsiTheme="minorHAnsi" w:cstheme="minorHAnsi"/>
                <w:color w:val="FFFFFF" w:themeColor="background1"/>
                <w:sz w:val="22"/>
                <w:szCs w:val="22"/>
              </w:rPr>
            </w:pPr>
          </w:p>
        </w:tc>
        <w:tc>
          <w:tcPr>
            <w:tcW w:w="1276"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24C996E3"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Name</w:t>
            </w:r>
          </w:p>
        </w:tc>
        <w:tc>
          <w:tcPr>
            <w:tcW w:w="2734"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64AE5A21"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Email</w:t>
            </w:r>
          </w:p>
        </w:tc>
        <w:tc>
          <w:tcPr>
            <w:tcW w:w="2288"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0FC491C3"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Name</w:t>
            </w:r>
          </w:p>
        </w:tc>
        <w:tc>
          <w:tcPr>
            <w:tcW w:w="2574"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03189D4A"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Email</w:t>
            </w:r>
          </w:p>
        </w:tc>
      </w:tr>
      <w:tr w:rsidR="00C65B72" w:rsidRPr="00C53A44" w14:paraId="3F2C3D26" w14:textId="77777777" w:rsidTr="0002300C">
        <w:trPr>
          <w:trHeight w:val="288"/>
        </w:trPr>
        <w:tc>
          <w:tcPr>
            <w:tcW w:w="1840" w:type="dxa"/>
            <w:tcBorders>
              <w:top w:val="single" w:sz="12" w:space="0" w:color="auto"/>
              <w:bottom w:val="single" w:sz="12" w:space="0" w:color="auto"/>
            </w:tcBorders>
            <w:vAlign w:val="center"/>
          </w:tcPr>
          <w:p w14:paraId="3A58A6AE" w14:textId="2B484FF8" w:rsidR="00512B6A" w:rsidRPr="00C53A44" w:rsidRDefault="00512B6A"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Oracle </w:t>
            </w:r>
            <w:r w:rsidR="008A1690" w:rsidRPr="00C53A44">
              <w:rPr>
                <w:rFonts w:asciiTheme="minorHAnsi" w:eastAsiaTheme="minorEastAsia" w:hAnsiTheme="minorHAnsi" w:cstheme="minorHAnsi"/>
                <w:sz w:val="22"/>
                <w:szCs w:val="22"/>
              </w:rPr>
              <w:t>Integration Cloud</w:t>
            </w:r>
          </w:p>
        </w:tc>
        <w:tc>
          <w:tcPr>
            <w:tcW w:w="1276" w:type="dxa"/>
            <w:tcBorders>
              <w:top w:val="single" w:sz="12" w:space="0" w:color="auto"/>
              <w:bottom w:val="single" w:sz="12" w:space="0" w:color="auto"/>
            </w:tcBorders>
            <w:shd w:val="clear" w:color="auto" w:fill="auto"/>
            <w:vAlign w:val="center"/>
          </w:tcPr>
          <w:p w14:paraId="75FF33EE" w14:textId="54A590C3" w:rsidR="00512B6A" w:rsidRPr="00C53A44" w:rsidRDefault="008A1690"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Gurpreet Singh</w:t>
            </w:r>
          </w:p>
        </w:tc>
        <w:tc>
          <w:tcPr>
            <w:tcW w:w="2734" w:type="dxa"/>
            <w:tcBorders>
              <w:top w:val="single" w:sz="12" w:space="0" w:color="auto"/>
              <w:bottom w:val="single" w:sz="12" w:space="0" w:color="auto"/>
            </w:tcBorders>
            <w:shd w:val="clear" w:color="auto" w:fill="auto"/>
            <w:vAlign w:val="center"/>
          </w:tcPr>
          <w:p w14:paraId="5A781FAE" w14:textId="5AE47B97" w:rsidR="00512B6A" w:rsidRPr="00C53A44" w:rsidRDefault="008A1690"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gusingh</w:t>
            </w:r>
            <w:r w:rsidR="00ED2A8E" w:rsidRPr="00C53A44">
              <w:rPr>
                <w:rFonts w:asciiTheme="minorHAnsi" w:eastAsiaTheme="minorEastAsia" w:hAnsiTheme="minorHAnsi" w:cstheme="minorHAnsi"/>
                <w:sz w:val="22"/>
                <w:szCs w:val="22"/>
              </w:rPr>
              <w:t>@enphaseenergy.com</w:t>
            </w:r>
          </w:p>
        </w:tc>
        <w:tc>
          <w:tcPr>
            <w:tcW w:w="2288" w:type="dxa"/>
            <w:tcBorders>
              <w:top w:val="single" w:sz="12" w:space="0" w:color="auto"/>
              <w:bottom w:val="single" w:sz="12" w:space="0" w:color="auto"/>
            </w:tcBorders>
            <w:vAlign w:val="center"/>
          </w:tcPr>
          <w:p w14:paraId="4D64378B" w14:textId="0A6646D8" w:rsidR="00512B6A" w:rsidRPr="00C53A44" w:rsidRDefault="00512B6A" w:rsidP="00512B6A">
            <w:pPr>
              <w:pStyle w:val="TableText"/>
              <w:spacing w:before="0" w:after="0"/>
              <w:rPr>
                <w:rFonts w:asciiTheme="minorHAnsi" w:eastAsiaTheme="minorEastAsia" w:hAnsiTheme="minorHAnsi" w:cstheme="minorHAnsi"/>
                <w:sz w:val="22"/>
                <w:szCs w:val="22"/>
              </w:rPr>
            </w:pPr>
          </w:p>
        </w:tc>
        <w:tc>
          <w:tcPr>
            <w:tcW w:w="2574" w:type="dxa"/>
            <w:tcBorders>
              <w:top w:val="single" w:sz="12" w:space="0" w:color="auto"/>
              <w:bottom w:val="single" w:sz="12" w:space="0" w:color="auto"/>
            </w:tcBorders>
            <w:shd w:val="clear" w:color="auto" w:fill="auto"/>
            <w:vAlign w:val="center"/>
          </w:tcPr>
          <w:p w14:paraId="18B3A777" w14:textId="10B89108" w:rsidR="00512B6A" w:rsidRPr="00C53A44" w:rsidRDefault="00512B6A" w:rsidP="00512B6A">
            <w:pPr>
              <w:pStyle w:val="TableText"/>
              <w:spacing w:before="0" w:after="0"/>
              <w:rPr>
                <w:rFonts w:asciiTheme="minorHAnsi" w:eastAsiaTheme="minorEastAsia" w:hAnsiTheme="minorHAnsi" w:cstheme="minorHAnsi"/>
                <w:sz w:val="22"/>
                <w:szCs w:val="22"/>
              </w:rPr>
            </w:pPr>
          </w:p>
        </w:tc>
      </w:tr>
    </w:tbl>
    <w:p w14:paraId="7C5502F7" w14:textId="77777777" w:rsidR="000611CB" w:rsidRPr="00C53A44" w:rsidRDefault="000611CB" w:rsidP="000611CB">
      <w:pPr>
        <w:rPr>
          <w:rFonts w:asciiTheme="minorHAnsi" w:eastAsiaTheme="minorEastAsia" w:hAnsiTheme="minorHAnsi" w:cstheme="minorHAnsi"/>
        </w:rPr>
      </w:pPr>
      <w:bookmarkStart w:id="23" w:name="_Toc475107983"/>
    </w:p>
    <w:p w14:paraId="645FCA85" w14:textId="77777777" w:rsidR="005531A1" w:rsidRPr="00C53A44" w:rsidRDefault="27DED4EF" w:rsidP="27DED4EF">
      <w:pPr>
        <w:pStyle w:val="Heading2"/>
        <w:ind w:left="0"/>
        <w:rPr>
          <w:rFonts w:asciiTheme="minorHAnsi" w:eastAsiaTheme="minorEastAsia" w:hAnsiTheme="minorHAnsi" w:cstheme="minorHAnsi"/>
        </w:rPr>
      </w:pPr>
      <w:bookmarkStart w:id="24" w:name="_Document_References_–"/>
      <w:bookmarkStart w:id="25" w:name="_Toc141830916"/>
      <w:bookmarkEnd w:id="24"/>
      <w:r w:rsidRPr="00C53A44">
        <w:rPr>
          <w:rFonts w:asciiTheme="minorHAnsi" w:eastAsiaTheme="minorEastAsia" w:hAnsiTheme="minorHAnsi" w:cstheme="minorHAnsi"/>
        </w:rPr>
        <w:t>Document References – Table 3</w:t>
      </w:r>
      <w:bookmarkEnd w:id="23"/>
      <w:bookmarkEnd w:id="25"/>
    </w:p>
    <w:tbl>
      <w:tblPr>
        <w:tblW w:w="10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3647"/>
        <w:gridCol w:w="5971"/>
      </w:tblGrid>
      <w:tr w:rsidR="005531A1" w:rsidRPr="00C53A44" w14:paraId="12232E04" w14:textId="77777777" w:rsidTr="4F531DA4">
        <w:trPr>
          <w:trHeight w:val="245"/>
          <w:tblHeader/>
        </w:trPr>
        <w:tc>
          <w:tcPr>
            <w:tcW w:w="490" w:type="dxa"/>
            <w:tcBorders>
              <w:top w:val="single" w:sz="2" w:space="0" w:color="auto"/>
              <w:left w:val="single" w:sz="2" w:space="0" w:color="auto"/>
              <w:bottom w:val="single" w:sz="12" w:space="0" w:color="auto"/>
              <w:right w:val="single" w:sz="2" w:space="0" w:color="auto"/>
            </w:tcBorders>
            <w:shd w:val="clear" w:color="auto" w:fill="4A66AC" w:themeFill="accent4"/>
          </w:tcPr>
          <w:p w14:paraId="49E935D8" w14:textId="77777777" w:rsidR="005531A1" w:rsidRPr="00C53A44" w:rsidRDefault="27DED4EF" w:rsidP="27DED4EF">
            <w:pPr>
              <w:pStyle w:val="TableHeading"/>
              <w:rPr>
                <w:rFonts w:asciiTheme="minorHAnsi" w:eastAsiaTheme="minorEastAsia" w:hAnsiTheme="minorHAnsi" w:cstheme="minorHAnsi"/>
                <w:b w:val="0"/>
                <w:color w:val="FFFFFF" w:themeColor="background1"/>
                <w:sz w:val="22"/>
                <w:szCs w:val="22"/>
              </w:rPr>
            </w:pPr>
            <w:r w:rsidRPr="00C53A44">
              <w:rPr>
                <w:rFonts w:asciiTheme="minorHAnsi" w:eastAsiaTheme="minorEastAsia" w:hAnsiTheme="minorHAnsi" w:cstheme="minorHAnsi"/>
                <w:b w:val="0"/>
                <w:color w:val="FFFFFF" w:themeColor="background1"/>
                <w:sz w:val="22"/>
                <w:szCs w:val="22"/>
              </w:rPr>
              <w:t>#</w:t>
            </w:r>
          </w:p>
        </w:tc>
        <w:tc>
          <w:tcPr>
            <w:tcW w:w="3647"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12C37E08" w14:textId="77777777" w:rsidR="005531A1" w:rsidRPr="00C53A44" w:rsidRDefault="27DED4EF" w:rsidP="27DED4EF">
            <w:pPr>
              <w:pStyle w:val="TableHeading"/>
              <w:rPr>
                <w:rFonts w:asciiTheme="minorHAnsi" w:eastAsiaTheme="minorEastAsia" w:hAnsiTheme="minorHAnsi" w:cstheme="minorHAnsi"/>
                <w:b w:val="0"/>
                <w:color w:val="FFFFFF" w:themeColor="background1"/>
                <w:sz w:val="22"/>
                <w:szCs w:val="22"/>
              </w:rPr>
            </w:pPr>
            <w:r w:rsidRPr="00C53A44">
              <w:rPr>
                <w:rFonts w:asciiTheme="minorHAnsi" w:eastAsiaTheme="minorEastAsia" w:hAnsiTheme="minorHAnsi" w:cstheme="minorHAnsi"/>
                <w:b w:val="0"/>
                <w:color w:val="FFFFFF" w:themeColor="background1"/>
                <w:sz w:val="22"/>
                <w:szCs w:val="22"/>
              </w:rPr>
              <w:t>Document</w:t>
            </w:r>
          </w:p>
        </w:tc>
        <w:tc>
          <w:tcPr>
            <w:tcW w:w="5971"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70C6B539" w14:textId="77777777" w:rsidR="005531A1" w:rsidRPr="00C53A44" w:rsidRDefault="27DED4EF" w:rsidP="27DED4EF">
            <w:pPr>
              <w:pStyle w:val="TableHeading"/>
              <w:rPr>
                <w:rFonts w:asciiTheme="minorHAnsi" w:eastAsiaTheme="minorEastAsia" w:hAnsiTheme="minorHAnsi" w:cstheme="minorHAnsi"/>
                <w:b w:val="0"/>
                <w:color w:val="FFFFFF" w:themeColor="background1"/>
                <w:sz w:val="22"/>
                <w:szCs w:val="22"/>
              </w:rPr>
            </w:pPr>
            <w:r w:rsidRPr="00C53A44">
              <w:rPr>
                <w:rFonts w:asciiTheme="minorHAnsi" w:eastAsiaTheme="minorEastAsia" w:hAnsiTheme="minorHAnsi" w:cstheme="minorHAnsi"/>
                <w:b w:val="0"/>
                <w:color w:val="FFFFFF" w:themeColor="background1"/>
                <w:sz w:val="22"/>
                <w:szCs w:val="22"/>
              </w:rPr>
              <w:t xml:space="preserve">Document </w:t>
            </w:r>
            <w:r w:rsidR="00AD6339" w:rsidRPr="00C53A44">
              <w:rPr>
                <w:rFonts w:asciiTheme="minorHAnsi" w:eastAsiaTheme="minorEastAsia" w:hAnsiTheme="minorHAnsi" w:cstheme="minorHAnsi"/>
                <w:b w:val="0"/>
                <w:color w:val="FFFFFF" w:themeColor="background1"/>
                <w:sz w:val="22"/>
                <w:szCs w:val="22"/>
              </w:rPr>
              <w:t>link /</w:t>
            </w:r>
            <w:r w:rsidRPr="00C53A44">
              <w:rPr>
                <w:rFonts w:asciiTheme="minorHAnsi" w:eastAsiaTheme="minorEastAsia" w:hAnsiTheme="minorHAnsi" w:cstheme="minorHAnsi"/>
                <w:b w:val="0"/>
                <w:color w:val="FFFFFF" w:themeColor="background1"/>
                <w:sz w:val="22"/>
                <w:szCs w:val="22"/>
              </w:rPr>
              <w:t xml:space="preserve"> Reference ID</w:t>
            </w:r>
          </w:p>
        </w:tc>
      </w:tr>
      <w:tr w:rsidR="00512B6A" w:rsidRPr="00C53A44" w14:paraId="17A05AC5" w14:textId="77777777" w:rsidTr="4F531DA4">
        <w:trPr>
          <w:trHeight w:val="293"/>
          <w:tblHeader/>
        </w:trPr>
        <w:tc>
          <w:tcPr>
            <w:tcW w:w="490" w:type="dxa"/>
            <w:tcBorders>
              <w:top w:val="single" w:sz="12" w:space="0" w:color="auto"/>
              <w:bottom w:val="single" w:sz="12" w:space="0" w:color="auto"/>
            </w:tcBorders>
            <w:vAlign w:val="center"/>
          </w:tcPr>
          <w:p w14:paraId="6AA90EEA" w14:textId="3FF085D8" w:rsidR="00512B6A" w:rsidRPr="00C53A44" w:rsidRDefault="00512B6A"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1</w:t>
            </w:r>
          </w:p>
        </w:tc>
        <w:tc>
          <w:tcPr>
            <w:tcW w:w="3647" w:type="dxa"/>
            <w:tcBorders>
              <w:top w:val="single" w:sz="12" w:space="0" w:color="auto"/>
              <w:bottom w:val="single" w:sz="12" w:space="0" w:color="auto"/>
            </w:tcBorders>
            <w:vAlign w:val="center"/>
          </w:tcPr>
          <w:p w14:paraId="72AE2170" w14:textId="648D598E" w:rsidR="00512B6A" w:rsidRPr="00C53A44" w:rsidRDefault="034384C9" w:rsidP="330FEDC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Master Mapping</w:t>
            </w:r>
          </w:p>
        </w:tc>
        <w:tc>
          <w:tcPr>
            <w:tcW w:w="5971" w:type="dxa"/>
            <w:tcBorders>
              <w:top w:val="single" w:sz="12" w:space="0" w:color="auto"/>
              <w:bottom w:val="single" w:sz="12" w:space="0" w:color="auto"/>
            </w:tcBorders>
            <w:vAlign w:val="center"/>
          </w:tcPr>
          <w:p w14:paraId="1D45BE40" w14:textId="427FB3E2" w:rsidR="00512B6A" w:rsidRPr="00CD6527" w:rsidRDefault="009B37FF" w:rsidP="330FEDCA">
            <w:pPr>
              <w:pStyle w:val="TableText"/>
              <w:spacing w:before="0" w:after="0"/>
              <w:rPr>
                <w:rFonts w:asciiTheme="minorHAnsi" w:hAnsiTheme="minorHAnsi" w:cstheme="minorHAnsi"/>
                <w:sz w:val="22"/>
                <w:szCs w:val="22"/>
              </w:rPr>
            </w:pPr>
            <w:hyperlink r:id="rId11" w:history="1">
              <w:r w:rsidR="00B83E3D" w:rsidRPr="00CD6527">
                <w:rPr>
                  <w:rStyle w:val="Hyperlink"/>
                  <w:rFonts w:asciiTheme="minorHAnsi" w:hAnsiTheme="minorHAnsi" w:cstheme="minorHAnsi"/>
                  <w:sz w:val="22"/>
                  <w:szCs w:val="22"/>
                </w:rPr>
                <w:t>MasterMapping.xlsx</w:t>
              </w:r>
            </w:hyperlink>
          </w:p>
        </w:tc>
      </w:tr>
      <w:tr w:rsidR="008E5746" w:rsidRPr="00C53A44" w14:paraId="2797CD8F" w14:textId="77777777" w:rsidTr="4F531DA4">
        <w:trPr>
          <w:trHeight w:val="293"/>
          <w:tblHeader/>
        </w:trPr>
        <w:tc>
          <w:tcPr>
            <w:tcW w:w="490" w:type="dxa"/>
            <w:tcBorders>
              <w:top w:val="single" w:sz="12" w:space="0" w:color="auto"/>
              <w:bottom w:val="single" w:sz="12" w:space="0" w:color="auto"/>
            </w:tcBorders>
            <w:vAlign w:val="center"/>
          </w:tcPr>
          <w:p w14:paraId="263C6ADF" w14:textId="05B5AAD7" w:rsidR="008E5746" w:rsidRPr="00C53A44" w:rsidRDefault="008E5746" w:rsidP="00512B6A">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2</w:t>
            </w:r>
          </w:p>
        </w:tc>
        <w:tc>
          <w:tcPr>
            <w:tcW w:w="3647" w:type="dxa"/>
            <w:tcBorders>
              <w:top w:val="single" w:sz="12" w:space="0" w:color="auto"/>
              <w:bottom w:val="single" w:sz="12" w:space="0" w:color="auto"/>
            </w:tcBorders>
            <w:vAlign w:val="center"/>
          </w:tcPr>
          <w:p w14:paraId="76DCB40A" w14:textId="143C0E59" w:rsidR="008E5746" w:rsidRPr="00C53A44" w:rsidRDefault="008E5746" w:rsidP="330FEDCA">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Cutover Plan</w:t>
            </w:r>
          </w:p>
        </w:tc>
        <w:tc>
          <w:tcPr>
            <w:tcW w:w="5971" w:type="dxa"/>
            <w:tcBorders>
              <w:top w:val="single" w:sz="12" w:space="0" w:color="auto"/>
              <w:bottom w:val="single" w:sz="12" w:space="0" w:color="auto"/>
            </w:tcBorders>
            <w:vAlign w:val="center"/>
          </w:tcPr>
          <w:p w14:paraId="0BF3EB55" w14:textId="050FEED8" w:rsidR="008E5746" w:rsidRPr="00CD6527" w:rsidRDefault="009B37FF" w:rsidP="330FEDCA">
            <w:pPr>
              <w:pStyle w:val="TableText"/>
              <w:spacing w:before="0" w:after="0"/>
              <w:rPr>
                <w:rFonts w:asciiTheme="minorHAnsi" w:hAnsiTheme="minorHAnsi" w:cstheme="minorHAnsi"/>
                <w:sz w:val="22"/>
                <w:szCs w:val="22"/>
              </w:rPr>
            </w:pPr>
            <w:hyperlink r:id="rId12" w:history="1">
              <w:r w:rsidR="008E5746" w:rsidRPr="00CD6527">
                <w:rPr>
                  <w:rStyle w:val="Hyperlink"/>
                  <w:rFonts w:asciiTheme="minorHAnsi" w:hAnsiTheme="minorHAnsi" w:cstheme="minorHAnsi"/>
                  <w:sz w:val="22"/>
                  <w:szCs w:val="22"/>
                </w:rPr>
                <w:t>CutoverPlan.xlsx</w:t>
              </w:r>
            </w:hyperlink>
          </w:p>
        </w:tc>
      </w:tr>
      <w:tr w:rsidR="00EC03D1" w:rsidRPr="00C53A44" w14:paraId="5684FBB0" w14:textId="77777777" w:rsidTr="4F531DA4">
        <w:trPr>
          <w:trHeight w:val="293"/>
          <w:tblHeader/>
        </w:trPr>
        <w:tc>
          <w:tcPr>
            <w:tcW w:w="490" w:type="dxa"/>
            <w:tcBorders>
              <w:top w:val="single" w:sz="12" w:space="0" w:color="auto"/>
            </w:tcBorders>
            <w:vAlign w:val="center"/>
          </w:tcPr>
          <w:p w14:paraId="141A86A4" w14:textId="46B85FDC" w:rsidR="00EC03D1" w:rsidRDefault="00EC03D1" w:rsidP="00512B6A">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3</w:t>
            </w:r>
          </w:p>
        </w:tc>
        <w:tc>
          <w:tcPr>
            <w:tcW w:w="3647" w:type="dxa"/>
            <w:tcBorders>
              <w:top w:val="single" w:sz="12" w:space="0" w:color="auto"/>
            </w:tcBorders>
            <w:vAlign w:val="center"/>
          </w:tcPr>
          <w:p w14:paraId="58AC04F0" w14:textId="508AE8CB" w:rsidR="00EC03D1" w:rsidRDefault="00055809" w:rsidP="330FEDCA">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Countries</w:t>
            </w:r>
            <w:r w:rsidR="00EC03D1">
              <w:rPr>
                <w:rFonts w:asciiTheme="minorHAnsi" w:eastAsiaTheme="minorEastAsia" w:hAnsiTheme="minorHAnsi" w:cstheme="minorHAnsi"/>
                <w:sz w:val="22"/>
                <w:szCs w:val="22"/>
              </w:rPr>
              <w:t xml:space="preserve"> Report SQL</w:t>
            </w:r>
          </w:p>
        </w:tc>
        <w:tc>
          <w:tcPr>
            <w:tcW w:w="5971" w:type="dxa"/>
            <w:tcBorders>
              <w:top w:val="single" w:sz="12" w:space="0" w:color="auto"/>
            </w:tcBorders>
            <w:vAlign w:val="center"/>
          </w:tcPr>
          <w:p w14:paraId="5A465057" w14:textId="2EF7634C" w:rsidR="00EC03D1" w:rsidRPr="00CD6527" w:rsidRDefault="009B37FF" w:rsidP="330FEDCA">
            <w:pPr>
              <w:pStyle w:val="TableText"/>
              <w:spacing w:before="0" w:after="0"/>
              <w:rPr>
                <w:rFonts w:asciiTheme="minorHAnsi" w:hAnsiTheme="minorHAnsi" w:cstheme="minorHAnsi"/>
                <w:sz w:val="22"/>
                <w:szCs w:val="22"/>
              </w:rPr>
            </w:pPr>
            <w:hyperlink r:id="rId13" w:history="1">
              <w:proofErr w:type="spellStart"/>
              <w:r w:rsidR="00CD6527" w:rsidRPr="00CD6527">
                <w:rPr>
                  <w:rStyle w:val="Hyperlink"/>
                  <w:rFonts w:asciiTheme="minorHAnsi" w:hAnsiTheme="minorHAnsi" w:cstheme="minorHAnsi"/>
                  <w:sz w:val="22"/>
                  <w:szCs w:val="22"/>
                </w:rPr>
                <w:t>CountriesReport.sql</w:t>
              </w:r>
              <w:proofErr w:type="spellEnd"/>
            </w:hyperlink>
          </w:p>
        </w:tc>
      </w:tr>
      <w:tr w:rsidR="4F531DA4" w14:paraId="58E95518" w14:textId="77777777" w:rsidTr="4F531DA4">
        <w:trPr>
          <w:trHeight w:val="293"/>
          <w:tblHeader/>
        </w:trPr>
        <w:tc>
          <w:tcPr>
            <w:tcW w:w="490" w:type="dxa"/>
            <w:tcBorders>
              <w:top w:val="single" w:sz="12" w:space="0" w:color="auto"/>
            </w:tcBorders>
            <w:vAlign w:val="center"/>
          </w:tcPr>
          <w:p w14:paraId="7DF4AD0A" w14:textId="7941A91E" w:rsidR="6B8C83B5" w:rsidRDefault="6B8C83B5" w:rsidP="4F531DA4">
            <w:pPr>
              <w:pStyle w:val="TableText"/>
              <w:rPr>
                <w:rFonts w:asciiTheme="minorHAnsi" w:eastAsiaTheme="minorEastAsia" w:hAnsiTheme="minorHAnsi" w:cstheme="minorBidi"/>
                <w:sz w:val="22"/>
                <w:szCs w:val="22"/>
              </w:rPr>
            </w:pPr>
            <w:r w:rsidRPr="4F531DA4">
              <w:rPr>
                <w:rFonts w:asciiTheme="minorHAnsi" w:eastAsiaTheme="minorEastAsia" w:hAnsiTheme="minorHAnsi" w:cstheme="minorBidi"/>
                <w:sz w:val="22"/>
                <w:szCs w:val="22"/>
              </w:rPr>
              <w:t>4</w:t>
            </w:r>
          </w:p>
        </w:tc>
        <w:tc>
          <w:tcPr>
            <w:tcW w:w="3647" w:type="dxa"/>
            <w:tcBorders>
              <w:top w:val="single" w:sz="12" w:space="0" w:color="auto"/>
            </w:tcBorders>
            <w:vAlign w:val="center"/>
          </w:tcPr>
          <w:p w14:paraId="709452B8" w14:textId="1677C195" w:rsidR="6B8C83B5" w:rsidRDefault="6B8C83B5" w:rsidP="4F531DA4">
            <w:pPr>
              <w:pStyle w:val="TableText"/>
              <w:rPr>
                <w:rFonts w:asciiTheme="minorHAnsi" w:eastAsiaTheme="minorEastAsia" w:hAnsiTheme="minorHAnsi" w:cstheme="minorBidi"/>
                <w:sz w:val="22"/>
                <w:szCs w:val="22"/>
              </w:rPr>
            </w:pPr>
            <w:r w:rsidRPr="4F531DA4">
              <w:rPr>
                <w:rFonts w:asciiTheme="minorHAnsi" w:eastAsiaTheme="minorEastAsia" w:hAnsiTheme="minorHAnsi" w:cstheme="minorBidi"/>
                <w:sz w:val="22"/>
                <w:szCs w:val="22"/>
              </w:rPr>
              <w:t>Table Design</w:t>
            </w:r>
          </w:p>
        </w:tc>
        <w:tc>
          <w:tcPr>
            <w:tcW w:w="5971" w:type="dxa"/>
            <w:tcBorders>
              <w:top w:val="single" w:sz="12" w:space="0" w:color="auto"/>
            </w:tcBorders>
            <w:vAlign w:val="center"/>
          </w:tcPr>
          <w:p w14:paraId="02D73026" w14:textId="3322921B" w:rsidR="6B8C83B5" w:rsidRPr="00CD6527" w:rsidRDefault="009B37FF" w:rsidP="4F531DA4">
            <w:pPr>
              <w:pStyle w:val="TableText"/>
              <w:rPr>
                <w:rFonts w:asciiTheme="minorHAnsi" w:eastAsia="Calibri" w:hAnsiTheme="minorHAnsi" w:cstheme="minorHAnsi"/>
                <w:sz w:val="22"/>
                <w:szCs w:val="22"/>
              </w:rPr>
            </w:pPr>
            <w:hyperlink r:id="rId14" w:history="1">
              <w:r w:rsidR="00B83E3D" w:rsidRPr="00CD6527">
                <w:rPr>
                  <w:rStyle w:val="Hyperlink"/>
                  <w:rFonts w:asciiTheme="minorHAnsi" w:hAnsiTheme="minorHAnsi" w:cstheme="minorHAnsi"/>
                  <w:sz w:val="22"/>
                  <w:szCs w:val="22"/>
                </w:rPr>
                <w:t>TableDesign.xlsx</w:t>
              </w:r>
            </w:hyperlink>
          </w:p>
        </w:tc>
      </w:tr>
    </w:tbl>
    <w:p w14:paraId="6448B88D" w14:textId="77777777" w:rsidR="000611CB" w:rsidRPr="00C53A44" w:rsidRDefault="000611CB">
      <w:pPr>
        <w:rPr>
          <w:rFonts w:asciiTheme="minorHAnsi" w:eastAsiaTheme="minorEastAsia" w:hAnsiTheme="minorHAnsi" w:cstheme="minorHAnsi"/>
          <w:b/>
          <w:sz w:val="32"/>
        </w:rPr>
      </w:pPr>
      <w:r w:rsidRPr="00C53A44">
        <w:rPr>
          <w:rFonts w:asciiTheme="minorHAnsi" w:eastAsiaTheme="minorEastAsia" w:hAnsiTheme="minorHAnsi" w:cstheme="minorHAnsi"/>
        </w:rPr>
        <w:br w:type="page"/>
      </w:r>
    </w:p>
    <w:p w14:paraId="78C2BA41" w14:textId="77777777" w:rsidR="00C74F04" w:rsidRPr="00C53A44" w:rsidRDefault="00C74F04" w:rsidP="00ED3BC4">
      <w:pPr>
        <w:pStyle w:val="Heading1"/>
        <w:rPr>
          <w:rFonts w:asciiTheme="minorHAnsi" w:hAnsiTheme="minorHAnsi" w:cstheme="minorHAnsi"/>
        </w:rPr>
      </w:pPr>
      <w:bookmarkStart w:id="26" w:name="_Toc141830917"/>
      <w:r w:rsidRPr="00C53A44">
        <w:rPr>
          <w:rFonts w:asciiTheme="minorHAnsi" w:hAnsiTheme="minorHAnsi" w:cstheme="minorHAnsi"/>
        </w:rPr>
        <w:lastRenderedPageBreak/>
        <w:t>Assumptions</w:t>
      </w:r>
      <w:bookmarkEnd w:id="26"/>
    </w:p>
    <w:p w14:paraId="61703524" w14:textId="77777777" w:rsidR="00C74F04" w:rsidRPr="00C53A44" w:rsidRDefault="00C74F04" w:rsidP="00C74F04">
      <w:pPr>
        <w:rPr>
          <w:rFonts w:asciiTheme="minorHAnsi" w:eastAsiaTheme="minorEastAsia" w:hAnsiTheme="minorHAnsi" w:cstheme="minorHAnsi"/>
          <w:b/>
          <w:sz w:val="22"/>
          <w:szCs w:val="22"/>
          <w:u w:val="single"/>
        </w:rPr>
      </w:pPr>
      <w:r w:rsidRPr="00C53A44">
        <w:rPr>
          <w:rFonts w:asciiTheme="minorHAnsi" w:eastAsiaTheme="minorEastAsia" w:hAnsiTheme="minorHAnsi" w:cstheme="minorHAnsi"/>
          <w:b/>
          <w:sz w:val="22"/>
          <w:szCs w:val="22"/>
          <w:u w:val="single"/>
        </w:rPr>
        <w:t>Assumptions – Table 4</w:t>
      </w:r>
    </w:p>
    <w:p w14:paraId="28B384B7" w14:textId="77777777" w:rsidR="00FC6A8E" w:rsidRPr="00C53A44" w:rsidRDefault="00FC6A8E" w:rsidP="00FC6A8E">
      <w:pPr>
        <w:rPr>
          <w:rFonts w:asciiTheme="minorHAnsi" w:eastAsiaTheme="minorEastAsia" w:hAnsiTheme="minorHAnsi" w:cstheme="minorHAnsi"/>
          <w:sz w:val="22"/>
          <w:szCs w:val="22"/>
        </w:rPr>
      </w:pPr>
    </w:p>
    <w:tbl>
      <w:tblPr>
        <w:tblStyle w:val="TableGrid"/>
        <w:tblW w:w="0" w:type="auto"/>
        <w:tblLook w:val="04A0" w:firstRow="1" w:lastRow="0" w:firstColumn="1" w:lastColumn="0" w:noHBand="0" w:noVBand="1"/>
      </w:tblPr>
      <w:tblGrid>
        <w:gridCol w:w="535"/>
        <w:gridCol w:w="9535"/>
      </w:tblGrid>
      <w:tr w:rsidR="005C1D5B" w:rsidRPr="00C53A44" w14:paraId="4C30AB4A" w14:textId="77777777" w:rsidTr="00BF2D29">
        <w:trPr>
          <w:tblHeader/>
        </w:trPr>
        <w:tc>
          <w:tcPr>
            <w:tcW w:w="535" w:type="dxa"/>
            <w:shd w:val="clear" w:color="auto" w:fill="4A66AC" w:themeFill="accent4"/>
          </w:tcPr>
          <w:bookmarkEnd w:id="16"/>
          <w:p w14:paraId="5D819362" w14:textId="77777777" w:rsidR="005C1D5B" w:rsidRPr="00C53A44" w:rsidRDefault="005C1D5B" w:rsidP="00BF2D29">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w:t>
            </w:r>
          </w:p>
        </w:tc>
        <w:tc>
          <w:tcPr>
            <w:tcW w:w="9535" w:type="dxa"/>
            <w:shd w:val="clear" w:color="auto" w:fill="4A66AC" w:themeFill="accent4"/>
            <w:vAlign w:val="center"/>
          </w:tcPr>
          <w:p w14:paraId="4EFFF396" w14:textId="77777777" w:rsidR="005C1D5B" w:rsidRPr="00C53A44" w:rsidRDefault="005C1D5B" w:rsidP="00BF2D29">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Assumptions</w:t>
            </w:r>
          </w:p>
        </w:tc>
      </w:tr>
      <w:tr w:rsidR="005C1D5B" w:rsidRPr="00C53A44" w14:paraId="0E086775" w14:textId="77777777" w:rsidTr="00BF2D29">
        <w:tc>
          <w:tcPr>
            <w:tcW w:w="535" w:type="dxa"/>
            <w:vAlign w:val="center"/>
          </w:tcPr>
          <w:p w14:paraId="02282202" w14:textId="77777777" w:rsidR="005C1D5B" w:rsidRPr="00C53A44" w:rsidRDefault="005C1D5B" w:rsidP="00BF2D29">
            <w:pPr>
              <w:pStyle w:val="TableText"/>
              <w:rPr>
                <w:rFonts w:asciiTheme="minorHAnsi" w:hAnsiTheme="minorHAnsi" w:cstheme="minorHAnsi"/>
                <w:color w:val="000000"/>
                <w:sz w:val="22"/>
                <w:szCs w:val="22"/>
              </w:rPr>
            </w:pPr>
            <w:r w:rsidRPr="00C53A44">
              <w:rPr>
                <w:rFonts w:asciiTheme="minorHAnsi" w:hAnsiTheme="minorHAnsi" w:cstheme="minorHAnsi"/>
                <w:color w:val="000000"/>
                <w:sz w:val="22"/>
                <w:szCs w:val="22"/>
              </w:rPr>
              <w:t>1</w:t>
            </w:r>
          </w:p>
        </w:tc>
        <w:tc>
          <w:tcPr>
            <w:tcW w:w="9535" w:type="dxa"/>
            <w:vAlign w:val="center"/>
          </w:tcPr>
          <w:p w14:paraId="58AD5E52" w14:textId="268F46D0" w:rsidR="005C1D5B" w:rsidRPr="00C53A44" w:rsidRDefault="005C1D5B" w:rsidP="00BF2D29">
            <w:pPr>
              <w:pStyle w:val="TableText"/>
              <w:rPr>
                <w:rFonts w:asciiTheme="minorHAnsi" w:hAnsiTheme="minorHAnsi" w:cstheme="minorHAnsi"/>
                <w:sz w:val="22"/>
                <w:szCs w:val="22"/>
              </w:rPr>
            </w:pPr>
          </w:p>
        </w:tc>
      </w:tr>
      <w:tr w:rsidR="005C1D5B" w:rsidRPr="00C53A44" w14:paraId="30A52108" w14:textId="77777777" w:rsidTr="00BF2D29">
        <w:tc>
          <w:tcPr>
            <w:tcW w:w="535" w:type="dxa"/>
            <w:vAlign w:val="center"/>
          </w:tcPr>
          <w:p w14:paraId="73759AB0" w14:textId="77777777" w:rsidR="005C1D5B" w:rsidRPr="00C53A44" w:rsidRDefault="005C1D5B" w:rsidP="00BF2D29">
            <w:pPr>
              <w:pStyle w:val="TableText"/>
              <w:rPr>
                <w:rFonts w:asciiTheme="minorHAnsi" w:hAnsiTheme="minorHAnsi" w:cstheme="minorHAnsi"/>
                <w:color w:val="000000"/>
                <w:sz w:val="22"/>
                <w:szCs w:val="22"/>
              </w:rPr>
            </w:pPr>
            <w:r w:rsidRPr="00C53A44">
              <w:rPr>
                <w:rFonts w:asciiTheme="minorHAnsi" w:hAnsiTheme="minorHAnsi" w:cstheme="minorHAnsi"/>
                <w:color w:val="000000"/>
                <w:sz w:val="22"/>
                <w:szCs w:val="22"/>
              </w:rPr>
              <w:t>2</w:t>
            </w:r>
          </w:p>
        </w:tc>
        <w:tc>
          <w:tcPr>
            <w:tcW w:w="9535" w:type="dxa"/>
            <w:vAlign w:val="center"/>
          </w:tcPr>
          <w:p w14:paraId="01BC5212" w14:textId="6A0D05BD" w:rsidR="005C1D5B" w:rsidRPr="00C53A44" w:rsidRDefault="005C1D5B" w:rsidP="00BF2D29">
            <w:pPr>
              <w:pStyle w:val="TableText"/>
              <w:rPr>
                <w:rFonts w:asciiTheme="minorHAnsi" w:hAnsiTheme="minorHAnsi" w:cstheme="minorHAnsi"/>
                <w:sz w:val="22"/>
                <w:szCs w:val="22"/>
              </w:rPr>
            </w:pPr>
          </w:p>
        </w:tc>
      </w:tr>
      <w:tr w:rsidR="005C1D5B" w:rsidRPr="00C53A44" w14:paraId="0A0A1B6D" w14:textId="77777777" w:rsidTr="00BF2D29">
        <w:tc>
          <w:tcPr>
            <w:tcW w:w="535" w:type="dxa"/>
            <w:vAlign w:val="center"/>
          </w:tcPr>
          <w:p w14:paraId="49F0F4FE" w14:textId="77777777" w:rsidR="005C1D5B" w:rsidRPr="00C53A44" w:rsidRDefault="005C1D5B" w:rsidP="00BF2D29">
            <w:pPr>
              <w:pStyle w:val="TableText"/>
              <w:rPr>
                <w:rFonts w:asciiTheme="minorHAnsi" w:hAnsiTheme="minorHAnsi" w:cstheme="minorHAnsi"/>
                <w:color w:val="000000"/>
                <w:sz w:val="22"/>
                <w:szCs w:val="22"/>
              </w:rPr>
            </w:pPr>
            <w:r w:rsidRPr="00C53A44">
              <w:rPr>
                <w:rFonts w:asciiTheme="minorHAnsi" w:hAnsiTheme="minorHAnsi" w:cstheme="minorHAnsi"/>
                <w:color w:val="000000"/>
                <w:sz w:val="22"/>
                <w:szCs w:val="22"/>
              </w:rPr>
              <w:t>3</w:t>
            </w:r>
          </w:p>
        </w:tc>
        <w:tc>
          <w:tcPr>
            <w:tcW w:w="9535" w:type="dxa"/>
            <w:vAlign w:val="center"/>
          </w:tcPr>
          <w:p w14:paraId="3BF390E3" w14:textId="6EFC8F29" w:rsidR="005C1D5B" w:rsidRPr="00C53A44" w:rsidRDefault="005C1D5B" w:rsidP="00BF2D29">
            <w:pPr>
              <w:pStyle w:val="TableText"/>
              <w:rPr>
                <w:rFonts w:asciiTheme="minorHAnsi" w:hAnsiTheme="minorHAnsi" w:cstheme="minorHAnsi"/>
                <w:sz w:val="22"/>
                <w:szCs w:val="22"/>
              </w:rPr>
            </w:pPr>
          </w:p>
        </w:tc>
      </w:tr>
    </w:tbl>
    <w:p w14:paraId="59A26285" w14:textId="3FCAADFD" w:rsidR="009D3B20" w:rsidRPr="00C53A44" w:rsidRDefault="009D3B20" w:rsidP="00DB26EB">
      <w:pPr>
        <w:pStyle w:val="BodyText2"/>
        <w:ind w:left="0"/>
        <w:rPr>
          <w:rFonts w:asciiTheme="minorHAnsi" w:hAnsiTheme="minorHAnsi" w:cstheme="minorHAnsi"/>
          <w:sz w:val="22"/>
          <w:szCs w:val="22"/>
        </w:rPr>
      </w:pPr>
    </w:p>
    <w:p w14:paraId="4174319B" w14:textId="219FD337" w:rsidR="00244283" w:rsidRPr="00C53A44" w:rsidRDefault="00244283" w:rsidP="00244283">
      <w:pPr>
        <w:tabs>
          <w:tab w:val="left" w:pos="2412"/>
        </w:tabs>
        <w:rPr>
          <w:rFonts w:asciiTheme="minorHAnsi" w:hAnsiTheme="minorHAnsi" w:cstheme="minorHAnsi"/>
        </w:rPr>
      </w:pPr>
      <w:r w:rsidRPr="00C53A44">
        <w:rPr>
          <w:rFonts w:asciiTheme="minorHAnsi" w:hAnsiTheme="minorHAnsi" w:cstheme="minorHAnsi"/>
        </w:rPr>
        <w:tab/>
      </w:r>
    </w:p>
    <w:p w14:paraId="45AA7423" w14:textId="77777777" w:rsidR="009D3B20" w:rsidRPr="00C53A44" w:rsidRDefault="27DED4EF" w:rsidP="00ED3BC4">
      <w:pPr>
        <w:pStyle w:val="Heading1"/>
        <w:rPr>
          <w:rFonts w:asciiTheme="minorHAnsi" w:hAnsiTheme="minorHAnsi" w:cstheme="minorHAnsi"/>
        </w:rPr>
      </w:pPr>
      <w:bookmarkStart w:id="27" w:name="_Toc257875639"/>
      <w:bookmarkStart w:id="28" w:name="_Toc141830918"/>
      <w:r w:rsidRPr="00C53A44">
        <w:rPr>
          <w:rFonts w:asciiTheme="minorHAnsi" w:hAnsiTheme="minorHAnsi" w:cstheme="minorHAnsi"/>
        </w:rPr>
        <w:lastRenderedPageBreak/>
        <w:t>Requirements</w:t>
      </w:r>
      <w:bookmarkEnd w:id="27"/>
      <w:bookmarkEnd w:id="28"/>
    </w:p>
    <w:p w14:paraId="37364B2A" w14:textId="6010FB2D" w:rsidR="00276E16" w:rsidRPr="00C53A44" w:rsidRDefault="00276E16" w:rsidP="00276E16">
      <w:pPr>
        <w:pStyle w:val="Heading2"/>
        <w:ind w:left="0"/>
        <w:rPr>
          <w:rFonts w:asciiTheme="minorHAnsi" w:eastAsiaTheme="minorEastAsia" w:hAnsiTheme="minorHAnsi" w:cstheme="minorHAnsi"/>
        </w:rPr>
      </w:pPr>
      <w:bookmarkStart w:id="29" w:name="_Toc257875640"/>
      <w:bookmarkStart w:id="30" w:name="_Toc534912509"/>
      <w:bookmarkStart w:id="31" w:name="_Toc121900817"/>
      <w:bookmarkStart w:id="32" w:name="_Toc102371869"/>
      <w:bookmarkStart w:id="33" w:name="_Toc141830919"/>
      <w:bookmarkEnd w:id="9"/>
      <w:r w:rsidRPr="00C53A44">
        <w:rPr>
          <w:rFonts w:asciiTheme="minorHAnsi" w:eastAsiaTheme="minorEastAsia" w:hAnsiTheme="minorHAnsi" w:cstheme="minorHAnsi"/>
        </w:rPr>
        <w:t xml:space="preserve">Interface Requirements – Table </w:t>
      </w:r>
      <w:bookmarkEnd w:id="29"/>
      <w:bookmarkEnd w:id="30"/>
      <w:r w:rsidR="00D20269">
        <w:rPr>
          <w:rFonts w:asciiTheme="minorHAnsi" w:eastAsiaTheme="minorEastAsia" w:hAnsiTheme="minorHAnsi" w:cstheme="minorHAnsi"/>
        </w:rPr>
        <w:t>4</w:t>
      </w:r>
      <w:bookmarkEnd w:id="33"/>
    </w:p>
    <w:tbl>
      <w:tblPr>
        <w:tblW w:w="10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8399"/>
      </w:tblGrid>
      <w:tr w:rsidR="00276E16" w:rsidRPr="00C53A44" w14:paraId="5DB671E9" w14:textId="77777777" w:rsidTr="00017DAD">
        <w:trPr>
          <w:trHeight w:val="458"/>
        </w:trPr>
        <w:tc>
          <w:tcPr>
            <w:tcW w:w="1615" w:type="dxa"/>
            <w:shd w:val="clear" w:color="auto" w:fill="4A66AC" w:themeFill="accent4"/>
          </w:tcPr>
          <w:p w14:paraId="38EE6C0A" w14:textId="77777777" w:rsidR="00276E16" w:rsidRPr="00C53A44" w:rsidRDefault="00276E16" w:rsidP="0015461A">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Requirement ID</w:t>
            </w:r>
          </w:p>
        </w:tc>
        <w:tc>
          <w:tcPr>
            <w:tcW w:w="8399" w:type="dxa"/>
            <w:shd w:val="clear" w:color="auto" w:fill="4A66AC" w:themeFill="accent4"/>
          </w:tcPr>
          <w:p w14:paraId="2DB3970C" w14:textId="77777777" w:rsidR="00276E16" w:rsidRPr="00C53A44" w:rsidRDefault="00276E16" w:rsidP="0015461A">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Requirement Description</w:t>
            </w:r>
          </w:p>
        </w:tc>
      </w:tr>
      <w:tr w:rsidR="00276E16" w:rsidRPr="00C53A44" w14:paraId="7FE6B03A" w14:textId="77777777" w:rsidTr="00017DAD">
        <w:trPr>
          <w:trHeight w:val="687"/>
        </w:trPr>
        <w:tc>
          <w:tcPr>
            <w:tcW w:w="1615" w:type="dxa"/>
            <w:vAlign w:val="center"/>
          </w:tcPr>
          <w:p w14:paraId="3B3CED95" w14:textId="749CE956" w:rsidR="00276E16" w:rsidRPr="00C53A44" w:rsidRDefault="00276E16" w:rsidP="0015461A">
            <w:pPr>
              <w:pStyle w:val="BodyText"/>
              <w:jc w:val="center"/>
              <w:outlineLvl w:val="1"/>
              <w:rPr>
                <w:rFonts w:asciiTheme="minorHAnsi" w:eastAsiaTheme="minorEastAsia" w:hAnsiTheme="minorHAnsi" w:cstheme="minorHAnsi"/>
                <w:sz w:val="22"/>
                <w:szCs w:val="22"/>
              </w:rPr>
            </w:pPr>
          </w:p>
        </w:tc>
        <w:tc>
          <w:tcPr>
            <w:tcW w:w="8399" w:type="dxa"/>
            <w:vAlign w:val="center"/>
          </w:tcPr>
          <w:p w14:paraId="2B734339" w14:textId="1FE346C3" w:rsidR="00276E16" w:rsidRPr="00C53A44" w:rsidRDefault="00276E16" w:rsidP="0015461A">
            <w:pPr>
              <w:pStyle w:val="BodyText"/>
              <w:outlineLvl w:val="1"/>
              <w:rPr>
                <w:rFonts w:asciiTheme="minorHAnsi" w:eastAsiaTheme="minorEastAsia" w:hAnsiTheme="minorHAnsi" w:cstheme="minorHAnsi"/>
                <w:sz w:val="22"/>
                <w:szCs w:val="22"/>
              </w:rPr>
            </w:pPr>
          </w:p>
        </w:tc>
      </w:tr>
    </w:tbl>
    <w:p w14:paraId="5003AF0F" w14:textId="77777777" w:rsidR="00A14AD8" w:rsidRPr="00C53A44" w:rsidRDefault="00A14AD8" w:rsidP="005531A1">
      <w:pPr>
        <w:rPr>
          <w:rFonts w:asciiTheme="minorHAnsi" w:hAnsiTheme="minorHAnsi" w:cstheme="minorHAnsi"/>
        </w:rPr>
      </w:pPr>
    </w:p>
    <w:p w14:paraId="385FB462" w14:textId="77777777" w:rsidR="00A14AD8" w:rsidRPr="00C53A44" w:rsidRDefault="27DED4EF" w:rsidP="27DED4EF">
      <w:pPr>
        <w:pStyle w:val="Heading2"/>
        <w:ind w:left="0"/>
        <w:rPr>
          <w:rFonts w:asciiTheme="minorHAnsi" w:eastAsiaTheme="minorEastAsia" w:hAnsiTheme="minorHAnsi" w:cstheme="minorHAnsi"/>
        </w:rPr>
      </w:pPr>
      <w:bookmarkStart w:id="34" w:name="_Toc141830920"/>
      <w:r w:rsidRPr="00C53A44">
        <w:rPr>
          <w:rFonts w:asciiTheme="minorHAnsi" w:hAnsiTheme="minorHAnsi" w:cstheme="minorHAnsi"/>
        </w:rPr>
        <w:t>Prerequisite Setups</w:t>
      </w:r>
      <w:bookmarkEnd w:id="34"/>
      <w:r w:rsidRPr="00C53A44">
        <w:rPr>
          <w:rFonts w:asciiTheme="minorHAnsi" w:hAnsiTheme="minorHAnsi" w:cstheme="minorHAnsi"/>
        </w:rPr>
        <w:t xml:space="preserve"> </w:t>
      </w:r>
    </w:p>
    <w:tbl>
      <w:tblPr>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9"/>
      </w:tblGrid>
      <w:tr w:rsidR="00A14AD8" w:rsidRPr="00C53A44" w14:paraId="3E10212B" w14:textId="77777777" w:rsidTr="27DED4EF">
        <w:trPr>
          <w:trHeight w:val="341"/>
        </w:trPr>
        <w:tc>
          <w:tcPr>
            <w:tcW w:w="10049" w:type="dxa"/>
            <w:shd w:val="clear" w:color="auto" w:fill="4A66AC" w:themeFill="accent4"/>
          </w:tcPr>
          <w:p w14:paraId="4A97D696" w14:textId="77777777" w:rsidR="00A14AD8"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Prerequisite Setups</w:t>
            </w:r>
          </w:p>
        </w:tc>
      </w:tr>
      <w:tr w:rsidR="00A14AD8" w:rsidRPr="00C53A44" w14:paraId="2991192C" w14:textId="77777777" w:rsidTr="27DED4EF">
        <w:trPr>
          <w:trHeight w:val="906"/>
        </w:trPr>
        <w:tc>
          <w:tcPr>
            <w:tcW w:w="10049" w:type="dxa"/>
            <w:vAlign w:val="center"/>
          </w:tcPr>
          <w:p w14:paraId="618C1C4C" w14:textId="1D5DCC19" w:rsidR="00910C6A" w:rsidRPr="00C53A44" w:rsidRDefault="00C953D6" w:rsidP="00C953D6">
            <w:pPr>
              <w:pStyle w:val="ListParagraph"/>
              <w:numPr>
                <w:ilvl w:val="0"/>
                <w:numId w:val="6"/>
              </w:numPr>
              <w:rPr>
                <w:rFonts w:cstheme="minorHAnsi"/>
              </w:rPr>
            </w:pPr>
            <w:r w:rsidRPr="00C53A44">
              <w:rPr>
                <w:rFonts w:cstheme="minorHAnsi"/>
              </w:rPr>
              <w:t xml:space="preserve">All the </w:t>
            </w:r>
            <w:r w:rsidR="00571DE1" w:rsidRPr="00C53A44">
              <w:rPr>
                <w:rFonts w:cstheme="minorHAnsi"/>
              </w:rPr>
              <w:t xml:space="preserve">required connections are configured in </w:t>
            </w:r>
            <w:proofErr w:type="gramStart"/>
            <w:r w:rsidR="00571DE1" w:rsidRPr="00C53A44">
              <w:rPr>
                <w:rFonts w:cstheme="minorHAnsi"/>
              </w:rPr>
              <w:t>OIC</w:t>
            </w:r>
            <w:proofErr w:type="gramEnd"/>
          </w:p>
          <w:p w14:paraId="505A0C27" w14:textId="2698AE76" w:rsidR="00244283" w:rsidRPr="00C53A44" w:rsidRDefault="00A05372" w:rsidP="00C953D6">
            <w:pPr>
              <w:pStyle w:val="ListParagraph"/>
              <w:numPr>
                <w:ilvl w:val="0"/>
                <w:numId w:val="6"/>
              </w:numPr>
              <w:rPr>
                <w:rFonts w:cstheme="minorHAnsi"/>
              </w:rPr>
            </w:pPr>
            <w:r w:rsidRPr="00C53A44">
              <w:rPr>
                <w:rFonts w:cstheme="minorHAnsi"/>
                <w:bCs/>
              </w:rPr>
              <w:t xml:space="preserve">All </w:t>
            </w:r>
            <w:r w:rsidR="00A2147D" w:rsidRPr="00C53A44">
              <w:rPr>
                <w:rFonts w:cstheme="minorHAnsi"/>
                <w:bCs/>
              </w:rPr>
              <w:t xml:space="preserve">required </w:t>
            </w:r>
            <w:r w:rsidRPr="00C53A44">
              <w:rPr>
                <w:rFonts w:cstheme="minorHAnsi"/>
                <w:bCs/>
              </w:rPr>
              <w:t xml:space="preserve">setups and configurations </w:t>
            </w:r>
            <w:r w:rsidR="00A2147D" w:rsidRPr="00C53A44">
              <w:rPr>
                <w:rFonts w:cstheme="minorHAnsi"/>
                <w:bCs/>
              </w:rPr>
              <w:t xml:space="preserve">(like </w:t>
            </w:r>
            <w:r w:rsidR="00055809">
              <w:rPr>
                <w:rFonts w:cstheme="minorHAnsi"/>
                <w:bCs/>
              </w:rPr>
              <w:t>Countries</w:t>
            </w:r>
            <w:r w:rsidR="000B2047">
              <w:rPr>
                <w:rFonts w:cstheme="minorHAnsi"/>
                <w:bCs/>
              </w:rPr>
              <w:t xml:space="preserve"> </w:t>
            </w:r>
            <w:r w:rsidR="00A2147D" w:rsidRPr="00C53A44">
              <w:rPr>
                <w:rFonts w:cstheme="minorHAnsi"/>
                <w:bCs/>
              </w:rPr>
              <w:t xml:space="preserve">etc.) </w:t>
            </w:r>
            <w:r w:rsidR="00571DE1" w:rsidRPr="00C53A44">
              <w:rPr>
                <w:rFonts w:cstheme="minorHAnsi"/>
                <w:bCs/>
              </w:rPr>
              <w:t>are available in Oracle Fusion Cloud ERP</w:t>
            </w:r>
            <w:r w:rsidR="00A2147D" w:rsidRPr="00C53A44">
              <w:rPr>
                <w:rFonts w:cstheme="minorHAnsi"/>
                <w:bCs/>
              </w:rPr>
              <w:t xml:space="preserve"> </w:t>
            </w:r>
          </w:p>
        </w:tc>
      </w:tr>
    </w:tbl>
    <w:p w14:paraId="3E7F8121" w14:textId="77777777" w:rsidR="00A14AD8" w:rsidRPr="00C53A44" w:rsidRDefault="00A14AD8" w:rsidP="005531A1">
      <w:pPr>
        <w:rPr>
          <w:rFonts w:asciiTheme="minorHAnsi" w:hAnsiTheme="minorHAnsi" w:cstheme="minorHAnsi"/>
        </w:rPr>
      </w:pPr>
    </w:p>
    <w:p w14:paraId="3C89A827" w14:textId="5256EF9C" w:rsidR="009D3B20" w:rsidRPr="00C53A44" w:rsidRDefault="001921C9" w:rsidP="00ED3BC4">
      <w:pPr>
        <w:pStyle w:val="Heading1"/>
        <w:rPr>
          <w:rFonts w:asciiTheme="minorHAnsi" w:hAnsiTheme="minorHAnsi" w:cstheme="minorHAnsi"/>
        </w:rPr>
      </w:pPr>
      <w:bookmarkStart w:id="35" w:name="_Toc141830921"/>
      <w:r w:rsidRPr="00C53A44">
        <w:rPr>
          <w:rFonts w:asciiTheme="minorHAnsi" w:hAnsiTheme="minorHAnsi" w:cstheme="minorHAnsi"/>
        </w:rPr>
        <w:lastRenderedPageBreak/>
        <w:t>Process Design</w:t>
      </w:r>
      <w:bookmarkEnd w:id="35"/>
    </w:p>
    <w:p w14:paraId="72157F02" w14:textId="77777777" w:rsidR="00D66DAD" w:rsidRPr="00C53A44" w:rsidRDefault="00D66DAD" w:rsidP="00BF2D29">
      <w:pPr>
        <w:pStyle w:val="Heading2"/>
        <w:ind w:left="0"/>
        <w:rPr>
          <w:rFonts w:asciiTheme="minorHAnsi" w:eastAsiaTheme="minorEastAsia" w:hAnsiTheme="minorHAnsi" w:cstheme="minorHAnsi"/>
        </w:rPr>
      </w:pPr>
      <w:bookmarkStart w:id="36" w:name="_Toc141830922"/>
      <w:r w:rsidRPr="00C53A44">
        <w:rPr>
          <w:rFonts w:asciiTheme="minorHAnsi" w:eastAsiaTheme="minorEastAsia" w:hAnsiTheme="minorHAnsi" w:cstheme="minorHAnsi"/>
        </w:rPr>
        <w:t>Process Description</w:t>
      </w:r>
      <w:bookmarkEnd w:id="36"/>
    </w:p>
    <w:p w14:paraId="1ACB70F7" w14:textId="5489C5A7" w:rsidR="00D66DAD" w:rsidRPr="00C53A44" w:rsidRDefault="00D66DAD" w:rsidP="00BF2D29">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The design below is the high-level process flow for the </w:t>
      </w:r>
      <w:r w:rsidR="00A67A0A" w:rsidRPr="00C53A44">
        <w:rPr>
          <w:rFonts w:asciiTheme="minorHAnsi" w:eastAsiaTheme="minorEastAsia" w:hAnsiTheme="minorHAnsi" w:cstheme="minorHAnsi"/>
          <w:sz w:val="22"/>
          <w:szCs w:val="22"/>
        </w:rPr>
        <w:t xml:space="preserve">syncing </w:t>
      </w:r>
      <w:r w:rsidR="00055809">
        <w:rPr>
          <w:rFonts w:asciiTheme="minorHAnsi" w:eastAsiaTheme="minorEastAsia" w:hAnsiTheme="minorHAnsi" w:cstheme="minorHAnsi"/>
          <w:sz w:val="22"/>
          <w:szCs w:val="22"/>
        </w:rPr>
        <w:t>Countries</w:t>
      </w:r>
      <w:r w:rsidR="00DA2130">
        <w:rPr>
          <w:rFonts w:asciiTheme="minorHAnsi" w:eastAsiaTheme="minorEastAsia" w:hAnsiTheme="minorHAnsi" w:cstheme="minorHAnsi"/>
          <w:sz w:val="22"/>
          <w:szCs w:val="22"/>
        </w:rPr>
        <w:t xml:space="preserve"> </w:t>
      </w:r>
      <w:r w:rsidR="00DA2130" w:rsidRPr="00C53A44">
        <w:rPr>
          <w:rFonts w:asciiTheme="minorHAnsi" w:eastAsiaTheme="minorEastAsia" w:hAnsiTheme="minorHAnsi" w:cstheme="minorHAnsi"/>
          <w:sz w:val="22"/>
          <w:szCs w:val="22"/>
        </w:rPr>
        <w:t>from</w:t>
      </w:r>
      <w:r w:rsidR="00A67A0A" w:rsidRPr="00C53A44">
        <w:rPr>
          <w:rFonts w:asciiTheme="minorHAnsi" w:eastAsiaTheme="minorEastAsia" w:hAnsiTheme="minorHAnsi" w:cstheme="minorHAnsi"/>
          <w:sz w:val="22"/>
          <w:szCs w:val="22"/>
        </w:rPr>
        <w:t xml:space="preserve"> Oracle Fusion to Channel Management</w:t>
      </w:r>
      <w:r w:rsidRPr="00C53A44">
        <w:rPr>
          <w:rFonts w:asciiTheme="minorHAnsi" w:eastAsiaTheme="minorEastAsia" w:hAnsiTheme="minorHAnsi" w:cstheme="minorHAnsi"/>
          <w:sz w:val="22"/>
          <w:szCs w:val="22"/>
        </w:rPr>
        <w:t>.</w:t>
      </w:r>
    </w:p>
    <w:p w14:paraId="09B983E8" w14:textId="185A2CA5" w:rsidR="00D66DAD" w:rsidRPr="00C53A44" w:rsidRDefault="00D66DAD" w:rsidP="218CE6E2">
      <w:pPr>
        <w:jc w:val="center"/>
        <w:rPr>
          <w:rFonts w:asciiTheme="minorHAnsi" w:hAnsiTheme="minorHAnsi" w:cstheme="minorHAnsi"/>
          <w:noProof/>
        </w:rPr>
      </w:pPr>
    </w:p>
    <w:p w14:paraId="0D14A990" w14:textId="226EB10D" w:rsidR="00D0505E" w:rsidRDefault="00153F52" w:rsidP="00D0505E">
      <w:pPr>
        <w:jc w:val="center"/>
        <w:rPr>
          <w:rFonts w:asciiTheme="minorHAnsi" w:hAnsiTheme="minorHAnsi" w:cstheme="minorHAnsi"/>
        </w:rPr>
      </w:pPr>
      <w:r>
        <w:rPr>
          <w:rFonts w:asciiTheme="minorHAnsi" w:hAnsiTheme="minorHAnsi" w:cstheme="minorHAnsi"/>
          <w:noProof/>
        </w:rPr>
        <w:drawing>
          <wp:inline distT="0" distB="0" distL="0" distR="0" wp14:anchorId="0B8B0137" wp14:editId="44E257C2">
            <wp:extent cx="5679179" cy="6264000"/>
            <wp:effectExtent l="0" t="0" r="0" b="3810"/>
            <wp:docPr id="162922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25336" name="Picture 1629225336"/>
                    <pic:cNvPicPr/>
                  </pic:nvPicPr>
                  <pic:blipFill>
                    <a:blip r:embed="rId15"/>
                    <a:stretch>
                      <a:fillRect/>
                    </a:stretch>
                  </pic:blipFill>
                  <pic:spPr>
                    <a:xfrm>
                      <a:off x="0" y="0"/>
                      <a:ext cx="5679179" cy="6264000"/>
                    </a:xfrm>
                    <a:prstGeom prst="rect">
                      <a:avLst/>
                    </a:prstGeom>
                  </pic:spPr>
                </pic:pic>
              </a:graphicData>
            </a:graphic>
          </wp:inline>
        </w:drawing>
      </w:r>
    </w:p>
    <w:p w14:paraId="2D16D3A0" w14:textId="77777777" w:rsidR="00CD797F" w:rsidRPr="00C53A44" w:rsidRDefault="00CD797F" w:rsidP="00D0505E">
      <w:pPr>
        <w:jc w:val="center"/>
        <w:rPr>
          <w:rFonts w:asciiTheme="minorHAnsi" w:hAnsiTheme="minorHAnsi" w:cstheme="minorHAnsi"/>
        </w:rPr>
      </w:pPr>
    </w:p>
    <w:p w14:paraId="2D061C65" w14:textId="77777777" w:rsidR="00D66DAD" w:rsidRPr="00C53A44" w:rsidRDefault="00D66DAD" w:rsidP="00BF2D29">
      <w:pPr>
        <w:rPr>
          <w:rFonts w:asciiTheme="minorHAnsi" w:eastAsiaTheme="minorEastAsia" w:hAnsiTheme="minorHAnsi" w:cstheme="minorHAnsi"/>
        </w:rPr>
      </w:pPr>
    </w:p>
    <w:p w14:paraId="5E7C229C" w14:textId="77777777" w:rsidR="00D66DAD" w:rsidRPr="00C53A44" w:rsidRDefault="00D66DAD" w:rsidP="00BF2D29">
      <w:pPr>
        <w:rPr>
          <w:rFonts w:asciiTheme="minorHAnsi" w:eastAsiaTheme="minorEastAsia" w:hAnsiTheme="minorHAnsi" w:cstheme="minorHAnsi"/>
        </w:rPr>
      </w:pPr>
    </w:p>
    <w:tbl>
      <w:tblPr>
        <w:tblStyle w:val="TableGrid"/>
        <w:tblW w:w="0" w:type="auto"/>
        <w:tblLook w:val="04A0" w:firstRow="1" w:lastRow="0" w:firstColumn="1" w:lastColumn="0" w:noHBand="0" w:noVBand="1"/>
      </w:tblPr>
      <w:tblGrid>
        <w:gridCol w:w="846"/>
        <w:gridCol w:w="9224"/>
      </w:tblGrid>
      <w:tr w:rsidR="00D66DAD" w:rsidRPr="00C53A44" w14:paraId="71CF863C" w14:textId="77777777" w:rsidTr="218CE6E2">
        <w:tc>
          <w:tcPr>
            <w:tcW w:w="846" w:type="dxa"/>
          </w:tcPr>
          <w:p w14:paraId="5B48A54B" w14:textId="77777777" w:rsidR="00D66DAD" w:rsidRPr="00C53A44" w:rsidRDefault="00D66DAD" w:rsidP="00D66DAD">
            <w:pPr>
              <w:rPr>
                <w:rFonts w:asciiTheme="minorHAnsi" w:eastAsiaTheme="minorEastAsia" w:hAnsiTheme="minorHAnsi" w:cstheme="minorHAnsi"/>
                <w:sz w:val="22"/>
                <w:szCs w:val="22"/>
              </w:rPr>
            </w:pPr>
            <w:r w:rsidRPr="00C53A44">
              <w:rPr>
                <w:rFonts w:asciiTheme="minorHAnsi" w:eastAsiaTheme="minorEastAsia" w:hAnsiTheme="minorHAnsi" w:cstheme="minorHAnsi"/>
                <w:b/>
                <w:bCs/>
                <w:color w:val="0E57C4" w:themeColor="background2" w:themeShade="80"/>
                <w:sz w:val="22"/>
                <w:szCs w:val="22"/>
              </w:rPr>
              <w:lastRenderedPageBreak/>
              <w:t>Step</w:t>
            </w:r>
          </w:p>
        </w:tc>
        <w:tc>
          <w:tcPr>
            <w:tcW w:w="9224" w:type="dxa"/>
          </w:tcPr>
          <w:p w14:paraId="0CFA1A4C" w14:textId="77777777" w:rsidR="00D66DAD" w:rsidRPr="00C53A44" w:rsidRDefault="00D66DAD" w:rsidP="00D66DAD">
            <w:pPr>
              <w:rPr>
                <w:rFonts w:asciiTheme="minorHAnsi" w:eastAsiaTheme="minorEastAsia" w:hAnsiTheme="minorHAnsi" w:cstheme="minorHAnsi"/>
                <w:sz w:val="22"/>
                <w:szCs w:val="22"/>
              </w:rPr>
            </w:pPr>
            <w:r w:rsidRPr="00C53A44">
              <w:rPr>
                <w:rFonts w:asciiTheme="minorHAnsi" w:eastAsiaTheme="minorEastAsia" w:hAnsiTheme="minorHAnsi" w:cstheme="minorHAnsi"/>
                <w:b/>
                <w:bCs/>
                <w:color w:val="0E57C4" w:themeColor="background2" w:themeShade="80"/>
                <w:sz w:val="22"/>
                <w:szCs w:val="22"/>
              </w:rPr>
              <w:t>Description</w:t>
            </w:r>
          </w:p>
        </w:tc>
      </w:tr>
      <w:tr w:rsidR="00D66DAD" w:rsidRPr="00C53A44" w14:paraId="3A223153" w14:textId="77777777" w:rsidTr="218CE6E2">
        <w:tc>
          <w:tcPr>
            <w:tcW w:w="846" w:type="dxa"/>
          </w:tcPr>
          <w:p w14:paraId="415DA794" w14:textId="77777777" w:rsidR="00D66DAD" w:rsidRPr="00C53A44" w:rsidRDefault="00D66DAD" w:rsidP="00D66DAD">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1</w:t>
            </w:r>
          </w:p>
        </w:tc>
        <w:tc>
          <w:tcPr>
            <w:tcW w:w="9224" w:type="dxa"/>
          </w:tcPr>
          <w:p w14:paraId="40F2B54D" w14:textId="4EFDF424" w:rsidR="00D66DAD" w:rsidRPr="00C53A44" w:rsidRDefault="00D66DAD" w:rsidP="00D66DAD">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The OIC end point is </w:t>
            </w:r>
            <w:r w:rsidR="005722AF" w:rsidRPr="00C53A44">
              <w:rPr>
                <w:rFonts w:asciiTheme="minorHAnsi" w:eastAsiaTheme="minorEastAsia" w:hAnsiTheme="minorHAnsi" w:cstheme="minorHAnsi"/>
                <w:sz w:val="22"/>
                <w:szCs w:val="22"/>
              </w:rPr>
              <w:t>triggered as per the schedule</w:t>
            </w:r>
            <w:r w:rsidRPr="00C53A44">
              <w:rPr>
                <w:rFonts w:asciiTheme="minorHAnsi" w:eastAsiaTheme="minorEastAsia" w:hAnsiTheme="minorHAnsi" w:cstheme="minorHAnsi"/>
                <w:sz w:val="22"/>
                <w:szCs w:val="22"/>
              </w:rPr>
              <w:t> </w:t>
            </w:r>
          </w:p>
        </w:tc>
      </w:tr>
      <w:tr w:rsidR="00D66DAD" w:rsidRPr="00C53A44" w14:paraId="63D2C586" w14:textId="77777777" w:rsidTr="218CE6E2">
        <w:tc>
          <w:tcPr>
            <w:tcW w:w="846" w:type="dxa"/>
          </w:tcPr>
          <w:p w14:paraId="4CCB1BA3" w14:textId="77777777" w:rsidR="00D66DAD" w:rsidRPr="00C53A44" w:rsidRDefault="00D66DAD" w:rsidP="00D66DAD">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2</w:t>
            </w:r>
          </w:p>
        </w:tc>
        <w:tc>
          <w:tcPr>
            <w:tcW w:w="9224" w:type="dxa"/>
          </w:tcPr>
          <w:p w14:paraId="42CFE77E" w14:textId="107B17EF" w:rsidR="00D66DAD" w:rsidRPr="00C53A44" w:rsidRDefault="005722AF" w:rsidP="00D66DAD">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Validation will be performed to check if Integration is valid and enabled in Channel Management</w:t>
            </w:r>
            <w:r w:rsidR="00AD7E6C" w:rsidRPr="00C53A44">
              <w:rPr>
                <w:rFonts w:asciiTheme="minorHAnsi" w:eastAsiaTheme="minorEastAsia" w:hAnsiTheme="minorHAnsi" w:cstheme="minorHAnsi"/>
                <w:sz w:val="22"/>
                <w:szCs w:val="22"/>
              </w:rPr>
              <w:t xml:space="preserve">. </w:t>
            </w:r>
            <w:r w:rsidR="00B1281C" w:rsidRPr="00C53A44">
              <w:rPr>
                <w:rFonts w:asciiTheme="minorHAnsi" w:eastAsiaTheme="minorEastAsia" w:hAnsiTheme="minorHAnsi" w:cstheme="minorHAnsi"/>
                <w:sz w:val="22"/>
                <w:szCs w:val="22"/>
              </w:rPr>
              <w:t xml:space="preserve">Integration run record will be created in </w:t>
            </w:r>
            <w:r w:rsidR="00B1281C" w:rsidRPr="00C53A44">
              <w:rPr>
                <w:rFonts w:asciiTheme="minorHAnsi" w:eastAsiaTheme="minorEastAsia" w:hAnsiTheme="minorHAnsi" w:cstheme="minorHAnsi"/>
                <w:color w:val="0070C0"/>
                <w:sz w:val="22"/>
                <w:szCs w:val="22"/>
              </w:rPr>
              <w:t xml:space="preserve">CHM_INTEGRATION_RUNS </w:t>
            </w:r>
            <w:r w:rsidR="00B1281C" w:rsidRPr="00C53A44">
              <w:rPr>
                <w:rFonts w:asciiTheme="minorHAnsi" w:eastAsiaTheme="minorEastAsia" w:hAnsiTheme="minorHAnsi" w:cstheme="minorHAnsi"/>
                <w:sz w:val="22"/>
                <w:szCs w:val="22"/>
              </w:rPr>
              <w:t xml:space="preserve">table to track the current run. </w:t>
            </w:r>
            <w:r w:rsidR="00AD7E6C" w:rsidRPr="00C53A44">
              <w:rPr>
                <w:rFonts w:asciiTheme="minorHAnsi" w:eastAsiaTheme="minorEastAsia" w:hAnsiTheme="minorHAnsi" w:cstheme="minorHAnsi"/>
                <w:sz w:val="22"/>
                <w:szCs w:val="22"/>
              </w:rPr>
              <w:t>There can be three scenarios for an Integration:</w:t>
            </w:r>
          </w:p>
          <w:p w14:paraId="66F6B4E4" w14:textId="6EA1747D" w:rsidR="00AD7E6C" w:rsidRPr="00C53A44" w:rsidRDefault="00AD7E6C" w:rsidP="00854B70">
            <w:pPr>
              <w:pStyle w:val="ListParagraph"/>
              <w:numPr>
                <w:ilvl w:val="0"/>
                <w:numId w:val="32"/>
              </w:numPr>
              <w:rPr>
                <w:rFonts w:eastAsiaTheme="minorEastAsia" w:cstheme="minorHAnsi"/>
              </w:rPr>
            </w:pPr>
            <w:r w:rsidRPr="00C53A44">
              <w:rPr>
                <w:rFonts w:eastAsiaTheme="minorEastAsia" w:cstheme="minorHAnsi"/>
                <w:b/>
                <w:bCs/>
              </w:rPr>
              <w:t>Integration is valid and enabled</w:t>
            </w:r>
            <w:r w:rsidRPr="00C53A44">
              <w:rPr>
                <w:rFonts w:eastAsiaTheme="minorEastAsia" w:cstheme="minorHAnsi"/>
              </w:rPr>
              <w:t xml:space="preserve"> – Integration is registered in Channel Management and enabled, so the execution will continue </w:t>
            </w:r>
            <w:proofErr w:type="gramStart"/>
            <w:r w:rsidRPr="00C53A44">
              <w:rPr>
                <w:rFonts w:eastAsiaTheme="minorEastAsia" w:cstheme="minorHAnsi"/>
              </w:rPr>
              <w:t>normally</w:t>
            </w:r>
            <w:proofErr w:type="gramEnd"/>
          </w:p>
          <w:p w14:paraId="0D537E83" w14:textId="77777777" w:rsidR="00AD7E6C" w:rsidRPr="00C53A44" w:rsidRDefault="00AD7E6C" w:rsidP="00AD7E6C">
            <w:pPr>
              <w:pStyle w:val="ListParagraph"/>
              <w:numPr>
                <w:ilvl w:val="0"/>
                <w:numId w:val="32"/>
              </w:numPr>
              <w:rPr>
                <w:rFonts w:eastAsiaTheme="minorEastAsia" w:cstheme="minorHAnsi"/>
              </w:rPr>
            </w:pPr>
            <w:r w:rsidRPr="00C53A44">
              <w:rPr>
                <w:rFonts w:eastAsiaTheme="minorEastAsia" w:cstheme="minorHAnsi"/>
                <w:b/>
                <w:bCs/>
              </w:rPr>
              <w:t>Integration is valid and outage flag is checked</w:t>
            </w:r>
            <w:r w:rsidRPr="00C53A44">
              <w:rPr>
                <w:rFonts w:eastAsiaTheme="minorEastAsia" w:cstheme="minorHAnsi"/>
              </w:rPr>
              <w:t>– Integration is registered in Channel Management</w:t>
            </w:r>
            <w:r w:rsidR="008F2570" w:rsidRPr="00C53A44">
              <w:rPr>
                <w:rFonts w:eastAsiaTheme="minorEastAsia" w:cstheme="minorHAnsi"/>
              </w:rPr>
              <w:t xml:space="preserve"> and enabled</w:t>
            </w:r>
            <w:r w:rsidRPr="00C53A44">
              <w:rPr>
                <w:rFonts w:eastAsiaTheme="minorEastAsia" w:cstheme="minorHAnsi"/>
              </w:rPr>
              <w:t xml:space="preserve"> but outage active flag is set for the integration, so the execution will be </w:t>
            </w:r>
            <w:proofErr w:type="gramStart"/>
            <w:r w:rsidRPr="00C53A44">
              <w:rPr>
                <w:rFonts w:eastAsiaTheme="minorEastAsia" w:cstheme="minorHAnsi"/>
              </w:rPr>
              <w:t>stopped</w:t>
            </w:r>
            <w:proofErr w:type="gramEnd"/>
          </w:p>
          <w:p w14:paraId="26F017EE" w14:textId="5C5317D1" w:rsidR="00B1281C" w:rsidRPr="00C53A44" w:rsidRDefault="008838DD" w:rsidP="00B1281C">
            <w:pPr>
              <w:pStyle w:val="ListParagraph"/>
              <w:numPr>
                <w:ilvl w:val="0"/>
                <w:numId w:val="32"/>
              </w:numPr>
              <w:rPr>
                <w:rFonts w:eastAsiaTheme="minorEastAsia" w:cstheme="minorHAnsi"/>
              </w:rPr>
            </w:pPr>
            <w:r w:rsidRPr="00C53A44">
              <w:rPr>
                <w:rFonts w:eastAsiaTheme="minorEastAsia" w:cstheme="minorHAnsi"/>
                <w:b/>
                <w:bCs/>
              </w:rPr>
              <w:t>Integration is invalid or disabled</w:t>
            </w:r>
            <w:r w:rsidRPr="00C53A44">
              <w:rPr>
                <w:rFonts w:eastAsiaTheme="minorEastAsia" w:cstheme="minorHAnsi"/>
              </w:rPr>
              <w:t xml:space="preserve"> – Integration is either not registered in Channel Management or disabled, so an error notification will be </w:t>
            </w:r>
            <w:r w:rsidR="002E111C" w:rsidRPr="002E111C">
              <w:rPr>
                <w:rFonts w:eastAsiaTheme="minorEastAsia" w:cstheme="minorHAnsi"/>
              </w:rPr>
              <w:t xml:space="preserve">sent (using Disabled template configured in lookup which is described in </w:t>
            </w:r>
            <w:hyperlink w:anchor="_Lookup_Details" w:history="1">
              <w:r w:rsidR="002E111C" w:rsidRPr="0001637E">
                <w:rPr>
                  <w:rStyle w:val="Hyperlink"/>
                  <w:rFonts w:eastAsiaTheme="minorEastAsia" w:cstheme="minorHAnsi"/>
                </w:rPr>
                <w:t>Lookup Details section</w:t>
              </w:r>
            </w:hyperlink>
            <w:r w:rsidR="00213DCC">
              <w:rPr>
                <w:rFonts w:eastAsiaTheme="minorEastAsia" w:cstheme="minorHAnsi"/>
              </w:rPr>
              <w:t xml:space="preserve"> </w:t>
            </w:r>
            <w:r w:rsidR="00213DCC">
              <w:t>if enabled)</w:t>
            </w:r>
            <w:r w:rsidR="002E111C">
              <w:rPr>
                <w:rFonts w:eastAsiaTheme="minorEastAsia" w:cstheme="minorHAnsi"/>
              </w:rPr>
              <w:t xml:space="preserve"> </w:t>
            </w:r>
            <w:r w:rsidRPr="00C53A44">
              <w:rPr>
                <w:rFonts w:eastAsiaTheme="minorEastAsia" w:cstheme="minorHAnsi"/>
              </w:rPr>
              <w:t>and the execution will be stopped</w:t>
            </w:r>
          </w:p>
        </w:tc>
      </w:tr>
      <w:tr w:rsidR="00D66DAD" w:rsidRPr="00C53A44" w14:paraId="41AAFA5A" w14:textId="77777777" w:rsidTr="218CE6E2">
        <w:tc>
          <w:tcPr>
            <w:tcW w:w="846" w:type="dxa"/>
          </w:tcPr>
          <w:p w14:paraId="27F08B22" w14:textId="77777777" w:rsidR="00D66DAD" w:rsidRPr="00C53A44" w:rsidRDefault="00D66DAD" w:rsidP="00D66DAD">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3</w:t>
            </w:r>
          </w:p>
        </w:tc>
        <w:tc>
          <w:tcPr>
            <w:tcW w:w="9224" w:type="dxa"/>
          </w:tcPr>
          <w:p w14:paraId="46623CFB" w14:textId="279FE6D5" w:rsidR="00D66DAD" w:rsidRPr="00C53A44" w:rsidRDefault="00D66DAD" w:rsidP="00D66DAD">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If </w:t>
            </w:r>
            <w:r w:rsidR="005722AF" w:rsidRPr="00C53A44">
              <w:rPr>
                <w:rFonts w:asciiTheme="minorHAnsi" w:eastAsiaTheme="minorEastAsia" w:hAnsiTheme="minorHAnsi" w:cstheme="minorHAnsi"/>
                <w:sz w:val="22"/>
                <w:szCs w:val="22"/>
              </w:rPr>
              <w:t xml:space="preserve">Integration valid and </w:t>
            </w:r>
            <w:proofErr w:type="gramStart"/>
            <w:r w:rsidR="005722AF" w:rsidRPr="00C53A44">
              <w:rPr>
                <w:rFonts w:asciiTheme="minorHAnsi" w:eastAsiaTheme="minorEastAsia" w:hAnsiTheme="minorHAnsi" w:cstheme="minorHAnsi"/>
                <w:sz w:val="22"/>
                <w:szCs w:val="22"/>
              </w:rPr>
              <w:t>enabled</w:t>
            </w:r>
            <w:proofErr w:type="gramEnd"/>
            <w:r w:rsidR="005722AF" w:rsidRPr="00C53A44">
              <w:rPr>
                <w:rFonts w:asciiTheme="minorHAnsi" w:eastAsiaTheme="minorEastAsia" w:hAnsiTheme="minorHAnsi" w:cstheme="minorHAnsi"/>
                <w:sz w:val="22"/>
                <w:szCs w:val="22"/>
              </w:rPr>
              <w:t xml:space="preserve"> then</w:t>
            </w:r>
            <w:r w:rsidR="00F46B5C" w:rsidRPr="00C53A44">
              <w:rPr>
                <w:rFonts w:asciiTheme="minorHAnsi" w:eastAsiaTheme="minorEastAsia" w:hAnsiTheme="minorHAnsi" w:cstheme="minorHAnsi"/>
                <w:sz w:val="22"/>
                <w:szCs w:val="22"/>
              </w:rPr>
              <w:t xml:space="preserve"> and </w:t>
            </w:r>
            <w:r w:rsidR="005722AF" w:rsidRPr="00C53A44">
              <w:rPr>
                <w:rFonts w:asciiTheme="minorHAnsi" w:eastAsiaTheme="minorEastAsia" w:hAnsiTheme="minorHAnsi" w:cstheme="minorHAnsi"/>
                <w:sz w:val="22"/>
                <w:szCs w:val="22"/>
              </w:rPr>
              <w:t xml:space="preserve">BIP Report will be triggered to get the </w:t>
            </w:r>
            <w:r w:rsidR="00055809">
              <w:rPr>
                <w:rFonts w:asciiTheme="minorHAnsi" w:eastAsiaTheme="minorEastAsia" w:hAnsiTheme="minorHAnsi" w:cstheme="minorHAnsi"/>
                <w:sz w:val="22"/>
                <w:szCs w:val="22"/>
              </w:rPr>
              <w:t>Countries</w:t>
            </w:r>
            <w:r w:rsidR="000623E3">
              <w:rPr>
                <w:rFonts w:asciiTheme="minorHAnsi" w:eastAsiaTheme="minorEastAsia" w:hAnsiTheme="minorHAnsi" w:cstheme="minorHAnsi"/>
                <w:sz w:val="22"/>
                <w:szCs w:val="22"/>
              </w:rPr>
              <w:t xml:space="preserve"> </w:t>
            </w:r>
            <w:r w:rsidR="005722AF" w:rsidRPr="00C53A44">
              <w:rPr>
                <w:rFonts w:asciiTheme="minorHAnsi" w:eastAsiaTheme="minorEastAsia" w:hAnsiTheme="minorHAnsi" w:cstheme="minorHAnsi"/>
                <w:sz w:val="22"/>
                <w:szCs w:val="22"/>
              </w:rPr>
              <w:t>data from Oracle Fusion Cloud</w:t>
            </w:r>
            <w:r w:rsidR="00B1281C" w:rsidRPr="00C53A44">
              <w:rPr>
                <w:rFonts w:asciiTheme="minorHAnsi" w:eastAsiaTheme="minorEastAsia" w:hAnsiTheme="minorHAnsi" w:cstheme="minorHAnsi"/>
                <w:sz w:val="22"/>
                <w:szCs w:val="22"/>
              </w:rPr>
              <w:t>. If run report operation is successful, then integration run record will be updated. There can be two scenarios for an integration:</w:t>
            </w:r>
          </w:p>
          <w:p w14:paraId="0166790B" w14:textId="5B51915C" w:rsidR="00B1281C" w:rsidRPr="00C53A44" w:rsidRDefault="00B1281C" w:rsidP="00B1281C">
            <w:pPr>
              <w:pStyle w:val="ListParagraph"/>
              <w:numPr>
                <w:ilvl w:val="0"/>
                <w:numId w:val="32"/>
              </w:numPr>
              <w:rPr>
                <w:rFonts w:eastAsiaTheme="minorEastAsia" w:cstheme="minorHAnsi"/>
              </w:rPr>
            </w:pPr>
            <w:r w:rsidRPr="00C53A44">
              <w:rPr>
                <w:rFonts w:eastAsiaTheme="minorEastAsia" w:cstheme="minorHAnsi"/>
                <w:b/>
                <w:bCs/>
              </w:rPr>
              <w:t xml:space="preserve">Data fetched from BIP Report </w:t>
            </w:r>
            <w:r w:rsidRPr="00C53A44">
              <w:rPr>
                <w:rFonts w:eastAsiaTheme="minorEastAsia" w:cstheme="minorHAnsi"/>
              </w:rPr>
              <w:t xml:space="preserve">– Records will be merged into </w:t>
            </w:r>
            <w:r w:rsidR="00350F0E" w:rsidRPr="00350F0E">
              <w:rPr>
                <w:rFonts w:eastAsiaTheme="minorEastAsia" w:cstheme="minorHAnsi"/>
                <w:color w:val="0070C0"/>
              </w:rPr>
              <w:t>CHM_TERRITORIES</w:t>
            </w:r>
            <w:r w:rsidR="00350F0E">
              <w:rPr>
                <w:rFonts w:eastAsiaTheme="minorEastAsia" w:cstheme="minorHAnsi"/>
                <w:color w:val="0070C0"/>
              </w:rPr>
              <w:t xml:space="preserve"> </w:t>
            </w:r>
            <w:r w:rsidRPr="00C53A44">
              <w:rPr>
                <w:rFonts w:eastAsiaTheme="minorEastAsia" w:cstheme="minorHAnsi"/>
              </w:rPr>
              <w:t xml:space="preserve">table, integration run record will be updated and success notification will be </w:t>
            </w:r>
            <w:r w:rsidR="0071784B" w:rsidRPr="0071784B">
              <w:rPr>
                <w:rFonts w:eastAsiaTheme="minorEastAsia" w:cstheme="minorHAnsi"/>
              </w:rPr>
              <w:t xml:space="preserve">sent (using Success template configured in lookup which is described in </w:t>
            </w:r>
            <w:hyperlink w:anchor="_Lookup_Details" w:history="1">
              <w:r w:rsidR="0071784B" w:rsidRPr="0001637E">
                <w:rPr>
                  <w:rStyle w:val="Hyperlink"/>
                  <w:rFonts w:eastAsiaTheme="minorEastAsia" w:cstheme="minorHAnsi"/>
                </w:rPr>
                <w:t>Lookup Details section</w:t>
              </w:r>
            </w:hyperlink>
            <w:r w:rsidR="00A642E8">
              <w:rPr>
                <w:rFonts w:eastAsiaTheme="minorEastAsia" w:cstheme="minorHAnsi"/>
              </w:rPr>
              <w:t xml:space="preserve"> if is enabled)</w:t>
            </w:r>
          </w:p>
          <w:p w14:paraId="533E5331" w14:textId="059D348F" w:rsidR="00B1281C" w:rsidRPr="00C53A44" w:rsidRDefault="00B1281C" w:rsidP="00B1281C">
            <w:pPr>
              <w:pStyle w:val="ListParagraph"/>
              <w:numPr>
                <w:ilvl w:val="0"/>
                <w:numId w:val="32"/>
              </w:numPr>
              <w:rPr>
                <w:rFonts w:eastAsiaTheme="minorEastAsia" w:cstheme="minorHAnsi"/>
              </w:rPr>
            </w:pPr>
            <w:r w:rsidRPr="00C53A44">
              <w:rPr>
                <w:rFonts w:eastAsiaTheme="minorEastAsia" w:cstheme="minorHAnsi"/>
                <w:b/>
                <w:bCs/>
              </w:rPr>
              <w:t xml:space="preserve">No Data fetched from BIP Report </w:t>
            </w:r>
            <w:r w:rsidRPr="00C53A44">
              <w:rPr>
                <w:rFonts w:eastAsiaTheme="minorEastAsia" w:cstheme="minorHAnsi"/>
              </w:rPr>
              <w:t xml:space="preserve">– Error notification will be </w:t>
            </w:r>
            <w:r w:rsidR="0071784B" w:rsidRPr="0071784B">
              <w:rPr>
                <w:rFonts w:eastAsiaTheme="minorEastAsia" w:cstheme="minorHAnsi"/>
              </w:rPr>
              <w:t xml:space="preserve">sent (using Warning template configured in lookup which is described in </w:t>
            </w:r>
            <w:hyperlink w:anchor="_Lookup_Details" w:history="1">
              <w:r w:rsidR="0071784B" w:rsidRPr="0001637E">
                <w:rPr>
                  <w:rStyle w:val="Hyperlink"/>
                  <w:rFonts w:eastAsiaTheme="minorEastAsia" w:cstheme="minorHAnsi"/>
                </w:rPr>
                <w:t>Lookup Details section</w:t>
              </w:r>
            </w:hyperlink>
            <w:r w:rsidR="00863AEE">
              <w:rPr>
                <w:rFonts w:eastAsiaTheme="minorEastAsia" w:cstheme="minorHAnsi"/>
              </w:rPr>
              <w:t xml:space="preserve"> if is enabled</w:t>
            </w:r>
            <w:r w:rsidR="00A642E8">
              <w:rPr>
                <w:rFonts w:eastAsiaTheme="minorEastAsia" w:cstheme="minorHAnsi"/>
              </w:rPr>
              <w:t>)</w:t>
            </w:r>
          </w:p>
          <w:p w14:paraId="52166EF1" w14:textId="1E0F6532" w:rsidR="00B1281C" w:rsidRPr="00C53A44" w:rsidRDefault="00B1281C" w:rsidP="00D66DAD">
            <w:pPr>
              <w:rPr>
                <w:rFonts w:asciiTheme="minorHAnsi" w:eastAsiaTheme="minorEastAsia" w:hAnsiTheme="minorHAnsi" w:cstheme="minorHAnsi"/>
                <w:sz w:val="22"/>
                <w:szCs w:val="22"/>
              </w:rPr>
            </w:pPr>
          </w:p>
        </w:tc>
      </w:tr>
      <w:tr w:rsidR="00D66DAD" w:rsidRPr="00C53A44" w14:paraId="285F51BC" w14:textId="77777777" w:rsidTr="218CE6E2">
        <w:tc>
          <w:tcPr>
            <w:tcW w:w="846" w:type="dxa"/>
          </w:tcPr>
          <w:p w14:paraId="3B94E42D" w14:textId="2FA297D6" w:rsidR="00D66DAD" w:rsidRPr="00C53A44" w:rsidRDefault="00C247C0" w:rsidP="00D66DAD">
            <w:pPr>
              <w:rPr>
                <w:rFonts w:asciiTheme="minorHAnsi" w:eastAsiaTheme="minorEastAsia" w:hAnsiTheme="minorHAnsi" w:cstheme="minorHAnsi"/>
                <w:sz w:val="22"/>
                <w:szCs w:val="22"/>
              </w:rPr>
            </w:pPr>
            <w:r>
              <w:rPr>
                <w:rFonts w:asciiTheme="minorHAnsi" w:eastAsiaTheme="minorEastAsia" w:hAnsiTheme="minorHAnsi" w:cstheme="minorHAnsi"/>
                <w:sz w:val="22"/>
                <w:szCs w:val="22"/>
              </w:rPr>
              <w:t>4</w:t>
            </w:r>
          </w:p>
        </w:tc>
        <w:tc>
          <w:tcPr>
            <w:tcW w:w="9224" w:type="dxa"/>
          </w:tcPr>
          <w:p w14:paraId="5A026165" w14:textId="53A96076" w:rsidR="00CB68BC" w:rsidRPr="00C53A44" w:rsidRDefault="00F46B5C" w:rsidP="003560E7">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I</w:t>
            </w:r>
            <w:r w:rsidR="003560E7" w:rsidRPr="00C53A44">
              <w:rPr>
                <w:rFonts w:asciiTheme="minorHAnsi" w:eastAsiaTheme="minorEastAsia" w:hAnsiTheme="minorHAnsi" w:cstheme="minorHAnsi"/>
                <w:sz w:val="22"/>
                <w:szCs w:val="22"/>
              </w:rPr>
              <w:t>n case of any error, exception handling</w:t>
            </w:r>
            <w:r w:rsidRPr="00C53A44">
              <w:rPr>
                <w:rFonts w:asciiTheme="minorHAnsi" w:eastAsiaTheme="minorEastAsia" w:hAnsiTheme="minorHAnsi" w:cstheme="minorHAnsi"/>
                <w:sz w:val="22"/>
                <w:szCs w:val="22"/>
              </w:rPr>
              <w:t xml:space="preserve"> </w:t>
            </w:r>
            <w:r w:rsidR="003560E7" w:rsidRPr="00C53A44">
              <w:rPr>
                <w:rFonts w:asciiTheme="minorHAnsi" w:eastAsiaTheme="minorEastAsia" w:hAnsiTheme="minorHAnsi" w:cstheme="minorHAnsi"/>
                <w:sz w:val="22"/>
                <w:szCs w:val="22"/>
              </w:rPr>
              <w:t xml:space="preserve">mechanism will start which is described in </w:t>
            </w:r>
            <w:hyperlink w:anchor="_Exception_Handling" w:history="1">
              <w:r w:rsidR="003560E7" w:rsidRPr="00C53A44">
                <w:rPr>
                  <w:rStyle w:val="Hyperlink"/>
                  <w:rFonts w:asciiTheme="minorHAnsi" w:eastAsiaTheme="minorEastAsia" w:hAnsiTheme="minorHAnsi" w:cstheme="minorHAnsi"/>
                  <w:sz w:val="22"/>
                  <w:szCs w:val="22"/>
                </w:rPr>
                <w:t>exception handling section</w:t>
              </w:r>
            </w:hyperlink>
            <w:r w:rsidR="003560E7" w:rsidRPr="00C53A44">
              <w:rPr>
                <w:rFonts w:asciiTheme="minorHAnsi" w:eastAsiaTheme="minorEastAsia" w:hAnsiTheme="minorHAnsi" w:cstheme="minorHAnsi"/>
                <w:sz w:val="22"/>
                <w:szCs w:val="22"/>
              </w:rPr>
              <w:t xml:space="preserve"> in this document.</w:t>
            </w:r>
          </w:p>
        </w:tc>
      </w:tr>
    </w:tbl>
    <w:p w14:paraId="3D44A5C9" w14:textId="77777777" w:rsidR="00D66DAD" w:rsidRPr="00C53A44" w:rsidRDefault="00D66DAD" w:rsidP="00BF2D29">
      <w:pPr>
        <w:rPr>
          <w:rFonts w:asciiTheme="minorHAnsi" w:eastAsiaTheme="minorEastAsia" w:hAnsiTheme="minorHAnsi" w:cstheme="minorHAnsi"/>
        </w:rPr>
      </w:pPr>
    </w:p>
    <w:p w14:paraId="3E2D5182" w14:textId="77777777" w:rsidR="00FA75C3" w:rsidRPr="00C53A44" w:rsidRDefault="00FA75C3" w:rsidP="00FA75C3">
      <w:pPr>
        <w:pStyle w:val="Heading2"/>
        <w:ind w:left="0"/>
        <w:rPr>
          <w:rFonts w:asciiTheme="minorHAnsi" w:eastAsiaTheme="minorEastAsia" w:hAnsiTheme="minorHAnsi" w:cstheme="minorHAnsi"/>
        </w:rPr>
      </w:pPr>
      <w:bookmarkStart w:id="37" w:name="_Toc141830923"/>
      <w:r w:rsidRPr="00C53A44">
        <w:rPr>
          <w:rFonts w:asciiTheme="minorHAnsi" w:eastAsiaTheme="minorEastAsia" w:hAnsiTheme="minorHAnsi" w:cstheme="minorHAnsi"/>
        </w:rPr>
        <w:t>Data Extraction Criteria</w:t>
      </w:r>
      <w:bookmarkEnd w:id="37"/>
    </w:p>
    <w:p w14:paraId="5DC4017D" w14:textId="1BE88EE1" w:rsidR="0032307E" w:rsidRPr="00C53A44" w:rsidRDefault="0032307E" w:rsidP="0032307E">
      <w:pPr>
        <w:rPr>
          <w:rFonts w:asciiTheme="minorHAnsi" w:eastAsiaTheme="minorHAnsi" w:hAnsiTheme="minorHAnsi" w:cstheme="minorHAnsi"/>
          <w:sz w:val="22"/>
          <w:szCs w:val="22"/>
        </w:rPr>
      </w:pPr>
      <w:r w:rsidRPr="00C53A44">
        <w:rPr>
          <w:rFonts w:asciiTheme="minorHAnsi" w:eastAsiaTheme="minorHAnsi" w:hAnsiTheme="minorHAnsi" w:cstheme="minorHAnsi"/>
          <w:sz w:val="22"/>
          <w:szCs w:val="22"/>
        </w:rPr>
        <w:t xml:space="preserve">Report </w:t>
      </w:r>
      <w:r w:rsidR="00F46B5C" w:rsidRPr="00C53A44">
        <w:rPr>
          <w:rFonts w:asciiTheme="minorHAnsi" w:eastAsiaTheme="minorHAnsi" w:hAnsiTheme="minorHAnsi" w:cstheme="minorHAnsi"/>
          <w:sz w:val="22"/>
          <w:szCs w:val="22"/>
        </w:rPr>
        <w:t xml:space="preserve">will </w:t>
      </w:r>
      <w:r w:rsidRPr="00C53A44">
        <w:rPr>
          <w:rFonts w:asciiTheme="minorHAnsi" w:eastAsiaTheme="minorHAnsi" w:hAnsiTheme="minorHAnsi" w:cstheme="minorHAnsi"/>
          <w:sz w:val="22"/>
          <w:szCs w:val="22"/>
        </w:rPr>
        <w:t xml:space="preserve">return </w:t>
      </w:r>
      <w:r w:rsidR="00F46B5C" w:rsidRPr="00C53A44">
        <w:rPr>
          <w:rFonts w:asciiTheme="minorHAnsi" w:eastAsiaTheme="minorHAnsi" w:hAnsiTheme="minorHAnsi" w:cstheme="minorHAnsi"/>
          <w:sz w:val="22"/>
          <w:szCs w:val="22"/>
        </w:rPr>
        <w:t xml:space="preserve">the below list of </w:t>
      </w:r>
      <w:proofErr w:type="gramStart"/>
      <w:r w:rsidR="00F46B5C" w:rsidRPr="00C53A44">
        <w:rPr>
          <w:rFonts w:asciiTheme="minorHAnsi" w:eastAsiaTheme="minorHAnsi" w:hAnsiTheme="minorHAnsi" w:cstheme="minorHAnsi"/>
          <w:sz w:val="22"/>
          <w:szCs w:val="22"/>
        </w:rPr>
        <w:t>columns</w:t>
      </w:r>
      <w:proofErr w:type="gramEnd"/>
    </w:p>
    <w:p w14:paraId="19CE8A4B" w14:textId="77777777" w:rsidR="00B75066" w:rsidRPr="00B75066" w:rsidRDefault="00B75066" w:rsidP="00B75066">
      <w:pPr>
        <w:pStyle w:val="ListParagraph"/>
        <w:numPr>
          <w:ilvl w:val="0"/>
          <w:numId w:val="30"/>
        </w:numPr>
        <w:rPr>
          <w:rFonts w:cstheme="minorHAnsi"/>
        </w:rPr>
      </w:pPr>
      <w:r w:rsidRPr="00B75066">
        <w:rPr>
          <w:rFonts w:cstheme="minorHAnsi"/>
        </w:rPr>
        <w:t>ENTERPRISE_ID</w:t>
      </w:r>
    </w:p>
    <w:p w14:paraId="239C2D19" w14:textId="77777777" w:rsidR="00B75066" w:rsidRPr="00B75066" w:rsidRDefault="00B75066" w:rsidP="00B75066">
      <w:pPr>
        <w:pStyle w:val="ListParagraph"/>
        <w:numPr>
          <w:ilvl w:val="0"/>
          <w:numId w:val="30"/>
        </w:numPr>
        <w:rPr>
          <w:rFonts w:cstheme="minorHAnsi"/>
        </w:rPr>
      </w:pPr>
      <w:r w:rsidRPr="00B75066">
        <w:rPr>
          <w:rFonts w:cstheme="minorHAnsi"/>
        </w:rPr>
        <w:t>LANGUAGE</w:t>
      </w:r>
    </w:p>
    <w:p w14:paraId="397AE75B" w14:textId="77777777" w:rsidR="00B75066" w:rsidRPr="00B75066" w:rsidRDefault="00B75066" w:rsidP="00B75066">
      <w:pPr>
        <w:pStyle w:val="ListParagraph"/>
        <w:numPr>
          <w:ilvl w:val="0"/>
          <w:numId w:val="30"/>
        </w:numPr>
        <w:rPr>
          <w:rFonts w:cstheme="minorHAnsi"/>
        </w:rPr>
      </w:pPr>
      <w:r w:rsidRPr="00B75066">
        <w:rPr>
          <w:rFonts w:cstheme="minorHAnsi"/>
        </w:rPr>
        <w:t>TERRITORY_CODE</w:t>
      </w:r>
    </w:p>
    <w:p w14:paraId="3B0A6EA4" w14:textId="77777777" w:rsidR="00B75066" w:rsidRPr="00B75066" w:rsidRDefault="00B75066" w:rsidP="00B75066">
      <w:pPr>
        <w:pStyle w:val="ListParagraph"/>
        <w:numPr>
          <w:ilvl w:val="0"/>
          <w:numId w:val="30"/>
        </w:numPr>
        <w:rPr>
          <w:rFonts w:cstheme="minorHAnsi"/>
        </w:rPr>
      </w:pPr>
      <w:r w:rsidRPr="00B75066">
        <w:rPr>
          <w:rFonts w:cstheme="minorHAnsi"/>
        </w:rPr>
        <w:t>TERRITORY_SHORT_NAME</w:t>
      </w:r>
    </w:p>
    <w:p w14:paraId="1A436897" w14:textId="77777777" w:rsidR="00B75066" w:rsidRPr="00B75066" w:rsidRDefault="00B75066" w:rsidP="00B75066">
      <w:pPr>
        <w:pStyle w:val="ListParagraph"/>
        <w:numPr>
          <w:ilvl w:val="0"/>
          <w:numId w:val="30"/>
        </w:numPr>
        <w:rPr>
          <w:rFonts w:cstheme="minorHAnsi"/>
        </w:rPr>
      </w:pPr>
      <w:r w:rsidRPr="00B75066">
        <w:rPr>
          <w:rFonts w:cstheme="minorHAnsi"/>
        </w:rPr>
        <w:t>NLS_TERRITORY</w:t>
      </w:r>
    </w:p>
    <w:p w14:paraId="2710289F" w14:textId="77777777" w:rsidR="00B75066" w:rsidRPr="00B75066" w:rsidRDefault="00B75066" w:rsidP="00B75066">
      <w:pPr>
        <w:pStyle w:val="ListParagraph"/>
        <w:numPr>
          <w:ilvl w:val="0"/>
          <w:numId w:val="30"/>
        </w:numPr>
        <w:rPr>
          <w:rFonts w:cstheme="minorHAnsi"/>
        </w:rPr>
      </w:pPr>
      <w:r w:rsidRPr="00B75066">
        <w:rPr>
          <w:rFonts w:cstheme="minorHAnsi"/>
        </w:rPr>
        <w:t>DESCRIPTION</w:t>
      </w:r>
    </w:p>
    <w:p w14:paraId="31F32558" w14:textId="77777777" w:rsidR="00B75066" w:rsidRPr="00B75066" w:rsidRDefault="00B75066" w:rsidP="00B75066">
      <w:pPr>
        <w:pStyle w:val="ListParagraph"/>
        <w:numPr>
          <w:ilvl w:val="0"/>
          <w:numId w:val="30"/>
        </w:numPr>
        <w:rPr>
          <w:rFonts w:cstheme="minorHAnsi"/>
        </w:rPr>
      </w:pPr>
      <w:r w:rsidRPr="00B75066">
        <w:rPr>
          <w:rFonts w:cstheme="minorHAnsi"/>
        </w:rPr>
        <w:t>ALTERNATE_TERRITORY_CODE</w:t>
      </w:r>
    </w:p>
    <w:p w14:paraId="57EC62AE" w14:textId="77777777" w:rsidR="00B75066" w:rsidRPr="00B75066" w:rsidRDefault="00B75066" w:rsidP="00B75066">
      <w:pPr>
        <w:pStyle w:val="ListParagraph"/>
        <w:numPr>
          <w:ilvl w:val="0"/>
          <w:numId w:val="30"/>
        </w:numPr>
        <w:rPr>
          <w:rFonts w:cstheme="minorHAnsi"/>
        </w:rPr>
      </w:pPr>
      <w:r w:rsidRPr="00B75066">
        <w:rPr>
          <w:rFonts w:cstheme="minorHAnsi"/>
        </w:rPr>
        <w:t>ISO_TERRITORY_CODE</w:t>
      </w:r>
    </w:p>
    <w:p w14:paraId="22929284" w14:textId="77777777" w:rsidR="00B75066" w:rsidRPr="00B75066" w:rsidRDefault="00B75066" w:rsidP="00B75066">
      <w:pPr>
        <w:pStyle w:val="ListParagraph"/>
        <w:numPr>
          <w:ilvl w:val="0"/>
          <w:numId w:val="30"/>
        </w:numPr>
        <w:rPr>
          <w:rFonts w:cstheme="minorHAnsi"/>
        </w:rPr>
      </w:pPr>
      <w:r w:rsidRPr="00B75066">
        <w:rPr>
          <w:rFonts w:cstheme="minorHAnsi"/>
        </w:rPr>
        <w:t>CURRENCY_CODE</w:t>
      </w:r>
    </w:p>
    <w:p w14:paraId="6C0B9B9B" w14:textId="77777777" w:rsidR="00B75066" w:rsidRPr="00B75066" w:rsidRDefault="00B75066" w:rsidP="00B75066">
      <w:pPr>
        <w:pStyle w:val="ListParagraph"/>
        <w:numPr>
          <w:ilvl w:val="0"/>
          <w:numId w:val="30"/>
        </w:numPr>
        <w:rPr>
          <w:rFonts w:cstheme="minorHAnsi"/>
        </w:rPr>
      </w:pPr>
      <w:r w:rsidRPr="00B75066">
        <w:rPr>
          <w:rFonts w:cstheme="minorHAnsi"/>
        </w:rPr>
        <w:t>EU_CODE</w:t>
      </w:r>
    </w:p>
    <w:p w14:paraId="145D785B" w14:textId="77777777" w:rsidR="00B75066" w:rsidRPr="00B75066" w:rsidRDefault="00B75066" w:rsidP="00B75066">
      <w:pPr>
        <w:pStyle w:val="ListParagraph"/>
        <w:numPr>
          <w:ilvl w:val="0"/>
          <w:numId w:val="30"/>
        </w:numPr>
        <w:rPr>
          <w:rFonts w:cstheme="minorHAnsi"/>
        </w:rPr>
      </w:pPr>
      <w:r w:rsidRPr="00B75066">
        <w:rPr>
          <w:rFonts w:cstheme="minorHAnsi"/>
        </w:rPr>
        <w:t>ISO_NUMERIC_CODE</w:t>
      </w:r>
    </w:p>
    <w:p w14:paraId="60DEF607" w14:textId="77777777" w:rsidR="00B75066" w:rsidRPr="00B75066" w:rsidRDefault="00B75066" w:rsidP="00B75066">
      <w:pPr>
        <w:pStyle w:val="ListParagraph"/>
        <w:numPr>
          <w:ilvl w:val="0"/>
          <w:numId w:val="30"/>
        </w:numPr>
        <w:rPr>
          <w:rFonts w:cstheme="minorHAnsi"/>
        </w:rPr>
      </w:pPr>
      <w:r w:rsidRPr="00B75066">
        <w:rPr>
          <w:rFonts w:cstheme="minorHAnsi"/>
        </w:rPr>
        <w:t>OBSOLETE_FLAG</w:t>
      </w:r>
    </w:p>
    <w:p w14:paraId="78E92F4F" w14:textId="64914282" w:rsidR="00F46B5C" w:rsidRPr="00C53A44" w:rsidRDefault="00B75066" w:rsidP="00B75066">
      <w:pPr>
        <w:pStyle w:val="ListParagraph"/>
        <w:numPr>
          <w:ilvl w:val="0"/>
          <w:numId w:val="30"/>
        </w:numPr>
        <w:rPr>
          <w:rFonts w:cstheme="minorHAnsi"/>
        </w:rPr>
      </w:pPr>
      <w:r w:rsidRPr="00B75066">
        <w:rPr>
          <w:rFonts w:cstheme="minorHAnsi"/>
        </w:rPr>
        <w:t>ENABLED_FLAG</w:t>
      </w:r>
    </w:p>
    <w:p w14:paraId="2CC35F39" w14:textId="02127D29" w:rsidR="00FA75C3" w:rsidRPr="00C53A44" w:rsidRDefault="00FA75C3" w:rsidP="00FA75C3">
      <w:pPr>
        <w:pStyle w:val="Heading2"/>
        <w:ind w:left="0"/>
        <w:rPr>
          <w:rFonts w:asciiTheme="minorHAnsi" w:eastAsiaTheme="minorEastAsia" w:hAnsiTheme="minorHAnsi" w:cstheme="minorHAnsi"/>
        </w:rPr>
      </w:pPr>
      <w:bookmarkStart w:id="38" w:name="_Toc141830924"/>
      <w:r w:rsidRPr="00C53A44">
        <w:rPr>
          <w:rFonts w:asciiTheme="minorHAnsi" w:eastAsiaTheme="minorEastAsia" w:hAnsiTheme="minorHAnsi" w:cstheme="minorHAnsi"/>
        </w:rPr>
        <w:lastRenderedPageBreak/>
        <w:t>Data Transformation and Validation</w:t>
      </w:r>
      <w:bookmarkEnd w:id="38"/>
    </w:p>
    <w:p w14:paraId="684557AF" w14:textId="4458FE57" w:rsidR="00C416EE" w:rsidRDefault="00AE1F7B" w:rsidP="00C416EE">
      <w:pPr>
        <w:pStyle w:val="ListParagraph"/>
        <w:numPr>
          <w:ilvl w:val="0"/>
          <w:numId w:val="36"/>
        </w:numPr>
        <w:rPr>
          <w:rFonts w:eastAsiaTheme="minorEastAsia"/>
        </w:rPr>
      </w:pPr>
      <w:r w:rsidRPr="00AE1F7B">
        <w:rPr>
          <w:rFonts w:eastAsiaTheme="minorEastAsia"/>
        </w:rPr>
        <w:t xml:space="preserve">Get </w:t>
      </w:r>
      <w:proofErr w:type="gramStart"/>
      <w:r w:rsidRPr="00AE1F7B">
        <w:rPr>
          <w:rFonts w:eastAsiaTheme="minorEastAsia"/>
        </w:rPr>
        <w:t>the all</w:t>
      </w:r>
      <w:proofErr w:type="gramEnd"/>
      <w:r w:rsidRPr="00AE1F7B">
        <w:rPr>
          <w:rFonts w:eastAsiaTheme="minorEastAsia"/>
        </w:rPr>
        <w:t xml:space="preserve"> records which are available in Oracle Fusion Cloud ERP</w:t>
      </w:r>
      <w:r w:rsidR="001D5F59">
        <w:rPr>
          <w:rFonts w:eastAsiaTheme="minorEastAsia"/>
        </w:rPr>
        <w:t>.</w:t>
      </w:r>
    </w:p>
    <w:p w14:paraId="4741B11C" w14:textId="77777777" w:rsidR="00C416EE" w:rsidRDefault="00C416EE" w:rsidP="00C416EE">
      <w:pPr>
        <w:rPr>
          <w:rFonts w:eastAsiaTheme="minorEastAsia"/>
          <w:b/>
          <w:bCs/>
          <w:sz w:val="28"/>
          <w:szCs w:val="28"/>
        </w:rPr>
      </w:pPr>
    </w:p>
    <w:p w14:paraId="3E346586" w14:textId="77777777" w:rsidR="00C416EE" w:rsidRPr="00AD2959" w:rsidRDefault="00C416EE" w:rsidP="00C416EE">
      <w:pPr>
        <w:rPr>
          <w:rFonts w:eastAsiaTheme="minorEastAsia"/>
          <w:b/>
          <w:bCs/>
          <w:sz w:val="28"/>
          <w:szCs w:val="28"/>
        </w:rPr>
      </w:pPr>
      <w:r>
        <w:rPr>
          <w:rFonts w:eastAsiaTheme="minorEastAsia"/>
          <w:b/>
          <w:bCs/>
          <w:sz w:val="28"/>
          <w:szCs w:val="28"/>
        </w:rPr>
        <w:t xml:space="preserve">Pseudo code for </w:t>
      </w:r>
      <w:r w:rsidRPr="00AD2959">
        <w:rPr>
          <w:rFonts w:eastAsiaTheme="minorEastAsia"/>
          <w:b/>
          <w:bCs/>
          <w:sz w:val="28"/>
          <w:szCs w:val="28"/>
        </w:rPr>
        <w:t>BIP report</w:t>
      </w:r>
    </w:p>
    <w:p w14:paraId="7B27A429" w14:textId="77777777" w:rsidR="00C416EE" w:rsidRDefault="00C416EE" w:rsidP="00C416EE">
      <w:pPr>
        <w:pStyle w:val="ListParagraph"/>
        <w:numPr>
          <w:ilvl w:val="0"/>
          <w:numId w:val="36"/>
        </w:numPr>
        <w:rPr>
          <w:rFonts w:eastAsiaTheme="minorEastAsia"/>
        </w:rPr>
      </w:pPr>
      <w:r w:rsidRPr="00AD2959">
        <w:rPr>
          <w:rFonts w:eastAsiaTheme="minorEastAsia"/>
        </w:rPr>
        <w:t xml:space="preserve">BIP </w:t>
      </w:r>
      <w:r>
        <w:rPr>
          <w:rFonts w:eastAsiaTheme="minorEastAsia"/>
        </w:rPr>
        <w:t>report</w:t>
      </w:r>
      <w:r w:rsidRPr="00AD2959">
        <w:rPr>
          <w:rFonts w:eastAsiaTheme="minorEastAsia"/>
        </w:rPr>
        <w:t xml:space="preserve"> will fetch the records from below fusion </w:t>
      </w:r>
      <w:proofErr w:type="gramStart"/>
      <w:r w:rsidRPr="00AD2959">
        <w:rPr>
          <w:rFonts w:eastAsiaTheme="minorEastAsia"/>
        </w:rPr>
        <w:t>tables</w:t>
      </w:r>
      <w:proofErr w:type="gramEnd"/>
      <w:r>
        <w:rPr>
          <w:rFonts w:eastAsiaTheme="minorEastAsia"/>
        </w:rPr>
        <w:t xml:space="preserve"> </w:t>
      </w:r>
    </w:p>
    <w:p w14:paraId="1AFEA286" w14:textId="0425104B" w:rsidR="00C416EE" w:rsidRDefault="00415BD3" w:rsidP="00C416EE">
      <w:pPr>
        <w:pStyle w:val="ListParagraph"/>
        <w:numPr>
          <w:ilvl w:val="1"/>
          <w:numId w:val="36"/>
        </w:numPr>
        <w:rPr>
          <w:rFonts w:eastAsiaTheme="minorEastAsia"/>
        </w:rPr>
      </w:pPr>
      <w:r w:rsidRPr="00415BD3">
        <w:rPr>
          <w:rFonts w:eastAsiaTheme="minorEastAsia"/>
        </w:rPr>
        <w:t>FND_TERRITORIES_B</w:t>
      </w:r>
    </w:p>
    <w:p w14:paraId="10559482" w14:textId="1E16EF48" w:rsidR="00415BD3" w:rsidRDefault="00415BD3" w:rsidP="00C416EE">
      <w:pPr>
        <w:pStyle w:val="ListParagraph"/>
        <w:numPr>
          <w:ilvl w:val="1"/>
          <w:numId w:val="36"/>
        </w:numPr>
        <w:rPr>
          <w:rFonts w:eastAsiaTheme="minorEastAsia"/>
        </w:rPr>
      </w:pPr>
      <w:r w:rsidRPr="00415BD3">
        <w:rPr>
          <w:rFonts w:eastAsiaTheme="minorEastAsia"/>
        </w:rPr>
        <w:t>FND_TERRITORIES_</w:t>
      </w:r>
      <w:r>
        <w:rPr>
          <w:rFonts w:eastAsiaTheme="minorEastAsia"/>
        </w:rPr>
        <w:t>TL</w:t>
      </w:r>
    </w:p>
    <w:p w14:paraId="35ADADC5" w14:textId="77777777" w:rsidR="00C416EE" w:rsidRDefault="00C416EE" w:rsidP="00C416EE">
      <w:pPr>
        <w:pStyle w:val="ListParagraph"/>
        <w:numPr>
          <w:ilvl w:val="0"/>
          <w:numId w:val="36"/>
        </w:numPr>
        <w:rPr>
          <w:rFonts w:eastAsiaTheme="minorEastAsia"/>
        </w:rPr>
      </w:pPr>
      <w:r w:rsidRPr="00AD2959">
        <w:rPr>
          <w:rFonts w:eastAsiaTheme="minorEastAsia"/>
        </w:rPr>
        <w:t xml:space="preserve">New records will be inserted into ATP database table using INSERT </w:t>
      </w:r>
      <w:proofErr w:type="gramStart"/>
      <w:r w:rsidRPr="00AD2959">
        <w:rPr>
          <w:rFonts w:eastAsiaTheme="minorEastAsia"/>
        </w:rPr>
        <w:t>statement</w:t>
      </w:r>
      <w:proofErr w:type="gramEnd"/>
    </w:p>
    <w:p w14:paraId="62F03628" w14:textId="77777777" w:rsidR="00C416EE" w:rsidRDefault="00C416EE" w:rsidP="00C416EE">
      <w:pPr>
        <w:pStyle w:val="ListParagraph"/>
        <w:numPr>
          <w:ilvl w:val="0"/>
          <w:numId w:val="36"/>
        </w:numPr>
        <w:rPr>
          <w:rFonts w:eastAsiaTheme="minorEastAsia"/>
        </w:rPr>
      </w:pPr>
      <w:r w:rsidRPr="00AD2959">
        <w:rPr>
          <w:rFonts w:eastAsiaTheme="minorEastAsia"/>
        </w:rPr>
        <w:t xml:space="preserve">Existing records (based on key columns) will be merged into ATP Database using UPDATE </w:t>
      </w:r>
      <w:proofErr w:type="gramStart"/>
      <w:r w:rsidRPr="00AD2959">
        <w:rPr>
          <w:rFonts w:eastAsiaTheme="minorEastAsia"/>
        </w:rPr>
        <w:t>statement</w:t>
      </w:r>
      <w:proofErr w:type="gramEnd"/>
    </w:p>
    <w:p w14:paraId="345A8355" w14:textId="425C3203" w:rsidR="00C416EE" w:rsidRDefault="00C416EE" w:rsidP="00C416EE">
      <w:pPr>
        <w:pStyle w:val="ListParagraph"/>
        <w:numPr>
          <w:ilvl w:val="0"/>
          <w:numId w:val="36"/>
        </w:numPr>
        <w:rPr>
          <w:rFonts w:eastAsiaTheme="minorEastAsia"/>
        </w:rPr>
      </w:pPr>
      <w:r w:rsidRPr="0050573D">
        <w:rPr>
          <w:rFonts w:eastAsiaTheme="minorEastAsia"/>
        </w:rPr>
        <w:t xml:space="preserve">Key columns are </w:t>
      </w:r>
      <w:r w:rsidR="00290FBF" w:rsidRPr="00290FBF">
        <w:rPr>
          <w:rFonts w:eastAsiaTheme="minorEastAsia"/>
        </w:rPr>
        <w:t>ENTERPRISE_</w:t>
      </w:r>
      <w:proofErr w:type="gramStart"/>
      <w:r w:rsidR="00290FBF" w:rsidRPr="00290FBF">
        <w:rPr>
          <w:rFonts w:eastAsiaTheme="minorEastAsia"/>
        </w:rPr>
        <w:t>ID,LANGUAGE</w:t>
      </w:r>
      <w:proofErr w:type="gramEnd"/>
      <w:r w:rsidR="00290FBF" w:rsidRPr="00290FBF">
        <w:rPr>
          <w:rFonts w:eastAsiaTheme="minorEastAsia"/>
        </w:rPr>
        <w:t>,TERRITORY_CODE</w:t>
      </w:r>
    </w:p>
    <w:p w14:paraId="5E28EA51" w14:textId="394D5F14" w:rsidR="00FA75C3" w:rsidRPr="00C53A44" w:rsidRDefault="00FA75C3" w:rsidP="01F7F27F">
      <w:pPr>
        <w:rPr>
          <w:rFonts w:asciiTheme="minorHAnsi" w:eastAsiaTheme="minorEastAsia" w:hAnsiTheme="minorHAnsi" w:cstheme="minorBidi"/>
        </w:rPr>
      </w:pPr>
    </w:p>
    <w:p w14:paraId="4F67E6A7" w14:textId="77777777" w:rsidR="0032307E" w:rsidRPr="00C53A44" w:rsidRDefault="0032307E" w:rsidP="0032307E">
      <w:pPr>
        <w:rPr>
          <w:rFonts w:asciiTheme="minorHAnsi" w:eastAsiaTheme="minorEastAsia" w:hAnsiTheme="minorHAnsi" w:cstheme="minorHAnsi"/>
        </w:rPr>
      </w:pPr>
    </w:p>
    <w:p w14:paraId="2EC6732D" w14:textId="4C0B2AAB" w:rsidR="00ED3BC4" w:rsidRPr="00C53A44" w:rsidRDefault="00F02241" w:rsidP="002649FD">
      <w:pPr>
        <w:pStyle w:val="Heading2"/>
        <w:ind w:left="0"/>
        <w:rPr>
          <w:rFonts w:asciiTheme="minorHAnsi" w:eastAsiaTheme="minorEastAsia" w:hAnsiTheme="minorHAnsi" w:cstheme="minorHAnsi"/>
        </w:rPr>
      </w:pPr>
      <w:bookmarkStart w:id="39" w:name="_Toc141830925"/>
      <w:r w:rsidRPr="00C53A44">
        <w:rPr>
          <w:rFonts w:asciiTheme="minorHAnsi" w:eastAsiaTheme="minorEastAsia" w:hAnsiTheme="minorHAnsi" w:cstheme="minorHAnsi"/>
        </w:rPr>
        <w:t>Report/Screen Layou</w:t>
      </w:r>
      <w:r w:rsidR="002649FD" w:rsidRPr="00C53A44">
        <w:rPr>
          <w:rFonts w:asciiTheme="minorHAnsi" w:eastAsiaTheme="minorEastAsia" w:hAnsiTheme="minorHAnsi" w:cstheme="minorHAnsi"/>
        </w:rPr>
        <w:t>t</w:t>
      </w:r>
      <w:bookmarkEnd w:id="39"/>
    </w:p>
    <w:p w14:paraId="4AAE7CC7" w14:textId="30A76474" w:rsidR="002219A0" w:rsidRDefault="002219A0" w:rsidP="002219A0">
      <w:pPr>
        <w:pStyle w:val="ListParagraph"/>
        <w:numPr>
          <w:ilvl w:val="0"/>
          <w:numId w:val="37"/>
        </w:numPr>
        <w:rPr>
          <w:rFonts w:cstheme="minorHAnsi"/>
        </w:rPr>
      </w:pPr>
      <w:r>
        <w:rPr>
          <w:rFonts w:cstheme="minorHAnsi"/>
        </w:rPr>
        <w:t>Below screen will be used to register the integration in APEX. User can perform the below actions:</w:t>
      </w:r>
    </w:p>
    <w:p w14:paraId="14B60720" w14:textId="675A584F" w:rsidR="002649FD" w:rsidRDefault="002219A0" w:rsidP="002219A0">
      <w:pPr>
        <w:pStyle w:val="ListParagraph"/>
        <w:numPr>
          <w:ilvl w:val="1"/>
          <w:numId w:val="37"/>
        </w:numPr>
        <w:rPr>
          <w:rFonts w:cstheme="minorHAnsi"/>
        </w:rPr>
      </w:pPr>
      <w:r>
        <w:rPr>
          <w:rFonts w:cstheme="minorHAnsi"/>
        </w:rPr>
        <w:t xml:space="preserve">Enable or disable the </w:t>
      </w:r>
      <w:proofErr w:type="gramStart"/>
      <w:r>
        <w:rPr>
          <w:rFonts w:cstheme="minorHAnsi"/>
        </w:rPr>
        <w:t>integration</w:t>
      </w:r>
      <w:proofErr w:type="gramEnd"/>
    </w:p>
    <w:p w14:paraId="20DB0861" w14:textId="6E582A50" w:rsidR="002219A0" w:rsidRDefault="002219A0" w:rsidP="002219A0">
      <w:pPr>
        <w:pStyle w:val="ListParagraph"/>
        <w:numPr>
          <w:ilvl w:val="1"/>
          <w:numId w:val="37"/>
        </w:numPr>
        <w:rPr>
          <w:rFonts w:cstheme="minorHAnsi"/>
        </w:rPr>
      </w:pPr>
      <w:r>
        <w:rPr>
          <w:rFonts w:cstheme="minorHAnsi"/>
        </w:rPr>
        <w:t xml:space="preserve">Enable or disable the outage flag for </w:t>
      </w:r>
      <w:proofErr w:type="gramStart"/>
      <w:r>
        <w:rPr>
          <w:rFonts w:cstheme="minorHAnsi"/>
        </w:rPr>
        <w:t>integration</w:t>
      </w:r>
      <w:proofErr w:type="gramEnd"/>
    </w:p>
    <w:p w14:paraId="3661A324" w14:textId="5F0BF93C" w:rsidR="002219A0" w:rsidRDefault="002219A0" w:rsidP="002219A0">
      <w:pPr>
        <w:pStyle w:val="ListParagraph"/>
        <w:numPr>
          <w:ilvl w:val="1"/>
          <w:numId w:val="37"/>
        </w:numPr>
        <w:rPr>
          <w:rFonts w:cstheme="minorHAnsi"/>
        </w:rPr>
      </w:pPr>
      <w:r>
        <w:rPr>
          <w:rFonts w:cstheme="minorHAnsi"/>
        </w:rPr>
        <w:t xml:space="preserve">View last run details of the </w:t>
      </w:r>
      <w:proofErr w:type="gramStart"/>
      <w:r>
        <w:rPr>
          <w:rFonts w:cstheme="minorHAnsi"/>
        </w:rPr>
        <w:t>integration</w:t>
      </w:r>
      <w:proofErr w:type="gramEnd"/>
    </w:p>
    <w:p w14:paraId="552BCDA0" w14:textId="040E185C" w:rsidR="002219A0" w:rsidRPr="002219A0" w:rsidRDefault="002219A0" w:rsidP="002219A0">
      <w:pPr>
        <w:pStyle w:val="ListParagraph"/>
        <w:numPr>
          <w:ilvl w:val="1"/>
          <w:numId w:val="37"/>
        </w:numPr>
        <w:rPr>
          <w:rFonts w:cstheme="minorHAnsi"/>
        </w:rPr>
      </w:pPr>
      <w:r w:rsidRPr="00C53A44">
        <w:rPr>
          <w:rFonts w:eastAsiaTheme="minorEastAsia" w:cstheme="minorHAnsi"/>
          <w:color w:val="0070C0"/>
        </w:rPr>
        <w:t>CHM_INTEGRATION</w:t>
      </w:r>
      <w:r>
        <w:rPr>
          <w:rFonts w:eastAsiaTheme="minorEastAsia" w:cstheme="minorHAnsi"/>
          <w:color w:val="0070C0"/>
        </w:rPr>
        <w:t xml:space="preserve">S </w:t>
      </w:r>
      <w:r w:rsidRPr="002219A0">
        <w:rPr>
          <w:rFonts w:eastAsiaTheme="minorEastAsia" w:cstheme="minorHAnsi"/>
          <w:color w:val="000000" w:themeColor="text1"/>
        </w:rPr>
        <w:t>table will store the</w:t>
      </w:r>
      <w:r>
        <w:rPr>
          <w:rFonts w:eastAsiaTheme="minorEastAsia" w:cstheme="minorHAnsi"/>
          <w:color w:val="000000" w:themeColor="text1"/>
        </w:rPr>
        <w:t>se</w:t>
      </w:r>
      <w:r w:rsidRPr="002219A0">
        <w:rPr>
          <w:rFonts w:eastAsiaTheme="minorEastAsia" w:cstheme="minorHAnsi"/>
          <w:color w:val="000000" w:themeColor="text1"/>
        </w:rPr>
        <w:t xml:space="preserve"> details for the </w:t>
      </w:r>
      <w:proofErr w:type="gramStart"/>
      <w:r w:rsidRPr="002219A0">
        <w:rPr>
          <w:rFonts w:eastAsiaTheme="minorEastAsia" w:cstheme="minorHAnsi"/>
          <w:color w:val="000000" w:themeColor="text1"/>
        </w:rPr>
        <w:t>integration</w:t>
      </w:r>
      <w:proofErr w:type="gramEnd"/>
    </w:p>
    <w:p w14:paraId="14DAC254" w14:textId="0B099A95" w:rsidR="00745270" w:rsidRPr="00C53A44" w:rsidRDefault="00160A4F" w:rsidP="002649FD">
      <w:pPr>
        <w:rPr>
          <w:rFonts w:asciiTheme="minorHAnsi" w:hAnsiTheme="minorHAnsi" w:cstheme="minorHAnsi"/>
        </w:rPr>
      </w:pPr>
      <w:r w:rsidRPr="00C53A44">
        <w:rPr>
          <w:rFonts w:asciiTheme="minorHAnsi" w:hAnsiTheme="minorHAnsi" w:cstheme="minorHAnsi"/>
          <w:noProof/>
        </w:rPr>
        <w:drawing>
          <wp:inline distT="0" distB="0" distL="0" distR="0" wp14:anchorId="0A7C042C" wp14:editId="68B12E29">
            <wp:extent cx="6400800" cy="1379855"/>
            <wp:effectExtent l="19050" t="19050" r="1905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379855"/>
                    </a:xfrm>
                    <a:prstGeom prst="rect">
                      <a:avLst/>
                    </a:prstGeom>
                    <a:ln>
                      <a:solidFill>
                        <a:schemeClr val="accent1"/>
                      </a:solidFill>
                    </a:ln>
                  </pic:spPr>
                </pic:pic>
              </a:graphicData>
            </a:graphic>
          </wp:inline>
        </w:drawing>
      </w:r>
    </w:p>
    <w:p w14:paraId="01E8C3F5" w14:textId="77777777" w:rsidR="00F94D22" w:rsidRPr="00C53A44" w:rsidRDefault="00F94D22" w:rsidP="002649FD">
      <w:pPr>
        <w:rPr>
          <w:rFonts w:asciiTheme="minorHAnsi" w:hAnsiTheme="minorHAnsi" w:cstheme="minorHAnsi"/>
        </w:rPr>
      </w:pPr>
    </w:p>
    <w:p w14:paraId="21082447" w14:textId="77777777" w:rsidR="00F94D22" w:rsidRPr="00C53A44" w:rsidRDefault="00F94D22" w:rsidP="002649FD">
      <w:pPr>
        <w:rPr>
          <w:rFonts w:asciiTheme="minorHAnsi" w:hAnsiTheme="minorHAnsi" w:cstheme="minorHAnsi"/>
        </w:rPr>
      </w:pPr>
    </w:p>
    <w:p w14:paraId="17AB26CA" w14:textId="77777777" w:rsidR="00160A4F" w:rsidRDefault="00160A4F" w:rsidP="002649FD">
      <w:pPr>
        <w:rPr>
          <w:rFonts w:asciiTheme="minorHAnsi" w:hAnsiTheme="minorHAnsi" w:cstheme="minorHAnsi"/>
        </w:rPr>
      </w:pPr>
    </w:p>
    <w:p w14:paraId="3F9595F1" w14:textId="4C409AAA" w:rsidR="00945489" w:rsidRDefault="00945489" w:rsidP="00945489">
      <w:pPr>
        <w:pStyle w:val="ListParagraph"/>
        <w:numPr>
          <w:ilvl w:val="0"/>
          <w:numId w:val="37"/>
        </w:numPr>
        <w:rPr>
          <w:rFonts w:cstheme="minorHAnsi"/>
        </w:rPr>
      </w:pPr>
      <w:r>
        <w:rPr>
          <w:rFonts w:cstheme="minorHAnsi"/>
        </w:rPr>
        <w:t>Below screen will be used to view the integration runs in APEX. User can perform the below actions:</w:t>
      </w:r>
    </w:p>
    <w:p w14:paraId="68A625BA" w14:textId="45C14BB4" w:rsidR="00945489" w:rsidRDefault="00945489" w:rsidP="00945489">
      <w:pPr>
        <w:pStyle w:val="ListParagraph"/>
        <w:numPr>
          <w:ilvl w:val="1"/>
          <w:numId w:val="37"/>
        </w:numPr>
        <w:rPr>
          <w:rFonts w:cstheme="minorHAnsi"/>
        </w:rPr>
      </w:pPr>
      <w:r>
        <w:rPr>
          <w:rFonts w:cstheme="minorHAnsi"/>
        </w:rPr>
        <w:t xml:space="preserve">View the integration runs of the </w:t>
      </w:r>
      <w:proofErr w:type="gramStart"/>
      <w:r>
        <w:rPr>
          <w:rFonts w:cstheme="minorHAnsi"/>
        </w:rPr>
        <w:t>integration</w:t>
      </w:r>
      <w:proofErr w:type="gramEnd"/>
    </w:p>
    <w:p w14:paraId="4D6D10DA" w14:textId="52A25598" w:rsidR="00945489" w:rsidRDefault="00945489" w:rsidP="00945489">
      <w:pPr>
        <w:pStyle w:val="ListParagraph"/>
        <w:numPr>
          <w:ilvl w:val="1"/>
          <w:numId w:val="37"/>
        </w:numPr>
        <w:rPr>
          <w:rFonts w:cstheme="minorHAnsi"/>
        </w:rPr>
      </w:pPr>
      <w:r>
        <w:rPr>
          <w:rFonts w:cstheme="minorHAnsi"/>
        </w:rPr>
        <w:t>Below are the combination of Phase and Status for the integration:</w:t>
      </w:r>
    </w:p>
    <w:tbl>
      <w:tblPr>
        <w:tblW w:w="10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3"/>
        <w:gridCol w:w="2753"/>
        <w:gridCol w:w="4548"/>
      </w:tblGrid>
      <w:tr w:rsidR="004A080E" w:rsidRPr="004A080E" w14:paraId="58228496" w14:textId="77777777" w:rsidTr="00B66126">
        <w:trPr>
          <w:trHeight w:val="604"/>
          <w:jc w:val="center"/>
        </w:trPr>
        <w:tc>
          <w:tcPr>
            <w:tcW w:w="2753" w:type="dxa"/>
            <w:shd w:val="clear" w:color="000000" w:fill="E7E6E6"/>
            <w:noWrap/>
            <w:vAlign w:val="center"/>
            <w:hideMark/>
          </w:tcPr>
          <w:p w14:paraId="7FBB6579" w14:textId="77777777" w:rsidR="004A080E" w:rsidRPr="004A080E" w:rsidRDefault="004A080E" w:rsidP="004A080E">
            <w:pPr>
              <w:jc w:val="center"/>
              <w:rPr>
                <w:rFonts w:cs="Calibri"/>
                <w:b/>
                <w:bCs/>
                <w:color w:val="000000"/>
                <w:sz w:val="22"/>
                <w:szCs w:val="22"/>
                <w:lang w:val="en-IN" w:eastAsia="en-IN"/>
              </w:rPr>
            </w:pPr>
            <w:r w:rsidRPr="004A080E">
              <w:rPr>
                <w:rFonts w:cs="Calibri"/>
                <w:b/>
                <w:bCs/>
                <w:color w:val="000000"/>
                <w:sz w:val="22"/>
                <w:szCs w:val="22"/>
                <w:lang w:val="en-IN" w:eastAsia="en-IN"/>
              </w:rPr>
              <w:t>Phase</w:t>
            </w:r>
          </w:p>
        </w:tc>
        <w:tc>
          <w:tcPr>
            <w:tcW w:w="2753" w:type="dxa"/>
            <w:shd w:val="clear" w:color="000000" w:fill="E7E6E6"/>
            <w:noWrap/>
            <w:vAlign w:val="center"/>
            <w:hideMark/>
          </w:tcPr>
          <w:p w14:paraId="5330DFD2" w14:textId="77777777" w:rsidR="004A080E" w:rsidRPr="004A080E" w:rsidRDefault="004A080E" w:rsidP="004A080E">
            <w:pPr>
              <w:jc w:val="center"/>
              <w:rPr>
                <w:rFonts w:cs="Calibri"/>
                <w:b/>
                <w:bCs/>
                <w:color w:val="000000"/>
                <w:sz w:val="22"/>
                <w:szCs w:val="22"/>
                <w:lang w:val="en-IN" w:eastAsia="en-IN"/>
              </w:rPr>
            </w:pPr>
            <w:r w:rsidRPr="004A080E">
              <w:rPr>
                <w:rFonts w:cs="Calibri"/>
                <w:b/>
                <w:bCs/>
                <w:color w:val="000000"/>
                <w:sz w:val="22"/>
                <w:szCs w:val="22"/>
                <w:lang w:val="en-IN" w:eastAsia="en-IN"/>
              </w:rPr>
              <w:t>Status</w:t>
            </w:r>
          </w:p>
        </w:tc>
        <w:tc>
          <w:tcPr>
            <w:tcW w:w="4548" w:type="dxa"/>
            <w:shd w:val="clear" w:color="000000" w:fill="E7E6E6"/>
            <w:noWrap/>
            <w:vAlign w:val="center"/>
            <w:hideMark/>
          </w:tcPr>
          <w:p w14:paraId="150767B7" w14:textId="77777777" w:rsidR="004A080E" w:rsidRPr="004A080E" w:rsidRDefault="004A080E" w:rsidP="004A080E">
            <w:pPr>
              <w:jc w:val="center"/>
              <w:rPr>
                <w:rFonts w:cs="Calibri"/>
                <w:b/>
                <w:bCs/>
                <w:color w:val="000000"/>
                <w:sz w:val="22"/>
                <w:szCs w:val="22"/>
                <w:lang w:val="en-IN" w:eastAsia="en-IN"/>
              </w:rPr>
            </w:pPr>
            <w:r w:rsidRPr="004A080E">
              <w:rPr>
                <w:rFonts w:cs="Calibri"/>
                <w:b/>
                <w:bCs/>
                <w:color w:val="000000"/>
                <w:sz w:val="22"/>
                <w:szCs w:val="22"/>
                <w:lang w:val="en-IN" w:eastAsia="en-IN"/>
              </w:rPr>
              <w:t>Description</w:t>
            </w:r>
          </w:p>
        </w:tc>
      </w:tr>
      <w:tr w:rsidR="004A080E" w:rsidRPr="004A080E" w14:paraId="1828D15B" w14:textId="77777777" w:rsidTr="00B66126">
        <w:trPr>
          <w:trHeight w:val="302"/>
          <w:jc w:val="center"/>
        </w:trPr>
        <w:tc>
          <w:tcPr>
            <w:tcW w:w="2753" w:type="dxa"/>
            <w:shd w:val="clear" w:color="auto" w:fill="auto"/>
            <w:noWrap/>
            <w:vAlign w:val="bottom"/>
            <w:hideMark/>
          </w:tcPr>
          <w:p w14:paraId="3F4555AB"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Running</w:t>
            </w:r>
          </w:p>
        </w:tc>
        <w:tc>
          <w:tcPr>
            <w:tcW w:w="2753" w:type="dxa"/>
            <w:shd w:val="clear" w:color="auto" w:fill="auto"/>
            <w:noWrap/>
            <w:vAlign w:val="bottom"/>
            <w:hideMark/>
          </w:tcPr>
          <w:p w14:paraId="61F45F87"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Normal</w:t>
            </w:r>
          </w:p>
        </w:tc>
        <w:tc>
          <w:tcPr>
            <w:tcW w:w="4548" w:type="dxa"/>
            <w:shd w:val="clear" w:color="auto" w:fill="auto"/>
            <w:noWrap/>
            <w:vAlign w:val="bottom"/>
            <w:hideMark/>
          </w:tcPr>
          <w:p w14:paraId="7701B926"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Integration is running normally</w:t>
            </w:r>
          </w:p>
        </w:tc>
      </w:tr>
      <w:tr w:rsidR="004A080E" w:rsidRPr="004A080E" w14:paraId="6AF5F3D6" w14:textId="77777777" w:rsidTr="00B66126">
        <w:trPr>
          <w:trHeight w:val="302"/>
          <w:jc w:val="center"/>
        </w:trPr>
        <w:tc>
          <w:tcPr>
            <w:tcW w:w="2753" w:type="dxa"/>
            <w:shd w:val="clear" w:color="auto" w:fill="auto"/>
            <w:noWrap/>
            <w:vAlign w:val="bottom"/>
            <w:hideMark/>
          </w:tcPr>
          <w:p w14:paraId="70F44EEC"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 xml:space="preserve">Completed </w:t>
            </w:r>
          </w:p>
        </w:tc>
        <w:tc>
          <w:tcPr>
            <w:tcW w:w="2753" w:type="dxa"/>
            <w:shd w:val="clear" w:color="auto" w:fill="auto"/>
            <w:noWrap/>
            <w:vAlign w:val="bottom"/>
            <w:hideMark/>
          </w:tcPr>
          <w:p w14:paraId="67849CC8"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Success</w:t>
            </w:r>
          </w:p>
        </w:tc>
        <w:tc>
          <w:tcPr>
            <w:tcW w:w="4548" w:type="dxa"/>
            <w:shd w:val="clear" w:color="auto" w:fill="auto"/>
            <w:noWrap/>
            <w:vAlign w:val="bottom"/>
            <w:hideMark/>
          </w:tcPr>
          <w:p w14:paraId="657F97F8"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Integration completed successfully</w:t>
            </w:r>
          </w:p>
        </w:tc>
      </w:tr>
      <w:tr w:rsidR="004A080E" w:rsidRPr="004A080E" w14:paraId="44B57A88" w14:textId="77777777" w:rsidTr="00B66126">
        <w:trPr>
          <w:trHeight w:val="302"/>
          <w:jc w:val="center"/>
        </w:trPr>
        <w:tc>
          <w:tcPr>
            <w:tcW w:w="2753" w:type="dxa"/>
            <w:shd w:val="clear" w:color="auto" w:fill="auto"/>
            <w:noWrap/>
            <w:vAlign w:val="bottom"/>
            <w:hideMark/>
          </w:tcPr>
          <w:p w14:paraId="78984469"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 xml:space="preserve">Completed </w:t>
            </w:r>
          </w:p>
        </w:tc>
        <w:tc>
          <w:tcPr>
            <w:tcW w:w="2753" w:type="dxa"/>
            <w:shd w:val="clear" w:color="auto" w:fill="auto"/>
            <w:noWrap/>
            <w:vAlign w:val="bottom"/>
            <w:hideMark/>
          </w:tcPr>
          <w:p w14:paraId="0485711A"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Error</w:t>
            </w:r>
          </w:p>
        </w:tc>
        <w:tc>
          <w:tcPr>
            <w:tcW w:w="4548" w:type="dxa"/>
            <w:shd w:val="clear" w:color="auto" w:fill="auto"/>
            <w:noWrap/>
            <w:vAlign w:val="bottom"/>
            <w:hideMark/>
          </w:tcPr>
          <w:p w14:paraId="0E5096CA"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Integration completed in error</w:t>
            </w:r>
          </w:p>
        </w:tc>
      </w:tr>
      <w:tr w:rsidR="004A080E" w:rsidRPr="004A080E" w14:paraId="699620DA" w14:textId="77777777" w:rsidTr="00B66126">
        <w:trPr>
          <w:trHeight w:val="302"/>
          <w:jc w:val="center"/>
        </w:trPr>
        <w:tc>
          <w:tcPr>
            <w:tcW w:w="2753" w:type="dxa"/>
            <w:shd w:val="clear" w:color="auto" w:fill="auto"/>
            <w:noWrap/>
            <w:vAlign w:val="bottom"/>
            <w:hideMark/>
          </w:tcPr>
          <w:p w14:paraId="012A8143"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 xml:space="preserve">Completed </w:t>
            </w:r>
          </w:p>
        </w:tc>
        <w:tc>
          <w:tcPr>
            <w:tcW w:w="2753" w:type="dxa"/>
            <w:shd w:val="clear" w:color="auto" w:fill="auto"/>
            <w:noWrap/>
            <w:vAlign w:val="bottom"/>
            <w:hideMark/>
          </w:tcPr>
          <w:p w14:paraId="56AD9040"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Outage Active</w:t>
            </w:r>
          </w:p>
        </w:tc>
        <w:tc>
          <w:tcPr>
            <w:tcW w:w="4548" w:type="dxa"/>
            <w:shd w:val="clear" w:color="auto" w:fill="auto"/>
            <w:noWrap/>
            <w:vAlign w:val="bottom"/>
            <w:hideMark/>
          </w:tcPr>
          <w:p w14:paraId="5B83C7D5" w14:textId="2490D45A"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Integration’s outage flag is enabled</w:t>
            </w:r>
          </w:p>
        </w:tc>
      </w:tr>
      <w:tr w:rsidR="004A080E" w:rsidRPr="004A080E" w14:paraId="56D8D855" w14:textId="77777777" w:rsidTr="00B66126">
        <w:trPr>
          <w:trHeight w:val="302"/>
          <w:jc w:val="center"/>
        </w:trPr>
        <w:tc>
          <w:tcPr>
            <w:tcW w:w="2753" w:type="dxa"/>
            <w:shd w:val="clear" w:color="auto" w:fill="auto"/>
            <w:noWrap/>
            <w:vAlign w:val="bottom"/>
            <w:hideMark/>
          </w:tcPr>
          <w:p w14:paraId="3F77294E"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 xml:space="preserve">Completed </w:t>
            </w:r>
          </w:p>
        </w:tc>
        <w:tc>
          <w:tcPr>
            <w:tcW w:w="2753" w:type="dxa"/>
            <w:shd w:val="clear" w:color="auto" w:fill="auto"/>
            <w:noWrap/>
            <w:vAlign w:val="bottom"/>
            <w:hideMark/>
          </w:tcPr>
          <w:p w14:paraId="59787492"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Disabled</w:t>
            </w:r>
          </w:p>
        </w:tc>
        <w:tc>
          <w:tcPr>
            <w:tcW w:w="4548" w:type="dxa"/>
            <w:shd w:val="clear" w:color="auto" w:fill="auto"/>
            <w:noWrap/>
            <w:vAlign w:val="bottom"/>
            <w:hideMark/>
          </w:tcPr>
          <w:p w14:paraId="7D1CD9B4" w14:textId="77777777" w:rsidR="004A080E" w:rsidRPr="004A080E" w:rsidRDefault="004A080E" w:rsidP="004A080E">
            <w:pPr>
              <w:rPr>
                <w:rFonts w:cs="Calibri"/>
                <w:color w:val="000000"/>
                <w:sz w:val="22"/>
                <w:szCs w:val="22"/>
                <w:lang w:val="en-IN" w:eastAsia="en-IN"/>
              </w:rPr>
            </w:pPr>
            <w:r w:rsidRPr="004A080E">
              <w:rPr>
                <w:rFonts w:cs="Calibri"/>
                <w:color w:val="000000"/>
                <w:sz w:val="22"/>
                <w:szCs w:val="22"/>
                <w:lang w:val="en-IN" w:eastAsia="en-IN"/>
              </w:rPr>
              <w:t>Integration is disabled</w:t>
            </w:r>
          </w:p>
        </w:tc>
      </w:tr>
      <w:tr w:rsidR="00290FBF" w:rsidRPr="004A080E" w14:paraId="46AB68A0" w14:textId="77777777" w:rsidTr="00B66126">
        <w:trPr>
          <w:trHeight w:val="302"/>
          <w:jc w:val="center"/>
        </w:trPr>
        <w:tc>
          <w:tcPr>
            <w:tcW w:w="2753" w:type="dxa"/>
            <w:shd w:val="clear" w:color="auto" w:fill="auto"/>
            <w:noWrap/>
            <w:vAlign w:val="bottom"/>
          </w:tcPr>
          <w:p w14:paraId="43C19C47" w14:textId="5F4B0830" w:rsidR="00290FBF" w:rsidRPr="004A080E" w:rsidRDefault="00290FBF" w:rsidP="004A080E">
            <w:pPr>
              <w:rPr>
                <w:rFonts w:cs="Calibri"/>
                <w:color w:val="000000"/>
                <w:sz w:val="22"/>
                <w:szCs w:val="22"/>
                <w:lang w:val="en-IN" w:eastAsia="en-IN"/>
              </w:rPr>
            </w:pPr>
            <w:r>
              <w:rPr>
                <w:rFonts w:cs="Calibri"/>
                <w:color w:val="000000"/>
                <w:sz w:val="22"/>
                <w:szCs w:val="22"/>
                <w:lang w:val="en-IN" w:eastAsia="en-IN"/>
              </w:rPr>
              <w:t>Completed</w:t>
            </w:r>
          </w:p>
        </w:tc>
        <w:tc>
          <w:tcPr>
            <w:tcW w:w="2753" w:type="dxa"/>
            <w:shd w:val="clear" w:color="auto" w:fill="auto"/>
            <w:noWrap/>
            <w:vAlign w:val="bottom"/>
          </w:tcPr>
          <w:p w14:paraId="759521C3" w14:textId="1F3FCDD1" w:rsidR="00290FBF" w:rsidRPr="004A080E" w:rsidRDefault="00290FBF" w:rsidP="004A080E">
            <w:pPr>
              <w:rPr>
                <w:rFonts w:cs="Calibri"/>
                <w:color w:val="000000"/>
                <w:sz w:val="22"/>
                <w:szCs w:val="22"/>
                <w:lang w:val="en-IN" w:eastAsia="en-IN"/>
              </w:rPr>
            </w:pPr>
            <w:r>
              <w:rPr>
                <w:rFonts w:cs="Calibri"/>
                <w:color w:val="000000"/>
                <w:sz w:val="22"/>
                <w:szCs w:val="22"/>
                <w:lang w:val="en-IN" w:eastAsia="en-IN"/>
              </w:rPr>
              <w:t>Warning</w:t>
            </w:r>
          </w:p>
        </w:tc>
        <w:tc>
          <w:tcPr>
            <w:tcW w:w="4548" w:type="dxa"/>
            <w:shd w:val="clear" w:color="auto" w:fill="auto"/>
            <w:noWrap/>
            <w:vAlign w:val="bottom"/>
          </w:tcPr>
          <w:p w14:paraId="753D2B1A" w14:textId="07A5D8A1" w:rsidR="00290FBF" w:rsidRPr="004A080E" w:rsidRDefault="00290FBF" w:rsidP="004A080E">
            <w:pPr>
              <w:rPr>
                <w:rFonts w:cs="Calibri"/>
                <w:color w:val="000000"/>
                <w:sz w:val="22"/>
                <w:szCs w:val="22"/>
                <w:lang w:val="en-IN" w:eastAsia="en-IN"/>
              </w:rPr>
            </w:pPr>
            <w:r>
              <w:rPr>
                <w:rFonts w:cs="Calibri"/>
                <w:color w:val="000000"/>
                <w:sz w:val="22"/>
                <w:szCs w:val="22"/>
                <w:lang w:val="en-IN" w:eastAsia="en-IN"/>
              </w:rPr>
              <w:t>No data found for processing</w:t>
            </w:r>
          </w:p>
        </w:tc>
      </w:tr>
    </w:tbl>
    <w:p w14:paraId="6647692E" w14:textId="77777777" w:rsidR="00945489" w:rsidRPr="00945489" w:rsidRDefault="00945489" w:rsidP="00945489">
      <w:pPr>
        <w:rPr>
          <w:rFonts w:cstheme="minorHAnsi"/>
        </w:rPr>
      </w:pPr>
    </w:p>
    <w:p w14:paraId="72A1EE34" w14:textId="77777777" w:rsidR="00945489" w:rsidRDefault="00945489" w:rsidP="00F461E0">
      <w:pPr>
        <w:pStyle w:val="ListParagraph"/>
        <w:numPr>
          <w:ilvl w:val="1"/>
          <w:numId w:val="37"/>
        </w:numPr>
        <w:rPr>
          <w:rFonts w:cstheme="minorHAnsi"/>
        </w:rPr>
      </w:pPr>
      <w:r w:rsidRPr="00945489">
        <w:rPr>
          <w:rFonts w:cstheme="minorHAnsi"/>
        </w:rPr>
        <w:t xml:space="preserve">View last run details of the </w:t>
      </w:r>
      <w:proofErr w:type="gramStart"/>
      <w:r w:rsidRPr="00945489">
        <w:rPr>
          <w:rFonts w:cstheme="minorHAnsi"/>
        </w:rPr>
        <w:t>integration</w:t>
      </w:r>
      <w:proofErr w:type="gramEnd"/>
    </w:p>
    <w:p w14:paraId="3B414D3D" w14:textId="4AEA65AF" w:rsidR="00945489" w:rsidRPr="00945489" w:rsidRDefault="00945489" w:rsidP="00F461E0">
      <w:pPr>
        <w:pStyle w:val="ListParagraph"/>
        <w:numPr>
          <w:ilvl w:val="1"/>
          <w:numId w:val="37"/>
        </w:numPr>
        <w:rPr>
          <w:rFonts w:cstheme="minorHAnsi"/>
        </w:rPr>
      </w:pPr>
      <w:r w:rsidRPr="00945489">
        <w:rPr>
          <w:rFonts w:eastAsiaTheme="minorEastAsia" w:cstheme="minorHAnsi"/>
          <w:color w:val="0070C0"/>
        </w:rPr>
        <w:t>CHM_INTEGRATION</w:t>
      </w:r>
      <w:r>
        <w:rPr>
          <w:rFonts w:eastAsiaTheme="minorEastAsia" w:cstheme="minorHAnsi"/>
          <w:color w:val="0070C0"/>
        </w:rPr>
        <w:t>_RUN</w:t>
      </w:r>
      <w:r w:rsidRPr="00945489">
        <w:rPr>
          <w:rFonts w:eastAsiaTheme="minorEastAsia" w:cstheme="minorHAnsi"/>
          <w:color w:val="0070C0"/>
        </w:rPr>
        <w:t xml:space="preserve">S </w:t>
      </w:r>
      <w:r w:rsidRPr="00945489">
        <w:rPr>
          <w:rFonts w:eastAsiaTheme="minorEastAsia" w:cstheme="minorHAnsi"/>
          <w:color w:val="000000" w:themeColor="text1"/>
        </w:rPr>
        <w:t xml:space="preserve">table will store these </w:t>
      </w:r>
      <w:r>
        <w:rPr>
          <w:rFonts w:eastAsiaTheme="minorEastAsia" w:cstheme="minorHAnsi"/>
          <w:color w:val="000000" w:themeColor="text1"/>
        </w:rPr>
        <w:t xml:space="preserve">run </w:t>
      </w:r>
      <w:r w:rsidRPr="00945489">
        <w:rPr>
          <w:rFonts w:eastAsiaTheme="minorEastAsia" w:cstheme="minorHAnsi"/>
          <w:color w:val="000000" w:themeColor="text1"/>
        </w:rPr>
        <w:t xml:space="preserve">details for the </w:t>
      </w:r>
      <w:proofErr w:type="gramStart"/>
      <w:r w:rsidRPr="00945489">
        <w:rPr>
          <w:rFonts w:eastAsiaTheme="minorEastAsia" w:cstheme="minorHAnsi"/>
          <w:color w:val="000000" w:themeColor="text1"/>
        </w:rPr>
        <w:t>integration</w:t>
      </w:r>
      <w:proofErr w:type="gramEnd"/>
    </w:p>
    <w:p w14:paraId="2E1D92CD" w14:textId="77777777" w:rsidR="00945489" w:rsidRPr="00C53A44" w:rsidRDefault="00945489" w:rsidP="002649FD">
      <w:pPr>
        <w:rPr>
          <w:rFonts w:asciiTheme="minorHAnsi" w:hAnsiTheme="minorHAnsi" w:cstheme="minorHAnsi"/>
        </w:rPr>
      </w:pPr>
    </w:p>
    <w:p w14:paraId="3BAA34FA" w14:textId="6E83ACAC" w:rsidR="00160A4F" w:rsidRPr="00C53A44" w:rsidRDefault="00160A4F" w:rsidP="002649FD">
      <w:pPr>
        <w:rPr>
          <w:rFonts w:asciiTheme="minorHAnsi" w:hAnsiTheme="minorHAnsi" w:cstheme="minorHAnsi"/>
        </w:rPr>
      </w:pPr>
      <w:r w:rsidRPr="00C53A44">
        <w:rPr>
          <w:rFonts w:asciiTheme="minorHAnsi" w:hAnsiTheme="minorHAnsi" w:cstheme="minorHAnsi"/>
          <w:noProof/>
        </w:rPr>
        <w:drawing>
          <wp:inline distT="0" distB="0" distL="0" distR="0" wp14:anchorId="4C843367" wp14:editId="3439AED5">
            <wp:extent cx="6400800" cy="1537970"/>
            <wp:effectExtent l="19050" t="19050" r="19050"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537970"/>
                    </a:xfrm>
                    <a:prstGeom prst="rect">
                      <a:avLst/>
                    </a:prstGeom>
                    <a:ln>
                      <a:solidFill>
                        <a:schemeClr val="accent1"/>
                      </a:solidFill>
                    </a:ln>
                  </pic:spPr>
                </pic:pic>
              </a:graphicData>
            </a:graphic>
          </wp:inline>
        </w:drawing>
      </w:r>
    </w:p>
    <w:p w14:paraId="51EFE78F" w14:textId="5F7D7271" w:rsidR="00745270" w:rsidRPr="00C53A44" w:rsidRDefault="00745270" w:rsidP="002649FD">
      <w:pPr>
        <w:rPr>
          <w:rFonts w:asciiTheme="minorHAnsi" w:hAnsiTheme="minorHAnsi" w:cstheme="minorHAnsi"/>
        </w:rPr>
      </w:pPr>
    </w:p>
    <w:p w14:paraId="6A9C4698" w14:textId="784EBF61" w:rsidR="00745270" w:rsidRPr="00C53A44" w:rsidRDefault="00745270" w:rsidP="002649FD">
      <w:pPr>
        <w:rPr>
          <w:rFonts w:asciiTheme="minorHAnsi" w:hAnsiTheme="minorHAnsi" w:cstheme="minorHAnsi"/>
        </w:rPr>
      </w:pPr>
    </w:p>
    <w:p w14:paraId="6D56F7C1" w14:textId="0450DE37" w:rsidR="00745270" w:rsidRPr="00C53A44" w:rsidRDefault="00745270" w:rsidP="002649FD">
      <w:pPr>
        <w:rPr>
          <w:rFonts w:asciiTheme="minorHAnsi" w:hAnsiTheme="minorHAnsi" w:cstheme="minorHAnsi"/>
        </w:rPr>
      </w:pPr>
    </w:p>
    <w:p w14:paraId="238D532C" w14:textId="77777777" w:rsidR="00745270" w:rsidRPr="00C53A44" w:rsidRDefault="00745270" w:rsidP="00745270">
      <w:pPr>
        <w:pStyle w:val="Heading1"/>
        <w:rPr>
          <w:rFonts w:asciiTheme="minorHAnsi" w:hAnsiTheme="minorHAnsi" w:cstheme="minorHAnsi"/>
        </w:rPr>
      </w:pPr>
      <w:bookmarkStart w:id="40" w:name="_Toc141830926"/>
      <w:r w:rsidRPr="00C53A44">
        <w:rPr>
          <w:rFonts w:asciiTheme="minorHAnsi" w:hAnsiTheme="minorHAnsi" w:cstheme="minorHAnsi"/>
        </w:rPr>
        <w:lastRenderedPageBreak/>
        <w:t>Technical Design</w:t>
      </w:r>
      <w:bookmarkEnd w:id="40"/>
    </w:p>
    <w:p w14:paraId="0E3D4650" w14:textId="478E8253" w:rsidR="00ED3BC4" w:rsidRPr="00C53A44" w:rsidRDefault="00AF50F3" w:rsidP="00ED3BC4">
      <w:pPr>
        <w:pStyle w:val="Heading2"/>
        <w:ind w:left="0"/>
        <w:rPr>
          <w:rFonts w:asciiTheme="minorHAnsi" w:eastAsiaTheme="minorEastAsia" w:hAnsiTheme="minorHAnsi" w:cstheme="minorHAnsi"/>
        </w:rPr>
      </w:pPr>
      <w:bookmarkStart w:id="41" w:name="_Toc141830927"/>
      <w:r w:rsidRPr="00C53A44">
        <w:rPr>
          <w:rFonts w:asciiTheme="minorHAnsi" w:eastAsiaTheme="minorEastAsia" w:hAnsiTheme="minorHAnsi" w:cstheme="minorHAnsi"/>
        </w:rPr>
        <w:t>Design</w:t>
      </w:r>
      <w:r w:rsidR="00ED3BC4" w:rsidRPr="00C53A44">
        <w:rPr>
          <w:rFonts w:asciiTheme="minorHAnsi" w:eastAsiaTheme="minorEastAsia" w:hAnsiTheme="minorHAnsi" w:cstheme="minorHAnsi"/>
        </w:rPr>
        <w:t xml:space="preserve"> Description</w:t>
      </w:r>
      <w:bookmarkEnd w:id="41"/>
    </w:p>
    <w:p w14:paraId="7BE22C32" w14:textId="152D674E" w:rsidR="00ED3BC4" w:rsidRPr="00C53A44" w:rsidRDefault="00C479A0" w:rsidP="00484D2B">
      <w:pPr>
        <w:pStyle w:val="Bullet1"/>
        <w:numPr>
          <w:ilvl w:val="0"/>
          <w:numId w:val="0"/>
        </w:numPr>
        <w:spacing w:before="0" w:after="60"/>
        <w:ind w:left="360"/>
        <w:jc w:val="both"/>
        <w:rPr>
          <w:rFonts w:asciiTheme="minorHAnsi" w:hAnsiTheme="minorHAnsi" w:cstheme="minorHAnsi"/>
          <w:color w:val="0E57C4" w:themeColor="background2" w:themeShade="80"/>
        </w:rPr>
      </w:pPr>
      <w:proofErr w:type="spellStart"/>
      <w:r>
        <w:rPr>
          <w:rFonts w:asciiTheme="minorHAnsi" w:hAnsiTheme="minorHAnsi" w:cstheme="minorHAnsi"/>
          <w:b/>
          <w:bCs/>
          <w:sz w:val="22"/>
          <w:szCs w:val="22"/>
        </w:rPr>
        <w:t>CHM</w:t>
      </w:r>
      <w:r w:rsidR="00055809">
        <w:rPr>
          <w:rFonts w:asciiTheme="minorHAnsi" w:hAnsiTheme="minorHAnsi" w:cstheme="minorHAnsi"/>
          <w:b/>
          <w:bCs/>
          <w:sz w:val="22"/>
          <w:szCs w:val="22"/>
        </w:rPr>
        <w:t>Countries</w:t>
      </w:r>
      <w:r>
        <w:rPr>
          <w:rFonts w:asciiTheme="minorHAnsi" w:hAnsiTheme="minorHAnsi" w:cstheme="minorHAnsi"/>
          <w:b/>
          <w:bCs/>
          <w:sz w:val="22"/>
          <w:szCs w:val="22"/>
        </w:rPr>
        <w:t>SyncERPtoCHM</w:t>
      </w:r>
      <w:proofErr w:type="spellEnd"/>
      <w:r w:rsidR="00D03080" w:rsidRPr="00D03080">
        <w:rPr>
          <w:rFonts w:asciiTheme="minorHAnsi" w:hAnsiTheme="minorHAnsi" w:cstheme="minorHAnsi"/>
          <w:b/>
          <w:bCs/>
          <w:sz w:val="22"/>
          <w:szCs w:val="22"/>
        </w:rPr>
        <w:t xml:space="preserve"> </w:t>
      </w:r>
      <w:r w:rsidR="36E39D01" w:rsidRPr="00C53A44">
        <w:rPr>
          <w:rFonts w:asciiTheme="minorHAnsi" w:hAnsiTheme="minorHAnsi" w:cstheme="minorHAnsi"/>
          <w:sz w:val="22"/>
          <w:szCs w:val="22"/>
        </w:rPr>
        <w:t xml:space="preserve">is a </w:t>
      </w:r>
      <w:r w:rsidR="31662931" w:rsidRPr="00C53A44">
        <w:rPr>
          <w:rFonts w:asciiTheme="minorHAnsi" w:hAnsiTheme="minorHAnsi" w:cstheme="minorHAnsi"/>
          <w:sz w:val="22"/>
          <w:szCs w:val="22"/>
        </w:rPr>
        <w:t xml:space="preserve">scheduled </w:t>
      </w:r>
      <w:r w:rsidR="36E39D01" w:rsidRPr="00C53A44">
        <w:rPr>
          <w:rFonts w:asciiTheme="minorHAnsi" w:hAnsiTheme="minorHAnsi" w:cstheme="minorHAnsi"/>
          <w:sz w:val="22"/>
          <w:szCs w:val="22"/>
        </w:rPr>
        <w:t>integration which will</w:t>
      </w:r>
      <w:r w:rsidR="5DA53216" w:rsidRPr="00C53A44">
        <w:rPr>
          <w:rFonts w:asciiTheme="minorHAnsi" w:hAnsiTheme="minorHAnsi" w:cstheme="minorHAnsi"/>
          <w:sz w:val="22"/>
          <w:szCs w:val="22"/>
        </w:rPr>
        <w:t xml:space="preserve"> sync </w:t>
      </w:r>
      <w:r w:rsidR="00055809">
        <w:rPr>
          <w:rFonts w:asciiTheme="minorHAnsi" w:hAnsiTheme="minorHAnsi" w:cstheme="minorHAnsi"/>
          <w:sz w:val="22"/>
          <w:szCs w:val="22"/>
        </w:rPr>
        <w:t>Countries</w:t>
      </w:r>
      <w:r w:rsidR="00226BEB">
        <w:rPr>
          <w:rFonts w:asciiTheme="minorHAnsi" w:hAnsiTheme="minorHAnsi" w:cstheme="minorHAnsi"/>
          <w:sz w:val="22"/>
          <w:szCs w:val="22"/>
        </w:rPr>
        <w:t xml:space="preserve"> </w:t>
      </w:r>
      <w:r w:rsidR="00226BEB" w:rsidRPr="00C53A44">
        <w:rPr>
          <w:rFonts w:asciiTheme="minorHAnsi" w:hAnsiTheme="minorHAnsi" w:cstheme="minorHAnsi"/>
          <w:sz w:val="22"/>
          <w:szCs w:val="22"/>
        </w:rPr>
        <w:t>from</w:t>
      </w:r>
      <w:r w:rsidR="5DA53216" w:rsidRPr="00C53A44">
        <w:rPr>
          <w:rFonts w:asciiTheme="minorHAnsi" w:hAnsiTheme="minorHAnsi" w:cstheme="minorHAnsi"/>
          <w:sz w:val="22"/>
          <w:szCs w:val="22"/>
        </w:rPr>
        <w:t xml:space="preserve"> Oracle</w:t>
      </w:r>
      <w:r w:rsidR="44754F50" w:rsidRPr="00C53A44">
        <w:rPr>
          <w:rFonts w:asciiTheme="minorHAnsi" w:hAnsiTheme="minorHAnsi" w:cstheme="minorHAnsi"/>
          <w:sz w:val="22"/>
          <w:szCs w:val="22"/>
        </w:rPr>
        <w:t xml:space="preserve"> </w:t>
      </w:r>
      <w:r w:rsidR="5DA53216" w:rsidRPr="00C53A44">
        <w:rPr>
          <w:rFonts w:asciiTheme="minorHAnsi" w:hAnsiTheme="minorHAnsi" w:cstheme="minorHAnsi"/>
          <w:sz w:val="22"/>
          <w:szCs w:val="22"/>
        </w:rPr>
        <w:t>Fusion</w:t>
      </w:r>
      <w:r w:rsidR="41712D7E" w:rsidRPr="00C53A44">
        <w:rPr>
          <w:rFonts w:asciiTheme="minorHAnsi" w:hAnsiTheme="minorHAnsi" w:cstheme="minorHAnsi"/>
          <w:sz w:val="22"/>
          <w:szCs w:val="22"/>
        </w:rPr>
        <w:t xml:space="preserve"> Cloud (ERP Cloud)</w:t>
      </w:r>
      <w:r w:rsidR="5DA53216" w:rsidRPr="00C53A44">
        <w:rPr>
          <w:rFonts w:asciiTheme="minorHAnsi" w:hAnsiTheme="minorHAnsi" w:cstheme="minorHAnsi"/>
          <w:sz w:val="22"/>
          <w:szCs w:val="22"/>
        </w:rPr>
        <w:t xml:space="preserve"> to Channel Management</w:t>
      </w:r>
      <w:r w:rsidR="4ACACA82" w:rsidRPr="00C53A44">
        <w:rPr>
          <w:rFonts w:asciiTheme="minorHAnsi" w:hAnsiTheme="minorHAnsi" w:cstheme="minorHAnsi"/>
          <w:sz w:val="22"/>
          <w:szCs w:val="22"/>
        </w:rPr>
        <w:t xml:space="preserve"> (CHM)</w:t>
      </w:r>
      <w:r w:rsidR="36E39D01" w:rsidRPr="00C53A44">
        <w:rPr>
          <w:rFonts w:asciiTheme="minorHAnsi" w:hAnsiTheme="minorHAnsi" w:cstheme="minorHAnsi"/>
          <w:sz w:val="22"/>
          <w:szCs w:val="22"/>
        </w:rPr>
        <w:t>.</w:t>
      </w:r>
      <w:r w:rsidR="44754F50" w:rsidRPr="00C53A44">
        <w:rPr>
          <w:rFonts w:asciiTheme="minorHAnsi" w:hAnsiTheme="minorHAnsi" w:cstheme="minorHAnsi"/>
          <w:sz w:val="22"/>
          <w:szCs w:val="22"/>
        </w:rPr>
        <w:t xml:space="preserve"> </w:t>
      </w:r>
      <w:r w:rsidR="77970695" w:rsidRPr="00C53A44">
        <w:rPr>
          <w:rFonts w:asciiTheme="minorHAnsi" w:eastAsiaTheme="minorEastAsia" w:hAnsiTheme="minorHAnsi" w:cstheme="minorHAnsi"/>
          <w:sz w:val="22"/>
          <w:szCs w:val="22"/>
        </w:rPr>
        <w:t xml:space="preserve">The design below is the high-level process flow for the </w:t>
      </w:r>
      <w:bookmarkStart w:id="42" w:name="_Hlk138056606"/>
      <w:r w:rsidR="53C04ABA" w:rsidRPr="00C53A44">
        <w:rPr>
          <w:rFonts w:asciiTheme="minorHAnsi" w:eastAsiaTheme="minorEastAsia" w:hAnsiTheme="minorHAnsi" w:cstheme="minorHAnsi"/>
          <w:sz w:val="22"/>
          <w:szCs w:val="22"/>
        </w:rPr>
        <w:t xml:space="preserve">syncing </w:t>
      </w:r>
      <w:r w:rsidR="00055809">
        <w:rPr>
          <w:rFonts w:asciiTheme="minorHAnsi" w:eastAsiaTheme="minorEastAsia" w:hAnsiTheme="minorHAnsi" w:cstheme="minorHAnsi"/>
          <w:sz w:val="22"/>
          <w:szCs w:val="22"/>
        </w:rPr>
        <w:t>Countries</w:t>
      </w:r>
      <w:r w:rsidR="00D03080">
        <w:rPr>
          <w:rFonts w:asciiTheme="minorHAnsi" w:eastAsiaTheme="minorEastAsia" w:hAnsiTheme="minorHAnsi" w:cstheme="minorHAnsi"/>
          <w:sz w:val="22"/>
          <w:szCs w:val="22"/>
        </w:rPr>
        <w:t xml:space="preserve"> </w:t>
      </w:r>
      <w:r w:rsidR="00D03080" w:rsidRPr="00C53A44">
        <w:rPr>
          <w:rFonts w:asciiTheme="minorHAnsi" w:eastAsiaTheme="minorEastAsia" w:hAnsiTheme="minorHAnsi" w:cstheme="minorHAnsi"/>
          <w:sz w:val="22"/>
          <w:szCs w:val="22"/>
        </w:rPr>
        <w:t>from</w:t>
      </w:r>
      <w:r w:rsidR="53C04ABA" w:rsidRPr="00C53A44">
        <w:rPr>
          <w:rFonts w:asciiTheme="minorHAnsi" w:eastAsiaTheme="minorEastAsia" w:hAnsiTheme="minorHAnsi" w:cstheme="minorHAnsi"/>
          <w:sz w:val="22"/>
          <w:szCs w:val="22"/>
        </w:rPr>
        <w:t xml:space="preserve"> Oracle Fusion</w:t>
      </w:r>
      <w:r w:rsidR="30463503" w:rsidRPr="00C53A44">
        <w:rPr>
          <w:rFonts w:asciiTheme="minorHAnsi" w:eastAsiaTheme="minorEastAsia" w:hAnsiTheme="minorHAnsi" w:cstheme="minorHAnsi"/>
          <w:sz w:val="22"/>
          <w:szCs w:val="22"/>
        </w:rPr>
        <w:t xml:space="preserve"> Cloud (ERP Cloud)</w:t>
      </w:r>
      <w:r w:rsidR="53C04ABA" w:rsidRPr="00C53A44">
        <w:rPr>
          <w:rFonts w:asciiTheme="minorHAnsi" w:eastAsiaTheme="minorEastAsia" w:hAnsiTheme="minorHAnsi" w:cstheme="minorHAnsi"/>
          <w:sz w:val="22"/>
          <w:szCs w:val="22"/>
        </w:rPr>
        <w:t xml:space="preserve"> to Channel Management</w:t>
      </w:r>
      <w:bookmarkEnd w:id="42"/>
    </w:p>
    <w:p w14:paraId="16637D2D" w14:textId="74C0AC81" w:rsidR="00364643" w:rsidRPr="00C53A44" w:rsidRDefault="000458E8" w:rsidP="000458E8">
      <w:pPr>
        <w:pStyle w:val="Heading2"/>
        <w:ind w:left="0"/>
        <w:rPr>
          <w:rFonts w:asciiTheme="minorHAnsi" w:eastAsiaTheme="minorEastAsia" w:hAnsiTheme="minorHAnsi" w:cstheme="minorHAnsi"/>
        </w:rPr>
      </w:pPr>
      <w:bookmarkStart w:id="43" w:name="_Toc141830928"/>
      <w:r w:rsidRPr="00C53A44">
        <w:rPr>
          <w:rFonts w:asciiTheme="minorHAnsi" w:eastAsiaTheme="minorEastAsia" w:hAnsiTheme="minorHAnsi" w:cstheme="minorHAnsi"/>
        </w:rPr>
        <w:t>Program Details</w:t>
      </w:r>
      <w:bookmarkEnd w:id="43"/>
    </w:p>
    <w:p w14:paraId="7FEF9EFF" w14:textId="77777777" w:rsidR="00880E09" w:rsidRPr="00C53A44" w:rsidRDefault="00880E09" w:rsidP="00E621CF">
      <w:pPr>
        <w:pStyle w:val="TableText"/>
        <w:rPr>
          <w:rFonts w:asciiTheme="minorHAnsi" w:hAnsiTheme="minorHAnsi" w:cstheme="minorHAnsi"/>
          <w:color w:val="0E57C4" w:themeColor="background2" w:themeShade="80"/>
          <w:sz w:val="20"/>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1985"/>
        <w:gridCol w:w="1417"/>
        <w:gridCol w:w="1701"/>
        <w:gridCol w:w="1701"/>
        <w:gridCol w:w="1701"/>
      </w:tblGrid>
      <w:tr w:rsidR="004420BF" w:rsidRPr="00C53A44" w14:paraId="4F416BC3" w14:textId="77777777" w:rsidTr="00611443">
        <w:trPr>
          <w:trHeight w:val="456"/>
        </w:trPr>
        <w:tc>
          <w:tcPr>
            <w:tcW w:w="1701" w:type="dxa"/>
            <w:tcBorders>
              <w:top w:val="single" w:sz="4" w:space="0" w:color="auto"/>
              <w:left w:val="single" w:sz="4" w:space="0" w:color="auto"/>
              <w:bottom w:val="single" w:sz="4" w:space="0" w:color="auto"/>
              <w:right w:val="single" w:sz="4" w:space="0" w:color="auto"/>
            </w:tcBorders>
            <w:shd w:val="clear" w:color="auto" w:fill="4A66AC"/>
            <w:hideMark/>
          </w:tcPr>
          <w:p w14:paraId="4950F41D" w14:textId="77777777" w:rsidR="00AF1BBE" w:rsidRPr="00C53A44" w:rsidRDefault="00AF1BBE" w:rsidP="000D5D2B">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Component Name</w:t>
            </w:r>
          </w:p>
        </w:tc>
        <w:tc>
          <w:tcPr>
            <w:tcW w:w="1985" w:type="dxa"/>
            <w:tcBorders>
              <w:top w:val="single" w:sz="4" w:space="0" w:color="auto"/>
              <w:left w:val="single" w:sz="4" w:space="0" w:color="auto"/>
              <w:bottom w:val="single" w:sz="4" w:space="0" w:color="auto"/>
              <w:right w:val="single" w:sz="4" w:space="0" w:color="auto"/>
            </w:tcBorders>
            <w:shd w:val="clear" w:color="auto" w:fill="4A66AC"/>
            <w:hideMark/>
          </w:tcPr>
          <w:p w14:paraId="41B1D9AC" w14:textId="05AF9D08" w:rsidR="00AF1BBE" w:rsidRPr="00C53A44" w:rsidRDefault="00257E2D" w:rsidP="000D5D2B">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Package Name</w:t>
            </w:r>
          </w:p>
        </w:tc>
        <w:tc>
          <w:tcPr>
            <w:tcW w:w="1417" w:type="dxa"/>
            <w:tcBorders>
              <w:top w:val="single" w:sz="4" w:space="0" w:color="auto"/>
              <w:left w:val="single" w:sz="4" w:space="0" w:color="auto"/>
              <w:bottom w:val="single" w:sz="4" w:space="0" w:color="auto"/>
              <w:right w:val="single" w:sz="4" w:space="0" w:color="auto"/>
            </w:tcBorders>
            <w:shd w:val="clear" w:color="auto" w:fill="4A66AC"/>
            <w:hideMark/>
          </w:tcPr>
          <w:p w14:paraId="5EF86CDB" w14:textId="77777777" w:rsidR="00AF1BBE" w:rsidRPr="00C53A44" w:rsidRDefault="00AF1BBE" w:rsidP="000D5D2B">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Operation/ Method</w:t>
            </w:r>
          </w:p>
        </w:tc>
        <w:tc>
          <w:tcPr>
            <w:tcW w:w="1701" w:type="dxa"/>
            <w:tcBorders>
              <w:top w:val="single" w:sz="4" w:space="0" w:color="auto"/>
              <w:left w:val="single" w:sz="4" w:space="0" w:color="auto"/>
              <w:bottom w:val="single" w:sz="4" w:space="0" w:color="auto"/>
              <w:right w:val="single" w:sz="4" w:space="0" w:color="auto"/>
            </w:tcBorders>
            <w:shd w:val="clear" w:color="auto" w:fill="4A66AC"/>
            <w:hideMark/>
          </w:tcPr>
          <w:p w14:paraId="7B74F16F" w14:textId="77777777" w:rsidR="00AF1BBE" w:rsidRPr="00C53A44" w:rsidRDefault="00AF1BBE" w:rsidP="000D5D2B">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Sync / Async/ One way</w:t>
            </w:r>
          </w:p>
        </w:tc>
        <w:tc>
          <w:tcPr>
            <w:tcW w:w="1701" w:type="dxa"/>
            <w:tcBorders>
              <w:top w:val="single" w:sz="4" w:space="0" w:color="auto"/>
              <w:left w:val="single" w:sz="4" w:space="0" w:color="auto"/>
              <w:bottom w:val="single" w:sz="4" w:space="0" w:color="auto"/>
              <w:right w:val="single" w:sz="4" w:space="0" w:color="auto"/>
            </w:tcBorders>
            <w:shd w:val="clear" w:color="auto" w:fill="4A66AC"/>
            <w:hideMark/>
          </w:tcPr>
          <w:p w14:paraId="505F3465" w14:textId="77777777" w:rsidR="00AF1BBE" w:rsidRPr="00C53A44" w:rsidRDefault="00AF1BBE" w:rsidP="000D5D2B">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Communication protocol</w:t>
            </w:r>
          </w:p>
        </w:tc>
        <w:tc>
          <w:tcPr>
            <w:tcW w:w="1701" w:type="dxa"/>
            <w:tcBorders>
              <w:top w:val="single" w:sz="4" w:space="0" w:color="auto"/>
              <w:left w:val="single" w:sz="4" w:space="0" w:color="auto"/>
              <w:bottom w:val="single" w:sz="4" w:space="0" w:color="auto"/>
              <w:right w:val="single" w:sz="4" w:space="0" w:color="auto"/>
            </w:tcBorders>
            <w:shd w:val="clear" w:color="auto" w:fill="4A66AC"/>
          </w:tcPr>
          <w:p w14:paraId="6F69F74E" w14:textId="77777777" w:rsidR="00AF1BBE" w:rsidRPr="00C53A44" w:rsidRDefault="00AF1BBE" w:rsidP="000D5D2B">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Description</w:t>
            </w:r>
          </w:p>
        </w:tc>
      </w:tr>
      <w:tr w:rsidR="003B552B" w:rsidRPr="00C53A44" w14:paraId="40D61CCE" w14:textId="77777777" w:rsidTr="00611443">
        <w:trPr>
          <w:trHeight w:val="696"/>
        </w:trPr>
        <w:tc>
          <w:tcPr>
            <w:tcW w:w="1701" w:type="dxa"/>
            <w:tcBorders>
              <w:top w:val="single" w:sz="4" w:space="0" w:color="auto"/>
              <w:left w:val="single" w:sz="4" w:space="0" w:color="auto"/>
              <w:bottom w:val="single" w:sz="4" w:space="0" w:color="auto"/>
              <w:right w:val="single" w:sz="4" w:space="0" w:color="auto"/>
            </w:tcBorders>
          </w:tcPr>
          <w:p w14:paraId="1BCFFE92" w14:textId="14840409" w:rsidR="00AF1BBE" w:rsidRPr="00C53A44" w:rsidRDefault="00C479A0" w:rsidP="000D5D2B">
            <w:pPr>
              <w:rPr>
                <w:rFonts w:asciiTheme="minorHAnsi" w:eastAsiaTheme="minorEastAsia" w:hAnsiTheme="minorHAnsi" w:cstheme="minorHAnsi"/>
                <w:b/>
                <w:sz w:val="22"/>
                <w:szCs w:val="22"/>
                <w:lang w:val="en-GB"/>
              </w:rPr>
            </w:pPr>
            <w:proofErr w:type="spellStart"/>
            <w:r>
              <w:rPr>
                <w:rFonts w:asciiTheme="minorHAnsi" w:hAnsiTheme="minorHAnsi" w:cstheme="minorHAnsi"/>
                <w:sz w:val="22"/>
                <w:szCs w:val="22"/>
              </w:rPr>
              <w:t>CHM</w:t>
            </w:r>
            <w:r w:rsidR="00055809">
              <w:rPr>
                <w:rFonts w:asciiTheme="minorHAnsi" w:hAnsiTheme="minorHAnsi" w:cstheme="minorHAnsi"/>
                <w:sz w:val="22"/>
                <w:szCs w:val="22"/>
              </w:rPr>
              <w:t>Countries</w:t>
            </w:r>
            <w:r>
              <w:rPr>
                <w:rFonts w:asciiTheme="minorHAnsi" w:hAnsiTheme="minorHAnsi" w:cstheme="minorHAnsi"/>
                <w:sz w:val="22"/>
                <w:szCs w:val="22"/>
              </w:rPr>
              <w:t>SyncERPtoCHM</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565DBA4" w14:textId="41A9C22B" w:rsidR="00AF1BBE" w:rsidRPr="00C53A44" w:rsidRDefault="00257E2D" w:rsidP="000D5D2B">
            <w:pPr>
              <w:rPr>
                <w:rStyle w:val="ui-provider"/>
                <w:rFonts w:asciiTheme="minorHAnsi" w:hAnsiTheme="minorHAnsi" w:cstheme="minorHAnsi"/>
                <w:sz w:val="22"/>
                <w:szCs w:val="22"/>
              </w:rPr>
            </w:pPr>
            <w:r w:rsidRPr="00C53A44">
              <w:rPr>
                <w:rStyle w:val="ui-provider"/>
                <w:rFonts w:asciiTheme="minorHAnsi" w:hAnsiTheme="minorHAnsi" w:cstheme="minorHAnsi"/>
                <w:sz w:val="22"/>
                <w:szCs w:val="22"/>
              </w:rPr>
              <w:t>com.enphase.chm</w:t>
            </w:r>
          </w:p>
        </w:tc>
        <w:tc>
          <w:tcPr>
            <w:tcW w:w="1417" w:type="dxa"/>
            <w:tcBorders>
              <w:top w:val="single" w:sz="4" w:space="0" w:color="auto"/>
              <w:left w:val="single" w:sz="4" w:space="0" w:color="auto"/>
              <w:bottom w:val="single" w:sz="4" w:space="0" w:color="auto"/>
              <w:right w:val="single" w:sz="4" w:space="0" w:color="auto"/>
            </w:tcBorders>
          </w:tcPr>
          <w:p w14:paraId="7FA7E9AE" w14:textId="77777777" w:rsidR="00AF1BBE" w:rsidRPr="00C53A44" w:rsidRDefault="00AF1BBE" w:rsidP="000D5D2B">
            <w:pPr>
              <w:rPr>
                <w:rFonts w:asciiTheme="minorHAnsi" w:eastAsiaTheme="minorEastAsia" w:hAnsiTheme="minorHAnsi" w:cstheme="minorHAnsi"/>
                <w:sz w:val="22"/>
                <w:szCs w:val="22"/>
                <w:lang w:val="en-AU"/>
              </w:rPr>
            </w:pPr>
            <w:r w:rsidRPr="00C53A44">
              <w:rPr>
                <w:rFonts w:asciiTheme="minorHAnsi" w:eastAsiaTheme="minorEastAsia" w:hAnsiTheme="minorHAnsi" w:cstheme="minorHAnsi"/>
                <w:sz w:val="22"/>
                <w:szCs w:val="22"/>
                <w:lang w:val="en-AU"/>
              </w:rPr>
              <w:t>POST</w:t>
            </w:r>
          </w:p>
        </w:tc>
        <w:tc>
          <w:tcPr>
            <w:tcW w:w="1701" w:type="dxa"/>
            <w:tcBorders>
              <w:top w:val="single" w:sz="4" w:space="0" w:color="auto"/>
              <w:left w:val="single" w:sz="4" w:space="0" w:color="auto"/>
              <w:bottom w:val="single" w:sz="4" w:space="0" w:color="auto"/>
              <w:right w:val="single" w:sz="4" w:space="0" w:color="auto"/>
            </w:tcBorders>
          </w:tcPr>
          <w:p w14:paraId="67BCC6DF" w14:textId="77777777" w:rsidR="00AF1BBE" w:rsidRPr="00C53A44" w:rsidRDefault="00AF1BBE" w:rsidP="000D5D2B">
            <w:pPr>
              <w:rPr>
                <w:rFonts w:asciiTheme="minorHAnsi" w:eastAsiaTheme="minorEastAsia" w:hAnsiTheme="minorHAnsi" w:cstheme="minorHAnsi"/>
                <w:sz w:val="22"/>
                <w:szCs w:val="22"/>
                <w:lang w:val="en-AU"/>
              </w:rPr>
            </w:pPr>
            <w:r w:rsidRPr="00C53A44">
              <w:rPr>
                <w:rFonts w:asciiTheme="minorHAnsi" w:eastAsiaTheme="minorEastAsia" w:hAnsiTheme="minorHAnsi" w:cstheme="minorHAnsi"/>
                <w:sz w:val="22"/>
                <w:szCs w:val="22"/>
                <w:lang w:val="en-AU"/>
              </w:rPr>
              <w:t>Synchronous</w:t>
            </w:r>
          </w:p>
        </w:tc>
        <w:tc>
          <w:tcPr>
            <w:tcW w:w="1701" w:type="dxa"/>
            <w:tcBorders>
              <w:top w:val="single" w:sz="4" w:space="0" w:color="auto"/>
              <w:left w:val="single" w:sz="4" w:space="0" w:color="auto"/>
              <w:bottom w:val="single" w:sz="4" w:space="0" w:color="auto"/>
              <w:right w:val="single" w:sz="4" w:space="0" w:color="auto"/>
            </w:tcBorders>
          </w:tcPr>
          <w:p w14:paraId="50265338" w14:textId="2CDAE676" w:rsidR="00AF1BBE" w:rsidRPr="00C53A44" w:rsidRDefault="003C76FD" w:rsidP="000D5D2B">
            <w:pPr>
              <w:rPr>
                <w:rFonts w:asciiTheme="minorHAnsi" w:eastAsiaTheme="minorEastAsia" w:hAnsiTheme="minorHAnsi" w:cstheme="minorHAnsi"/>
                <w:sz w:val="22"/>
                <w:szCs w:val="22"/>
                <w:lang w:val="en-AU"/>
              </w:rPr>
            </w:pPr>
            <w:r w:rsidRPr="00C53A44">
              <w:rPr>
                <w:rFonts w:asciiTheme="minorHAnsi" w:eastAsiaTheme="minorEastAsia" w:hAnsiTheme="minorHAnsi" w:cstheme="minorHAnsi"/>
                <w:sz w:val="22"/>
                <w:szCs w:val="22"/>
                <w:lang w:val="en-AU"/>
              </w:rPr>
              <w:t>SOAP</w:t>
            </w:r>
          </w:p>
        </w:tc>
        <w:tc>
          <w:tcPr>
            <w:tcW w:w="1701" w:type="dxa"/>
            <w:tcBorders>
              <w:top w:val="single" w:sz="4" w:space="0" w:color="auto"/>
              <w:left w:val="single" w:sz="4" w:space="0" w:color="auto"/>
              <w:bottom w:val="single" w:sz="4" w:space="0" w:color="auto"/>
              <w:right w:val="single" w:sz="4" w:space="0" w:color="auto"/>
            </w:tcBorders>
          </w:tcPr>
          <w:p w14:paraId="69536EFF" w14:textId="12621FAD" w:rsidR="00AF1BBE" w:rsidRPr="00C53A44" w:rsidRDefault="00AF1BBE" w:rsidP="000D5D2B">
            <w:pPr>
              <w:rPr>
                <w:rFonts w:asciiTheme="minorHAnsi" w:eastAsiaTheme="minorEastAsia" w:hAnsiTheme="minorHAnsi" w:cstheme="minorHAnsi"/>
                <w:sz w:val="22"/>
                <w:szCs w:val="22"/>
                <w:lang w:val="en-AU"/>
              </w:rPr>
            </w:pPr>
            <w:r w:rsidRPr="00C53A44">
              <w:rPr>
                <w:rFonts w:asciiTheme="minorHAnsi" w:hAnsiTheme="minorHAnsi" w:cstheme="minorHAnsi"/>
                <w:sz w:val="22"/>
                <w:szCs w:val="22"/>
              </w:rPr>
              <w:t xml:space="preserve">Integration to </w:t>
            </w:r>
            <w:r w:rsidR="003C76FD" w:rsidRPr="00C53A44">
              <w:rPr>
                <w:rFonts w:asciiTheme="minorHAnsi" w:hAnsiTheme="minorHAnsi" w:cstheme="minorHAnsi"/>
                <w:sz w:val="22"/>
                <w:szCs w:val="22"/>
              </w:rPr>
              <w:t xml:space="preserve">sync </w:t>
            </w:r>
            <w:r w:rsidR="00055809">
              <w:rPr>
                <w:rFonts w:asciiTheme="minorHAnsi" w:hAnsiTheme="minorHAnsi" w:cstheme="minorHAnsi"/>
                <w:sz w:val="22"/>
                <w:szCs w:val="22"/>
              </w:rPr>
              <w:t>Countries</w:t>
            </w:r>
          </w:p>
        </w:tc>
      </w:tr>
    </w:tbl>
    <w:p w14:paraId="386CF5FE" w14:textId="4725DCE0" w:rsidR="00931F5C" w:rsidRPr="00C53A44" w:rsidRDefault="00931F5C" w:rsidP="00FD14FF">
      <w:pPr>
        <w:rPr>
          <w:rFonts w:asciiTheme="minorHAnsi" w:eastAsiaTheme="minorEastAsia" w:hAnsiTheme="minorHAnsi" w:cstheme="minorHAnsi"/>
        </w:rPr>
      </w:pPr>
    </w:p>
    <w:p w14:paraId="4EE20AC7" w14:textId="61E797D6" w:rsidR="00C8360A" w:rsidRPr="00C53A44" w:rsidRDefault="00C8360A" w:rsidP="00C8360A">
      <w:pPr>
        <w:pStyle w:val="Heading2"/>
        <w:ind w:left="0"/>
        <w:rPr>
          <w:rFonts w:asciiTheme="minorHAnsi" w:eastAsiaTheme="minorEastAsia" w:hAnsiTheme="minorHAnsi" w:cstheme="minorHAnsi"/>
        </w:rPr>
      </w:pPr>
      <w:bookmarkStart w:id="44" w:name="_Toc141830929"/>
      <w:r w:rsidRPr="00C53A44">
        <w:rPr>
          <w:rFonts w:asciiTheme="minorHAnsi" w:eastAsiaTheme="minorEastAsia" w:hAnsiTheme="minorHAnsi" w:cstheme="minorHAnsi"/>
        </w:rPr>
        <w:t>Connection Details</w:t>
      </w:r>
      <w:r w:rsidR="00FF403F" w:rsidRPr="00C53A44">
        <w:rPr>
          <w:rFonts w:asciiTheme="minorHAnsi" w:eastAsiaTheme="minorEastAsia" w:hAnsiTheme="minorHAnsi" w:cstheme="minorHAnsi"/>
        </w:rPr>
        <w:t xml:space="preserve"> (for Integrations)</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980"/>
        <w:gridCol w:w="2847"/>
        <w:gridCol w:w="1247"/>
        <w:gridCol w:w="2155"/>
      </w:tblGrid>
      <w:tr w:rsidR="00D11F46" w:rsidRPr="00C53A44" w14:paraId="3CC5B272" w14:textId="77777777" w:rsidTr="00D701D5">
        <w:trPr>
          <w:trHeight w:val="258"/>
          <w:jc w:val="center"/>
        </w:trPr>
        <w:tc>
          <w:tcPr>
            <w:tcW w:w="3114" w:type="dxa"/>
            <w:shd w:val="clear" w:color="auto" w:fill="4A66AC" w:themeFill="accent4"/>
          </w:tcPr>
          <w:p w14:paraId="60E56749" w14:textId="4B1B66A5"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Connection Name</w:t>
            </w:r>
          </w:p>
        </w:tc>
        <w:tc>
          <w:tcPr>
            <w:tcW w:w="980" w:type="dxa"/>
            <w:shd w:val="clear" w:color="auto" w:fill="4A66AC" w:themeFill="accent4"/>
          </w:tcPr>
          <w:p w14:paraId="5BB83D00" w14:textId="73A0EB52"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Type</w:t>
            </w:r>
          </w:p>
        </w:tc>
        <w:tc>
          <w:tcPr>
            <w:tcW w:w="2847" w:type="dxa"/>
            <w:shd w:val="clear" w:color="auto" w:fill="4A66AC" w:themeFill="accent4"/>
          </w:tcPr>
          <w:p w14:paraId="46090EE7" w14:textId="0C1BE396"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WSDL</w:t>
            </w:r>
          </w:p>
        </w:tc>
        <w:tc>
          <w:tcPr>
            <w:tcW w:w="1247" w:type="dxa"/>
            <w:shd w:val="clear" w:color="auto" w:fill="4A66AC" w:themeFill="accent4"/>
          </w:tcPr>
          <w:p w14:paraId="648D8EF4" w14:textId="0E290D0C"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Role</w:t>
            </w:r>
          </w:p>
        </w:tc>
        <w:tc>
          <w:tcPr>
            <w:tcW w:w="2155" w:type="dxa"/>
            <w:shd w:val="clear" w:color="auto" w:fill="4A66AC" w:themeFill="accent4"/>
          </w:tcPr>
          <w:p w14:paraId="25B21B15" w14:textId="73110312"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Description</w:t>
            </w:r>
          </w:p>
        </w:tc>
      </w:tr>
      <w:tr w:rsidR="00AF1BBE" w:rsidRPr="00C53A44" w14:paraId="2F28B32B" w14:textId="77777777" w:rsidTr="00D701D5">
        <w:trPr>
          <w:trHeight w:val="937"/>
          <w:jc w:val="center"/>
        </w:trPr>
        <w:tc>
          <w:tcPr>
            <w:tcW w:w="3114" w:type="dxa"/>
            <w:shd w:val="clear" w:color="auto" w:fill="auto"/>
          </w:tcPr>
          <w:p w14:paraId="2B9AE648" w14:textId="194ED6E9" w:rsidR="00AF1BBE" w:rsidRPr="00C53A44" w:rsidRDefault="583583FA" w:rsidP="548F5D95">
            <w:pPr>
              <w:tabs>
                <w:tab w:val="left" w:pos="450"/>
              </w:tabs>
              <w:rPr>
                <w:rFonts w:asciiTheme="minorHAnsi" w:hAnsiTheme="minorHAnsi" w:cstheme="minorHAnsi"/>
                <w:sz w:val="22"/>
                <w:szCs w:val="22"/>
              </w:rPr>
            </w:pPr>
            <w:proofErr w:type="spellStart"/>
            <w:r w:rsidRPr="00C53A44">
              <w:rPr>
                <w:rFonts w:asciiTheme="minorHAnsi" w:eastAsia="Calibri" w:hAnsiTheme="minorHAnsi" w:cstheme="minorHAnsi"/>
                <w:sz w:val="22"/>
                <w:szCs w:val="22"/>
                <w:lang w:val="en-AU"/>
              </w:rPr>
              <w:t>CHMATPDBConnection</w:t>
            </w:r>
            <w:proofErr w:type="spellEnd"/>
          </w:p>
        </w:tc>
        <w:tc>
          <w:tcPr>
            <w:tcW w:w="980" w:type="dxa"/>
          </w:tcPr>
          <w:p w14:paraId="7081125F" w14:textId="62DDFA59" w:rsidR="00AF1BBE" w:rsidRPr="00C53A44" w:rsidRDefault="00D11F46" w:rsidP="00BF2D29">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Oracle ATP</w:t>
            </w:r>
          </w:p>
        </w:tc>
        <w:tc>
          <w:tcPr>
            <w:tcW w:w="2847" w:type="dxa"/>
          </w:tcPr>
          <w:p w14:paraId="22AACBE3" w14:textId="2EB188E2" w:rsidR="00AF1BBE" w:rsidRPr="00C53A44" w:rsidRDefault="36CA46A3" w:rsidP="548F5D95">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 xml:space="preserve">   </w:t>
            </w:r>
          </w:p>
        </w:tc>
        <w:tc>
          <w:tcPr>
            <w:tcW w:w="1247" w:type="dxa"/>
            <w:shd w:val="clear" w:color="auto" w:fill="auto"/>
          </w:tcPr>
          <w:p w14:paraId="0D5C833B" w14:textId="03450406" w:rsidR="00AF1BBE" w:rsidRPr="00C53A44" w:rsidRDefault="00D11F46" w:rsidP="00BF2D29">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 xml:space="preserve">Trigger &amp; </w:t>
            </w:r>
            <w:proofErr w:type="gramStart"/>
            <w:r w:rsidRPr="00C53A44">
              <w:rPr>
                <w:rFonts w:asciiTheme="minorHAnsi" w:hAnsiTheme="minorHAnsi" w:cstheme="minorHAnsi"/>
                <w:sz w:val="22"/>
                <w:szCs w:val="22"/>
                <w:lang w:val="en-AU"/>
              </w:rPr>
              <w:t>Invoke</w:t>
            </w:r>
            <w:proofErr w:type="gramEnd"/>
          </w:p>
        </w:tc>
        <w:tc>
          <w:tcPr>
            <w:tcW w:w="2155" w:type="dxa"/>
            <w:shd w:val="clear" w:color="auto" w:fill="auto"/>
          </w:tcPr>
          <w:p w14:paraId="31233804" w14:textId="0D99209B" w:rsidR="00AF1BBE" w:rsidRPr="00C53A44" w:rsidRDefault="00D11F46" w:rsidP="548F5D95">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 xml:space="preserve">Oracle ATP Connection for CHM schema of APEX </w:t>
            </w:r>
            <w:r w:rsidR="0E5DD76F" w:rsidRPr="00C53A44">
              <w:rPr>
                <w:rFonts w:asciiTheme="minorHAnsi" w:hAnsiTheme="minorHAnsi" w:cstheme="minorHAnsi"/>
                <w:sz w:val="22"/>
                <w:szCs w:val="22"/>
                <w:lang w:val="en-AU"/>
              </w:rPr>
              <w:t xml:space="preserve">ATP </w:t>
            </w:r>
            <w:r w:rsidRPr="00C53A44">
              <w:rPr>
                <w:rFonts w:asciiTheme="minorHAnsi" w:hAnsiTheme="minorHAnsi" w:cstheme="minorHAnsi"/>
                <w:sz w:val="22"/>
                <w:szCs w:val="22"/>
                <w:lang w:val="en-AU"/>
              </w:rPr>
              <w:t>DB</w:t>
            </w:r>
          </w:p>
        </w:tc>
      </w:tr>
      <w:tr w:rsidR="00AF1BBE" w:rsidRPr="00C53A44" w14:paraId="7DD920D5" w14:textId="77777777" w:rsidTr="00D701D5">
        <w:trPr>
          <w:trHeight w:val="708"/>
          <w:jc w:val="center"/>
        </w:trPr>
        <w:tc>
          <w:tcPr>
            <w:tcW w:w="3114" w:type="dxa"/>
            <w:shd w:val="clear" w:color="auto" w:fill="auto"/>
          </w:tcPr>
          <w:p w14:paraId="476E3790" w14:textId="27CD26A5" w:rsidR="00AF1BBE" w:rsidRPr="00C53A44" w:rsidRDefault="00D11F46" w:rsidP="00BF2D29">
            <w:pPr>
              <w:tabs>
                <w:tab w:val="left" w:pos="450"/>
              </w:tabs>
              <w:rPr>
                <w:rFonts w:asciiTheme="minorHAnsi" w:hAnsiTheme="minorHAnsi" w:cstheme="minorHAnsi"/>
                <w:sz w:val="22"/>
                <w:szCs w:val="22"/>
                <w:lang w:val="en-AU"/>
              </w:rPr>
            </w:pPr>
            <w:proofErr w:type="spellStart"/>
            <w:r w:rsidRPr="00C53A44">
              <w:rPr>
                <w:rFonts w:asciiTheme="minorHAnsi" w:hAnsiTheme="minorHAnsi" w:cstheme="minorHAnsi"/>
                <w:sz w:val="22"/>
                <w:szCs w:val="22"/>
                <w:lang w:val="en-AU"/>
              </w:rPr>
              <w:t>ReportServiceSOAPConnection</w:t>
            </w:r>
            <w:proofErr w:type="spellEnd"/>
          </w:p>
        </w:tc>
        <w:tc>
          <w:tcPr>
            <w:tcW w:w="980" w:type="dxa"/>
          </w:tcPr>
          <w:p w14:paraId="6A5658F7" w14:textId="1EE0BBC5" w:rsidR="00AF1BBE" w:rsidRPr="00C53A44" w:rsidRDefault="00952140" w:rsidP="00BF2D29">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SOAP</w:t>
            </w:r>
          </w:p>
        </w:tc>
        <w:tc>
          <w:tcPr>
            <w:tcW w:w="2847" w:type="dxa"/>
          </w:tcPr>
          <w:p w14:paraId="0D9FEAC7" w14:textId="2ECD65CF" w:rsidR="00AF1BBE" w:rsidRPr="00C53A44" w:rsidRDefault="00921A48" w:rsidP="00BF2D29">
            <w:pPr>
              <w:tabs>
                <w:tab w:val="left" w:pos="450"/>
              </w:tabs>
              <w:rPr>
                <w:rFonts w:asciiTheme="minorHAnsi" w:hAnsiTheme="minorHAnsi" w:cstheme="minorHAnsi"/>
                <w:sz w:val="22"/>
                <w:szCs w:val="22"/>
                <w:lang w:val="en-AU"/>
              </w:rPr>
            </w:pPr>
            <w:proofErr w:type="spellStart"/>
            <w:r w:rsidRPr="00C53A44">
              <w:rPr>
                <w:rFonts w:asciiTheme="minorHAnsi" w:hAnsiTheme="minorHAnsi" w:cstheme="minorHAnsi"/>
                <w:sz w:val="22"/>
                <w:szCs w:val="22"/>
                <w:lang w:val="en-AU"/>
              </w:rPr>
              <w:t>ExternalReportWSSService</w:t>
            </w:r>
            <w:proofErr w:type="spellEnd"/>
          </w:p>
        </w:tc>
        <w:tc>
          <w:tcPr>
            <w:tcW w:w="1247" w:type="dxa"/>
            <w:shd w:val="clear" w:color="auto" w:fill="auto"/>
          </w:tcPr>
          <w:p w14:paraId="4AFE8F1D" w14:textId="03B9EC97" w:rsidR="00AF1BBE" w:rsidRPr="00C53A44" w:rsidRDefault="003C76FD" w:rsidP="00BF2D29">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 xml:space="preserve">Trigger &amp; </w:t>
            </w:r>
            <w:proofErr w:type="gramStart"/>
            <w:r w:rsidRPr="00C53A44">
              <w:rPr>
                <w:rFonts w:asciiTheme="minorHAnsi" w:hAnsiTheme="minorHAnsi" w:cstheme="minorHAnsi"/>
                <w:sz w:val="22"/>
                <w:szCs w:val="22"/>
                <w:lang w:val="en-AU"/>
              </w:rPr>
              <w:t>Invoke</w:t>
            </w:r>
            <w:proofErr w:type="gramEnd"/>
          </w:p>
        </w:tc>
        <w:tc>
          <w:tcPr>
            <w:tcW w:w="2155" w:type="dxa"/>
            <w:shd w:val="clear" w:color="auto" w:fill="auto"/>
          </w:tcPr>
          <w:p w14:paraId="22C51591" w14:textId="040E0551" w:rsidR="00AF1BBE" w:rsidRPr="00C53A44" w:rsidRDefault="002B0A90" w:rsidP="00BF2D29">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SOAP</w:t>
            </w:r>
            <w:r w:rsidR="00AF1BBE" w:rsidRPr="00C53A44">
              <w:rPr>
                <w:rFonts w:asciiTheme="minorHAnsi" w:hAnsiTheme="minorHAnsi" w:cstheme="minorHAnsi"/>
                <w:sz w:val="22"/>
                <w:szCs w:val="22"/>
                <w:lang w:val="en-AU"/>
              </w:rPr>
              <w:t xml:space="preserve"> connection for </w:t>
            </w:r>
            <w:r w:rsidRPr="00C53A44">
              <w:rPr>
                <w:rFonts w:asciiTheme="minorHAnsi" w:hAnsiTheme="minorHAnsi" w:cstheme="minorHAnsi"/>
                <w:sz w:val="22"/>
                <w:szCs w:val="22"/>
                <w:lang w:val="en-AU"/>
              </w:rPr>
              <w:t>ERP External Report Web Service</w:t>
            </w:r>
          </w:p>
        </w:tc>
      </w:tr>
    </w:tbl>
    <w:p w14:paraId="458A5138" w14:textId="77777777" w:rsidR="00AF1BBE" w:rsidRPr="00C53A44" w:rsidRDefault="00AF1BBE" w:rsidP="00390354">
      <w:pPr>
        <w:pStyle w:val="Heading2"/>
        <w:ind w:left="0"/>
        <w:rPr>
          <w:rFonts w:asciiTheme="minorHAnsi" w:hAnsiTheme="minorHAnsi" w:cstheme="minorHAnsi"/>
        </w:rPr>
      </w:pPr>
      <w:bookmarkStart w:id="45" w:name="_Lookup_Details"/>
      <w:bookmarkStart w:id="46" w:name="_Toc141830930"/>
      <w:bookmarkEnd w:id="45"/>
      <w:r w:rsidRPr="00C53A44">
        <w:rPr>
          <w:rFonts w:asciiTheme="minorHAnsi" w:hAnsiTheme="minorHAnsi" w:cstheme="minorHAnsi"/>
        </w:rPr>
        <w:t>Lookup Details</w:t>
      </w:r>
      <w:bookmarkEnd w:id="46"/>
    </w:p>
    <w:tbl>
      <w:tblPr>
        <w:tblW w:w="100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9"/>
        <w:gridCol w:w="5248"/>
      </w:tblGrid>
      <w:tr w:rsidR="0066743C" w:rsidRPr="00C53A44" w14:paraId="58C59858" w14:textId="77777777" w:rsidTr="0066743C">
        <w:trPr>
          <w:trHeight w:val="316"/>
        </w:trPr>
        <w:tc>
          <w:tcPr>
            <w:tcW w:w="4849"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665ABA77" w14:textId="3D04C0AD" w:rsidR="0066743C" w:rsidRPr="00C53A44" w:rsidRDefault="0066743C" w:rsidP="00BF2D29">
            <w:pPr>
              <w:tabs>
                <w:tab w:val="left" w:pos="450"/>
              </w:tabs>
              <w:jc w:val="center"/>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Lookup Name</w:t>
            </w:r>
          </w:p>
        </w:tc>
        <w:tc>
          <w:tcPr>
            <w:tcW w:w="5248" w:type="dxa"/>
            <w:tcBorders>
              <w:top w:val="single" w:sz="4" w:space="0" w:color="auto"/>
              <w:left w:val="single" w:sz="4" w:space="0" w:color="auto"/>
              <w:bottom w:val="single" w:sz="4" w:space="0" w:color="auto"/>
              <w:right w:val="single" w:sz="4" w:space="0" w:color="auto"/>
            </w:tcBorders>
            <w:shd w:val="clear" w:color="auto" w:fill="4A66AC" w:themeFill="accent4"/>
          </w:tcPr>
          <w:p w14:paraId="26940979" w14:textId="292269C2" w:rsidR="0066743C" w:rsidRPr="00C53A44" w:rsidRDefault="0066743C" w:rsidP="00156487">
            <w:pPr>
              <w:tabs>
                <w:tab w:val="left" w:pos="450"/>
              </w:tabs>
              <w:jc w:val="center"/>
              <w:rPr>
                <w:rFonts w:asciiTheme="minorHAnsi" w:hAnsiTheme="minorHAnsi" w:cstheme="minorHAnsi"/>
                <w:sz w:val="22"/>
                <w:szCs w:val="22"/>
              </w:rPr>
            </w:pPr>
            <w:r w:rsidRPr="00C53A44">
              <w:rPr>
                <w:rFonts w:asciiTheme="minorHAnsi" w:hAnsiTheme="minorHAnsi" w:cstheme="minorHAnsi"/>
                <w:b/>
                <w:color w:val="FFFFFF"/>
                <w:sz w:val="22"/>
                <w:szCs w:val="22"/>
              </w:rPr>
              <w:t>Lookup description</w:t>
            </w:r>
            <w:r w:rsidRPr="00C53A44">
              <w:rPr>
                <w:rFonts w:asciiTheme="minorHAnsi" w:hAnsiTheme="minorHAnsi" w:cstheme="minorHAnsi"/>
                <w:sz w:val="22"/>
                <w:szCs w:val="22"/>
              </w:rPr>
              <w:tab/>
            </w:r>
          </w:p>
        </w:tc>
      </w:tr>
      <w:tr w:rsidR="0066743C" w:rsidRPr="00C53A44" w14:paraId="6BDE33BD" w14:textId="77777777" w:rsidTr="0066743C">
        <w:trPr>
          <w:trHeight w:val="324"/>
        </w:trPr>
        <w:tc>
          <w:tcPr>
            <w:tcW w:w="4849" w:type="dxa"/>
            <w:tcBorders>
              <w:top w:val="single" w:sz="4" w:space="0" w:color="auto"/>
              <w:left w:val="single" w:sz="4" w:space="0" w:color="auto"/>
              <w:bottom w:val="single" w:sz="4" w:space="0" w:color="auto"/>
              <w:right w:val="single" w:sz="4" w:space="0" w:color="auto"/>
            </w:tcBorders>
            <w:shd w:val="clear" w:color="auto" w:fill="FFFFFF" w:themeFill="background1"/>
          </w:tcPr>
          <w:p w14:paraId="2F72446E" w14:textId="5114A0C6" w:rsidR="0066743C" w:rsidRPr="00C53A44" w:rsidRDefault="0066743C" w:rsidP="00BF2D29">
            <w:pPr>
              <w:tabs>
                <w:tab w:val="left" w:pos="450"/>
              </w:tabs>
              <w:rPr>
                <w:rFonts w:asciiTheme="minorHAnsi" w:hAnsiTheme="minorHAnsi" w:cstheme="minorHAnsi"/>
                <w:sz w:val="22"/>
                <w:szCs w:val="22"/>
              </w:rPr>
            </w:pPr>
            <w:proofErr w:type="spellStart"/>
            <w:r w:rsidRPr="00C53A44">
              <w:rPr>
                <w:rFonts w:asciiTheme="minorHAnsi" w:hAnsiTheme="minorHAnsi" w:cstheme="minorHAnsi"/>
                <w:sz w:val="22"/>
                <w:szCs w:val="22"/>
              </w:rPr>
              <w:t>LookupCHMIntegrations</w:t>
            </w:r>
            <w:proofErr w:type="spellEnd"/>
          </w:p>
        </w:tc>
        <w:tc>
          <w:tcPr>
            <w:tcW w:w="5248" w:type="dxa"/>
            <w:tcBorders>
              <w:top w:val="single" w:sz="4" w:space="0" w:color="auto"/>
              <w:left w:val="single" w:sz="4" w:space="0" w:color="auto"/>
              <w:bottom w:val="single" w:sz="4" w:space="0" w:color="auto"/>
              <w:right w:val="single" w:sz="4" w:space="0" w:color="auto"/>
            </w:tcBorders>
          </w:tcPr>
          <w:p w14:paraId="4DB80F58" w14:textId="342019D8" w:rsidR="0066743C" w:rsidRPr="00C53A44" w:rsidRDefault="0066743C" w:rsidP="00A01F0F">
            <w:pPr>
              <w:tabs>
                <w:tab w:val="left" w:pos="450"/>
              </w:tabs>
              <w:rPr>
                <w:rFonts w:asciiTheme="minorHAnsi" w:hAnsiTheme="minorHAnsi" w:cstheme="minorHAnsi"/>
                <w:b/>
                <w:sz w:val="22"/>
                <w:szCs w:val="22"/>
              </w:rPr>
            </w:pPr>
            <w:r w:rsidRPr="00C53A44">
              <w:rPr>
                <w:rFonts w:asciiTheme="minorHAnsi" w:hAnsiTheme="minorHAnsi" w:cstheme="minorHAnsi"/>
                <w:sz w:val="22"/>
                <w:szCs w:val="22"/>
              </w:rPr>
              <w:t>Lookup for CHM Integrations</w:t>
            </w:r>
          </w:p>
        </w:tc>
      </w:tr>
      <w:tr w:rsidR="0066743C" w:rsidRPr="00C53A44" w14:paraId="757DC4DB" w14:textId="77777777" w:rsidTr="00693907">
        <w:trPr>
          <w:trHeight w:val="255"/>
        </w:trPr>
        <w:tc>
          <w:tcPr>
            <w:tcW w:w="10097" w:type="dxa"/>
            <w:gridSpan w:val="2"/>
            <w:tcBorders>
              <w:top w:val="single" w:sz="4" w:space="0" w:color="auto"/>
              <w:left w:val="single" w:sz="4" w:space="0" w:color="auto"/>
              <w:bottom w:val="single" w:sz="4" w:space="0" w:color="auto"/>
              <w:right w:val="single" w:sz="4" w:space="0" w:color="auto"/>
            </w:tcBorders>
            <w:shd w:val="clear" w:color="auto" w:fill="4A66AC" w:themeFill="accent4"/>
          </w:tcPr>
          <w:p w14:paraId="12D44C3F" w14:textId="7FCE768B" w:rsidR="0066743C" w:rsidRPr="00C53A44" w:rsidRDefault="0066743C" w:rsidP="0066743C">
            <w:pPr>
              <w:pStyle w:val="Caption"/>
              <w:tabs>
                <w:tab w:val="left" w:pos="450"/>
              </w:tabs>
              <w:jc w:val="center"/>
              <w:rPr>
                <w:rFonts w:asciiTheme="minorHAnsi" w:hAnsiTheme="minorHAnsi" w:cstheme="minorHAnsi"/>
                <w:b w:val="0"/>
                <w:color w:val="FFFFFF" w:themeColor="background1"/>
                <w:sz w:val="22"/>
                <w:szCs w:val="22"/>
              </w:rPr>
            </w:pPr>
            <w:r w:rsidRPr="00C53A44">
              <w:rPr>
                <w:rFonts w:asciiTheme="minorHAnsi" w:hAnsiTheme="minorHAnsi" w:cstheme="minorHAnsi"/>
                <w:color w:val="FFFFFF" w:themeColor="background1"/>
                <w:sz w:val="22"/>
                <w:szCs w:val="22"/>
              </w:rPr>
              <w:t>Domain Name</w:t>
            </w:r>
          </w:p>
        </w:tc>
      </w:tr>
      <w:tr w:rsidR="0066743C" w:rsidRPr="00C53A44" w14:paraId="45180FC9" w14:textId="77777777" w:rsidTr="002C1558">
        <w:trPr>
          <w:trHeight w:val="191"/>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C5F36B" w14:textId="32F21AB6" w:rsidR="0066743C" w:rsidRPr="00C53A44" w:rsidRDefault="0066743C" w:rsidP="00BF2D29">
            <w:pPr>
              <w:pStyle w:val="Caption"/>
              <w:tabs>
                <w:tab w:val="left" w:pos="450"/>
              </w:tabs>
              <w:rPr>
                <w:rFonts w:asciiTheme="minorHAnsi" w:hAnsiTheme="minorHAnsi" w:cstheme="minorHAnsi"/>
                <w:b w:val="0"/>
                <w:sz w:val="22"/>
                <w:szCs w:val="22"/>
              </w:rPr>
            </w:pPr>
            <w:proofErr w:type="spellStart"/>
            <w:r w:rsidRPr="00C53A44">
              <w:rPr>
                <w:rFonts w:asciiTheme="minorHAnsi" w:hAnsiTheme="minorHAnsi" w:cstheme="minorHAnsi"/>
                <w:b w:val="0"/>
                <w:sz w:val="22"/>
                <w:szCs w:val="22"/>
              </w:rPr>
              <w:t>Integration_</w:t>
            </w:r>
            <w:r w:rsidR="00863AEE">
              <w:rPr>
                <w:rFonts w:asciiTheme="minorHAnsi" w:hAnsiTheme="minorHAnsi" w:cstheme="minorHAnsi"/>
                <w:b w:val="0"/>
                <w:sz w:val="22"/>
                <w:szCs w:val="22"/>
              </w:rPr>
              <w:t>Identifier</w:t>
            </w:r>
            <w:proofErr w:type="spellEnd"/>
            <w:r w:rsidRPr="00C53A44">
              <w:rPr>
                <w:rFonts w:asciiTheme="minorHAnsi" w:hAnsiTheme="minorHAnsi" w:cstheme="minorHAnsi"/>
                <w:b w:val="0"/>
                <w:sz w:val="22"/>
                <w:szCs w:val="22"/>
              </w:rPr>
              <w:t>-Notification_Type</w:t>
            </w:r>
          </w:p>
        </w:tc>
      </w:tr>
      <w:tr w:rsidR="0066743C" w:rsidRPr="00C53A44" w14:paraId="163608AB" w14:textId="77777777" w:rsidTr="002C1558">
        <w:trPr>
          <w:trHeight w:val="269"/>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43C3E7E" w14:textId="0BAE7259" w:rsidR="0066743C" w:rsidRPr="00C53A44" w:rsidRDefault="0066743C" w:rsidP="00BF2D29">
            <w:pPr>
              <w:pStyle w:val="Caption"/>
              <w:tabs>
                <w:tab w:val="left" w:pos="450"/>
              </w:tabs>
              <w:rPr>
                <w:rFonts w:asciiTheme="minorHAnsi" w:hAnsiTheme="minorHAnsi" w:cstheme="minorHAnsi"/>
                <w:b w:val="0"/>
                <w:sz w:val="22"/>
                <w:szCs w:val="22"/>
              </w:rPr>
            </w:pPr>
            <w:proofErr w:type="spellStart"/>
            <w:r w:rsidRPr="00C53A44">
              <w:rPr>
                <w:rFonts w:asciiTheme="minorHAnsi" w:hAnsiTheme="minorHAnsi" w:cstheme="minorHAnsi"/>
                <w:b w:val="0"/>
                <w:sz w:val="22"/>
                <w:szCs w:val="22"/>
              </w:rPr>
              <w:t>From_Email</w:t>
            </w:r>
            <w:proofErr w:type="spellEnd"/>
          </w:p>
        </w:tc>
      </w:tr>
      <w:tr w:rsidR="0066743C" w:rsidRPr="00C53A44" w14:paraId="659B0967" w14:textId="77777777" w:rsidTr="002C1558">
        <w:trPr>
          <w:trHeight w:val="2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0C3D5D" w14:textId="727B548D" w:rsidR="0066743C" w:rsidRPr="00C53A44" w:rsidRDefault="0066743C" w:rsidP="00BF2D29">
            <w:pPr>
              <w:pStyle w:val="Caption"/>
              <w:tabs>
                <w:tab w:val="left" w:pos="450"/>
              </w:tabs>
              <w:rPr>
                <w:rFonts w:asciiTheme="minorHAnsi" w:hAnsiTheme="minorHAnsi" w:cstheme="minorHAnsi"/>
                <w:b w:val="0"/>
                <w:sz w:val="22"/>
                <w:szCs w:val="22"/>
              </w:rPr>
            </w:pPr>
            <w:proofErr w:type="spellStart"/>
            <w:r w:rsidRPr="00C53A44">
              <w:rPr>
                <w:rFonts w:asciiTheme="minorHAnsi" w:hAnsiTheme="minorHAnsi" w:cstheme="minorHAnsi"/>
                <w:b w:val="0"/>
                <w:sz w:val="22"/>
                <w:szCs w:val="22"/>
              </w:rPr>
              <w:t>Email_Recipients</w:t>
            </w:r>
            <w:proofErr w:type="spellEnd"/>
          </w:p>
        </w:tc>
      </w:tr>
      <w:tr w:rsidR="0066743C" w:rsidRPr="00C53A44" w14:paraId="304C50FD" w14:textId="77777777" w:rsidTr="002C1558">
        <w:trPr>
          <w:trHeight w:val="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81D81B" w14:textId="50C4661A" w:rsidR="0066743C" w:rsidRPr="00C53A44" w:rsidRDefault="0066743C" w:rsidP="00BF2D29">
            <w:pPr>
              <w:pStyle w:val="Caption"/>
              <w:tabs>
                <w:tab w:val="left" w:pos="450"/>
              </w:tabs>
              <w:rPr>
                <w:rFonts w:asciiTheme="minorHAnsi" w:hAnsiTheme="minorHAnsi" w:cstheme="minorHAnsi"/>
                <w:b w:val="0"/>
                <w:sz w:val="22"/>
                <w:szCs w:val="22"/>
              </w:rPr>
            </w:pPr>
            <w:proofErr w:type="spellStart"/>
            <w:r w:rsidRPr="00C53A44">
              <w:rPr>
                <w:rFonts w:asciiTheme="minorHAnsi" w:hAnsiTheme="minorHAnsi" w:cstheme="minorHAnsi"/>
                <w:b w:val="0"/>
                <w:sz w:val="22"/>
                <w:szCs w:val="22"/>
              </w:rPr>
              <w:t>Email_Subject</w:t>
            </w:r>
            <w:proofErr w:type="spellEnd"/>
          </w:p>
        </w:tc>
      </w:tr>
      <w:tr w:rsidR="0066743C" w:rsidRPr="00C53A44" w14:paraId="1159043B" w14:textId="77777777" w:rsidTr="002C1558">
        <w:trPr>
          <w:trHeight w:val="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CE84F" w14:textId="037A87F4" w:rsidR="0066743C" w:rsidRPr="00C53A44" w:rsidRDefault="0066743C" w:rsidP="00BF2D29">
            <w:pPr>
              <w:pStyle w:val="Caption"/>
              <w:tabs>
                <w:tab w:val="left" w:pos="450"/>
              </w:tabs>
              <w:rPr>
                <w:rFonts w:asciiTheme="minorHAnsi" w:hAnsiTheme="minorHAnsi" w:cstheme="minorHAnsi"/>
                <w:b w:val="0"/>
                <w:sz w:val="22"/>
                <w:szCs w:val="22"/>
              </w:rPr>
            </w:pPr>
            <w:proofErr w:type="spellStart"/>
            <w:r w:rsidRPr="00C53A44">
              <w:rPr>
                <w:rFonts w:asciiTheme="minorHAnsi" w:hAnsiTheme="minorHAnsi" w:cstheme="minorHAnsi"/>
                <w:b w:val="0"/>
                <w:sz w:val="22"/>
                <w:szCs w:val="22"/>
              </w:rPr>
              <w:t>Email_Body</w:t>
            </w:r>
            <w:proofErr w:type="spellEnd"/>
          </w:p>
        </w:tc>
      </w:tr>
      <w:tr w:rsidR="00863AEE" w:rsidRPr="00C53A44" w14:paraId="5001EFC6" w14:textId="77777777" w:rsidTr="002C1558">
        <w:trPr>
          <w:trHeight w:val="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FF1F2F2" w14:textId="41434167" w:rsidR="00863AEE" w:rsidRPr="00C53A44" w:rsidRDefault="00863AEE" w:rsidP="00BF2D29">
            <w:pPr>
              <w:pStyle w:val="Caption"/>
              <w:tabs>
                <w:tab w:val="left" w:pos="450"/>
              </w:tabs>
              <w:rPr>
                <w:rFonts w:asciiTheme="minorHAnsi" w:hAnsiTheme="minorHAnsi" w:cstheme="minorHAnsi"/>
                <w:b w:val="0"/>
                <w:sz w:val="22"/>
                <w:szCs w:val="22"/>
              </w:rPr>
            </w:pPr>
            <w:proofErr w:type="spellStart"/>
            <w:r>
              <w:rPr>
                <w:rFonts w:asciiTheme="minorHAnsi" w:hAnsiTheme="minorHAnsi" w:cstheme="minorHAnsi"/>
                <w:b w:val="0"/>
                <w:sz w:val="22"/>
                <w:szCs w:val="22"/>
              </w:rPr>
              <w:t>Notification_Enabled</w:t>
            </w:r>
            <w:proofErr w:type="spellEnd"/>
          </w:p>
        </w:tc>
      </w:tr>
    </w:tbl>
    <w:p w14:paraId="0CB8E0F6" w14:textId="74F159E4" w:rsidR="00AF1BBE" w:rsidRDefault="00AF1BBE" w:rsidP="00AF1BBE">
      <w:pPr>
        <w:rPr>
          <w:rFonts w:asciiTheme="minorHAnsi" w:eastAsiaTheme="minorEastAsia" w:hAnsiTheme="minorHAnsi" w:cstheme="minorHAnsi"/>
        </w:rPr>
      </w:pPr>
    </w:p>
    <w:tbl>
      <w:tblPr>
        <w:tblW w:w="100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46"/>
        <w:gridCol w:w="5551"/>
      </w:tblGrid>
      <w:tr w:rsidR="00011401" w14:paraId="7632D038" w14:textId="77777777" w:rsidTr="00F07489">
        <w:trPr>
          <w:trHeight w:val="316"/>
        </w:trPr>
        <w:tc>
          <w:tcPr>
            <w:tcW w:w="4485" w:type="dxa"/>
            <w:tcBorders>
              <w:top w:val="single" w:sz="4" w:space="0" w:color="auto"/>
              <w:left w:val="single" w:sz="4" w:space="0" w:color="auto"/>
              <w:bottom w:val="single" w:sz="4" w:space="0" w:color="auto"/>
              <w:right w:val="single" w:sz="4" w:space="0" w:color="auto"/>
            </w:tcBorders>
            <w:shd w:val="clear" w:color="auto" w:fill="4A66AC" w:themeFill="accent4"/>
          </w:tcPr>
          <w:p w14:paraId="61BCB44E" w14:textId="77777777" w:rsidR="00011401" w:rsidRDefault="00011401" w:rsidP="00F07489">
            <w:pPr>
              <w:tabs>
                <w:tab w:val="left" w:pos="450"/>
              </w:tabs>
              <w:jc w:val="center"/>
              <w:rPr>
                <w:rFonts w:cs="Calibri"/>
                <w:b/>
                <w:bCs/>
                <w:color w:val="FFFFFF" w:themeColor="background1"/>
                <w:sz w:val="22"/>
                <w:szCs w:val="22"/>
              </w:rPr>
            </w:pPr>
            <w:r w:rsidRPr="7F20A1DA">
              <w:rPr>
                <w:rFonts w:cs="Calibri"/>
                <w:b/>
                <w:bCs/>
                <w:color w:val="FFFFFF" w:themeColor="background1"/>
                <w:sz w:val="22"/>
                <w:szCs w:val="22"/>
              </w:rPr>
              <w:lastRenderedPageBreak/>
              <w:t>Lookup Name</w:t>
            </w:r>
          </w:p>
        </w:tc>
        <w:tc>
          <w:tcPr>
            <w:tcW w:w="5477" w:type="dxa"/>
            <w:tcBorders>
              <w:top w:val="single" w:sz="4" w:space="0" w:color="auto"/>
              <w:left w:val="single" w:sz="4" w:space="0" w:color="auto"/>
              <w:bottom w:val="single" w:sz="4" w:space="0" w:color="auto"/>
              <w:right w:val="single" w:sz="4" w:space="0" w:color="auto"/>
            </w:tcBorders>
            <w:shd w:val="clear" w:color="auto" w:fill="4A66AC" w:themeFill="accent4"/>
          </w:tcPr>
          <w:p w14:paraId="1F5E0D59" w14:textId="77777777" w:rsidR="00011401" w:rsidRDefault="00011401" w:rsidP="00F07489">
            <w:pPr>
              <w:tabs>
                <w:tab w:val="left" w:pos="450"/>
              </w:tabs>
              <w:jc w:val="center"/>
              <w:rPr>
                <w:rFonts w:cs="Calibri"/>
                <w:sz w:val="22"/>
                <w:szCs w:val="22"/>
              </w:rPr>
            </w:pPr>
            <w:r w:rsidRPr="7F20A1DA">
              <w:rPr>
                <w:rFonts w:cs="Calibri"/>
                <w:b/>
                <w:bCs/>
                <w:color w:val="FFFFFF" w:themeColor="background1"/>
                <w:sz w:val="22"/>
                <w:szCs w:val="22"/>
              </w:rPr>
              <w:t>Lookup description</w:t>
            </w:r>
            <w:r>
              <w:tab/>
            </w:r>
          </w:p>
        </w:tc>
      </w:tr>
      <w:tr w:rsidR="00011401" w14:paraId="6058B5CF" w14:textId="77777777" w:rsidTr="00F07489">
        <w:trPr>
          <w:trHeight w:val="324"/>
        </w:trPr>
        <w:tc>
          <w:tcPr>
            <w:tcW w:w="4485" w:type="dxa"/>
            <w:tcBorders>
              <w:top w:val="single" w:sz="4" w:space="0" w:color="auto"/>
              <w:left w:val="single" w:sz="4" w:space="0" w:color="auto"/>
              <w:bottom w:val="single" w:sz="4" w:space="0" w:color="auto"/>
              <w:right w:val="single" w:sz="4" w:space="0" w:color="auto"/>
            </w:tcBorders>
            <w:shd w:val="clear" w:color="auto" w:fill="FFFFFF" w:themeFill="background1"/>
          </w:tcPr>
          <w:p w14:paraId="166AD9B9" w14:textId="77777777" w:rsidR="00011401" w:rsidRDefault="00011401" w:rsidP="00F07489">
            <w:pPr>
              <w:tabs>
                <w:tab w:val="left" w:pos="450"/>
              </w:tabs>
              <w:rPr>
                <w:rFonts w:cs="Calibri"/>
                <w:sz w:val="22"/>
                <w:szCs w:val="22"/>
              </w:rPr>
            </w:pPr>
            <w:r w:rsidRPr="7F20A1DA">
              <w:rPr>
                <w:rFonts w:cs="Calibri"/>
                <w:sz w:val="22"/>
                <w:szCs w:val="22"/>
              </w:rPr>
              <w:t>LookupCHMIntegrationReports</w:t>
            </w:r>
          </w:p>
        </w:tc>
        <w:tc>
          <w:tcPr>
            <w:tcW w:w="5477" w:type="dxa"/>
            <w:tcBorders>
              <w:top w:val="single" w:sz="4" w:space="0" w:color="auto"/>
              <w:left w:val="single" w:sz="4" w:space="0" w:color="auto"/>
              <w:bottom w:val="single" w:sz="4" w:space="0" w:color="auto"/>
              <w:right w:val="single" w:sz="4" w:space="0" w:color="auto"/>
            </w:tcBorders>
          </w:tcPr>
          <w:p w14:paraId="1C2F5EE8" w14:textId="77777777" w:rsidR="00011401" w:rsidRDefault="00011401" w:rsidP="00F07489">
            <w:pPr>
              <w:tabs>
                <w:tab w:val="left" w:pos="450"/>
              </w:tabs>
              <w:rPr>
                <w:rFonts w:cs="Calibri"/>
                <w:sz w:val="22"/>
                <w:szCs w:val="22"/>
              </w:rPr>
            </w:pPr>
            <w:r w:rsidRPr="7F20A1DA">
              <w:rPr>
                <w:rFonts w:cs="Calibri"/>
                <w:sz w:val="22"/>
                <w:szCs w:val="22"/>
              </w:rPr>
              <w:t>Lookup for CHM Integration Reports storing Report Path</w:t>
            </w:r>
          </w:p>
        </w:tc>
      </w:tr>
      <w:tr w:rsidR="00011401" w14:paraId="2BE96B19" w14:textId="77777777" w:rsidTr="00F07489">
        <w:trPr>
          <w:trHeight w:val="255"/>
        </w:trPr>
        <w:tc>
          <w:tcPr>
            <w:tcW w:w="9962" w:type="dxa"/>
            <w:gridSpan w:val="2"/>
            <w:tcBorders>
              <w:top w:val="single" w:sz="4" w:space="0" w:color="auto"/>
              <w:left w:val="single" w:sz="4" w:space="0" w:color="auto"/>
              <w:bottom w:val="single" w:sz="4" w:space="0" w:color="auto"/>
              <w:right w:val="single" w:sz="4" w:space="0" w:color="auto"/>
            </w:tcBorders>
            <w:shd w:val="clear" w:color="auto" w:fill="4A66AC" w:themeFill="accent4"/>
          </w:tcPr>
          <w:p w14:paraId="4643A3A2" w14:textId="77777777" w:rsidR="00011401" w:rsidRDefault="00011401" w:rsidP="00F07489">
            <w:pPr>
              <w:pStyle w:val="Caption"/>
              <w:tabs>
                <w:tab w:val="left" w:pos="450"/>
              </w:tabs>
              <w:jc w:val="center"/>
              <w:rPr>
                <w:rFonts w:cs="Calibri"/>
                <w:b w:val="0"/>
                <w:color w:val="FFFFFF" w:themeColor="background1"/>
                <w:sz w:val="22"/>
                <w:szCs w:val="22"/>
              </w:rPr>
            </w:pPr>
            <w:r w:rsidRPr="7F20A1DA">
              <w:rPr>
                <w:rFonts w:cs="Calibri"/>
                <w:color w:val="FFFFFF" w:themeColor="background1"/>
                <w:sz w:val="22"/>
                <w:szCs w:val="22"/>
              </w:rPr>
              <w:t>Domain Name</w:t>
            </w:r>
          </w:p>
        </w:tc>
      </w:tr>
      <w:tr w:rsidR="00011401" w14:paraId="09143588" w14:textId="77777777" w:rsidTr="00F07489">
        <w:trPr>
          <w:trHeight w:val="191"/>
        </w:trPr>
        <w:tc>
          <w:tcPr>
            <w:tcW w:w="99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BE717A" w14:textId="77777777" w:rsidR="00011401" w:rsidRDefault="00011401" w:rsidP="00F07489">
            <w:pPr>
              <w:pStyle w:val="Caption"/>
              <w:tabs>
                <w:tab w:val="left" w:pos="450"/>
              </w:tabs>
              <w:spacing w:line="259" w:lineRule="auto"/>
              <w:rPr>
                <w:rFonts w:cs="Calibri"/>
                <w:b w:val="0"/>
                <w:sz w:val="22"/>
                <w:szCs w:val="22"/>
                <w:lang w:val="en-IN"/>
              </w:rPr>
            </w:pPr>
            <w:proofErr w:type="spellStart"/>
            <w:r w:rsidRPr="7F20A1DA">
              <w:rPr>
                <w:rFonts w:cs="Calibri"/>
                <w:b w:val="0"/>
                <w:sz w:val="22"/>
                <w:szCs w:val="22"/>
                <w:lang w:val="en-IN"/>
              </w:rPr>
              <w:t>Integration_Identifier</w:t>
            </w:r>
            <w:proofErr w:type="spellEnd"/>
          </w:p>
        </w:tc>
      </w:tr>
      <w:tr w:rsidR="00011401" w14:paraId="777701C5" w14:textId="77777777" w:rsidTr="00F07489">
        <w:trPr>
          <w:trHeight w:val="269"/>
        </w:trPr>
        <w:tc>
          <w:tcPr>
            <w:tcW w:w="99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7565E92" w14:textId="77777777" w:rsidR="00011401" w:rsidRDefault="00011401" w:rsidP="00F07489">
            <w:pPr>
              <w:pStyle w:val="Caption"/>
              <w:tabs>
                <w:tab w:val="left" w:pos="450"/>
              </w:tabs>
              <w:spacing w:line="259" w:lineRule="auto"/>
              <w:rPr>
                <w:rFonts w:cs="Calibri"/>
                <w:b w:val="0"/>
                <w:sz w:val="22"/>
                <w:szCs w:val="22"/>
                <w:lang w:val="en-IN"/>
              </w:rPr>
            </w:pPr>
            <w:proofErr w:type="spellStart"/>
            <w:r w:rsidRPr="7F20A1DA">
              <w:rPr>
                <w:rFonts w:cs="Calibri"/>
                <w:b w:val="0"/>
                <w:sz w:val="22"/>
                <w:szCs w:val="22"/>
                <w:lang w:val="en-IN"/>
              </w:rPr>
              <w:t>Report_Path</w:t>
            </w:r>
            <w:proofErr w:type="spellEnd"/>
          </w:p>
        </w:tc>
      </w:tr>
    </w:tbl>
    <w:p w14:paraId="2A7EE8FB" w14:textId="77777777" w:rsidR="00011401" w:rsidRPr="00C53A44" w:rsidRDefault="00011401" w:rsidP="00AF1BBE">
      <w:pPr>
        <w:rPr>
          <w:rFonts w:asciiTheme="minorHAnsi" w:eastAsiaTheme="minorEastAsia" w:hAnsiTheme="minorHAnsi" w:cstheme="minorHAnsi"/>
        </w:rPr>
      </w:pPr>
    </w:p>
    <w:p w14:paraId="403DB99C" w14:textId="7FED3D17" w:rsidR="00573E3F" w:rsidRPr="00C53A44" w:rsidRDefault="00573E3F" w:rsidP="00015207">
      <w:pPr>
        <w:pStyle w:val="Heading2"/>
        <w:ind w:left="0"/>
        <w:rPr>
          <w:rFonts w:asciiTheme="minorHAnsi" w:eastAsiaTheme="minorEastAsia" w:hAnsiTheme="minorHAnsi" w:cstheme="minorHAnsi"/>
          <w:b w:val="0"/>
          <w:bCs/>
        </w:rPr>
      </w:pPr>
      <w:bookmarkStart w:id="47" w:name="_Toc141830931"/>
      <w:r w:rsidRPr="00C53A44">
        <w:rPr>
          <w:rFonts w:asciiTheme="minorHAnsi" w:hAnsiTheme="minorHAnsi" w:cstheme="minorHAnsi"/>
        </w:rPr>
        <w:t>API Details:</w:t>
      </w:r>
      <w:bookmarkEnd w:id="47"/>
    </w:p>
    <w:p w14:paraId="4DB06E96" w14:textId="1F40EEB8" w:rsidR="00573E3F" w:rsidRPr="00C53A44" w:rsidRDefault="00DC56D6" w:rsidP="00DC56D6">
      <w:pPr>
        <w:rPr>
          <w:rFonts w:asciiTheme="minorHAnsi" w:eastAsiaTheme="minorEastAsia" w:hAnsiTheme="minorHAnsi" w:cstheme="minorHAnsi"/>
        </w:rPr>
      </w:pPr>
      <w:r>
        <w:rPr>
          <w:rFonts w:asciiTheme="minorHAnsi" w:hAnsiTheme="minorHAnsi" w:cstheme="minorHAnsi"/>
          <w:bCs/>
          <w:color w:val="000000" w:themeColor="text1"/>
          <w:sz w:val="22"/>
          <w:szCs w:val="22"/>
        </w:rPr>
        <w:t xml:space="preserve">NA </w:t>
      </w:r>
    </w:p>
    <w:p w14:paraId="2BE0DFCB" w14:textId="67E53E0D" w:rsidR="00D379A3" w:rsidRPr="00C53A44" w:rsidRDefault="00D379A3" w:rsidP="00417CC0">
      <w:pPr>
        <w:pStyle w:val="Heading2"/>
        <w:ind w:left="0"/>
        <w:rPr>
          <w:rFonts w:asciiTheme="minorHAnsi" w:hAnsiTheme="minorHAnsi" w:cstheme="minorHAnsi"/>
        </w:rPr>
      </w:pPr>
      <w:bookmarkStart w:id="48" w:name="_Toc141830932"/>
      <w:r w:rsidRPr="00C53A44">
        <w:rPr>
          <w:rFonts w:asciiTheme="minorHAnsi" w:hAnsiTheme="minorHAnsi" w:cstheme="minorHAnsi"/>
        </w:rPr>
        <w:t>Database Objects</w:t>
      </w:r>
      <w:bookmarkEnd w:id="48"/>
      <w:r w:rsidRPr="00C53A44">
        <w:rPr>
          <w:rFonts w:asciiTheme="minorHAnsi" w:hAnsiTheme="minorHAnsi" w:cstheme="minorHAnsi"/>
        </w:rPr>
        <w:t xml:space="preserve"> </w:t>
      </w:r>
    </w:p>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418"/>
        <w:gridCol w:w="1013"/>
        <w:gridCol w:w="4270"/>
      </w:tblGrid>
      <w:tr w:rsidR="008C1B2D" w:rsidRPr="00C53A44" w14:paraId="414F986E" w14:textId="77777777" w:rsidTr="00577091">
        <w:trPr>
          <w:trHeight w:val="300"/>
        </w:trPr>
        <w:tc>
          <w:tcPr>
            <w:tcW w:w="3539" w:type="dxa"/>
            <w:shd w:val="clear" w:color="000000" w:fill="4A66AC"/>
            <w:vAlign w:val="center"/>
            <w:hideMark/>
          </w:tcPr>
          <w:p w14:paraId="290DB4AE" w14:textId="77777777"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Object Name</w:t>
            </w:r>
          </w:p>
        </w:tc>
        <w:tc>
          <w:tcPr>
            <w:tcW w:w="1418" w:type="dxa"/>
            <w:shd w:val="clear" w:color="000000" w:fill="4A66AC"/>
            <w:vAlign w:val="center"/>
            <w:hideMark/>
          </w:tcPr>
          <w:p w14:paraId="0DD94AFC" w14:textId="77777777"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Object Type</w:t>
            </w:r>
          </w:p>
        </w:tc>
        <w:tc>
          <w:tcPr>
            <w:tcW w:w="1013" w:type="dxa"/>
            <w:shd w:val="clear" w:color="000000" w:fill="4A66AC"/>
            <w:vAlign w:val="center"/>
            <w:hideMark/>
          </w:tcPr>
          <w:p w14:paraId="641E5BDE" w14:textId="4B134C49"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Schema</w:t>
            </w:r>
          </w:p>
        </w:tc>
        <w:tc>
          <w:tcPr>
            <w:tcW w:w="4270" w:type="dxa"/>
            <w:shd w:val="clear" w:color="000000" w:fill="4A66AC"/>
            <w:vAlign w:val="center"/>
            <w:hideMark/>
          </w:tcPr>
          <w:p w14:paraId="7BB747EF" w14:textId="77777777"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Description</w:t>
            </w:r>
          </w:p>
        </w:tc>
      </w:tr>
      <w:tr w:rsidR="00577091" w:rsidRPr="00C53A44" w14:paraId="622EB87F" w14:textId="77777777" w:rsidTr="00577091">
        <w:trPr>
          <w:trHeight w:val="510"/>
        </w:trPr>
        <w:tc>
          <w:tcPr>
            <w:tcW w:w="3539" w:type="dxa"/>
            <w:shd w:val="clear" w:color="000000" w:fill="FFFFFF"/>
            <w:vAlign w:val="center"/>
          </w:tcPr>
          <w:p w14:paraId="75ECE795" w14:textId="7C6AD886"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CHM_INTEGRATIONS</w:t>
            </w:r>
          </w:p>
        </w:tc>
        <w:tc>
          <w:tcPr>
            <w:tcW w:w="1418" w:type="dxa"/>
            <w:shd w:val="clear" w:color="auto" w:fill="auto"/>
            <w:vAlign w:val="center"/>
          </w:tcPr>
          <w:p w14:paraId="1C7D2ABA" w14:textId="0AABB5E1"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Table</w:t>
            </w:r>
          </w:p>
        </w:tc>
        <w:tc>
          <w:tcPr>
            <w:tcW w:w="1013" w:type="dxa"/>
            <w:shd w:val="clear" w:color="auto" w:fill="auto"/>
            <w:vAlign w:val="center"/>
          </w:tcPr>
          <w:p w14:paraId="08DCF51E" w14:textId="3E3B8216"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1FB447AF" w14:textId="427C4B43"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w:t>
            </w:r>
            <w:r w:rsidR="00C20466" w:rsidRPr="00C53A44">
              <w:rPr>
                <w:rFonts w:asciiTheme="minorHAnsi" w:hAnsiTheme="minorHAnsi" w:cstheme="minorHAnsi"/>
                <w:color w:val="000000"/>
                <w:sz w:val="22"/>
                <w:szCs w:val="22"/>
                <w:lang w:eastAsia="en-IN"/>
              </w:rPr>
              <w:t xml:space="preserve">Common </w:t>
            </w:r>
            <w:r w:rsidRPr="00C53A44">
              <w:rPr>
                <w:rFonts w:asciiTheme="minorHAnsi" w:hAnsiTheme="minorHAnsi" w:cstheme="minorHAnsi"/>
                <w:color w:val="000000"/>
                <w:sz w:val="22"/>
                <w:szCs w:val="22"/>
                <w:lang w:eastAsia="en-IN"/>
              </w:rPr>
              <w:t>Table for storing Integration details</w:t>
            </w:r>
          </w:p>
        </w:tc>
      </w:tr>
      <w:tr w:rsidR="00577091" w:rsidRPr="00C53A44" w14:paraId="1933A138" w14:textId="77777777" w:rsidTr="00577091">
        <w:trPr>
          <w:trHeight w:val="510"/>
        </w:trPr>
        <w:tc>
          <w:tcPr>
            <w:tcW w:w="3539" w:type="dxa"/>
            <w:shd w:val="clear" w:color="000000" w:fill="FFFFFF"/>
            <w:vAlign w:val="center"/>
          </w:tcPr>
          <w:p w14:paraId="2D8A26FD" w14:textId="307762DC"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CHM_INTEGRATION_RUNS</w:t>
            </w:r>
          </w:p>
        </w:tc>
        <w:tc>
          <w:tcPr>
            <w:tcW w:w="1418" w:type="dxa"/>
            <w:shd w:val="clear" w:color="auto" w:fill="auto"/>
            <w:vAlign w:val="center"/>
          </w:tcPr>
          <w:p w14:paraId="28067308" w14:textId="7005D6B9"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Table</w:t>
            </w:r>
          </w:p>
        </w:tc>
        <w:tc>
          <w:tcPr>
            <w:tcW w:w="1013" w:type="dxa"/>
            <w:shd w:val="clear" w:color="auto" w:fill="auto"/>
            <w:vAlign w:val="center"/>
          </w:tcPr>
          <w:p w14:paraId="1A77B973" w14:textId="434A9997"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7E122573" w14:textId="2926E5F3"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w:t>
            </w:r>
            <w:r w:rsidR="00C20466" w:rsidRPr="00C53A44">
              <w:rPr>
                <w:rFonts w:asciiTheme="minorHAnsi" w:hAnsiTheme="minorHAnsi" w:cstheme="minorHAnsi"/>
                <w:color w:val="000000"/>
                <w:sz w:val="22"/>
                <w:szCs w:val="22"/>
                <w:lang w:eastAsia="en-IN"/>
              </w:rPr>
              <w:t xml:space="preserve">Common </w:t>
            </w:r>
            <w:r w:rsidRPr="00C53A44">
              <w:rPr>
                <w:rFonts w:asciiTheme="minorHAnsi" w:hAnsiTheme="minorHAnsi" w:cstheme="minorHAnsi"/>
                <w:color w:val="000000"/>
                <w:sz w:val="22"/>
                <w:szCs w:val="22"/>
                <w:lang w:eastAsia="en-IN"/>
              </w:rPr>
              <w:t>Table for storing Integration Runs details</w:t>
            </w:r>
          </w:p>
        </w:tc>
      </w:tr>
      <w:tr w:rsidR="00C20466" w:rsidRPr="00C53A44" w14:paraId="26588FAF" w14:textId="77777777" w:rsidTr="00577091">
        <w:trPr>
          <w:trHeight w:val="510"/>
        </w:trPr>
        <w:tc>
          <w:tcPr>
            <w:tcW w:w="3539" w:type="dxa"/>
            <w:shd w:val="clear" w:color="000000" w:fill="FFFFFF"/>
            <w:vAlign w:val="center"/>
          </w:tcPr>
          <w:p w14:paraId="63339E76" w14:textId="2B9329A0"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CHM_INTEGRATIONS_PKG</w:t>
            </w:r>
          </w:p>
        </w:tc>
        <w:tc>
          <w:tcPr>
            <w:tcW w:w="1418" w:type="dxa"/>
            <w:shd w:val="clear" w:color="auto" w:fill="auto"/>
            <w:vAlign w:val="center"/>
          </w:tcPr>
          <w:p w14:paraId="4E53131F" w14:textId="6BF353BB"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Package</w:t>
            </w:r>
          </w:p>
        </w:tc>
        <w:tc>
          <w:tcPr>
            <w:tcW w:w="1013" w:type="dxa"/>
            <w:shd w:val="clear" w:color="auto" w:fill="auto"/>
            <w:vAlign w:val="center"/>
          </w:tcPr>
          <w:p w14:paraId="64116892" w14:textId="6F225043"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0AE5A0DA" w14:textId="45D0A078"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Common Package for validating Integrations and </w:t>
            </w:r>
            <w:r w:rsidR="002C2CC0" w:rsidRPr="00C53A44">
              <w:rPr>
                <w:rFonts w:asciiTheme="minorHAnsi" w:hAnsiTheme="minorHAnsi" w:cstheme="minorHAnsi"/>
                <w:color w:val="000000"/>
                <w:sz w:val="22"/>
                <w:szCs w:val="22"/>
                <w:lang w:eastAsia="en-IN"/>
              </w:rPr>
              <w:t>updating CHM</w:t>
            </w:r>
            <w:r w:rsidRPr="00C53A44">
              <w:rPr>
                <w:rFonts w:asciiTheme="minorHAnsi" w:hAnsiTheme="minorHAnsi" w:cstheme="minorHAnsi"/>
                <w:color w:val="000000"/>
                <w:sz w:val="22"/>
                <w:szCs w:val="22"/>
                <w:lang w:eastAsia="en-IN"/>
              </w:rPr>
              <w:t>_</w:t>
            </w:r>
            <w:r w:rsidR="002C2CC0" w:rsidRPr="00C53A44">
              <w:rPr>
                <w:rFonts w:asciiTheme="minorHAnsi" w:hAnsiTheme="minorHAnsi" w:cstheme="minorHAnsi"/>
                <w:color w:val="000000"/>
                <w:sz w:val="22"/>
                <w:szCs w:val="22"/>
                <w:lang w:eastAsia="en-IN"/>
              </w:rPr>
              <w:t>INTEGRATIONS &amp;</w:t>
            </w:r>
            <w:r w:rsidRPr="00C53A44">
              <w:rPr>
                <w:rFonts w:asciiTheme="minorHAnsi" w:hAnsiTheme="minorHAnsi" w:cstheme="minorHAnsi"/>
                <w:color w:val="000000"/>
                <w:sz w:val="22"/>
                <w:szCs w:val="22"/>
                <w:lang w:eastAsia="en-IN"/>
              </w:rPr>
              <w:t xml:space="preserve"> CHM_INTEGRATION_</w:t>
            </w:r>
            <w:r w:rsidR="002C2CC0" w:rsidRPr="00C53A44">
              <w:rPr>
                <w:rFonts w:asciiTheme="minorHAnsi" w:hAnsiTheme="minorHAnsi" w:cstheme="minorHAnsi"/>
                <w:color w:val="000000"/>
                <w:sz w:val="22"/>
                <w:szCs w:val="22"/>
                <w:lang w:eastAsia="en-IN"/>
              </w:rPr>
              <w:t>RUNS tables</w:t>
            </w:r>
          </w:p>
        </w:tc>
      </w:tr>
      <w:tr w:rsidR="00577091" w:rsidRPr="00C53A44" w14:paraId="11DAD759" w14:textId="77777777" w:rsidTr="00577091">
        <w:trPr>
          <w:trHeight w:val="510"/>
        </w:trPr>
        <w:tc>
          <w:tcPr>
            <w:tcW w:w="3539" w:type="dxa"/>
            <w:shd w:val="clear" w:color="000000" w:fill="FFFFFF"/>
            <w:vAlign w:val="center"/>
            <w:hideMark/>
          </w:tcPr>
          <w:p w14:paraId="25979080" w14:textId="3589906B" w:rsidR="00577091" w:rsidRPr="00C53A44" w:rsidRDefault="00D03080" w:rsidP="00577091">
            <w:pPr>
              <w:rPr>
                <w:rFonts w:asciiTheme="minorHAnsi" w:hAnsiTheme="minorHAnsi" w:cstheme="minorHAnsi"/>
                <w:color w:val="000000"/>
                <w:sz w:val="22"/>
                <w:szCs w:val="22"/>
                <w:lang w:val="en-IN" w:eastAsia="en-IN"/>
              </w:rPr>
            </w:pPr>
            <w:r w:rsidRPr="00D03080">
              <w:rPr>
                <w:rFonts w:asciiTheme="minorHAnsi" w:hAnsiTheme="minorHAnsi" w:cstheme="minorHAnsi"/>
                <w:color w:val="000000"/>
                <w:sz w:val="22"/>
                <w:szCs w:val="22"/>
                <w:lang w:eastAsia="en-IN"/>
              </w:rPr>
              <w:t>CHM_</w:t>
            </w:r>
            <w:r w:rsidR="00055809">
              <w:rPr>
                <w:rFonts w:asciiTheme="minorHAnsi" w:hAnsiTheme="minorHAnsi" w:cstheme="minorHAnsi"/>
                <w:color w:val="000000"/>
                <w:sz w:val="22"/>
                <w:szCs w:val="22"/>
                <w:lang w:eastAsia="en-IN"/>
              </w:rPr>
              <w:t>COUNTRIES</w:t>
            </w:r>
          </w:p>
        </w:tc>
        <w:tc>
          <w:tcPr>
            <w:tcW w:w="1418" w:type="dxa"/>
            <w:shd w:val="clear" w:color="auto" w:fill="auto"/>
            <w:vAlign w:val="center"/>
            <w:hideMark/>
          </w:tcPr>
          <w:p w14:paraId="428F3E7D" w14:textId="77777777" w:rsidR="00577091" w:rsidRPr="00C53A44" w:rsidRDefault="00577091" w:rsidP="00577091">
            <w:pPr>
              <w:rPr>
                <w:rFonts w:asciiTheme="minorHAnsi" w:hAnsiTheme="minorHAnsi" w:cstheme="minorHAnsi"/>
                <w:color w:val="000000"/>
                <w:sz w:val="22"/>
                <w:szCs w:val="22"/>
                <w:lang w:val="en-IN" w:eastAsia="en-IN"/>
              </w:rPr>
            </w:pPr>
            <w:r w:rsidRPr="00C53A44">
              <w:rPr>
                <w:rFonts w:asciiTheme="minorHAnsi" w:hAnsiTheme="minorHAnsi" w:cstheme="minorHAnsi"/>
                <w:color w:val="000000"/>
                <w:sz w:val="22"/>
                <w:szCs w:val="22"/>
                <w:lang w:eastAsia="en-IN"/>
              </w:rPr>
              <w:t>Table</w:t>
            </w:r>
          </w:p>
        </w:tc>
        <w:tc>
          <w:tcPr>
            <w:tcW w:w="1013" w:type="dxa"/>
            <w:shd w:val="clear" w:color="auto" w:fill="auto"/>
            <w:vAlign w:val="center"/>
            <w:hideMark/>
          </w:tcPr>
          <w:p w14:paraId="0C5D1FE6" w14:textId="77777777" w:rsidR="00577091" w:rsidRPr="00C53A44" w:rsidRDefault="00577091" w:rsidP="00577091">
            <w:pPr>
              <w:rPr>
                <w:rFonts w:asciiTheme="minorHAnsi" w:hAnsiTheme="minorHAnsi" w:cstheme="minorHAnsi"/>
                <w:color w:val="000000"/>
                <w:sz w:val="22"/>
                <w:szCs w:val="22"/>
                <w:lang w:val="en-IN"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hideMark/>
          </w:tcPr>
          <w:p w14:paraId="6B9D6FE7" w14:textId="468CE167" w:rsidR="00577091" w:rsidRPr="00C53A44" w:rsidRDefault="00577091" w:rsidP="00577091">
            <w:pPr>
              <w:rPr>
                <w:rFonts w:asciiTheme="minorHAnsi" w:hAnsiTheme="minorHAnsi" w:cstheme="minorHAnsi"/>
                <w:color w:val="000000"/>
                <w:sz w:val="22"/>
                <w:szCs w:val="22"/>
                <w:lang w:val="en-IN" w:eastAsia="en-IN"/>
              </w:rPr>
            </w:pPr>
            <w:r w:rsidRPr="00C53A44">
              <w:rPr>
                <w:rFonts w:asciiTheme="minorHAnsi" w:hAnsiTheme="minorHAnsi" w:cstheme="minorHAnsi"/>
                <w:color w:val="000000"/>
                <w:sz w:val="22"/>
                <w:szCs w:val="22"/>
                <w:lang w:eastAsia="en-IN"/>
              </w:rPr>
              <w:t xml:space="preserve">CHM Table for storing </w:t>
            </w:r>
            <w:r w:rsidR="00055809">
              <w:rPr>
                <w:rFonts w:asciiTheme="minorHAnsi" w:hAnsiTheme="minorHAnsi" w:cstheme="minorHAnsi"/>
                <w:color w:val="000000"/>
                <w:sz w:val="22"/>
                <w:szCs w:val="22"/>
                <w:lang w:eastAsia="en-IN"/>
              </w:rPr>
              <w:t>Countries</w:t>
            </w:r>
            <w:r w:rsidR="00D03080">
              <w:rPr>
                <w:rFonts w:asciiTheme="minorHAnsi" w:hAnsiTheme="minorHAnsi" w:cstheme="minorHAnsi"/>
                <w:color w:val="000000"/>
                <w:sz w:val="22"/>
                <w:szCs w:val="22"/>
                <w:lang w:eastAsia="en-IN"/>
              </w:rPr>
              <w:t xml:space="preserve"> </w:t>
            </w:r>
            <w:r w:rsidR="00D03080" w:rsidRPr="00C53A44">
              <w:rPr>
                <w:rFonts w:asciiTheme="minorHAnsi" w:hAnsiTheme="minorHAnsi" w:cstheme="minorHAnsi"/>
                <w:color w:val="000000"/>
                <w:sz w:val="22"/>
                <w:szCs w:val="22"/>
                <w:lang w:eastAsia="en-IN"/>
              </w:rPr>
              <w:t>Records</w:t>
            </w:r>
          </w:p>
        </w:tc>
      </w:tr>
      <w:tr w:rsidR="00577091" w:rsidRPr="00C53A44" w14:paraId="20024A43" w14:textId="77777777" w:rsidTr="00577091">
        <w:trPr>
          <w:trHeight w:val="510"/>
        </w:trPr>
        <w:tc>
          <w:tcPr>
            <w:tcW w:w="3539" w:type="dxa"/>
            <w:shd w:val="clear" w:color="000000" w:fill="FFFFFF"/>
            <w:vAlign w:val="center"/>
          </w:tcPr>
          <w:p w14:paraId="3E2AFDAB" w14:textId="2816976F"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w:t>
            </w:r>
            <w:r w:rsidR="00015DB6">
              <w:rPr>
                <w:rFonts w:asciiTheme="minorHAnsi" w:hAnsiTheme="minorHAnsi" w:cstheme="minorHAnsi"/>
                <w:color w:val="000000"/>
                <w:sz w:val="22"/>
                <w:szCs w:val="22"/>
                <w:lang w:eastAsia="en-IN"/>
              </w:rPr>
              <w:t>COUNTRY</w:t>
            </w:r>
            <w:r w:rsidR="00D03080">
              <w:rPr>
                <w:rFonts w:asciiTheme="minorHAnsi" w:hAnsiTheme="minorHAnsi" w:cstheme="minorHAnsi"/>
                <w:color w:val="000000"/>
                <w:sz w:val="22"/>
                <w:szCs w:val="22"/>
                <w:lang w:eastAsia="en-IN"/>
              </w:rPr>
              <w:t>_</w:t>
            </w:r>
            <w:r w:rsidRPr="00C53A44">
              <w:rPr>
                <w:rFonts w:asciiTheme="minorHAnsi" w:hAnsiTheme="minorHAnsi" w:cstheme="minorHAnsi"/>
                <w:color w:val="000000"/>
                <w:sz w:val="22"/>
                <w:szCs w:val="22"/>
                <w:lang w:eastAsia="en-IN"/>
              </w:rPr>
              <w:t>PKG</w:t>
            </w:r>
          </w:p>
        </w:tc>
        <w:tc>
          <w:tcPr>
            <w:tcW w:w="1418" w:type="dxa"/>
            <w:shd w:val="clear" w:color="auto" w:fill="auto"/>
            <w:vAlign w:val="center"/>
          </w:tcPr>
          <w:p w14:paraId="12525CF8" w14:textId="63C306AC"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Package</w:t>
            </w:r>
          </w:p>
        </w:tc>
        <w:tc>
          <w:tcPr>
            <w:tcW w:w="1013" w:type="dxa"/>
            <w:shd w:val="clear" w:color="auto" w:fill="auto"/>
            <w:vAlign w:val="center"/>
          </w:tcPr>
          <w:p w14:paraId="7CC55362" w14:textId="74A5F39B"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391CC6C5" w14:textId="6B0439A2"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Package for </w:t>
            </w:r>
            <w:r w:rsidR="00055809">
              <w:rPr>
                <w:rFonts w:asciiTheme="minorHAnsi" w:hAnsiTheme="minorHAnsi" w:cstheme="minorHAnsi"/>
                <w:color w:val="000000"/>
                <w:sz w:val="22"/>
                <w:szCs w:val="22"/>
                <w:lang w:eastAsia="en-IN"/>
              </w:rPr>
              <w:t>Countries</w:t>
            </w:r>
            <w:r w:rsidR="00DA2130">
              <w:rPr>
                <w:rFonts w:asciiTheme="minorHAnsi" w:hAnsiTheme="minorHAnsi" w:cstheme="minorHAnsi"/>
                <w:color w:val="000000"/>
                <w:sz w:val="22"/>
                <w:szCs w:val="22"/>
                <w:lang w:eastAsia="en-IN"/>
              </w:rPr>
              <w:t xml:space="preserve"> </w:t>
            </w:r>
          </w:p>
        </w:tc>
      </w:tr>
    </w:tbl>
    <w:p w14:paraId="5E1B3935" w14:textId="77777777" w:rsidR="00660CC3" w:rsidRPr="00C53A44" w:rsidRDefault="00660CC3" w:rsidP="00660CC3">
      <w:pPr>
        <w:rPr>
          <w:rFonts w:asciiTheme="minorHAnsi" w:hAnsiTheme="minorHAnsi" w:cstheme="minorHAnsi"/>
        </w:rPr>
      </w:pPr>
    </w:p>
    <w:p w14:paraId="4161732D" w14:textId="4FEF56C7" w:rsidR="00D06E2B" w:rsidRPr="00C53A44" w:rsidRDefault="00D06E2B" w:rsidP="00417CC0">
      <w:pPr>
        <w:pStyle w:val="Heading2"/>
        <w:ind w:left="0"/>
        <w:rPr>
          <w:rFonts w:asciiTheme="minorHAnsi" w:hAnsiTheme="minorHAnsi" w:cstheme="minorHAnsi"/>
        </w:rPr>
      </w:pPr>
      <w:bookmarkStart w:id="49" w:name="_Toc141830933"/>
      <w:r w:rsidRPr="00C53A44">
        <w:rPr>
          <w:rFonts w:asciiTheme="minorHAnsi" w:hAnsiTheme="minorHAnsi" w:cstheme="minorHAnsi"/>
        </w:rPr>
        <w:t>BIP Reports</w:t>
      </w:r>
      <w:bookmarkEnd w:id="49"/>
      <w:r w:rsidRPr="00C53A44">
        <w:rPr>
          <w:rFonts w:asciiTheme="minorHAnsi" w:hAnsiTheme="minorHAnsi" w:cstheme="minorHAnsi"/>
        </w:rPr>
        <w:t xml:space="preserve"> </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4"/>
        <w:gridCol w:w="1842"/>
        <w:gridCol w:w="2552"/>
        <w:gridCol w:w="2329"/>
        <w:gridCol w:w="1356"/>
      </w:tblGrid>
      <w:tr w:rsidR="00D06E2B" w:rsidRPr="00C53A44" w14:paraId="0B3F4C5C" w14:textId="77777777" w:rsidTr="006F0D0D">
        <w:trPr>
          <w:trHeight w:val="510"/>
        </w:trPr>
        <w:tc>
          <w:tcPr>
            <w:tcW w:w="2014"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528C6A46" w14:textId="77777777" w:rsidR="00D06E2B" w:rsidRPr="00C53A44" w:rsidRDefault="00D06E2B" w:rsidP="00BF2D29">
            <w:pPr>
              <w:tabs>
                <w:tab w:val="left" w:pos="450"/>
              </w:tabs>
              <w:jc w:val="center"/>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Report Name</w:t>
            </w:r>
          </w:p>
        </w:tc>
        <w:tc>
          <w:tcPr>
            <w:tcW w:w="1842" w:type="dxa"/>
            <w:tcBorders>
              <w:top w:val="single" w:sz="4" w:space="0" w:color="auto"/>
              <w:left w:val="single" w:sz="4" w:space="0" w:color="auto"/>
              <w:bottom w:val="single" w:sz="4" w:space="0" w:color="auto"/>
              <w:right w:val="single" w:sz="4" w:space="0" w:color="auto"/>
            </w:tcBorders>
            <w:shd w:val="clear" w:color="auto" w:fill="4A66AC" w:themeFill="accent4"/>
          </w:tcPr>
          <w:p w14:paraId="6FD5F2F7" w14:textId="0DD1DD06" w:rsidR="00D06E2B" w:rsidRPr="00C53A44" w:rsidRDefault="00D06E2B" w:rsidP="004B1BB3">
            <w:pPr>
              <w:tabs>
                <w:tab w:val="left" w:pos="450"/>
              </w:tabs>
              <w:rPr>
                <w:rFonts w:asciiTheme="minorHAnsi" w:hAnsiTheme="minorHAnsi" w:cstheme="minorHAnsi"/>
                <w:sz w:val="22"/>
                <w:szCs w:val="22"/>
              </w:rPr>
            </w:pPr>
            <w:r w:rsidRPr="00C53A44">
              <w:rPr>
                <w:rFonts w:asciiTheme="minorHAnsi" w:hAnsiTheme="minorHAnsi" w:cstheme="minorHAnsi"/>
                <w:b/>
                <w:color w:val="FFFFFF"/>
                <w:sz w:val="22"/>
                <w:szCs w:val="22"/>
              </w:rPr>
              <w:t xml:space="preserve">Report </w:t>
            </w:r>
            <w:r w:rsidR="004B1BB3" w:rsidRPr="00C53A44">
              <w:rPr>
                <w:rFonts w:asciiTheme="minorHAnsi" w:hAnsiTheme="minorHAnsi" w:cstheme="minorHAnsi"/>
                <w:b/>
                <w:color w:val="FFFFFF"/>
                <w:sz w:val="22"/>
                <w:szCs w:val="22"/>
              </w:rPr>
              <w:t>D</w:t>
            </w:r>
            <w:r w:rsidRPr="00C53A44">
              <w:rPr>
                <w:rFonts w:asciiTheme="minorHAnsi" w:hAnsiTheme="minorHAnsi" w:cstheme="minorHAnsi"/>
                <w:b/>
                <w:color w:val="FFFFFF"/>
                <w:sz w:val="22"/>
                <w:szCs w:val="22"/>
              </w:rPr>
              <w:t>escription</w:t>
            </w:r>
            <w:r w:rsidRPr="00C53A44">
              <w:rPr>
                <w:rFonts w:asciiTheme="minorHAnsi" w:hAnsiTheme="minorHAnsi" w:cstheme="minorHAnsi"/>
                <w:sz w:val="22"/>
                <w:szCs w:val="22"/>
              </w:rPr>
              <w:tab/>
            </w:r>
          </w:p>
        </w:tc>
        <w:tc>
          <w:tcPr>
            <w:tcW w:w="2552" w:type="dxa"/>
            <w:tcBorders>
              <w:top w:val="single" w:sz="4" w:space="0" w:color="auto"/>
              <w:left w:val="single" w:sz="4" w:space="0" w:color="auto"/>
              <w:bottom w:val="single" w:sz="4" w:space="0" w:color="auto"/>
              <w:right w:val="single" w:sz="4" w:space="0" w:color="auto"/>
            </w:tcBorders>
            <w:shd w:val="clear" w:color="auto" w:fill="4A66AC" w:themeFill="accent4"/>
          </w:tcPr>
          <w:p w14:paraId="7DD6F160" w14:textId="77777777" w:rsidR="00D06E2B" w:rsidRPr="00C53A44" w:rsidRDefault="00D06E2B" w:rsidP="00BF2D29">
            <w:pPr>
              <w:tabs>
                <w:tab w:val="left" w:pos="450"/>
              </w:tabs>
              <w:jc w:val="center"/>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Report Path</w:t>
            </w:r>
          </w:p>
        </w:tc>
        <w:tc>
          <w:tcPr>
            <w:tcW w:w="2329" w:type="dxa"/>
            <w:tcBorders>
              <w:top w:val="single" w:sz="4" w:space="0" w:color="auto"/>
              <w:left w:val="single" w:sz="4" w:space="0" w:color="auto"/>
              <w:bottom w:val="single" w:sz="4" w:space="0" w:color="auto"/>
              <w:right w:val="single" w:sz="4" w:space="0" w:color="auto"/>
            </w:tcBorders>
            <w:shd w:val="clear" w:color="auto" w:fill="4A66AC" w:themeFill="accent4"/>
          </w:tcPr>
          <w:p w14:paraId="39F6F59F" w14:textId="77777777" w:rsidR="00D06E2B" w:rsidRPr="00C53A44" w:rsidRDefault="00D06E2B" w:rsidP="00BF2D29">
            <w:pPr>
              <w:tabs>
                <w:tab w:val="left" w:pos="450"/>
              </w:tabs>
              <w:jc w:val="center"/>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Integration Name using the BIP</w:t>
            </w:r>
          </w:p>
        </w:tc>
        <w:tc>
          <w:tcPr>
            <w:tcW w:w="1356" w:type="dxa"/>
            <w:tcBorders>
              <w:top w:val="single" w:sz="4" w:space="0" w:color="auto"/>
              <w:left w:val="single" w:sz="4" w:space="0" w:color="auto"/>
              <w:bottom w:val="single" w:sz="4" w:space="0" w:color="auto"/>
              <w:right w:val="single" w:sz="4" w:space="0" w:color="auto"/>
            </w:tcBorders>
            <w:shd w:val="clear" w:color="auto" w:fill="4A66AC" w:themeFill="accent4"/>
          </w:tcPr>
          <w:p w14:paraId="5239B771" w14:textId="77777777" w:rsidR="00D06E2B" w:rsidRPr="00C53A44" w:rsidRDefault="00D06E2B" w:rsidP="00BF2D29">
            <w:pPr>
              <w:tabs>
                <w:tab w:val="left" w:pos="450"/>
              </w:tabs>
              <w:jc w:val="center"/>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ESS Job Name</w:t>
            </w:r>
          </w:p>
        </w:tc>
      </w:tr>
      <w:tr w:rsidR="00D06E2B" w:rsidRPr="00C53A44" w14:paraId="75C6BB09" w14:textId="77777777" w:rsidTr="006F0D0D">
        <w:trPr>
          <w:trHeight w:val="855"/>
        </w:trPr>
        <w:tc>
          <w:tcPr>
            <w:tcW w:w="2014" w:type="dxa"/>
            <w:tcBorders>
              <w:top w:val="single" w:sz="4" w:space="0" w:color="auto"/>
              <w:left w:val="single" w:sz="4" w:space="0" w:color="auto"/>
              <w:bottom w:val="single" w:sz="4" w:space="0" w:color="auto"/>
              <w:right w:val="single" w:sz="4" w:space="0" w:color="auto"/>
            </w:tcBorders>
            <w:shd w:val="clear" w:color="auto" w:fill="FFFFFF" w:themeFill="background1"/>
          </w:tcPr>
          <w:p w14:paraId="166124E4" w14:textId="2739A87F" w:rsidR="00D06E2B" w:rsidRPr="00C53A44" w:rsidRDefault="00055809" w:rsidP="00BF2D29">
            <w:pPr>
              <w:tabs>
                <w:tab w:val="left" w:pos="450"/>
              </w:tabs>
              <w:rPr>
                <w:rFonts w:asciiTheme="minorHAnsi" w:hAnsiTheme="minorHAnsi" w:cstheme="minorHAnsi"/>
                <w:b/>
                <w:bCs/>
                <w:sz w:val="22"/>
                <w:szCs w:val="22"/>
              </w:rPr>
            </w:pPr>
            <w:proofErr w:type="spellStart"/>
            <w:r>
              <w:rPr>
                <w:rFonts w:asciiTheme="minorHAnsi" w:hAnsiTheme="minorHAnsi" w:cstheme="minorHAnsi"/>
                <w:color w:val="000000"/>
                <w:sz w:val="22"/>
                <w:szCs w:val="22"/>
                <w:shd w:val="clear" w:color="auto" w:fill="F9F9F9"/>
              </w:rPr>
              <w:t>Countries</w:t>
            </w:r>
            <w:r w:rsidR="00FE0D17">
              <w:rPr>
                <w:rFonts w:asciiTheme="minorHAnsi" w:hAnsiTheme="minorHAnsi" w:cstheme="minorHAnsi"/>
                <w:color w:val="000000"/>
                <w:sz w:val="22"/>
                <w:szCs w:val="22"/>
                <w:shd w:val="clear" w:color="auto" w:fill="F9F9F9"/>
              </w:rPr>
              <w:t>Sync</w:t>
            </w:r>
            <w:proofErr w:type="spellEnd"/>
          </w:p>
        </w:tc>
        <w:tc>
          <w:tcPr>
            <w:tcW w:w="1842" w:type="dxa"/>
            <w:tcBorders>
              <w:top w:val="single" w:sz="4" w:space="0" w:color="auto"/>
              <w:left w:val="single" w:sz="4" w:space="0" w:color="auto"/>
              <w:bottom w:val="single" w:sz="4" w:space="0" w:color="auto"/>
              <w:right w:val="single" w:sz="4" w:space="0" w:color="auto"/>
            </w:tcBorders>
          </w:tcPr>
          <w:p w14:paraId="27D0EC89" w14:textId="632433E6" w:rsidR="00D06E2B" w:rsidRPr="00C53A44" w:rsidRDefault="00D06E2B" w:rsidP="00A94E25">
            <w:pPr>
              <w:pStyle w:val="Caption"/>
              <w:tabs>
                <w:tab w:val="left" w:pos="450"/>
              </w:tabs>
              <w:spacing w:before="0"/>
              <w:rPr>
                <w:rFonts w:asciiTheme="minorHAnsi" w:hAnsiTheme="minorHAnsi" w:cstheme="minorHAnsi"/>
                <w:b w:val="0"/>
                <w:sz w:val="22"/>
                <w:szCs w:val="22"/>
              </w:rPr>
            </w:pPr>
            <w:r w:rsidRPr="00C53A44">
              <w:rPr>
                <w:rFonts w:asciiTheme="minorHAnsi" w:hAnsiTheme="minorHAnsi" w:cstheme="minorHAnsi"/>
                <w:b w:val="0"/>
                <w:sz w:val="22"/>
                <w:szCs w:val="22"/>
              </w:rPr>
              <w:t xml:space="preserve">BIP to </w:t>
            </w:r>
            <w:r w:rsidR="00D11F46" w:rsidRPr="00C53A44">
              <w:rPr>
                <w:rFonts w:asciiTheme="minorHAnsi" w:hAnsiTheme="minorHAnsi" w:cstheme="minorHAnsi"/>
                <w:b w:val="0"/>
                <w:sz w:val="22"/>
                <w:szCs w:val="22"/>
              </w:rPr>
              <w:t xml:space="preserve">fetch </w:t>
            </w:r>
            <w:r w:rsidR="00055809">
              <w:rPr>
                <w:rFonts w:asciiTheme="minorHAnsi" w:hAnsiTheme="minorHAnsi" w:cstheme="minorHAnsi"/>
                <w:b w:val="0"/>
                <w:sz w:val="22"/>
                <w:szCs w:val="22"/>
              </w:rPr>
              <w:t>Countries</w:t>
            </w:r>
            <w:r w:rsidR="00DA2130">
              <w:rPr>
                <w:rFonts w:asciiTheme="minorHAnsi" w:hAnsiTheme="minorHAnsi" w:cstheme="minorHAnsi"/>
                <w:b w:val="0"/>
                <w:sz w:val="22"/>
                <w:szCs w:val="22"/>
              </w:rPr>
              <w:t xml:space="preserve"> </w:t>
            </w:r>
          </w:p>
        </w:tc>
        <w:tc>
          <w:tcPr>
            <w:tcW w:w="2552" w:type="dxa"/>
            <w:tcBorders>
              <w:top w:val="single" w:sz="4" w:space="0" w:color="auto"/>
              <w:left w:val="single" w:sz="4" w:space="0" w:color="auto"/>
              <w:bottom w:val="single" w:sz="4" w:space="0" w:color="auto"/>
              <w:right w:val="single" w:sz="4" w:space="0" w:color="auto"/>
            </w:tcBorders>
          </w:tcPr>
          <w:p w14:paraId="150F15F8" w14:textId="24871143" w:rsidR="00D06E2B" w:rsidRPr="00C53A44" w:rsidRDefault="00D11F46" w:rsidP="00A94E25">
            <w:pPr>
              <w:pStyle w:val="Caption"/>
              <w:tabs>
                <w:tab w:val="left" w:pos="450"/>
              </w:tabs>
              <w:spacing w:before="0"/>
              <w:rPr>
                <w:rFonts w:asciiTheme="minorHAnsi" w:hAnsiTheme="minorHAnsi" w:cstheme="minorHAnsi"/>
                <w:b w:val="0"/>
                <w:bCs/>
                <w:sz w:val="22"/>
                <w:szCs w:val="22"/>
                <w:highlight w:val="yellow"/>
              </w:rPr>
            </w:pPr>
            <w:r w:rsidRPr="00C53A44">
              <w:rPr>
                <w:rFonts w:asciiTheme="minorHAnsi" w:hAnsiTheme="minorHAnsi" w:cstheme="minorHAnsi"/>
                <w:b w:val="0"/>
                <w:bCs/>
                <w:sz w:val="22"/>
                <w:szCs w:val="22"/>
              </w:rPr>
              <w:t>/shared/Custom/Channel Management/</w:t>
            </w:r>
            <w:r w:rsidR="00055809">
              <w:rPr>
                <w:rFonts w:asciiTheme="minorHAnsi" w:hAnsiTheme="minorHAnsi" w:cstheme="minorHAnsi"/>
                <w:b w:val="0"/>
                <w:bCs/>
                <w:sz w:val="22"/>
                <w:szCs w:val="22"/>
              </w:rPr>
              <w:t>Countries</w:t>
            </w:r>
            <w:r w:rsidR="00D03080">
              <w:rPr>
                <w:rFonts w:asciiTheme="minorHAnsi" w:hAnsiTheme="minorHAnsi" w:cstheme="minorHAnsi"/>
                <w:b w:val="0"/>
                <w:bCs/>
                <w:sz w:val="22"/>
                <w:szCs w:val="22"/>
              </w:rPr>
              <w:t xml:space="preserve"> Sync</w:t>
            </w:r>
          </w:p>
        </w:tc>
        <w:tc>
          <w:tcPr>
            <w:tcW w:w="2329" w:type="dxa"/>
            <w:tcBorders>
              <w:top w:val="single" w:sz="4" w:space="0" w:color="auto"/>
              <w:left w:val="single" w:sz="4" w:space="0" w:color="auto"/>
              <w:bottom w:val="single" w:sz="4" w:space="0" w:color="auto"/>
              <w:right w:val="single" w:sz="4" w:space="0" w:color="auto"/>
            </w:tcBorders>
          </w:tcPr>
          <w:p w14:paraId="7ECA8888" w14:textId="2DDEACA1" w:rsidR="00D06E2B" w:rsidRPr="00C53A44" w:rsidRDefault="00D11F46" w:rsidP="00A94E25">
            <w:pPr>
              <w:pStyle w:val="Caption"/>
              <w:tabs>
                <w:tab w:val="left" w:pos="450"/>
              </w:tabs>
              <w:spacing w:before="0"/>
              <w:rPr>
                <w:rFonts w:asciiTheme="minorHAnsi" w:hAnsiTheme="minorHAnsi" w:cstheme="minorHAnsi"/>
                <w:b w:val="0"/>
                <w:bCs/>
                <w:sz w:val="22"/>
                <w:szCs w:val="22"/>
              </w:rPr>
            </w:pPr>
            <w:r w:rsidRPr="00C53A44">
              <w:rPr>
                <w:rFonts w:asciiTheme="minorHAnsi" w:hAnsiTheme="minorHAnsi" w:cstheme="minorHAnsi"/>
                <w:b w:val="0"/>
                <w:bCs/>
                <w:sz w:val="22"/>
                <w:szCs w:val="22"/>
              </w:rPr>
              <w:t>NA</w:t>
            </w:r>
          </w:p>
        </w:tc>
        <w:tc>
          <w:tcPr>
            <w:tcW w:w="1356" w:type="dxa"/>
            <w:tcBorders>
              <w:top w:val="single" w:sz="4" w:space="0" w:color="auto"/>
              <w:left w:val="single" w:sz="4" w:space="0" w:color="auto"/>
              <w:bottom w:val="single" w:sz="4" w:space="0" w:color="auto"/>
              <w:right w:val="single" w:sz="4" w:space="0" w:color="auto"/>
            </w:tcBorders>
          </w:tcPr>
          <w:p w14:paraId="3AE4C783" w14:textId="77777777" w:rsidR="00D06E2B" w:rsidRPr="00C53A44" w:rsidRDefault="00D06E2B" w:rsidP="00A94E25">
            <w:pPr>
              <w:pStyle w:val="Caption"/>
              <w:tabs>
                <w:tab w:val="left" w:pos="450"/>
              </w:tabs>
              <w:spacing w:before="0"/>
              <w:rPr>
                <w:rFonts w:asciiTheme="minorHAnsi" w:hAnsiTheme="minorHAnsi" w:cstheme="minorHAnsi"/>
                <w:b w:val="0"/>
                <w:bCs/>
                <w:sz w:val="22"/>
                <w:szCs w:val="22"/>
              </w:rPr>
            </w:pPr>
            <w:r w:rsidRPr="00C53A44">
              <w:rPr>
                <w:rFonts w:asciiTheme="minorHAnsi" w:hAnsiTheme="minorHAnsi" w:cstheme="minorHAnsi"/>
                <w:b w:val="0"/>
                <w:bCs/>
                <w:sz w:val="22"/>
                <w:szCs w:val="22"/>
              </w:rPr>
              <w:t>NA</w:t>
            </w:r>
          </w:p>
        </w:tc>
      </w:tr>
    </w:tbl>
    <w:p w14:paraId="7DA31307" w14:textId="77777777" w:rsidR="00D06E2B" w:rsidRPr="00C53A44" w:rsidRDefault="00D06E2B" w:rsidP="00D06E2B">
      <w:pPr>
        <w:rPr>
          <w:rFonts w:asciiTheme="minorHAnsi" w:eastAsiaTheme="minorEastAsia" w:hAnsiTheme="minorHAnsi" w:cstheme="minorHAnsi"/>
        </w:rPr>
      </w:pPr>
    </w:p>
    <w:p w14:paraId="741DF0F8" w14:textId="77777777" w:rsidR="00D06E2B" w:rsidRPr="00C53A44" w:rsidRDefault="00D06E2B" w:rsidP="00D06E2B">
      <w:pPr>
        <w:rPr>
          <w:rFonts w:asciiTheme="minorHAnsi" w:eastAsiaTheme="minorEastAsia" w:hAnsiTheme="minorHAnsi" w:cstheme="minorHAnsi"/>
        </w:rPr>
      </w:pPr>
    </w:p>
    <w:p w14:paraId="1E35A5AC" w14:textId="715933E9" w:rsidR="00386076" w:rsidRPr="00122115" w:rsidRDefault="00386076" w:rsidP="00386076">
      <w:pPr>
        <w:rPr>
          <w:rFonts w:asciiTheme="minorHAnsi" w:eastAsiaTheme="minorEastAsia" w:hAnsiTheme="minorHAnsi" w:cstheme="minorHAnsi"/>
        </w:rPr>
      </w:pPr>
      <w:r w:rsidRPr="00C53A44">
        <w:rPr>
          <w:rFonts w:asciiTheme="minorHAnsi" w:eastAsiaTheme="minorEastAsia" w:hAnsiTheme="minorHAnsi" w:cstheme="minorHAnsi"/>
          <w:sz w:val="22"/>
          <w:szCs w:val="22"/>
        </w:rPr>
        <w:t xml:space="preserve">Actual report query used in BIP </w:t>
      </w:r>
      <w:r>
        <w:rPr>
          <w:rFonts w:asciiTheme="minorHAnsi" w:eastAsiaTheme="minorEastAsia" w:hAnsiTheme="minorHAnsi" w:cstheme="minorHAnsi"/>
          <w:sz w:val="22"/>
          <w:szCs w:val="22"/>
        </w:rPr>
        <w:t xml:space="preserve">is uploaded in SharePoint and link has been given in </w:t>
      </w:r>
      <w:hyperlink w:anchor="_Document_References_–" w:history="1">
        <w:r w:rsidRPr="00386076">
          <w:rPr>
            <w:rStyle w:val="Hyperlink"/>
            <w:rFonts w:asciiTheme="minorHAnsi" w:eastAsiaTheme="minorEastAsia" w:hAnsiTheme="minorHAnsi" w:cstheme="minorHAnsi"/>
            <w:sz w:val="22"/>
            <w:szCs w:val="22"/>
          </w:rPr>
          <w:t>Reference Document section</w:t>
        </w:r>
      </w:hyperlink>
    </w:p>
    <w:p w14:paraId="2692A9A2" w14:textId="77777777" w:rsidR="00337FC9" w:rsidRPr="00C53A44" w:rsidRDefault="00337FC9" w:rsidP="00337FC9">
      <w:pPr>
        <w:pStyle w:val="Heading2"/>
        <w:ind w:left="0"/>
        <w:rPr>
          <w:rFonts w:asciiTheme="minorHAnsi" w:eastAsiaTheme="minorEastAsia" w:hAnsiTheme="minorHAnsi" w:cstheme="minorHAnsi"/>
        </w:rPr>
      </w:pPr>
      <w:bookmarkStart w:id="50" w:name="_Toc138510635"/>
      <w:bookmarkStart w:id="51" w:name="_Toc138510930"/>
      <w:bookmarkStart w:id="52" w:name="_Toc141830934"/>
      <w:r>
        <w:rPr>
          <w:rFonts w:asciiTheme="minorHAnsi" w:eastAsiaTheme="minorEastAsia" w:hAnsiTheme="minorHAnsi" w:cstheme="minorHAnsi"/>
        </w:rPr>
        <w:t xml:space="preserve">Report </w:t>
      </w:r>
      <w:r w:rsidRPr="00C53A44">
        <w:rPr>
          <w:rFonts w:asciiTheme="minorHAnsi" w:eastAsiaTheme="minorEastAsia" w:hAnsiTheme="minorHAnsi" w:cstheme="minorHAnsi"/>
        </w:rPr>
        <w:t>Parameters</w:t>
      </w:r>
      <w:bookmarkEnd w:id="50"/>
      <w:bookmarkEnd w:id="51"/>
      <w:bookmarkEnd w:id="52"/>
    </w:p>
    <w:tbl>
      <w:tblPr>
        <w:tblStyle w:val="TableGrid"/>
        <w:tblW w:w="10206" w:type="dxa"/>
        <w:tblLayout w:type="fixed"/>
        <w:tblLook w:val="04A0" w:firstRow="1" w:lastRow="0" w:firstColumn="1" w:lastColumn="0" w:noHBand="0" w:noVBand="1"/>
      </w:tblPr>
      <w:tblGrid>
        <w:gridCol w:w="2263"/>
        <w:gridCol w:w="2127"/>
        <w:gridCol w:w="1559"/>
        <w:gridCol w:w="1276"/>
        <w:gridCol w:w="1701"/>
        <w:gridCol w:w="1280"/>
      </w:tblGrid>
      <w:tr w:rsidR="00337FC9" w:rsidRPr="0020434C" w14:paraId="4B951A25" w14:textId="77777777" w:rsidTr="006D18CA">
        <w:tc>
          <w:tcPr>
            <w:tcW w:w="2263" w:type="dxa"/>
            <w:shd w:val="clear" w:color="auto" w:fill="4A66AC" w:themeFill="accent4"/>
          </w:tcPr>
          <w:p w14:paraId="1D7E54F2" w14:textId="77777777" w:rsidR="00337FC9" w:rsidRDefault="00337FC9" w:rsidP="006D18CA">
            <w:pPr>
              <w:rPr>
                <w:rFonts w:cs="Calibri"/>
                <w:b/>
                <w:bCs/>
                <w:color w:val="FFFFFF" w:themeColor="background1"/>
                <w:sz w:val="22"/>
                <w:szCs w:val="22"/>
              </w:rPr>
            </w:pPr>
            <w:r>
              <w:rPr>
                <w:rFonts w:cs="Calibri"/>
                <w:b/>
                <w:bCs/>
                <w:color w:val="FFFFFF" w:themeColor="background1"/>
                <w:sz w:val="22"/>
                <w:szCs w:val="22"/>
              </w:rPr>
              <w:t>Report Name</w:t>
            </w:r>
          </w:p>
        </w:tc>
        <w:tc>
          <w:tcPr>
            <w:tcW w:w="2127" w:type="dxa"/>
            <w:shd w:val="clear" w:color="auto" w:fill="4A66AC" w:themeFill="accent4"/>
          </w:tcPr>
          <w:p w14:paraId="128D8F06" w14:textId="77777777" w:rsidR="00337FC9" w:rsidRPr="0020434C" w:rsidRDefault="00337FC9" w:rsidP="006D18CA">
            <w:pPr>
              <w:rPr>
                <w:rFonts w:cs="Calibri"/>
                <w:b/>
                <w:bCs/>
                <w:color w:val="FFFFFF" w:themeColor="background1"/>
                <w:sz w:val="22"/>
                <w:szCs w:val="22"/>
              </w:rPr>
            </w:pPr>
            <w:r>
              <w:rPr>
                <w:rFonts w:cs="Calibri"/>
                <w:b/>
                <w:bCs/>
                <w:color w:val="FFFFFF" w:themeColor="background1"/>
                <w:sz w:val="22"/>
                <w:szCs w:val="22"/>
              </w:rPr>
              <w:t xml:space="preserve">Parameter </w:t>
            </w:r>
            <w:r w:rsidRPr="0020434C">
              <w:rPr>
                <w:rFonts w:cs="Calibri"/>
                <w:b/>
                <w:bCs/>
                <w:color w:val="FFFFFF" w:themeColor="background1"/>
                <w:sz w:val="22"/>
                <w:szCs w:val="22"/>
              </w:rPr>
              <w:t>Name</w:t>
            </w:r>
          </w:p>
        </w:tc>
        <w:tc>
          <w:tcPr>
            <w:tcW w:w="1559" w:type="dxa"/>
            <w:shd w:val="clear" w:color="auto" w:fill="4A66AC" w:themeFill="accent4"/>
          </w:tcPr>
          <w:p w14:paraId="5BB49B1D" w14:textId="77777777" w:rsidR="00337FC9" w:rsidRPr="0020434C" w:rsidRDefault="00337FC9" w:rsidP="006D18CA">
            <w:pPr>
              <w:rPr>
                <w:rFonts w:cs="Calibri"/>
                <w:b/>
                <w:bCs/>
                <w:color w:val="FFFFFF" w:themeColor="background1"/>
                <w:sz w:val="22"/>
                <w:szCs w:val="22"/>
              </w:rPr>
            </w:pPr>
            <w:r w:rsidRPr="0020434C">
              <w:rPr>
                <w:rFonts w:cs="Calibri"/>
                <w:b/>
                <w:bCs/>
                <w:color w:val="FFFFFF" w:themeColor="background1"/>
                <w:sz w:val="22"/>
                <w:szCs w:val="22"/>
              </w:rPr>
              <w:t>Display Label</w:t>
            </w:r>
          </w:p>
        </w:tc>
        <w:tc>
          <w:tcPr>
            <w:tcW w:w="1276" w:type="dxa"/>
            <w:shd w:val="clear" w:color="auto" w:fill="4A66AC" w:themeFill="accent4"/>
          </w:tcPr>
          <w:p w14:paraId="3AAFA1BE" w14:textId="77777777" w:rsidR="00337FC9" w:rsidRPr="0020434C" w:rsidRDefault="00337FC9" w:rsidP="006D18CA">
            <w:pPr>
              <w:rPr>
                <w:rFonts w:cs="Calibri"/>
                <w:b/>
                <w:bCs/>
                <w:color w:val="FFFFFF" w:themeColor="background1"/>
                <w:sz w:val="22"/>
                <w:szCs w:val="22"/>
              </w:rPr>
            </w:pPr>
            <w:r w:rsidRPr="0020434C">
              <w:rPr>
                <w:rFonts w:cs="Calibri"/>
                <w:b/>
                <w:bCs/>
                <w:color w:val="FFFFFF" w:themeColor="background1"/>
                <w:sz w:val="22"/>
                <w:szCs w:val="22"/>
              </w:rPr>
              <w:t>Data Type</w:t>
            </w:r>
          </w:p>
        </w:tc>
        <w:tc>
          <w:tcPr>
            <w:tcW w:w="1701" w:type="dxa"/>
            <w:shd w:val="clear" w:color="auto" w:fill="4A66AC" w:themeFill="accent4"/>
          </w:tcPr>
          <w:p w14:paraId="7EDCD9AD" w14:textId="77777777" w:rsidR="00337FC9" w:rsidRPr="0020434C" w:rsidRDefault="00337FC9" w:rsidP="006D18CA">
            <w:pPr>
              <w:rPr>
                <w:rFonts w:cs="Calibri"/>
                <w:b/>
                <w:bCs/>
                <w:color w:val="FFFFFF" w:themeColor="background1"/>
                <w:sz w:val="22"/>
                <w:szCs w:val="22"/>
              </w:rPr>
            </w:pPr>
            <w:r w:rsidRPr="0020434C">
              <w:rPr>
                <w:rFonts w:cs="Calibri"/>
                <w:b/>
                <w:bCs/>
                <w:color w:val="FFFFFF" w:themeColor="background1"/>
                <w:sz w:val="22"/>
                <w:szCs w:val="22"/>
              </w:rPr>
              <w:t>Parameter Type</w:t>
            </w:r>
          </w:p>
        </w:tc>
        <w:tc>
          <w:tcPr>
            <w:tcW w:w="1280" w:type="dxa"/>
            <w:shd w:val="clear" w:color="auto" w:fill="4A66AC" w:themeFill="accent4"/>
          </w:tcPr>
          <w:p w14:paraId="7997B203" w14:textId="77777777" w:rsidR="00337FC9" w:rsidRPr="0020434C" w:rsidRDefault="00337FC9" w:rsidP="006D18CA">
            <w:pPr>
              <w:rPr>
                <w:rFonts w:cs="Calibri"/>
                <w:b/>
                <w:bCs/>
                <w:color w:val="FFFFFF" w:themeColor="background1"/>
                <w:sz w:val="22"/>
                <w:szCs w:val="22"/>
              </w:rPr>
            </w:pPr>
            <w:r w:rsidRPr="0020434C">
              <w:rPr>
                <w:rFonts w:cs="Calibri"/>
                <w:b/>
                <w:bCs/>
                <w:color w:val="FFFFFF" w:themeColor="background1"/>
                <w:sz w:val="22"/>
                <w:szCs w:val="22"/>
              </w:rPr>
              <w:t>Mandatory</w:t>
            </w:r>
          </w:p>
        </w:tc>
      </w:tr>
      <w:tr w:rsidR="00337FC9" w:rsidRPr="0020434C" w14:paraId="67846B38" w14:textId="77777777" w:rsidTr="006D18CA">
        <w:tc>
          <w:tcPr>
            <w:tcW w:w="2263" w:type="dxa"/>
          </w:tcPr>
          <w:p w14:paraId="3218DD6D" w14:textId="01E4C615" w:rsidR="00337FC9" w:rsidRPr="0020434C" w:rsidRDefault="00337FC9" w:rsidP="006D18CA">
            <w:pPr>
              <w:rPr>
                <w:rFonts w:asciiTheme="minorHAnsi" w:hAnsiTheme="minorHAnsi" w:cstheme="minorHAnsi"/>
                <w:sz w:val="22"/>
                <w:szCs w:val="22"/>
              </w:rPr>
            </w:pPr>
          </w:p>
        </w:tc>
        <w:tc>
          <w:tcPr>
            <w:tcW w:w="2127" w:type="dxa"/>
          </w:tcPr>
          <w:p w14:paraId="7EF36C38" w14:textId="350E5522" w:rsidR="00337FC9" w:rsidRPr="0020434C" w:rsidRDefault="00337FC9" w:rsidP="006D18CA">
            <w:pPr>
              <w:rPr>
                <w:rFonts w:asciiTheme="minorHAnsi" w:hAnsiTheme="minorHAnsi" w:cstheme="minorHAnsi"/>
                <w:sz w:val="22"/>
                <w:szCs w:val="22"/>
              </w:rPr>
            </w:pPr>
          </w:p>
        </w:tc>
        <w:tc>
          <w:tcPr>
            <w:tcW w:w="1559" w:type="dxa"/>
          </w:tcPr>
          <w:p w14:paraId="5B8BA770" w14:textId="47F5A02A" w:rsidR="00337FC9" w:rsidRPr="0020434C" w:rsidRDefault="00337FC9" w:rsidP="006D18CA">
            <w:pPr>
              <w:rPr>
                <w:rFonts w:asciiTheme="minorHAnsi" w:hAnsiTheme="minorHAnsi" w:cstheme="minorHAnsi"/>
                <w:sz w:val="22"/>
                <w:szCs w:val="22"/>
              </w:rPr>
            </w:pPr>
          </w:p>
        </w:tc>
        <w:tc>
          <w:tcPr>
            <w:tcW w:w="1276" w:type="dxa"/>
          </w:tcPr>
          <w:p w14:paraId="17A360B6" w14:textId="03D971F6" w:rsidR="00337FC9" w:rsidRPr="0020434C" w:rsidRDefault="00337FC9" w:rsidP="006D18CA">
            <w:pPr>
              <w:rPr>
                <w:rFonts w:asciiTheme="minorHAnsi" w:hAnsiTheme="minorHAnsi" w:cstheme="minorHAnsi"/>
                <w:sz w:val="22"/>
                <w:szCs w:val="22"/>
              </w:rPr>
            </w:pPr>
          </w:p>
        </w:tc>
        <w:tc>
          <w:tcPr>
            <w:tcW w:w="1701" w:type="dxa"/>
          </w:tcPr>
          <w:p w14:paraId="71C1E49B" w14:textId="126D3D68" w:rsidR="00337FC9" w:rsidRPr="0020434C" w:rsidRDefault="00337FC9" w:rsidP="006D18CA">
            <w:pPr>
              <w:rPr>
                <w:rFonts w:asciiTheme="minorHAnsi" w:hAnsiTheme="minorHAnsi" w:cstheme="minorHAnsi"/>
                <w:sz w:val="22"/>
                <w:szCs w:val="22"/>
              </w:rPr>
            </w:pPr>
          </w:p>
        </w:tc>
        <w:tc>
          <w:tcPr>
            <w:tcW w:w="1280" w:type="dxa"/>
          </w:tcPr>
          <w:p w14:paraId="366BFAE1" w14:textId="6FCC79E5" w:rsidR="00337FC9" w:rsidRPr="0020434C" w:rsidRDefault="00337FC9" w:rsidP="006D18CA">
            <w:pPr>
              <w:rPr>
                <w:rFonts w:asciiTheme="minorHAnsi" w:hAnsiTheme="minorHAnsi" w:cstheme="minorHAnsi"/>
                <w:sz w:val="22"/>
                <w:szCs w:val="22"/>
              </w:rPr>
            </w:pPr>
          </w:p>
        </w:tc>
      </w:tr>
    </w:tbl>
    <w:p w14:paraId="5F268ABA" w14:textId="2B76B56F" w:rsidR="00463EBA" w:rsidRPr="00C53A44" w:rsidRDefault="00463EBA">
      <w:pPr>
        <w:rPr>
          <w:rFonts w:asciiTheme="minorHAnsi" w:eastAsiaTheme="minorEastAsia" w:hAnsiTheme="minorHAnsi" w:cstheme="minorHAnsi"/>
        </w:rPr>
      </w:pPr>
    </w:p>
    <w:p w14:paraId="3C2F99F6" w14:textId="56988633" w:rsidR="00661758" w:rsidRPr="00C53A44" w:rsidRDefault="00661758" w:rsidP="00ED3BC4">
      <w:pPr>
        <w:pStyle w:val="Heading1"/>
        <w:rPr>
          <w:rFonts w:asciiTheme="minorHAnsi" w:hAnsiTheme="minorHAnsi" w:cstheme="minorHAnsi"/>
        </w:rPr>
      </w:pPr>
      <w:bookmarkStart w:id="53" w:name="_Toc141830935"/>
      <w:r w:rsidRPr="00C53A44">
        <w:rPr>
          <w:rFonts w:asciiTheme="minorHAnsi" w:hAnsiTheme="minorHAnsi" w:cstheme="minorHAnsi"/>
        </w:rPr>
        <w:lastRenderedPageBreak/>
        <w:t>Data Mapping</w:t>
      </w:r>
      <w:bookmarkEnd w:id="53"/>
    </w:p>
    <w:p w14:paraId="093246D1" w14:textId="179C94A3" w:rsidR="00661758" w:rsidRPr="00C53A44" w:rsidRDefault="00661758" w:rsidP="00661758">
      <w:pPr>
        <w:pStyle w:val="Heading2"/>
        <w:ind w:left="0"/>
        <w:rPr>
          <w:rFonts w:asciiTheme="minorHAnsi" w:eastAsiaTheme="minorEastAsia" w:hAnsiTheme="minorHAnsi" w:cstheme="minorHAnsi"/>
        </w:rPr>
      </w:pPr>
      <w:bookmarkStart w:id="54" w:name="_Toc475107995"/>
      <w:bookmarkStart w:id="55" w:name="_Toc141830936"/>
      <w:r w:rsidRPr="00C53A44">
        <w:rPr>
          <w:rFonts w:asciiTheme="minorHAnsi" w:eastAsiaTheme="minorEastAsia" w:hAnsiTheme="minorHAnsi" w:cstheme="minorHAnsi"/>
        </w:rPr>
        <w:t>Data</w:t>
      </w:r>
      <w:r w:rsidR="00D33844" w:rsidRPr="00C53A44">
        <w:rPr>
          <w:rFonts w:asciiTheme="minorHAnsi" w:eastAsiaTheme="minorEastAsia" w:hAnsiTheme="minorHAnsi" w:cstheme="minorHAnsi"/>
        </w:rPr>
        <w:t>/Field</w:t>
      </w:r>
      <w:r w:rsidRPr="00C53A44">
        <w:rPr>
          <w:rFonts w:asciiTheme="minorHAnsi" w:eastAsiaTheme="minorEastAsia" w:hAnsiTheme="minorHAnsi" w:cstheme="minorHAnsi"/>
        </w:rPr>
        <w:t xml:space="preserve"> Mapping</w:t>
      </w:r>
      <w:bookmarkEnd w:id="54"/>
      <w:r w:rsidR="00D33844" w:rsidRPr="00C53A44">
        <w:rPr>
          <w:rFonts w:asciiTheme="minorHAnsi" w:eastAsiaTheme="minorEastAsia" w:hAnsiTheme="minorHAnsi" w:cstheme="minorHAnsi"/>
        </w:rPr>
        <w:t xml:space="preserve"> </w:t>
      </w:r>
      <w:r w:rsidRPr="00C53A44">
        <w:rPr>
          <w:rFonts w:asciiTheme="minorHAnsi" w:eastAsiaTheme="minorEastAsia" w:hAnsiTheme="minorHAnsi" w:cstheme="minorHAnsi"/>
        </w:rPr>
        <w:t xml:space="preserve">– Table </w:t>
      </w:r>
      <w:r w:rsidR="00D20269">
        <w:rPr>
          <w:rFonts w:asciiTheme="minorHAnsi" w:eastAsiaTheme="minorEastAsia" w:hAnsiTheme="minorHAnsi" w:cstheme="minorHAnsi"/>
        </w:rPr>
        <w:t>5</w:t>
      </w:r>
      <w:bookmarkEnd w:id="55"/>
    </w:p>
    <w:p w14:paraId="1F9E235B" w14:textId="3D0D8DDC" w:rsidR="00001CCB" w:rsidRPr="00C53A44" w:rsidRDefault="00001CCB" w:rsidP="0ED2DB27">
      <w:pPr>
        <w:rPr>
          <w:rFonts w:asciiTheme="minorHAnsi" w:hAnsiTheme="minorHAnsi" w:cstheme="minorHAnsi"/>
          <w:b/>
          <w:sz w:val="22"/>
          <w:szCs w:val="22"/>
        </w:rPr>
      </w:pPr>
    </w:p>
    <w:p w14:paraId="2B3AFDC4" w14:textId="3EAE3F8B" w:rsidR="00D06E2B" w:rsidRPr="00C53A44" w:rsidRDefault="1361C950" w:rsidP="330FEDCA">
      <w:pPr>
        <w:rPr>
          <w:rFonts w:asciiTheme="minorHAnsi" w:eastAsia="Calibri" w:hAnsiTheme="minorHAnsi" w:cstheme="minorHAnsi"/>
          <w:sz w:val="22"/>
          <w:szCs w:val="22"/>
        </w:rPr>
      </w:pPr>
      <w:r w:rsidRPr="00C53A44">
        <w:rPr>
          <w:rFonts w:asciiTheme="minorHAnsi" w:hAnsiTheme="minorHAnsi" w:cstheme="minorHAnsi"/>
          <w:sz w:val="22"/>
          <w:szCs w:val="22"/>
        </w:rPr>
        <w:t xml:space="preserve">Master Mapping is available in  </w:t>
      </w:r>
      <w:hyperlink r:id="rId18" w:history="1">
        <w:r w:rsidR="00E87635" w:rsidRPr="00E87635">
          <w:rPr>
            <w:rStyle w:val="Hyperlink"/>
            <w:rFonts w:cs="Calibri"/>
            <w:sz w:val="22"/>
            <w:szCs w:val="22"/>
          </w:rPr>
          <w:t>MasterMapping.xlsx</w:t>
        </w:r>
      </w:hyperlink>
    </w:p>
    <w:p w14:paraId="11260E57" w14:textId="0ECF5095" w:rsidR="00D06E2B" w:rsidRPr="00C53A44" w:rsidRDefault="00D06E2B" w:rsidP="00D06E2B">
      <w:pPr>
        <w:rPr>
          <w:rFonts w:asciiTheme="minorHAnsi" w:hAnsiTheme="minorHAnsi" w:cstheme="minorHAnsi"/>
          <w:szCs w:val="24"/>
        </w:rPr>
      </w:pPr>
    </w:p>
    <w:p w14:paraId="78EE8227" w14:textId="23125730" w:rsidR="218CE6E2" w:rsidRPr="00C53A44" w:rsidRDefault="218CE6E2" w:rsidP="218CE6E2">
      <w:pPr>
        <w:rPr>
          <w:rFonts w:asciiTheme="minorHAnsi" w:hAnsiTheme="minorHAnsi" w:cstheme="minorHAnsi"/>
        </w:rPr>
      </w:pPr>
    </w:p>
    <w:p w14:paraId="73CB49F8" w14:textId="5B20B2EE" w:rsidR="218CE6E2" w:rsidRPr="00C53A44" w:rsidRDefault="218CE6E2" w:rsidP="218CE6E2">
      <w:pPr>
        <w:rPr>
          <w:rFonts w:asciiTheme="minorHAnsi" w:hAnsiTheme="minorHAnsi" w:cstheme="minorHAnsi"/>
        </w:rPr>
      </w:pPr>
    </w:p>
    <w:p w14:paraId="5C892146" w14:textId="43FC15A8" w:rsidR="00DE6B23" w:rsidRPr="00C53A44" w:rsidRDefault="00DE6B23" w:rsidP="00DE6B23">
      <w:pPr>
        <w:pStyle w:val="Heading1"/>
        <w:rPr>
          <w:rFonts w:asciiTheme="minorHAnsi" w:hAnsiTheme="minorHAnsi" w:cstheme="minorHAnsi"/>
        </w:rPr>
      </w:pPr>
      <w:bookmarkStart w:id="56" w:name="_Toc141830937"/>
      <w:r w:rsidRPr="00C53A44">
        <w:rPr>
          <w:rFonts w:asciiTheme="minorHAnsi" w:hAnsiTheme="minorHAnsi" w:cstheme="minorHAnsi"/>
        </w:rPr>
        <w:lastRenderedPageBreak/>
        <w:t>Notifications</w:t>
      </w:r>
      <w:bookmarkEnd w:id="56"/>
    </w:p>
    <w:p w14:paraId="531689D0" w14:textId="1BE184EF" w:rsidR="00A14234" w:rsidRPr="00C53A44" w:rsidRDefault="00A14234" w:rsidP="007F54A2">
      <w:pPr>
        <w:pStyle w:val="Heading2"/>
        <w:rPr>
          <w:rFonts w:asciiTheme="minorHAnsi" w:hAnsiTheme="minorHAnsi" w:cstheme="minorHAnsi"/>
          <w:szCs w:val="24"/>
        </w:rPr>
      </w:pPr>
      <w:bookmarkStart w:id="57" w:name="_Toc141830938"/>
      <w:r w:rsidRPr="00C53A44">
        <w:rPr>
          <w:rFonts w:asciiTheme="minorHAnsi" w:eastAsiaTheme="minorEastAsia" w:hAnsiTheme="minorHAnsi" w:cstheme="minorHAnsi"/>
        </w:rPr>
        <w:t>Success Notification</w:t>
      </w:r>
      <w:bookmarkEnd w:id="57"/>
    </w:p>
    <w:p w14:paraId="22B1DEDC" w14:textId="2069780B" w:rsidR="00A14234" w:rsidRPr="00C53A44" w:rsidRDefault="00B20D8A" w:rsidP="01F7F27F">
      <w:pPr>
        <w:jc w:val="center"/>
        <w:rPr>
          <w:rFonts w:asciiTheme="minorHAnsi" w:hAnsiTheme="minorHAnsi" w:cstheme="minorBidi"/>
        </w:rPr>
      </w:pPr>
      <w:r>
        <w:rPr>
          <w:rFonts w:asciiTheme="minorHAnsi" w:hAnsiTheme="minorHAnsi" w:cstheme="minorBidi"/>
          <w:noProof/>
        </w:rPr>
        <w:drawing>
          <wp:inline distT="0" distB="0" distL="0" distR="0" wp14:anchorId="62B1E188" wp14:editId="64D14BD3">
            <wp:extent cx="5355600" cy="3364256"/>
            <wp:effectExtent l="19050" t="19050" r="16510" b="26670"/>
            <wp:docPr id="1190051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51367" name="Picture 2"/>
                    <pic:cNvPicPr>
                      <a:picLocks noChangeAspect="1" noChangeArrowheads="1"/>
                    </pic:cNvPicPr>
                  </pic:nvPicPr>
                  <pic:blipFill>
                    <a:blip r:embed="rId19"/>
                    <a:stretch>
                      <a:fillRect/>
                    </a:stretch>
                  </pic:blipFill>
                  <pic:spPr bwMode="auto">
                    <a:xfrm>
                      <a:off x="0" y="0"/>
                      <a:ext cx="5355600" cy="3364256"/>
                    </a:xfrm>
                    <a:prstGeom prst="rect">
                      <a:avLst/>
                    </a:prstGeom>
                    <a:noFill/>
                    <a:ln>
                      <a:solidFill>
                        <a:schemeClr val="accent1"/>
                      </a:solidFill>
                    </a:ln>
                  </pic:spPr>
                </pic:pic>
              </a:graphicData>
            </a:graphic>
          </wp:inline>
        </w:drawing>
      </w:r>
    </w:p>
    <w:p w14:paraId="499ECCE3" w14:textId="77777777" w:rsidR="00912D1F" w:rsidRPr="00C53A44" w:rsidRDefault="00912D1F">
      <w:pPr>
        <w:rPr>
          <w:rFonts w:asciiTheme="minorHAnsi" w:eastAsiaTheme="minorEastAsia" w:hAnsiTheme="minorHAnsi" w:cstheme="minorHAnsi"/>
        </w:rPr>
      </w:pPr>
    </w:p>
    <w:p w14:paraId="6C26F8A7" w14:textId="19FA401A" w:rsidR="00912D1F" w:rsidRPr="00C53A44" w:rsidRDefault="3E8357FD" w:rsidP="218CE6E2">
      <w:pPr>
        <w:pStyle w:val="Heading2"/>
        <w:rPr>
          <w:rFonts w:asciiTheme="minorHAnsi" w:eastAsiaTheme="minorEastAsia" w:hAnsiTheme="minorHAnsi" w:cstheme="minorHAnsi"/>
        </w:rPr>
      </w:pPr>
      <w:bookmarkStart w:id="58" w:name="_Toc141830939"/>
      <w:r w:rsidRPr="00C53A44">
        <w:rPr>
          <w:rFonts w:asciiTheme="minorHAnsi" w:eastAsiaTheme="minorEastAsia" w:hAnsiTheme="minorHAnsi" w:cstheme="minorHAnsi"/>
        </w:rPr>
        <w:t>Error</w:t>
      </w:r>
      <w:r w:rsidR="33DB8E09" w:rsidRPr="00C53A44">
        <w:rPr>
          <w:rFonts w:asciiTheme="minorHAnsi" w:eastAsiaTheme="minorEastAsia" w:hAnsiTheme="minorHAnsi" w:cstheme="minorHAnsi"/>
        </w:rPr>
        <w:t xml:space="preserve"> Notification</w:t>
      </w:r>
      <w:bookmarkEnd w:id="58"/>
    </w:p>
    <w:p w14:paraId="17D8A37B" w14:textId="61C338ED" w:rsidR="00020340" w:rsidRDefault="0079362E" w:rsidP="00E772C2">
      <w:pPr>
        <w:jc w:val="center"/>
        <w:rPr>
          <w:rFonts w:asciiTheme="minorHAnsi" w:eastAsiaTheme="minorEastAsia" w:hAnsiTheme="minorHAnsi" w:cstheme="minorHAnsi"/>
        </w:rPr>
      </w:pPr>
      <w:r>
        <w:rPr>
          <w:rFonts w:asciiTheme="minorHAnsi" w:eastAsiaTheme="minorEastAsia" w:hAnsiTheme="minorHAnsi" w:cstheme="minorHAnsi"/>
          <w:noProof/>
        </w:rPr>
        <w:drawing>
          <wp:inline distT="0" distB="0" distL="0" distR="0" wp14:anchorId="2BC6C1A3" wp14:editId="24D3EF7B">
            <wp:extent cx="4699951" cy="2268000"/>
            <wp:effectExtent l="19050" t="19050" r="24765" b="18415"/>
            <wp:docPr id="1720619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19837" name="Picture 4"/>
                    <pic:cNvPicPr>
                      <a:picLocks noChangeAspect="1" noChangeArrowheads="1"/>
                    </pic:cNvPicPr>
                  </pic:nvPicPr>
                  <pic:blipFill>
                    <a:blip r:embed="rId20"/>
                    <a:stretch>
                      <a:fillRect/>
                    </a:stretch>
                  </pic:blipFill>
                  <pic:spPr bwMode="auto">
                    <a:xfrm>
                      <a:off x="0" y="0"/>
                      <a:ext cx="4699951" cy="2268000"/>
                    </a:xfrm>
                    <a:prstGeom prst="rect">
                      <a:avLst/>
                    </a:prstGeom>
                    <a:noFill/>
                    <a:ln>
                      <a:solidFill>
                        <a:schemeClr val="accent1"/>
                      </a:solidFill>
                    </a:ln>
                  </pic:spPr>
                </pic:pic>
              </a:graphicData>
            </a:graphic>
          </wp:inline>
        </w:drawing>
      </w:r>
    </w:p>
    <w:p w14:paraId="63883E6B" w14:textId="77777777" w:rsidR="0079362E" w:rsidRDefault="0079362E" w:rsidP="00E772C2">
      <w:pPr>
        <w:jc w:val="center"/>
        <w:rPr>
          <w:rFonts w:asciiTheme="minorHAnsi" w:eastAsiaTheme="minorEastAsia" w:hAnsiTheme="minorHAnsi" w:cstheme="minorHAnsi"/>
        </w:rPr>
      </w:pPr>
    </w:p>
    <w:p w14:paraId="3F6BF7B3" w14:textId="77777777" w:rsidR="0079362E" w:rsidRPr="00C53A44" w:rsidRDefault="0079362E" w:rsidP="00E772C2">
      <w:pPr>
        <w:jc w:val="center"/>
        <w:rPr>
          <w:rFonts w:asciiTheme="minorHAnsi" w:eastAsiaTheme="minorEastAsia" w:hAnsiTheme="minorHAnsi" w:cstheme="minorHAnsi"/>
        </w:rPr>
      </w:pPr>
    </w:p>
    <w:p w14:paraId="3AEE85F3" w14:textId="0F5328D9" w:rsidR="0017193B" w:rsidRPr="00C53A44" w:rsidRDefault="00242BCF" w:rsidP="00E772C2">
      <w:pPr>
        <w:jc w:val="center"/>
        <w:rPr>
          <w:rFonts w:asciiTheme="minorHAnsi" w:eastAsiaTheme="minorEastAsia" w:hAnsiTheme="minorHAnsi" w:cstheme="minorHAnsi"/>
        </w:rPr>
      </w:pPr>
      <w:r>
        <w:rPr>
          <w:noProof/>
        </w:rPr>
        <w:lastRenderedPageBreak/>
        <w:drawing>
          <wp:inline distT="0" distB="0" distL="0" distR="0" wp14:anchorId="0452B7D8" wp14:editId="776CB6F4">
            <wp:extent cx="6400800" cy="2438400"/>
            <wp:effectExtent l="19050" t="19050" r="19050" b="19050"/>
            <wp:docPr id="61" name="Picture 60">
              <a:extLst xmlns:a="http://schemas.openxmlformats.org/drawingml/2006/main">
                <a:ext uri="{FF2B5EF4-FFF2-40B4-BE49-F238E27FC236}">
                  <a16:creationId xmlns:a16="http://schemas.microsoft.com/office/drawing/2014/main" id="{AB4D08A7-B44D-FAFD-07A3-828CDC884A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AB4D08A7-B44D-FAFD-07A3-828CDC884A35}"/>
                        </a:ext>
                      </a:extLst>
                    </pic:cNvPr>
                    <pic:cNvPicPr>
                      <a:picLocks noChangeAspect="1"/>
                    </pic:cNvPicPr>
                  </pic:nvPicPr>
                  <pic:blipFill>
                    <a:blip r:embed="rId21">
                      <a:extLst>
                        <a:ext uri="{28A0092B-C50C-407E-A947-70E740481C1C}">
                          <a14:useLocalDpi xmlns:a14="http://schemas.microsoft.com/office/drawing/2010/main" val="0"/>
                        </a:ext>
                      </a:extLst>
                    </a:blip>
                    <a:srcRect/>
                    <a:stretch/>
                  </pic:blipFill>
                  <pic:spPr>
                    <a:xfrm>
                      <a:off x="0" y="0"/>
                      <a:ext cx="6400800" cy="2438400"/>
                    </a:xfrm>
                    <a:prstGeom prst="rect">
                      <a:avLst/>
                    </a:prstGeom>
                    <a:ln>
                      <a:solidFill>
                        <a:schemeClr val="accent1"/>
                      </a:solidFill>
                    </a:ln>
                  </pic:spPr>
                </pic:pic>
              </a:graphicData>
            </a:graphic>
          </wp:inline>
        </w:drawing>
      </w:r>
    </w:p>
    <w:p w14:paraId="00B4F8B0" w14:textId="6B866C90" w:rsidR="00452FF0" w:rsidRPr="00C53A44" w:rsidRDefault="00452FF0" w:rsidP="00452FF0">
      <w:pPr>
        <w:pStyle w:val="Heading2"/>
        <w:rPr>
          <w:rFonts w:asciiTheme="minorHAnsi" w:eastAsiaTheme="minorEastAsia" w:hAnsiTheme="minorHAnsi" w:cstheme="minorHAnsi"/>
        </w:rPr>
      </w:pPr>
      <w:bookmarkStart w:id="59" w:name="_Toc141830940"/>
      <w:r w:rsidRPr="00C53A44">
        <w:rPr>
          <w:rFonts w:asciiTheme="minorHAnsi" w:eastAsiaTheme="minorEastAsia" w:hAnsiTheme="minorHAnsi" w:cstheme="minorHAnsi"/>
        </w:rPr>
        <w:t>Warning Notification</w:t>
      </w:r>
      <w:bookmarkEnd w:id="59"/>
    </w:p>
    <w:p w14:paraId="72451C6F" w14:textId="77777777" w:rsidR="00720DE5" w:rsidRDefault="00720DE5" w:rsidP="00864D7E">
      <w:pPr>
        <w:jc w:val="center"/>
        <w:rPr>
          <w:rFonts w:asciiTheme="minorHAnsi" w:eastAsiaTheme="minorEastAsia" w:hAnsiTheme="minorHAnsi" w:cstheme="minorHAnsi"/>
        </w:rPr>
      </w:pPr>
    </w:p>
    <w:p w14:paraId="1313FBF1" w14:textId="37D79BF8" w:rsidR="00452FF0" w:rsidRPr="00C53A44" w:rsidRDefault="004978E7" w:rsidP="00864D7E">
      <w:pPr>
        <w:jc w:val="center"/>
        <w:rPr>
          <w:rFonts w:asciiTheme="minorHAnsi" w:eastAsiaTheme="minorEastAsia" w:hAnsiTheme="minorHAnsi" w:cstheme="minorHAnsi"/>
        </w:rPr>
      </w:pPr>
      <w:r>
        <w:rPr>
          <w:rFonts w:asciiTheme="minorHAnsi" w:eastAsiaTheme="minorEastAsia" w:hAnsiTheme="minorHAnsi" w:cstheme="minorHAnsi"/>
          <w:noProof/>
        </w:rPr>
        <w:drawing>
          <wp:inline distT="0" distB="0" distL="0" distR="0" wp14:anchorId="0E9DFA1F" wp14:editId="127458C9">
            <wp:extent cx="5648325" cy="2762250"/>
            <wp:effectExtent l="19050" t="19050" r="28575" b="19050"/>
            <wp:docPr id="166810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8325" cy="2762250"/>
                    </a:xfrm>
                    <a:prstGeom prst="rect">
                      <a:avLst/>
                    </a:prstGeom>
                    <a:noFill/>
                    <a:ln>
                      <a:solidFill>
                        <a:schemeClr val="accent1"/>
                      </a:solidFill>
                    </a:ln>
                  </pic:spPr>
                </pic:pic>
              </a:graphicData>
            </a:graphic>
          </wp:inline>
        </w:drawing>
      </w:r>
    </w:p>
    <w:p w14:paraId="21F1FB0A" w14:textId="5412786E" w:rsidR="0017193B" w:rsidRPr="00C53A44" w:rsidRDefault="0017193B" w:rsidP="00495BAD">
      <w:pPr>
        <w:jc w:val="center"/>
        <w:rPr>
          <w:rFonts w:asciiTheme="minorHAnsi" w:eastAsiaTheme="minorEastAsia" w:hAnsiTheme="minorHAnsi" w:cstheme="minorHAnsi"/>
        </w:rPr>
      </w:pPr>
    </w:p>
    <w:p w14:paraId="3A75F5C6" w14:textId="77777777" w:rsidR="0017193B" w:rsidRPr="00C53A44" w:rsidRDefault="0017193B">
      <w:pPr>
        <w:rPr>
          <w:rFonts w:asciiTheme="minorHAnsi" w:eastAsiaTheme="minorEastAsia" w:hAnsiTheme="minorHAnsi" w:cstheme="minorHAnsi"/>
        </w:rPr>
      </w:pPr>
      <w:r w:rsidRPr="00C53A44">
        <w:rPr>
          <w:rFonts w:asciiTheme="minorHAnsi" w:eastAsiaTheme="minorEastAsia" w:hAnsiTheme="minorHAnsi" w:cstheme="minorHAnsi"/>
        </w:rPr>
        <w:br w:type="page"/>
      </w:r>
    </w:p>
    <w:p w14:paraId="51D98BF4" w14:textId="012C1293" w:rsidR="0017193B" w:rsidRPr="00C53A44" w:rsidRDefault="0017193B" w:rsidP="0017193B">
      <w:pPr>
        <w:pStyle w:val="Heading1"/>
        <w:rPr>
          <w:rFonts w:asciiTheme="minorHAnsi" w:hAnsiTheme="minorHAnsi" w:cstheme="minorHAnsi"/>
        </w:rPr>
      </w:pPr>
      <w:bookmarkStart w:id="60" w:name="_Exception_Handling"/>
      <w:bookmarkStart w:id="61" w:name="_Toc141830941"/>
      <w:bookmarkEnd w:id="60"/>
      <w:r w:rsidRPr="00C53A44">
        <w:rPr>
          <w:rFonts w:asciiTheme="minorHAnsi" w:hAnsiTheme="minorHAnsi" w:cstheme="minorHAnsi"/>
        </w:rPr>
        <w:lastRenderedPageBreak/>
        <w:t>Exception Handling</w:t>
      </w:r>
      <w:bookmarkEnd w:id="61"/>
    </w:p>
    <w:p w14:paraId="21DAFA7E" w14:textId="41504B15" w:rsidR="0017193B" w:rsidRPr="00C53A44" w:rsidRDefault="0017193B" w:rsidP="0017193B">
      <w:pPr>
        <w:pStyle w:val="Heading2"/>
        <w:ind w:left="0"/>
        <w:rPr>
          <w:rFonts w:asciiTheme="minorHAnsi" w:eastAsiaTheme="minorEastAsia" w:hAnsiTheme="minorHAnsi" w:cstheme="minorHAnsi"/>
        </w:rPr>
      </w:pPr>
      <w:bookmarkStart w:id="62" w:name="_Toc141830942"/>
      <w:r w:rsidRPr="00C53A44">
        <w:rPr>
          <w:rFonts w:asciiTheme="minorHAnsi" w:eastAsiaTheme="minorEastAsia" w:hAnsiTheme="minorHAnsi" w:cstheme="minorHAnsi"/>
        </w:rPr>
        <w:t>Exception Handling</w:t>
      </w:r>
      <w:bookmarkEnd w:id="62"/>
      <w:r w:rsidRPr="00C53A44">
        <w:rPr>
          <w:rFonts w:asciiTheme="minorHAnsi" w:eastAsiaTheme="minorEastAsia" w:hAnsiTheme="minorHAnsi" w:cstheme="minorHAnsi"/>
        </w:rPr>
        <w:t xml:space="preserve"> </w:t>
      </w:r>
    </w:p>
    <w:p w14:paraId="34C76679" w14:textId="77777777" w:rsidR="00211AE9" w:rsidRPr="00C53A44" w:rsidRDefault="00211AE9" w:rsidP="00211AE9">
      <w:pPr>
        <w:jc w:val="both"/>
        <w:rPr>
          <w:rFonts w:asciiTheme="minorHAnsi" w:eastAsiaTheme="minorEastAsia" w:hAnsiTheme="minorHAnsi" w:cstheme="minorHAnsi"/>
          <w:sz w:val="22"/>
          <w:szCs w:val="22"/>
        </w:rPr>
      </w:pPr>
      <w:bookmarkStart w:id="63" w:name="_Toc252451536"/>
      <w:bookmarkStart w:id="64" w:name="_Toc255414641"/>
      <w:bookmarkStart w:id="65" w:name="_Toc471996987"/>
      <w:bookmarkStart w:id="66" w:name="_Toc252835102"/>
      <w:r w:rsidRPr="00C53A44">
        <w:rPr>
          <w:rFonts w:asciiTheme="minorHAnsi" w:eastAsiaTheme="minorEastAsia" w:hAnsiTheme="minorHAnsi" w:cstheme="minorHAnsi"/>
          <w:sz w:val="22"/>
          <w:szCs w:val="22"/>
        </w:rPr>
        <w:t>In case of any exception occurred while execution</w:t>
      </w:r>
      <w:r>
        <w:rPr>
          <w:rFonts w:asciiTheme="minorHAnsi" w:eastAsiaTheme="minorEastAsia" w:hAnsiTheme="minorHAnsi" w:cstheme="minorHAnsi"/>
          <w:sz w:val="22"/>
          <w:szCs w:val="22"/>
        </w:rPr>
        <w:t>,</w:t>
      </w:r>
      <w:r w:rsidRPr="00C53A44">
        <w:rPr>
          <w:rFonts w:asciiTheme="minorHAnsi" w:eastAsiaTheme="minorEastAsia" w:hAnsiTheme="minorHAnsi" w:cstheme="minorHAnsi"/>
          <w:sz w:val="22"/>
          <w:szCs w:val="22"/>
        </w:rPr>
        <w:t xml:space="preserve"> integration </w:t>
      </w:r>
      <w:r>
        <w:rPr>
          <w:rFonts w:asciiTheme="minorHAnsi" w:eastAsiaTheme="minorEastAsia" w:hAnsiTheme="minorHAnsi" w:cstheme="minorHAnsi"/>
          <w:sz w:val="22"/>
          <w:szCs w:val="22"/>
        </w:rPr>
        <w:t xml:space="preserve">will be errored out and </w:t>
      </w:r>
      <w:r w:rsidRPr="00C53A44">
        <w:rPr>
          <w:rFonts w:asciiTheme="minorHAnsi" w:eastAsiaTheme="minorEastAsia" w:hAnsiTheme="minorHAnsi" w:cstheme="minorHAnsi"/>
          <w:sz w:val="22"/>
          <w:szCs w:val="22"/>
        </w:rPr>
        <w:t>below exception handling mechanism will be used:</w:t>
      </w:r>
    </w:p>
    <w:p w14:paraId="60B31050" w14:textId="77777777" w:rsidR="00211AE9" w:rsidRPr="00C53A44" w:rsidRDefault="00211AE9" w:rsidP="00211AE9">
      <w:pPr>
        <w:jc w:val="both"/>
        <w:rPr>
          <w:rFonts w:asciiTheme="minorHAnsi" w:eastAsiaTheme="minorEastAsia" w:hAnsiTheme="minorHAnsi" w:cstheme="minorHAnsi"/>
        </w:rPr>
      </w:pPr>
    </w:p>
    <w:p w14:paraId="5085BD87" w14:textId="77777777" w:rsidR="00211AE9" w:rsidRPr="00C53A44" w:rsidRDefault="00211AE9" w:rsidP="00211AE9">
      <w:pPr>
        <w:pStyle w:val="ListParagraph"/>
        <w:numPr>
          <w:ilvl w:val="0"/>
          <w:numId w:val="33"/>
        </w:numPr>
        <w:jc w:val="both"/>
        <w:rPr>
          <w:rFonts w:eastAsiaTheme="minorEastAsia" w:cstheme="minorHAnsi"/>
        </w:rPr>
      </w:pPr>
      <w:r w:rsidRPr="00C53A44">
        <w:rPr>
          <w:rFonts w:eastAsiaTheme="minorEastAsia" w:cstheme="minorHAnsi"/>
          <w:b/>
          <w:bCs/>
        </w:rPr>
        <w:t>Updating Integration Runs</w:t>
      </w:r>
      <w:r w:rsidRPr="00C53A44">
        <w:rPr>
          <w:rFonts w:eastAsiaTheme="minorEastAsia" w:cstheme="minorHAnsi"/>
        </w:rPr>
        <w:t xml:space="preserve"> – Integration runs table will be updated with error message and status as Error. There can be two scenarios in this case:</w:t>
      </w:r>
    </w:p>
    <w:p w14:paraId="35C4D689" w14:textId="77777777" w:rsidR="00211AE9" w:rsidRPr="00C53A44" w:rsidRDefault="00211AE9" w:rsidP="00211AE9">
      <w:pPr>
        <w:pStyle w:val="ListParagraph"/>
        <w:numPr>
          <w:ilvl w:val="1"/>
          <w:numId w:val="33"/>
        </w:numPr>
        <w:jc w:val="both"/>
        <w:rPr>
          <w:rFonts w:eastAsiaTheme="minorEastAsia" w:cstheme="minorHAnsi"/>
        </w:rPr>
      </w:pPr>
      <w:r w:rsidRPr="00C53A44">
        <w:rPr>
          <w:rFonts w:eastAsiaTheme="minorEastAsia" w:cstheme="minorHAnsi"/>
          <w:b/>
          <w:bCs/>
          <w:color w:val="0070C0"/>
        </w:rPr>
        <w:t>Update Successful</w:t>
      </w:r>
      <w:r w:rsidRPr="00C53A44">
        <w:rPr>
          <w:rFonts w:eastAsiaTheme="minorEastAsia" w:cstheme="minorHAnsi"/>
        </w:rPr>
        <w:t xml:space="preserve"> – If update is successful, then integration execution will proceed for next steps</w:t>
      </w:r>
      <w:r>
        <w:rPr>
          <w:rFonts w:eastAsiaTheme="minorEastAsia" w:cstheme="minorHAnsi"/>
        </w:rPr>
        <w:t>.</w:t>
      </w:r>
    </w:p>
    <w:p w14:paraId="5B670E39" w14:textId="2BAB56D3" w:rsidR="00211AE9" w:rsidRPr="00C53A44" w:rsidRDefault="00211AE9" w:rsidP="00211AE9">
      <w:pPr>
        <w:pStyle w:val="ListParagraph"/>
        <w:numPr>
          <w:ilvl w:val="1"/>
          <w:numId w:val="33"/>
        </w:numPr>
        <w:jc w:val="both"/>
        <w:rPr>
          <w:rFonts w:eastAsiaTheme="minorEastAsia" w:cstheme="minorHAnsi"/>
        </w:rPr>
      </w:pPr>
      <w:r w:rsidRPr="00C53A44">
        <w:rPr>
          <w:rFonts w:eastAsiaTheme="minorEastAsia" w:cstheme="minorHAnsi"/>
          <w:b/>
          <w:bCs/>
          <w:color w:val="0070C0"/>
        </w:rPr>
        <w:t>Update Unsuccessful</w:t>
      </w:r>
      <w:r w:rsidR="00404003">
        <w:rPr>
          <w:rFonts w:eastAsiaTheme="minorEastAsia" w:cstheme="minorHAnsi"/>
          <w:b/>
          <w:bCs/>
          <w:color w:val="0070C0"/>
        </w:rPr>
        <w:t xml:space="preserve"> </w:t>
      </w:r>
      <w:r w:rsidR="00404003" w:rsidRPr="00C53A44">
        <w:rPr>
          <w:rFonts w:eastAsiaTheme="minorEastAsia" w:cstheme="minorHAnsi"/>
        </w:rPr>
        <w:t>– If update is successful, then integration execution will proceed for next steps</w:t>
      </w:r>
      <w:r w:rsidR="00404003">
        <w:rPr>
          <w:rFonts w:eastAsiaTheme="minorEastAsia" w:cstheme="minorHAnsi"/>
        </w:rPr>
        <w:t>.</w:t>
      </w:r>
    </w:p>
    <w:p w14:paraId="32662622" w14:textId="77777777" w:rsidR="00211AE9" w:rsidRDefault="00211AE9" w:rsidP="00211AE9">
      <w:pPr>
        <w:jc w:val="both"/>
        <w:rPr>
          <w:rFonts w:eastAsiaTheme="minorEastAsia" w:cstheme="minorHAnsi"/>
        </w:rPr>
      </w:pPr>
    </w:p>
    <w:p w14:paraId="13D1BAA6" w14:textId="0F561830" w:rsidR="00211AE9" w:rsidRPr="00BD3CE2" w:rsidRDefault="00211AE9" w:rsidP="00211AE9">
      <w:pPr>
        <w:pStyle w:val="ListParagraph"/>
        <w:numPr>
          <w:ilvl w:val="0"/>
          <w:numId w:val="34"/>
        </w:numPr>
        <w:jc w:val="both"/>
        <w:rPr>
          <w:rFonts w:eastAsiaTheme="minorEastAsia" w:cstheme="minorHAnsi"/>
        </w:rPr>
      </w:pPr>
      <w:r w:rsidRPr="00BD3CE2">
        <w:rPr>
          <w:rFonts w:eastAsiaTheme="minorEastAsia" w:cstheme="minorHAnsi"/>
          <w:b/>
          <w:bCs/>
        </w:rPr>
        <w:t>Sending the email notification</w:t>
      </w:r>
      <w:r>
        <w:rPr>
          <w:rFonts w:eastAsiaTheme="minorEastAsia" w:cstheme="minorHAnsi"/>
        </w:rPr>
        <w:t xml:space="preserve"> – Email notification will be sent out after completing (even if they complete successfully or not) the above step. Here Integration Exception template will be used to send the notification which is configured in the lookup described </w:t>
      </w:r>
      <w:r w:rsidR="00616F35">
        <w:rPr>
          <w:rFonts w:eastAsiaTheme="minorEastAsia" w:cstheme="minorHAnsi"/>
        </w:rPr>
        <w:t xml:space="preserve">in </w:t>
      </w:r>
      <w:hyperlink w:anchor="_Lookup_Details" w:history="1">
        <w:r w:rsidRPr="00DD3711">
          <w:rPr>
            <w:rStyle w:val="Hyperlink"/>
            <w:rFonts w:eastAsiaTheme="minorEastAsia" w:cstheme="minorHAnsi"/>
          </w:rPr>
          <w:t>Lookup Details Section</w:t>
        </w:r>
      </w:hyperlink>
      <w:r w:rsidR="00457712">
        <w:rPr>
          <w:rFonts w:eastAsiaTheme="minorEastAsia" w:cstheme="minorHAnsi"/>
        </w:rPr>
        <w:t xml:space="preserve"> if enabled. </w:t>
      </w:r>
      <w:r>
        <w:rPr>
          <w:rFonts w:eastAsiaTheme="minorEastAsia" w:cstheme="minorHAnsi"/>
        </w:rPr>
        <w:t xml:space="preserve"> In case there is an exception in the send email notification, integration will stop further execution and it will be errored out.</w:t>
      </w:r>
    </w:p>
    <w:p w14:paraId="6FF2330A" w14:textId="77777777" w:rsidR="00211AE9" w:rsidRPr="00C53A44" w:rsidRDefault="00211AE9" w:rsidP="00211AE9">
      <w:pPr>
        <w:rPr>
          <w:rFonts w:asciiTheme="minorHAnsi" w:eastAsiaTheme="minorEastAsia" w:hAnsiTheme="minorHAnsi" w:cstheme="minorHAnsi"/>
        </w:rPr>
      </w:pPr>
    </w:p>
    <w:p w14:paraId="7CA1D321" w14:textId="77777777" w:rsidR="0035286B" w:rsidRPr="00C53A44" w:rsidRDefault="0035286B" w:rsidP="00ED3BC4">
      <w:pPr>
        <w:pStyle w:val="Heading1"/>
        <w:rPr>
          <w:rFonts w:asciiTheme="minorHAnsi" w:hAnsiTheme="minorHAnsi" w:cstheme="minorHAnsi"/>
        </w:rPr>
      </w:pPr>
      <w:bookmarkStart w:id="67" w:name="_Toc141830943"/>
      <w:r w:rsidRPr="00C53A44">
        <w:rPr>
          <w:rFonts w:asciiTheme="minorHAnsi" w:hAnsiTheme="minorHAnsi" w:cstheme="minorHAnsi"/>
        </w:rPr>
        <w:lastRenderedPageBreak/>
        <w:t>Error Handling</w:t>
      </w:r>
      <w:bookmarkEnd w:id="67"/>
    </w:p>
    <w:p w14:paraId="095C7CE0" w14:textId="77777777" w:rsidR="00101C57" w:rsidRPr="004B3920" w:rsidRDefault="00101C57" w:rsidP="00101C57">
      <w:pPr>
        <w:pStyle w:val="Heading2"/>
        <w:ind w:left="0"/>
        <w:rPr>
          <w:rFonts w:asciiTheme="minorHAnsi" w:eastAsiaTheme="minorEastAsia" w:hAnsiTheme="minorHAnsi" w:cstheme="minorHAnsi"/>
        </w:rPr>
      </w:pPr>
      <w:bookmarkStart w:id="68" w:name="_Toc138503523"/>
      <w:bookmarkStart w:id="69" w:name="_Toc141830944"/>
      <w:r w:rsidRPr="00C53A44">
        <w:rPr>
          <w:rFonts w:asciiTheme="minorHAnsi" w:eastAsiaTheme="minorEastAsia" w:hAnsiTheme="minorHAnsi" w:cstheme="minorHAnsi"/>
        </w:rPr>
        <w:t xml:space="preserve">Error </w:t>
      </w:r>
      <w:r>
        <w:rPr>
          <w:rFonts w:asciiTheme="minorHAnsi" w:eastAsiaTheme="minorEastAsia" w:hAnsiTheme="minorHAnsi" w:cstheme="minorHAnsi"/>
        </w:rPr>
        <w:t>Reprocessing</w:t>
      </w:r>
      <w:bookmarkStart w:id="70" w:name="_Toc480836383"/>
      <w:bookmarkEnd w:id="68"/>
      <w:bookmarkEnd w:id="69"/>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101C57" w:rsidRPr="00C53A44" w14:paraId="7FAA9C70"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3C2F5A5E" w14:textId="77777777" w:rsidR="00101C57" w:rsidRPr="00C53A44" w:rsidRDefault="00101C57" w:rsidP="006D18CA">
            <w:pPr>
              <w:pStyle w:val="TableHeading"/>
              <w:rPr>
                <w:rFonts w:asciiTheme="minorHAnsi" w:eastAsiaTheme="minorEastAsia" w:hAnsiTheme="minorHAnsi" w:cstheme="minorHAnsi"/>
                <w:color w:val="FFFFFF" w:themeColor="background1"/>
                <w:sz w:val="20"/>
              </w:rPr>
            </w:pPr>
            <w:r w:rsidRPr="004B3920">
              <w:rPr>
                <w:rFonts w:asciiTheme="minorHAnsi" w:eastAsiaTheme="minorEastAsia" w:hAnsiTheme="minorHAnsi" w:cstheme="minorHAnsi"/>
                <w:color w:val="FFFFFF" w:themeColor="background1"/>
                <w:sz w:val="22"/>
                <w:szCs w:val="22"/>
              </w:rPr>
              <w:t>Error Reprocessing</w:t>
            </w:r>
          </w:p>
        </w:tc>
      </w:tr>
      <w:tr w:rsidR="00101C57" w:rsidRPr="00C53A44" w14:paraId="78CDE99B" w14:textId="77777777" w:rsidTr="006D18CA">
        <w:trPr>
          <w:trHeight w:val="407"/>
          <w:tblHeader/>
        </w:trPr>
        <w:tc>
          <w:tcPr>
            <w:tcW w:w="10080" w:type="dxa"/>
            <w:tcBorders>
              <w:top w:val="single" w:sz="12" w:space="0" w:color="auto"/>
            </w:tcBorders>
          </w:tcPr>
          <w:p w14:paraId="4F408227" w14:textId="77777777" w:rsidR="00101C57" w:rsidRPr="004B3920" w:rsidRDefault="00101C57" w:rsidP="006D18CA">
            <w:pPr>
              <w:pStyle w:val="BodyText"/>
              <w:numPr>
                <w:ilvl w:val="0"/>
                <w:numId w:val="34"/>
              </w:numPr>
              <w:spacing w:after="0" w:line="276" w:lineRule="auto"/>
              <w:jc w:val="both"/>
              <w:rPr>
                <w:rFonts w:asciiTheme="minorHAnsi" w:eastAsiaTheme="minorEastAsia" w:hAnsiTheme="minorHAnsi" w:cstheme="minorHAnsi"/>
                <w:sz w:val="22"/>
                <w:szCs w:val="22"/>
              </w:rPr>
            </w:pPr>
            <w:r w:rsidRPr="004B3920">
              <w:rPr>
                <w:rFonts w:asciiTheme="minorHAnsi" w:eastAsiaTheme="minorEastAsia" w:hAnsiTheme="minorHAnsi" w:cstheme="minorHAnsi"/>
                <w:color w:val="000000" w:themeColor="text1"/>
                <w:sz w:val="22"/>
                <w:szCs w:val="22"/>
              </w:rPr>
              <w:t xml:space="preserve">In case </w:t>
            </w:r>
            <w:r>
              <w:rPr>
                <w:rFonts w:asciiTheme="minorHAnsi" w:eastAsiaTheme="minorEastAsia" w:hAnsiTheme="minorHAnsi" w:cstheme="minorHAnsi"/>
                <w:color w:val="000000" w:themeColor="text1"/>
                <w:sz w:val="22"/>
                <w:szCs w:val="22"/>
              </w:rPr>
              <w:t xml:space="preserve">integration is errored out </w:t>
            </w:r>
            <w:r w:rsidRPr="004B3920">
              <w:rPr>
                <w:rFonts w:asciiTheme="minorHAnsi" w:eastAsiaTheme="minorEastAsia" w:hAnsiTheme="minorHAnsi" w:cstheme="minorHAnsi"/>
                <w:color w:val="000000" w:themeColor="text1"/>
                <w:sz w:val="22"/>
                <w:szCs w:val="22"/>
              </w:rPr>
              <w:t xml:space="preserve">resubmit the </w:t>
            </w:r>
            <w:r>
              <w:rPr>
                <w:rFonts w:asciiTheme="minorHAnsi" w:eastAsiaTheme="minorEastAsia" w:hAnsiTheme="minorHAnsi" w:cstheme="minorHAnsi"/>
                <w:color w:val="000000" w:themeColor="text1"/>
                <w:sz w:val="22"/>
                <w:szCs w:val="22"/>
              </w:rPr>
              <w:t>integration via an Ad-Hoc run after properly investigating and performing the RCA</w:t>
            </w:r>
          </w:p>
        </w:tc>
      </w:tr>
    </w:tbl>
    <w:p w14:paraId="5AAB0C25" w14:textId="64A8804A" w:rsidR="00101C57" w:rsidRPr="00C53A44" w:rsidRDefault="00101C57" w:rsidP="00101C57">
      <w:pPr>
        <w:pStyle w:val="Heading2"/>
        <w:ind w:left="100"/>
        <w:rPr>
          <w:rFonts w:asciiTheme="minorHAnsi" w:eastAsiaTheme="minorEastAsia" w:hAnsiTheme="minorHAnsi" w:cstheme="minorHAnsi"/>
        </w:rPr>
      </w:pPr>
      <w:bookmarkStart w:id="71" w:name="_Toc138503524"/>
      <w:bookmarkStart w:id="72" w:name="_Toc141830945"/>
      <w:r w:rsidRPr="00C53A44">
        <w:rPr>
          <w:rFonts w:asciiTheme="minorHAnsi" w:eastAsiaTheme="minorEastAsia" w:hAnsiTheme="minorHAnsi" w:cstheme="minorHAnsi"/>
        </w:rPr>
        <w:t>Backup Requirements</w:t>
      </w:r>
      <w:bookmarkEnd w:id="70"/>
      <w:bookmarkEnd w:id="71"/>
      <w:bookmarkEnd w:id="72"/>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101C57" w:rsidRPr="00694B95" w14:paraId="1C258834"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6EFDDD73" w14:textId="77777777" w:rsidR="00101C57" w:rsidRPr="00694B95" w:rsidRDefault="00101C57" w:rsidP="006D18CA">
            <w:pPr>
              <w:pStyle w:val="TableHeading"/>
              <w:rPr>
                <w:rFonts w:asciiTheme="minorHAnsi" w:eastAsiaTheme="minorEastAsia" w:hAnsiTheme="minorHAnsi" w:cstheme="minorHAnsi"/>
                <w:color w:val="FFFFFF" w:themeColor="background1"/>
                <w:sz w:val="22"/>
                <w:szCs w:val="22"/>
              </w:rPr>
            </w:pPr>
            <w:bookmarkStart w:id="73" w:name="_Hlk127360929"/>
            <w:r w:rsidRPr="00694B95">
              <w:rPr>
                <w:rFonts w:asciiTheme="minorHAnsi" w:eastAsiaTheme="minorEastAsia" w:hAnsiTheme="minorHAnsi" w:cstheme="minorHAnsi"/>
                <w:color w:val="FFFFFF" w:themeColor="background1"/>
                <w:sz w:val="22"/>
                <w:szCs w:val="22"/>
              </w:rPr>
              <w:t>Backup Requirements</w:t>
            </w:r>
          </w:p>
        </w:tc>
      </w:tr>
      <w:tr w:rsidR="00101C57" w:rsidRPr="00694B95" w14:paraId="4695CDFD" w14:textId="77777777" w:rsidTr="006D18CA">
        <w:trPr>
          <w:trHeight w:val="758"/>
          <w:tblHeader/>
        </w:trPr>
        <w:tc>
          <w:tcPr>
            <w:tcW w:w="10080" w:type="dxa"/>
            <w:tcBorders>
              <w:top w:val="single" w:sz="12" w:space="0" w:color="auto"/>
            </w:tcBorders>
          </w:tcPr>
          <w:p w14:paraId="66E6FD71" w14:textId="5517BD7E" w:rsidR="00101C57" w:rsidRPr="00694B95" w:rsidRDefault="00101C57" w:rsidP="006D18CA">
            <w:pPr>
              <w:pStyle w:val="BodyText"/>
              <w:numPr>
                <w:ilvl w:val="0"/>
                <w:numId w:val="34"/>
              </w:numPr>
              <w:spacing w:after="0" w:line="276" w:lineRule="auto"/>
              <w:jc w:val="both"/>
              <w:rPr>
                <w:rFonts w:asciiTheme="minorHAnsi" w:eastAsiaTheme="minorEastAsia" w:hAnsiTheme="minorHAnsi" w:cstheme="minorHAnsi"/>
                <w:sz w:val="22"/>
                <w:szCs w:val="22"/>
              </w:rPr>
            </w:pPr>
            <w:r w:rsidRPr="00694B95">
              <w:rPr>
                <w:rFonts w:asciiTheme="minorHAnsi" w:eastAsiaTheme="minorEastAsia" w:hAnsiTheme="minorHAnsi" w:cstheme="minorHAnsi"/>
                <w:color w:val="000000" w:themeColor="text1"/>
                <w:sz w:val="22"/>
                <w:szCs w:val="22"/>
              </w:rPr>
              <w:t>Submit an Ad hoc run of Integration and records will be reinstated again after sync from Oracle Fusion Cloud (ERP Cloud)</w:t>
            </w:r>
          </w:p>
        </w:tc>
      </w:tr>
    </w:tbl>
    <w:p w14:paraId="7BF3A9E3" w14:textId="5BA62E10" w:rsidR="00101C57" w:rsidRPr="00C53A44" w:rsidRDefault="00101C57" w:rsidP="00101C57">
      <w:pPr>
        <w:pStyle w:val="Heading2"/>
        <w:ind w:left="100"/>
        <w:rPr>
          <w:rFonts w:asciiTheme="minorHAnsi" w:eastAsiaTheme="minorEastAsia" w:hAnsiTheme="minorHAnsi" w:cstheme="minorHAnsi"/>
        </w:rPr>
      </w:pPr>
      <w:bookmarkStart w:id="74" w:name="_Toc138503525"/>
      <w:bookmarkStart w:id="75" w:name="_Toc141830946"/>
      <w:bookmarkEnd w:id="73"/>
      <w:r w:rsidRPr="00C53A44">
        <w:rPr>
          <w:rFonts w:asciiTheme="minorHAnsi" w:eastAsiaTheme="minorEastAsia" w:hAnsiTheme="minorHAnsi" w:cstheme="minorHAnsi"/>
        </w:rPr>
        <w:t>Reprocessing Strategy</w:t>
      </w:r>
      <w:bookmarkEnd w:id="74"/>
      <w:bookmarkEnd w:id="75"/>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101C57" w:rsidRPr="00694B95" w14:paraId="3F38C14A"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4DC95117" w14:textId="5539CF31" w:rsidR="00101C57" w:rsidRPr="00694B95" w:rsidRDefault="00101C57" w:rsidP="006D18CA">
            <w:pPr>
              <w:pStyle w:val="TableHeading"/>
              <w:rPr>
                <w:rFonts w:asciiTheme="minorHAnsi" w:eastAsiaTheme="minorEastAsia" w:hAnsiTheme="minorHAnsi" w:cstheme="minorHAnsi"/>
                <w:color w:val="FFFFFF" w:themeColor="background1"/>
                <w:sz w:val="22"/>
                <w:szCs w:val="22"/>
              </w:rPr>
            </w:pPr>
            <w:bookmarkStart w:id="76" w:name="_Toc257875635"/>
            <w:r w:rsidRPr="00694B95">
              <w:rPr>
                <w:rFonts w:asciiTheme="minorHAnsi" w:eastAsiaTheme="minorEastAsia" w:hAnsiTheme="minorHAnsi" w:cstheme="minorHAnsi"/>
                <w:color w:val="FFFFFF" w:themeColor="background1"/>
                <w:sz w:val="22"/>
                <w:szCs w:val="22"/>
              </w:rPr>
              <w:t>Reprocessing Strategy</w:t>
            </w:r>
          </w:p>
        </w:tc>
      </w:tr>
      <w:tr w:rsidR="00101C57" w:rsidRPr="00694B95" w14:paraId="435FBF8D" w14:textId="77777777" w:rsidTr="006D18CA">
        <w:trPr>
          <w:trHeight w:val="475"/>
          <w:tblHeader/>
        </w:trPr>
        <w:tc>
          <w:tcPr>
            <w:tcW w:w="10080" w:type="dxa"/>
            <w:tcBorders>
              <w:top w:val="single" w:sz="12" w:space="0" w:color="auto"/>
            </w:tcBorders>
            <w:shd w:val="clear" w:color="auto" w:fill="auto"/>
          </w:tcPr>
          <w:p w14:paraId="061A8B54" w14:textId="41AB8642" w:rsidR="00101C57" w:rsidRPr="00694B95" w:rsidRDefault="00101C57" w:rsidP="006D18CA">
            <w:pPr>
              <w:pStyle w:val="BodyText"/>
              <w:numPr>
                <w:ilvl w:val="0"/>
                <w:numId w:val="34"/>
              </w:numPr>
              <w:spacing w:after="0" w:line="276" w:lineRule="auto"/>
              <w:rPr>
                <w:rFonts w:asciiTheme="minorHAnsi" w:eastAsiaTheme="minorEastAsia" w:hAnsiTheme="minorHAnsi" w:cstheme="minorHAnsi"/>
                <w:color w:val="0E57C4" w:themeColor="background2" w:themeShade="80"/>
                <w:sz w:val="22"/>
                <w:szCs w:val="22"/>
              </w:rPr>
            </w:pPr>
            <w:r w:rsidRPr="00694B95">
              <w:rPr>
                <w:rFonts w:asciiTheme="minorHAnsi" w:eastAsiaTheme="minorEastAsia" w:hAnsiTheme="minorHAnsi" w:cstheme="minorHAnsi"/>
                <w:color w:val="000000" w:themeColor="text1"/>
                <w:sz w:val="22"/>
                <w:szCs w:val="22"/>
              </w:rPr>
              <w:t>In case of import failures, submit an Ad hoc run of Integration.</w:t>
            </w:r>
          </w:p>
        </w:tc>
      </w:tr>
    </w:tbl>
    <w:p w14:paraId="505F0F3E" w14:textId="63DBCF15" w:rsidR="00101C57" w:rsidRPr="00C53A44" w:rsidRDefault="00101C57" w:rsidP="00101C57">
      <w:pPr>
        <w:pStyle w:val="Heading2"/>
        <w:ind w:left="100"/>
        <w:rPr>
          <w:rFonts w:asciiTheme="minorHAnsi" w:eastAsiaTheme="minorEastAsia" w:hAnsiTheme="minorHAnsi" w:cstheme="minorHAnsi"/>
        </w:rPr>
      </w:pPr>
      <w:bookmarkStart w:id="77" w:name="_Toc138503526"/>
      <w:bookmarkStart w:id="78" w:name="_Toc141830947"/>
      <w:bookmarkEnd w:id="76"/>
      <w:r w:rsidRPr="00C53A44">
        <w:rPr>
          <w:rFonts w:asciiTheme="minorHAnsi" w:eastAsiaTheme="minorEastAsia" w:hAnsiTheme="minorHAnsi" w:cstheme="minorHAnsi"/>
        </w:rPr>
        <w:t>Planned Outage Strategy</w:t>
      </w:r>
      <w:bookmarkEnd w:id="77"/>
      <w:bookmarkEnd w:id="78"/>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101C57" w:rsidRPr="00694B95" w14:paraId="364D4FC9"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69D89EB4" w14:textId="48658BD1" w:rsidR="00101C57" w:rsidRPr="00694B95" w:rsidRDefault="00101C57" w:rsidP="006D18CA">
            <w:pPr>
              <w:pStyle w:val="TableHeading"/>
              <w:rPr>
                <w:rFonts w:asciiTheme="minorHAnsi" w:eastAsiaTheme="minorEastAsia" w:hAnsiTheme="minorHAnsi" w:cstheme="minorHAnsi"/>
                <w:color w:val="FFFFFF" w:themeColor="background1"/>
                <w:sz w:val="22"/>
                <w:szCs w:val="22"/>
              </w:rPr>
            </w:pPr>
            <w:r w:rsidRPr="00694B95">
              <w:rPr>
                <w:rFonts w:asciiTheme="minorHAnsi" w:eastAsiaTheme="minorEastAsia" w:hAnsiTheme="minorHAnsi" w:cstheme="minorHAnsi"/>
                <w:color w:val="FFFFFF" w:themeColor="background1"/>
                <w:sz w:val="22"/>
                <w:szCs w:val="22"/>
              </w:rPr>
              <w:t>Planned Outage Considerations</w:t>
            </w:r>
          </w:p>
        </w:tc>
      </w:tr>
      <w:tr w:rsidR="00101C57" w:rsidRPr="00694B95" w14:paraId="7E868C49" w14:textId="77777777" w:rsidTr="006D18CA">
        <w:trPr>
          <w:trHeight w:val="387"/>
          <w:tblHeader/>
        </w:trPr>
        <w:tc>
          <w:tcPr>
            <w:tcW w:w="10080" w:type="dxa"/>
            <w:tcBorders>
              <w:top w:val="single" w:sz="12" w:space="0" w:color="auto"/>
            </w:tcBorders>
            <w:shd w:val="clear" w:color="auto" w:fill="auto"/>
          </w:tcPr>
          <w:p w14:paraId="4EFA972E" w14:textId="7105A6CC" w:rsidR="00101C57" w:rsidRPr="00694B95" w:rsidRDefault="00101C57" w:rsidP="006D18CA">
            <w:pPr>
              <w:pStyle w:val="BodyText"/>
              <w:numPr>
                <w:ilvl w:val="0"/>
                <w:numId w:val="31"/>
              </w:numPr>
              <w:tabs>
                <w:tab w:val="left" w:pos="1788"/>
              </w:tabs>
              <w:spacing w:after="0" w:line="276" w:lineRule="auto"/>
              <w:rPr>
                <w:rFonts w:asciiTheme="minorHAnsi" w:eastAsiaTheme="minorEastAsia" w:hAnsiTheme="minorHAnsi" w:cstheme="minorHAnsi"/>
                <w:color w:val="0E57C4" w:themeColor="background2" w:themeShade="80"/>
                <w:sz w:val="22"/>
                <w:szCs w:val="22"/>
              </w:rPr>
            </w:pPr>
            <w:r w:rsidRPr="00694B95">
              <w:rPr>
                <w:rFonts w:asciiTheme="minorHAnsi" w:eastAsiaTheme="minorEastAsia" w:hAnsiTheme="minorHAnsi" w:cstheme="minorHAnsi"/>
                <w:color w:val="000000" w:themeColor="text1"/>
                <w:sz w:val="22"/>
                <w:szCs w:val="22"/>
              </w:rPr>
              <w:t xml:space="preserve">Set the </w:t>
            </w:r>
            <w:r w:rsidRPr="00694B95">
              <w:rPr>
                <w:rFonts w:asciiTheme="minorHAnsi" w:eastAsiaTheme="minorEastAsia" w:hAnsiTheme="minorHAnsi" w:cstheme="minorHAnsi"/>
                <w:b/>
                <w:bCs/>
                <w:color w:val="000000" w:themeColor="text1"/>
                <w:sz w:val="22"/>
                <w:szCs w:val="22"/>
              </w:rPr>
              <w:t>Outage Active</w:t>
            </w:r>
            <w:r w:rsidRPr="00694B95">
              <w:rPr>
                <w:rFonts w:asciiTheme="minorHAnsi" w:eastAsiaTheme="minorEastAsia" w:hAnsiTheme="minorHAnsi" w:cstheme="minorHAnsi"/>
                <w:color w:val="000000" w:themeColor="text1"/>
                <w:sz w:val="22"/>
                <w:szCs w:val="22"/>
              </w:rPr>
              <w:t xml:space="preserve"> flag of the integration in Channel Management</w:t>
            </w:r>
          </w:p>
        </w:tc>
      </w:tr>
    </w:tbl>
    <w:p w14:paraId="61F99CA8" w14:textId="77777777" w:rsidR="007A33C0" w:rsidRPr="00C53A44" w:rsidRDefault="007A33C0" w:rsidP="007A33C0">
      <w:pPr>
        <w:pStyle w:val="Heading2"/>
        <w:ind w:left="100"/>
        <w:rPr>
          <w:rFonts w:asciiTheme="minorHAnsi" w:eastAsiaTheme="minorEastAsia" w:hAnsiTheme="minorHAnsi" w:cstheme="minorHAnsi"/>
        </w:rPr>
      </w:pPr>
      <w:bookmarkStart w:id="79" w:name="_Toc141830948"/>
      <w:r w:rsidRPr="00C53A44">
        <w:rPr>
          <w:rFonts w:asciiTheme="minorHAnsi" w:eastAsiaTheme="minorEastAsia" w:hAnsiTheme="minorHAnsi" w:cstheme="minorHAnsi"/>
        </w:rPr>
        <w:t>Cutover Plan</w:t>
      </w:r>
      <w:bookmarkEnd w:id="79"/>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7A33C0" w:rsidRPr="00EF6A4C" w14:paraId="3AC1305E" w14:textId="77777777" w:rsidTr="548F5D95">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3FFBD257" w14:textId="77777777" w:rsidR="007A33C0" w:rsidRPr="00EF6A4C" w:rsidRDefault="007A33C0" w:rsidP="00183541">
            <w:pPr>
              <w:pStyle w:val="TableHeading"/>
              <w:rPr>
                <w:rFonts w:asciiTheme="minorHAnsi" w:eastAsiaTheme="minorEastAsia" w:hAnsiTheme="minorHAnsi" w:cstheme="minorHAnsi"/>
                <w:color w:val="FFFFFF" w:themeColor="background1"/>
                <w:sz w:val="22"/>
                <w:szCs w:val="22"/>
              </w:rPr>
            </w:pPr>
            <w:r w:rsidRPr="00EF6A4C">
              <w:rPr>
                <w:rFonts w:asciiTheme="minorHAnsi" w:eastAsiaTheme="minorEastAsia" w:hAnsiTheme="minorHAnsi" w:cstheme="minorHAnsi"/>
                <w:color w:val="FFFFFF" w:themeColor="background1"/>
                <w:sz w:val="22"/>
                <w:szCs w:val="22"/>
              </w:rPr>
              <w:t>Cutover Plan Considerations</w:t>
            </w:r>
          </w:p>
        </w:tc>
      </w:tr>
      <w:tr w:rsidR="007A33C0" w:rsidRPr="00EF6A4C" w14:paraId="04D6871F" w14:textId="77777777" w:rsidTr="548F5D95">
        <w:trPr>
          <w:trHeight w:val="758"/>
          <w:tblHeader/>
        </w:trPr>
        <w:tc>
          <w:tcPr>
            <w:tcW w:w="10080" w:type="dxa"/>
            <w:tcBorders>
              <w:top w:val="single" w:sz="12" w:space="0" w:color="auto"/>
            </w:tcBorders>
            <w:shd w:val="clear" w:color="auto" w:fill="auto"/>
          </w:tcPr>
          <w:p w14:paraId="0CDFB3A8" w14:textId="1DF4A5E9" w:rsidR="007A33C0" w:rsidRPr="00EF6A4C" w:rsidRDefault="007A33C0" w:rsidP="007A33C0">
            <w:pPr>
              <w:pStyle w:val="BodyText"/>
              <w:tabs>
                <w:tab w:val="left" w:pos="1788"/>
              </w:tabs>
              <w:spacing w:after="0" w:line="276" w:lineRule="auto"/>
              <w:rPr>
                <w:rFonts w:asciiTheme="minorHAnsi" w:eastAsiaTheme="minorEastAsia" w:hAnsiTheme="minorHAnsi" w:cstheme="minorHAnsi"/>
                <w:color w:val="000000" w:themeColor="text1"/>
                <w:sz w:val="22"/>
                <w:szCs w:val="22"/>
              </w:rPr>
            </w:pPr>
            <w:r w:rsidRPr="00EF6A4C">
              <w:rPr>
                <w:rFonts w:asciiTheme="minorHAnsi" w:eastAsiaTheme="minorEastAsia" w:hAnsiTheme="minorHAnsi" w:cstheme="minorHAnsi"/>
                <w:color w:val="000000" w:themeColor="text1"/>
                <w:sz w:val="22"/>
                <w:szCs w:val="22"/>
              </w:rPr>
              <w:t xml:space="preserve">To migrate this integration code to upper environment, below are the high-level overview of steps to be performed, detailed cutover plan for entire project has been prepared separately, </w:t>
            </w:r>
            <w:r w:rsidRPr="00CC3467">
              <w:rPr>
                <w:rFonts w:asciiTheme="minorHAnsi" w:eastAsiaTheme="minorEastAsia" w:hAnsiTheme="minorHAnsi" w:cstheme="minorHAnsi"/>
                <w:sz w:val="22"/>
                <w:szCs w:val="22"/>
              </w:rPr>
              <w:t>link</w:t>
            </w:r>
            <w:r w:rsidRPr="00EF6A4C">
              <w:rPr>
                <w:rFonts w:asciiTheme="minorHAnsi" w:eastAsiaTheme="minorEastAsia" w:hAnsiTheme="minorHAnsi" w:cstheme="minorHAnsi"/>
                <w:color w:val="000000" w:themeColor="text1"/>
                <w:sz w:val="22"/>
                <w:szCs w:val="22"/>
              </w:rPr>
              <w:t xml:space="preserve"> to which can be found in </w:t>
            </w:r>
            <w:hyperlink w:anchor="_Document_References_–" w:history="1">
              <w:r w:rsidRPr="00BD33F4">
                <w:rPr>
                  <w:rStyle w:val="Hyperlink"/>
                  <w:rFonts w:asciiTheme="minorHAnsi" w:eastAsiaTheme="minorEastAsia" w:hAnsiTheme="minorHAnsi" w:cstheme="minorHAnsi"/>
                  <w:sz w:val="22"/>
                  <w:szCs w:val="22"/>
                </w:rPr>
                <w:t>reference document section</w:t>
              </w:r>
            </w:hyperlink>
            <w:r w:rsidRPr="00EF6A4C">
              <w:rPr>
                <w:rFonts w:asciiTheme="minorHAnsi" w:eastAsiaTheme="minorEastAsia" w:hAnsiTheme="minorHAnsi" w:cstheme="minorHAnsi"/>
                <w:color w:val="000000" w:themeColor="text1"/>
                <w:sz w:val="22"/>
                <w:szCs w:val="22"/>
              </w:rPr>
              <w:t>.</w:t>
            </w:r>
          </w:p>
          <w:p w14:paraId="26FF1F83" w14:textId="72192747" w:rsidR="007A33C0" w:rsidRPr="00EF6A4C" w:rsidRDefault="007A33C0" w:rsidP="00183541">
            <w:pPr>
              <w:pStyle w:val="BodyText"/>
              <w:numPr>
                <w:ilvl w:val="0"/>
                <w:numId w:val="31"/>
              </w:numPr>
              <w:tabs>
                <w:tab w:val="left" w:pos="1788"/>
              </w:tabs>
              <w:spacing w:after="0" w:line="276" w:lineRule="auto"/>
              <w:rPr>
                <w:rFonts w:asciiTheme="minorHAnsi" w:eastAsiaTheme="minorEastAsia" w:hAnsiTheme="minorHAnsi" w:cstheme="minorHAnsi"/>
                <w:color w:val="000000" w:themeColor="text1"/>
                <w:sz w:val="22"/>
                <w:szCs w:val="22"/>
              </w:rPr>
            </w:pPr>
            <w:r w:rsidRPr="00EF6A4C">
              <w:rPr>
                <w:rFonts w:asciiTheme="minorHAnsi" w:eastAsiaTheme="minorEastAsia" w:hAnsiTheme="minorHAnsi" w:cstheme="minorHAnsi"/>
                <w:color w:val="000000" w:themeColor="text1"/>
                <w:sz w:val="22"/>
                <w:szCs w:val="22"/>
              </w:rPr>
              <w:t xml:space="preserve">SQL Script will be executed to deploy the database objects like, Sequences, Tables, </w:t>
            </w:r>
            <w:proofErr w:type="gramStart"/>
            <w:r w:rsidRPr="00EF6A4C">
              <w:rPr>
                <w:rFonts w:asciiTheme="minorHAnsi" w:eastAsiaTheme="minorEastAsia" w:hAnsiTheme="minorHAnsi" w:cstheme="minorHAnsi"/>
                <w:color w:val="000000" w:themeColor="text1"/>
                <w:sz w:val="22"/>
                <w:szCs w:val="22"/>
              </w:rPr>
              <w:t>Packages</w:t>
            </w:r>
            <w:proofErr w:type="gramEnd"/>
            <w:r w:rsidRPr="00EF6A4C">
              <w:rPr>
                <w:rFonts w:asciiTheme="minorHAnsi" w:eastAsiaTheme="minorEastAsia" w:hAnsiTheme="minorHAnsi" w:cstheme="minorHAnsi"/>
                <w:color w:val="000000" w:themeColor="text1"/>
                <w:sz w:val="22"/>
                <w:szCs w:val="22"/>
              </w:rPr>
              <w:t xml:space="preserve"> and seed data</w:t>
            </w:r>
          </w:p>
          <w:p w14:paraId="11B2CE2B" w14:textId="483A9879" w:rsidR="007A33C0" w:rsidRPr="00EF6A4C" w:rsidRDefault="007A33C0" w:rsidP="00183541">
            <w:pPr>
              <w:pStyle w:val="BodyText"/>
              <w:numPr>
                <w:ilvl w:val="0"/>
                <w:numId w:val="31"/>
              </w:numPr>
              <w:tabs>
                <w:tab w:val="left" w:pos="1788"/>
              </w:tabs>
              <w:spacing w:after="0" w:line="276" w:lineRule="auto"/>
              <w:rPr>
                <w:rFonts w:asciiTheme="minorHAnsi" w:eastAsiaTheme="minorEastAsia" w:hAnsiTheme="minorHAnsi" w:cstheme="minorHAnsi"/>
                <w:color w:val="000000" w:themeColor="text1"/>
                <w:sz w:val="22"/>
                <w:szCs w:val="22"/>
              </w:rPr>
            </w:pPr>
            <w:r w:rsidRPr="00EF6A4C">
              <w:rPr>
                <w:rFonts w:asciiTheme="minorHAnsi" w:eastAsiaTheme="minorEastAsia" w:hAnsiTheme="minorHAnsi" w:cstheme="minorHAnsi"/>
                <w:color w:val="000000" w:themeColor="text1"/>
                <w:sz w:val="22"/>
                <w:szCs w:val="22"/>
              </w:rPr>
              <w:t xml:space="preserve">Integration will be registered and enabled in Channel Management APEX </w:t>
            </w:r>
            <w:proofErr w:type="gramStart"/>
            <w:r w:rsidRPr="00EF6A4C">
              <w:rPr>
                <w:rFonts w:asciiTheme="minorHAnsi" w:eastAsiaTheme="minorEastAsia" w:hAnsiTheme="minorHAnsi" w:cstheme="minorHAnsi"/>
                <w:color w:val="000000" w:themeColor="text1"/>
                <w:sz w:val="22"/>
                <w:szCs w:val="22"/>
              </w:rPr>
              <w:t>application</w:t>
            </w:r>
            <w:proofErr w:type="gramEnd"/>
          </w:p>
          <w:p w14:paraId="3F2146A0" w14:textId="079BCCFA" w:rsidR="007A33C0" w:rsidRPr="00EF6A4C" w:rsidRDefault="007A33C0" w:rsidP="548F5D95">
            <w:pPr>
              <w:pStyle w:val="BodyText"/>
              <w:numPr>
                <w:ilvl w:val="0"/>
                <w:numId w:val="31"/>
              </w:numPr>
              <w:tabs>
                <w:tab w:val="left" w:pos="1788"/>
              </w:tabs>
              <w:spacing w:after="0" w:line="276" w:lineRule="auto"/>
              <w:rPr>
                <w:rFonts w:asciiTheme="minorHAnsi" w:eastAsiaTheme="minorEastAsia" w:hAnsiTheme="minorHAnsi" w:cstheme="minorHAnsi"/>
                <w:color w:val="000000" w:themeColor="text1"/>
                <w:sz w:val="22"/>
                <w:szCs w:val="22"/>
              </w:rPr>
            </w:pPr>
            <w:r w:rsidRPr="00EF6A4C">
              <w:rPr>
                <w:rFonts w:asciiTheme="minorHAnsi" w:eastAsiaTheme="minorEastAsia" w:hAnsiTheme="minorHAnsi" w:cstheme="minorHAnsi"/>
                <w:color w:val="000000" w:themeColor="text1"/>
                <w:sz w:val="22"/>
                <w:szCs w:val="22"/>
              </w:rPr>
              <w:t>Integration will be deployed on next environment along with lookups</w:t>
            </w:r>
            <w:r w:rsidR="4EE2E08B" w:rsidRPr="00EF6A4C">
              <w:rPr>
                <w:rFonts w:asciiTheme="minorHAnsi" w:eastAsiaTheme="minorEastAsia" w:hAnsiTheme="minorHAnsi" w:cstheme="minorHAnsi"/>
                <w:color w:val="000000" w:themeColor="text1"/>
                <w:sz w:val="22"/>
                <w:szCs w:val="22"/>
              </w:rPr>
              <w:t xml:space="preserve"> and connections will be </w:t>
            </w:r>
            <w:proofErr w:type="gramStart"/>
            <w:r w:rsidR="4EE2E08B" w:rsidRPr="00EF6A4C">
              <w:rPr>
                <w:rFonts w:asciiTheme="minorHAnsi" w:eastAsiaTheme="minorEastAsia" w:hAnsiTheme="minorHAnsi" w:cstheme="minorHAnsi"/>
                <w:color w:val="000000" w:themeColor="text1"/>
                <w:sz w:val="22"/>
                <w:szCs w:val="22"/>
              </w:rPr>
              <w:t>configured</w:t>
            </w:r>
            <w:proofErr w:type="gramEnd"/>
          </w:p>
          <w:p w14:paraId="3B59B84E" w14:textId="77777777" w:rsidR="007A33C0" w:rsidRPr="00EF6A4C" w:rsidRDefault="007A33C0" w:rsidP="00183541">
            <w:pPr>
              <w:pStyle w:val="BodyText"/>
              <w:numPr>
                <w:ilvl w:val="0"/>
                <w:numId w:val="31"/>
              </w:numPr>
              <w:tabs>
                <w:tab w:val="left" w:pos="1788"/>
              </w:tabs>
              <w:spacing w:after="0" w:line="276" w:lineRule="auto"/>
              <w:rPr>
                <w:rFonts w:asciiTheme="minorHAnsi" w:eastAsiaTheme="minorEastAsia" w:hAnsiTheme="minorHAnsi" w:cstheme="minorHAnsi"/>
                <w:color w:val="000000" w:themeColor="text1"/>
                <w:sz w:val="22"/>
                <w:szCs w:val="22"/>
              </w:rPr>
            </w:pPr>
            <w:r w:rsidRPr="00EF6A4C">
              <w:rPr>
                <w:rFonts w:asciiTheme="minorHAnsi" w:eastAsiaTheme="minorEastAsia" w:hAnsiTheme="minorHAnsi" w:cstheme="minorHAnsi"/>
                <w:color w:val="000000" w:themeColor="text1"/>
                <w:sz w:val="22"/>
                <w:szCs w:val="22"/>
              </w:rPr>
              <w:t xml:space="preserve">Integration schedule will be </w:t>
            </w:r>
            <w:proofErr w:type="gramStart"/>
            <w:r w:rsidRPr="00EF6A4C">
              <w:rPr>
                <w:rFonts w:asciiTheme="minorHAnsi" w:eastAsiaTheme="minorEastAsia" w:hAnsiTheme="minorHAnsi" w:cstheme="minorHAnsi"/>
                <w:color w:val="000000" w:themeColor="text1"/>
                <w:sz w:val="22"/>
                <w:szCs w:val="22"/>
              </w:rPr>
              <w:t>set</w:t>
            </w:r>
            <w:proofErr w:type="gramEnd"/>
          </w:p>
          <w:p w14:paraId="20695B0B" w14:textId="3BF7E5FF" w:rsidR="007A33C0" w:rsidRPr="00EF6A4C" w:rsidRDefault="007A33C0" w:rsidP="007A33C0">
            <w:pPr>
              <w:pStyle w:val="BodyText"/>
              <w:tabs>
                <w:tab w:val="left" w:pos="1788"/>
              </w:tabs>
              <w:spacing w:after="0" w:line="276" w:lineRule="auto"/>
              <w:rPr>
                <w:rFonts w:asciiTheme="minorHAnsi" w:eastAsiaTheme="minorEastAsia" w:hAnsiTheme="minorHAnsi" w:cstheme="minorHAnsi"/>
                <w:color w:val="0E57C4" w:themeColor="background2" w:themeShade="80"/>
                <w:sz w:val="22"/>
                <w:szCs w:val="22"/>
              </w:rPr>
            </w:pPr>
          </w:p>
        </w:tc>
      </w:tr>
    </w:tbl>
    <w:p w14:paraId="5C9CC742" w14:textId="77777777" w:rsidR="0083177D" w:rsidRPr="00C53A44" w:rsidRDefault="0083177D">
      <w:pPr>
        <w:rPr>
          <w:rFonts w:asciiTheme="minorHAnsi" w:hAnsiTheme="minorHAnsi" w:cstheme="minorHAnsi"/>
        </w:rPr>
      </w:pPr>
    </w:p>
    <w:p w14:paraId="3F2A2136" w14:textId="56E205CA" w:rsidR="002E7160" w:rsidRPr="00C53A44" w:rsidRDefault="002E7160" w:rsidP="00ED3BC4">
      <w:pPr>
        <w:pStyle w:val="Heading1"/>
        <w:rPr>
          <w:rFonts w:asciiTheme="minorHAnsi" w:hAnsiTheme="minorHAnsi" w:cstheme="minorHAnsi"/>
        </w:rPr>
      </w:pPr>
      <w:bookmarkStart w:id="80" w:name="_Toc141830949"/>
      <w:bookmarkEnd w:id="63"/>
      <w:bookmarkEnd w:id="64"/>
      <w:bookmarkEnd w:id="65"/>
      <w:r w:rsidRPr="00C53A44">
        <w:rPr>
          <w:rFonts w:asciiTheme="minorHAnsi" w:hAnsiTheme="minorHAnsi" w:cstheme="minorHAnsi"/>
        </w:rPr>
        <w:lastRenderedPageBreak/>
        <w:t xml:space="preserve">SOX </w:t>
      </w:r>
      <w:r w:rsidR="000C355E" w:rsidRPr="00C53A44">
        <w:rPr>
          <w:rFonts w:asciiTheme="minorHAnsi" w:hAnsiTheme="minorHAnsi" w:cstheme="minorHAnsi"/>
        </w:rPr>
        <w:t xml:space="preserve">&amp; Security </w:t>
      </w:r>
      <w:r w:rsidRPr="00C53A44">
        <w:rPr>
          <w:rFonts w:asciiTheme="minorHAnsi" w:hAnsiTheme="minorHAnsi" w:cstheme="minorHAnsi"/>
        </w:rPr>
        <w:t>Considerations</w:t>
      </w:r>
      <w:bookmarkEnd w:id="80"/>
    </w:p>
    <w:p w14:paraId="124F49CC" w14:textId="18B3BD6F" w:rsidR="002E7160" w:rsidRPr="00C53A44" w:rsidRDefault="002E7160" w:rsidP="002E7160">
      <w:pPr>
        <w:rPr>
          <w:rFonts w:asciiTheme="minorHAnsi" w:hAnsiTheme="minorHAnsi" w:cstheme="minorHAnsi"/>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A408E" w:rsidRPr="00EF6A4C" w14:paraId="541CEDB0" w14:textId="77777777" w:rsidTr="005E72E7">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7B53ACE6" w14:textId="77777777" w:rsidR="005A408E" w:rsidRPr="00EF6A4C" w:rsidRDefault="005A408E" w:rsidP="005E72E7">
            <w:pPr>
              <w:pStyle w:val="TableHeading"/>
              <w:rPr>
                <w:rFonts w:asciiTheme="minorHAnsi" w:eastAsiaTheme="minorEastAsia" w:hAnsiTheme="minorHAnsi" w:cstheme="minorHAnsi"/>
                <w:color w:val="FFFFFF" w:themeColor="background1"/>
                <w:sz w:val="22"/>
                <w:szCs w:val="22"/>
              </w:rPr>
            </w:pPr>
            <w:r w:rsidRPr="00EF6A4C">
              <w:rPr>
                <w:rFonts w:asciiTheme="minorHAnsi" w:eastAsiaTheme="minorEastAsia" w:hAnsiTheme="minorHAnsi" w:cstheme="minorHAnsi"/>
                <w:color w:val="FFFFFF" w:themeColor="background1"/>
                <w:sz w:val="22"/>
                <w:szCs w:val="22"/>
              </w:rPr>
              <w:t>SOX Control ID</w:t>
            </w:r>
          </w:p>
        </w:tc>
      </w:tr>
      <w:tr w:rsidR="005A408E" w:rsidRPr="00EF6A4C" w14:paraId="040268CC" w14:textId="77777777" w:rsidTr="005E72E7">
        <w:trPr>
          <w:trHeight w:val="758"/>
          <w:tblHeader/>
        </w:trPr>
        <w:tc>
          <w:tcPr>
            <w:tcW w:w="10080" w:type="dxa"/>
            <w:tcBorders>
              <w:top w:val="single" w:sz="12" w:space="0" w:color="auto"/>
              <w:bottom w:val="single" w:sz="12" w:space="0" w:color="auto"/>
            </w:tcBorders>
          </w:tcPr>
          <w:p w14:paraId="74D755C5" w14:textId="5F25E421" w:rsidR="005A408E" w:rsidRPr="00EF6A4C" w:rsidRDefault="005A408E" w:rsidP="0068058E">
            <w:pPr>
              <w:rPr>
                <w:rFonts w:asciiTheme="minorHAnsi" w:hAnsiTheme="minorHAnsi" w:cstheme="minorHAnsi"/>
                <w:sz w:val="22"/>
                <w:szCs w:val="22"/>
              </w:rPr>
            </w:pPr>
          </w:p>
        </w:tc>
      </w:tr>
    </w:tbl>
    <w:p w14:paraId="4277126E" w14:textId="6D0AEE42" w:rsidR="005A408E" w:rsidRPr="00C53A44" w:rsidRDefault="005A408E" w:rsidP="002E7160">
      <w:pPr>
        <w:rPr>
          <w:rFonts w:asciiTheme="minorHAnsi" w:hAnsiTheme="minorHAnsi" w:cstheme="minorHAnsi"/>
        </w:rPr>
      </w:pPr>
    </w:p>
    <w:p w14:paraId="5763542F" w14:textId="18A172CE" w:rsidR="005A408E" w:rsidRPr="00C53A44" w:rsidRDefault="005A408E" w:rsidP="002E7160">
      <w:pPr>
        <w:rPr>
          <w:rFonts w:asciiTheme="minorHAnsi" w:hAnsiTheme="minorHAnsi" w:cstheme="minorHAnsi"/>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A408E" w:rsidRPr="00EF6A4C" w14:paraId="33044253" w14:textId="77777777" w:rsidTr="005E72E7">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13BF7550" w14:textId="07FF99A2" w:rsidR="005A408E" w:rsidRPr="00EF6A4C" w:rsidRDefault="005A408E" w:rsidP="005E72E7">
            <w:pPr>
              <w:pStyle w:val="TableHeading"/>
              <w:rPr>
                <w:rFonts w:asciiTheme="minorHAnsi" w:eastAsiaTheme="minorEastAsia" w:hAnsiTheme="minorHAnsi" w:cstheme="minorHAnsi"/>
                <w:color w:val="FFFFFF" w:themeColor="background1"/>
                <w:sz w:val="22"/>
                <w:szCs w:val="22"/>
              </w:rPr>
            </w:pPr>
            <w:r w:rsidRPr="00EF6A4C">
              <w:rPr>
                <w:rFonts w:asciiTheme="minorHAnsi" w:eastAsiaTheme="minorEastAsia" w:hAnsiTheme="minorHAnsi" w:cstheme="minorHAnsi"/>
                <w:color w:val="FFFFFF" w:themeColor="background1"/>
                <w:sz w:val="22"/>
                <w:szCs w:val="22"/>
              </w:rPr>
              <w:t>Job Scheduling and Monitoring Process</w:t>
            </w:r>
          </w:p>
        </w:tc>
      </w:tr>
      <w:tr w:rsidR="005A408E" w:rsidRPr="00EF6A4C" w14:paraId="2244FBBC" w14:textId="77777777" w:rsidTr="005E72E7">
        <w:trPr>
          <w:trHeight w:val="758"/>
          <w:tblHeader/>
        </w:trPr>
        <w:tc>
          <w:tcPr>
            <w:tcW w:w="10080" w:type="dxa"/>
            <w:tcBorders>
              <w:top w:val="single" w:sz="12" w:space="0" w:color="auto"/>
              <w:bottom w:val="single" w:sz="12" w:space="0" w:color="auto"/>
            </w:tcBorders>
          </w:tcPr>
          <w:p w14:paraId="314D52AE" w14:textId="69416673" w:rsidR="00254F55" w:rsidRPr="00EF6A4C" w:rsidRDefault="00BC20AE" w:rsidP="00BC20AE">
            <w:pPr>
              <w:pStyle w:val="ListParagraph"/>
              <w:numPr>
                <w:ilvl w:val="0"/>
                <w:numId w:val="31"/>
              </w:numPr>
              <w:rPr>
                <w:rFonts w:cstheme="minorHAnsi"/>
                <w:color w:val="000000" w:themeColor="text1"/>
              </w:rPr>
            </w:pPr>
            <w:r w:rsidRPr="00EF6A4C">
              <w:rPr>
                <w:rFonts w:cstheme="minorHAnsi"/>
                <w:color w:val="000000" w:themeColor="text1"/>
              </w:rPr>
              <w:t>Integration will be scheduled from OIC Instance</w:t>
            </w:r>
          </w:p>
          <w:p w14:paraId="759D3620" w14:textId="5AAF5C7E" w:rsidR="00BC20AE" w:rsidRPr="00EF6A4C" w:rsidRDefault="00BC20AE" w:rsidP="00BC20AE">
            <w:pPr>
              <w:pStyle w:val="ListParagraph"/>
              <w:numPr>
                <w:ilvl w:val="0"/>
                <w:numId w:val="31"/>
              </w:numPr>
              <w:rPr>
                <w:rFonts w:cstheme="minorHAnsi"/>
                <w:color w:val="000000" w:themeColor="text1"/>
              </w:rPr>
            </w:pPr>
            <w:r w:rsidRPr="00EF6A4C">
              <w:rPr>
                <w:rFonts w:cstheme="minorHAnsi"/>
                <w:color w:val="000000" w:themeColor="text1"/>
              </w:rPr>
              <w:t>Integration can be monitored in two ways:</w:t>
            </w:r>
          </w:p>
          <w:p w14:paraId="7B365620" w14:textId="3FFCE80D" w:rsidR="00BC20AE" w:rsidRPr="00EF6A4C" w:rsidRDefault="00E60F8F" w:rsidP="00BC20AE">
            <w:pPr>
              <w:pStyle w:val="ListParagraph"/>
              <w:numPr>
                <w:ilvl w:val="1"/>
                <w:numId w:val="31"/>
              </w:numPr>
              <w:rPr>
                <w:rFonts w:cstheme="minorHAnsi"/>
                <w:b/>
                <w:bCs/>
                <w:color w:val="0E57C4" w:themeColor="background2" w:themeShade="80"/>
              </w:rPr>
            </w:pPr>
            <w:r w:rsidRPr="00EF6A4C">
              <w:rPr>
                <w:rFonts w:cstheme="minorHAnsi"/>
                <w:color w:val="4A66AC" w:themeColor="accent4"/>
              </w:rPr>
              <w:t>From APEX</w:t>
            </w:r>
            <w:r w:rsidR="00BC20AE" w:rsidRPr="00EF6A4C">
              <w:rPr>
                <w:rFonts w:cstheme="minorHAnsi"/>
                <w:color w:val="000000" w:themeColor="text1"/>
              </w:rPr>
              <w:t xml:space="preserve"> - Screen has been designed to monitor the integrations. Navigation is               </w:t>
            </w:r>
            <w:r w:rsidR="00BC20AE" w:rsidRPr="00EF6A4C">
              <w:rPr>
                <w:rFonts w:cstheme="minorHAnsi"/>
                <w:b/>
                <w:bCs/>
                <w:color w:val="000000" w:themeColor="text1"/>
              </w:rPr>
              <w:t>Home</w:t>
            </w:r>
            <w:r w:rsidR="00BC20AE" w:rsidRPr="00EF6A4C">
              <w:rPr>
                <w:rFonts w:cstheme="minorHAnsi"/>
                <w:color w:val="000000" w:themeColor="text1"/>
              </w:rPr>
              <w:t xml:space="preserve">-&gt; </w:t>
            </w:r>
            <w:r w:rsidR="00BC20AE" w:rsidRPr="00EF6A4C">
              <w:rPr>
                <w:rFonts w:cstheme="minorHAnsi"/>
                <w:b/>
                <w:bCs/>
                <w:color w:val="000000" w:themeColor="text1"/>
              </w:rPr>
              <w:t>Administration</w:t>
            </w:r>
            <w:r w:rsidR="00BC20AE" w:rsidRPr="00EF6A4C">
              <w:rPr>
                <w:rFonts w:cstheme="minorHAnsi"/>
                <w:color w:val="000000" w:themeColor="text1"/>
              </w:rPr>
              <w:t xml:space="preserve"> -&gt; </w:t>
            </w:r>
            <w:r w:rsidR="00BC20AE" w:rsidRPr="00EF6A4C">
              <w:rPr>
                <w:rFonts w:cstheme="minorHAnsi"/>
                <w:b/>
                <w:bCs/>
                <w:color w:val="000000" w:themeColor="text1"/>
              </w:rPr>
              <w:t>Integration Runs</w:t>
            </w:r>
            <w:r w:rsidR="00BC20AE" w:rsidRPr="00EF6A4C">
              <w:rPr>
                <w:rFonts w:cstheme="minorHAnsi"/>
                <w:b/>
                <w:bCs/>
                <w:color w:val="0E57C4" w:themeColor="background2" w:themeShade="80"/>
              </w:rPr>
              <w:t xml:space="preserve"> </w:t>
            </w:r>
          </w:p>
          <w:p w14:paraId="78BF76BD" w14:textId="17B8D2D1" w:rsidR="00E60F8F" w:rsidRPr="00EF6A4C" w:rsidRDefault="00E60F8F" w:rsidP="00BC20AE">
            <w:pPr>
              <w:pStyle w:val="ListParagraph"/>
              <w:numPr>
                <w:ilvl w:val="1"/>
                <w:numId w:val="31"/>
              </w:numPr>
              <w:rPr>
                <w:rFonts w:cstheme="minorHAnsi"/>
                <w:b/>
                <w:bCs/>
                <w:color w:val="0E57C4" w:themeColor="background2" w:themeShade="80"/>
              </w:rPr>
            </w:pPr>
            <w:r w:rsidRPr="00EF6A4C">
              <w:rPr>
                <w:rFonts w:cstheme="minorHAnsi"/>
                <w:color w:val="4A66AC" w:themeColor="accent4"/>
              </w:rPr>
              <w:t xml:space="preserve">From OIC </w:t>
            </w:r>
            <w:r w:rsidRPr="00EF6A4C">
              <w:rPr>
                <w:rFonts w:cstheme="minorHAnsi"/>
                <w:color w:val="000000" w:themeColor="text1"/>
              </w:rPr>
              <w:t xml:space="preserve">– Integration Tracking screen can be used to monitor the integration and download the </w:t>
            </w:r>
            <w:proofErr w:type="gramStart"/>
            <w:r w:rsidR="00683BA9" w:rsidRPr="00EF6A4C">
              <w:rPr>
                <w:rFonts w:cstheme="minorHAnsi"/>
                <w:color w:val="000000" w:themeColor="text1"/>
              </w:rPr>
              <w:t>logs</w:t>
            </w:r>
            <w:proofErr w:type="gramEnd"/>
          </w:p>
          <w:p w14:paraId="45712FD6" w14:textId="42CA708E" w:rsidR="005A408E" w:rsidRPr="00EF6A4C" w:rsidRDefault="005A408E" w:rsidP="005E72E7">
            <w:pPr>
              <w:rPr>
                <w:rFonts w:asciiTheme="minorHAnsi" w:hAnsiTheme="minorHAnsi" w:cstheme="minorHAnsi"/>
                <w:sz w:val="22"/>
                <w:szCs w:val="22"/>
              </w:rPr>
            </w:pPr>
          </w:p>
        </w:tc>
      </w:tr>
    </w:tbl>
    <w:p w14:paraId="04BE199D" w14:textId="6B7B01E5" w:rsidR="005A408E" w:rsidRPr="00C53A44" w:rsidRDefault="005A408E" w:rsidP="002E7160">
      <w:pPr>
        <w:rPr>
          <w:rFonts w:asciiTheme="minorHAnsi" w:hAnsiTheme="minorHAnsi" w:cstheme="minorHAnsi"/>
        </w:rPr>
      </w:pPr>
    </w:p>
    <w:p w14:paraId="69049956" w14:textId="4B7A30B7" w:rsidR="005A408E" w:rsidRPr="00C53A44" w:rsidRDefault="005A408E" w:rsidP="002E7160">
      <w:pPr>
        <w:rPr>
          <w:rFonts w:asciiTheme="minorHAnsi" w:hAnsiTheme="minorHAnsi" w:cstheme="minorHAnsi"/>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A408E" w:rsidRPr="00EF6A4C" w14:paraId="292C18E7" w14:textId="77777777" w:rsidTr="005E72E7">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7D07A404" w14:textId="7205BD64" w:rsidR="005A408E" w:rsidRPr="00EF6A4C" w:rsidRDefault="005A408E" w:rsidP="005E72E7">
            <w:pPr>
              <w:pStyle w:val="TableHeading"/>
              <w:rPr>
                <w:rFonts w:asciiTheme="minorHAnsi" w:eastAsiaTheme="minorEastAsia" w:hAnsiTheme="minorHAnsi" w:cstheme="minorHAnsi"/>
                <w:color w:val="FFFFFF" w:themeColor="background1"/>
                <w:sz w:val="22"/>
                <w:szCs w:val="22"/>
              </w:rPr>
            </w:pPr>
            <w:r w:rsidRPr="00EF6A4C">
              <w:rPr>
                <w:rFonts w:asciiTheme="minorHAnsi" w:eastAsiaTheme="minorEastAsia" w:hAnsiTheme="minorHAnsi" w:cstheme="minorHAnsi"/>
                <w:color w:val="FFFFFF" w:themeColor="background1"/>
                <w:sz w:val="22"/>
                <w:szCs w:val="22"/>
              </w:rPr>
              <w:t>Access and Data Security Requirements</w:t>
            </w:r>
          </w:p>
        </w:tc>
      </w:tr>
      <w:tr w:rsidR="005A408E" w:rsidRPr="00EF6A4C" w14:paraId="4D6699CF" w14:textId="77777777" w:rsidTr="005E72E7">
        <w:trPr>
          <w:trHeight w:val="758"/>
          <w:tblHeader/>
        </w:trPr>
        <w:tc>
          <w:tcPr>
            <w:tcW w:w="10080" w:type="dxa"/>
            <w:tcBorders>
              <w:top w:val="single" w:sz="12" w:space="0" w:color="auto"/>
              <w:bottom w:val="single" w:sz="12" w:space="0" w:color="auto"/>
            </w:tcBorders>
          </w:tcPr>
          <w:p w14:paraId="581E85E8" w14:textId="77777777" w:rsidR="005A408E" w:rsidRPr="00EF6A4C" w:rsidRDefault="00C53137">
            <w:pPr>
              <w:pStyle w:val="ListParagraph"/>
              <w:numPr>
                <w:ilvl w:val="0"/>
                <w:numId w:val="14"/>
              </w:numPr>
              <w:rPr>
                <w:rFonts w:eastAsia="Times New Roman" w:cstheme="minorHAnsi"/>
              </w:rPr>
            </w:pPr>
            <w:r w:rsidRPr="00EF6A4C">
              <w:rPr>
                <w:rFonts w:cstheme="minorHAnsi"/>
              </w:rPr>
              <w:t xml:space="preserve">User should have access to OIC Instance to schedule the integration, monitor the integration </w:t>
            </w:r>
            <w:r w:rsidR="00D60BB7" w:rsidRPr="00EF6A4C">
              <w:rPr>
                <w:rFonts w:cstheme="minorHAnsi"/>
              </w:rPr>
              <w:t xml:space="preserve">and download the integration </w:t>
            </w:r>
            <w:proofErr w:type="gramStart"/>
            <w:r w:rsidR="00D60BB7" w:rsidRPr="00EF6A4C">
              <w:rPr>
                <w:rFonts w:cstheme="minorHAnsi"/>
              </w:rPr>
              <w:t>logs</w:t>
            </w:r>
            <w:proofErr w:type="gramEnd"/>
          </w:p>
          <w:p w14:paraId="1BC41BAE" w14:textId="6226BC61" w:rsidR="00D60BB7" w:rsidRPr="00EF6A4C" w:rsidRDefault="00D60BB7">
            <w:pPr>
              <w:pStyle w:val="ListParagraph"/>
              <w:numPr>
                <w:ilvl w:val="0"/>
                <w:numId w:val="14"/>
              </w:numPr>
              <w:rPr>
                <w:rFonts w:eastAsia="Times New Roman" w:cstheme="minorHAnsi"/>
              </w:rPr>
            </w:pPr>
            <w:r w:rsidRPr="00EF6A4C">
              <w:rPr>
                <w:rFonts w:cstheme="minorHAnsi"/>
              </w:rPr>
              <w:t>User should have access to APEX Application to monitor the integration from APEX and viewing the synced records</w:t>
            </w:r>
          </w:p>
        </w:tc>
      </w:tr>
    </w:tbl>
    <w:p w14:paraId="29ABB905" w14:textId="3BE5B4CE" w:rsidR="005A408E" w:rsidRPr="00C53A44" w:rsidRDefault="005A408E" w:rsidP="002E7160">
      <w:pPr>
        <w:rPr>
          <w:rFonts w:asciiTheme="minorHAnsi" w:hAnsiTheme="minorHAnsi" w:cstheme="minorHAnsi"/>
        </w:rPr>
      </w:pPr>
    </w:p>
    <w:p w14:paraId="76562151" w14:textId="61492280" w:rsidR="005A408E" w:rsidRPr="00C53A44" w:rsidRDefault="005A408E" w:rsidP="002E7160">
      <w:pPr>
        <w:rPr>
          <w:rFonts w:asciiTheme="minorHAnsi" w:hAnsiTheme="minorHAnsi" w:cstheme="minorHAnsi"/>
        </w:rPr>
      </w:pPr>
    </w:p>
    <w:p w14:paraId="4DBD6EED" w14:textId="77777777" w:rsidR="005A408E" w:rsidRPr="00C53A44" w:rsidRDefault="005A408E" w:rsidP="002E7160">
      <w:pPr>
        <w:rPr>
          <w:rFonts w:asciiTheme="minorHAnsi" w:hAnsiTheme="minorHAnsi" w:cstheme="minorHAnsi"/>
        </w:rPr>
      </w:pPr>
    </w:p>
    <w:p w14:paraId="4A588FA4" w14:textId="428B5687" w:rsidR="005A408E" w:rsidRPr="00C53A44" w:rsidRDefault="005A408E" w:rsidP="002E7160">
      <w:pPr>
        <w:rPr>
          <w:rFonts w:asciiTheme="minorHAnsi" w:hAnsiTheme="minorHAnsi" w:cstheme="minorHAnsi"/>
        </w:rPr>
      </w:pPr>
    </w:p>
    <w:p w14:paraId="76834B9C" w14:textId="25F8A652" w:rsidR="005A408E" w:rsidRPr="00C53A44" w:rsidRDefault="005A408E" w:rsidP="002E7160">
      <w:pPr>
        <w:rPr>
          <w:rFonts w:asciiTheme="minorHAnsi" w:hAnsiTheme="minorHAnsi" w:cstheme="minorHAnsi"/>
        </w:rPr>
      </w:pPr>
    </w:p>
    <w:p w14:paraId="4F115B00" w14:textId="77777777" w:rsidR="005A408E" w:rsidRPr="00C53A44" w:rsidRDefault="005A408E" w:rsidP="002E7160">
      <w:pPr>
        <w:rPr>
          <w:rFonts w:asciiTheme="minorHAnsi" w:hAnsiTheme="minorHAnsi" w:cstheme="minorHAnsi"/>
        </w:rPr>
      </w:pPr>
    </w:p>
    <w:p w14:paraId="0F8272F0" w14:textId="77777777" w:rsidR="005A408E" w:rsidRPr="00C53A44" w:rsidRDefault="005A408E" w:rsidP="002E7160">
      <w:pPr>
        <w:rPr>
          <w:rFonts w:asciiTheme="minorHAnsi" w:hAnsiTheme="minorHAnsi" w:cstheme="minorHAnsi"/>
        </w:rPr>
      </w:pPr>
    </w:p>
    <w:p w14:paraId="1846C415" w14:textId="3894A217" w:rsidR="009D3B20" w:rsidRPr="00C53A44" w:rsidRDefault="000C355E" w:rsidP="00ED3BC4">
      <w:pPr>
        <w:pStyle w:val="Heading1"/>
        <w:rPr>
          <w:rFonts w:asciiTheme="minorHAnsi" w:hAnsiTheme="minorHAnsi" w:cstheme="minorHAnsi"/>
        </w:rPr>
      </w:pPr>
      <w:bookmarkStart w:id="81" w:name="_Toc141830950"/>
      <w:r w:rsidRPr="00C53A44">
        <w:rPr>
          <w:rFonts w:asciiTheme="minorHAnsi" w:hAnsiTheme="minorHAnsi" w:cstheme="minorHAnsi"/>
        </w:rPr>
        <w:lastRenderedPageBreak/>
        <w:t>A</w:t>
      </w:r>
      <w:r w:rsidR="005B6F2B" w:rsidRPr="00C53A44">
        <w:rPr>
          <w:rFonts w:asciiTheme="minorHAnsi" w:hAnsiTheme="minorHAnsi" w:cstheme="minorHAnsi"/>
        </w:rPr>
        <w:t xml:space="preserve">cceptance </w:t>
      </w:r>
      <w:r w:rsidR="0058054E" w:rsidRPr="00C53A44">
        <w:rPr>
          <w:rFonts w:asciiTheme="minorHAnsi" w:hAnsiTheme="minorHAnsi" w:cstheme="minorHAnsi"/>
        </w:rPr>
        <w:t>C</w:t>
      </w:r>
      <w:r w:rsidR="005B6F2B" w:rsidRPr="00C53A44">
        <w:rPr>
          <w:rFonts w:asciiTheme="minorHAnsi" w:hAnsiTheme="minorHAnsi" w:cstheme="minorHAnsi"/>
        </w:rPr>
        <w:t>riteria</w:t>
      </w:r>
      <w:bookmarkEnd w:id="81"/>
    </w:p>
    <w:p w14:paraId="6DDD1F03" w14:textId="0898577D" w:rsidR="00B40DDD" w:rsidRPr="00C53A44" w:rsidRDefault="00B40DDD" w:rsidP="34D62252">
      <w:pPr>
        <w:pStyle w:val="Heading2"/>
        <w:ind w:left="0"/>
        <w:rPr>
          <w:rFonts w:asciiTheme="minorHAnsi" w:eastAsiaTheme="minorEastAsia" w:hAnsiTheme="minorHAnsi" w:cstheme="minorHAnsi"/>
        </w:rPr>
      </w:pPr>
      <w:bookmarkStart w:id="82" w:name="_Toc475108006"/>
      <w:bookmarkStart w:id="83" w:name="_Toc141830951"/>
      <w:r w:rsidRPr="00C53A44">
        <w:rPr>
          <w:rFonts w:asciiTheme="minorHAnsi" w:eastAsiaTheme="minorEastAsia" w:hAnsiTheme="minorHAnsi" w:cstheme="minorHAnsi"/>
        </w:rPr>
        <w:t xml:space="preserve">Test Conditions and Results – Table </w:t>
      </w:r>
      <w:bookmarkEnd w:id="82"/>
      <w:r w:rsidR="00D20269">
        <w:rPr>
          <w:rFonts w:asciiTheme="minorHAnsi" w:eastAsiaTheme="minorEastAsia" w:hAnsiTheme="minorHAnsi" w:cstheme="minorHAnsi"/>
        </w:rPr>
        <w:t>6</w:t>
      </w:r>
      <w:bookmarkEnd w:id="83"/>
    </w:p>
    <w:p w14:paraId="35AC020B" w14:textId="77777777" w:rsidR="006F3C56" w:rsidRPr="00C53A44" w:rsidRDefault="006F3C56" w:rsidP="007A3894">
      <w:pPr>
        <w:rPr>
          <w:rFonts w:asciiTheme="minorHAnsi" w:eastAsiaTheme="minorEastAsia" w:hAnsiTheme="minorHAnsi" w:cstheme="minorHAnsi"/>
        </w:rPr>
      </w:pPr>
    </w:p>
    <w:tbl>
      <w:tblPr>
        <w:tblW w:w="10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701"/>
        <w:gridCol w:w="5670"/>
        <w:gridCol w:w="3709"/>
      </w:tblGrid>
      <w:tr w:rsidR="00315714" w:rsidRPr="00EF6A4C" w14:paraId="4BD15D05" w14:textId="77777777" w:rsidTr="00BF2D29">
        <w:trPr>
          <w:cantSplit/>
          <w:tblHeader/>
        </w:trPr>
        <w:tc>
          <w:tcPr>
            <w:tcW w:w="701" w:type="dxa"/>
            <w:tcBorders>
              <w:bottom w:val="single" w:sz="4" w:space="0" w:color="auto"/>
            </w:tcBorders>
            <w:shd w:val="clear" w:color="auto" w:fill="4A66AC" w:themeFill="accent4"/>
          </w:tcPr>
          <w:p w14:paraId="29996D64" w14:textId="3C3C4FC1" w:rsidR="00315714" w:rsidRPr="00EF6A4C" w:rsidRDefault="00315714" w:rsidP="00BF2D29">
            <w:pPr>
              <w:pStyle w:val="TableHeading"/>
              <w:spacing w:before="0" w:after="0"/>
              <w:contextualSpacing/>
              <w:rPr>
                <w:rFonts w:asciiTheme="minorHAnsi" w:eastAsiaTheme="minorEastAsia" w:hAnsiTheme="minorHAnsi" w:cstheme="minorHAnsi"/>
                <w:b w:val="0"/>
                <w:bCs/>
                <w:color w:val="FFFFFF" w:themeColor="background1"/>
                <w:sz w:val="22"/>
                <w:szCs w:val="22"/>
              </w:rPr>
            </w:pPr>
            <w:r w:rsidRPr="00EF6A4C">
              <w:rPr>
                <w:rFonts w:asciiTheme="minorHAnsi" w:eastAsiaTheme="minorEastAsia" w:hAnsiTheme="minorHAnsi" w:cstheme="minorHAnsi"/>
                <w:b w:val="0"/>
                <w:bCs/>
                <w:color w:val="FFFFFF" w:themeColor="background1"/>
                <w:sz w:val="22"/>
                <w:szCs w:val="22"/>
              </w:rPr>
              <w:t>No</w:t>
            </w:r>
          </w:p>
        </w:tc>
        <w:tc>
          <w:tcPr>
            <w:tcW w:w="5670" w:type="dxa"/>
            <w:tcBorders>
              <w:bottom w:val="single" w:sz="4" w:space="0" w:color="auto"/>
            </w:tcBorders>
            <w:shd w:val="clear" w:color="auto" w:fill="4A66AC" w:themeFill="accent4"/>
            <w:vAlign w:val="center"/>
          </w:tcPr>
          <w:p w14:paraId="7E065397" w14:textId="77777777" w:rsidR="00315714" w:rsidRPr="00EF6A4C" w:rsidRDefault="00315714" w:rsidP="00BF2D29">
            <w:pPr>
              <w:pStyle w:val="TableHeading"/>
              <w:spacing w:before="0" w:after="0"/>
              <w:contextualSpacing/>
              <w:rPr>
                <w:rFonts w:asciiTheme="minorHAnsi" w:eastAsiaTheme="minorEastAsia" w:hAnsiTheme="minorHAnsi" w:cstheme="minorHAnsi"/>
                <w:color w:val="FFFFFF" w:themeColor="background1"/>
                <w:sz w:val="22"/>
                <w:szCs w:val="22"/>
              </w:rPr>
            </w:pPr>
            <w:r w:rsidRPr="00EF6A4C">
              <w:rPr>
                <w:rFonts w:asciiTheme="minorHAnsi" w:eastAsiaTheme="minorEastAsia" w:hAnsiTheme="minorHAnsi" w:cstheme="minorHAnsi"/>
                <w:color w:val="FFFFFF" w:themeColor="background1"/>
                <w:sz w:val="22"/>
                <w:szCs w:val="22"/>
              </w:rPr>
              <w:t>Test Condition</w:t>
            </w:r>
          </w:p>
        </w:tc>
        <w:tc>
          <w:tcPr>
            <w:tcW w:w="3709" w:type="dxa"/>
            <w:tcBorders>
              <w:bottom w:val="single" w:sz="4" w:space="0" w:color="auto"/>
            </w:tcBorders>
            <w:shd w:val="clear" w:color="auto" w:fill="4A66AC" w:themeFill="accent4"/>
            <w:vAlign w:val="center"/>
          </w:tcPr>
          <w:p w14:paraId="53C1C5E2" w14:textId="77777777" w:rsidR="00315714" w:rsidRPr="00EF6A4C" w:rsidRDefault="00315714" w:rsidP="00BF2D29">
            <w:pPr>
              <w:pStyle w:val="TableHeading"/>
              <w:spacing w:before="0" w:after="0"/>
              <w:contextualSpacing/>
              <w:rPr>
                <w:rFonts w:asciiTheme="minorHAnsi" w:eastAsiaTheme="minorEastAsia" w:hAnsiTheme="minorHAnsi" w:cstheme="minorHAnsi"/>
                <w:color w:val="FFFFFF" w:themeColor="background1"/>
                <w:sz w:val="22"/>
                <w:szCs w:val="22"/>
              </w:rPr>
            </w:pPr>
            <w:r w:rsidRPr="00EF6A4C">
              <w:rPr>
                <w:rFonts w:asciiTheme="minorHAnsi" w:eastAsiaTheme="minorEastAsia" w:hAnsiTheme="minorHAnsi" w:cstheme="minorHAnsi"/>
                <w:color w:val="FFFFFF" w:themeColor="background1"/>
                <w:sz w:val="22"/>
                <w:szCs w:val="22"/>
              </w:rPr>
              <w:t>Expected Results</w:t>
            </w:r>
          </w:p>
        </w:tc>
      </w:tr>
      <w:tr w:rsidR="00121D9A" w:rsidRPr="00EF6A4C" w14:paraId="3AAC9477" w14:textId="77777777" w:rsidTr="00F77944">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38C9F1F2" w14:textId="0C140047" w:rsidR="00121D9A" w:rsidRPr="00EF6A4C"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1</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36539F11" w14:textId="07CC2FEC" w:rsidR="00121D9A" w:rsidRPr="00EF6A4C"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Integration not registered in CHM APEX Application but present in OI</w:t>
            </w:r>
            <w:r w:rsidR="00B72B51" w:rsidRPr="00EF6A4C">
              <w:rPr>
                <w:rFonts w:asciiTheme="minorHAnsi" w:eastAsiaTheme="minorEastAsia" w:hAnsiTheme="minorHAnsi" w:cstheme="minorHAnsi"/>
                <w:b w:val="0"/>
                <w:bCs/>
                <w:color w:val="000000" w:themeColor="text1"/>
                <w:sz w:val="22"/>
                <w:szCs w:val="22"/>
              </w:rPr>
              <w:t>C</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410A13F6" w14:textId="71DC1742" w:rsidR="00121D9A" w:rsidRPr="00EF6A4C" w:rsidRDefault="006C607D"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Integration got completed and records not synced in CHM and email notification sent.</w:t>
            </w:r>
          </w:p>
        </w:tc>
      </w:tr>
      <w:tr w:rsidR="007A3894" w:rsidRPr="00EF6A4C" w14:paraId="7E93C18C" w14:textId="77777777" w:rsidTr="00F77944">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3397B5ED" w14:textId="2C771DFA" w:rsidR="007A3894" w:rsidRPr="00EF6A4C"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2</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5E2B0CF4" w14:textId="3F572ABB" w:rsidR="007A3894" w:rsidRPr="00EF6A4C" w:rsidRDefault="00517456"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 xml:space="preserve">Integration </w:t>
            </w:r>
            <w:r w:rsidR="00496A4B" w:rsidRPr="00EF6A4C">
              <w:rPr>
                <w:rFonts w:asciiTheme="minorHAnsi" w:eastAsiaTheme="minorEastAsia" w:hAnsiTheme="minorHAnsi" w:cstheme="minorHAnsi"/>
                <w:b w:val="0"/>
                <w:bCs/>
                <w:color w:val="000000" w:themeColor="text1"/>
                <w:sz w:val="22"/>
                <w:szCs w:val="22"/>
              </w:rPr>
              <w:t xml:space="preserve">is </w:t>
            </w:r>
            <w:r w:rsidR="00073622" w:rsidRPr="00EF6A4C">
              <w:rPr>
                <w:rFonts w:asciiTheme="minorHAnsi" w:eastAsiaTheme="minorEastAsia" w:hAnsiTheme="minorHAnsi" w:cstheme="minorHAnsi"/>
                <w:b w:val="0"/>
                <w:bCs/>
                <w:color w:val="000000" w:themeColor="text1"/>
                <w:sz w:val="22"/>
                <w:szCs w:val="22"/>
              </w:rPr>
              <w:t xml:space="preserve">enabled </w:t>
            </w:r>
            <w:r w:rsidRPr="00EF6A4C">
              <w:rPr>
                <w:rFonts w:asciiTheme="minorHAnsi" w:eastAsiaTheme="minorEastAsia" w:hAnsiTheme="minorHAnsi" w:cstheme="minorHAnsi"/>
                <w:b w:val="0"/>
                <w:bCs/>
                <w:color w:val="000000" w:themeColor="text1"/>
                <w:sz w:val="22"/>
                <w:szCs w:val="22"/>
              </w:rPr>
              <w:t>in CHM APEX Application</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349CCDE6" w14:textId="480EE5BD" w:rsidR="007A3894" w:rsidRPr="00EF6A4C" w:rsidRDefault="00F77944"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Integration got completed and records synced in CHM</w:t>
            </w:r>
            <w:r w:rsidR="00DE5522" w:rsidRPr="00EF6A4C">
              <w:rPr>
                <w:rFonts w:asciiTheme="minorHAnsi" w:eastAsiaTheme="minorEastAsia" w:hAnsiTheme="minorHAnsi" w:cstheme="minorHAnsi"/>
                <w:b w:val="0"/>
                <w:bCs/>
                <w:color w:val="000000" w:themeColor="text1"/>
                <w:sz w:val="22"/>
                <w:szCs w:val="22"/>
              </w:rPr>
              <w:t xml:space="preserve"> and email notification sent.</w:t>
            </w:r>
          </w:p>
        </w:tc>
      </w:tr>
      <w:tr w:rsidR="00F77944" w:rsidRPr="00EF6A4C" w14:paraId="74398CA7" w14:textId="77777777" w:rsidTr="00F77944">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7283DEB5" w14:textId="6F1412E5" w:rsidR="00F77944" w:rsidRPr="00EF6A4C"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3</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4803A97C" w14:textId="0E0F120B" w:rsidR="00F77944" w:rsidRPr="00EF6A4C" w:rsidRDefault="00374813"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 xml:space="preserve">Integration </w:t>
            </w:r>
            <w:r w:rsidR="00873310" w:rsidRPr="00EF6A4C">
              <w:rPr>
                <w:rFonts w:asciiTheme="minorHAnsi" w:eastAsiaTheme="minorEastAsia" w:hAnsiTheme="minorHAnsi" w:cstheme="minorHAnsi"/>
                <w:b w:val="0"/>
                <w:bCs/>
                <w:color w:val="000000" w:themeColor="text1"/>
                <w:sz w:val="22"/>
                <w:szCs w:val="22"/>
              </w:rPr>
              <w:t>is disabled</w:t>
            </w:r>
            <w:r w:rsidRPr="00EF6A4C">
              <w:rPr>
                <w:rFonts w:asciiTheme="minorHAnsi" w:eastAsiaTheme="minorEastAsia" w:hAnsiTheme="minorHAnsi" w:cstheme="minorHAnsi"/>
                <w:b w:val="0"/>
                <w:bCs/>
                <w:color w:val="000000" w:themeColor="text1"/>
                <w:sz w:val="22"/>
                <w:szCs w:val="22"/>
              </w:rPr>
              <w:t xml:space="preserve"> in CHM APEX Application</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4F89CAE5" w14:textId="7EAB20BE" w:rsidR="00F77944" w:rsidRPr="00EF6A4C" w:rsidRDefault="00F77944"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Integration completed but no record</w:t>
            </w:r>
            <w:r w:rsidR="00F82DC4" w:rsidRPr="00EF6A4C">
              <w:rPr>
                <w:rFonts w:asciiTheme="minorHAnsi" w:eastAsiaTheme="minorEastAsia" w:hAnsiTheme="minorHAnsi" w:cstheme="minorHAnsi"/>
                <w:b w:val="0"/>
                <w:bCs/>
                <w:color w:val="000000" w:themeColor="text1"/>
                <w:sz w:val="22"/>
                <w:szCs w:val="22"/>
              </w:rPr>
              <w:t xml:space="preserve"> </w:t>
            </w:r>
            <w:r w:rsidRPr="00EF6A4C">
              <w:rPr>
                <w:rFonts w:asciiTheme="minorHAnsi" w:eastAsiaTheme="minorEastAsia" w:hAnsiTheme="minorHAnsi" w:cstheme="minorHAnsi"/>
                <w:b w:val="0"/>
                <w:bCs/>
                <w:color w:val="000000" w:themeColor="text1"/>
                <w:sz w:val="22"/>
                <w:szCs w:val="22"/>
              </w:rPr>
              <w:t>synced in CHM</w:t>
            </w:r>
            <w:r w:rsidR="00DE5522" w:rsidRPr="00EF6A4C">
              <w:rPr>
                <w:rFonts w:asciiTheme="minorHAnsi" w:eastAsiaTheme="minorEastAsia" w:hAnsiTheme="minorHAnsi" w:cstheme="minorHAnsi"/>
                <w:b w:val="0"/>
                <w:bCs/>
                <w:color w:val="000000" w:themeColor="text1"/>
                <w:sz w:val="22"/>
                <w:szCs w:val="22"/>
              </w:rPr>
              <w:t xml:space="preserve"> and email notification sent. </w:t>
            </w:r>
          </w:p>
        </w:tc>
      </w:tr>
      <w:tr w:rsidR="00F77944" w:rsidRPr="00EF6A4C" w14:paraId="09ED1012" w14:textId="77777777" w:rsidTr="00121D9A">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7D574AF6" w14:textId="752B1CC8" w:rsidR="00F77944" w:rsidRPr="00EF6A4C"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4</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18E3C544" w14:textId="6F69FD08" w:rsidR="00F77944" w:rsidRPr="00EF6A4C" w:rsidRDefault="00F77944"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Integration is in outage mode</w:t>
            </w:r>
            <w:r w:rsidR="00F53AEC" w:rsidRPr="00EF6A4C">
              <w:rPr>
                <w:rFonts w:asciiTheme="minorHAnsi" w:eastAsiaTheme="minorEastAsia" w:hAnsiTheme="minorHAnsi" w:cstheme="minorHAnsi"/>
                <w:b w:val="0"/>
                <w:bCs/>
                <w:color w:val="000000" w:themeColor="text1"/>
                <w:sz w:val="22"/>
                <w:szCs w:val="22"/>
              </w:rPr>
              <w:t xml:space="preserve"> in CHM APEX Application</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75138BF4" w14:textId="28355A0B" w:rsidR="00F77944" w:rsidRPr="00EF6A4C" w:rsidRDefault="00DE5522"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Integration completed but no record synced in CHM</w:t>
            </w:r>
            <w:r w:rsidR="00D21DC6" w:rsidRPr="00EF6A4C">
              <w:rPr>
                <w:rFonts w:asciiTheme="minorHAnsi" w:eastAsiaTheme="minorEastAsia" w:hAnsiTheme="minorHAnsi" w:cstheme="minorHAnsi"/>
                <w:b w:val="0"/>
                <w:bCs/>
                <w:color w:val="000000" w:themeColor="text1"/>
                <w:sz w:val="22"/>
                <w:szCs w:val="22"/>
              </w:rPr>
              <w:t xml:space="preserve"> with no email notification sent.</w:t>
            </w:r>
          </w:p>
        </w:tc>
      </w:tr>
      <w:tr w:rsidR="00121D9A" w:rsidRPr="00EF6A4C" w14:paraId="0F1A94B9" w14:textId="77777777" w:rsidTr="006F7D07">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0AC9F543" w14:textId="126C4EAC" w:rsidR="00121D9A" w:rsidRPr="00EF6A4C"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5</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00D2B8D3" w14:textId="7B524B0D" w:rsidR="00121D9A" w:rsidRPr="00EF6A4C" w:rsidRDefault="00283ED4"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 xml:space="preserve">Integration is enabled in CHM APEX Application and resubmitted </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2F0933F2" w14:textId="2823BE6A" w:rsidR="00121D9A" w:rsidRPr="00EF6A4C" w:rsidRDefault="00283ED4" w:rsidP="007A3894">
            <w:pPr>
              <w:pStyle w:val="TableHeading"/>
              <w:contextualSpacing/>
              <w:rPr>
                <w:rFonts w:asciiTheme="minorHAnsi" w:eastAsiaTheme="minorEastAsia" w:hAnsiTheme="minorHAnsi" w:cstheme="minorHAnsi"/>
                <w:b w:val="0"/>
                <w:bCs/>
                <w:color w:val="000000" w:themeColor="text1"/>
                <w:sz w:val="22"/>
                <w:szCs w:val="22"/>
              </w:rPr>
            </w:pPr>
            <w:r w:rsidRPr="00EF6A4C">
              <w:rPr>
                <w:rFonts w:asciiTheme="minorHAnsi" w:eastAsiaTheme="minorEastAsia" w:hAnsiTheme="minorHAnsi" w:cstheme="minorHAnsi"/>
                <w:b w:val="0"/>
                <w:bCs/>
                <w:color w:val="000000" w:themeColor="text1"/>
                <w:sz w:val="22"/>
                <w:szCs w:val="22"/>
              </w:rPr>
              <w:t>Integration got completed and records synced</w:t>
            </w:r>
            <w:r w:rsidR="00237A9C" w:rsidRPr="00EF6A4C">
              <w:rPr>
                <w:rFonts w:asciiTheme="minorHAnsi" w:eastAsiaTheme="minorEastAsia" w:hAnsiTheme="minorHAnsi" w:cstheme="minorHAnsi"/>
                <w:b w:val="0"/>
                <w:bCs/>
                <w:color w:val="000000" w:themeColor="text1"/>
                <w:sz w:val="22"/>
                <w:szCs w:val="22"/>
              </w:rPr>
              <w:t xml:space="preserve"> &amp; </w:t>
            </w:r>
            <w:r w:rsidR="00A274D5" w:rsidRPr="00EF6A4C">
              <w:rPr>
                <w:rFonts w:asciiTheme="minorHAnsi" w:eastAsiaTheme="minorEastAsia" w:hAnsiTheme="minorHAnsi" w:cstheme="minorHAnsi"/>
                <w:b w:val="0"/>
                <w:bCs/>
                <w:color w:val="000000" w:themeColor="text1"/>
                <w:sz w:val="22"/>
                <w:szCs w:val="22"/>
              </w:rPr>
              <w:t>merged</w:t>
            </w:r>
            <w:r w:rsidRPr="00EF6A4C">
              <w:rPr>
                <w:rFonts w:asciiTheme="minorHAnsi" w:eastAsiaTheme="minorEastAsia" w:hAnsiTheme="minorHAnsi" w:cstheme="minorHAnsi"/>
                <w:b w:val="0"/>
                <w:bCs/>
                <w:color w:val="000000" w:themeColor="text1"/>
                <w:sz w:val="22"/>
                <w:szCs w:val="22"/>
              </w:rPr>
              <w:t xml:space="preserve"> in CHM and email notification sent</w:t>
            </w:r>
          </w:p>
        </w:tc>
      </w:tr>
    </w:tbl>
    <w:p w14:paraId="1A2EAA1C" w14:textId="77777777" w:rsidR="00887F9A" w:rsidRPr="00C53A44" w:rsidRDefault="00887F9A" w:rsidP="00461168">
      <w:pPr>
        <w:rPr>
          <w:rFonts w:asciiTheme="minorHAnsi" w:eastAsiaTheme="minorEastAsia" w:hAnsiTheme="minorHAnsi" w:cstheme="minorHAnsi"/>
        </w:rPr>
      </w:pPr>
    </w:p>
    <w:p w14:paraId="07B2533B" w14:textId="77777777" w:rsidR="00A80C95" w:rsidRPr="00EF6A4C" w:rsidRDefault="00403E20" w:rsidP="00461168">
      <w:pPr>
        <w:rPr>
          <w:rFonts w:asciiTheme="minorHAnsi" w:eastAsiaTheme="minorEastAsia" w:hAnsiTheme="minorHAnsi" w:cstheme="minorHAnsi"/>
          <w:b/>
          <w:bCs/>
          <w:color w:val="0E57C4" w:themeColor="background2" w:themeShade="80"/>
          <w:sz w:val="22"/>
          <w:szCs w:val="22"/>
          <w:u w:val="single"/>
        </w:rPr>
      </w:pPr>
      <w:r w:rsidRPr="00EF6A4C">
        <w:rPr>
          <w:rFonts w:asciiTheme="minorHAnsi" w:eastAsiaTheme="minorEastAsia" w:hAnsiTheme="minorHAnsi" w:cstheme="minorHAnsi"/>
          <w:b/>
          <w:bCs/>
          <w:color w:val="0E57C4" w:themeColor="background2" w:themeShade="80"/>
          <w:sz w:val="22"/>
          <w:szCs w:val="22"/>
          <w:u w:val="single"/>
        </w:rPr>
        <w:t>Integration Testing Checklist:</w:t>
      </w:r>
    </w:p>
    <w:p w14:paraId="037BF77F" w14:textId="77C66C44" w:rsidR="0094762E" w:rsidRPr="00EF6A4C" w:rsidRDefault="0094762E" w:rsidP="0094762E">
      <w:pPr>
        <w:rPr>
          <w:rFonts w:asciiTheme="minorHAnsi" w:hAnsiTheme="minorHAnsi" w:cstheme="minorHAnsi"/>
          <w:color w:val="000000"/>
          <w:sz w:val="22"/>
          <w:szCs w:val="22"/>
        </w:rPr>
      </w:pPr>
      <w:bookmarkStart w:id="84" w:name="_Toc257875665"/>
    </w:p>
    <w:p w14:paraId="12345CB9" w14:textId="4B79F245" w:rsidR="00403E20" w:rsidRPr="00EF6A4C" w:rsidRDefault="00403E20">
      <w:pPr>
        <w:pStyle w:val="ListParagraph"/>
        <w:numPr>
          <w:ilvl w:val="0"/>
          <w:numId w:val="15"/>
        </w:numPr>
        <w:rPr>
          <w:rFonts w:cstheme="minorHAnsi"/>
          <w:color w:val="000000"/>
        </w:rPr>
      </w:pPr>
      <w:r w:rsidRPr="00EF6A4C">
        <w:rPr>
          <w:rFonts w:cstheme="minorHAnsi"/>
          <w:color w:val="000000"/>
        </w:rPr>
        <w:t xml:space="preserve">Need to test with Real </w:t>
      </w:r>
      <w:r w:rsidR="008D7E7A" w:rsidRPr="00EF6A4C">
        <w:rPr>
          <w:rFonts w:cstheme="minorHAnsi"/>
          <w:color w:val="000000"/>
        </w:rPr>
        <w:t>Time</w:t>
      </w:r>
      <w:r w:rsidR="00592EAA" w:rsidRPr="00EF6A4C">
        <w:rPr>
          <w:rFonts w:cstheme="minorHAnsi"/>
          <w:color w:val="000000"/>
        </w:rPr>
        <w:t xml:space="preserve"> </w:t>
      </w:r>
      <w:r w:rsidRPr="00EF6A4C">
        <w:rPr>
          <w:rFonts w:cstheme="minorHAnsi"/>
          <w:color w:val="000000"/>
        </w:rPr>
        <w:t>Data</w:t>
      </w:r>
      <w:r w:rsidR="008B4B99" w:rsidRPr="00EF6A4C">
        <w:rPr>
          <w:rFonts w:cstheme="minorHAnsi"/>
          <w:color w:val="000000"/>
        </w:rPr>
        <w:t>.</w:t>
      </w:r>
    </w:p>
    <w:p w14:paraId="4D6EAEC1" w14:textId="6B01B4B1" w:rsidR="00403E20" w:rsidRPr="00EF6A4C" w:rsidRDefault="00403E20">
      <w:pPr>
        <w:pStyle w:val="ListParagraph"/>
        <w:numPr>
          <w:ilvl w:val="0"/>
          <w:numId w:val="15"/>
        </w:numPr>
        <w:rPr>
          <w:rFonts w:cstheme="minorHAnsi"/>
          <w:color w:val="000000"/>
        </w:rPr>
      </w:pPr>
      <w:r w:rsidRPr="00EF6A4C">
        <w:rPr>
          <w:rFonts w:cstheme="minorHAnsi"/>
          <w:color w:val="000000"/>
        </w:rPr>
        <w:t>Scenarios to test all validation rules</w:t>
      </w:r>
      <w:r w:rsidR="008B4B99" w:rsidRPr="00EF6A4C">
        <w:rPr>
          <w:rFonts w:cstheme="minorHAnsi"/>
          <w:color w:val="000000"/>
        </w:rPr>
        <w:t>.</w:t>
      </w:r>
    </w:p>
    <w:p w14:paraId="445E1B3D" w14:textId="77777777" w:rsidR="00E8305A" w:rsidRPr="00EF6A4C" w:rsidRDefault="00E8305A" w:rsidP="0038062F">
      <w:pPr>
        <w:pStyle w:val="ListParagraph"/>
        <w:numPr>
          <w:ilvl w:val="0"/>
          <w:numId w:val="15"/>
        </w:numPr>
        <w:rPr>
          <w:rFonts w:cstheme="minorHAnsi"/>
          <w:color w:val="000000"/>
        </w:rPr>
      </w:pPr>
      <w:r w:rsidRPr="00EF6A4C">
        <w:rPr>
          <w:rFonts w:cstheme="minorHAnsi"/>
          <w:color w:val="000000"/>
        </w:rPr>
        <w:t>Testing to validate the Error Handling scenarios.</w:t>
      </w:r>
    </w:p>
    <w:p w14:paraId="38CDA5CA" w14:textId="02C21CFA" w:rsidR="00E8305A" w:rsidRPr="00EF6A4C" w:rsidRDefault="00E8305A" w:rsidP="00E8305A">
      <w:pPr>
        <w:pStyle w:val="ListParagraph"/>
        <w:numPr>
          <w:ilvl w:val="0"/>
          <w:numId w:val="15"/>
        </w:numPr>
        <w:rPr>
          <w:rFonts w:cstheme="minorHAnsi"/>
          <w:color w:val="000000"/>
        </w:rPr>
      </w:pPr>
      <w:r w:rsidRPr="00EF6A4C">
        <w:rPr>
          <w:rFonts w:cstheme="minorHAnsi"/>
          <w:color w:val="000000"/>
        </w:rPr>
        <w:t xml:space="preserve">Validate and Reconcile data </w:t>
      </w:r>
      <w:r w:rsidR="0038062F" w:rsidRPr="00EF6A4C">
        <w:rPr>
          <w:rFonts w:cstheme="minorHAnsi"/>
          <w:color w:val="000000"/>
        </w:rPr>
        <w:t xml:space="preserve">loaded or extracted </w:t>
      </w:r>
      <w:r w:rsidRPr="00EF6A4C">
        <w:rPr>
          <w:rFonts w:cstheme="minorHAnsi"/>
          <w:color w:val="000000"/>
        </w:rPr>
        <w:t>through the established reports</w:t>
      </w:r>
      <w:r w:rsidR="0038062F" w:rsidRPr="00EF6A4C">
        <w:rPr>
          <w:rFonts w:cstheme="minorHAnsi"/>
          <w:color w:val="000000"/>
        </w:rPr>
        <w:t xml:space="preserve"> or front</w:t>
      </w:r>
      <w:r w:rsidR="008B4B99" w:rsidRPr="00EF6A4C">
        <w:rPr>
          <w:rFonts w:cstheme="minorHAnsi"/>
          <w:color w:val="000000"/>
        </w:rPr>
        <w:t>-</w:t>
      </w:r>
      <w:r w:rsidR="0038062F" w:rsidRPr="00EF6A4C">
        <w:rPr>
          <w:rFonts w:cstheme="minorHAnsi"/>
          <w:color w:val="000000"/>
        </w:rPr>
        <w:t>end screen</w:t>
      </w:r>
      <w:r w:rsidRPr="00EF6A4C">
        <w:rPr>
          <w:rFonts w:cstheme="minorHAnsi"/>
          <w:color w:val="000000"/>
        </w:rPr>
        <w:t>.</w:t>
      </w:r>
    </w:p>
    <w:p w14:paraId="5F9FC076" w14:textId="674CB79C" w:rsidR="0038062F" w:rsidRPr="00EF6A4C" w:rsidRDefault="0038062F" w:rsidP="0038062F">
      <w:pPr>
        <w:pStyle w:val="ListParagraph"/>
        <w:numPr>
          <w:ilvl w:val="0"/>
          <w:numId w:val="15"/>
        </w:numPr>
        <w:rPr>
          <w:rFonts w:cstheme="minorHAnsi"/>
          <w:color w:val="000000"/>
        </w:rPr>
      </w:pPr>
      <w:r w:rsidRPr="00EF6A4C">
        <w:rPr>
          <w:rFonts w:cstheme="minorHAnsi"/>
          <w:color w:val="000000"/>
        </w:rPr>
        <w:t>Volume and Load Testing</w:t>
      </w:r>
      <w:r w:rsidR="008B4B99" w:rsidRPr="00EF6A4C">
        <w:rPr>
          <w:rFonts w:cstheme="minorHAnsi"/>
          <w:color w:val="000000"/>
        </w:rPr>
        <w:t>.</w:t>
      </w:r>
    </w:p>
    <w:p w14:paraId="6F08883E" w14:textId="052CCDB7" w:rsidR="00403E20" w:rsidRPr="00EF6A4C" w:rsidRDefault="00403E20">
      <w:pPr>
        <w:pStyle w:val="ListParagraph"/>
        <w:numPr>
          <w:ilvl w:val="0"/>
          <w:numId w:val="15"/>
        </w:numPr>
        <w:rPr>
          <w:rFonts w:cstheme="minorHAnsi"/>
          <w:color w:val="000000"/>
        </w:rPr>
      </w:pPr>
      <w:r w:rsidRPr="00EF6A4C">
        <w:rPr>
          <w:rFonts w:cstheme="minorHAnsi"/>
          <w:color w:val="000000"/>
        </w:rPr>
        <w:t>Performance Testing</w:t>
      </w:r>
      <w:r w:rsidR="008B4B99" w:rsidRPr="00EF6A4C">
        <w:rPr>
          <w:rFonts w:cstheme="minorHAnsi"/>
          <w:color w:val="000000"/>
        </w:rPr>
        <w:t>.</w:t>
      </w:r>
    </w:p>
    <w:p w14:paraId="44B66377" w14:textId="77777777" w:rsidR="00FF403F" w:rsidRPr="00EF6A4C" w:rsidRDefault="00FF403F" w:rsidP="00FF403F">
      <w:pPr>
        <w:rPr>
          <w:rFonts w:asciiTheme="minorHAnsi" w:hAnsiTheme="minorHAnsi" w:cstheme="minorHAnsi"/>
          <w:color w:val="000000"/>
          <w:sz w:val="22"/>
          <w:szCs w:val="22"/>
        </w:rPr>
      </w:pPr>
    </w:p>
    <w:p w14:paraId="6CB6C203" w14:textId="77777777" w:rsidR="00FE50F9" w:rsidRDefault="00FE50F9">
      <w:pPr>
        <w:rPr>
          <w:rFonts w:asciiTheme="minorHAnsi" w:eastAsiaTheme="minorEastAsia" w:hAnsiTheme="minorHAnsi" w:cstheme="minorHAnsi"/>
          <w:b/>
          <w:bCs/>
          <w:color w:val="0E57C4" w:themeColor="background2" w:themeShade="80"/>
          <w:sz w:val="22"/>
          <w:szCs w:val="22"/>
          <w:u w:val="single"/>
        </w:rPr>
      </w:pPr>
      <w:r>
        <w:rPr>
          <w:rFonts w:asciiTheme="minorHAnsi" w:eastAsiaTheme="minorEastAsia" w:hAnsiTheme="minorHAnsi" w:cstheme="minorHAnsi"/>
          <w:b/>
          <w:bCs/>
          <w:color w:val="0E57C4" w:themeColor="background2" w:themeShade="80"/>
          <w:sz w:val="22"/>
          <w:szCs w:val="22"/>
          <w:u w:val="single"/>
        </w:rPr>
        <w:br w:type="page"/>
      </w:r>
    </w:p>
    <w:p w14:paraId="67C438DB" w14:textId="40A74960" w:rsidR="00FF403F" w:rsidRPr="00EF6A4C" w:rsidRDefault="00FF403F" w:rsidP="00FF403F">
      <w:pPr>
        <w:rPr>
          <w:rFonts w:asciiTheme="minorHAnsi" w:eastAsiaTheme="minorEastAsia" w:hAnsiTheme="minorHAnsi" w:cstheme="minorHAnsi"/>
          <w:b/>
          <w:bCs/>
          <w:color w:val="0E57C4" w:themeColor="background2" w:themeShade="80"/>
          <w:sz w:val="22"/>
          <w:szCs w:val="22"/>
          <w:u w:val="single"/>
        </w:rPr>
      </w:pPr>
      <w:r w:rsidRPr="00EF6A4C">
        <w:rPr>
          <w:rFonts w:asciiTheme="minorHAnsi" w:eastAsiaTheme="minorEastAsia" w:hAnsiTheme="minorHAnsi" w:cstheme="minorHAnsi"/>
          <w:b/>
          <w:bCs/>
          <w:color w:val="0E57C4" w:themeColor="background2" w:themeShade="80"/>
          <w:sz w:val="22"/>
          <w:szCs w:val="22"/>
          <w:u w:val="single"/>
        </w:rPr>
        <w:lastRenderedPageBreak/>
        <w:t>Report Testing Checklist</w:t>
      </w:r>
      <w:r w:rsidR="006F3C56" w:rsidRPr="00EF6A4C">
        <w:rPr>
          <w:rFonts w:asciiTheme="minorHAnsi" w:eastAsiaTheme="minorEastAsia" w:hAnsiTheme="minorHAnsi" w:cstheme="minorHAnsi"/>
          <w:b/>
          <w:bCs/>
          <w:color w:val="0E57C4" w:themeColor="background2" w:themeShade="80"/>
          <w:sz w:val="22"/>
          <w:szCs w:val="22"/>
          <w:u w:val="single"/>
        </w:rPr>
        <w:t xml:space="preserve"> -</w:t>
      </w:r>
      <w:r w:rsidR="006F3C56" w:rsidRPr="00EF6A4C">
        <w:rPr>
          <w:rFonts w:asciiTheme="minorHAnsi" w:eastAsiaTheme="minorEastAsia" w:hAnsiTheme="minorHAnsi" w:cstheme="minorHAnsi"/>
          <w:b/>
          <w:bCs/>
          <w:color w:val="0E57C4" w:themeColor="background2" w:themeShade="80"/>
          <w:sz w:val="22"/>
          <w:szCs w:val="22"/>
        </w:rPr>
        <w:t xml:space="preserve"> </w:t>
      </w:r>
      <w:r w:rsidR="006F3C56" w:rsidRPr="00EF6A4C">
        <w:rPr>
          <w:rFonts w:asciiTheme="minorHAnsi" w:eastAsiaTheme="minorEastAsia" w:hAnsiTheme="minorHAnsi" w:cstheme="minorHAnsi"/>
          <w:b/>
          <w:bCs/>
          <w:color w:val="000000" w:themeColor="text1"/>
          <w:sz w:val="22"/>
          <w:szCs w:val="22"/>
        </w:rPr>
        <w:t>NA</w:t>
      </w:r>
    </w:p>
    <w:p w14:paraId="06B9D21F" w14:textId="18A50AC5" w:rsidR="00FF403F" w:rsidRPr="00EF6A4C" w:rsidRDefault="00FF403F" w:rsidP="00FF403F">
      <w:pPr>
        <w:rPr>
          <w:rFonts w:asciiTheme="minorHAnsi" w:eastAsiaTheme="minorEastAsia" w:hAnsiTheme="minorHAnsi" w:cstheme="minorHAnsi"/>
          <w:sz w:val="22"/>
          <w:szCs w:val="22"/>
        </w:rPr>
      </w:pPr>
    </w:p>
    <w:tbl>
      <w:tblPr>
        <w:tblStyle w:val="TableGrid"/>
        <w:tblW w:w="0" w:type="auto"/>
        <w:tblLook w:val="04A0" w:firstRow="1" w:lastRow="0" w:firstColumn="1" w:lastColumn="0" w:noHBand="0" w:noVBand="1"/>
      </w:tblPr>
      <w:tblGrid>
        <w:gridCol w:w="1609"/>
        <w:gridCol w:w="8461"/>
      </w:tblGrid>
      <w:tr w:rsidR="00EB6EFC" w:rsidRPr="00EF6A4C" w14:paraId="665A16D3" w14:textId="77777777" w:rsidTr="00BF2D29">
        <w:trPr>
          <w:trHeight w:val="288"/>
        </w:trPr>
        <w:tc>
          <w:tcPr>
            <w:tcW w:w="1760" w:type="dxa"/>
            <w:shd w:val="clear" w:color="auto" w:fill="D9D9D9" w:themeFill="background1" w:themeFillShade="D9"/>
            <w:hideMark/>
          </w:tcPr>
          <w:p w14:paraId="22B08D3A" w14:textId="77777777" w:rsidR="00EB6EFC" w:rsidRPr="00EF6A4C" w:rsidRDefault="00EB6EFC" w:rsidP="00BF2D29">
            <w:pPr>
              <w:rPr>
                <w:rFonts w:asciiTheme="minorHAnsi" w:eastAsiaTheme="minorEastAsia" w:hAnsiTheme="minorHAnsi" w:cstheme="minorHAnsi"/>
                <w:b/>
                <w:bCs/>
                <w:sz w:val="22"/>
                <w:szCs w:val="22"/>
              </w:rPr>
            </w:pPr>
            <w:r w:rsidRPr="00EF6A4C">
              <w:rPr>
                <w:rFonts w:asciiTheme="minorHAnsi" w:eastAsiaTheme="minorEastAsia" w:hAnsiTheme="minorHAnsi" w:cstheme="minorHAnsi"/>
                <w:b/>
                <w:bCs/>
                <w:sz w:val="22"/>
                <w:szCs w:val="22"/>
              </w:rPr>
              <w:t>Category</w:t>
            </w:r>
          </w:p>
        </w:tc>
        <w:tc>
          <w:tcPr>
            <w:tcW w:w="10160" w:type="dxa"/>
            <w:shd w:val="clear" w:color="auto" w:fill="D9D9D9" w:themeFill="background1" w:themeFillShade="D9"/>
            <w:hideMark/>
          </w:tcPr>
          <w:p w14:paraId="6A269CCB" w14:textId="77777777" w:rsidR="00EB6EFC" w:rsidRPr="00EF6A4C" w:rsidRDefault="00EB6EFC" w:rsidP="00BF2D29">
            <w:pPr>
              <w:rPr>
                <w:rFonts w:asciiTheme="minorHAnsi" w:eastAsiaTheme="minorEastAsia" w:hAnsiTheme="minorHAnsi" w:cstheme="minorHAnsi"/>
                <w:b/>
                <w:bCs/>
                <w:sz w:val="22"/>
                <w:szCs w:val="22"/>
              </w:rPr>
            </w:pPr>
            <w:r w:rsidRPr="00EF6A4C">
              <w:rPr>
                <w:rFonts w:asciiTheme="minorHAnsi" w:eastAsiaTheme="minorEastAsia" w:hAnsiTheme="minorHAnsi" w:cstheme="minorHAnsi"/>
                <w:b/>
                <w:bCs/>
                <w:sz w:val="22"/>
                <w:szCs w:val="22"/>
              </w:rPr>
              <w:t>Validations to be performed</w:t>
            </w:r>
          </w:p>
        </w:tc>
      </w:tr>
      <w:tr w:rsidR="00EB6EFC" w:rsidRPr="00EF6A4C" w14:paraId="2875D84E" w14:textId="77777777" w:rsidTr="00BF2D29">
        <w:trPr>
          <w:trHeight w:val="288"/>
        </w:trPr>
        <w:tc>
          <w:tcPr>
            <w:tcW w:w="1760" w:type="dxa"/>
            <w:hideMark/>
          </w:tcPr>
          <w:p w14:paraId="292A78E4"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Completeness</w:t>
            </w:r>
          </w:p>
        </w:tc>
        <w:tc>
          <w:tcPr>
            <w:tcW w:w="10160" w:type="dxa"/>
            <w:hideMark/>
          </w:tcPr>
          <w:p w14:paraId="5D6C8D4E"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Match the record count with an Existing established report or Standard Oracle Report</w:t>
            </w:r>
          </w:p>
        </w:tc>
      </w:tr>
      <w:tr w:rsidR="00EB6EFC" w:rsidRPr="00EF6A4C" w14:paraId="3D1C8CA9" w14:textId="77777777" w:rsidTr="00BF2D29">
        <w:trPr>
          <w:trHeight w:val="288"/>
        </w:trPr>
        <w:tc>
          <w:tcPr>
            <w:tcW w:w="1760" w:type="dxa"/>
            <w:hideMark/>
          </w:tcPr>
          <w:p w14:paraId="4BF8028D"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Completeness</w:t>
            </w:r>
          </w:p>
        </w:tc>
        <w:tc>
          <w:tcPr>
            <w:tcW w:w="10160" w:type="dxa"/>
            <w:hideMark/>
          </w:tcPr>
          <w:p w14:paraId="0486A960"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Match the report totals with an Existing established report or Standard Oracle Report</w:t>
            </w:r>
          </w:p>
        </w:tc>
      </w:tr>
      <w:tr w:rsidR="00EB6EFC" w:rsidRPr="00EF6A4C" w14:paraId="25245333" w14:textId="77777777" w:rsidTr="00BF2D29">
        <w:trPr>
          <w:trHeight w:val="288"/>
        </w:trPr>
        <w:tc>
          <w:tcPr>
            <w:tcW w:w="1760" w:type="dxa"/>
            <w:hideMark/>
          </w:tcPr>
          <w:p w14:paraId="0B4CFF7F"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Completeness</w:t>
            </w:r>
          </w:p>
        </w:tc>
        <w:tc>
          <w:tcPr>
            <w:tcW w:w="10160" w:type="dxa"/>
            <w:hideMark/>
          </w:tcPr>
          <w:p w14:paraId="23F26548"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Match the report totals with Front End Inquiry Screen</w:t>
            </w:r>
          </w:p>
        </w:tc>
      </w:tr>
      <w:tr w:rsidR="00EB6EFC" w:rsidRPr="00EF6A4C" w14:paraId="254F97CB" w14:textId="77777777" w:rsidTr="00BF2D29">
        <w:trPr>
          <w:trHeight w:val="288"/>
        </w:trPr>
        <w:tc>
          <w:tcPr>
            <w:tcW w:w="1760" w:type="dxa"/>
            <w:hideMark/>
          </w:tcPr>
          <w:p w14:paraId="7D988F69"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Accuracy</w:t>
            </w:r>
          </w:p>
        </w:tc>
        <w:tc>
          <w:tcPr>
            <w:tcW w:w="10160" w:type="dxa"/>
            <w:hideMark/>
          </w:tcPr>
          <w:p w14:paraId="60C29EB6"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Validate calculations being performed on the Report (</w:t>
            </w:r>
            <w:proofErr w:type="gramStart"/>
            <w:r w:rsidRPr="00EF6A4C">
              <w:rPr>
                <w:rFonts w:asciiTheme="minorHAnsi" w:eastAsiaTheme="minorEastAsia" w:hAnsiTheme="minorHAnsi" w:cstheme="minorHAnsi"/>
                <w:sz w:val="22"/>
                <w:szCs w:val="22"/>
              </w:rPr>
              <w:t>e.g.</w:t>
            </w:r>
            <w:proofErr w:type="gramEnd"/>
            <w:r w:rsidRPr="00EF6A4C">
              <w:rPr>
                <w:rFonts w:asciiTheme="minorHAnsi" w:eastAsiaTheme="minorEastAsia" w:hAnsiTheme="minorHAnsi" w:cstheme="minorHAnsi"/>
                <w:sz w:val="22"/>
                <w:szCs w:val="22"/>
              </w:rPr>
              <w:t xml:space="preserve"> Row Totals, Column Totals etc.)</w:t>
            </w:r>
          </w:p>
        </w:tc>
      </w:tr>
      <w:tr w:rsidR="00EB6EFC" w:rsidRPr="00EF6A4C" w14:paraId="2743D1B8" w14:textId="77777777" w:rsidTr="00BF2D29">
        <w:trPr>
          <w:trHeight w:val="288"/>
        </w:trPr>
        <w:tc>
          <w:tcPr>
            <w:tcW w:w="1760" w:type="dxa"/>
            <w:hideMark/>
          </w:tcPr>
          <w:p w14:paraId="797EFAE5"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Accuracy</w:t>
            </w:r>
          </w:p>
        </w:tc>
        <w:tc>
          <w:tcPr>
            <w:tcW w:w="10160" w:type="dxa"/>
            <w:hideMark/>
          </w:tcPr>
          <w:p w14:paraId="176C0D38"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Validate data in each column by comparing with Oracle/Front End Inquiry screens</w:t>
            </w:r>
          </w:p>
        </w:tc>
      </w:tr>
      <w:tr w:rsidR="00EB6EFC" w:rsidRPr="00EF6A4C" w14:paraId="324E2236" w14:textId="77777777" w:rsidTr="00BF2D29">
        <w:trPr>
          <w:trHeight w:val="576"/>
        </w:trPr>
        <w:tc>
          <w:tcPr>
            <w:tcW w:w="1760" w:type="dxa"/>
            <w:hideMark/>
          </w:tcPr>
          <w:p w14:paraId="6FD15868"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Accuracy</w:t>
            </w:r>
          </w:p>
        </w:tc>
        <w:tc>
          <w:tcPr>
            <w:tcW w:w="10160" w:type="dxa"/>
            <w:hideMark/>
          </w:tcPr>
          <w:p w14:paraId="4D398272"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Validate that we are not printing blank values for some of the columns (</w:t>
            </w:r>
            <w:proofErr w:type="gramStart"/>
            <w:r w:rsidRPr="00EF6A4C">
              <w:rPr>
                <w:rFonts w:asciiTheme="minorHAnsi" w:eastAsiaTheme="minorEastAsia" w:hAnsiTheme="minorHAnsi" w:cstheme="minorHAnsi"/>
                <w:sz w:val="22"/>
                <w:szCs w:val="22"/>
              </w:rPr>
              <w:t>e.g.</w:t>
            </w:r>
            <w:proofErr w:type="gramEnd"/>
            <w:r w:rsidRPr="00EF6A4C">
              <w:rPr>
                <w:rFonts w:asciiTheme="minorHAnsi" w:eastAsiaTheme="minorEastAsia" w:hAnsiTheme="minorHAnsi" w:cstheme="minorHAnsi"/>
                <w:sz w:val="22"/>
                <w:szCs w:val="22"/>
              </w:rPr>
              <w:t xml:space="preserve"> in sub-ledger detail report, receipt number is not printed for journal source receiving)</w:t>
            </w:r>
          </w:p>
        </w:tc>
      </w:tr>
      <w:tr w:rsidR="00EB6EFC" w:rsidRPr="00EF6A4C" w14:paraId="387C5EE3" w14:textId="77777777" w:rsidTr="00BF2D29">
        <w:trPr>
          <w:trHeight w:val="576"/>
        </w:trPr>
        <w:tc>
          <w:tcPr>
            <w:tcW w:w="1760" w:type="dxa"/>
            <w:hideMark/>
          </w:tcPr>
          <w:p w14:paraId="7A834070"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Accuracy</w:t>
            </w:r>
          </w:p>
        </w:tc>
        <w:tc>
          <w:tcPr>
            <w:tcW w:w="10160" w:type="dxa"/>
            <w:hideMark/>
          </w:tcPr>
          <w:p w14:paraId="184C0C30"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Try validating the report output for one of the closed periods (or bigger date range) to ensure that various data conditions are tested.</w:t>
            </w:r>
          </w:p>
        </w:tc>
      </w:tr>
      <w:tr w:rsidR="00EB6EFC" w:rsidRPr="00EF6A4C" w14:paraId="236CA147" w14:textId="77777777" w:rsidTr="00BF2D29">
        <w:trPr>
          <w:trHeight w:val="288"/>
        </w:trPr>
        <w:tc>
          <w:tcPr>
            <w:tcW w:w="1760" w:type="dxa"/>
            <w:hideMark/>
          </w:tcPr>
          <w:p w14:paraId="1650EEF4"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Accuracy</w:t>
            </w:r>
          </w:p>
        </w:tc>
        <w:tc>
          <w:tcPr>
            <w:tcW w:w="10160" w:type="dxa"/>
            <w:hideMark/>
          </w:tcPr>
          <w:p w14:paraId="39EBBADE"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Ensure that new transactions processed are appearing on the report accurately</w:t>
            </w:r>
          </w:p>
        </w:tc>
      </w:tr>
      <w:tr w:rsidR="00EB6EFC" w:rsidRPr="00EF6A4C" w14:paraId="26B1BCE2" w14:textId="77777777" w:rsidTr="00BF2D29">
        <w:trPr>
          <w:trHeight w:val="288"/>
        </w:trPr>
        <w:tc>
          <w:tcPr>
            <w:tcW w:w="1760" w:type="dxa"/>
            <w:hideMark/>
          </w:tcPr>
          <w:p w14:paraId="1973F756"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Formatting/Layout</w:t>
            </w:r>
          </w:p>
        </w:tc>
        <w:tc>
          <w:tcPr>
            <w:tcW w:w="10160" w:type="dxa"/>
            <w:hideMark/>
          </w:tcPr>
          <w:p w14:paraId="10E47038" w14:textId="4A14B4BE"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Review the formatting of all the colum</w:t>
            </w:r>
            <w:r w:rsidR="00745270" w:rsidRPr="00EF6A4C">
              <w:rPr>
                <w:rFonts w:asciiTheme="minorHAnsi" w:eastAsiaTheme="minorEastAsia" w:hAnsiTheme="minorHAnsi" w:cstheme="minorHAnsi"/>
                <w:sz w:val="22"/>
                <w:szCs w:val="22"/>
              </w:rPr>
              <w:t>n</w:t>
            </w:r>
            <w:r w:rsidRPr="00EF6A4C">
              <w:rPr>
                <w:rFonts w:asciiTheme="minorHAnsi" w:eastAsiaTheme="minorEastAsia" w:hAnsiTheme="minorHAnsi" w:cstheme="minorHAnsi"/>
                <w:sz w:val="22"/>
                <w:szCs w:val="22"/>
              </w:rPr>
              <w:t>s (Date, Amount and Text format)</w:t>
            </w:r>
          </w:p>
        </w:tc>
      </w:tr>
      <w:tr w:rsidR="00EB6EFC" w:rsidRPr="00EF6A4C" w14:paraId="2452751A" w14:textId="77777777" w:rsidTr="00BF2D29">
        <w:trPr>
          <w:trHeight w:val="288"/>
        </w:trPr>
        <w:tc>
          <w:tcPr>
            <w:tcW w:w="1760" w:type="dxa"/>
            <w:hideMark/>
          </w:tcPr>
          <w:p w14:paraId="0BA7E7D9"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Formatting/Layout</w:t>
            </w:r>
          </w:p>
        </w:tc>
        <w:tc>
          <w:tcPr>
            <w:tcW w:w="10160" w:type="dxa"/>
            <w:hideMark/>
          </w:tcPr>
          <w:p w14:paraId="437616B8"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Review the column headings/naming conventions</w:t>
            </w:r>
          </w:p>
        </w:tc>
      </w:tr>
      <w:tr w:rsidR="00EB6EFC" w:rsidRPr="00EF6A4C" w14:paraId="5BCE9534" w14:textId="77777777" w:rsidTr="00BF2D29">
        <w:trPr>
          <w:trHeight w:val="288"/>
        </w:trPr>
        <w:tc>
          <w:tcPr>
            <w:tcW w:w="1760" w:type="dxa"/>
            <w:hideMark/>
          </w:tcPr>
          <w:p w14:paraId="0A631B46"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Formatting/Layout</w:t>
            </w:r>
          </w:p>
        </w:tc>
        <w:tc>
          <w:tcPr>
            <w:tcW w:w="10160" w:type="dxa"/>
            <w:hideMark/>
          </w:tcPr>
          <w:p w14:paraId="171A0215"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Review the different output formats (Excel, PDF, CSV etc.)</w:t>
            </w:r>
          </w:p>
        </w:tc>
      </w:tr>
      <w:tr w:rsidR="00EB6EFC" w:rsidRPr="00EF6A4C" w14:paraId="63BCF8CE" w14:textId="77777777" w:rsidTr="00BF2D29">
        <w:trPr>
          <w:trHeight w:val="288"/>
        </w:trPr>
        <w:tc>
          <w:tcPr>
            <w:tcW w:w="1760" w:type="dxa"/>
            <w:hideMark/>
          </w:tcPr>
          <w:p w14:paraId="1F3EC0DD"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Parameters</w:t>
            </w:r>
          </w:p>
        </w:tc>
        <w:tc>
          <w:tcPr>
            <w:tcW w:w="10160" w:type="dxa"/>
            <w:hideMark/>
          </w:tcPr>
          <w:p w14:paraId="45799103"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Review the Parameter LOV's</w:t>
            </w:r>
          </w:p>
        </w:tc>
      </w:tr>
      <w:tr w:rsidR="00EB6EFC" w:rsidRPr="00EF6A4C" w14:paraId="61D15A35" w14:textId="77777777" w:rsidTr="00BF2D29">
        <w:trPr>
          <w:trHeight w:val="288"/>
        </w:trPr>
        <w:tc>
          <w:tcPr>
            <w:tcW w:w="1760" w:type="dxa"/>
            <w:hideMark/>
          </w:tcPr>
          <w:p w14:paraId="63A1D312"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Parameters</w:t>
            </w:r>
          </w:p>
        </w:tc>
        <w:tc>
          <w:tcPr>
            <w:tcW w:w="10160" w:type="dxa"/>
            <w:hideMark/>
          </w:tcPr>
          <w:p w14:paraId="522B4A61"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Validate data based on the parameters selected</w:t>
            </w:r>
          </w:p>
        </w:tc>
      </w:tr>
      <w:tr w:rsidR="00EB6EFC" w:rsidRPr="00EF6A4C" w14:paraId="3EC78E2C" w14:textId="77777777" w:rsidTr="00BF2D29">
        <w:trPr>
          <w:trHeight w:val="576"/>
        </w:trPr>
        <w:tc>
          <w:tcPr>
            <w:tcW w:w="1760" w:type="dxa"/>
            <w:hideMark/>
          </w:tcPr>
          <w:p w14:paraId="377E7D78"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Parameters</w:t>
            </w:r>
          </w:p>
        </w:tc>
        <w:tc>
          <w:tcPr>
            <w:tcW w:w="10160" w:type="dxa"/>
            <w:hideMark/>
          </w:tcPr>
          <w:p w14:paraId="0AA032BF"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Ensure that we print the parameters on report output (including standard fields like submitted date, submitted by)</w:t>
            </w:r>
          </w:p>
        </w:tc>
      </w:tr>
      <w:tr w:rsidR="00EB6EFC" w:rsidRPr="00EF6A4C" w14:paraId="29A2B2C2" w14:textId="77777777" w:rsidTr="00BF2D29">
        <w:trPr>
          <w:trHeight w:val="288"/>
        </w:trPr>
        <w:tc>
          <w:tcPr>
            <w:tcW w:w="1760" w:type="dxa"/>
            <w:hideMark/>
          </w:tcPr>
          <w:p w14:paraId="08A5FE16"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Performance</w:t>
            </w:r>
          </w:p>
        </w:tc>
        <w:tc>
          <w:tcPr>
            <w:tcW w:w="10160" w:type="dxa"/>
            <w:hideMark/>
          </w:tcPr>
          <w:p w14:paraId="63114C22"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Is the report completing within reasonable time.</w:t>
            </w:r>
          </w:p>
        </w:tc>
      </w:tr>
      <w:tr w:rsidR="00EB6EFC" w:rsidRPr="00EF6A4C" w14:paraId="6D4C2D81" w14:textId="77777777" w:rsidTr="00BF2D29">
        <w:trPr>
          <w:trHeight w:val="288"/>
        </w:trPr>
        <w:tc>
          <w:tcPr>
            <w:tcW w:w="1760" w:type="dxa"/>
            <w:hideMark/>
          </w:tcPr>
          <w:p w14:paraId="61B0805C"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Performance</w:t>
            </w:r>
          </w:p>
        </w:tc>
        <w:tc>
          <w:tcPr>
            <w:tcW w:w="10160" w:type="dxa"/>
            <w:hideMark/>
          </w:tcPr>
          <w:p w14:paraId="4B3938FD"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Consider growth in data volumes. Try running report for entire year to test the data load.</w:t>
            </w:r>
          </w:p>
        </w:tc>
      </w:tr>
      <w:tr w:rsidR="00EB6EFC" w:rsidRPr="00EF6A4C" w14:paraId="5B40E646" w14:textId="77777777" w:rsidTr="00BF2D29">
        <w:trPr>
          <w:trHeight w:val="288"/>
        </w:trPr>
        <w:tc>
          <w:tcPr>
            <w:tcW w:w="1760" w:type="dxa"/>
            <w:hideMark/>
          </w:tcPr>
          <w:p w14:paraId="1E7AA7C6"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Negative Testing</w:t>
            </w:r>
          </w:p>
        </w:tc>
        <w:tc>
          <w:tcPr>
            <w:tcW w:w="10160" w:type="dxa"/>
            <w:hideMark/>
          </w:tcPr>
          <w:p w14:paraId="62831EC9"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Try running report with incorrect parameters (</w:t>
            </w:r>
            <w:proofErr w:type="gramStart"/>
            <w:r w:rsidRPr="00EF6A4C">
              <w:rPr>
                <w:rFonts w:asciiTheme="minorHAnsi" w:eastAsiaTheme="minorEastAsia" w:hAnsiTheme="minorHAnsi" w:cstheme="minorHAnsi"/>
                <w:sz w:val="22"/>
                <w:szCs w:val="22"/>
              </w:rPr>
              <w:t>e.g.</w:t>
            </w:r>
            <w:proofErr w:type="gramEnd"/>
            <w:r w:rsidRPr="00EF6A4C">
              <w:rPr>
                <w:rFonts w:asciiTheme="minorHAnsi" w:eastAsiaTheme="minorEastAsia" w:hAnsiTheme="minorHAnsi" w:cstheme="minorHAnsi"/>
                <w:sz w:val="22"/>
                <w:szCs w:val="22"/>
              </w:rPr>
              <w:t xml:space="preserve"> Invalid value, To Date lower than From date etc.)</w:t>
            </w:r>
          </w:p>
        </w:tc>
      </w:tr>
      <w:tr w:rsidR="00EB6EFC" w:rsidRPr="00EF6A4C" w14:paraId="126479F9" w14:textId="77777777" w:rsidTr="00BF2D29">
        <w:trPr>
          <w:trHeight w:val="288"/>
        </w:trPr>
        <w:tc>
          <w:tcPr>
            <w:tcW w:w="1760" w:type="dxa"/>
            <w:noWrap/>
            <w:hideMark/>
          </w:tcPr>
          <w:p w14:paraId="63CF02CA"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Data Security</w:t>
            </w:r>
          </w:p>
        </w:tc>
        <w:tc>
          <w:tcPr>
            <w:tcW w:w="10160" w:type="dxa"/>
            <w:noWrap/>
            <w:hideMark/>
          </w:tcPr>
          <w:p w14:paraId="17AAE6C9"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Validate that report is accessible by authorized users</w:t>
            </w:r>
          </w:p>
        </w:tc>
      </w:tr>
      <w:tr w:rsidR="00EB6EFC" w:rsidRPr="00EF6A4C" w14:paraId="7B8DDB05" w14:textId="77777777" w:rsidTr="00BF2D29">
        <w:trPr>
          <w:trHeight w:val="288"/>
        </w:trPr>
        <w:tc>
          <w:tcPr>
            <w:tcW w:w="1760" w:type="dxa"/>
            <w:noWrap/>
            <w:hideMark/>
          </w:tcPr>
          <w:p w14:paraId="33A80DD7"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Data Security</w:t>
            </w:r>
          </w:p>
        </w:tc>
        <w:tc>
          <w:tcPr>
            <w:tcW w:w="10160" w:type="dxa"/>
            <w:noWrap/>
            <w:hideMark/>
          </w:tcPr>
          <w:p w14:paraId="5127B66A" w14:textId="77777777" w:rsidR="00EB6EFC" w:rsidRPr="00EF6A4C" w:rsidRDefault="00EB6EFC" w:rsidP="00BF2D29">
            <w:pPr>
              <w:rPr>
                <w:rFonts w:asciiTheme="minorHAnsi" w:eastAsiaTheme="minorEastAsia" w:hAnsiTheme="minorHAnsi" w:cstheme="minorHAnsi"/>
                <w:sz w:val="22"/>
                <w:szCs w:val="22"/>
              </w:rPr>
            </w:pPr>
            <w:r w:rsidRPr="00EF6A4C">
              <w:rPr>
                <w:rFonts w:asciiTheme="minorHAnsi" w:eastAsiaTheme="minorEastAsia" w:hAnsiTheme="minorHAnsi" w:cstheme="minorHAnsi"/>
                <w:sz w:val="22"/>
                <w:szCs w:val="22"/>
              </w:rPr>
              <w:t>Validate that results are displayed based on the data access available to user</w:t>
            </w:r>
          </w:p>
        </w:tc>
      </w:tr>
    </w:tbl>
    <w:p w14:paraId="0345E6EA" w14:textId="50241300" w:rsidR="009D3B20" w:rsidRPr="00C53A44" w:rsidRDefault="009D3B20" w:rsidP="00ED3BC4">
      <w:pPr>
        <w:pStyle w:val="Heading1"/>
        <w:numPr>
          <w:ilvl w:val="0"/>
          <w:numId w:val="9"/>
        </w:numPr>
        <w:rPr>
          <w:rFonts w:asciiTheme="minorHAnsi" w:hAnsiTheme="minorHAnsi" w:cstheme="minorHAnsi"/>
        </w:rPr>
      </w:pPr>
      <w:bookmarkStart w:id="85" w:name="_Toc141830952"/>
      <w:r w:rsidRPr="00C53A44">
        <w:rPr>
          <w:rFonts w:asciiTheme="minorHAnsi" w:hAnsiTheme="minorHAnsi" w:cstheme="minorHAnsi"/>
        </w:rPr>
        <w:lastRenderedPageBreak/>
        <w:t>Open / Closed Issues</w:t>
      </w:r>
      <w:bookmarkEnd w:id="84"/>
      <w:bookmarkEnd w:id="85"/>
      <w:r w:rsidRPr="00C53A44">
        <w:rPr>
          <w:rFonts w:asciiTheme="minorHAnsi" w:hAnsiTheme="minorHAnsi" w:cstheme="minorHAnsi"/>
        </w:rPr>
        <w:t xml:space="preserve"> </w:t>
      </w:r>
    </w:p>
    <w:p w14:paraId="2BB85B7A" w14:textId="516BC440" w:rsidR="0066746B" w:rsidRPr="00C53A44" w:rsidRDefault="0066746B" w:rsidP="34D62252">
      <w:pPr>
        <w:pStyle w:val="Heading2"/>
        <w:ind w:left="0"/>
        <w:rPr>
          <w:rFonts w:asciiTheme="minorHAnsi" w:eastAsiaTheme="minorEastAsia" w:hAnsiTheme="minorHAnsi" w:cstheme="minorHAnsi"/>
        </w:rPr>
      </w:pPr>
      <w:bookmarkStart w:id="86" w:name="_Toc475108008"/>
      <w:bookmarkStart w:id="87" w:name="_Toc141830953"/>
      <w:r w:rsidRPr="00C53A44">
        <w:rPr>
          <w:rFonts w:asciiTheme="minorHAnsi" w:eastAsiaTheme="minorEastAsia" w:hAnsiTheme="minorHAnsi" w:cstheme="minorHAnsi"/>
        </w:rPr>
        <w:t xml:space="preserve">Open/Closed Issues – Table </w:t>
      </w:r>
      <w:bookmarkEnd w:id="86"/>
      <w:r w:rsidR="00D20269">
        <w:rPr>
          <w:rFonts w:asciiTheme="minorHAnsi" w:eastAsiaTheme="minorEastAsia" w:hAnsiTheme="minorHAnsi" w:cstheme="minorHAnsi"/>
        </w:rPr>
        <w:t>7</w:t>
      </w:r>
      <w:bookmarkEnd w:id="87"/>
    </w:p>
    <w:tbl>
      <w:tblPr>
        <w:tblW w:w="10065" w:type="dxa"/>
        <w:tblInd w:w="-10" w:type="dxa"/>
        <w:tblLayout w:type="fixed"/>
        <w:tblLook w:val="04A0" w:firstRow="1" w:lastRow="0" w:firstColumn="1" w:lastColumn="0" w:noHBand="0" w:noVBand="1"/>
      </w:tblPr>
      <w:tblGrid>
        <w:gridCol w:w="450"/>
        <w:gridCol w:w="2610"/>
        <w:gridCol w:w="1350"/>
        <w:gridCol w:w="1440"/>
        <w:gridCol w:w="1521"/>
        <w:gridCol w:w="1701"/>
        <w:gridCol w:w="993"/>
      </w:tblGrid>
      <w:tr w:rsidR="00D40624" w:rsidRPr="00C53A44" w14:paraId="2C8BE3DE" w14:textId="77777777" w:rsidTr="00EB6EFC">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4A66AC" w:themeFill="accent4"/>
            <w:noWrap/>
            <w:hideMark/>
          </w:tcPr>
          <w:p w14:paraId="5A9A2133"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w:t>
            </w:r>
          </w:p>
        </w:tc>
        <w:tc>
          <w:tcPr>
            <w:tcW w:w="2610" w:type="dxa"/>
            <w:tcBorders>
              <w:top w:val="single" w:sz="8" w:space="0" w:color="auto"/>
              <w:left w:val="nil"/>
              <w:bottom w:val="single" w:sz="8" w:space="0" w:color="auto"/>
              <w:right w:val="single" w:sz="8" w:space="0" w:color="auto"/>
            </w:tcBorders>
            <w:shd w:val="clear" w:color="auto" w:fill="4A66AC" w:themeFill="accent4"/>
            <w:hideMark/>
          </w:tcPr>
          <w:p w14:paraId="65F8961D"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Issue</w:t>
            </w:r>
          </w:p>
        </w:tc>
        <w:tc>
          <w:tcPr>
            <w:tcW w:w="1350" w:type="dxa"/>
            <w:tcBorders>
              <w:top w:val="single" w:sz="8" w:space="0" w:color="auto"/>
              <w:left w:val="nil"/>
              <w:bottom w:val="single" w:sz="8" w:space="0" w:color="auto"/>
              <w:right w:val="single" w:sz="8" w:space="0" w:color="auto"/>
            </w:tcBorders>
            <w:shd w:val="clear" w:color="auto" w:fill="4A66AC" w:themeFill="accent4"/>
            <w:hideMark/>
          </w:tcPr>
          <w:p w14:paraId="0CA3C8A8" w14:textId="77777777" w:rsidR="00FF4798" w:rsidRPr="00C53A44" w:rsidRDefault="00B57BD6" w:rsidP="00B57BD6">
            <w:pPr>
              <w:rPr>
                <w:rFonts w:asciiTheme="minorHAnsi" w:hAnsiTheme="minorHAnsi" w:cstheme="minorHAnsi"/>
                <w:b/>
                <w:bCs/>
                <w:color w:val="FFFFFF"/>
              </w:rPr>
            </w:pPr>
            <w:r w:rsidRPr="00C53A44">
              <w:rPr>
                <w:rFonts w:asciiTheme="minorHAnsi" w:hAnsiTheme="minorHAnsi" w:cstheme="minorHAnsi"/>
                <w:b/>
                <w:bCs/>
                <w:color w:val="FFFFFF"/>
              </w:rPr>
              <w:t>Raised By</w:t>
            </w:r>
            <w:r w:rsidR="00FF4798" w:rsidRPr="00C53A44">
              <w:rPr>
                <w:rFonts w:asciiTheme="minorHAnsi" w:hAnsiTheme="minorHAnsi" w:cstheme="minorHAnsi"/>
                <w:b/>
                <w:bCs/>
                <w:color w:val="FFFFFF"/>
              </w:rPr>
              <w:t>/ Date Needed</w:t>
            </w:r>
          </w:p>
        </w:tc>
        <w:tc>
          <w:tcPr>
            <w:tcW w:w="1440" w:type="dxa"/>
            <w:tcBorders>
              <w:top w:val="single" w:sz="8" w:space="0" w:color="auto"/>
              <w:left w:val="nil"/>
              <w:bottom w:val="single" w:sz="8" w:space="0" w:color="auto"/>
              <w:right w:val="single" w:sz="8" w:space="0" w:color="auto"/>
            </w:tcBorders>
            <w:shd w:val="clear" w:color="auto" w:fill="4A66AC" w:themeFill="accent4"/>
            <w:hideMark/>
          </w:tcPr>
          <w:p w14:paraId="02557AA6"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Assigned/ Responsibility</w:t>
            </w:r>
          </w:p>
        </w:tc>
        <w:tc>
          <w:tcPr>
            <w:tcW w:w="1521" w:type="dxa"/>
            <w:tcBorders>
              <w:top w:val="single" w:sz="8" w:space="0" w:color="auto"/>
              <w:left w:val="nil"/>
              <w:bottom w:val="single" w:sz="8" w:space="0" w:color="auto"/>
              <w:right w:val="single" w:sz="8" w:space="0" w:color="auto"/>
            </w:tcBorders>
            <w:shd w:val="clear" w:color="auto" w:fill="4A66AC" w:themeFill="accent4"/>
            <w:hideMark/>
          </w:tcPr>
          <w:p w14:paraId="244EECD3"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Resolution</w:t>
            </w:r>
          </w:p>
        </w:tc>
        <w:tc>
          <w:tcPr>
            <w:tcW w:w="1701" w:type="dxa"/>
            <w:tcBorders>
              <w:top w:val="single" w:sz="8" w:space="0" w:color="auto"/>
              <w:left w:val="nil"/>
              <w:bottom w:val="single" w:sz="8" w:space="0" w:color="auto"/>
              <w:right w:val="single" w:sz="8" w:space="0" w:color="auto"/>
            </w:tcBorders>
            <w:shd w:val="clear" w:color="auto" w:fill="4A66AC" w:themeFill="accent4"/>
            <w:hideMark/>
          </w:tcPr>
          <w:p w14:paraId="02E02F2E"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Resolved By/ Date Completed</w:t>
            </w:r>
          </w:p>
        </w:tc>
        <w:tc>
          <w:tcPr>
            <w:tcW w:w="993" w:type="dxa"/>
            <w:tcBorders>
              <w:top w:val="single" w:sz="8" w:space="0" w:color="auto"/>
              <w:left w:val="nil"/>
              <w:bottom w:val="single" w:sz="8" w:space="0" w:color="auto"/>
              <w:right w:val="single" w:sz="8" w:space="0" w:color="auto"/>
            </w:tcBorders>
            <w:shd w:val="clear" w:color="auto" w:fill="4A66AC" w:themeFill="accent4"/>
            <w:hideMark/>
          </w:tcPr>
          <w:p w14:paraId="6D7E97A1"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Status</w:t>
            </w:r>
          </w:p>
        </w:tc>
      </w:tr>
      <w:tr w:rsidR="00EF51EA" w:rsidRPr="00C53A44" w14:paraId="16978CD5" w14:textId="77777777" w:rsidTr="00EB6EFC">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048AC3F6" w14:textId="6E1C7823" w:rsidR="00EF51EA" w:rsidRPr="00C53A44" w:rsidRDefault="00EF51EA" w:rsidP="00B57BD6">
            <w:pPr>
              <w:rPr>
                <w:rFonts w:asciiTheme="minorHAnsi" w:hAnsiTheme="minorHAnsi" w:cstheme="minorHAnsi"/>
                <w:bCs/>
                <w:highlight w:val="yellow"/>
              </w:rPr>
            </w:pPr>
          </w:p>
        </w:tc>
        <w:tc>
          <w:tcPr>
            <w:tcW w:w="2610" w:type="dxa"/>
            <w:tcBorders>
              <w:top w:val="single" w:sz="8" w:space="0" w:color="auto"/>
              <w:left w:val="nil"/>
              <w:bottom w:val="single" w:sz="8" w:space="0" w:color="auto"/>
              <w:right w:val="single" w:sz="8" w:space="0" w:color="auto"/>
            </w:tcBorders>
            <w:shd w:val="clear" w:color="auto" w:fill="auto"/>
          </w:tcPr>
          <w:p w14:paraId="5A8C588E" w14:textId="399A4381" w:rsidR="00EF51EA" w:rsidRPr="00C53A44" w:rsidRDefault="00EF51EA" w:rsidP="00B57BD6">
            <w:pPr>
              <w:rPr>
                <w:rFonts w:asciiTheme="minorHAnsi" w:hAnsiTheme="minorHAnsi" w:cstheme="minorHAnsi"/>
                <w:highlight w:val="yellow"/>
              </w:rPr>
            </w:pPr>
          </w:p>
        </w:tc>
        <w:tc>
          <w:tcPr>
            <w:tcW w:w="1350" w:type="dxa"/>
            <w:tcBorders>
              <w:top w:val="single" w:sz="8" w:space="0" w:color="auto"/>
              <w:left w:val="nil"/>
              <w:bottom w:val="single" w:sz="8" w:space="0" w:color="auto"/>
              <w:right w:val="single" w:sz="8" w:space="0" w:color="auto"/>
            </w:tcBorders>
            <w:shd w:val="clear" w:color="auto" w:fill="auto"/>
          </w:tcPr>
          <w:p w14:paraId="552E3586" w14:textId="3FFEFF37" w:rsidR="00EF51EA" w:rsidRPr="00C53A44" w:rsidRDefault="00EF51EA" w:rsidP="00B57BD6">
            <w:pPr>
              <w:rPr>
                <w:rFonts w:asciiTheme="minorHAnsi" w:hAnsiTheme="minorHAnsi" w:cstheme="minorHAnsi"/>
                <w:bCs/>
                <w:highlight w:val="yellow"/>
              </w:rPr>
            </w:pPr>
          </w:p>
        </w:tc>
        <w:tc>
          <w:tcPr>
            <w:tcW w:w="1440" w:type="dxa"/>
            <w:tcBorders>
              <w:top w:val="single" w:sz="8" w:space="0" w:color="auto"/>
              <w:left w:val="nil"/>
              <w:bottom w:val="single" w:sz="8" w:space="0" w:color="auto"/>
              <w:right w:val="single" w:sz="8" w:space="0" w:color="auto"/>
            </w:tcBorders>
            <w:shd w:val="clear" w:color="auto" w:fill="auto"/>
          </w:tcPr>
          <w:p w14:paraId="68C82BC5" w14:textId="3491AD7C" w:rsidR="00EF51EA" w:rsidRPr="00C53A44" w:rsidRDefault="00EF51EA" w:rsidP="00B57BD6">
            <w:pPr>
              <w:rPr>
                <w:rFonts w:asciiTheme="minorHAnsi" w:hAnsiTheme="minorHAnsi" w:cstheme="minorHAnsi"/>
                <w:bCs/>
                <w:highlight w:val="yellow"/>
              </w:rPr>
            </w:pPr>
          </w:p>
        </w:tc>
        <w:tc>
          <w:tcPr>
            <w:tcW w:w="1521" w:type="dxa"/>
            <w:tcBorders>
              <w:top w:val="single" w:sz="8" w:space="0" w:color="auto"/>
              <w:left w:val="nil"/>
              <w:bottom w:val="single" w:sz="8" w:space="0" w:color="auto"/>
              <w:right w:val="single" w:sz="8" w:space="0" w:color="auto"/>
            </w:tcBorders>
            <w:shd w:val="clear" w:color="auto" w:fill="auto"/>
          </w:tcPr>
          <w:p w14:paraId="62441974" w14:textId="73EFC0F9" w:rsidR="00EF51EA" w:rsidRPr="00C53A44" w:rsidRDefault="00EF51EA" w:rsidP="00B57BD6">
            <w:pPr>
              <w:rPr>
                <w:rFonts w:asciiTheme="minorHAnsi" w:hAnsiTheme="minorHAnsi" w:cstheme="minorHAnsi"/>
                <w:bCs/>
                <w:highlight w:val="yellow"/>
              </w:rPr>
            </w:pPr>
          </w:p>
        </w:tc>
        <w:tc>
          <w:tcPr>
            <w:tcW w:w="1701" w:type="dxa"/>
            <w:tcBorders>
              <w:top w:val="single" w:sz="8" w:space="0" w:color="auto"/>
              <w:left w:val="nil"/>
              <w:bottom w:val="single" w:sz="8" w:space="0" w:color="auto"/>
              <w:right w:val="single" w:sz="8" w:space="0" w:color="auto"/>
            </w:tcBorders>
            <w:shd w:val="clear" w:color="auto" w:fill="auto"/>
          </w:tcPr>
          <w:p w14:paraId="69915EC4" w14:textId="77777777" w:rsidR="00EF51EA" w:rsidRPr="00C53A44" w:rsidRDefault="00EF51EA" w:rsidP="00B57BD6">
            <w:pPr>
              <w:rPr>
                <w:rFonts w:asciiTheme="minorHAnsi" w:hAnsiTheme="minorHAnsi" w:cstheme="minorHAnsi"/>
                <w:bCs/>
                <w:highlight w:val="yellow"/>
              </w:rPr>
            </w:pPr>
          </w:p>
        </w:tc>
        <w:tc>
          <w:tcPr>
            <w:tcW w:w="993" w:type="dxa"/>
            <w:tcBorders>
              <w:top w:val="single" w:sz="8" w:space="0" w:color="auto"/>
              <w:left w:val="nil"/>
              <w:bottom w:val="single" w:sz="8" w:space="0" w:color="auto"/>
              <w:right w:val="single" w:sz="8" w:space="0" w:color="auto"/>
            </w:tcBorders>
            <w:shd w:val="clear" w:color="auto" w:fill="auto"/>
          </w:tcPr>
          <w:p w14:paraId="08ED6710" w14:textId="53B932FB" w:rsidR="00EF51EA" w:rsidRPr="00C53A44" w:rsidRDefault="00EF51EA" w:rsidP="00B57BD6">
            <w:pPr>
              <w:rPr>
                <w:rFonts w:asciiTheme="minorHAnsi" w:hAnsiTheme="minorHAnsi" w:cstheme="minorHAnsi"/>
                <w:bCs/>
                <w:highlight w:val="yellow"/>
              </w:rPr>
            </w:pPr>
          </w:p>
        </w:tc>
      </w:tr>
      <w:tr w:rsidR="0083585D" w:rsidRPr="00C53A44" w14:paraId="737E34C4" w14:textId="77777777" w:rsidTr="00EB6EFC">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4F028DD0" w14:textId="02E5A539" w:rsidR="0083585D" w:rsidRPr="00C53A44" w:rsidRDefault="0083585D" w:rsidP="0083585D">
            <w:pPr>
              <w:rPr>
                <w:rFonts w:asciiTheme="minorHAnsi" w:hAnsiTheme="minorHAnsi" w:cstheme="minorHAnsi"/>
                <w:bCs/>
                <w:color w:val="000000" w:themeColor="text1"/>
              </w:rPr>
            </w:pPr>
          </w:p>
        </w:tc>
        <w:tc>
          <w:tcPr>
            <w:tcW w:w="2610" w:type="dxa"/>
            <w:tcBorders>
              <w:top w:val="single" w:sz="8" w:space="0" w:color="auto"/>
              <w:left w:val="nil"/>
              <w:bottom w:val="single" w:sz="8" w:space="0" w:color="auto"/>
              <w:right w:val="single" w:sz="8" w:space="0" w:color="auto"/>
            </w:tcBorders>
            <w:shd w:val="clear" w:color="auto" w:fill="auto"/>
          </w:tcPr>
          <w:p w14:paraId="1F76582A" w14:textId="3F002D9C" w:rsidR="0083585D" w:rsidRPr="00C53A44" w:rsidRDefault="0083585D" w:rsidP="0083585D">
            <w:pPr>
              <w:rPr>
                <w:rFonts w:asciiTheme="minorHAnsi" w:hAnsiTheme="minorHAnsi" w:cstheme="minorHAnsi"/>
                <w:color w:val="000000" w:themeColor="text1"/>
              </w:rPr>
            </w:pPr>
          </w:p>
        </w:tc>
        <w:tc>
          <w:tcPr>
            <w:tcW w:w="1350" w:type="dxa"/>
            <w:tcBorders>
              <w:top w:val="single" w:sz="8" w:space="0" w:color="auto"/>
              <w:left w:val="nil"/>
              <w:bottom w:val="single" w:sz="8" w:space="0" w:color="auto"/>
              <w:right w:val="single" w:sz="8" w:space="0" w:color="auto"/>
            </w:tcBorders>
            <w:shd w:val="clear" w:color="auto" w:fill="auto"/>
          </w:tcPr>
          <w:p w14:paraId="1A20FD2E" w14:textId="04E29278" w:rsidR="0083585D" w:rsidRPr="00C53A44" w:rsidRDefault="0083585D" w:rsidP="0083585D">
            <w:pPr>
              <w:rPr>
                <w:rFonts w:asciiTheme="minorHAnsi" w:hAnsiTheme="minorHAnsi" w:cstheme="minorHAnsi"/>
                <w:bCs/>
                <w:color w:val="000000" w:themeColor="text1"/>
              </w:rPr>
            </w:pPr>
          </w:p>
        </w:tc>
        <w:tc>
          <w:tcPr>
            <w:tcW w:w="1440" w:type="dxa"/>
            <w:tcBorders>
              <w:top w:val="single" w:sz="8" w:space="0" w:color="auto"/>
              <w:left w:val="nil"/>
              <w:bottom w:val="single" w:sz="8" w:space="0" w:color="auto"/>
              <w:right w:val="single" w:sz="8" w:space="0" w:color="auto"/>
            </w:tcBorders>
            <w:shd w:val="clear" w:color="auto" w:fill="auto"/>
          </w:tcPr>
          <w:p w14:paraId="7E9D90D8" w14:textId="0319B314" w:rsidR="0083585D" w:rsidRPr="00C53A44" w:rsidRDefault="0083585D" w:rsidP="0083585D">
            <w:pPr>
              <w:rPr>
                <w:rFonts w:asciiTheme="minorHAnsi" w:hAnsiTheme="minorHAnsi" w:cstheme="minorHAnsi"/>
                <w:bCs/>
                <w:color w:val="000000" w:themeColor="text1"/>
              </w:rPr>
            </w:pPr>
          </w:p>
        </w:tc>
        <w:tc>
          <w:tcPr>
            <w:tcW w:w="1521" w:type="dxa"/>
            <w:tcBorders>
              <w:top w:val="single" w:sz="8" w:space="0" w:color="auto"/>
              <w:left w:val="nil"/>
              <w:bottom w:val="single" w:sz="8" w:space="0" w:color="auto"/>
              <w:right w:val="single" w:sz="8" w:space="0" w:color="auto"/>
            </w:tcBorders>
            <w:shd w:val="clear" w:color="auto" w:fill="auto"/>
          </w:tcPr>
          <w:p w14:paraId="7DCAA514" w14:textId="0BF7C38F" w:rsidR="0083585D" w:rsidRPr="00C53A44" w:rsidRDefault="0083585D" w:rsidP="0083585D">
            <w:pPr>
              <w:rPr>
                <w:rFonts w:asciiTheme="minorHAnsi" w:hAnsiTheme="minorHAnsi" w:cstheme="minorHAnsi"/>
                <w:bCs/>
                <w:color w:val="000000" w:themeColor="text1"/>
              </w:rPr>
            </w:pPr>
          </w:p>
        </w:tc>
        <w:tc>
          <w:tcPr>
            <w:tcW w:w="1701" w:type="dxa"/>
            <w:tcBorders>
              <w:top w:val="single" w:sz="8" w:space="0" w:color="auto"/>
              <w:left w:val="nil"/>
              <w:bottom w:val="single" w:sz="8" w:space="0" w:color="auto"/>
              <w:right w:val="single" w:sz="8" w:space="0" w:color="auto"/>
            </w:tcBorders>
            <w:shd w:val="clear" w:color="auto" w:fill="auto"/>
          </w:tcPr>
          <w:p w14:paraId="622BDEC8" w14:textId="3B160EC2" w:rsidR="0083585D" w:rsidRPr="00C53A44" w:rsidRDefault="0083585D" w:rsidP="0083585D">
            <w:pPr>
              <w:rPr>
                <w:rFonts w:asciiTheme="minorHAnsi" w:hAnsiTheme="minorHAnsi" w:cstheme="minorHAnsi"/>
                <w:bCs/>
                <w:color w:val="000000" w:themeColor="text1"/>
              </w:rPr>
            </w:pPr>
          </w:p>
        </w:tc>
        <w:tc>
          <w:tcPr>
            <w:tcW w:w="993" w:type="dxa"/>
            <w:tcBorders>
              <w:top w:val="single" w:sz="8" w:space="0" w:color="auto"/>
              <w:left w:val="nil"/>
              <w:bottom w:val="single" w:sz="8" w:space="0" w:color="auto"/>
              <w:right w:val="single" w:sz="8" w:space="0" w:color="auto"/>
            </w:tcBorders>
            <w:shd w:val="clear" w:color="auto" w:fill="auto"/>
          </w:tcPr>
          <w:p w14:paraId="480E9BDC" w14:textId="5840EFB9" w:rsidR="0083585D" w:rsidRPr="00C53A44" w:rsidRDefault="0083585D" w:rsidP="0083585D">
            <w:pPr>
              <w:rPr>
                <w:rFonts w:asciiTheme="minorHAnsi" w:hAnsiTheme="minorHAnsi" w:cstheme="minorHAnsi"/>
                <w:bCs/>
                <w:color w:val="000000" w:themeColor="text1"/>
              </w:rPr>
            </w:pPr>
          </w:p>
        </w:tc>
      </w:tr>
      <w:tr w:rsidR="0083585D" w:rsidRPr="00C53A44" w14:paraId="63367950" w14:textId="77777777" w:rsidTr="00EB6EFC">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0D62DFEA" w14:textId="4E397328" w:rsidR="0083585D" w:rsidRPr="00C53A44" w:rsidRDefault="0083585D" w:rsidP="0083585D">
            <w:pPr>
              <w:rPr>
                <w:rFonts w:asciiTheme="minorHAnsi" w:hAnsiTheme="minorHAnsi" w:cstheme="minorHAnsi"/>
                <w:bCs/>
                <w:color w:val="000000" w:themeColor="text1"/>
              </w:rPr>
            </w:pPr>
          </w:p>
        </w:tc>
        <w:tc>
          <w:tcPr>
            <w:tcW w:w="2610" w:type="dxa"/>
            <w:tcBorders>
              <w:top w:val="single" w:sz="8" w:space="0" w:color="auto"/>
              <w:left w:val="nil"/>
              <w:bottom w:val="single" w:sz="8" w:space="0" w:color="auto"/>
              <w:right w:val="single" w:sz="8" w:space="0" w:color="auto"/>
            </w:tcBorders>
            <w:shd w:val="clear" w:color="auto" w:fill="auto"/>
          </w:tcPr>
          <w:p w14:paraId="2534C29D" w14:textId="3CDA75EF" w:rsidR="0083585D" w:rsidRPr="00C53A44" w:rsidRDefault="0083585D" w:rsidP="0083585D">
            <w:pPr>
              <w:rPr>
                <w:rFonts w:asciiTheme="minorHAnsi" w:hAnsiTheme="minorHAnsi" w:cstheme="minorHAnsi"/>
                <w:color w:val="000000" w:themeColor="text1"/>
              </w:rPr>
            </w:pPr>
          </w:p>
        </w:tc>
        <w:tc>
          <w:tcPr>
            <w:tcW w:w="1350" w:type="dxa"/>
            <w:tcBorders>
              <w:top w:val="single" w:sz="8" w:space="0" w:color="auto"/>
              <w:left w:val="nil"/>
              <w:bottom w:val="single" w:sz="8" w:space="0" w:color="auto"/>
              <w:right w:val="single" w:sz="8" w:space="0" w:color="auto"/>
            </w:tcBorders>
            <w:shd w:val="clear" w:color="auto" w:fill="auto"/>
          </w:tcPr>
          <w:p w14:paraId="741ADA1F" w14:textId="23EB2898" w:rsidR="0083585D" w:rsidRPr="00C53A44" w:rsidRDefault="0083585D" w:rsidP="0083585D">
            <w:pPr>
              <w:rPr>
                <w:rFonts w:asciiTheme="minorHAnsi" w:hAnsiTheme="minorHAnsi" w:cstheme="minorHAnsi"/>
                <w:bCs/>
                <w:color w:val="000000" w:themeColor="text1"/>
              </w:rPr>
            </w:pPr>
          </w:p>
        </w:tc>
        <w:tc>
          <w:tcPr>
            <w:tcW w:w="1440" w:type="dxa"/>
            <w:tcBorders>
              <w:top w:val="single" w:sz="8" w:space="0" w:color="auto"/>
              <w:left w:val="nil"/>
              <w:bottom w:val="single" w:sz="8" w:space="0" w:color="auto"/>
              <w:right w:val="single" w:sz="8" w:space="0" w:color="auto"/>
            </w:tcBorders>
            <w:shd w:val="clear" w:color="auto" w:fill="auto"/>
          </w:tcPr>
          <w:p w14:paraId="452ED657" w14:textId="0F810FBC" w:rsidR="0083585D" w:rsidRPr="00C53A44" w:rsidRDefault="0083585D" w:rsidP="0083585D">
            <w:pPr>
              <w:rPr>
                <w:rFonts w:asciiTheme="minorHAnsi" w:hAnsiTheme="minorHAnsi" w:cstheme="minorHAnsi"/>
                <w:bCs/>
                <w:color w:val="000000" w:themeColor="text1"/>
              </w:rPr>
            </w:pPr>
          </w:p>
        </w:tc>
        <w:tc>
          <w:tcPr>
            <w:tcW w:w="1521" w:type="dxa"/>
            <w:tcBorders>
              <w:top w:val="single" w:sz="8" w:space="0" w:color="auto"/>
              <w:left w:val="nil"/>
              <w:bottom w:val="single" w:sz="8" w:space="0" w:color="auto"/>
              <w:right w:val="single" w:sz="8" w:space="0" w:color="auto"/>
            </w:tcBorders>
            <w:shd w:val="clear" w:color="auto" w:fill="auto"/>
          </w:tcPr>
          <w:p w14:paraId="30E1A3D8" w14:textId="654561D5" w:rsidR="0083585D" w:rsidRPr="00C53A44" w:rsidRDefault="0083585D" w:rsidP="0083585D">
            <w:pPr>
              <w:rPr>
                <w:rFonts w:asciiTheme="minorHAnsi" w:hAnsiTheme="minorHAnsi" w:cstheme="minorHAnsi"/>
                <w:bCs/>
                <w:color w:val="000000" w:themeColor="text1"/>
              </w:rPr>
            </w:pPr>
          </w:p>
        </w:tc>
        <w:tc>
          <w:tcPr>
            <w:tcW w:w="1701" w:type="dxa"/>
            <w:tcBorders>
              <w:top w:val="single" w:sz="8" w:space="0" w:color="auto"/>
              <w:left w:val="nil"/>
              <w:bottom w:val="single" w:sz="8" w:space="0" w:color="auto"/>
              <w:right w:val="single" w:sz="8" w:space="0" w:color="auto"/>
            </w:tcBorders>
            <w:shd w:val="clear" w:color="auto" w:fill="auto"/>
          </w:tcPr>
          <w:p w14:paraId="5B575FF2" w14:textId="31C70D9C" w:rsidR="0083585D" w:rsidRPr="00C53A44" w:rsidRDefault="0083585D" w:rsidP="0083585D">
            <w:pPr>
              <w:rPr>
                <w:rFonts w:asciiTheme="minorHAnsi" w:hAnsiTheme="minorHAnsi" w:cstheme="minorHAnsi"/>
                <w:bCs/>
                <w:color w:val="000000" w:themeColor="text1"/>
              </w:rPr>
            </w:pPr>
          </w:p>
        </w:tc>
        <w:tc>
          <w:tcPr>
            <w:tcW w:w="993" w:type="dxa"/>
            <w:tcBorders>
              <w:top w:val="single" w:sz="8" w:space="0" w:color="auto"/>
              <w:left w:val="nil"/>
              <w:bottom w:val="single" w:sz="8" w:space="0" w:color="auto"/>
              <w:right w:val="single" w:sz="8" w:space="0" w:color="auto"/>
            </w:tcBorders>
            <w:shd w:val="clear" w:color="auto" w:fill="auto"/>
          </w:tcPr>
          <w:p w14:paraId="4208B5E2" w14:textId="3C61DC5C" w:rsidR="0083585D" w:rsidRPr="00C53A44" w:rsidRDefault="0083585D" w:rsidP="0083585D">
            <w:pPr>
              <w:rPr>
                <w:rFonts w:asciiTheme="minorHAnsi" w:hAnsiTheme="minorHAnsi" w:cstheme="minorHAnsi"/>
                <w:bCs/>
                <w:color w:val="000000" w:themeColor="text1"/>
              </w:rPr>
            </w:pPr>
          </w:p>
        </w:tc>
      </w:tr>
      <w:tr w:rsidR="0083585D" w:rsidRPr="00C53A44" w14:paraId="25AFBA7B" w14:textId="77777777" w:rsidTr="00EB6EFC">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22334F73" w14:textId="114F823A" w:rsidR="0083585D" w:rsidRPr="00C53A44" w:rsidRDefault="0083585D" w:rsidP="0083585D">
            <w:pPr>
              <w:rPr>
                <w:rFonts w:asciiTheme="minorHAnsi" w:hAnsiTheme="minorHAnsi" w:cstheme="minorHAnsi"/>
                <w:bCs/>
                <w:color w:val="000000" w:themeColor="text1"/>
              </w:rPr>
            </w:pPr>
          </w:p>
        </w:tc>
        <w:tc>
          <w:tcPr>
            <w:tcW w:w="2610" w:type="dxa"/>
            <w:tcBorders>
              <w:top w:val="single" w:sz="8" w:space="0" w:color="auto"/>
              <w:left w:val="nil"/>
              <w:bottom w:val="single" w:sz="8" w:space="0" w:color="auto"/>
              <w:right w:val="single" w:sz="8" w:space="0" w:color="auto"/>
            </w:tcBorders>
            <w:shd w:val="clear" w:color="auto" w:fill="auto"/>
          </w:tcPr>
          <w:p w14:paraId="257BA70D" w14:textId="77777777" w:rsidR="0083585D" w:rsidRPr="00C53A44" w:rsidRDefault="0083585D" w:rsidP="0083585D">
            <w:pPr>
              <w:rPr>
                <w:rFonts w:asciiTheme="minorHAnsi" w:hAnsiTheme="minorHAnsi" w:cstheme="minorHAnsi"/>
                <w:color w:val="000000" w:themeColor="text1"/>
              </w:rPr>
            </w:pPr>
          </w:p>
        </w:tc>
        <w:tc>
          <w:tcPr>
            <w:tcW w:w="1350" w:type="dxa"/>
            <w:tcBorders>
              <w:top w:val="single" w:sz="8" w:space="0" w:color="auto"/>
              <w:left w:val="nil"/>
              <w:bottom w:val="single" w:sz="8" w:space="0" w:color="auto"/>
              <w:right w:val="single" w:sz="8" w:space="0" w:color="auto"/>
            </w:tcBorders>
            <w:shd w:val="clear" w:color="auto" w:fill="auto"/>
          </w:tcPr>
          <w:p w14:paraId="13C46103" w14:textId="1579D732" w:rsidR="0083585D" w:rsidRPr="00C53A44" w:rsidRDefault="0083585D" w:rsidP="0083585D">
            <w:pPr>
              <w:rPr>
                <w:rFonts w:asciiTheme="minorHAnsi" w:hAnsiTheme="minorHAnsi" w:cstheme="minorHAnsi"/>
                <w:bCs/>
                <w:color w:val="000000" w:themeColor="text1"/>
              </w:rPr>
            </w:pPr>
          </w:p>
        </w:tc>
        <w:tc>
          <w:tcPr>
            <w:tcW w:w="1440" w:type="dxa"/>
            <w:tcBorders>
              <w:top w:val="single" w:sz="8" w:space="0" w:color="auto"/>
              <w:left w:val="nil"/>
              <w:bottom w:val="single" w:sz="8" w:space="0" w:color="auto"/>
              <w:right w:val="single" w:sz="8" w:space="0" w:color="auto"/>
            </w:tcBorders>
            <w:shd w:val="clear" w:color="auto" w:fill="auto"/>
          </w:tcPr>
          <w:p w14:paraId="6FCA67E9" w14:textId="7E41504F" w:rsidR="0083585D" w:rsidRPr="00C53A44" w:rsidRDefault="0083585D" w:rsidP="0083585D">
            <w:pPr>
              <w:rPr>
                <w:rFonts w:asciiTheme="minorHAnsi" w:hAnsiTheme="minorHAnsi" w:cstheme="minorHAnsi"/>
                <w:bCs/>
                <w:color w:val="000000" w:themeColor="text1"/>
              </w:rPr>
            </w:pPr>
          </w:p>
        </w:tc>
        <w:tc>
          <w:tcPr>
            <w:tcW w:w="1521" w:type="dxa"/>
            <w:tcBorders>
              <w:top w:val="single" w:sz="8" w:space="0" w:color="auto"/>
              <w:left w:val="nil"/>
              <w:bottom w:val="single" w:sz="8" w:space="0" w:color="auto"/>
              <w:right w:val="single" w:sz="8" w:space="0" w:color="auto"/>
            </w:tcBorders>
            <w:shd w:val="clear" w:color="auto" w:fill="auto"/>
          </w:tcPr>
          <w:p w14:paraId="43013BD9" w14:textId="2AB2DAEA" w:rsidR="0083585D" w:rsidRPr="00C53A44" w:rsidRDefault="0083585D" w:rsidP="0083585D">
            <w:pPr>
              <w:rPr>
                <w:rFonts w:asciiTheme="minorHAnsi" w:hAnsiTheme="minorHAnsi" w:cstheme="minorHAnsi"/>
                <w:bCs/>
                <w:color w:val="000000" w:themeColor="text1"/>
              </w:rPr>
            </w:pPr>
          </w:p>
        </w:tc>
        <w:tc>
          <w:tcPr>
            <w:tcW w:w="1701" w:type="dxa"/>
            <w:tcBorders>
              <w:top w:val="single" w:sz="8" w:space="0" w:color="auto"/>
              <w:left w:val="nil"/>
              <w:bottom w:val="single" w:sz="8" w:space="0" w:color="auto"/>
              <w:right w:val="single" w:sz="8" w:space="0" w:color="auto"/>
            </w:tcBorders>
            <w:shd w:val="clear" w:color="auto" w:fill="auto"/>
          </w:tcPr>
          <w:p w14:paraId="2161C462" w14:textId="2A85125C" w:rsidR="0083585D" w:rsidRPr="00C53A44" w:rsidRDefault="0083585D" w:rsidP="0083585D">
            <w:pPr>
              <w:rPr>
                <w:rFonts w:asciiTheme="minorHAnsi" w:hAnsiTheme="minorHAnsi" w:cstheme="minorHAnsi"/>
                <w:bCs/>
                <w:color w:val="000000" w:themeColor="text1"/>
              </w:rPr>
            </w:pPr>
          </w:p>
        </w:tc>
        <w:tc>
          <w:tcPr>
            <w:tcW w:w="993" w:type="dxa"/>
            <w:tcBorders>
              <w:top w:val="single" w:sz="8" w:space="0" w:color="auto"/>
              <w:left w:val="nil"/>
              <w:bottom w:val="single" w:sz="8" w:space="0" w:color="auto"/>
              <w:right w:val="single" w:sz="8" w:space="0" w:color="auto"/>
            </w:tcBorders>
            <w:shd w:val="clear" w:color="auto" w:fill="auto"/>
          </w:tcPr>
          <w:p w14:paraId="3EB7A131" w14:textId="4E1E149C" w:rsidR="0083585D" w:rsidRPr="00C53A44" w:rsidRDefault="0083585D" w:rsidP="0083585D">
            <w:pPr>
              <w:rPr>
                <w:rFonts w:asciiTheme="minorHAnsi" w:hAnsiTheme="minorHAnsi" w:cstheme="minorHAnsi"/>
                <w:bCs/>
                <w:color w:val="000000" w:themeColor="text1"/>
              </w:rPr>
            </w:pPr>
          </w:p>
        </w:tc>
      </w:tr>
      <w:tr w:rsidR="0083585D" w:rsidRPr="00C53A44" w14:paraId="723DA24A" w14:textId="77777777" w:rsidTr="00EB6EFC">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48E4C364" w14:textId="73097F8F" w:rsidR="0083585D" w:rsidRPr="00C53A44" w:rsidRDefault="0083585D" w:rsidP="0083585D">
            <w:pPr>
              <w:rPr>
                <w:rFonts w:asciiTheme="minorHAnsi" w:hAnsiTheme="minorHAnsi" w:cstheme="minorHAnsi"/>
                <w:bCs/>
                <w:color w:val="000000" w:themeColor="text1"/>
              </w:rPr>
            </w:pPr>
          </w:p>
        </w:tc>
        <w:tc>
          <w:tcPr>
            <w:tcW w:w="2610" w:type="dxa"/>
            <w:tcBorders>
              <w:top w:val="single" w:sz="8" w:space="0" w:color="auto"/>
              <w:left w:val="nil"/>
              <w:bottom w:val="single" w:sz="8" w:space="0" w:color="auto"/>
              <w:right w:val="single" w:sz="8" w:space="0" w:color="auto"/>
            </w:tcBorders>
            <w:shd w:val="clear" w:color="auto" w:fill="auto"/>
          </w:tcPr>
          <w:p w14:paraId="0B28AD8C" w14:textId="1AD0EBE4" w:rsidR="0083585D" w:rsidRPr="00C53A44" w:rsidRDefault="0083585D" w:rsidP="0083585D">
            <w:pPr>
              <w:pStyle w:val="TableText"/>
              <w:rPr>
                <w:rFonts w:asciiTheme="minorHAnsi" w:hAnsiTheme="minorHAnsi" w:cstheme="minorHAnsi"/>
                <w:sz w:val="20"/>
              </w:rPr>
            </w:pPr>
          </w:p>
        </w:tc>
        <w:tc>
          <w:tcPr>
            <w:tcW w:w="1350" w:type="dxa"/>
            <w:tcBorders>
              <w:top w:val="single" w:sz="8" w:space="0" w:color="auto"/>
              <w:left w:val="nil"/>
              <w:bottom w:val="single" w:sz="8" w:space="0" w:color="auto"/>
              <w:right w:val="single" w:sz="8" w:space="0" w:color="auto"/>
            </w:tcBorders>
            <w:shd w:val="clear" w:color="auto" w:fill="auto"/>
          </w:tcPr>
          <w:p w14:paraId="32967BA6" w14:textId="0F1D7014" w:rsidR="0083585D" w:rsidRPr="00C53A44" w:rsidRDefault="0083585D" w:rsidP="0083585D">
            <w:pPr>
              <w:rPr>
                <w:rFonts w:asciiTheme="minorHAnsi" w:hAnsiTheme="minorHAnsi" w:cstheme="minorHAnsi"/>
                <w:bCs/>
                <w:color w:val="000000" w:themeColor="text1"/>
              </w:rPr>
            </w:pPr>
          </w:p>
        </w:tc>
        <w:tc>
          <w:tcPr>
            <w:tcW w:w="1440" w:type="dxa"/>
            <w:tcBorders>
              <w:top w:val="single" w:sz="8" w:space="0" w:color="auto"/>
              <w:left w:val="nil"/>
              <w:bottom w:val="single" w:sz="8" w:space="0" w:color="auto"/>
              <w:right w:val="single" w:sz="8" w:space="0" w:color="auto"/>
            </w:tcBorders>
            <w:shd w:val="clear" w:color="auto" w:fill="auto"/>
          </w:tcPr>
          <w:p w14:paraId="52125417" w14:textId="77616E21" w:rsidR="0083585D" w:rsidRPr="00C53A44" w:rsidRDefault="0083585D" w:rsidP="0083585D">
            <w:pPr>
              <w:rPr>
                <w:rFonts w:asciiTheme="minorHAnsi" w:hAnsiTheme="minorHAnsi" w:cstheme="minorHAnsi"/>
                <w:bCs/>
                <w:color w:val="000000" w:themeColor="text1"/>
              </w:rPr>
            </w:pPr>
          </w:p>
        </w:tc>
        <w:tc>
          <w:tcPr>
            <w:tcW w:w="1521" w:type="dxa"/>
            <w:tcBorders>
              <w:top w:val="single" w:sz="8" w:space="0" w:color="auto"/>
              <w:left w:val="nil"/>
              <w:bottom w:val="single" w:sz="8" w:space="0" w:color="auto"/>
              <w:right w:val="single" w:sz="8" w:space="0" w:color="auto"/>
            </w:tcBorders>
            <w:shd w:val="clear" w:color="auto" w:fill="auto"/>
          </w:tcPr>
          <w:p w14:paraId="2430C675" w14:textId="6FCAD109" w:rsidR="0083585D" w:rsidRPr="00C53A44" w:rsidRDefault="0083585D" w:rsidP="0083585D">
            <w:pPr>
              <w:rPr>
                <w:rFonts w:asciiTheme="minorHAnsi" w:hAnsiTheme="minorHAnsi" w:cstheme="minorHAnsi"/>
                <w:bCs/>
                <w:color w:val="000000" w:themeColor="text1"/>
              </w:rPr>
            </w:pPr>
          </w:p>
        </w:tc>
        <w:tc>
          <w:tcPr>
            <w:tcW w:w="1701" w:type="dxa"/>
            <w:tcBorders>
              <w:top w:val="single" w:sz="8" w:space="0" w:color="auto"/>
              <w:left w:val="nil"/>
              <w:bottom w:val="single" w:sz="8" w:space="0" w:color="auto"/>
              <w:right w:val="single" w:sz="8" w:space="0" w:color="auto"/>
            </w:tcBorders>
            <w:shd w:val="clear" w:color="auto" w:fill="auto"/>
          </w:tcPr>
          <w:p w14:paraId="7E3A30A5" w14:textId="52C23995" w:rsidR="0083585D" w:rsidRPr="00C53A44" w:rsidRDefault="0083585D" w:rsidP="0083585D">
            <w:pPr>
              <w:rPr>
                <w:rFonts w:asciiTheme="minorHAnsi" w:hAnsiTheme="minorHAnsi" w:cstheme="minorHAnsi"/>
                <w:bCs/>
                <w:color w:val="000000" w:themeColor="text1"/>
              </w:rPr>
            </w:pPr>
          </w:p>
        </w:tc>
        <w:tc>
          <w:tcPr>
            <w:tcW w:w="993" w:type="dxa"/>
            <w:tcBorders>
              <w:top w:val="single" w:sz="8" w:space="0" w:color="auto"/>
              <w:left w:val="nil"/>
              <w:bottom w:val="single" w:sz="8" w:space="0" w:color="auto"/>
              <w:right w:val="single" w:sz="8" w:space="0" w:color="auto"/>
            </w:tcBorders>
            <w:shd w:val="clear" w:color="auto" w:fill="auto"/>
          </w:tcPr>
          <w:p w14:paraId="19692859" w14:textId="0027F7F4" w:rsidR="0083585D" w:rsidRPr="00C53A44" w:rsidRDefault="0083585D" w:rsidP="0083585D">
            <w:pPr>
              <w:rPr>
                <w:rFonts w:asciiTheme="minorHAnsi" w:hAnsiTheme="minorHAnsi" w:cstheme="minorHAnsi"/>
                <w:bCs/>
                <w:color w:val="000000" w:themeColor="text1"/>
              </w:rPr>
            </w:pPr>
          </w:p>
        </w:tc>
      </w:tr>
      <w:tr w:rsidR="0083585D" w:rsidRPr="00C53A44" w14:paraId="628898FE" w14:textId="77777777" w:rsidTr="00EB6EFC">
        <w:trPr>
          <w:trHeight w:val="439"/>
        </w:trPr>
        <w:tc>
          <w:tcPr>
            <w:tcW w:w="450" w:type="dxa"/>
            <w:tcBorders>
              <w:top w:val="single" w:sz="8" w:space="0" w:color="auto"/>
              <w:left w:val="single" w:sz="8" w:space="0" w:color="auto"/>
              <w:bottom w:val="single" w:sz="4" w:space="0" w:color="auto"/>
              <w:right w:val="single" w:sz="8" w:space="0" w:color="auto"/>
            </w:tcBorders>
            <w:shd w:val="clear" w:color="auto" w:fill="auto"/>
            <w:noWrap/>
          </w:tcPr>
          <w:p w14:paraId="7EC2F8EA" w14:textId="185FF18F" w:rsidR="0083585D" w:rsidRPr="00C53A44" w:rsidRDefault="0083585D" w:rsidP="0083585D">
            <w:pPr>
              <w:rPr>
                <w:rFonts w:asciiTheme="minorHAnsi" w:hAnsiTheme="minorHAnsi" w:cstheme="minorHAnsi"/>
                <w:bCs/>
                <w:color w:val="000000" w:themeColor="text1"/>
              </w:rPr>
            </w:pPr>
          </w:p>
        </w:tc>
        <w:tc>
          <w:tcPr>
            <w:tcW w:w="2610" w:type="dxa"/>
            <w:tcBorders>
              <w:top w:val="single" w:sz="8" w:space="0" w:color="auto"/>
              <w:left w:val="nil"/>
              <w:bottom w:val="single" w:sz="4" w:space="0" w:color="auto"/>
              <w:right w:val="single" w:sz="8" w:space="0" w:color="auto"/>
            </w:tcBorders>
            <w:shd w:val="clear" w:color="auto" w:fill="auto"/>
          </w:tcPr>
          <w:p w14:paraId="18D41BF3" w14:textId="4E263196" w:rsidR="0083585D" w:rsidRPr="00C53A44" w:rsidRDefault="0083585D" w:rsidP="0083585D">
            <w:pPr>
              <w:pStyle w:val="TableText"/>
              <w:rPr>
                <w:rFonts w:asciiTheme="minorHAnsi" w:hAnsiTheme="minorHAnsi" w:cstheme="minorHAnsi"/>
                <w:color w:val="000000" w:themeColor="text1"/>
                <w:sz w:val="20"/>
              </w:rPr>
            </w:pPr>
          </w:p>
        </w:tc>
        <w:tc>
          <w:tcPr>
            <w:tcW w:w="1350" w:type="dxa"/>
            <w:tcBorders>
              <w:top w:val="single" w:sz="8" w:space="0" w:color="auto"/>
              <w:left w:val="nil"/>
              <w:bottom w:val="single" w:sz="4" w:space="0" w:color="auto"/>
              <w:right w:val="single" w:sz="8" w:space="0" w:color="auto"/>
            </w:tcBorders>
            <w:shd w:val="clear" w:color="auto" w:fill="auto"/>
          </w:tcPr>
          <w:p w14:paraId="1C410555" w14:textId="2A4921B5" w:rsidR="0083585D" w:rsidRPr="00C53A44" w:rsidRDefault="0083585D" w:rsidP="0083585D">
            <w:pPr>
              <w:rPr>
                <w:rFonts w:asciiTheme="minorHAnsi" w:hAnsiTheme="minorHAnsi" w:cstheme="minorHAnsi"/>
                <w:bCs/>
                <w:color w:val="000000" w:themeColor="text1"/>
              </w:rPr>
            </w:pPr>
          </w:p>
        </w:tc>
        <w:tc>
          <w:tcPr>
            <w:tcW w:w="1440" w:type="dxa"/>
            <w:tcBorders>
              <w:top w:val="single" w:sz="8" w:space="0" w:color="auto"/>
              <w:left w:val="nil"/>
              <w:bottom w:val="single" w:sz="4" w:space="0" w:color="auto"/>
              <w:right w:val="single" w:sz="8" w:space="0" w:color="auto"/>
            </w:tcBorders>
            <w:shd w:val="clear" w:color="auto" w:fill="auto"/>
          </w:tcPr>
          <w:p w14:paraId="05764F5F" w14:textId="529EEAE7" w:rsidR="0083585D" w:rsidRPr="00C53A44" w:rsidRDefault="0083585D" w:rsidP="0083585D">
            <w:pPr>
              <w:rPr>
                <w:rFonts w:asciiTheme="minorHAnsi" w:hAnsiTheme="minorHAnsi" w:cstheme="minorHAnsi"/>
                <w:bCs/>
                <w:color w:val="000000" w:themeColor="text1"/>
              </w:rPr>
            </w:pPr>
          </w:p>
        </w:tc>
        <w:tc>
          <w:tcPr>
            <w:tcW w:w="1521" w:type="dxa"/>
            <w:tcBorders>
              <w:top w:val="single" w:sz="8" w:space="0" w:color="auto"/>
              <w:left w:val="nil"/>
              <w:bottom w:val="single" w:sz="4" w:space="0" w:color="auto"/>
              <w:right w:val="single" w:sz="8" w:space="0" w:color="auto"/>
            </w:tcBorders>
            <w:shd w:val="clear" w:color="auto" w:fill="auto"/>
          </w:tcPr>
          <w:p w14:paraId="26CF998C" w14:textId="35A68B11" w:rsidR="0083585D" w:rsidRPr="00C53A44" w:rsidRDefault="0083585D" w:rsidP="0083585D">
            <w:pPr>
              <w:rPr>
                <w:rFonts w:asciiTheme="minorHAnsi" w:hAnsiTheme="minorHAnsi" w:cstheme="minorHAnsi"/>
                <w:bCs/>
                <w:color w:val="000000" w:themeColor="text1"/>
              </w:rPr>
            </w:pPr>
          </w:p>
        </w:tc>
        <w:tc>
          <w:tcPr>
            <w:tcW w:w="1701" w:type="dxa"/>
            <w:tcBorders>
              <w:top w:val="single" w:sz="8" w:space="0" w:color="auto"/>
              <w:left w:val="nil"/>
              <w:bottom w:val="single" w:sz="4" w:space="0" w:color="auto"/>
              <w:right w:val="single" w:sz="8" w:space="0" w:color="auto"/>
            </w:tcBorders>
            <w:shd w:val="clear" w:color="auto" w:fill="auto"/>
          </w:tcPr>
          <w:p w14:paraId="054265E2" w14:textId="5131DB46" w:rsidR="0083585D" w:rsidRPr="00C53A44" w:rsidRDefault="0083585D" w:rsidP="0083585D">
            <w:pPr>
              <w:rPr>
                <w:rFonts w:asciiTheme="minorHAnsi" w:hAnsiTheme="minorHAnsi" w:cstheme="minorHAnsi"/>
                <w:bCs/>
                <w:color w:val="000000" w:themeColor="text1"/>
              </w:rPr>
            </w:pPr>
          </w:p>
        </w:tc>
        <w:tc>
          <w:tcPr>
            <w:tcW w:w="993" w:type="dxa"/>
            <w:tcBorders>
              <w:top w:val="single" w:sz="8" w:space="0" w:color="auto"/>
              <w:left w:val="nil"/>
              <w:bottom w:val="single" w:sz="4" w:space="0" w:color="auto"/>
              <w:right w:val="single" w:sz="8" w:space="0" w:color="auto"/>
            </w:tcBorders>
            <w:shd w:val="clear" w:color="auto" w:fill="auto"/>
          </w:tcPr>
          <w:p w14:paraId="5F4B304B" w14:textId="00B5ECF1" w:rsidR="0083585D" w:rsidRPr="00C53A44" w:rsidRDefault="0083585D" w:rsidP="0083585D">
            <w:pPr>
              <w:rPr>
                <w:rFonts w:asciiTheme="minorHAnsi" w:hAnsiTheme="minorHAnsi" w:cstheme="minorHAnsi"/>
                <w:bCs/>
                <w:color w:val="000000" w:themeColor="text1"/>
              </w:rPr>
            </w:pPr>
          </w:p>
        </w:tc>
      </w:tr>
    </w:tbl>
    <w:p w14:paraId="4BBB27FB" w14:textId="77777777" w:rsidR="00FF4798" w:rsidRPr="00C53A44" w:rsidRDefault="00FF4798" w:rsidP="00FF4798">
      <w:pPr>
        <w:rPr>
          <w:rFonts w:asciiTheme="minorHAnsi" w:eastAsiaTheme="minorEastAsia" w:hAnsiTheme="minorHAnsi" w:cstheme="minorHAnsi"/>
        </w:rPr>
      </w:pPr>
    </w:p>
    <w:bookmarkEnd w:id="66"/>
    <w:p w14:paraId="65F9ADDC" w14:textId="5545A1AC" w:rsidR="009D3B20" w:rsidRPr="00C53A44" w:rsidRDefault="00AF4E59" w:rsidP="00ED3BC4">
      <w:pPr>
        <w:pStyle w:val="Heading1"/>
        <w:numPr>
          <w:ilvl w:val="0"/>
          <w:numId w:val="8"/>
        </w:numPr>
        <w:rPr>
          <w:rFonts w:asciiTheme="minorHAnsi" w:hAnsiTheme="minorHAnsi" w:cstheme="minorHAnsi"/>
        </w:rPr>
      </w:pPr>
      <w:r w:rsidRPr="00C53A44">
        <w:rPr>
          <w:rFonts w:asciiTheme="minorHAnsi" w:hAnsiTheme="minorHAnsi" w:cstheme="minorHAnsi"/>
        </w:rPr>
        <w:lastRenderedPageBreak/>
        <w:t xml:space="preserve"> </w:t>
      </w:r>
      <w:bookmarkStart w:id="88" w:name="_Toc141830954"/>
      <w:r w:rsidR="009D3B20" w:rsidRPr="00C53A44">
        <w:rPr>
          <w:rFonts w:asciiTheme="minorHAnsi" w:hAnsiTheme="minorHAnsi" w:cstheme="minorHAnsi"/>
        </w:rPr>
        <w:t>Appendix</w:t>
      </w:r>
      <w:bookmarkEnd w:id="88"/>
    </w:p>
    <w:bookmarkEnd w:id="10"/>
    <w:bookmarkEnd w:id="11"/>
    <w:bookmarkEnd w:id="12"/>
    <w:bookmarkEnd w:id="13"/>
    <w:bookmarkEnd w:id="31"/>
    <w:bookmarkEnd w:id="32"/>
    <w:p w14:paraId="368FBD6B" w14:textId="77777777" w:rsidR="009D3B20" w:rsidRPr="00C53A44" w:rsidRDefault="009D3B20" w:rsidP="005C5898">
      <w:pPr>
        <w:pStyle w:val="BodyText2"/>
        <w:ind w:left="0"/>
        <w:rPr>
          <w:rFonts w:asciiTheme="minorHAnsi" w:hAnsiTheme="minorHAnsi" w:cstheme="minorHAnsi"/>
        </w:rPr>
      </w:pPr>
    </w:p>
    <w:p w14:paraId="43628C4F" w14:textId="271EC238" w:rsidR="00B57BD6" w:rsidRPr="00C53A44" w:rsidRDefault="00C061C9" w:rsidP="005C5898">
      <w:pPr>
        <w:pStyle w:val="BodyText2"/>
        <w:ind w:left="0"/>
        <w:rPr>
          <w:rFonts w:asciiTheme="minorHAnsi" w:hAnsiTheme="minorHAnsi" w:cstheme="minorHAnsi"/>
        </w:rPr>
      </w:pPr>
      <w:r w:rsidRPr="00C53A44">
        <w:rPr>
          <w:rFonts w:asciiTheme="minorHAnsi" w:hAnsiTheme="minorHAnsi" w:cstheme="minorHAnsi"/>
        </w:rPr>
        <w:t>NA</w:t>
      </w:r>
    </w:p>
    <w:sectPr w:rsidR="00B57BD6" w:rsidRPr="00C53A44" w:rsidSect="00634D54">
      <w:headerReference w:type="default" r:id="rId23"/>
      <w:footerReference w:type="default" r:id="rId24"/>
      <w:headerReference w:type="first" r:id="rId25"/>
      <w:type w:val="oddPage"/>
      <w:pgSz w:w="12240" w:h="15840" w:code="1"/>
      <w:pgMar w:top="1440" w:right="1080" w:bottom="1440" w:left="108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DE0C2" w14:textId="77777777" w:rsidR="00001E5B" w:rsidRDefault="00001E5B">
      <w:r>
        <w:separator/>
      </w:r>
    </w:p>
  </w:endnote>
  <w:endnote w:type="continuationSeparator" w:id="0">
    <w:p w14:paraId="03671804" w14:textId="77777777" w:rsidR="00001E5B" w:rsidRDefault="00001E5B">
      <w:r>
        <w:continuationSeparator/>
      </w:r>
    </w:p>
  </w:endnote>
  <w:endnote w:type="continuationNotice" w:id="1">
    <w:p w14:paraId="172DE4B3" w14:textId="77777777" w:rsidR="00001E5B" w:rsidRDefault="00001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5A49" w14:textId="538A07E0" w:rsidR="008C1127" w:rsidRDefault="008C1127" w:rsidP="009353A7">
    <w:pPr>
      <w:pStyle w:val="Footer"/>
      <w:tabs>
        <w:tab w:val="clear" w:pos="4320"/>
        <w:tab w:val="center" w:pos="4631"/>
      </w:tabs>
      <w:rPr>
        <w:sz w:val="16"/>
        <w:szCs w:val="16"/>
      </w:rPr>
    </w:pPr>
    <w:r>
      <w:rPr>
        <w:sz w:val="16"/>
      </w:rPr>
      <w:ptab w:relativeTo="margin" w:alignment="center" w:leader="none"/>
    </w:r>
    <w:r w:rsidRPr="61A86AC6">
      <w:rPr>
        <w:noProof/>
        <w:sz w:val="16"/>
        <w:szCs w:val="16"/>
      </w:rPr>
      <w:fldChar w:fldCharType="begin"/>
    </w:r>
    <w:r>
      <w:rPr>
        <w:sz w:val="16"/>
      </w:rPr>
      <w:instrText xml:space="preserve"> PAGE  \* Arabic  \* MERGEFORMAT </w:instrText>
    </w:r>
    <w:r w:rsidRPr="61A86AC6">
      <w:rPr>
        <w:sz w:val="16"/>
      </w:rPr>
      <w:fldChar w:fldCharType="separate"/>
    </w:r>
    <w:r w:rsidRPr="00F3664A">
      <w:rPr>
        <w:noProof/>
        <w:sz w:val="16"/>
        <w:szCs w:val="16"/>
      </w:rPr>
      <w:t>18</w:t>
    </w:r>
    <w:r w:rsidRPr="61A86AC6">
      <w:rPr>
        <w:noProof/>
        <w:sz w:val="16"/>
        <w:szCs w:val="16"/>
      </w:rPr>
      <w:fldChar w:fldCharType="end"/>
    </w:r>
    <w:r>
      <w:rPr>
        <w:sz w:val="16"/>
      </w:rPr>
      <w:ptab w:relativeTo="margin" w:alignment="right" w:leader="none"/>
    </w:r>
  </w:p>
  <w:p w14:paraId="672272E2" w14:textId="7774EA8A" w:rsidR="008C1127" w:rsidRDefault="008C1127" w:rsidP="009353A7">
    <w:pPr>
      <w:pStyle w:val="Footer"/>
    </w:pPr>
    <w:r>
      <w:t>© 2021</w:t>
    </w:r>
    <w:r w:rsidRPr="00714DB0">
      <w:t xml:space="preserve"> Enphase Energy, Inc.</w:t>
    </w:r>
    <w:r>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8F6A" w14:textId="77777777" w:rsidR="00001E5B" w:rsidRDefault="00001E5B">
      <w:r>
        <w:separator/>
      </w:r>
    </w:p>
  </w:footnote>
  <w:footnote w:type="continuationSeparator" w:id="0">
    <w:p w14:paraId="20F643CD" w14:textId="77777777" w:rsidR="00001E5B" w:rsidRDefault="00001E5B">
      <w:r>
        <w:continuationSeparator/>
      </w:r>
    </w:p>
  </w:footnote>
  <w:footnote w:type="continuationNotice" w:id="1">
    <w:p w14:paraId="1B59E28E" w14:textId="77777777" w:rsidR="00001E5B" w:rsidRDefault="00001E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E23D" w14:textId="0AE3E617" w:rsidR="008C1127" w:rsidRDefault="008C1127" w:rsidP="00634D54">
    <w:pPr>
      <w:pStyle w:val="Header"/>
    </w:pPr>
    <w:r>
      <w:t xml:space="preserve">                                                                                                                                                           Solution Design Document</w:t>
    </w:r>
    <w:r w:rsidRPr="00E86AD8">
      <w:rPr>
        <w:noProof/>
      </w:rPr>
      <w:t xml:space="preserve"> </w:t>
    </w:r>
    <w:r w:rsidRPr="00E86AD8">
      <w:rPr>
        <w:noProof/>
      </w:rPr>
      <w:drawing>
        <wp:anchor distT="0" distB="0" distL="114300" distR="114300" simplePos="0" relativeHeight="251658243" behindDoc="1" locked="0" layoutInCell="1" allowOverlap="1" wp14:anchorId="39002BDC" wp14:editId="1A75DFAC">
          <wp:simplePos x="0" y="0"/>
          <wp:positionH relativeFrom="column">
            <wp:posOffset>0</wp:posOffset>
          </wp:positionH>
          <wp:positionV relativeFrom="page">
            <wp:posOffset>325424</wp:posOffset>
          </wp:positionV>
          <wp:extent cx="1946910" cy="33828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phase_energ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46910" cy="338280"/>
                  </a:xfrm>
                  <a:prstGeom prst="rect">
                    <a:avLst/>
                  </a:prstGeom>
                  <a:noFill/>
                  <a:ln w="9525">
                    <a:noFill/>
                    <a:miter lim="800000"/>
                    <a:headEnd/>
                    <a:tailEnd/>
                  </a:ln>
                </pic:spPr>
              </pic:pic>
            </a:graphicData>
          </a:graphic>
          <wp14:sizeRelV relativeFrom="margin">
            <wp14:pctHeight>0</wp14:pctHeight>
          </wp14:sizeRelV>
        </wp:anchor>
      </w:drawing>
    </w:r>
  </w:p>
  <w:p w14:paraId="45AA3C0A" w14:textId="77777777" w:rsidR="008C1127" w:rsidRDefault="008C1127" w:rsidP="00634D54">
    <w:pPr>
      <w:pStyle w:val="Header"/>
    </w:pPr>
    <w:r>
      <w:rPr>
        <w:noProof/>
      </w:rPr>
      <mc:AlternateContent>
        <mc:Choice Requires="wps">
          <w:drawing>
            <wp:anchor distT="0" distB="0" distL="114300" distR="114300" simplePos="0" relativeHeight="251658241" behindDoc="0" locked="0" layoutInCell="1" allowOverlap="1" wp14:anchorId="3BA654F5" wp14:editId="77161238">
              <wp:simplePos x="0" y="0"/>
              <wp:positionH relativeFrom="column">
                <wp:posOffset>5715</wp:posOffset>
              </wp:positionH>
              <wp:positionV relativeFrom="paragraph">
                <wp:posOffset>85090</wp:posOffset>
              </wp:positionV>
              <wp:extent cx="6400800" cy="16510"/>
              <wp:effectExtent l="0" t="0" r="19050" b="215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16510"/>
                      </a:xfrm>
                      <a:prstGeom prst="line">
                        <a:avLst/>
                      </a:prstGeom>
                      <a:noFill/>
                      <a:ln w="254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E40F83C">
            <v:line id="Line 1"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1f497d" strokeweight="2pt" from=".45pt,6.7pt" to="504.45pt,8pt" w14:anchorId="2AB6DF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E301" w14:textId="01FA9081" w:rsidR="008C1127" w:rsidRDefault="008C1127" w:rsidP="00634D54">
    <w:pPr>
      <w:pStyle w:val="Header"/>
    </w:pPr>
    <w:r w:rsidRPr="00E86AD8">
      <w:rPr>
        <w:noProof/>
      </w:rPr>
      <w:drawing>
        <wp:anchor distT="0" distB="0" distL="114300" distR="114300" simplePos="0" relativeHeight="251658242" behindDoc="1" locked="0" layoutInCell="1" allowOverlap="1" wp14:anchorId="2ABAE944" wp14:editId="4E43E76F">
          <wp:simplePos x="0" y="0"/>
          <wp:positionH relativeFrom="column">
            <wp:posOffset>0</wp:posOffset>
          </wp:positionH>
          <wp:positionV relativeFrom="page">
            <wp:posOffset>291796</wp:posOffset>
          </wp:positionV>
          <wp:extent cx="1946910" cy="33828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phase_energ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46910" cy="338280"/>
                  </a:xfrm>
                  <a:prstGeom prst="rect">
                    <a:avLst/>
                  </a:prstGeom>
                  <a:noFill/>
                  <a:ln w="9525">
                    <a:noFill/>
                    <a:miter lim="800000"/>
                    <a:headEnd/>
                    <a:tailEnd/>
                  </a:ln>
                </pic:spPr>
              </pic:pic>
            </a:graphicData>
          </a:graphic>
          <wp14:sizeRelV relativeFrom="margin">
            <wp14:pctHeight>0</wp14:pctHeight>
          </wp14:sizeRelV>
        </wp:anchor>
      </w:drawing>
    </w:r>
    <w:r>
      <w:tab/>
      <w:t xml:space="preserve">                                                                                                                                                          Solution Design Document</w:t>
    </w:r>
    <w:r>
      <w:tab/>
    </w:r>
    <w:r>
      <w:tab/>
    </w:r>
  </w:p>
  <w:p w14:paraId="66EC6A8A" w14:textId="77777777" w:rsidR="008C1127" w:rsidRDefault="008C1127" w:rsidP="00677603">
    <w:pPr>
      <w:pStyle w:val="Header"/>
    </w:pPr>
    <w:r>
      <w:rPr>
        <w:noProof/>
      </w:rPr>
      <mc:AlternateContent>
        <mc:Choice Requires="wps">
          <w:drawing>
            <wp:anchor distT="0" distB="0" distL="114300" distR="114300" simplePos="0" relativeHeight="251658240" behindDoc="0" locked="0" layoutInCell="1" allowOverlap="1" wp14:anchorId="44804C98" wp14:editId="09073305">
              <wp:simplePos x="0" y="0"/>
              <wp:positionH relativeFrom="column">
                <wp:posOffset>5715</wp:posOffset>
              </wp:positionH>
              <wp:positionV relativeFrom="paragraph">
                <wp:posOffset>85090</wp:posOffset>
              </wp:positionV>
              <wp:extent cx="6400800" cy="16510"/>
              <wp:effectExtent l="0" t="0" r="19050" b="215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16510"/>
                      </a:xfrm>
                      <a:prstGeom prst="line">
                        <a:avLst/>
                      </a:prstGeom>
                      <a:noFill/>
                      <a:ln w="254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6E75F4D6">
            <v:line id="Line 1"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1f497d" strokeweight="2pt" from=".45pt,6.7pt" to="504.45pt,8pt" w14:anchorId="772F7B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982"/>
    <w:multiLevelType w:val="hybridMultilevel"/>
    <w:tmpl w:val="A71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AC2"/>
    <w:multiLevelType w:val="hybridMultilevel"/>
    <w:tmpl w:val="2860427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0E5BD6"/>
    <w:multiLevelType w:val="hybridMultilevel"/>
    <w:tmpl w:val="EC3E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D64B5"/>
    <w:multiLevelType w:val="hybridMultilevel"/>
    <w:tmpl w:val="7F683874"/>
    <w:lvl w:ilvl="0" w:tplc="63784E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147209"/>
    <w:multiLevelType w:val="hybridMultilevel"/>
    <w:tmpl w:val="19A4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F14CB"/>
    <w:multiLevelType w:val="multilevel"/>
    <w:tmpl w:val="B4E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057B3"/>
    <w:multiLevelType w:val="hybridMultilevel"/>
    <w:tmpl w:val="5D1A2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C1515"/>
    <w:multiLevelType w:val="hybridMultilevel"/>
    <w:tmpl w:val="E4344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D7EA0"/>
    <w:multiLevelType w:val="hybridMultilevel"/>
    <w:tmpl w:val="079C3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47750"/>
    <w:multiLevelType w:val="hybridMultilevel"/>
    <w:tmpl w:val="9C4C78CE"/>
    <w:lvl w:ilvl="0" w:tplc="D1ECD40E">
      <w:start w:val="1"/>
      <w:numFmt w:val="decimal"/>
      <w:lvlText w:val="%1."/>
      <w:lvlJc w:val="left"/>
      <w:pPr>
        <w:ind w:left="720" w:hanging="360"/>
      </w:pPr>
      <w:rPr>
        <w:rFonts w:ascii="Calibri" w:eastAsia="Times New Roman" w:hAnsi="Calibri"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03A64"/>
    <w:multiLevelType w:val="hybridMultilevel"/>
    <w:tmpl w:val="B20C2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FE19E7"/>
    <w:multiLevelType w:val="multilevel"/>
    <w:tmpl w:val="BE72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22B61"/>
    <w:multiLevelType w:val="hybridMultilevel"/>
    <w:tmpl w:val="0204AE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7D4399"/>
    <w:multiLevelType w:val="hybridMultilevel"/>
    <w:tmpl w:val="3012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64675"/>
    <w:multiLevelType w:val="hybridMultilevel"/>
    <w:tmpl w:val="E61C4B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6B784F"/>
    <w:multiLevelType w:val="multilevel"/>
    <w:tmpl w:val="701E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04654"/>
    <w:multiLevelType w:val="hybridMultilevel"/>
    <w:tmpl w:val="807EC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654A76"/>
    <w:multiLevelType w:val="hybridMultilevel"/>
    <w:tmpl w:val="CDB07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96847"/>
    <w:multiLevelType w:val="hybridMultilevel"/>
    <w:tmpl w:val="E61C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25130"/>
    <w:multiLevelType w:val="hybridMultilevel"/>
    <w:tmpl w:val="706C60B8"/>
    <w:lvl w:ilvl="0" w:tplc="EE76B4BC">
      <w:start w:val="1"/>
      <w:numFmt w:val="decimal"/>
      <w:lvlText w:val="%1."/>
      <w:lvlJc w:val="left"/>
      <w:pPr>
        <w:ind w:left="1440" w:hanging="360"/>
      </w:pPr>
      <w:rPr>
        <w:rFonts w:hint="default"/>
        <w:b w:val="0"/>
        <w:bCs/>
      </w:rPr>
    </w:lvl>
    <w:lvl w:ilvl="1" w:tplc="841A4BEC">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264B05"/>
    <w:multiLevelType w:val="hybridMultilevel"/>
    <w:tmpl w:val="ACCA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61027"/>
    <w:multiLevelType w:val="singleLevel"/>
    <w:tmpl w:val="72A0D84A"/>
    <w:lvl w:ilvl="0">
      <w:start w:val="1"/>
      <w:numFmt w:val="bullet"/>
      <w:pStyle w:val="Bullet1"/>
      <w:lvlText w:val=""/>
      <w:lvlJc w:val="left"/>
      <w:pPr>
        <w:tabs>
          <w:tab w:val="num" w:pos="360"/>
        </w:tabs>
        <w:ind w:left="360" w:hanging="360"/>
      </w:pPr>
      <w:rPr>
        <w:rFonts w:ascii="Symbol" w:hAnsi="Symbol" w:hint="default"/>
      </w:rPr>
    </w:lvl>
  </w:abstractNum>
  <w:abstractNum w:abstractNumId="22" w15:restartNumberingAfterBreak="0">
    <w:nsid w:val="4165105E"/>
    <w:multiLevelType w:val="hybridMultilevel"/>
    <w:tmpl w:val="E6E47F1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4445CD"/>
    <w:multiLevelType w:val="hybridMultilevel"/>
    <w:tmpl w:val="AFB40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A5370F"/>
    <w:multiLevelType w:val="hybridMultilevel"/>
    <w:tmpl w:val="3EAE1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AF254B"/>
    <w:multiLevelType w:val="multilevel"/>
    <w:tmpl w:val="51EC56CA"/>
    <w:styleLink w:val="List1"/>
    <w:lvl w:ilvl="0">
      <w:start w:val="1"/>
      <w:numFmt w:val="decimal"/>
      <w:lvlText w:val="%1."/>
      <w:lvlJc w:val="left"/>
      <w:pPr>
        <w:tabs>
          <w:tab w:val="num" w:pos="1080"/>
        </w:tabs>
        <w:ind w:left="1080" w:hanging="720"/>
      </w:pPr>
      <w:rPr>
        <w:rFonts w:ascii="Verdana" w:hAnsi="Verdana" w:cs="Times New Roman" w:hint="default"/>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6" w15:restartNumberingAfterBreak="0">
    <w:nsid w:val="5C41648D"/>
    <w:multiLevelType w:val="hybridMultilevel"/>
    <w:tmpl w:val="919A2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D509C2"/>
    <w:multiLevelType w:val="hybridMultilevel"/>
    <w:tmpl w:val="08AE614E"/>
    <w:lvl w:ilvl="0" w:tplc="7B7A8146">
      <w:start w:val="1"/>
      <w:numFmt w:val="decimal"/>
      <w:pStyle w:val="Heading1"/>
      <w:lvlText w:val="%1."/>
      <w:lvlJc w:val="left"/>
      <w:pPr>
        <w:ind w:left="360" w:hanging="360"/>
      </w:pPr>
      <w:rPr>
        <w:rFonts w:cs="Times New Roman"/>
      </w:rPr>
    </w:lvl>
    <w:lvl w:ilvl="1" w:tplc="02DC0D5E" w:tentative="1">
      <w:start w:val="1"/>
      <w:numFmt w:val="lowerLetter"/>
      <w:lvlText w:val="%2."/>
      <w:lvlJc w:val="left"/>
      <w:pPr>
        <w:ind w:left="1080" w:hanging="360"/>
      </w:pPr>
      <w:rPr>
        <w:rFonts w:cs="Times New Roman"/>
      </w:rPr>
    </w:lvl>
    <w:lvl w:ilvl="2" w:tplc="362802F8" w:tentative="1">
      <w:start w:val="1"/>
      <w:numFmt w:val="lowerRoman"/>
      <w:lvlText w:val="%3."/>
      <w:lvlJc w:val="right"/>
      <w:pPr>
        <w:ind w:left="1800" w:hanging="180"/>
      </w:pPr>
      <w:rPr>
        <w:rFonts w:cs="Times New Roman"/>
      </w:rPr>
    </w:lvl>
    <w:lvl w:ilvl="3" w:tplc="34423628" w:tentative="1">
      <w:start w:val="1"/>
      <w:numFmt w:val="decimal"/>
      <w:lvlText w:val="%4."/>
      <w:lvlJc w:val="left"/>
      <w:pPr>
        <w:ind w:left="2520" w:hanging="360"/>
      </w:pPr>
      <w:rPr>
        <w:rFonts w:cs="Times New Roman"/>
      </w:rPr>
    </w:lvl>
    <w:lvl w:ilvl="4" w:tplc="0BAAF170" w:tentative="1">
      <w:start w:val="1"/>
      <w:numFmt w:val="lowerLetter"/>
      <w:lvlText w:val="%5."/>
      <w:lvlJc w:val="left"/>
      <w:pPr>
        <w:ind w:left="3240" w:hanging="360"/>
      </w:pPr>
      <w:rPr>
        <w:rFonts w:cs="Times New Roman"/>
      </w:rPr>
    </w:lvl>
    <w:lvl w:ilvl="5" w:tplc="E9B44CCA" w:tentative="1">
      <w:start w:val="1"/>
      <w:numFmt w:val="lowerRoman"/>
      <w:lvlText w:val="%6."/>
      <w:lvlJc w:val="right"/>
      <w:pPr>
        <w:ind w:left="3960" w:hanging="180"/>
      </w:pPr>
      <w:rPr>
        <w:rFonts w:cs="Times New Roman"/>
      </w:rPr>
    </w:lvl>
    <w:lvl w:ilvl="6" w:tplc="31C493DC" w:tentative="1">
      <w:start w:val="1"/>
      <w:numFmt w:val="decimal"/>
      <w:lvlText w:val="%7."/>
      <w:lvlJc w:val="left"/>
      <w:pPr>
        <w:ind w:left="4680" w:hanging="360"/>
      </w:pPr>
      <w:rPr>
        <w:rFonts w:cs="Times New Roman"/>
      </w:rPr>
    </w:lvl>
    <w:lvl w:ilvl="7" w:tplc="F4E6A57C" w:tentative="1">
      <w:start w:val="1"/>
      <w:numFmt w:val="lowerLetter"/>
      <w:lvlText w:val="%8."/>
      <w:lvlJc w:val="left"/>
      <w:pPr>
        <w:ind w:left="5400" w:hanging="360"/>
      </w:pPr>
      <w:rPr>
        <w:rFonts w:cs="Times New Roman"/>
      </w:rPr>
    </w:lvl>
    <w:lvl w:ilvl="8" w:tplc="0DAA7A12" w:tentative="1">
      <w:start w:val="1"/>
      <w:numFmt w:val="lowerRoman"/>
      <w:lvlText w:val="%9."/>
      <w:lvlJc w:val="right"/>
      <w:pPr>
        <w:ind w:left="6120" w:hanging="180"/>
      </w:pPr>
      <w:rPr>
        <w:rFonts w:cs="Times New Roman"/>
      </w:rPr>
    </w:lvl>
  </w:abstractNum>
  <w:abstractNum w:abstractNumId="28" w15:restartNumberingAfterBreak="0">
    <w:nsid w:val="69B76B38"/>
    <w:multiLevelType w:val="hybridMultilevel"/>
    <w:tmpl w:val="23A0FC70"/>
    <w:lvl w:ilvl="0" w:tplc="AD0AFBA4">
      <w:start w:val="1"/>
      <w:numFmt w:val="bullet"/>
      <w:pStyle w:val="Bullet"/>
      <w:lvlText w:val=""/>
      <w:lvlJc w:val="left"/>
      <w:pPr>
        <w:ind w:left="2160" w:hanging="360"/>
      </w:pPr>
      <w:rPr>
        <w:rFonts w:ascii="Symbol" w:hAnsi="Symbol" w:hint="default"/>
        <w:b w:val="0"/>
        <w:i w:val="0"/>
        <w:sz w:val="20"/>
      </w:rPr>
    </w:lvl>
    <w:lvl w:ilvl="1" w:tplc="69623708">
      <w:start w:val="1"/>
      <w:numFmt w:val="bullet"/>
      <w:lvlText w:val="o"/>
      <w:lvlJc w:val="left"/>
      <w:pPr>
        <w:ind w:left="2880" w:hanging="360"/>
      </w:pPr>
      <w:rPr>
        <w:rFonts w:ascii="Courier New" w:hAnsi="Courier New" w:hint="default"/>
      </w:rPr>
    </w:lvl>
    <w:lvl w:ilvl="2" w:tplc="83445320" w:tentative="1">
      <w:start w:val="1"/>
      <w:numFmt w:val="bullet"/>
      <w:lvlText w:val=""/>
      <w:lvlJc w:val="left"/>
      <w:pPr>
        <w:ind w:left="3600" w:hanging="360"/>
      </w:pPr>
      <w:rPr>
        <w:rFonts w:ascii="Wingdings" w:hAnsi="Wingdings" w:hint="default"/>
      </w:rPr>
    </w:lvl>
    <w:lvl w:ilvl="3" w:tplc="7DF830CA" w:tentative="1">
      <w:start w:val="1"/>
      <w:numFmt w:val="bullet"/>
      <w:lvlText w:val=""/>
      <w:lvlJc w:val="left"/>
      <w:pPr>
        <w:ind w:left="4320" w:hanging="360"/>
      </w:pPr>
      <w:rPr>
        <w:rFonts w:ascii="Symbol" w:hAnsi="Symbol" w:hint="default"/>
      </w:rPr>
    </w:lvl>
    <w:lvl w:ilvl="4" w:tplc="2A96189A" w:tentative="1">
      <w:start w:val="1"/>
      <w:numFmt w:val="bullet"/>
      <w:lvlText w:val="o"/>
      <w:lvlJc w:val="left"/>
      <w:pPr>
        <w:ind w:left="5040" w:hanging="360"/>
      </w:pPr>
      <w:rPr>
        <w:rFonts w:ascii="Courier New" w:hAnsi="Courier New" w:hint="default"/>
      </w:rPr>
    </w:lvl>
    <w:lvl w:ilvl="5" w:tplc="29D6533E" w:tentative="1">
      <w:start w:val="1"/>
      <w:numFmt w:val="bullet"/>
      <w:lvlText w:val=""/>
      <w:lvlJc w:val="left"/>
      <w:pPr>
        <w:ind w:left="5760" w:hanging="360"/>
      </w:pPr>
      <w:rPr>
        <w:rFonts w:ascii="Wingdings" w:hAnsi="Wingdings" w:hint="default"/>
      </w:rPr>
    </w:lvl>
    <w:lvl w:ilvl="6" w:tplc="D7F0CF3A" w:tentative="1">
      <w:start w:val="1"/>
      <w:numFmt w:val="bullet"/>
      <w:lvlText w:val=""/>
      <w:lvlJc w:val="left"/>
      <w:pPr>
        <w:ind w:left="6480" w:hanging="360"/>
      </w:pPr>
      <w:rPr>
        <w:rFonts w:ascii="Symbol" w:hAnsi="Symbol" w:hint="default"/>
      </w:rPr>
    </w:lvl>
    <w:lvl w:ilvl="7" w:tplc="7230F748" w:tentative="1">
      <w:start w:val="1"/>
      <w:numFmt w:val="bullet"/>
      <w:lvlText w:val="o"/>
      <w:lvlJc w:val="left"/>
      <w:pPr>
        <w:ind w:left="7200" w:hanging="360"/>
      </w:pPr>
      <w:rPr>
        <w:rFonts w:ascii="Courier New" w:hAnsi="Courier New" w:hint="default"/>
      </w:rPr>
    </w:lvl>
    <w:lvl w:ilvl="8" w:tplc="2A8A35AA" w:tentative="1">
      <w:start w:val="1"/>
      <w:numFmt w:val="bullet"/>
      <w:lvlText w:val=""/>
      <w:lvlJc w:val="left"/>
      <w:pPr>
        <w:ind w:left="7920" w:hanging="360"/>
      </w:pPr>
      <w:rPr>
        <w:rFonts w:ascii="Wingdings" w:hAnsi="Wingdings" w:hint="default"/>
      </w:rPr>
    </w:lvl>
  </w:abstractNum>
  <w:abstractNum w:abstractNumId="29" w15:restartNumberingAfterBreak="0">
    <w:nsid w:val="69C33602"/>
    <w:multiLevelType w:val="singleLevel"/>
    <w:tmpl w:val="A204F9BE"/>
    <w:lvl w:ilvl="0">
      <w:start w:val="1"/>
      <w:numFmt w:val="bullet"/>
      <w:pStyle w:val="Text"/>
      <w:lvlText w:val=""/>
      <w:lvlJc w:val="left"/>
      <w:pPr>
        <w:tabs>
          <w:tab w:val="num" w:pos="360"/>
        </w:tabs>
        <w:ind w:left="360" w:hanging="360"/>
      </w:pPr>
      <w:rPr>
        <w:rFonts w:ascii="Symbol" w:hAnsi="Symbol" w:hint="default"/>
      </w:rPr>
    </w:lvl>
  </w:abstractNum>
  <w:abstractNum w:abstractNumId="30" w15:restartNumberingAfterBreak="0">
    <w:nsid w:val="6BEF0EB9"/>
    <w:multiLevelType w:val="hybridMultilevel"/>
    <w:tmpl w:val="EEB2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D06DAB"/>
    <w:multiLevelType w:val="hybridMultilevel"/>
    <w:tmpl w:val="FB8609DC"/>
    <w:lvl w:ilvl="0" w:tplc="BEE608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D595D"/>
    <w:multiLevelType w:val="hybridMultilevel"/>
    <w:tmpl w:val="2B6E8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9306076">
    <w:abstractNumId w:val="28"/>
  </w:num>
  <w:num w:numId="2" w16cid:durableId="628508268">
    <w:abstractNumId w:val="29"/>
  </w:num>
  <w:num w:numId="3" w16cid:durableId="1087651550">
    <w:abstractNumId w:val="25"/>
  </w:num>
  <w:num w:numId="4" w16cid:durableId="473914063">
    <w:abstractNumId w:val="27"/>
  </w:num>
  <w:num w:numId="5" w16cid:durableId="1528449190">
    <w:abstractNumId w:val="21"/>
  </w:num>
  <w:num w:numId="6" w16cid:durableId="8216872">
    <w:abstractNumId w:val="31"/>
  </w:num>
  <w:num w:numId="7" w16cid:durableId="147400449">
    <w:abstractNumId w:val="18"/>
  </w:num>
  <w:num w:numId="8" w16cid:durableId="1629892491">
    <w:abstractNumId w:val="27"/>
    <w:lvlOverride w:ilvl="0">
      <w:startOverride w:val="11"/>
    </w:lvlOverride>
  </w:num>
  <w:num w:numId="9" w16cid:durableId="2122063683">
    <w:abstractNumId w:val="27"/>
    <w:lvlOverride w:ilvl="0">
      <w:startOverride w:val="10"/>
    </w:lvlOverride>
  </w:num>
  <w:num w:numId="10" w16cid:durableId="1281840703">
    <w:abstractNumId w:val="5"/>
  </w:num>
  <w:num w:numId="11" w16cid:durableId="1570264763">
    <w:abstractNumId w:val="23"/>
  </w:num>
  <w:num w:numId="12" w16cid:durableId="1770277303">
    <w:abstractNumId w:val="4"/>
  </w:num>
  <w:num w:numId="13" w16cid:durableId="315188870">
    <w:abstractNumId w:val="20"/>
  </w:num>
  <w:num w:numId="14" w16cid:durableId="1466049152">
    <w:abstractNumId w:val="0"/>
  </w:num>
  <w:num w:numId="15" w16cid:durableId="346441464">
    <w:abstractNumId w:val="14"/>
  </w:num>
  <w:num w:numId="16" w16cid:durableId="2019384162">
    <w:abstractNumId w:val="27"/>
    <w:lvlOverride w:ilvl="0">
      <w:startOverride w:val="1"/>
    </w:lvlOverride>
  </w:num>
  <w:num w:numId="17" w16cid:durableId="1728529108">
    <w:abstractNumId w:val="13"/>
  </w:num>
  <w:num w:numId="18" w16cid:durableId="1251548749">
    <w:abstractNumId w:val="7"/>
  </w:num>
  <w:num w:numId="19" w16cid:durableId="2015105993">
    <w:abstractNumId w:val="11"/>
  </w:num>
  <w:num w:numId="20" w16cid:durableId="36659462">
    <w:abstractNumId w:val="15"/>
  </w:num>
  <w:num w:numId="21" w16cid:durableId="400324255">
    <w:abstractNumId w:val="24"/>
  </w:num>
  <w:num w:numId="22" w16cid:durableId="430662038">
    <w:abstractNumId w:val="26"/>
  </w:num>
  <w:num w:numId="23" w16cid:durableId="928923791">
    <w:abstractNumId w:val="3"/>
  </w:num>
  <w:num w:numId="24" w16cid:durableId="925456835">
    <w:abstractNumId w:val="16"/>
  </w:num>
  <w:num w:numId="25" w16cid:durableId="1614704319">
    <w:abstractNumId w:val="19"/>
  </w:num>
  <w:num w:numId="26" w16cid:durableId="1056857600">
    <w:abstractNumId w:val="2"/>
  </w:num>
  <w:num w:numId="27" w16cid:durableId="723262741">
    <w:abstractNumId w:val="17"/>
  </w:num>
  <w:num w:numId="28" w16cid:durableId="334038479">
    <w:abstractNumId w:val="9"/>
  </w:num>
  <w:num w:numId="29" w16cid:durableId="263267886">
    <w:abstractNumId w:val="10"/>
  </w:num>
  <w:num w:numId="30" w16cid:durableId="2095544708">
    <w:abstractNumId w:val="30"/>
  </w:num>
  <w:num w:numId="31" w16cid:durableId="1348211961">
    <w:abstractNumId w:val="12"/>
  </w:num>
  <w:num w:numId="32" w16cid:durableId="2011832392">
    <w:abstractNumId w:val="8"/>
  </w:num>
  <w:num w:numId="33" w16cid:durableId="1141381602">
    <w:abstractNumId w:val="6"/>
  </w:num>
  <w:num w:numId="34" w16cid:durableId="411706435">
    <w:abstractNumId w:val="32"/>
  </w:num>
  <w:num w:numId="35" w16cid:durableId="495540465">
    <w:abstractNumId w:val="27"/>
  </w:num>
  <w:num w:numId="36" w16cid:durableId="57635228">
    <w:abstractNumId w:val="22"/>
  </w:num>
  <w:num w:numId="37" w16cid:durableId="461653333">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B3"/>
    <w:rsid w:val="000019B1"/>
    <w:rsid w:val="00001CCB"/>
    <w:rsid w:val="00001E5B"/>
    <w:rsid w:val="0000232A"/>
    <w:rsid w:val="000023E2"/>
    <w:rsid w:val="000033DB"/>
    <w:rsid w:val="000038E4"/>
    <w:rsid w:val="00003972"/>
    <w:rsid w:val="00006A64"/>
    <w:rsid w:val="000073A2"/>
    <w:rsid w:val="000073AC"/>
    <w:rsid w:val="00007657"/>
    <w:rsid w:val="00007927"/>
    <w:rsid w:val="00011325"/>
    <w:rsid w:val="00011401"/>
    <w:rsid w:val="00011AF2"/>
    <w:rsid w:val="00012278"/>
    <w:rsid w:val="000125E5"/>
    <w:rsid w:val="000129A4"/>
    <w:rsid w:val="00012C5D"/>
    <w:rsid w:val="00012CF3"/>
    <w:rsid w:val="000135ED"/>
    <w:rsid w:val="00014021"/>
    <w:rsid w:val="00014C3F"/>
    <w:rsid w:val="00014D84"/>
    <w:rsid w:val="00015207"/>
    <w:rsid w:val="00015598"/>
    <w:rsid w:val="00015C61"/>
    <w:rsid w:val="00015DB6"/>
    <w:rsid w:val="00015E1B"/>
    <w:rsid w:val="0001637E"/>
    <w:rsid w:val="0001680B"/>
    <w:rsid w:val="0001716A"/>
    <w:rsid w:val="000178BB"/>
    <w:rsid w:val="00017DAD"/>
    <w:rsid w:val="00020340"/>
    <w:rsid w:val="00021020"/>
    <w:rsid w:val="00022044"/>
    <w:rsid w:val="0002235F"/>
    <w:rsid w:val="0002300C"/>
    <w:rsid w:val="000234ED"/>
    <w:rsid w:val="0002448D"/>
    <w:rsid w:val="00024788"/>
    <w:rsid w:val="00026E47"/>
    <w:rsid w:val="000276D8"/>
    <w:rsid w:val="000302B9"/>
    <w:rsid w:val="000317E5"/>
    <w:rsid w:val="0003208C"/>
    <w:rsid w:val="00032CD7"/>
    <w:rsid w:val="00033BCE"/>
    <w:rsid w:val="0003594A"/>
    <w:rsid w:val="00035A6A"/>
    <w:rsid w:val="00036655"/>
    <w:rsid w:val="00036D26"/>
    <w:rsid w:val="00036DBA"/>
    <w:rsid w:val="00036E6F"/>
    <w:rsid w:val="00037089"/>
    <w:rsid w:val="00037D49"/>
    <w:rsid w:val="000416AA"/>
    <w:rsid w:val="0004211B"/>
    <w:rsid w:val="00042D32"/>
    <w:rsid w:val="000436AC"/>
    <w:rsid w:val="00043D7F"/>
    <w:rsid w:val="000458E8"/>
    <w:rsid w:val="00046B8C"/>
    <w:rsid w:val="00051308"/>
    <w:rsid w:val="00052C62"/>
    <w:rsid w:val="000534D1"/>
    <w:rsid w:val="00054A4A"/>
    <w:rsid w:val="0005549E"/>
    <w:rsid w:val="00055809"/>
    <w:rsid w:val="000579B9"/>
    <w:rsid w:val="000611CB"/>
    <w:rsid w:val="000623E3"/>
    <w:rsid w:val="000631FB"/>
    <w:rsid w:val="000632DE"/>
    <w:rsid w:val="00063F52"/>
    <w:rsid w:val="00064A0C"/>
    <w:rsid w:val="00064D62"/>
    <w:rsid w:val="00065FDD"/>
    <w:rsid w:val="000666C1"/>
    <w:rsid w:val="00066A3E"/>
    <w:rsid w:val="00067E12"/>
    <w:rsid w:val="000704BC"/>
    <w:rsid w:val="000712C7"/>
    <w:rsid w:val="00071968"/>
    <w:rsid w:val="000729A8"/>
    <w:rsid w:val="00073622"/>
    <w:rsid w:val="000738B9"/>
    <w:rsid w:val="000739EE"/>
    <w:rsid w:val="00074CF0"/>
    <w:rsid w:val="00075A05"/>
    <w:rsid w:val="00077AA7"/>
    <w:rsid w:val="000803E7"/>
    <w:rsid w:val="000808AA"/>
    <w:rsid w:val="0008126E"/>
    <w:rsid w:val="0008142E"/>
    <w:rsid w:val="000821E6"/>
    <w:rsid w:val="000822F0"/>
    <w:rsid w:val="000823C1"/>
    <w:rsid w:val="00083225"/>
    <w:rsid w:val="0008367B"/>
    <w:rsid w:val="000836F0"/>
    <w:rsid w:val="00085989"/>
    <w:rsid w:val="0008689C"/>
    <w:rsid w:val="00090274"/>
    <w:rsid w:val="00090764"/>
    <w:rsid w:val="00090C2C"/>
    <w:rsid w:val="00090F99"/>
    <w:rsid w:val="0009125D"/>
    <w:rsid w:val="00091B04"/>
    <w:rsid w:val="00091C7E"/>
    <w:rsid w:val="000923EB"/>
    <w:rsid w:val="000927E9"/>
    <w:rsid w:val="000932E9"/>
    <w:rsid w:val="000937E3"/>
    <w:rsid w:val="00093994"/>
    <w:rsid w:val="00095789"/>
    <w:rsid w:val="00095AF1"/>
    <w:rsid w:val="00096A0C"/>
    <w:rsid w:val="00096BA4"/>
    <w:rsid w:val="00097857"/>
    <w:rsid w:val="00097CD3"/>
    <w:rsid w:val="000A0196"/>
    <w:rsid w:val="000A05C7"/>
    <w:rsid w:val="000A0779"/>
    <w:rsid w:val="000A07BC"/>
    <w:rsid w:val="000A14A3"/>
    <w:rsid w:val="000A1795"/>
    <w:rsid w:val="000A23B7"/>
    <w:rsid w:val="000A28CD"/>
    <w:rsid w:val="000A2B18"/>
    <w:rsid w:val="000A3EFB"/>
    <w:rsid w:val="000A4A16"/>
    <w:rsid w:val="000A62B2"/>
    <w:rsid w:val="000A6400"/>
    <w:rsid w:val="000A66C5"/>
    <w:rsid w:val="000A6984"/>
    <w:rsid w:val="000A74F3"/>
    <w:rsid w:val="000A7AF4"/>
    <w:rsid w:val="000B1059"/>
    <w:rsid w:val="000B2047"/>
    <w:rsid w:val="000B2096"/>
    <w:rsid w:val="000B2657"/>
    <w:rsid w:val="000B2AC6"/>
    <w:rsid w:val="000B3C98"/>
    <w:rsid w:val="000B46D2"/>
    <w:rsid w:val="000B5B01"/>
    <w:rsid w:val="000B614F"/>
    <w:rsid w:val="000B639F"/>
    <w:rsid w:val="000B6831"/>
    <w:rsid w:val="000B7441"/>
    <w:rsid w:val="000C260B"/>
    <w:rsid w:val="000C355E"/>
    <w:rsid w:val="000C5C0D"/>
    <w:rsid w:val="000C5E0E"/>
    <w:rsid w:val="000C68BF"/>
    <w:rsid w:val="000D1D6C"/>
    <w:rsid w:val="000D3B38"/>
    <w:rsid w:val="000D50A1"/>
    <w:rsid w:val="000D54B6"/>
    <w:rsid w:val="000D5D2B"/>
    <w:rsid w:val="000D61C8"/>
    <w:rsid w:val="000D6368"/>
    <w:rsid w:val="000D6A2B"/>
    <w:rsid w:val="000D7410"/>
    <w:rsid w:val="000D7762"/>
    <w:rsid w:val="000D7F04"/>
    <w:rsid w:val="000E0146"/>
    <w:rsid w:val="000E095A"/>
    <w:rsid w:val="000E1214"/>
    <w:rsid w:val="000E1559"/>
    <w:rsid w:val="000E1881"/>
    <w:rsid w:val="000E1D15"/>
    <w:rsid w:val="000E1E3C"/>
    <w:rsid w:val="000E20C4"/>
    <w:rsid w:val="000E239C"/>
    <w:rsid w:val="000E34B5"/>
    <w:rsid w:val="000E4FA5"/>
    <w:rsid w:val="000E5A36"/>
    <w:rsid w:val="000E66C2"/>
    <w:rsid w:val="000F02AE"/>
    <w:rsid w:val="000F04E9"/>
    <w:rsid w:val="000F11A6"/>
    <w:rsid w:val="000F1AA3"/>
    <w:rsid w:val="000F1EDB"/>
    <w:rsid w:val="000F2481"/>
    <w:rsid w:val="000F2647"/>
    <w:rsid w:val="000F3496"/>
    <w:rsid w:val="000F49F8"/>
    <w:rsid w:val="000F5577"/>
    <w:rsid w:val="000F5DA3"/>
    <w:rsid w:val="000F653A"/>
    <w:rsid w:val="000F67EB"/>
    <w:rsid w:val="000F6ABE"/>
    <w:rsid w:val="000F6B95"/>
    <w:rsid w:val="000F6EF7"/>
    <w:rsid w:val="000F7E1D"/>
    <w:rsid w:val="001002B7"/>
    <w:rsid w:val="001009C1"/>
    <w:rsid w:val="00101422"/>
    <w:rsid w:val="00101C57"/>
    <w:rsid w:val="00104B24"/>
    <w:rsid w:val="00104E0D"/>
    <w:rsid w:val="00106648"/>
    <w:rsid w:val="00106A7F"/>
    <w:rsid w:val="00110CF7"/>
    <w:rsid w:val="00111A1E"/>
    <w:rsid w:val="00112C83"/>
    <w:rsid w:val="00113859"/>
    <w:rsid w:val="00114716"/>
    <w:rsid w:val="00114AE8"/>
    <w:rsid w:val="00114C69"/>
    <w:rsid w:val="00115B11"/>
    <w:rsid w:val="001162CF"/>
    <w:rsid w:val="00116610"/>
    <w:rsid w:val="001174FF"/>
    <w:rsid w:val="0012056D"/>
    <w:rsid w:val="00120ECD"/>
    <w:rsid w:val="00121A89"/>
    <w:rsid w:val="00121D9A"/>
    <w:rsid w:val="001226F2"/>
    <w:rsid w:val="00122A61"/>
    <w:rsid w:val="001232A5"/>
    <w:rsid w:val="00123570"/>
    <w:rsid w:val="0012360D"/>
    <w:rsid w:val="00123D2D"/>
    <w:rsid w:val="00123F3F"/>
    <w:rsid w:val="00125196"/>
    <w:rsid w:val="001264DB"/>
    <w:rsid w:val="0012695B"/>
    <w:rsid w:val="001272F6"/>
    <w:rsid w:val="001302F2"/>
    <w:rsid w:val="00130477"/>
    <w:rsid w:val="00130CB9"/>
    <w:rsid w:val="0013223C"/>
    <w:rsid w:val="001330D0"/>
    <w:rsid w:val="00133695"/>
    <w:rsid w:val="001344D5"/>
    <w:rsid w:val="00134A51"/>
    <w:rsid w:val="001357E0"/>
    <w:rsid w:val="00135D69"/>
    <w:rsid w:val="00135F4F"/>
    <w:rsid w:val="00136326"/>
    <w:rsid w:val="00136CA2"/>
    <w:rsid w:val="00136F1A"/>
    <w:rsid w:val="001372AD"/>
    <w:rsid w:val="001377C9"/>
    <w:rsid w:val="00141A69"/>
    <w:rsid w:val="00142CB3"/>
    <w:rsid w:val="00143EF1"/>
    <w:rsid w:val="00144A36"/>
    <w:rsid w:val="00145549"/>
    <w:rsid w:val="0014626E"/>
    <w:rsid w:val="00147C4E"/>
    <w:rsid w:val="00150C9D"/>
    <w:rsid w:val="00150D47"/>
    <w:rsid w:val="00152597"/>
    <w:rsid w:val="00152741"/>
    <w:rsid w:val="00153581"/>
    <w:rsid w:val="00153D9D"/>
    <w:rsid w:val="00153F52"/>
    <w:rsid w:val="00153F89"/>
    <w:rsid w:val="0015461A"/>
    <w:rsid w:val="00154E22"/>
    <w:rsid w:val="001555A6"/>
    <w:rsid w:val="001562CF"/>
    <w:rsid w:val="00156487"/>
    <w:rsid w:val="00160A4F"/>
    <w:rsid w:val="0016130B"/>
    <w:rsid w:val="001624BA"/>
    <w:rsid w:val="00162BB5"/>
    <w:rsid w:val="0016421E"/>
    <w:rsid w:val="00164AD8"/>
    <w:rsid w:val="001650A6"/>
    <w:rsid w:val="001679BD"/>
    <w:rsid w:val="0017193B"/>
    <w:rsid w:val="0017213C"/>
    <w:rsid w:val="001725AC"/>
    <w:rsid w:val="00172B26"/>
    <w:rsid w:val="00173248"/>
    <w:rsid w:val="00173BB3"/>
    <w:rsid w:val="00174573"/>
    <w:rsid w:val="0017469C"/>
    <w:rsid w:val="00176D43"/>
    <w:rsid w:val="001778EF"/>
    <w:rsid w:val="00177F41"/>
    <w:rsid w:val="00180EA9"/>
    <w:rsid w:val="001812D1"/>
    <w:rsid w:val="001825A1"/>
    <w:rsid w:val="00182665"/>
    <w:rsid w:val="001827CD"/>
    <w:rsid w:val="0018356A"/>
    <w:rsid w:val="001843C3"/>
    <w:rsid w:val="00184BA1"/>
    <w:rsid w:val="0018516F"/>
    <w:rsid w:val="00185786"/>
    <w:rsid w:val="0018749F"/>
    <w:rsid w:val="001901F6"/>
    <w:rsid w:val="0019101B"/>
    <w:rsid w:val="0019108D"/>
    <w:rsid w:val="00191400"/>
    <w:rsid w:val="00191777"/>
    <w:rsid w:val="00192166"/>
    <w:rsid w:val="001921C9"/>
    <w:rsid w:val="001924E9"/>
    <w:rsid w:val="00192F05"/>
    <w:rsid w:val="00192FEF"/>
    <w:rsid w:val="001930D9"/>
    <w:rsid w:val="00194216"/>
    <w:rsid w:val="00194251"/>
    <w:rsid w:val="00195129"/>
    <w:rsid w:val="001A0976"/>
    <w:rsid w:val="001A0C13"/>
    <w:rsid w:val="001A0C30"/>
    <w:rsid w:val="001A0FC1"/>
    <w:rsid w:val="001A1BAC"/>
    <w:rsid w:val="001A3C13"/>
    <w:rsid w:val="001A3CA2"/>
    <w:rsid w:val="001A4109"/>
    <w:rsid w:val="001A6D3A"/>
    <w:rsid w:val="001B1390"/>
    <w:rsid w:val="001B35A4"/>
    <w:rsid w:val="001B3925"/>
    <w:rsid w:val="001B4751"/>
    <w:rsid w:val="001B6799"/>
    <w:rsid w:val="001B7533"/>
    <w:rsid w:val="001B7C20"/>
    <w:rsid w:val="001B7D75"/>
    <w:rsid w:val="001C02B3"/>
    <w:rsid w:val="001C046E"/>
    <w:rsid w:val="001C102E"/>
    <w:rsid w:val="001C1D2A"/>
    <w:rsid w:val="001C2749"/>
    <w:rsid w:val="001C2B7E"/>
    <w:rsid w:val="001C3996"/>
    <w:rsid w:val="001C4389"/>
    <w:rsid w:val="001C508A"/>
    <w:rsid w:val="001C56E8"/>
    <w:rsid w:val="001C5AB9"/>
    <w:rsid w:val="001C5B42"/>
    <w:rsid w:val="001C60D1"/>
    <w:rsid w:val="001C63B1"/>
    <w:rsid w:val="001C70DA"/>
    <w:rsid w:val="001D0E32"/>
    <w:rsid w:val="001D1771"/>
    <w:rsid w:val="001D3ED5"/>
    <w:rsid w:val="001D4710"/>
    <w:rsid w:val="001D4DBF"/>
    <w:rsid w:val="001D5418"/>
    <w:rsid w:val="001D5D52"/>
    <w:rsid w:val="001D5F59"/>
    <w:rsid w:val="001D6789"/>
    <w:rsid w:val="001D6F0F"/>
    <w:rsid w:val="001D6F91"/>
    <w:rsid w:val="001D714C"/>
    <w:rsid w:val="001D71E3"/>
    <w:rsid w:val="001D7ECC"/>
    <w:rsid w:val="001E07CC"/>
    <w:rsid w:val="001E0D92"/>
    <w:rsid w:val="001E215B"/>
    <w:rsid w:val="001E3726"/>
    <w:rsid w:val="001E389B"/>
    <w:rsid w:val="001E3CD5"/>
    <w:rsid w:val="001E3D00"/>
    <w:rsid w:val="001E444F"/>
    <w:rsid w:val="001E5176"/>
    <w:rsid w:val="001E561B"/>
    <w:rsid w:val="001E5BA9"/>
    <w:rsid w:val="001E5F26"/>
    <w:rsid w:val="001E67F5"/>
    <w:rsid w:val="001E73CE"/>
    <w:rsid w:val="001E759D"/>
    <w:rsid w:val="001F0028"/>
    <w:rsid w:val="001F0136"/>
    <w:rsid w:val="001F014A"/>
    <w:rsid w:val="001F0265"/>
    <w:rsid w:val="001F0C79"/>
    <w:rsid w:val="001F0F6E"/>
    <w:rsid w:val="001F11EA"/>
    <w:rsid w:val="001F1FF9"/>
    <w:rsid w:val="001F287A"/>
    <w:rsid w:val="001F3089"/>
    <w:rsid w:val="001F3728"/>
    <w:rsid w:val="001F4135"/>
    <w:rsid w:val="001F41A1"/>
    <w:rsid w:val="001F508F"/>
    <w:rsid w:val="001F5E7A"/>
    <w:rsid w:val="001F7534"/>
    <w:rsid w:val="001F768B"/>
    <w:rsid w:val="002012AD"/>
    <w:rsid w:val="00201ABD"/>
    <w:rsid w:val="00203628"/>
    <w:rsid w:val="00204412"/>
    <w:rsid w:val="0020471C"/>
    <w:rsid w:val="002052BF"/>
    <w:rsid w:val="0020593A"/>
    <w:rsid w:val="00207096"/>
    <w:rsid w:val="002076CC"/>
    <w:rsid w:val="00207D65"/>
    <w:rsid w:val="00210167"/>
    <w:rsid w:val="002105A0"/>
    <w:rsid w:val="00211184"/>
    <w:rsid w:val="00211AE9"/>
    <w:rsid w:val="0021219F"/>
    <w:rsid w:val="00213489"/>
    <w:rsid w:val="00213617"/>
    <w:rsid w:val="00213DCC"/>
    <w:rsid w:val="00214014"/>
    <w:rsid w:val="002161D9"/>
    <w:rsid w:val="00216AAB"/>
    <w:rsid w:val="00217F4A"/>
    <w:rsid w:val="0022136A"/>
    <w:rsid w:val="002219A0"/>
    <w:rsid w:val="00221A92"/>
    <w:rsid w:val="002234AF"/>
    <w:rsid w:val="00223D23"/>
    <w:rsid w:val="00224189"/>
    <w:rsid w:val="002255F7"/>
    <w:rsid w:val="00225C99"/>
    <w:rsid w:val="00226126"/>
    <w:rsid w:val="00226157"/>
    <w:rsid w:val="00226565"/>
    <w:rsid w:val="002267ED"/>
    <w:rsid w:val="00226BEB"/>
    <w:rsid w:val="00227267"/>
    <w:rsid w:val="0022770D"/>
    <w:rsid w:val="00227DCB"/>
    <w:rsid w:val="002308B5"/>
    <w:rsid w:val="00231932"/>
    <w:rsid w:val="00232175"/>
    <w:rsid w:val="00233BA1"/>
    <w:rsid w:val="00234253"/>
    <w:rsid w:val="00235455"/>
    <w:rsid w:val="00235B0D"/>
    <w:rsid w:val="00235F90"/>
    <w:rsid w:val="00237A9C"/>
    <w:rsid w:val="00237CD1"/>
    <w:rsid w:val="00237DEB"/>
    <w:rsid w:val="00240C16"/>
    <w:rsid w:val="002418DC"/>
    <w:rsid w:val="00241AC4"/>
    <w:rsid w:val="00241D06"/>
    <w:rsid w:val="0024206C"/>
    <w:rsid w:val="00242BCF"/>
    <w:rsid w:val="00242F75"/>
    <w:rsid w:val="00244283"/>
    <w:rsid w:val="002455EB"/>
    <w:rsid w:val="00245A23"/>
    <w:rsid w:val="002460B8"/>
    <w:rsid w:val="00246743"/>
    <w:rsid w:val="00246F0E"/>
    <w:rsid w:val="00247567"/>
    <w:rsid w:val="00247BC4"/>
    <w:rsid w:val="00250D08"/>
    <w:rsid w:val="002526E4"/>
    <w:rsid w:val="0025360E"/>
    <w:rsid w:val="00254002"/>
    <w:rsid w:val="0025477A"/>
    <w:rsid w:val="00254F55"/>
    <w:rsid w:val="0025587A"/>
    <w:rsid w:val="0025589B"/>
    <w:rsid w:val="002559B7"/>
    <w:rsid w:val="00257C40"/>
    <w:rsid w:val="00257E2D"/>
    <w:rsid w:val="00261084"/>
    <w:rsid w:val="00261636"/>
    <w:rsid w:val="00261D23"/>
    <w:rsid w:val="00262456"/>
    <w:rsid w:val="00263311"/>
    <w:rsid w:val="00263BC1"/>
    <w:rsid w:val="00263C08"/>
    <w:rsid w:val="002649FD"/>
    <w:rsid w:val="002653C3"/>
    <w:rsid w:val="00265CD9"/>
    <w:rsid w:val="002666A5"/>
    <w:rsid w:val="0027001D"/>
    <w:rsid w:val="00270183"/>
    <w:rsid w:val="00270370"/>
    <w:rsid w:val="00270990"/>
    <w:rsid w:val="00270FAD"/>
    <w:rsid w:val="002729A1"/>
    <w:rsid w:val="002739FD"/>
    <w:rsid w:val="00273CFE"/>
    <w:rsid w:val="0027421F"/>
    <w:rsid w:val="002753B5"/>
    <w:rsid w:val="002759D3"/>
    <w:rsid w:val="00275A76"/>
    <w:rsid w:val="00275DF4"/>
    <w:rsid w:val="0027672D"/>
    <w:rsid w:val="00276A83"/>
    <w:rsid w:val="00276E16"/>
    <w:rsid w:val="0027744B"/>
    <w:rsid w:val="0028020B"/>
    <w:rsid w:val="00280A8D"/>
    <w:rsid w:val="00281F46"/>
    <w:rsid w:val="002826A4"/>
    <w:rsid w:val="00282C5F"/>
    <w:rsid w:val="00282E90"/>
    <w:rsid w:val="00283BC8"/>
    <w:rsid w:val="00283ED4"/>
    <w:rsid w:val="00283F96"/>
    <w:rsid w:val="0028566C"/>
    <w:rsid w:val="0028662A"/>
    <w:rsid w:val="00287253"/>
    <w:rsid w:val="00287BE2"/>
    <w:rsid w:val="002903BB"/>
    <w:rsid w:val="0029090F"/>
    <w:rsid w:val="00290BD8"/>
    <w:rsid w:val="00290FBF"/>
    <w:rsid w:val="00292802"/>
    <w:rsid w:val="00292B6C"/>
    <w:rsid w:val="00293E69"/>
    <w:rsid w:val="00293FCF"/>
    <w:rsid w:val="00296C16"/>
    <w:rsid w:val="00296E26"/>
    <w:rsid w:val="00297037"/>
    <w:rsid w:val="00297598"/>
    <w:rsid w:val="00297FD0"/>
    <w:rsid w:val="002A034D"/>
    <w:rsid w:val="002A048F"/>
    <w:rsid w:val="002A17FA"/>
    <w:rsid w:val="002A1C6B"/>
    <w:rsid w:val="002A2696"/>
    <w:rsid w:val="002A307E"/>
    <w:rsid w:val="002A30AF"/>
    <w:rsid w:val="002A3948"/>
    <w:rsid w:val="002A3E1C"/>
    <w:rsid w:val="002A4414"/>
    <w:rsid w:val="002A4696"/>
    <w:rsid w:val="002A672C"/>
    <w:rsid w:val="002A7295"/>
    <w:rsid w:val="002A7557"/>
    <w:rsid w:val="002B009B"/>
    <w:rsid w:val="002B0A90"/>
    <w:rsid w:val="002B1673"/>
    <w:rsid w:val="002B168F"/>
    <w:rsid w:val="002B1B3B"/>
    <w:rsid w:val="002B2496"/>
    <w:rsid w:val="002B3ADC"/>
    <w:rsid w:val="002B4407"/>
    <w:rsid w:val="002B5583"/>
    <w:rsid w:val="002B6893"/>
    <w:rsid w:val="002B68A5"/>
    <w:rsid w:val="002B6CEB"/>
    <w:rsid w:val="002B7373"/>
    <w:rsid w:val="002C1558"/>
    <w:rsid w:val="002C1DAF"/>
    <w:rsid w:val="002C1EC9"/>
    <w:rsid w:val="002C2685"/>
    <w:rsid w:val="002C2AD7"/>
    <w:rsid w:val="002C2CC0"/>
    <w:rsid w:val="002C3A4B"/>
    <w:rsid w:val="002C41DB"/>
    <w:rsid w:val="002C58E8"/>
    <w:rsid w:val="002C5DE9"/>
    <w:rsid w:val="002C5EE5"/>
    <w:rsid w:val="002C672E"/>
    <w:rsid w:val="002C699A"/>
    <w:rsid w:val="002C74CD"/>
    <w:rsid w:val="002C7655"/>
    <w:rsid w:val="002C7856"/>
    <w:rsid w:val="002D068D"/>
    <w:rsid w:val="002D1373"/>
    <w:rsid w:val="002D18B8"/>
    <w:rsid w:val="002D2A68"/>
    <w:rsid w:val="002D3A8F"/>
    <w:rsid w:val="002D4196"/>
    <w:rsid w:val="002D7314"/>
    <w:rsid w:val="002D7992"/>
    <w:rsid w:val="002D7CFF"/>
    <w:rsid w:val="002E05A4"/>
    <w:rsid w:val="002E0650"/>
    <w:rsid w:val="002E111C"/>
    <w:rsid w:val="002E1137"/>
    <w:rsid w:val="002E1B18"/>
    <w:rsid w:val="002E1EBE"/>
    <w:rsid w:val="002E3186"/>
    <w:rsid w:val="002E3DC4"/>
    <w:rsid w:val="002E405E"/>
    <w:rsid w:val="002E40D1"/>
    <w:rsid w:val="002E50FC"/>
    <w:rsid w:val="002E5F20"/>
    <w:rsid w:val="002E5F6C"/>
    <w:rsid w:val="002E6065"/>
    <w:rsid w:val="002E64E6"/>
    <w:rsid w:val="002E6A52"/>
    <w:rsid w:val="002E6C38"/>
    <w:rsid w:val="002E7160"/>
    <w:rsid w:val="002E7321"/>
    <w:rsid w:val="002F0172"/>
    <w:rsid w:val="002F0AB2"/>
    <w:rsid w:val="002F173B"/>
    <w:rsid w:val="002F274D"/>
    <w:rsid w:val="002F2BDA"/>
    <w:rsid w:val="002F3104"/>
    <w:rsid w:val="002F40B8"/>
    <w:rsid w:val="002F46B3"/>
    <w:rsid w:val="002F5285"/>
    <w:rsid w:val="002F5D66"/>
    <w:rsid w:val="002F5D9A"/>
    <w:rsid w:val="002F5E8A"/>
    <w:rsid w:val="002F724E"/>
    <w:rsid w:val="002F7267"/>
    <w:rsid w:val="002F7F7E"/>
    <w:rsid w:val="00300296"/>
    <w:rsid w:val="00301481"/>
    <w:rsid w:val="00301BD0"/>
    <w:rsid w:val="0030210E"/>
    <w:rsid w:val="00302128"/>
    <w:rsid w:val="003021E9"/>
    <w:rsid w:val="0030233A"/>
    <w:rsid w:val="00303571"/>
    <w:rsid w:val="003052CB"/>
    <w:rsid w:val="00305603"/>
    <w:rsid w:val="00305769"/>
    <w:rsid w:val="00305A2C"/>
    <w:rsid w:val="00305D7C"/>
    <w:rsid w:val="00306B37"/>
    <w:rsid w:val="00306C5A"/>
    <w:rsid w:val="00311495"/>
    <w:rsid w:val="003121FF"/>
    <w:rsid w:val="003126C6"/>
    <w:rsid w:val="00313F32"/>
    <w:rsid w:val="00314095"/>
    <w:rsid w:val="00314922"/>
    <w:rsid w:val="003152EA"/>
    <w:rsid w:val="00315714"/>
    <w:rsid w:val="003174AC"/>
    <w:rsid w:val="0031757B"/>
    <w:rsid w:val="003219E2"/>
    <w:rsid w:val="00322710"/>
    <w:rsid w:val="00322B04"/>
    <w:rsid w:val="00322CB3"/>
    <w:rsid w:val="00322FEA"/>
    <w:rsid w:val="0032307E"/>
    <w:rsid w:val="00323421"/>
    <w:rsid w:val="00323C2B"/>
    <w:rsid w:val="003240D3"/>
    <w:rsid w:val="003259D1"/>
    <w:rsid w:val="00326071"/>
    <w:rsid w:val="003263E3"/>
    <w:rsid w:val="00327121"/>
    <w:rsid w:val="00327174"/>
    <w:rsid w:val="00327436"/>
    <w:rsid w:val="00327B28"/>
    <w:rsid w:val="00330363"/>
    <w:rsid w:val="003303BE"/>
    <w:rsid w:val="00330885"/>
    <w:rsid w:val="0033091C"/>
    <w:rsid w:val="0033182C"/>
    <w:rsid w:val="0033331C"/>
    <w:rsid w:val="00333431"/>
    <w:rsid w:val="00333B7C"/>
    <w:rsid w:val="003346E7"/>
    <w:rsid w:val="0033471D"/>
    <w:rsid w:val="00335AF9"/>
    <w:rsid w:val="00335BE0"/>
    <w:rsid w:val="00336F1B"/>
    <w:rsid w:val="00337FC9"/>
    <w:rsid w:val="003400CC"/>
    <w:rsid w:val="003404BA"/>
    <w:rsid w:val="003404BF"/>
    <w:rsid w:val="0034059F"/>
    <w:rsid w:val="00340616"/>
    <w:rsid w:val="003411A9"/>
    <w:rsid w:val="00341D15"/>
    <w:rsid w:val="003428C0"/>
    <w:rsid w:val="00342AEC"/>
    <w:rsid w:val="00343B5F"/>
    <w:rsid w:val="00343E55"/>
    <w:rsid w:val="00344308"/>
    <w:rsid w:val="003444C5"/>
    <w:rsid w:val="00344711"/>
    <w:rsid w:val="00344800"/>
    <w:rsid w:val="003459B1"/>
    <w:rsid w:val="00345AAC"/>
    <w:rsid w:val="003466B7"/>
    <w:rsid w:val="00350365"/>
    <w:rsid w:val="00350F0E"/>
    <w:rsid w:val="00351756"/>
    <w:rsid w:val="0035286B"/>
    <w:rsid w:val="0035300A"/>
    <w:rsid w:val="00353CD4"/>
    <w:rsid w:val="00353F26"/>
    <w:rsid w:val="003560E7"/>
    <w:rsid w:val="00360363"/>
    <w:rsid w:val="003619D9"/>
    <w:rsid w:val="00362953"/>
    <w:rsid w:val="00362AB4"/>
    <w:rsid w:val="003637E6"/>
    <w:rsid w:val="00363EFA"/>
    <w:rsid w:val="00364291"/>
    <w:rsid w:val="00364643"/>
    <w:rsid w:val="0036484A"/>
    <w:rsid w:val="00364ED2"/>
    <w:rsid w:val="00365C32"/>
    <w:rsid w:val="00366C86"/>
    <w:rsid w:val="00367638"/>
    <w:rsid w:val="00367AA4"/>
    <w:rsid w:val="0037107E"/>
    <w:rsid w:val="0037297C"/>
    <w:rsid w:val="003738AD"/>
    <w:rsid w:val="00374016"/>
    <w:rsid w:val="00374813"/>
    <w:rsid w:val="00374E1A"/>
    <w:rsid w:val="00374F70"/>
    <w:rsid w:val="00375850"/>
    <w:rsid w:val="00376BC2"/>
    <w:rsid w:val="00377561"/>
    <w:rsid w:val="003777EF"/>
    <w:rsid w:val="00377CFA"/>
    <w:rsid w:val="00380113"/>
    <w:rsid w:val="003801E8"/>
    <w:rsid w:val="0038062F"/>
    <w:rsid w:val="00381494"/>
    <w:rsid w:val="003815DC"/>
    <w:rsid w:val="00382668"/>
    <w:rsid w:val="00382FBE"/>
    <w:rsid w:val="0038309C"/>
    <w:rsid w:val="003832E1"/>
    <w:rsid w:val="003833BC"/>
    <w:rsid w:val="00383EFE"/>
    <w:rsid w:val="00386036"/>
    <w:rsid w:val="00386076"/>
    <w:rsid w:val="003862B0"/>
    <w:rsid w:val="00387486"/>
    <w:rsid w:val="00387C28"/>
    <w:rsid w:val="00387DC8"/>
    <w:rsid w:val="00387EDF"/>
    <w:rsid w:val="00390354"/>
    <w:rsid w:val="0039100F"/>
    <w:rsid w:val="00391878"/>
    <w:rsid w:val="00391F73"/>
    <w:rsid w:val="00393A9C"/>
    <w:rsid w:val="00393DAA"/>
    <w:rsid w:val="0039427B"/>
    <w:rsid w:val="00396A2A"/>
    <w:rsid w:val="00396A8F"/>
    <w:rsid w:val="00397875"/>
    <w:rsid w:val="00397ABF"/>
    <w:rsid w:val="003A0551"/>
    <w:rsid w:val="003A2251"/>
    <w:rsid w:val="003A329D"/>
    <w:rsid w:val="003A3DF2"/>
    <w:rsid w:val="003A4EB7"/>
    <w:rsid w:val="003A5A0D"/>
    <w:rsid w:val="003A5BFC"/>
    <w:rsid w:val="003A7BCF"/>
    <w:rsid w:val="003A7CB7"/>
    <w:rsid w:val="003A7E7A"/>
    <w:rsid w:val="003B047D"/>
    <w:rsid w:val="003B0C66"/>
    <w:rsid w:val="003B1904"/>
    <w:rsid w:val="003B1BDF"/>
    <w:rsid w:val="003B1CEE"/>
    <w:rsid w:val="003B2BFF"/>
    <w:rsid w:val="003B37F5"/>
    <w:rsid w:val="003B3B54"/>
    <w:rsid w:val="003B431D"/>
    <w:rsid w:val="003B4767"/>
    <w:rsid w:val="003B552B"/>
    <w:rsid w:val="003B64A7"/>
    <w:rsid w:val="003B6A6B"/>
    <w:rsid w:val="003B77AF"/>
    <w:rsid w:val="003B7EC2"/>
    <w:rsid w:val="003B7F9A"/>
    <w:rsid w:val="003C1143"/>
    <w:rsid w:val="003C15C2"/>
    <w:rsid w:val="003C225D"/>
    <w:rsid w:val="003C331B"/>
    <w:rsid w:val="003C38D6"/>
    <w:rsid w:val="003C4F86"/>
    <w:rsid w:val="003C5E87"/>
    <w:rsid w:val="003C68C1"/>
    <w:rsid w:val="003C72C7"/>
    <w:rsid w:val="003C76FD"/>
    <w:rsid w:val="003D2573"/>
    <w:rsid w:val="003D29E9"/>
    <w:rsid w:val="003D2C5F"/>
    <w:rsid w:val="003D2F5F"/>
    <w:rsid w:val="003D366E"/>
    <w:rsid w:val="003D3961"/>
    <w:rsid w:val="003D426A"/>
    <w:rsid w:val="003D4EE7"/>
    <w:rsid w:val="003D65A2"/>
    <w:rsid w:val="003D6CDA"/>
    <w:rsid w:val="003D6E05"/>
    <w:rsid w:val="003D6EA9"/>
    <w:rsid w:val="003D763B"/>
    <w:rsid w:val="003E0010"/>
    <w:rsid w:val="003E0123"/>
    <w:rsid w:val="003E081D"/>
    <w:rsid w:val="003E0CCF"/>
    <w:rsid w:val="003E1114"/>
    <w:rsid w:val="003E1F18"/>
    <w:rsid w:val="003E1F86"/>
    <w:rsid w:val="003E47CF"/>
    <w:rsid w:val="003E5470"/>
    <w:rsid w:val="003E55C8"/>
    <w:rsid w:val="003E6E29"/>
    <w:rsid w:val="003E7FE2"/>
    <w:rsid w:val="003F15EE"/>
    <w:rsid w:val="003F1642"/>
    <w:rsid w:val="003F166C"/>
    <w:rsid w:val="003F5544"/>
    <w:rsid w:val="003F636C"/>
    <w:rsid w:val="003F637C"/>
    <w:rsid w:val="003F65AA"/>
    <w:rsid w:val="003F70DE"/>
    <w:rsid w:val="0040086B"/>
    <w:rsid w:val="00400BB9"/>
    <w:rsid w:val="00400EE6"/>
    <w:rsid w:val="0040129D"/>
    <w:rsid w:val="00401DF8"/>
    <w:rsid w:val="00402188"/>
    <w:rsid w:val="004021A3"/>
    <w:rsid w:val="0040349D"/>
    <w:rsid w:val="00403CCB"/>
    <w:rsid w:val="00403E20"/>
    <w:rsid w:val="00404003"/>
    <w:rsid w:val="004041C9"/>
    <w:rsid w:val="004041FA"/>
    <w:rsid w:val="004042E0"/>
    <w:rsid w:val="00404959"/>
    <w:rsid w:val="00404E63"/>
    <w:rsid w:val="0040518C"/>
    <w:rsid w:val="004051A2"/>
    <w:rsid w:val="00406FFE"/>
    <w:rsid w:val="00407765"/>
    <w:rsid w:val="004078BB"/>
    <w:rsid w:val="004114A8"/>
    <w:rsid w:val="004123EF"/>
    <w:rsid w:val="00415BD3"/>
    <w:rsid w:val="00415FD2"/>
    <w:rsid w:val="00417CC0"/>
    <w:rsid w:val="00417CEB"/>
    <w:rsid w:val="00420221"/>
    <w:rsid w:val="00421042"/>
    <w:rsid w:val="004212A1"/>
    <w:rsid w:val="0042228A"/>
    <w:rsid w:val="00430957"/>
    <w:rsid w:val="00430CD0"/>
    <w:rsid w:val="0043192D"/>
    <w:rsid w:val="0043193C"/>
    <w:rsid w:val="004329E5"/>
    <w:rsid w:val="00432C74"/>
    <w:rsid w:val="0043302A"/>
    <w:rsid w:val="004337F6"/>
    <w:rsid w:val="0043384A"/>
    <w:rsid w:val="00437B4E"/>
    <w:rsid w:val="00437E82"/>
    <w:rsid w:val="004402E9"/>
    <w:rsid w:val="00440A72"/>
    <w:rsid w:val="00440E04"/>
    <w:rsid w:val="00440F85"/>
    <w:rsid w:val="004420BF"/>
    <w:rsid w:val="004424D6"/>
    <w:rsid w:val="0044307E"/>
    <w:rsid w:val="00443841"/>
    <w:rsid w:val="00443C1F"/>
    <w:rsid w:val="004443D8"/>
    <w:rsid w:val="004448E6"/>
    <w:rsid w:val="004450BA"/>
    <w:rsid w:val="0044516E"/>
    <w:rsid w:val="00445E6B"/>
    <w:rsid w:val="004465E3"/>
    <w:rsid w:val="00446EF7"/>
    <w:rsid w:val="00447A22"/>
    <w:rsid w:val="0045016D"/>
    <w:rsid w:val="004506CF"/>
    <w:rsid w:val="00450739"/>
    <w:rsid w:val="00450E7F"/>
    <w:rsid w:val="00452FF0"/>
    <w:rsid w:val="004540E8"/>
    <w:rsid w:val="004556DC"/>
    <w:rsid w:val="00457712"/>
    <w:rsid w:val="00457CD6"/>
    <w:rsid w:val="00460A9E"/>
    <w:rsid w:val="00461168"/>
    <w:rsid w:val="00461664"/>
    <w:rsid w:val="00461AE6"/>
    <w:rsid w:val="00461AEC"/>
    <w:rsid w:val="00461FA3"/>
    <w:rsid w:val="00462A0A"/>
    <w:rsid w:val="00463CE8"/>
    <w:rsid w:val="00463EBA"/>
    <w:rsid w:val="00464137"/>
    <w:rsid w:val="00464826"/>
    <w:rsid w:val="00464B5C"/>
    <w:rsid w:val="00465B46"/>
    <w:rsid w:val="00466C59"/>
    <w:rsid w:val="0046746C"/>
    <w:rsid w:val="004674E2"/>
    <w:rsid w:val="004716B6"/>
    <w:rsid w:val="00471764"/>
    <w:rsid w:val="00471885"/>
    <w:rsid w:val="00473BC9"/>
    <w:rsid w:val="00474FEC"/>
    <w:rsid w:val="00475CC1"/>
    <w:rsid w:val="00475F34"/>
    <w:rsid w:val="00476378"/>
    <w:rsid w:val="004776E3"/>
    <w:rsid w:val="0048019E"/>
    <w:rsid w:val="004810BE"/>
    <w:rsid w:val="004811F0"/>
    <w:rsid w:val="004812EF"/>
    <w:rsid w:val="00481909"/>
    <w:rsid w:val="00484096"/>
    <w:rsid w:val="00484182"/>
    <w:rsid w:val="00484D2B"/>
    <w:rsid w:val="004858E6"/>
    <w:rsid w:val="00485F5A"/>
    <w:rsid w:val="00486783"/>
    <w:rsid w:val="00486F5F"/>
    <w:rsid w:val="004875E0"/>
    <w:rsid w:val="004904F5"/>
    <w:rsid w:val="00490BD9"/>
    <w:rsid w:val="0049323F"/>
    <w:rsid w:val="0049427A"/>
    <w:rsid w:val="004948DA"/>
    <w:rsid w:val="00494979"/>
    <w:rsid w:val="00495457"/>
    <w:rsid w:val="00495BAD"/>
    <w:rsid w:val="00495D91"/>
    <w:rsid w:val="00496301"/>
    <w:rsid w:val="00496A4B"/>
    <w:rsid w:val="004978E7"/>
    <w:rsid w:val="004A06FB"/>
    <w:rsid w:val="004A080E"/>
    <w:rsid w:val="004A16A2"/>
    <w:rsid w:val="004A2F3F"/>
    <w:rsid w:val="004A3133"/>
    <w:rsid w:val="004A4920"/>
    <w:rsid w:val="004A4DE2"/>
    <w:rsid w:val="004A511F"/>
    <w:rsid w:val="004A5A33"/>
    <w:rsid w:val="004A6070"/>
    <w:rsid w:val="004A6CE8"/>
    <w:rsid w:val="004A6DE7"/>
    <w:rsid w:val="004A6E6A"/>
    <w:rsid w:val="004A78C0"/>
    <w:rsid w:val="004B012E"/>
    <w:rsid w:val="004B0CD4"/>
    <w:rsid w:val="004B0D5C"/>
    <w:rsid w:val="004B1686"/>
    <w:rsid w:val="004B1BB3"/>
    <w:rsid w:val="004B40DD"/>
    <w:rsid w:val="004B48D3"/>
    <w:rsid w:val="004B6B1C"/>
    <w:rsid w:val="004B713E"/>
    <w:rsid w:val="004C08C5"/>
    <w:rsid w:val="004C0AAA"/>
    <w:rsid w:val="004C0BDB"/>
    <w:rsid w:val="004C1431"/>
    <w:rsid w:val="004C397F"/>
    <w:rsid w:val="004C3A6E"/>
    <w:rsid w:val="004C4AC1"/>
    <w:rsid w:val="004C4DEF"/>
    <w:rsid w:val="004C50A0"/>
    <w:rsid w:val="004C5764"/>
    <w:rsid w:val="004C5939"/>
    <w:rsid w:val="004C63C2"/>
    <w:rsid w:val="004C6D0B"/>
    <w:rsid w:val="004D1044"/>
    <w:rsid w:val="004D149C"/>
    <w:rsid w:val="004D19BF"/>
    <w:rsid w:val="004D24CB"/>
    <w:rsid w:val="004D3793"/>
    <w:rsid w:val="004D3AA2"/>
    <w:rsid w:val="004D42B3"/>
    <w:rsid w:val="004D43EF"/>
    <w:rsid w:val="004D4B19"/>
    <w:rsid w:val="004D4E90"/>
    <w:rsid w:val="004D5D5B"/>
    <w:rsid w:val="004D6486"/>
    <w:rsid w:val="004D68BC"/>
    <w:rsid w:val="004D6952"/>
    <w:rsid w:val="004D71F2"/>
    <w:rsid w:val="004E001D"/>
    <w:rsid w:val="004E09DA"/>
    <w:rsid w:val="004E1180"/>
    <w:rsid w:val="004E179E"/>
    <w:rsid w:val="004E380A"/>
    <w:rsid w:val="004E54E0"/>
    <w:rsid w:val="004E5F49"/>
    <w:rsid w:val="004E5F6B"/>
    <w:rsid w:val="004E6780"/>
    <w:rsid w:val="004E72F9"/>
    <w:rsid w:val="004E782A"/>
    <w:rsid w:val="004F018F"/>
    <w:rsid w:val="004F0605"/>
    <w:rsid w:val="004F1267"/>
    <w:rsid w:val="004F15EA"/>
    <w:rsid w:val="004F2258"/>
    <w:rsid w:val="004F2A44"/>
    <w:rsid w:val="004F2CC2"/>
    <w:rsid w:val="004F4B72"/>
    <w:rsid w:val="004F5137"/>
    <w:rsid w:val="004F70DC"/>
    <w:rsid w:val="004F7251"/>
    <w:rsid w:val="004F73B7"/>
    <w:rsid w:val="004F7742"/>
    <w:rsid w:val="0050061E"/>
    <w:rsid w:val="0050098E"/>
    <w:rsid w:val="00501191"/>
    <w:rsid w:val="005024F1"/>
    <w:rsid w:val="005042C0"/>
    <w:rsid w:val="005044AA"/>
    <w:rsid w:val="00504558"/>
    <w:rsid w:val="00504C54"/>
    <w:rsid w:val="005068D6"/>
    <w:rsid w:val="00506DE2"/>
    <w:rsid w:val="00506EA3"/>
    <w:rsid w:val="005077CA"/>
    <w:rsid w:val="00510349"/>
    <w:rsid w:val="005104FE"/>
    <w:rsid w:val="00510620"/>
    <w:rsid w:val="00510B15"/>
    <w:rsid w:val="00510EF9"/>
    <w:rsid w:val="00511770"/>
    <w:rsid w:val="00511C6A"/>
    <w:rsid w:val="00512B6A"/>
    <w:rsid w:val="005136D9"/>
    <w:rsid w:val="00513947"/>
    <w:rsid w:val="005144AD"/>
    <w:rsid w:val="00515F26"/>
    <w:rsid w:val="005165B7"/>
    <w:rsid w:val="00516699"/>
    <w:rsid w:val="005166F6"/>
    <w:rsid w:val="00516936"/>
    <w:rsid w:val="00517456"/>
    <w:rsid w:val="00520259"/>
    <w:rsid w:val="0052034D"/>
    <w:rsid w:val="005207AE"/>
    <w:rsid w:val="00520D9A"/>
    <w:rsid w:val="0052165E"/>
    <w:rsid w:val="005222C8"/>
    <w:rsid w:val="0052361E"/>
    <w:rsid w:val="00523C53"/>
    <w:rsid w:val="00523D2E"/>
    <w:rsid w:val="00524099"/>
    <w:rsid w:val="005246D9"/>
    <w:rsid w:val="00525A7E"/>
    <w:rsid w:val="0052680E"/>
    <w:rsid w:val="00526BDF"/>
    <w:rsid w:val="00527C65"/>
    <w:rsid w:val="00530F95"/>
    <w:rsid w:val="0053180C"/>
    <w:rsid w:val="00531882"/>
    <w:rsid w:val="0053480A"/>
    <w:rsid w:val="00534B29"/>
    <w:rsid w:val="00535D8F"/>
    <w:rsid w:val="00536714"/>
    <w:rsid w:val="00536C2A"/>
    <w:rsid w:val="005373DB"/>
    <w:rsid w:val="005419CF"/>
    <w:rsid w:val="0054250E"/>
    <w:rsid w:val="00542C7B"/>
    <w:rsid w:val="005430E7"/>
    <w:rsid w:val="005433F7"/>
    <w:rsid w:val="00545085"/>
    <w:rsid w:val="00545493"/>
    <w:rsid w:val="00545704"/>
    <w:rsid w:val="005466DD"/>
    <w:rsid w:val="00547250"/>
    <w:rsid w:val="00547C7A"/>
    <w:rsid w:val="00552CC2"/>
    <w:rsid w:val="00553122"/>
    <w:rsid w:val="005531A1"/>
    <w:rsid w:val="00553469"/>
    <w:rsid w:val="00553838"/>
    <w:rsid w:val="00553FD1"/>
    <w:rsid w:val="00554353"/>
    <w:rsid w:val="0055441D"/>
    <w:rsid w:val="005569D9"/>
    <w:rsid w:val="005602A9"/>
    <w:rsid w:val="00560479"/>
    <w:rsid w:val="005615EC"/>
    <w:rsid w:val="005615FD"/>
    <w:rsid w:val="005647C9"/>
    <w:rsid w:val="00564878"/>
    <w:rsid w:val="00570F0F"/>
    <w:rsid w:val="005718A5"/>
    <w:rsid w:val="0057190C"/>
    <w:rsid w:val="00571DE1"/>
    <w:rsid w:val="005722AF"/>
    <w:rsid w:val="005732C9"/>
    <w:rsid w:val="00573E3F"/>
    <w:rsid w:val="0057469A"/>
    <w:rsid w:val="00575103"/>
    <w:rsid w:val="00575691"/>
    <w:rsid w:val="005762AB"/>
    <w:rsid w:val="00576371"/>
    <w:rsid w:val="005766AD"/>
    <w:rsid w:val="005766F3"/>
    <w:rsid w:val="00577091"/>
    <w:rsid w:val="00577195"/>
    <w:rsid w:val="0058054E"/>
    <w:rsid w:val="00580FB4"/>
    <w:rsid w:val="005816E0"/>
    <w:rsid w:val="00582874"/>
    <w:rsid w:val="005835F4"/>
    <w:rsid w:val="005838D1"/>
    <w:rsid w:val="00584694"/>
    <w:rsid w:val="00585621"/>
    <w:rsid w:val="005862B5"/>
    <w:rsid w:val="005875A2"/>
    <w:rsid w:val="00587759"/>
    <w:rsid w:val="00590EE8"/>
    <w:rsid w:val="0059210B"/>
    <w:rsid w:val="00592E91"/>
    <w:rsid w:val="00592EAA"/>
    <w:rsid w:val="005930D2"/>
    <w:rsid w:val="0059326D"/>
    <w:rsid w:val="00593518"/>
    <w:rsid w:val="005936F8"/>
    <w:rsid w:val="00594F54"/>
    <w:rsid w:val="00595430"/>
    <w:rsid w:val="005955FF"/>
    <w:rsid w:val="005959F5"/>
    <w:rsid w:val="00595E1E"/>
    <w:rsid w:val="00595FC5"/>
    <w:rsid w:val="00597277"/>
    <w:rsid w:val="00597B5D"/>
    <w:rsid w:val="005A02EE"/>
    <w:rsid w:val="005A0718"/>
    <w:rsid w:val="005A11EC"/>
    <w:rsid w:val="005A19F3"/>
    <w:rsid w:val="005A37BF"/>
    <w:rsid w:val="005A3E1D"/>
    <w:rsid w:val="005A408E"/>
    <w:rsid w:val="005A42A4"/>
    <w:rsid w:val="005A4F94"/>
    <w:rsid w:val="005A55BD"/>
    <w:rsid w:val="005A70F4"/>
    <w:rsid w:val="005B2232"/>
    <w:rsid w:val="005B2745"/>
    <w:rsid w:val="005B28FD"/>
    <w:rsid w:val="005B29BF"/>
    <w:rsid w:val="005B47F4"/>
    <w:rsid w:val="005B5278"/>
    <w:rsid w:val="005B5DA5"/>
    <w:rsid w:val="005B6CD4"/>
    <w:rsid w:val="005B6F2B"/>
    <w:rsid w:val="005B6FB7"/>
    <w:rsid w:val="005C08DB"/>
    <w:rsid w:val="005C0AED"/>
    <w:rsid w:val="005C168F"/>
    <w:rsid w:val="005C1B22"/>
    <w:rsid w:val="005C1D5B"/>
    <w:rsid w:val="005C1DFB"/>
    <w:rsid w:val="005C2606"/>
    <w:rsid w:val="005C3660"/>
    <w:rsid w:val="005C3D7E"/>
    <w:rsid w:val="005C42A0"/>
    <w:rsid w:val="005C4329"/>
    <w:rsid w:val="005C5076"/>
    <w:rsid w:val="005C5898"/>
    <w:rsid w:val="005C65FA"/>
    <w:rsid w:val="005D11A6"/>
    <w:rsid w:val="005D1951"/>
    <w:rsid w:val="005D1959"/>
    <w:rsid w:val="005D1B35"/>
    <w:rsid w:val="005D22A9"/>
    <w:rsid w:val="005D2BAF"/>
    <w:rsid w:val="005D40FF"/>
    <w:rsid w:val="005D4F25"/>
    <w:rsid w:val="005D51AB"/>
    <w:rsid w:val="005D5330"/>
    <w:rsid w:val="005D5C3C"/>
    <w:rsid w:val="005D65B3"/>
    <w:rsid w:val="005D6B6B"/>
    <w:rsid w:val="005D77CF"/>
    <w:rsid w:val="005D785B"/>
    <w:rsid w:val="005E00BA"/>
    <w:rsid w:val="005E03EF"/>
    <w:rsid w:val="005E150C"/>
    <w:rsid w:val="005E1B9A"/>
    <w:rsid w:val="005E1E43"/>
    <w:rsid w:val="005E1F9E"/>
    <w:rsid w:val="005E236D"/>
    <w:rsid w:val="005E2E34"/>
    <w:rsid w:val="005E3C83"/>
    <w:rsid w:val="005E3DF1"/>
    <w:rsid w:val="005E4E96"/>
    <w:rsid w:val="005E54F8"/>
    <w:rsid w:val="005E5D68"/>
    <w:rsid w:val="005E6415"/>
    <w:rsid w:val="005E673F"/>
    <w:rsid w:val="005E684B"/>
    <w:rsid w:val="005E72E7"/>
    <w:rsid w:val="005E7EDA"/>
    <w:rsid w:val="005F02DB"/>
    <w:rsid w:val="005F0889"/>
    <w:rsid w:val="005F0D20"/>
    <w:rsid w:val="005F1709"/>
    <w:rsid w:val="005F1854"/>
    <w:rsid w:val="005F247F"/>
    <w:rsid w:val="005F3666"/>
    <w:rsid w:val="005F476B"/>
    <w:rsid w:val="005F4885"/>
    <w:rsid w:val="005F4F3B"/>
    <w:rsid w:val="005F55F0"/>
    <w:rsid w:val="005F63AA"/>
    <w:rsid w:val="005F660A"/>
    <w:rsid w:val="005F66BE"/>
    <w:rsid w:val="005F6BB1"/>
    <w:rsid w:val="005F7AC2"/>
    <w:rsid w:val="005F7C15"/>
    <w:rsid w:val="005F7D30"/>
    <w:rsid w:val="00600644"/>
    <w:rsid w:val="0060093A"/>
    <w:rsid w:val="006025A8"/>
    <w:rsid w:val="00604DC6"/>
    <w:rsid w:val="006052FA"/>
    <w:rsid w:val="0060696C"/>
    <w:rsid w:val="00607504"/>
    <w:rsid w:val="00607626"/>
    <w:rsid w:val="00607D43"/>
    <w:rsid w:val="00611416"/>
    <w:rsid w:val="00611429"/>
    <w:rsid w:val="00611443"/>
    <w:rsid w:val="006123F1"/>
    <w:rsid w:val="00613922"/>
    <w:rsid w:val="006149F9"/>
    <w:rsid w:val="00614BE4"/>
    <w:rsid w:val="00614E3B"/>
    <w:rsid w:val="006151A9"/>
    <w:rsid w:val="00615295"/>
    <w:rsid w:val="00615D7B"/>
    <w:rsid w:val="0061614C"/>
    <w:rsid w:val="006161D4"/>
    <w:rsid w:val="00616E8A"/>
    <w:rsid w:val="00616F35"/>
    <w:rsid w:val="00617F33"/>
    <w:rsid w:val="00620687"/>
    <w:rsid w:val="00621655"/>
    <w:rsid w:val="00622DB0"/>
    <w:rsid w:val="00624C96"/>
    <w:rsid w:val="00626064"/>
    <w:rsid w:val="0062637F"/>
    <w:rsid w:val="006264BA"/>
    <w:rsid w:val="006271C6"/>
    <w:rsid w:val="00627295"/>
    <w:rsid w:val="00627560"/>
    <w:rsid w:val="00627E9E"/>
    <w:rsid w:val="00630EC8"/>
    <w:rsid w:val="006319B3"/>
    <w:rsid w:val="0063271F"/>
    <w:rsid w:val="006330CE"/>
    <w:rsid w:val="006330ED"/>
    <w:rsid w:val="006331D5"/>
    <w:rsid w:val="00633E4E"/>
    <w:rsid w:val="00634343"/>
    <w:rsid w:val="00634600"/>
    <w:rsid w:val="00634D54"/>
    <w:rsid w:val="006350D2"/>
    <w:rsid w:val="00636316"/>
    <w:rsid w:val="00636CA8"/>
    <w:rsid w:val="00636D80"/>
    <w:rsid w:val="006375E3"/>
    <w:rsid w:val="00640C73"/>
    <w:rsid w:val="00640FCC"/>
    <w:rsid w:val="00640FCE"/>
    <w:rsid w:val="0064186E"/>
    <w:rsid w:val="006429F6"/>
    <w:rsid w:val="0064318F"/>
    <w:rsid w:val="00643451"/>
    <w:rsid w:val="00643F32"/>
    <w:rsid w:val="00644BD2"/>
    <w:rsid w:val="00644C80"/>
    <w:rsid w:val="00644F97"/>
    <w:rsid w:val="00644FF7"/>
    <w:rsid w:val="00645DEC"/>
    <w:rsid w:val="00645F91"/>
    <w:rsid w:val="0064652A"/>
    <w:rsid w:val="006468FC"/>
    <w:rsid w:val="006503AF"/>
    <w:rsid w:val="0065082B"/>
    <w:rsid w:val="0065116B"/>
    <w:rsid w:val="006526F9"/>
    <w:rsid w:val="00652D6A"/>
    <w:rsid w:val="006536A0"/>
    <w:rsid w:val="00655850"/>
    <w:rsid w:val="00656B7E"/>
    <w:rsid w:val="00656E9F"/>
    <w:rsid w:val="00656FD5"/>
    <w:rsid w:val="006578A8"/>
    <w:rsid w:val="00657C67"/>
    <w:rsid w:val="00660CC3"/>
    <w:rsid w:val="00660ED1"/>
    <w:rsid w:val="006614CB"/>
    <w:rsid w:val="00661758"/>
    <w:rsid w:val="00662154"/>
    <w:rsid w:val="00662682"/>
    <w:rsid w:val="00662E9D"/>
    <w:rsid w:val="00665435"/>
    <w:rsid w:val="0066554A"/>
    <w:rsid w:val="00665A9A"/>
    <w:rsid w:val="00666783"/>
    <w:rsid w:val="00666A9D"/>
    <w:rsid w:val="006671B6"/>
    <w:rsid w:val="006673E2"/>
    <w:rsid w:val="0066743C"/>
    <w:rsid w:val="0066746B"/>
    <w:rsid w:val="00667868"/>
    <w:rsid w:val="00673708"/>
    <w:rsid w:val="006751F7"/>
    <w:rsid w:val="006753B3"/>
    <w:rsid w:val="0067694C"/>
    <w:rsid w:val="006770CC"/>
    <w:rsid w:val="0067732A"/>
    <w:rsid w:val="00677399"/>
    <w:rsid w:val="006773EC"/>
    <w:rsid w:val="00677603"/>
    <w:rsid w:val="0068058E"/>
    <w:rsid w:val="00680D98"/>
    <w:rsid w:val="00681519"/>
    <w:rsid w:val="00681559"/>
    <w:rsid w:val="00681698"/>
    <w:rsid w:val="00681C3A"/>
    <w:rsid w:val="00682186"/>
    <w:rsid w:val="00683BA9"/>
    <w:rsid w:val="00684435"/>
    <w:rsid w:val="006844CC"/>
    <w:rsid w:val="006845E2"/>
    <w:rsid w:val="0068568E"/>
    <w:rsid w:val="00686411"/>
    <w:rsid w:val="006867C3"/>
    <w:rsid w:val="006901EC"/>
    <w:rsid w:val="006911C7"/>
    <w:rsid w:val="006912C1"/>
    <w:rsid w:val="00692093"/>
    <w:rsid w:val="00692CC2"/>
    <w:rsid w:val="00693289"/>
    <w:rsid w:val="00693907"/>
    <w:rsid w:val="00693FF5"/>
    <w:rsid w:val="00694553"/>
    <w:rsid w:val="0069545B"/>
    <w:rsid w:val="006957FE"/>
    <w:rsid w:val="00695819"/>
    <w:rsid w:val="0069598C"/>
    <w:rsid w:val="00696A21"/>
    <w:rsid w:val="00696C6E"/>
    <w:rsid w:val="00697596"/>
    <w:rsid w:val="00697FC7"/>
    <w:rsid w:val="006A010D"/>
    <w:rsid w:val="006A063C"/>
    <w:rsid w:val="006A0F17"/>
    <w:rsid w:val="006A19F3"/>
    <w:rsid w:val="006A1FF3"/>
    <w:rsid w:val="006A2206"/>
    <w:rsid w:val="006A2F82"/>
    <w:rsid w:val="006A3932"/>
    <w:rsid w:val="006A3F7F"/>
    <w:rsid w:val="006A5701"/>
    <w:rsid w:val="006A7C0B"/>
    <w:rsid w:val="006A7EFA"/>
    <w:rsid w:val="006B0E7E"/>
    <w:rsid w:val="006B112C"/>
    <w:rsid w:val="006B1EE5"/>
    <w:rsid w:val="006B29C1"/>
    <w:rsid w:val="006B50AB"/>
    <w:rsid w:val="006B5641"/>
    <w:rsid w:val="006B6D21"/>
    <w:rsid w:val="006C0C71"/>
    <w:rsid w:val="006C1953"/>
    <w:rsid w:val="006C1B39"/>
    <w:rsid w:val="006C25DE"/>
    <w:rsid w:val="006C2C3B"/>
    <w:rsid w:val="006C317C"/>
    <w:rsid w:val="006C35AC"/>
    <w:rsid w:val="006C3BEC"/>
    <w:rsid w:val="006C4FC0"/>
    <w:rsid w:val="006C557B"/>
    <w:rsid w:val="006C5AF8"/>
    <w:rsid w:val="006C607D"/>
    <w:rsid w:val="006C6C2F"/>
    <w:rsid w:val="006C7EAF"/>
    <w:rsid w:val="006D0638"/>
    <w:rsid w:val="006D14E8"/>
    <w:rsid w:val="006D25FA"/>
    <w:rsid w:val="006D33FD"/>
    <w:rsid w:val="006D467F"/>
    <w:rsid w:val="006D4B05"/>
    <w:rsid w:val="006D4BF5"/>
    <w:rsid w:val="006D4CAE"/>
    <w:rsid w:val="006D4E6C"/>
    <w:rsid w:val="006D6720"/>
    <w:rsid w:val="006D6B3C"/>
    <w:rsid w:val="006D6F20"/>
    <w:rsid w:val="006D7D36"/>
    <w:rsid w:val="006D7DEE"/>
    <w:rsid w:val="006E27DB"/>
    <w:rsid w:val="006E31DD"/>
    <w:rsid w:val="006E32B4"/>
    <w:rsid w:val="006E3F95"/>
    <w:rsid w:val="006E405E"/>
    <w:rsid w:val="006E4468"/>
    <w:rsid w:val="006E44EE"/>
    <w:rsid w:val="006E5393"/>
    <w:rsid w:val="006E6C3C"/>
    <w:rsid w:val="006E6C72"/>
    <w:rsid w:val="006E732C"/>
    <w:rsid w:val="006E741A"/>
    <w:rsid w:val="006E7673"/>
    <w:rsid w:val="006F0106"/>
    <w:rsid w:val="006F0D0D"/>
    <w:rsid w:val="006F1D88"/>
    <w:rsid w:val="006F20B4"/>
    <w:rsid w:val="006F22BA"/>
    <w:rsid w:val="006F2CDA"/>
    <w:rsid w:val="006F3243"/>
    <w:rsid w:val="006F3A22"/>
    <w:rsid w:val="006F3C56"/>
    <w:rsid w:val="006F3F22"/>
    <w:rsid w:val="006F4064"/>
    <w:rsid w:val="006F4152"/>
    <w:rsid w:val="006F50D9"/>
    <w:rsid w:val="006F5337"/>
    <w:rsid w:val="006F796F"/>
    <w:rsid w:val="006F7D07"/>
    <w:rsid w:val="007003EE"/>
    <w:rsid w:val="0070188D"/>
    <w:rsid w:val="0070232F"/>
    <w:rsid w:val="00703D34"/>
    <w:rsid w:val="007051B0"/>
    <w:rsid w:val="00705423"/>
    <w:rsid w:val="0070703F"/>
    <w:rsid w:val="00707164"/>
    <w:rsid w:val="0071016C"/>
    <w:rsid w:val="007101B4"/>
    <w:rsid w:val="00711510"/>
    <w:rsid w:val="0071239F"/>
    <w:rsid w:val="0071403B"/>
    <w:rsid w:val="00714116"/>
    <w:rsid w:val="00714276"/>
    <w:rsid w:val="007143D5"/>
    <w:rsid w:val="0071447B"/>
    <w:rsid w:val="00714ABA"/>
    <w:rsid w:val="00715422"/>
    <w:rsid w:val="00715D65"/>
    <w:rsid w:val="0071639B"/>
    <w:rsid w:val="00717203"/>
    <w:rsid w:val="0071784B"/>
    <w:rsid w:val="00720DE5"/>
    <w:rsid w:val="0072181F"/>
    <w:rsid w:val="00722D10"/>
    <w:rsid w:val="00722DFF"/>
    <w:rsid w:val="00723DC8"/>
    <w:rsid w:val="00726F01"/>
    <w:rsid w:val="0072708D"/>
    <w:rsid w:val="0072733A"/>
    <w:rsid w:val="00727EC0"/>
    <w:rsid w:val="00727F3F"/>
    <w:rsid w:val="00727F4F"/>
    <w:rsid w:val="00730835"/>
    <w:rsid w:val="00730D41"/>
    <w:rsid w:val="007311B5"/>
    <w:rsid w:val="007315AB"/>
    <w:rsid w:val="00732A04"/>
    <w:rsid w:val="007334D4"/>
    <w:rsid w:val="00733865"/>
    <w:rsid w:val="00733D1B"/>
    <w:rsid w:val="007358A9"/>
    <w:rsid w:val="00735AC2"/>
    <w:rsid w:val="00735D57"/>
    <w:rsid w:val="00736620"/>
    <w:rsid w:val="00737271"/>
    <w:rsid w:val="00737601"/>
    <w:rsid w:val="00737607"/>
    <w:rsid w:val="00737BF0"/>
    <w:rsid w:val="00740B54"/>
    <w:rsid w:val="00740D94"/>
    <w:rsid w:val="0074121D"/>
    <w:rsid w:val="00741475"/>
    <w:rsid w:val="0074256B"/>
    <w:rsid w:val="00743F5C"/>
    <w:rsid w:val="00744837"/>
    <w:rsid w:val="00745270"/>
    <w:rsid w:val="00745AEE"/>
    <w:rsid w:val="00745F9E"/>
    <w:rsid w:val="00746EE2"/>
    <w:rsid w:val="0074727A"/>
    <w:rsid w:val="00747653"/>
    <w:rsid w:val="00747C5F"/>
    <w:rsid w:val="00750120"/>
    <w:rsid w:val="00750510"/>
    <w:rsid w:val="00750E54"/>
    <w:rsid w:val="0075151C"/>
    <w:rsid w:val="00752082"/>
    <w:rsid w:val="0075306B"/>
    <w:rsid w:val="0075378A"/>
    <w:rsid w:val="00753825"/>
    <w:rsid w:val="0075401B"/>
    <w:rsid w:val="007544E6"/>
    <w:rsid w:val="00754610"/>
    <w:rsid w:val="0075475E"/>
    <w:rsid w:val="007562B1"/>
    <w:rsid w:val="00757A1F"/>
    <w:rsid w:val="007622DE"/>
    <w:rsid w:val="00762693"/>
    <w:rsid w:val="0076269F"/>
    <w:rsid w:val="00762A10"/>
    <w:rsid w:val="00762A43"/>
    <w:rsid w:val="00762DE6"/>
    <w:rsid w:val="007633EF"/>
    <w:rsid w:val="00763430"/>
    <w:rsid w:val="00764783"/>
    <w:rsid w:val="00766535"/>
    <w:rsid w:val="00766DED"/>
    <w:rsid w:val="00766EDF"/>
    <w:rsid w:val="00767979"/>
    <w:rsid w:val="00770195"/>
    <w:rsid w:val="007715AA"/>
    <w:rsid w:val="00771F1C"/>
    <w:rsid w:val="0077262F"/>
    <w:rsid w:val="0077306C"/>
    <w:rsid w:val="007750FC"/>
    <w:rsid w:val="0077513C"/>
    <w:rsid w:val="0077593B"/>
    <w:rsid w:val="00775E20"/>
    <w:rsid w:val="00776374"/>
    <w:rsid w:val="00776967"/>
    <w:rsid w:val="00777904"/>
    <w:rsid w:val="007815ED"/>
    <w:rsid w:val="00781C73"/>
    <w:rsid w:val="00782097"/>
    <w:rsid w:val="007834DD"/>
    <w:rsid w:val="00784593"/>
    <w:rsid w:val="00785266"/>
    <w:rsid w:val="0078533A"/>
    <w:rsid w:val="007854F2"/>
    <w:rsid w:val="0078631F"/>
    <w:rsid w:val="007872B0"/>
    <w:rsid w:val="007873A2"/>
    <w:rsid w:val="0079000B"/>
    <w:rsid w:val="00790CB5"/>
    <w:rsid w:val="0079263A"/>
    <w:rsid w:val="0079277A"/>
    <w:rsid w:val="0079294F"/>
    <w:rsid w:val="00792DA7"/>
    <w:rsid w:val="007934BA"/>
    <w:rsid w:val="0079362E"/>
    <w:rsid w:val="00793B1A"/>
    <w:rsid w:val="00793DDA"/>
    <w:rsid w:val="00794DCE"/>
    <w:rsid w:val="007964F0"/>
    <w:rsid w:val="00796CE2"/>
    <w:rsid w:val="00796D59"/>
    <w:rsid w:val="00796DF2"/>
    <w:rsid w:val="00797292"/>
    <w:rsid w:val="00797628"/>
    <w:rsid w:val="00797850"/>
    <w:rsid w:val="00797C8C"/>
    <w:rsid w:val="007A1166"/>
    <w:rsid w:val="007A1510"/>
    <w:rsid w:val="007A1B10"/>
    <w:rsid w:val="007A2397"/>
    <w:rsid w:val="007A33C0"/>
    <w:rsid w:val="007A3894"/>
    <w:rsid w:val="007A45DD"/>
    <w:rsid w:val="007A4A29"/>
    <w:rsid w:val="007A4C91"/>
    <w:rsid w:val="007A53C2"/>
    <w:rsid w:val="007A553D"/>
    <w:rsid w:val="007A5F80"/>
    <w:rsid w:val="007A6462"/>
    <w:rsid w:val="007A67EC"/>
    <w:rsid w:val="007A6921"/>
    <w:rsid w:val="007A6B90"/>
    <w:rsid w:val="007A7DF1"/>
    <w:rsid w:val="007A7E2F"/>
    <w:rsid w:val="007B000F"/>
    <w:rsid w:val="007B0A4D"/>
    <w:rsid w:val="007B102F"/>
    <w:rsid w:val="007B2660"/>
    <w:rsid w:val="007B2A95"/>
    <w:rsid w:val="007B2B4E"/>
    <w:rsid w:val="007B481C"/>
    <w:rsid w:val="007B630A"/>
    <w:rsid w:val="007B7186"/>
    <w:rsid w:val="007B740A"/>
    <w:rsid w:val="007B7515"/>
    <w:rsid w:val="007B780B"/>
    <w:rsid w:val="007B7824"/>
    <w:rsid w:val="007B7DEA"/>
    <w:rsid w:val="007C0339"/>
    <w:rsid w:val="007C197A"/>
    <w:rsid w:val="007C47CC"/>
    <w:rsid w:val="007C505F"/>
    <w:rsid w:val="007C71F7"/>
    <w:rsid w:val="007D05BE"/>
    <w:rsid w:val="007D1BA0"/>
    <w:rsid w:val="007D61BF"/>
    <w:rsid w:val="007D67D0"/>
    <w:rsid w:val="007D6C91"/>
    <w:rsid w:val="007D6D24"/>
    <w:rsid w:val="007D7E92"/>
    <w:rsid w:val="007E0152"/>
    <w:rsid w:val="007E0735"/>
    <w:rsid w:val="007E11BD"/>
    <w:rsid w:val="007E152C"/>
    <w:rsid w:val="007E296A"/>
    <w:rsid w:val="007E42D4"/>
    <w:rsid w:val="007E437C"/>
    <w:rsid w:val="007E54C8"/>
    <w:rsid w:val="007E5D6D"/>
    <w:rsid w:val="007E5FF3"/>
    <w:rsid w:val="007E6BB7"/>
    <w:rsid w:val="007E72A0"/>
    <w:rsid w:val="007F129D"/>
    <w:rsid w:val="007F13C1"/>
    <w:rsid w:val="007F194A"/>
    <w:rsid w:val="007F1F4F"/>
    <w:rsid w:val="007F3679"/>
    <w:rsid w:val="007F384B"/>
    <w:rsid w:val="007F4182"/>
    <w:rsid w:val="007F4BD2"/>
    <w:rsid w:val="007F5373"/>
    <w:rsid w:val="007F54A2"/>
    <w:rsid w:val="007F54A3"/>
    <w:rsid w:val="007F5ECA"/>
    <w:rsid w:val="007F5F52"/>
    <w:rsid w:val="007F70C2"/>
    <w:rsid w:val="007F74E0"/>
    <w:rsid w:val="007F74F7"/>
    <w:rsid w:val="007F776C"/>
    <w:rsid w:val="007F7FDF"/>
    <w:rsid w:val="0080006C"/>
    <w:rsid w:val="008005BD"/>
    <w:rsid w:val="008017E1"/>
    <w:rsid w:val="008029B7"/>
    <w:rsid w:val="00803CFE"/>
    <w:rsid w:val="00804437"/>
    <w:rsid w:val="008079F2"/>
    <w:rsid w:val="0081010C"/>
    <w:rsid w:val="0081099A"/>
    <w:rsid w:val="00810B9E"/>
    <w:rsid w:val="00811227"/>
    <w:rsid w:val="008114D5"/>
    <w:rsid w:val="00812E4F"/>
    <w:rsid w:val="00814D90"/>
    <w:rsid w:val="00815BBF"/>
    <w:rsid w:val="008165A2"/>
    <w:rsid w:val="008166AB"/>
    <w:rsid w:val="00817207"/>
    <w:rsid w:val="00817A60"/>
    <w:rsid w:val="008224E8"/>
    <w:rsid w:val="00822AC1"/>
    <w:rsid w:val="00822C09"/>
    <w:rsid w:val="00823075"/>
    <w:rsid w:val="00823146"/>
    <w:rsid w:val="00823800"/>
    <w:rsid w:val="00824F4F"/>
    <w:rsid w:val="0082524E"/>
    <w:rsid w:val="00825A53"/>
    <w:rsid w:val="00825A72"/>
    <w:rsid w:val="00826526"/>
    <w:rsid w:val="008267D2"/>
    <w:rsid w:val="00827F99"/>
    <w:rsid w:val="00830D4B"/>
    <w:rsid w:val="00830D64"/>
    <w:rsid w:val="008314A1"/>
    <w:rsid w:val="0083177D"/>
    <w:rsid w:val="00831C2B"/>
    <w:rsid w:val="0083241B"/>
    <w:rsid w:val="00832BD2"/>
    <w:rsid w:val="00832DCE"/>
    <w:rsid w:val="00832F51"/>
    <w:rsid w:val="00833023"/>
    <w:rsid w:val="0083319D"/>
    <w:rsid w:val="008342AB"/>
    <w:rsid w:val="0083526D"/>
    <w:rsid w:val="0083585D"/>
    <w:rsid w:val="00835AB5"/>
    <w:rsid w:val="00835D3C"/>
    <w:rsid w:val="008363F6"/>
    <w:rsid w:val="00837C47"/>
    <w:rsid w:val="008405EE"/>
    <w:rsid w:val="0084093A"/>
    <w:rsid w:val="00840992"/>
    <w:rsid w:val="00840A3B"/>
    <w:rsid w:val="00841317"/>
    <w:rsid w:val="008414BB"/>
    <w:rsid w:val="008416A0"/>
    <w:rsid w:val="0084261D"/>
    <w:rsid w:val="008426AA"/>
    <w:rsid w:val="008431C1"/>
    <w:rsid w:val="00844A49"/>
    <w:rsid w:val="008454D4"/>
    <w:rsid w:val="00845963"/>
    <w:rsid w:val="00846570"/>
    <w:rsid w:val="00846785"/>
    <w:rsid w:val="00846CC7"/>
    <w:rsid w:val="00847090"/>
    <w:rsid w:val="00847A57"/>
    <w:rsid w:val="00847C6A"/>
    <w:rsid w:val="008510E5"/>
    <w:rsid w:val="0085121A"/>
    <w:rsid w:val="00851BF6"/>
    <w:rsid w:val="00852A93"/>
    <w:rsid w:val="00852BE1"/>
    <w:rsid w:val="008538EF"/>
    <w:rsid w:val="0085441F"/>
    <w:rsid w:val="00854C92"/>
    <w:rsid w:val="00855943"/>
    <w:rsid w:val="00855C4A"/>
    <w:rsid w:val="008560B1"/>
    <w:rsid w:val="0085678B"/>
    <w:rsid w:val="00856C97"/>
    <w:rsid w:val="00857583"/>
    <w:rsid w:val="00857997"/>
    <w:rsid w:val="0086086B"/>
    <w:rsid w:val="00860BDB"/>
    <w:rsid w:val="008614A6"/>
    <w:rsid w:val="00861726"/>
    <w:rsid w:val="00861DB8"/>
    <w:rsid w:val="00862C21"/>
    <w:rsid w:val="00863AEE"/>
    <w:rsid w:val="00863F34"/>
    <w:rsid w:val="00863F56"/>
    <w:rsid w:val="00864D7E"/>
    <w:rsid w:val="00865031"/>
    <w:rsid w:val="00865B24"/>
    <w:rsid w:val="00870FFF"/>
    <w:rsid w:val="008710B7"/>
    <w:rsid w:val="0087156F"/>
    <w:rsid w:val="008721E0"/>
    <w:rsid w:val="00872372"/>
    <w:rsid w:val="00872800"/>
    <w:rsid w:val="00872D0D"/>
    <w:rsid w:val="00873310"/>
    <w:rsid w:val="008736E8"/>
    <w:rsid w:val="00873BAC"/>
    <w:rsid w:val="00874437"/>
    <w:rsid w:val="00874468"/>
    <w:rsid w:val="0087519D"/>
    <w:rsid w:val="008751C7"/>
    <w:rsid w:val="0087676B"/>
    <w:rsid w:val="00877007"/>
    <w:rsid w:val="00877984"/>
    <w:rsid w:val="00877CA1"/>
    <w:rsid w:val="008800CE"/>
    <w:rsid w:val="008806AE"/>
    <w:rsid w:val="0088092B"/>
    <w:rsid w:val="00880B9B"/>
    <w:rsid w:val="00880E09"/>
    <w:rsid w:val="00880F49"/>
    <w:rsid w:val="0088121D"/>
    <w:rsid w:val="008815EF"/>
    <w:rsid w:val="00881876"/>
    <w:rsid w:val="00881ACA"/>
    <w:rsid w:val="00881C23"/>
    <w:rsid w:val="008838DD"/>
    <w:rsid w:val="00884220"/>
    <w:rsid w:val="008845A8"/>
    <w:rsid w:val="008847CD"/>
    <w:rsid w:val="008852CB"/>
    <w:rsid w:val="00886238"/>
    <w:rsid w:val="00886345"/>
    <w:rsid w:val="00886415"/>
    <w:rsid w:val="008869FF"/>
    <w:rsid w:val="00887F9A"/>
    <w:rsid w:val="008900DE"/>
    <w:rsid w:val="00890706"/>
    <w:rsid w:val="00890E48"/>
    <w:rsid w:val="00891D0A"/>
    <w:rsid w:val="00891EAC"/>
    <w:rsid w:val="00892631"/>
    <w:rsid w:val="00895920"/>
    <w:rsid w:val="0089621B"/>
    <w:rsid w:val="008962AD"/>
    <w:rsid w:val="008A0AD2"/>
    <w:rsid w:val="008A1411"/>
    <w:rsid w:val="008A1690"/>
    <w:rsid w:val="008A33F4"/>
    <w:rsid w:val="008A3BEA"/>
    <w:rsid w:val="008A45D1"/>
    <w:rsid w:val="008A4BF8"/>
    <w:rsid w:val="008A5745"/>
    <w:rsid w:val="008B130D"/>
    <w:rsid w:val="008B15E8"/>
    <w:rsid w:val="008B232D"/>
    <w:rsid w:val="008B3614"/>
    <w:rsid w:val="008B3649"/>
    <w:rsid w:val="008B4384"/>
    <w:rsid w:val="008B457F"/>
    <w:rsid w:val="008B48C9"/>
    <w:rsid w:val="008B4B99"/>
    <w:rsid w:val="008B532F"/>
    <w:rsid w:val="008B553F"/>
    <w:rsid w:val="008B6054"/>
    <w:rsid w:val="008B619D"/>
    <w:rsid w:val="008B6396"/>
    <w:rsid w:val="008B6920"/>
    <w:rsid w:val="008B7EA4"/>
    <w:rsid w:val="008C04DE"/>
    <w:rsid w:val="008C05F4"/>
    <w:rsid w:val="008C1127"/>
    <w:rsid w:val="008C1655"/>
    <w:rsid w:val="008C1B2D"/>
    <w:rsid w:val="008C1E0C"/>
    <w:rsid w:val="008C2CD6"/>
    <w:rsid w:val="008C31D5"/>
    <w:rsid w:val="008C42BF"/>
    <w:rsid w:val="008C4FE6"/>
    <w:rsid w:val="008C519A"/>
    <w:rsid w:val="008C5389"/>
    <w:rsid w:val="008C59F1"/>
    <w:rsid w:val="008C6555"/>
    <w:rsid w:val="008D0328"/>
    <w:rsid w:val="008D0EA9"/>
    <w:rsid w:val="008D1FCE"/>
    <w:rsid w:val="008D28B5"/>
    <w:rsid w:val="008D2945"/>
    <w:rsid w:val="008D2C12"/>
    <w:rsid w:val="008D37DA"/>
    <w:rsid w:val="008D3FE4"/>
    <w:rsid w:val="008D4F4F"/>
    <w:rsid w:val="008D69A8"/>
    <w:rsid w:val="008D6B94"/>
    <w:rsid w:val="008D728F"/>
    <w:rsid w:val="008D7C72"/>
    <w:rsid w:val="008D7E7A"/>
    <w:rsid w:val="008E0D5E"/>
    <w:rsid w:val="008E2C2A"/>
    <w:rsid w:val="008E3FBF"/>
    <w:rsid w:val="008E403C"/>
    <w:rsid w:val="008E43CE"/>
    <w:rsid w:val="008E4AAA"/>
    <w:rsid w:val="008E5746"/>
    <w:rsid w:val="008E658A"/>
    <w:rsid w:val="008E6D4F"/>
    <w:rsid w:val="008E7037"/>
    <w:rsid w:val="008E7127"/>
    <w:rsid w:val="008E72E5"/>
    <w:rsid w:val="008E798E"/>
    <w:rsid w:val="008F0BCF"/>
    <w:rsid w:val="008F147F"/>
    <w:rsid w:val="008F185C"/>
    <w:rsid w:val="008F2570"/>
    <w:rsid w:val="008F260A"/>
    <w:rsid w:val="008F2968"/>
    <w:rsid w:val="008F34A6"/>
    <w:rsid w:val="008F362B"/>
    <w:rsid w:val="008F3BF9"/>
    <w:rsid w:val="008F5653"/>
    <w:rsid w:val="008F62AA"/>
    <w:rsid w:val="008F6A14"/>
    <w:rsid w:val="008F6C2F"/>
    <w:rsid w:val="008F710B"/>
    <w:rsid w:val="0090140A"/>
    <w:rsid w:val="00901DC6"/>
    <w:rsid w:val="009021E7"/>
    <w:rsid w:val="00902424"/>
    <w:rsid w:val="009024C3"/>
    <w:rsid w:val="0090297B"/>
    <w:rsid w:val="00903411"/>
    <w:rsid w:val="0090360F"/>
    <w:rsid w:val="009060F1"/>
    <w:rsid w:val="0090631A"/>
    <w:rsid w:val="00906530"/>
    <w:rsid w:val="00906BBD"/>
    <w:rsid w:val="00907B68"/>
    <w:rsid w:val="00907C28"/>
    <w:rsid w:val="00910612"/>
    <w:rsid w:val="00910C6A"/>
    <w:rsid w:val="00910EAD"/>
    <w:rsid w:val="009113C7"/>
    <w:rsid w:val="00911C46"/>
    <w:rsid w:val="00912D1F"/>
    <w:rsid w:val="00912FCC"/>
    <w:rsid w:val="00912FED"/>
    <w:rsid w:val="009134A0"/>
    <w:rsid w:val="00913B0B"/>
    <w:rsid w:val="009140CA"/>
    <w:rsid w:val="00914EC5"/>
    <w:rsid w:val="0091587C"/>
    <w:rsid w:val="00915E5E"/>
    <w:rsid w:val="009166EB"/>
    <w:rsid w:val="00916BC1"/>
    <w:rsid w:val="009215AF"/>
    <w:rsid w:val="009216B3"/>
    <w:rsid w:val="00921A48"/>
    <w:rsid w:val="009223E3"/>
    <w:rsid w:val="00923434"/>
    <w:rsid w:val="00924B67"/>
    <w:rsid w:val="009261AF"/>
    <w:rsid w:val="00927369"/>
    <w:rsid w:val="00930303"/>
    <w:rsid w:val="009318FC"/>
    <w:rsid w:val="00931F5C"/>
    <w:rsid w:val="009334CA"/>
    <w:rsid w:val="00933C04"/>
    <w:rsid w:val="009345FE"/>
    <w:rsid w:val="009347BB"/>
    <w:rsid w:val="00934828"/>
    <w:rsid w:val="00934CB1"/>
    <w:rsid w:val="00934FF3"/>
    <w:rsid w:val="009353A7"/>
    <w:rsid w:val="00935472"/>
    <w:rsid w:val="00936A83"/>
    <w:rsid w:val="009373C1"/>
    <w:rsid w:val="0093774C"/>
    <w:rsid w:val="00937B24"/>
    <w:rsid w:val="00937CA3"/>
    <w:rsid w:val="009400B3"/>
    <w:rsid w:val="0094018E"/>
    <w:rsid w:val="00941049"/>
    <w:rsid w:val="009439DC"/>
    <w:rsid w:val="009448B3"/>
    <w:rsid w:val="009448B8"/>
    <w:rsid w:val="00945489"/>
    <w:rsid w:val="009454B7"/>
    <w:rsid w:val="009456E2"/>
    <w:rsid w:val="00945C6C"/>
    <w:rsid w:val="00945EEE"/>
    <w:rsid w:val="00946216"/>
    <w:rsid w:val="009468E7"/>
    <w:rsid w:val="00946D08"/>
    <w:rsid w:val="00946D45"/>
    <w:rsid w:val="00946D63"/>
    <w:rsid w:val="00947116"/>
    <w:rsid w:val="0094762E"/>
    <w:rsid w:val="00947D96"/>
    <w:rsid w:val="009507FA"/>
    <w:rsid w:val="0095125B"/>
    <w:rsid w:val="00951A4F"/>
    <w:rsid w:val="00952140"/>
    <w:rsid w:val="009538B8"/>
    <w:rsid w:val="009539BE"/>
    <w:rsid w:val="00956281"/>
    <w:rsid w:val="0095689D"/>
    <w:rsid w:val="0095709D"/>
    <w:rsid w:val="009574FD"/>
    <w:rsid w:val="009579E5"/>
    <w:rsid w:val="00957BD7"/>
    <w:rsid w:val="00957F90"/>
    <w:rsid w:val="0096147D"/>
    <w:rsid w:val="009620C4"/>
    <w:rsid w:val="00962427"/>
    <w:rsid w:val="00962437"/>
    <w:rsid w:val="00963112"/>
    <w:rsid w:val="009631AB"/>
    <w:rsid w:val="00963B90"/>
    <w:rsid w:val="009646EE"/>
    <w:rsid w:val="00966804"/>
    <w:rsid w:val="00966A15"/>
    <w:rsid w:val="00967215"/>
    <w:rsid w:val="00967569"/>
    <w:rsid w:val="00967862"/>
    <w:rsid w:val="00967CDF"/>
    <w:rsid w:val="00967E18"/>
    <w:rsid w:val="00967E4D"/>
    <w:rsid w:val="00967ED4"/>
    <w:rsid w:val="00970130"/>
    <w:rsid w:val="009705F6"/>
    <w:rsid w:val="0097115E"/>
    <w:rsid w:val="0097265D"/>
    <w:rsid w:val="00972E89"/>
    <w:rsid w:val="00973429"/>
    <w:rsid w:val="009734F1"/>
    <w:rsid w:val="0097386E"/>
    <w:rsid w:val="00973AAF"/>
    <w:rsid w:val="00975B08"/>
    <w:rsid w:val="009760D8"/>
    <w:rsid w:val="00976941"/>
    <w:rsid w:val="009769ED"/>
    <w:rsid w:val="00976D92"/>
    <w:rsid w:val="00976E7F"/>
    <w:rsid w:val="00977207"/>
    <w:rsid w:val="00977F77"/>
    <w:rsid w:val="00980801"/>
    <w:rsid w:val="00981B6C"/>
    <w:rsid w:val="00981DCB"/>
    <w:rsid w:val="0098242E"/>
    <w:rsid w:val="009834EE"/>
    <w:rsid w:val="00985199"/>
    <w:rsid w:val="009866CD"/>
    <w:rsid w:val="00987A11"/>
    <w:rsid w:val="00987A6D"/>
    <w:rsid w:val="009902E5"/>
    <w:rsid w:val="00991446"/>
    <w:rsid w:val="00991B43"/>
    <w:rsid w:val="00991F59"/>
    <w:rsid w:val="0099233F"/>
    <w:rsid w:val="00992A98"/>
    <w:rsid w:val="00993050"/>
    <w:rsid w:val="00993D8F"/>
    <w:rsid w:val="009942E3"/>
    <w:rsid w:val="00994A11"/>
    <w:rsid w:val="00994DAC"/>
    <w:rsid w:val="0099677B"/>
    <w:rsid w:val="009A0737"/>
    <w:rsid w:val="009A0C81"/>
    <w:rsid w:val="009A0D74"/>
    <w:rsid w:val="009A0EDD"/>
    <w:rsid w:val="009A1429"/>
    <w:rsid w:val="009A1697"/>
    <w:rsid w:val="009A5034"/>
    <w:rsid w:val="009A5618"/>
    <w:rsid w:val="009A5B24"/>
    <w:rsid w:val="009A6ADF"/>
    <w:rsid w:val="009A7AC7"/>
    <w:rsid w:val="009B0D6F"/>
    <w:rsid w:val="009B1066"/>
    <w:rsid w:val="009B1401"/>
    <w:rsid w:val="009B16B6"/>
    <w:rsid w:val="009B170A"/>
    <w:rsid w:val="009B1D80"/>
    <w:rsid w:val="009B27A1"/>
    <w:rsid w:val="009B31B0"/>
    <w:rsid w:val="009B37FF"/>
    <w:rsid w:val="009B3EC6"/>
    <w:rsid w:val="009B4606"/>
    <w:rsid w:val="009B4DBC"/>
    <w:rsid w:val="009B5171"/>
    <w:rsid w:val="009B533E"/>
    <w:rsid w:val="009B6203"/>
    <w:rsid w:val="009B7828"/>
    <w:rsid w:val="009C0628"/>
    <w:rsid w:val="009C07D8"/>
    <w:rsid w:val="009C12C7"/>
    <w:rsid w:val="009C4613"/>
    <w:rsid w:val="009C4B00"/>
    <w:rsid w:val="009C57D7"/>
    <w:rsid w:val="009C5F0F"/>
    <w:rsid w:val="009C5F84"/>
    <w:rsid w:val="009C6533"/>
    <w:rsid w:val="009C70C6"/>
    <w:rsid w:val="009D0777"/>
    <w:rsid w:val="009D0E9D"/>
    <w:rsid w:val="009D0F24"/>
    <w:rsid w:val="009D124B"/>
    <w:rsid w:val="009D193B"/>
    <w:rsid w:val="009D1F79"/>
    <w:rsid w:val="009D22C1"/>
    <w:rsid w:val="009D2868"/>
    <w:rsid w:val="009D34E3"/>
    <w:rsid w:val="009D3B20"/>
    <w:rsid w:val="009D3F64"/>
    <w:rsid w:val="009D43E5"/>
    <w:rsid w:val="009D4F4E"/>
    <w:rsid w:val="009D5F7A"/>
    <w:rsid w:val="009D6003"/>
    <w:rsid w:val="009D692C"/>
    <w:rsid w:val="009D7FF9"/>
    <w:rsid w:val="009E0103"/>
    <w:rsid w:val="009E01E4"/>
    <w:rsid w:val="009E034D"/>
    <w:rsid w:val="009E0DBA"/>
    <w:rsid w:val="009E127A"/>
    <w:rsid w:val="009E1703"/>
    <w:rsid w:val="009E17BB"/>
    <w:rsid w:val="009E1D00"/>
    <w:rsid w:val="009E1E2A"/>
    <w:rsid w:val="009E1E78"/>
    <w:rsid w:val="009E254D"/>
    <w:rsid w:val="009E300F"/>
    <w:rsid w:val="009E3090"/>
    <w:rsid w:val="009E3D7A"/>
    <w:rsid w:val="009E3EBA"/>
    <w:rsid w:val="009E3FEC"/>
    <w:rsid w:val="009E40AB"/>
    <w:rsid w:val="009E47A6"/>
    <w:rsid w:val="009E4851"/>
    <w:rsid w:val="009E4D8D"/>
    <w:rsid w:val="009E5E5D"/>
    <w:rsid w:val="009E6F1B"/>
    <w:rsid w:val="009F0192"/>
    <w:rsid w:val="009F2397"/>
    <w:rsid w:val="009F2D26"/>
    <w:rsid w:val="009F2DEE"/>
    <w:rsid w:val="009F2E93"/>
    <w:rsid w:val="009F37A0"/>
    <w:rsid w:val="009F4FB8"/>
    <w:rsid w:val="009F503F"/>
    <w:rsid w:val="009F51FC"/>
    <w:rsid w:val="009F5776"/>
    <w:rsid w:val="009F6D24"/>
    <w:rsid w:val="009F74A7"/>
    <w:rsid w:val="009F74C6"/>
    <w:rsid w:val="00A00008"/>
    <w:rsid w:val="00A001FF"/>
    <w:rsid w:val="00A00E8C"/>
    <w:rsid w:val="00A0141A"/>
    <w:rsid w:val="00A018FE"/>
    <w:rsid w:val="00A01F0F"/>
    <w:rsid w:val="00A021D4"/>
    <w:rsid w:val="00A02BEB"/>
    <w:rsid w:val="00A02CBA"/>
    <w:rsid w:val="00A02F8A"/>
    <w:rsid w:val="00A02FF8"/>
    <w:rsid w:val="00A04BCB"/>
    <w:rsid w:val="00A05372"/>
    <w:rsid w:val="00A0672E"/>
    <w:rsid w:val="00A06B08"/>
    <w:rsid w:val="00A07025"/>
    <w:rsid w:val="00A077BF"/>
    <w:rsid w:val="00A115C4"/>
    <w:rsid w:val="00A11974"/>
    <w:rsid w:val="00A11AFE"/>
    <w:rsid w:val="00A124B2"/>
    <w:rsid w:val="00A125EF"/>
    <w:rsid w:val="00A12BBB"/>
    <w:rsid w:val="00A13123"/>
    <w:rsid w:val="00A13683"/>
    <w:rsid w:val="00A13BB4"/>
    <w:rsid w:val="00A14234"/>
    <w:rsid w:val="00A148A8"/>
    <w:rsid w:val="00A14921"/>
    <w:rsid w:val="00A149E7"/>
    <w:rsid w:val="00A14AD8"/>
    <w:rsid w:val="00A15BDA"/>
    <w:rsid w:val="00A167B9"/>
    <w:rsid w:val="00A16F9A"/>
    <w:rsid w:val="00A17092"/>
    <w:rsid w:val="00A176D9"/>
    <w:rsid w:val="00A17E8C"/>
    <w:rsid w:val="00A20074"/>
    <w:rsid w:val="00A200EA"/>
    <w:rsid w:val="00A205EC"/>
    <w:rsid w:val="00A210F4"/>
    <w:rsid w:val="00A21421"/>
    <w:rsid w:val="00A2147D"/>
    <w:rsid w:val="00A22272"/>
    <w:rsid w:val="00A22969"/>
    <w:rsid w:val="00A23BAE"/>
    <w:rsid w:val="00A23E0C"/>
    <w:rsid w:val="00A253F4"/>
    <w:rsid w:val="00A2558C"/>
    <w:rsid w:val="00A263C5"/>
    <w:rsid w:val="00A268C1"/>
    <w:rsid w:val="00A26EFF"/>
    <w:rsid w:val="00A27233"/>
    <w:rsid w:val="00A274D5"/>
    <w:rsid w:val="00A27AD9"/>
    <w:rsid w:val="00A30245"/>
    <w:rsid w:val="00A30D48"/>
    <w:rsid w:val="00A31740"/>
    <w:rsid w:val="00A31EB8"/>
    <w:rsid w:val="00A32892"/>
    <w:rsid w:val="00A34885"/>
    <w:rsid w:val="00A34CB2"/>
    <w:rsid w:val="00A34F03"/>
    <w:rsid w:val="00A35E8A"/>
    <w:rsid w:val="00A35FD4"/>
    <w:rsid w:val="00A36079"/>
    <w:rsid w:val="00A36B9D"/>
    <w:rsid w:val="00A36E2F"/>
    <w:rsid w:val="00A371F3"/>
    <w:rsid w:val="00A37521"/>
    <w:rsid w:val="00A37B74"/>
    <w:rsid w:val="00A37BFD"/>
    <w:rsid w:val="00A37D91"/>
    <w:rsid w:val="00A40D0E"/>
    <w:rsid w:val="00A428BD"/>
    <w:rsid w:val="00A43972"/>
    <w:rsid w:val="00A444A7"/>
    <w:rsid w:val="00A4482F"/>
    <w:rsid w:val="00A44E96"/>
    <w:rsid w:val="00A45BCD"/>
    <w:rsid w:val="00A4619A"/>
    <w:rsid w:val="00A4726B"/>
    <w:rsid w:val="00A47EDC"/>
    <w:rsid w:val="00A5010A"/>
    <w:rsid w:val="00A50C17"/>
    <w:rsid w:val="00A51527"/>
    <w:rsid w:val="00A53E7F"/>
    <w:rsid w:val="00A54D00"/>
    <w:rsid w:val="00A552BB"/>
    <w:rsid w:val="00A55FB1"/>
    <w:rsid w:val="00A56864"/>
    <w:rsid w:val="00A57308"/>
    <w:rsid w:val="00A576E7"/>
    <w:rsid w:val="00A57ACD"/>
    <w:rsid w:val="00A57CDC"/>
    <w:rsid w:val="00A57F34"/>
    <w:rsid w:val="00A6042B"/>
    <w:rsid w:val="00A6088F"/>
    <w:rsid w:val="00A6262B"/>
    <w:rsid w:val="00A63968"/>
    <w:rsid w:val="00A63D78"/>
    <w:rsid w:val="00A642E8"/>
    <w:rsid w:val="00A64416"/>
    <w:rsid w:val="00A64733"/>
    <w:rsid w:val="00A64C1B"/>
    <w:rsid w:val="00A6606C"/>
    <w:rsid w:val="00A678BA"/>
    <w:rsid w:val="00A67A0A"/>
    <w:rsid w:val="00A7014D"/>
    <w:rsid w:val="00A70202"/>
    <w:rsid w:val="00A72BB0"/>
    <w:rsid w:val="00A73A09"/>
    <w:rsid w:val="00A74538"/>
    <w:rsid w:val="00A74545"/>
    <w:rsid w:val="00A755BC"/>
    <w:rsid w:val="00A77520"/>
    <w:rsid w:val="00A77C8C"/>
    <w:rsid w:val="00A803AF"/>
    <w:rsid w:val="00A80C95"/>
    <w:rsid w:val="00A80F33"/>
    <w:rsid w:val="00A81CB7"/>
    <w:rsid w:val="00A820F0"/>
    <w:rsid w:val="00A83568"/>
    <w:rsid w:val="00A837FB"/>
    <w:rsid w:val="00A83867"/>
    <w:rsid w:val="00A85013"/>
    <w:rsid w:val="00A86C46"/>
    <w:rsid w:val="00A8712C"/>
    <w:rsid w:val="00A90441"/>
    <w:rsid w:val="00A90805"/>
    <w:rsid w:val="00A91CFB"/>
    <w:rsid w:val="00A920C8"/>
    <w:rsid w:val="00A9258C"/>
    <w:rsid w:val="00A92901"/>
    <w:rsid w:val="00A92AB4"/>
    <w:rsid w:val="00A92DBA"/>
    <w:rsid w:val="00A92DE6"/>
    <w:rsid w:val="00A932C0"/>
    <w:rsid w:val="00A93A64"/>
    <w:rsid w:val="00A948CE"/>
    <w:rsid w:val="00A94E25"/>
    <w:rsid w:val="00A95368"/>
    <w:rsid w:val="00A95872"/>
    <w:rsid w:val="00A96240"/>
    <w:rsid w:val="00A966A3"/>
    <w:rsid w:val="00A96839"/>
    <w:rsid w:val="00AA039F"/>
    <w:rsid w:val="00AA1777"/>
    <w:rsid w:val="00AA182D"/>
    <w:rsid w:val="00AA195B"/>
    <w:rsid w:val="00AA1F6F"/>
    <w:rsid w:val="00AA3B2C"/>
    <w:rsid w:val="00AA5BB4"/>
    <w:rsid w:val="00AA63B7"/>
    <w:rsid w:val="00AA69E3"/>
    <w:rsid w:val="00AA7153"/>
    <w:rsid w:val="00AA75D3"/>
    <w:rsid w:val="00AA7CD8"/>
    <w:rsid w:val="00AB049A"/>
    <w:rsid w:val="00AB0DCE"/>
    <w:rsid w:val="00AB108C"/>
    <w:rsid w:val="00AB1DBF"/>
    <w:rsid w:val="00AB3244"/>
    <w:rsid w:val="00AB56A6"/>
    <w:rsid w:val="00AB615B"/>
    <w:rsid w:val="00AB62CD"/>
    <w:rsid w:val="00AB6890"/>
    <w:rsid w:val="00AB7021"/>
    <w:rsid w:val="00AB74F5"/>
    <w:rsid w:val="00AC04F4"/>
    <w:rsid w:val="00AC0D9E"/>
    <w:rsid w:val="00AC1209"/>
    <w:rsid w:val="00AC26B7"/>
    <w:rsid w:val="00AC3A70"/>
    <w:rsid w:val="00AC4809"/>
    <w:rsid w:val="00AC4D09"/>
    <w:rsid w:val="00AC5B12"/>
    <w:rsid w:val="00AC6529"/>
    <w:rsid w:val="00AC713A"/>
    <w:rsid w:val="00AD02E0"/>
    <w:rsid w:val="00AD083B"/>
    <w:rsid w:val="00AD1B5D"/>
    <w:rsid w:val="00AD1BB5"/>
    <w:rsid w:val="00AD2CBA"/>
    <w:rsid w:val="00AD3391"/>
    <w:rsid w:val="00AD408E"/>
    <w:rsid w:val="00AD4714"/>
    <w:rsid w:val="00AD4A8C"/>
    <w:rsid w:val="00AD5EF1"/>
    <w:rsid w:val="00AD6339"/>
    <w:rsid w:val="00AD683D"/>
    <w:rsid w:val="00AD7795"/>
    <w:rsid w:val="00AD7E6C"/>
    <w:rsid w:val="00AE1F7B"/>
    <w:rsid w:val="00AE2137"/>
    <w:rsid w:val="00AE24A1"/>
    <w:rsid w:val="00AE299F"/>
    <w:rsid w:val="00AE4668"/>
    <w:rsid w:val="00AE4823"/>
    <w:rsid w:val="00AE4B68"/>
    <w:rsid w:val="00AE5474"/>
    <w:rsid w:val="00AE5A23"/>
    <w:rsid w:val="00AE67FD"/>
    <w:rsid w:val="00AE69CF"/>
    <w:rsid w:val="00AE719B"/>
    <w:rsid w:val="00AE77AF"/>
    <w:rsid w:val="00AE7FCA"/>
    <w:rsid w:val="00AF1BBE"/>
    <w:rsid w:val="00AF23D7"/>
    <w:rsid w:val="00AF2585"/>
    <w:rsid w:val="00AF2830"/>
    <w:rsid w:val="00AF3461"/>
    <w:rsid w:val="00AF4AE7"/>
    <w:rsid w:val="00AF4E59"/>
    <w:rsid w:val="00AF50F3"/>
    <w:rsid w:val="00AF53E7"/>
    <w:rsid w:val="00AF548E"/>
    <w:rsid w:val="00AF56CE"/>
    <w:rsid w:val="00AF59DB"/>
    <w:rsid w:val="00AF63E7"/>
    <w:rsid w:val="00AF67BF"/>
    <w:rsid w:val="00AF67D7"/>
    <w:rsid w:val="00AF7553"/>
    <w:rsid w:val="00AF75DB"/>
    <w:rsid w:val="00B01017"/>
    <w:rsid w:val="00B01182"/>
    <w:rsid w:val="00B013F9"/>
    <w:rsid w:val="00B01909"/>
    <w:rsid w:val="00B01EC2"/>
    <w:rsid w:val="00B02662"/>
    <w:rsid w:val="00B03043"/>
    <w:rsid w:val="00B032DE"/>
    <w:rsid w:val="00B03B09"/>
    <w:rsid w:val="00B048DF"/>
    <w:rsid w:val="00B04EB8"/>
    <w:rsid w:val="00B06708"/>
    <w:rsid w:val="00B06800"/>
    <w:rsid w:val="00B0716C"/>
    <w:rsid w:val="00B11034"/>
    <w:rsid w:val="00B111A3"/>
    <w:rsid w:val="00B1195C"/>
    <w:rsid w:val="00B11C3A"/>
    <w:rsid w:val="00B12146"/>
    <w:rsid w:val="00B1281C"/>
    <w:rsid w:val="00B12D1C"/>
    <w:rsid w:val="00B13591"/>
    <w:rsid w:val="00B137CA"/>
    <w:rsid w:val="00B13C6A"/>
    <w:rsid w:val="00B13D29"/>
    <w:rsid w:val="00B13D9B"/>
    <w:rsid w:val="00B13DCA"/>
    <w:rsid w:val="00B141F7"/>
    <w:rsid w:val="00B153BB"/>
    <w:rsid w:val="00B1572C"/>
    <w:rsid w:val="00B16ECC"/>
    <w:rsid w:val="00B16F4C"/>
    <w:rsid w:val="00B172C2"/>
    <w:rsid w:val="00B20D8A"/>
    <w:rsid w:val="00B211F5"/>
    <w:rsid w:val="00B277E4"/>
    <w:rsid w:val="00B277E8"/>
    <w:rsid w:val="00B27FDB"/>
    <w:rsid w:val="00B30534"/>
    <w:rsid w:val="00B30B11"/>
    <w:rsid w:val="00B31748"/>
    <w:rsid w:val="00B32510"/>
    <w:rsid w:val="00B33DA3"/>
    <w:rsid w:val="00B35F81"/>
    <w:rsid w:val="00B36F56"/>
    <w:rsid w:val="00B36FE4"/>
    <w:rsid w:val="00B407A9"/>
    <w:rsid w:val="00B40B3A"/>
    <w:rsid w:val="00B40DDD"/>
    <w:rsid w:val="00B4202A"/>
    <w:rsid w:val="00B42D7F"/>
    <w:rsid w:val="00B42F24"/>
    <w:rsid w:val="00B434AC"/>
    <w:rsid w:val="00B439BB"/>
    <w:rsid w:val="00B43E39"/>
    <w:rsid w:val="00B44AE2"/>
    <w:rsid w:val="00B45059"/>
    <w:rsid w:val="00B4706D"/>
    <w:rsid w:val="00B47167"/>
    <w:rsid w:val="00B50419"/>
    <w:rsid w:val="00B505DB"/>
    <w:rsid w:val="00B50837"/>
    <w:rsid w:val="00B51523"/>
    <w:rsid w:val="00B52219"/>
    <w:rsid w:val="00B5250A"/>
    <w:rsid w:val="00B54F75"/>
    <w:rsid w:val="00B5530E"/>
    <w:rsid w:val="00B56B85"/>
    <w:rsid w:val="00B5779A"/>
    <w:rsid w:val="00B577E8"/>
    <w:rsid w:val="00B57963"/>
    <w:rsid w:val="00B57BD6"/>
    <w:rsid w:val="00B60524"/>
    <w:rsid w:val="00B61D5D"/>
    <w:rsid w:val="00B61F50"/>
    <w:rsid w:val="00B6353A"/>
    <w:rsid w:val="00B63ED7"/>
    <w:rsid w:val="00B63FC5"/>
    <w:rsid w:val="00B6452C"/>
    <w:rsid w:val="00B6484E"/>
    <w:rsid w:val="00B648D8"/>
    <w:rsid w:val="00B66126"/>
    <w:rsid w:val="00B66C1C"/>
    <w:rsid w:val="00B674DC"/>
    <w:rsid w:val="00B6755E"/>
    <w:rsid w:val="00B7159A"/>
    <w:rsid w:val="00B71A3B"/>
    <w:rsid w:val="00B71A4B"/>
    <w:rsid w:val="00B72B51"/>
    <w:rsid w:val="00B732A9"/>
    <w:rsid w:val="00B73EB3"/>
    <w:rsid w:val="00B7474D"/>
    <w:rsid w:val="00B74E4A"/>
    <w:rsid w:val="00B75066"/>
    <w:rsid w:val="00B7518D"/>
    <w:rsid w:val="00B767C2"/>
    <w:rsid w:val="00B7698B"/>
    <w:rsid w:val="00B77766"/>
    <w:rsid w:val="00B77917"/>
    <w:rsid w:val="00B77925"/>
    <w:rsid w:val="00B8033E"/>
    <w:rsid w:val="00B81A85"/>
    <w:rsid w:val="00B82565"/>
    <w:rsid w:val="00B8276A"/>
    <w:rsid w:val="00B83573"/>
    <w:rsid w:val="00B83E3D"/>
    <w:rsid w:val="00B84FDC"/>
    <w:rsid w:val="00B85558"/>
    <w:rsid w:val="00B86799"/>
    <w:rsid w:val="00B87660"/>
    <w:rsid w:val="00B87EFA"/>
    <w:rsid w:val="00B903FB"/>
    <w:rsid w:val="00B907C0"/>
    <w:rsid w:val="00B90B5F"/>
    <w:rsid w:val="00B914F3"/>
    <w:rsid w:val="00B914FE"/>
    <w:rsid w:val="00B927BF"/>
    <w:rsid w:val="00B9320F"/>
    <w:rsid w:val="00B9401B"/>
    <w:rsid w:val="00B9426C"/>
    <w:rsid w:val="00B9596A"/>
    <w:rsid w:val="00B97D28"/>
    <w:rsid w:val="00BA0046"/>
    <w:rsid w:val="00BA0533"/>
    <w:rsid w:val="00BA0B01"/>
    <w:rsid w:val="00BA0DF2"/>
    <w:rsid w:val="00BA1CA0"/>
    <w:rsid w:val="00BA1CBE"/>
    <w:rsid w:val="00BA2265"/>
    <w:rsid w:val="00BA3AE0"/>
    <w:rsid w:val="00BA3CBF"/>
    <w:rsid w:val="00BA41A1"/>
    <w:rsid w:val="00BA567A"/>
    <w:rsid w:val="00BA57B5"/>
    <w:rsid w:val="00BA59DB"/>
    <w:rsid w:val="00BA615A"/>
    <w:rsid w:val="00BA6657"/>
    <w:rsid w:val="00BA67D8"/>
    <w:rsid w:val="00BA6B39"/>
    <w:rsid w:val="00BA7179"/>
    <w:rsid w:val="00BA7655"/>
    <w:rsid w:val="00BA7A72"/>
    <w:rsid w:val="00BA7ECE"/>
    <w:rsid w:val="00BB10DD"/>
    <w:rsid w:val="00BB1330"/>
    <w:rsid w:val="00BB21C4"/>
    <w:rsid w:val="00BB22EB"/>
    <w:rsid w:val="00BB2AE8"/>
    <w:rsid w:val="00BB32C6"/>
    <w:rsid w:val="00BB3324"/>
    <w:rsid w:val="00BB398C"/>
    <w:rsid w:val="00BB3B98"/>
    <w:rsid w:val="00BB4397"/>
    <w:rsid w:val="00BB4770"/>
    <w:rsid w:val="00BB4FE3"/>
    <w:rsid w:val="00BB57CE"/>
    <w:rsid w:val="00BB58F9"/>
    <w:rsid w:val="00BB69A1"/>
    <w:rsid w:val="00BB7744"/>
    <w:rsid w:val="00BB78B4"/>
    <w:rsid w:val="00BC0B83"/>
    <w:rsid w:val="00BC1987"/>
    <w:rsid w:val="00BC1AC6"/>
    <w:rsid w:val="00BC1CFB"/>
    <w:rsid w:val="00BC20AE"/>
    <w:rsid w:val="00BC224F"/>
    <w:rsid w:val="00BC26BB"/>
    <w:rsid w:val="00BC2DA1"/>
    <w:rsid w:val="00BC3362"/>
    <w:rsid w:val="00BC3474"/>
    <w:rsid w:val="00BC3693"/>
    <w:rsid w:val="00BC3770"/>
    <w:rsid w:val="00BC3914"/>
    <w:rsid w:val="00BC4BC4"/>
    <w:rsid w:val="00BC53BD"/>
    <w:rsid w:val="00BD007D"/>
    <w:rsid w:val="00BD1618"/>
    <w:rsid w:val="00BD2542"/>
    <w:rsid w:val="00BD33F4"/>
    <w:rsid w:val="00BD3F0A"/>
    <w:rsid w:val="00BD474D"/>
    <w:rsid w:val="00BD597D"/>
    <w:rsid w:val="00BD6B19"/>
    <w:rsid w:val="00BE0418"/>
    <w:rsid w:val="00BE1323"/>
    <w:rsid w:val="00BE2399"/>
    <w:rsid w:val="00BE2918"/>
    <w:rsid w:val="00BE2A03"/>
    <w:rsid w:val="00BE306B"/>
    <w:rsid w:val="00BE34D2"/>
    <w:rsid w:val="00BE3587"/>
    <w:rsid w:val="00BE4617"/>
    <w:rsid w:val="00BE562C"/>
    <w:rsid w:val="00BE6638"/>
    <w:rsid w:val="00BE7161"/>
    <w:rsid w:val="00BF0C0D"/>
    <w:rsid w:val="00BF1766"/>
    <w:rsid w:val="00BF199B"/>
    <w:rsid w:val="00BF2D29"/>
    <w:rsid w:val="00BF342B"/>
    <w:rsid w:val="00BF501F"/>
    <w:rsid w:val="00BF5CB6"/>
    <w:rsid w:val="00BF600C"/>
    <w:rsid w:val="00BF66A0"/>
    <w:rsid w:val="00BF7179"/>
    <w:rsid w:val="00BF73F2"/>
    <w:rsid w:val="00BF766C"/>
    <w:rsid w:val="00BF7797"/>
    <w:rsid w:val="00BF7B3A"/>
    <w:rsid w:val="00C00700"/>
    <w:rsid w:val="00C00DDA"/>
    <w:rsid w:val="00C01A09"/>
    <w:rsid w:val="00C03126"/>
    <w:rsid w:val="00C03535"/>
    <w:rsid w:val="00C03B34"/>
    <w:rsid w:val="00C04333"/>
    <w:rsid w:val="00C0434D"/>
    <w:rsid w:val="00C0437C"/>
    <w:rsid w:val="00C061C9"/>
    <w:rsid w:val="00C06D14"/>
    <w:rsid w:val="00C0733B"/>
    <w:rsid w:val="00C07A0B"/>
    <w:rsid w:val="00C07C9A"/>
    <w:rsid w:val="00C100D7"/>
    <w:rsid w:val="00C10A01"/>
    <w:rsid w:val="00C10E9A"/>
    <w:rsid w:val="00C10EAA"/>
    <w:rsid w:val="00C11828"/>
    <w:rsid w:val="00C12424"/>
    <w:rsid w:val="00C14496"/>
    <w:rsid w:val="00C1463E"/>
    <w:rsid w:val="00C14A51"/>
    <w:rsid w:val="00C14D8F"/>
    <w:rsid w:val="00C14F0D"/>
    <w:rsid w:val="00C15227"/>
    <w:rsid w:val="00C174B9"/>
    <w:rsid w:val="00C17EB9"/>
    <w:rsid w:val="00C20409"/>
    <w:rsid w:val="00C20466"/>
    <w:rsid w:val="00C2057E"/>
    <w:rsid w:val="00C21FAB"/>
    <w:rsid w:val="00C22181"/>
    <w:rsid w:val="00C2233A"/>
    <w:rsid w:val="00C247C0"/>
    <w:rsid w:val="00C24927"/>
    <w:rsid w:val="00C25370"/>
    <w:rsid w:val="00C25C42"/>
    <w:rsid w:val="00C27AC0"/>
    <w:rsid w:val="00C30420"/>
    <w:rsid w:val="00C306B6"/>
    <w:rsid w:val="00C30759"/>
    <w:rsid w:val="00C315ED"/>
    <w:rsid w:val="00C32124"/>
    <w:rsid w:val="00C32607"/>
    <w:rsid w:val="00C32819"/>
    <w:rsid w:val="00C35C43"/>
    <w:rsid w:val="00C35D9A"/>
    <w:rsid w:val="00C3621C"/>
    <w:rsid w:val="00C36493"/>
    <w:rsid w:val="00C37961"/>
    <w:rsid w:val="00C40B4F"/>
    <w:rsid w:val="00C41546"/>
    <w:rsid w:val="00C416EE"/>
    <w:rsid w:val="00C4199F"/>
    <w:rsid w:val="00C41B06"/>
    <w:rsid w:val="00C42C83"/>
    <w:rsid w:val="00C43225"/>
    <w:rsid w:val="00C4467C"/>
    <w:rsid w:val="00C44915"/>
    <w:rsid w:val="00C44C4C"/>
    <w:rsid w:val="00C46797"/>
    <w:rsid w:val="00C46854"/>
    <w:rsid w:val="00C479A0"/>
    <w:rsid w:val="00C5017B"/>
    <w:rsid w:val="00C51729"/>
    <w:rsid w:val="00C529D4"/>
    <w:rsid w:val="00C52AC4"/>
    <w:rsid w:val="00C53137"/>
    <w:rsid w:val="00C53A44"/>
    <w:rsid w:val="00C558F8"/>
    <w:rsid w:val="00C55D6B"/>
    <w:rsid w:val="00C560CB"/>
    <w:rsid w:val="00C56150"/>
    <w:rsid w:val="00C57D54"/>
    <w:rsid w:val="00C60D20"/>
    <w:rsid w:val="00C631F1"/>
    <w:rsid w:val="00C631F7"/>
    <w:rsid w:val="00C639AA"/>
    <w:rsid w:val="00C645D6"/>
    <w:rsid w:val="00C64864"/>
    <w:rsid w:val="00C64DEE"/>
    <w:rsid w:val="00C6576A"/>
    <w:rsid w:val="00C65936"/>
    <w:rsid w:val="00C65B72"/>
    <w:rsid w:val="00C66D22"/>
    <w:rsid w:val="00C6719E"/>
    <w:rsid w:val="00C67A5B"/>
    <w:rsid w:val="00C67D72"/>
    <w:rsid w:val="00C702A3"/>
    <w:rsid w:val="00C708D7"/>
    <w:rsid w:val="00C7097A"/>
    <w:rsid w:val="00C70DF1"/>
    <w:rsid w:val="00C710A7"/>
    <w:rsid w:val="00C7196A"/>
    <w:rsid w:val="00C71E88"/>
    <w:rsid w:val="00C728FB"/>
    <w:rsid w:val="00C733DC"/>
    <w:rsid w:val="00C73AD6"/>
    <w:rsid w:val="00C742CF"/>
    <w:rsid w:val="00C74F04"/>
    <w:rsid w:val="00C76A31"/>
    <w:rsid w:val="00C77FC0"/>
    <w:rsid w:val="00C800E7"/>
    <w:rsid w:val="00C8094C"/>
    <w:rsid w:val="00C80D48"/>
    <w:rsid w:val="00C8150B"/>
    <w:rsid w:val="00C824D1"/>
    <w:rsid w:val="00C82D80"/>
    <w:rsid w:val="00C8360A"/>
    <w:rsid w:val="00C83919"/>
    <w:rsid w:val="00C83E2B"/>
    <w:rsid w:val="00C83F79"/>
    <w:rsid w:val="00C85EC5"/>
    <w:rsid w:val="00C906BD"/>
    <w:rsid w:val="00C91219"/>
    <w:rsid w:val="00C9298B"/>
    <w:rsid w:val="00C929AB"/>
    <w:rsid w:val="00C92C57"/>
    <w:rsid w:val="00C92D9E"/>
    <w:rsid w:val="00C9337B"/>
    <w:rsid w:val="00C9400A"/>
    <w:rsid w:val="00C9460F"/>
    <w:rsid w:val="00C953D6"/>
    <w:rsid w:val="00C95EF5"/>
    <w:rsid w:val="00C96566"/>
    <w:rsid w:val="00C96C18"/>
    <w:rsid w:val="00CA21A9"/>
    <w:rsid w:val="00CA22A5"/>
    <w:rsid w:val="00CA36F6"/>
    <w:rsid w:val="00CA3928"/>
    <w:rsid w:val="00CA4C85"/>
    <w:rsid w:val="00CA56BE"/>
    <w:rsid w:val="00CA7140"/>
    <w:rsid w:val="00CA7500"/>
    <w:rsid w:val="00CA7BDF"/>
    <w:rsid w:val="00CB0095"/>
    <w:rsid w:val="00CB3171"/>
    <w:rsid w:val="00CB43B6"/>
    <w:rsid w:val="00CB5590"/>
    <w:rsid w:val="00CB68BC"/>
    <w:rsid w:val="00CB74A2"/>
    <w:rsid w:val="00CC03A0"/>
    <w:rsid w:val="00CC070D"/>
    <w:rsid w:val="00CC2F05"/>
    <w:rsid w:val="00CC3467"/>
    <w:rsid w:val="00CC37C5"/>
    <w:rsid w:val="00CC398E"/>
    <w:rsid w:val="00CC3ADA"/>
    <w:rsid w:val="00CC3D18"/>
    <w:rsid w:val="00CC3E6D"/>
    <w:rsid w:val="00CC4F2D"/>
    <w:rsid w:val="00CC4FB2"/>
    <w:rsid w:val="00CC63B3"/>
    <w:rsid w:val="00CC702C"/>
    <w:rsid w:val="00CD03E7"/>
    <w:rsid w:val="00CD1101"/>
    <w:rsid w:val="00CD19B4"/>
    <w:rsid w:val="00CD1EA6"/>
    <w:rsid w:val="00CD324A"/>
    <w:rsid w:val="00CD334C"/>
    <w:rsid w:val="00CD3B74"/>
    <w:rsid w:val="00CD3BE9"/>
    <w:rsid w:val="00CD3F70"/>
    <w:rsid w:val="00CD4BE0"/>
    <w:rsid w:val="00CD5593"/>
    <w:rsid w:val="00CD5CE2"/>
    <w:rsid w:val="00CD6527"/>
    <w:rsid w:val="00CD68D7"/>
    <w:rsid w:val="00CD797F"/>
    <w:rsid w:val="00CD7F14"/>
    <w:rsid w:val="00CE03BF"/>
    <w:rsid w:val="00CE0F2F"/>
    <w:rsid w:val="00CE2600"/>
    <w:rsid w:val="00CE27E5"/>
    <w:rsid w:val="00CE2F1E"/>
    <w:rsid w:val="00CE32C6"/>
    <w:rsid w:val="00CE3A3B"/>
    <w:rsid w:val="00CF05CF"/>
    <w:rsid w:val="00CF0D12"/>
    <w:rsid w:val="00CF1A09"/>
    <w:rsid w:val="00CF24AC"/>
    <w:rsid w:val="00CF2F10"/>
    <w:rsid w:val="00CF3538"/>
    <w:rsid w:val="00CF3E3C"/>
    <w:rsid w:val="00CF4F98"/>
    <w:rsid w:val="00CF5455"/>
    <w:rsid w:val="00CF5B59"/>
    <w:rsid w:val="00CF64C6"/>
    <w:rsid w:val="00CF6B1D"/>
    <w:rsid w:val="00CF79E4"/>
    <w:rsid w:val="00D0039F"/>
    <w:rsid w:val="00D0046C"/>
    <w:rsid w:val="00D0109C"/>
    <w:rsid w:val="00D0122A"/>
    <w:rsid w:val="00D014B5"/>
    <w:rsid w:val="00D020EC"/>
    <w:rsid w:val="00D02505"/>
    <w:rsid w:val="00D02CC1"/>
    <w:rsid w:val="00D03080"/>
    <w:rsid w:val="00D0362A"/>
    <w:rsid w:val="00D03CFE"/>
    <w:rsid w:val="00D04024"/>
    <w:rsid w:val="00D04170"/>
    <w:rsid w:val="00D046B1"/>
    <w:rsid w:val="00D04A1A"/>
    <w:rsid w:val="00D04D63"/>
    <w:rsid w:val="00D0505E"/>
    <w:rsid w:val="00D0557A"/>
    <w:rsid w:val="00D05E96"/>
    <w:rsid w:val="00D0602C"/>
    <w:rsid w:val="00D06057"/>
    <w:rsid w:val="00D06E2B"/>
    <w:rsid w:val="00D11721"/>
    <w:rsid w:val="00D117F9"/>
    <w:rsid w:val="00D11F09"/>
    <w:rsid w:val="00D11F46"/>
    <w:rsid w:val="00D124DF"/>
    <w:rsid w:val="00D14189"/>
    <w:rsid w:val="00D1583F"/>
    <w:rsid w:val="00D15C2A"/>
    <w:rsid w:val="00D16116"/>
    <w:rsid w:val="00D1731E"/>
    <w:rsid w:val="00D1760A"/>
    <w:rsid w:val="00D20124"/>
    <w:rsid w:val="00D20269"/>
    <w:rsid w:val="00D208B7"/>
    <w:rsid w:val="00D20994"/>
    <w:rsid w:val="00D212E5"/>
    <w:rsid w:val="00D214DD"/>
    <w:rsid w:val="00D21DC6"/>
    <w:rsid w:val="00D222D9"/>
    <w:rsid w:val="00D23A11"/>
    <w:rsid w:val="00D23D82"/>
    <w:rsid w:val="00D256B2"/>
    <w:rsid w:val="00D2734F"/>
    <w:rsid w:val="00D27753"/>
    <w:rsid w:val="00D30AD1"/>
    <w:rsid w:val="00D30CFA"/>
    <w:rsid w:val="00D325D5"/>
    <w:rsid w:val="00D32954"/>
    <w:rsid w:val="00D33844"/>
    <w:rsid w:val="00D34AB3"/>
    <w:rsid w:val="00D34C0E"/>
    <w:rsid w:val="00D35480"/>
    <w:rsid w:val="00D358CC"/>
    <w:rsid w:val="00D35D35"/>
    <w:rsid w:val="00D3654C"/>
    <w:rsid w:val="00D379A3"/>
    <w:rsid w:val="00D40624"/>
    <w:rsid w:val="00D40E09"/>
    <w:rsid w:val="00D41ADC"/>
    <w:rsid w:val="00D41D50"/>
    <w:rsid w:val="00D41F7B"/>
    <w:rsid w:val="00D42872"/>
    <w:rsid w:val="00D431D1"/>
    <w:rsid w:val="00D43CCD"/>
    <w:rsid w:val="00D442F9"/>
    <w:rsid w:val="00D44609"/>
    <w:rsid w:val="00D46DBD"/>
    <w:rsid w:val="00D51039"/>
    <w:rsid w:val="00D51501"/>
    <w:rsid w:val="00D51A99"/>
    <w:rsid w:val="00D525F8"/>
    <w:rsid w:val="00D53D92"/>
    <w:rsid w:val="00D54417"/>
    <w:rsid w:val="00D55685"/>
    <w:rsid w:val="00D559F1"/>
    <w:rsid w:val="00D57ECE"/>
    <w:rsid w:val="00D60BB7"/>
    <w:rsid w:val="00D616F9"/>
    <w:rsid w:val="00D61B7D"/>
    <w:rsid w:val="00D62443"/>
    <w:rsid w:val="00D625F5"/>
    <w:rsid w:val="00D6372D"/>
    <w:rsid w:val="00D64517"/>
    <w:rsid w:val="00D6469E"/>
    <w:rsid w:val="00D64C3D"/>
    <w:rsid w:val="00D658BE"/>
    <w:rsid w:val="00D65BF9"/>
    <w:rsid w:val="00D6640C"/>
    <w:rsid w:val="00D66463"/>
    <w:rsid w:val="00D66934"/>
    <w:rsid w:val="00D66DAD"/>
    <w:rsid w:val="00D66FAF"/>
    <w:rsid w:val="00D67253"/>
    <w:rsid w:val="00D67D6A"/>
    <w:rsid w:val="00D67DE7"/>
    <w:rsid w:val="00D701D5"/>
    <w:rsid w:val="00D7169B"/>
    <w:rsid w:val="00D71DA4"/>
    <w:rsid w:val="00D71FED"/>
    <w:rsid w:val="00D742C7"/>
    <w:rsid w:val="00D742F7"/>
    <w:rsid w:val="00D7458E"/>
    <w:rsid w:val="00D74A1C"/>
    <w:rsid w:val="00D750CF"/>
    <w:rsid w:val="00D7597F"/>
    <w:rsid w:val="00D76170"/>
    <w:rsid w:val="00D76239"/>
    <w:rsid w:val="00D77F4D"/>
    <w:rsid w:val="00D8028C"/>
    <w:rsid w:val="00D825CC"/>
    <w:rsid w:val="00D83CFA"/>
    <w:rsid w:val="00D83CFD"/>
    <w:rsid w:val="00D84BF5"/>
    <w:rsid w:val="00D857B4"/>
    <w:rsid w:val="00D90285"/>
    <w:rsid w:val="00D9058B"/>
    <w:rsid w:val="00D9092B"/>
    <w:rsid w:val="00D90ECF"/>
    <w:rsid w:val="00D91779"/>
    <w:rsid w:val="00D91A14"/>
    <w:rsid w:val="00D91E9B"/>
    <w:rsid w:val="00D92EAF"/>
    <w:rsid w:val="00D93225"/>
    <w:rsid w:val="00D9334C"/>
    <w:rsid w:val="00D9352E"/>
    <w:rsid w:val="00D94402"/>
    <w:rsid w:val="00D956F2"/>
    <w:rsid w:val="00D9587C"/>
    <w:rsid w:val="00D961B1"/>
    <w:rsid w:val="00D96815"/>
    <w:rsid w:val="00D96F41"/>
    <w:rsid w:val="00D97243"/>
    <w:rsid w:val="00DA04FD"/>
    <w:rsid w:val="00DA14CD"/>
    <w:rsid w:val="00DA1A9B"/>
    <w:rsid w:val="00DA2130"/>
    <w:rsid w:val="00DA311E"/>
    <w:rsid w:val="00DA3395"/>
    <w:rsid w:val="00DA40BA"/>
    <w:rsid w:val="00DA4536"/>
    <w:rsid w:val="00DA4E98"/>
    <w:rsid w:val="00DA687C"/>
    <w:rsid w:val="00DA68BD"/>
    <w:rsid w:val="00DB0034"/>
    <w:rsid w:val="00DB01DB"/>
    <w:rsid w:val="00DB0495"/>
    <w:rsid w:val="00DB18A8"/>
    <w:rsid w:val="00DB1D9A"/>
    <w:rsid w:val="00DB26EB"/>
    <w:rsid w:val="00DB394D"/>
    <w:rsid w:val="00DB4153"/>
    <w:rsid w:val="00DB5874"/>
    <w:rsid w:val="00DB5E07"/>
    <w:rsid w:val="00DB65F4"/>
    <w:rsid w:val="00DB783B"/>
    <w:rsid w:val="00DC06F5"/>
    <w:rsid w:val="00DC0EA8"/>
    <w:rsid w:val="00DC1EB9"/>
    <w:rsid w:val="00DC2990"/>
    <w:rsid w:val="00DC2F1D"/>
    <w:rsid w:val="00DC2F6D"/>
    <w:rsid w:val="00DC3168"/>
    <w:rsid w:val="00DC353C"/>
    <w:rsid w:val="00DC4221"/>
    <w:rsid w:val="00DC549A"/>
    <w:rsid w:val="00DC56D6"/>
    <w:rsid w:val="00DC57C8"/>
    <w:rsid w:val="00DC636B"/>
    <w:rsid w:val="00DC6604"/>
    <w:rsid w:val="00DC6A7A"/>
    <w:rsid w:val="00DC6D3A"/>
    <w:rsid w:val="00DC752A"/>
    <w:rsid w:val="00DC7ABD"/>
    <w:rsid w:val="00DC7C29"/>
    <w:rsid w:val="00DD0F4A"/>
    <w:rsid w:val="00DD1B90"/>
    <w:rsid w:val="00DD24DD"/>
    <w:rsid w:val="00DD2709"/>
    <w:rsid w:val="00DD2D48"/>
    <w:rsid w:val="00DD2E91"/>
    <w:rsid w:val="00DD3711"/>
    <w:rsid w:val="00DD3AD2"/>
    <w:rsid w:val="00DD463D"/>
    <w:rsid w:val="00DD46A5"/>
    <w:rsid w:val="00DD56FF"/>
    <w:rsid w:val="00DE0393"/>
    <w:rsid w:val="00DE1322"/>
    <w:rsid w:val="00DE20A7"/>
    <w:rsid w:val="00DE366E"/>
    <w:rsid w:val="00DE3BE8"/>
    <w:rsid w:val="00DE3F1F"/>
    <w:rsid w:val="00DE4870"/>
    <w:rsid w:val="00DE4D65"/>
    <w:rsid w:val="00DE5522"/>
    <w:rsid w:val="00DE5815"/>
    <w:rsid w:val="00DE6B23"/>
    <w:rsid w:val="00DE6D48"/>
    <w:rsid w:val="00DE72A9"/>
    <w:rsid w:val="00DE75F4"/>
    <w:rsid w:val="00DE7707"/>
    <w:rsid w:val="00DE7B19"/>
    <w:rsid w:val="00DF0016"/>
    <w:rsid w:val="00DF103C"/>
    <w:rsid w:val="00DF1710"/>
    <w:rsid w:val="00DF208D"/>
    <w:rsid w:val="00DF36A2"/>
    <w:rsid w:val="00DF3F5F"/>
    <w:rsid w:val="00DF4035"/>
    <w:rsid w:val="00DF4195"/>
    <w:rsid w:val="00DF4866"/>
    <w:rsid w:val="00DF4B33"/>
    <w:rsid w:val="00DF4CF2"/>
    <w:rsid w:val="00DF50B5"/>
    <w:rsid w:val="00DF5192"/>
    <w:rsid w:val="00DF53E7"/>
    <w:rsid w:val="00DF6797"/>
    <w:rsid w:val="00DF7828"/>
    <w:rsid w:val="00DF788F"/>
    <w:rsid w:val="00E016F3"/>
    <w:rsid w:val="00E02252"/>
    <w:rsid w:val="00E03FE6"/>
    <w:rsid w:val="00E0445B"/>
    <w:rsid w:val="00E05592"/>
    <w:rsid w:val="00E06295"/>
    <w:rsid w:val="00E0678F"/>
    <w:rsid w:val="00E104CC"/>
    <w:rsid w:val="00E10D77"/>
    <w:rsid w:val="00E114EC"/>
    <w:rsid w:val="00E117EB"/>
    <w:rsid w:val="00E119C8"/>
    <w:rsid w:val="00E11A6C"/>
    <w:rsid w:val="00E12E01"/>
    <w:rsid w:val="00E1410A"/>
    <w:rsid w:val="00E146DC"/>
    <w:rsid w:val="00E153F1"/>
    <w:rsid w:val="00E166B8"/>
    <w:rsid w:val="00E168D4"/>
    <w:rsid w:val="00E16918"/>
    <w:rsid w:val="00E173C6"/>
    <w:rsid w:val="00E173F9"/>
    <w:rsid w:val="00E1756B"/>
    <w:rsid w:val="00E176F8"/>
    <w:rsid w:val="00E17B23"/>
    <w:rsid w:val="00E201AF"/>
    <w:rsid w:val="00E2076F"/>
    <w:rsid w:val="00E21097"/>
    <w:rsid w:val="00E21D04"/>
    <w:rsid w:val="00E21F0B"/>
    <w:rsid w:val="00E22011"/>
    <w:rsid w:val="00E22F51"/>
    <w:rsid w:val="00E2401C"/>
    <w:rsid w:val="00E24C6C"/>
    <w:rsid w:val="00E24EB6"/>
    <w:rsid w:val="00E25BBD"/>
    <w:rsid w:val="00E25D04"/>
    <w:rsid w:val="00E26321"/>
    <w:rsid w:val="00E26348"/>
    <w:rsid w:val="00E26553"/>
    <w:rsid w:val="00E266DF"/>
    <w:rsid w:val="00E319EE"/>
    <w:rsid w:val="00E31C12"/>
    <w:rsid w:val="00E324BF"/>
    <w:rsid w:val="00E3390F"/>
    <w:rsid w:val="00E33AC5"/>
    <w:rsid w:val="00E33B32"/>
    <w:rsid w:val="00E34091"/>
    <w:rsid w:val="00E3476F"/>
    <w:rsid w:val="00E35445"/>
    <w:rsid w:val="00E35666"/>
    <w:rsid w:val="00E35916"/>
    <w:rsid w:val="00E37AC6"/>
    <w:rsid w:val="00E37C12"/>
    <w:rsid w:val="00E40316"/>
    <w:rsid w:val="00E41728"/>
    <w:rsid w:val="00E43268"/>
    <w:rsid w:val="00E44BE3"/>
    <w:rsid w:val="00E4523D"/>
    <w:rsid w:val="00E465C0"/>
    <w:rsid w:val="00E469C7"/>
    <w:rsid w:val="00E46BD4"/>
    <w:rsid w:val="00E4733A"/>
    <w:rsid w:val="00E4755D"/>
    <w:rsid w:val="00E50433"/>
    <w:rsid w:val="00E504A2"/>
    <w:rsid w:val="00E51FEF"/>
    <w:rsid w:val="00E535E3"/>
    <w:rsid w:val="00E53AD7"/>
    <w:rsid w:val="00E54AD3"/>
    <w:rsid w:val="00E54C2D"/>
    <w:rsid w:val="00E54D3B"/>
    <w:rsid w:val="00E5607E"/>
    <w:rsid w:val="00E56454"/>
    <w:rsid w:val="00E56E63"/>
    <w:rsid w:val="00E57956"/>
    <w:rsid w:val="00E57D1B"/>
    <w:rsid w:val="00E604CF"/>
    <w:rsid w:val="00E60F5D"/>
    <w:rsid w:val="00E60F8F"/>
    <w:rsid w:val="00E61804"/>
    <w:rsid w:val="00E61FA9"/>
    <w:rsid w:val="00E621CF"/>
    <w:rsid w:val="00E62939"/>
    <w:rsid w:val="00E629FE"/>
    <w:rsid w:val="00E62AAC"/>
    <w:rsid w:val="00E62D71"/>
    <w:rsid w:val="00E63E25"/>
    <w:rsid w:val="00E64184"/>
    <w:rsid w:val="00E6442D"/>
    <w:rsid w:val="00E659FF"/>
    <w:rsid w:val="00E6612B"/>
    <w:rsid w:val="00E66738"/>
    <w:rsid w:val="00E66BCD"/>
    <w:rsid w:val="00E6713F"/>
    <w:rsid w:val="00E725D4"/>
    <w:rsid w:val="00E73854"/>
    <w:rsid w:val="00E75656"/>
    <w:rsid w:val="00E772C2"/>
    <w:rsid w:val="00E776E0"/>
    <w:rsid w:val="00E804C9"/>
    <w:rsid w:val="00E8095D"/>
    <w:rsid w:val="00E80A16"/>
    <w:rsid w:val="00E80F29"/>
    <w:rsid w:val="00E8144C"/>
    <w:rsid w:val="00E81557"/>
    <w:rsid w:val="00E818B4"/>
    <w:rsid w:val="00E82307"/>
    <w:rsid w:val="00E8282B"/>
    <w:rsid w:val="00E8305A"/>
    <w:rsid w:val="00E830EB"/>
    <w:rsid w:val="00E83F92"/>
    <w:rsid w:val="00E848E6"/>
    <w:rsid w:val="00E85BFD"/>
    <w:rsid w:val="00E85D39"/>
    <w:rsid w:val="00E86AA7"/>
    <w:rsid w:val="00E86BEC"/>
    <w:rsid w:val="00E86C2F"/>
    <w:rsid w:val="00E86E53"/>
    <w:rsid w:val="00E86EA7"/>
    <w:rsid w:val="00E8710F"/>
    <w:rsid w:val="00E8761C"/>
    <w:rsid w:val="00E87635"/>
    <w:rsid w:val="00E8777B"/>
    <w:rsid w:val="00E87B67"/>
    <w:rsid w:val="00E901EC"/>
    <w:rsid w:val="00E90466"/>
    <w:rsid w:val="00E90667"/>
    <w:rsid w:val="00E90E30"/>
    <w:rsid w:val="00E9250F"/>
    <w:rsid w:val="00E930BA"/>
    <w:rsid w:val="00E9379C"/>
    <w:rsid w:val="00E93B8D"/>
    <w:rsid w:val="00E93C62"/>
    <w:rsid w:val="00E94A58"/>
    <w:rsid w:val="00E952C6"/>
    <w:rsid w:val="00E9545C"/>
    <w:rsid w:val="00E954C6"/>
    <w:rsid w:val="00E97249"/>
    <w:rsid w:val="00EA0181"/>
    <w:rsid w:val="00EA0476"/>
    <w:rsid w:val="00EA0BC5"/>
    <w:rsid w:val="00EA0C27"/>
    <w:rsid w:val="00EA2678"/>
    <w:rsid w:val="00EA2E97"/>
    <w:rsid w:val="00EA3083"/>
    <w:rsid w:val="00EA3EA2"/>
    <w:rsid w:val="00EA4120"/>
    <w:rsid w:val="00EA4644"/>
    <w:rsid w:val="00EA4D74"/>
    <w:rsid w:val="00EA580C"/>
    <w:rsid w:val="00EA5E1B"/>
    <w:rsid w:val="00EA610A"/>
    <w:rsid w:val="00EA61BE"/>
    <w:rsid w:val="00EB16D8"/>
    <w:rsid w:val="00EB195A"/>
    <w:rsid w:val="00EB1DFB"/>
    <w:rsid w:val="00EB2A77"/>
    <w:rsid w:val="00EB3CED"/>
    <w:rsid w:val="00EB3F6B"/>
    <w:rsid w:val="00EB3FD2"/>
    <w:rsid w:val="00EB424F"/>
    <w:rsid w:val="00EB460C"/>
    <w:rsid w:val="00EB5512"/>
    <w:rsid w:val="00EB5D3F"/>
    <w:rsid w:val="00EB6CE7"/>
    <w:rsid w:val="00EB6EFC"/>
    <w:rsid w:val="00EB766E"/>
    <w:rsid w:val="00EC0051"/>
    <w:rsid w:val="00EC03D1"/>
    <w:rsid w:val="00EC0AD4"/>
    <w:rsid w:val="00EC0C64"/>
    <w:rsid w:val="00EC1D8E"/>
    <w:rsid w:val="00EC28D9"/>
    <w:rsid w:val="00EC35C4"/>
    <w:rsid w:val="00EC469E"/>
    <w:rsid w:val="00EC4CE6"/>
    <w:rsid w:val="00EC7911"/>
    <w:rsid w:val="00EC7A19"/>
    <w:rsid w:val="00ED015C"/>
    <w:rsid w:val="00ED018C"/>
    <w:rsid w:val="00ED03EC"/>
    <w:rsid w:val="00ED09B0"/>
    <w:rsid w:val="00ED2429"/>
    <w:rsid w:val="00ED25E6"/>
    <w:rsid w:val="00ED280E"/>
    <w:rsid w:val="00ED2A8E"/>
    <w:rsid w:val="00ED2ECF"/>
    <w:rsid w:val="00ED3BC4"/>
    <w:rsid w:val="00ED48B7"/>
    <w:rsid w:val="00ED4B79"/>
    <w:rsid w:val="00ED534B"/>
    <w:rsid w:val="00ED661E"/>
    <w:rsid w:val="00ED6B27"/>
    <w:rsid w:val="00ED76A5"/>
    <w:rsid w:val="00ED797A"/>
    <w:rsid w:val="00EE0A43"/>
    <w:rsid w:val="00EE11A5"/>
    <w:rsid w:val="00EE1D0F"/>
    <w:rsid w:val="00EE22B3"/>
    <w:rsid w:val="00EE2F0F"/>
    <w:rsid w:val="00EE38FF"/>
    <w:rsid w:val="00EE49A9"/>
    <w:rsid w:val="00EE4A9A"/>
    <w:rsid w:val="00EE4DAB"/>
    <w:rsid w:val="00EE4E02"/>
    <w:rsid w:val="00EE612F"/>
    <w:rsid w:val="00EE64BC"/>
    <w:rsid w:val="00EE7792"/>
    <w:rsid w:val="00EE7FC7"/>
    <w:rsid w:val="00EF06F0"/>
    <w:rsid w:val="00EF0A25"/>
    <w:rsid w:val="00EF1F76"/>
    <w:rsid w:val="00EF23FD"/>
    <w:rsid w:val="00EF29D0"/>
    <w:rsid w:val="00EF2A49"/>
    <w:rsid w:val="00EF2D75"/>
    <w:rsid w:val="00EF3CAB"/>
    <w:rsid w:val="00EF48A2"/>
    <w:rsid w:val="00EF491D"/>
    <w:rsid w:val="00EF51EA"/>
    <w:rsid w:val="00EF545A"/>
    <w:rsid w:val="00EF631F"/>
    <w:rsid w:val="00EF671E"/>
    <w:rsid w:val="00EF6A4C"/>
    <w:rsid w:val="00F000DA"/>
    <w:rsid w:val="00F01815"/>
    <w:rsid w:val="00F020C6"/>
    <w:rsid w:val="00F020F4"/>
    <w:rsid w:val="00F02241"/>
    <w:rsid w:val="00F028F4"/>
    <w:rsid w:val="00F02AFB"/>
    <w:rsid w:val="00F0340A"/>
    <w:rsid w:val="00F035F3"/>
    <w:rsid w:val="00F04C38"/>
    <w:rsid w:val="00F04CC0"/>
    <w:rsid w:val="00F06045"/>
    <w:rsid w:val="00F0649D"/>
    <w:rsid w:val="00F066EC"/>
    <w:rsid w:val="00F06D0D"/>
    <w:rsid w:val="00F072D6"/>
    <w:rsid w:val="00F101A6"/>
    <w:rsid w:val="00F10BB6"/>
    <w:rsid w:val="00F10F7F"/>
    <w:rsid w:val="00F11A05"/>
    <w:rsid w:val="00F1217B"/>
    <w:rsid w:val="00F121A5"/>
    <w:rsid w:val="00F14A34"/>
    <w:rsid w:val="00F14C0F"/>
    <w:rsid w:val="00F14D2F"/>
    <w:rsid w:val="00F1570D"/>
    <w:rsid w:val="00F15B79"/>
    <w:rsid w:val="00F16F31"/>
    <w:rsid w:val="00F17B4C"/>
    <w:rsid w:val="00F215A1"/>
    <w:rsid w:val="00F216D5"/>
    <w:rsid w:val="00F228D1"/>
    <w:rsid w:val="00F246D5"/>
    <w:rsid w:val="00F24A10"/>
    <w:rsid w:val="00F24AE2"/>
    <w:rsid w:val="00F24DC2"/>
    <w:rsid w:val="00F25BE7"/>
    <w:rsid w:val="00F26B50"/>
    <w:rsid w:val="00F26C68"/>
    <w:rsid w:val="00F27382"/>
    <w:rsid w:val="00F27702"/>
    <w:rsid w:val="00F27916"/>
    <w:rsid w:val="00F30351"/>
    <w:rsid w:val="00F30568"/>
    <w:rsid w:val="00F306C7"/>
    <w:rsid w:val="00F31F82"/>
    <w:rsid w:val="00F32097"/>
    <w:rsid w:val="00F32CC1"/>
    <w:rsid w:val="00F33A58"/>
    <w:rsid w:val="00F33CD0"/>
    <w:rsid w:val="00F34F44"/>
    <w:rsid w:val="00F3664A"/>
    <w:rsid w:val="00F3708E"/>
    <w:rsid w:val="00F406B6"/>
    <w:rsid w:val="00F408B2"/>
    <w:rsid w:val="00F40F5C"/>
    <w:rsid w:val="00F412AB"/>
    <w:rsid w:val="00F41368"/>
    <w:rsid w:val="00F43ED1"/>
    <w:rsid w:val="00F441AE"/>
    <w:rsid w:val="00F44411"/>
    <w:rsid w:val="00F446AF"/>
    <w:rsid w:val="00F44C57"/>
    <w:rsid w:val="00F462A5"/>
    <w:rsid w:val="00F464B3"/>
    <w:rsid w:val="00F46B5C"/>
    <w:rsid w:val="00F47123"/>
    <w:rsid w:val="00F53585"/>
    <w:rsid w:val="00F53815"/>
    <w:rsid w:val="00F53AEC"/>
    <w:rsid w:val="00F53CA7"/>
    <w:rsid w:val="00F5400D"/>
    <w:rsid w:val="00F54362"/>
    <w:rsid w:val="00F553C4"/>
    <w:rsid w:val="00F5570E"/>
    <w:rsid w:val="00F55CF1"/>
    <w:rsid w:val="00F56660"/>
    <w:rsid w:val="00F56F38"/>
    <w:rsid w:val="00F57040"/>
    <w:rsid w:val="00F605F2"/>
    <w:rsid w:val="00F60B33"/>
    <w:rsid w:val="00F60CEC"/>
    <w:rsid w:val="00F61764"/>
    <w:rsid w:val="00F61D81"/>
    <w:rsid w:val="00F63F8D"/>
    <w:rsid w:val="00F64EEC"/>
    <w:rsid w:val="00F65121"/>
    <w:rsid w:val="00F65EDB"/>
    <w:rsid w:val="00F667D7"/>
    <w:rsid w:val="00F66A4B"/>
    <w:rsid w:val="00F66EC3"/>
    <w:rsid w:val="00F70F99"/>
    <w:rsid w:val="00F727D6"/>
    <w:rsid w:val="00F748B8"/>
    <w:rsid w:val="00F7551B"/>
    <w:rsid w:val="00F7677F"/>
    <w:rsid w:val="00F771CE"/>
    <w:rsid w:val="00F776C4"/>
    <w:rsid w:val="00F77808"/>
    <w:rsid w:val="00F77944"/>
    <w:rsid w:val="00F80052"/>
    <w:rsid w:val="00F8013E"/>
    <w:rsid w:val="00F80482"/>
    <w:rsid w:val="00F80548"/>
    <w:rsid w:val="00F81037"/>
    <w:rsid w:val="00F81307"/>
    <w:rsid w:val="00F81C85"/>
    <w:rsid w:val="00F82690"/>
    <w:rsid w:val="00F828C7"/>
    <w:rsid w:val="00F82AA8"/>
    <w:rsid w:val="00F82DC4"/>
    <w:rsid w:val="00F835FF"/>
    <w:rsid w:val="00F84199"/>
    <w:rsid w:val="00F85505"/>
    <w:rsid w:val="00F8552B"/>
    <w:rsid w:val="00F86015"/>
    <w:rsid w:val="00F8717A"/>
    <w:rsid w:val="00F90947"/>
    <w:rsid w:val="00F90A05"/>
    <w:rsid w:val="00F9179A"/>
    <w:rsid w:val="00F91820"/>
    <w:rsid w:val="00F91C74"/>
    <w:rsid w:val="00F9276D"/>
    <w:rsid w:val="00F9476C"/>
    <w:rsid w:val="00F94D22"/>
    <w:rsid w:val="00F953A4"/>
    <w:rsid w:val="00F953EE"/>
    <w:rsid w:val="00F95ED1"/>
    <w:rsid w:val="00F96225"/>
    <w:rsid w:val="00F965B6"/>
    <w:rsid w:val="00F967E4"/>
    <w:rsid w:val="00F9732C"/>
    <w:rsid w:val="00F9771A"/>
    <w:rsid w:val="00F97E58"/>
    <w:rsid w:val="00FA0701"/>
    <w:rsid w:val="00FA099C"/>
    <w:rsid w:val="00FA18DA"/>
    <w:rsid w:val="00FA1944"/>
    <w:rsid w:val="00FA30F1"/>
    <w:rsid w:val="00FA3627"/>
    <w:rsid w:val="00FA51EF"/>
    <w:rsid w:val="00FA6CD7"/>
    <w:rsid w:val="00FA75C3"/>
    <w:rsid w:val="00FB1161"/>
    <w:rsid w:val="00FB21BB"/>
    <w:rsid w:val="00FB2A10"/>
    <w:rsid w:val="00FB2AB4"/>
    <w:rsid w:val="00FB4562"/>
    <w:rsid w:val="00FB4A1B"/>
    <w:rsid w:val="00FB52F0"/>
    <w:rsid w:val="00FB5582"/>
    <w:rsid w:val="00FB59FD"/>
    <w:rsid w:val="00FB76C4"/>
    <w:rsid w:val="00FB7805"/>
    <w:rsid w:val="00FC004B"/>
    <w:rsid w:val="00FC0343"/>
    <w:rsid w:val="00FC0435"/>
    <w:rsid w:val="00FC0F28"/>
    <w:rsid w:val="00FC0FC7"/>
    <w:rsid w:val="00FC2468"/>
    <w:rsid w:val="00FC2B97"/>
    <w:rsid w:val="00FC2F38"/>
    <w:rsid w:val="00FC4280"/>
    <w:rsid w:val="00FC4D24"/>
    <w:rsid w:val="00FC5146"/>
    <w:rsid w:val="00FC54CE"/>
    <w:rsid w:val="00FC5BB5"/>
    <w:rsid w:val="00FC633E"/>
    <w:rsid w:val="00FC678E"/>
    <w:rsid w:val="00FC6A8E"/>
    <w:rsid w:val="00FC6D2D"/>
    <w:rsid w:val="00FC7089"/>
    <w:rsid w:val="00FC73DF"/>
    <w:rsid w:val="00FD0206"/>
    <w:rsid w:val="00FD08A6"/>
    <w:rsid w:val="00FD0C40"/>
    <w:rsid w:val="00FD14FF"/>
    <w:rsid w:val="00FD1730"/>
    <w:rsid w:val="00FD1F28"/>
    <w:rsid w:val="00FD2ABC"/>
    <w:rsid w:val="00FD2BF7"/>
    <w:rsid w:val="00FD2BFC"/>
    <w:rsid w:val="00FD395C"/>
    <w:rsid w:val="00FD3CD4"/>
    <w:rsid w:val="00FD46BC"/>
    <w:rsid w:val="00FD576E"/>
    <w:rsid w:val="00FD6110"/>
    <w:rsid w:val="00FD6874"/>
    <w:rsid w:val="00FE0797"/>
    <w:rsid w:val="00FE0D17"/>
    <w:rsid w:val="00FE102C"/>
    <w:rsid w:val="00FE2709"/>
    <w:rsid w:val="00FE2B80"/>
    <w:rsid w:val="00FE2FD5"/>
    <w:rsid w:val="00FE4C3F"/>
    <w:rsid w:val="00FE50F9"/>
    <w:rsid w:val="00FE5B2F"/>
    <w:rsid w:val="00FE5CF5"/>
    <w:rsid w:val="00FE773C"/>
    <w:rsid w:val="00FF0ADE"/>
    <w:rsid w:val="00FF1502"/>
    <w:rsid w:val="00FF16AD"/>
    <w:rsid w:val="00FF3A2F"/>
    <w:rsid w:val="00FF403F"/>
    <w:rsid w:val="00FF4755"/>
    <w:rsid w:val="00FF4798"/>
    <w:rsid w:val="00FF714E"/>
    <w:rsid w:val="00FF7356"/>
    <w:rsid w:val="01F7F27F"/>
    <w:rsid w:val="034384C9"/>
    <w:rsid w:val="05B8E387"/>
    <w:rsid w:val="05CC5178"/>
    <w:rsid w:val="083131E4"/>
    <w:rsid w:val="0A529A05"/>
    <w:rsid w:val="0AA37FAF"/>
    <w:rsid w:val="0C762EF4"/>
    <w:rsid w:val="0D3444DA"/>
    <w:rsid w:val="0DC2CB67"/>
    <w:rsid w:val="0E5DD76F"/>
    <w:rsid w:val="0ED2DB27"/>
    <w:rsid w:val="0F030E62"/>
    <w:rsid w:val="0FA7134C"/>
    <w:rsid w:val="1361C950"/>
    <w:rsid w:val="157B092C"/>
    <w:rsid w:val="17E3F7F2"/>
    <w:rsid w:val="19CEEB48"/>
    <w:rsid w:val="1A226442"/>
    <w:rsid w:val="1BB4CB46"/>
    <w:rsid w:val="208B19BE"/>
    <w:rsid w:val="218CE6E2"/>
    <w:rsid w:val="229B185E"/>
    <w:rsid w:val="244261CD"/>
    <w:rsid w:val="27DED4EF"/>
    <w:rsid w:val="281FDFBA"/>
    <w:rsid w:val="298E970A"/>
    <w:rsid w:val="2C1F43A9"/>
    <w:rsid w:val="2FCC49A0"/>
    <w:rsid w:val="30463503"/>
    <w:rsid w:val="30FBB536"/>
    <w:rsid w:val="31662931"/>
    <w:rsid w:val="320CCDB3"/>
    <w:rsid w:val="330FEDCA"/>
    <w:rsid w:val="33DB8E09"/>
    <w:rsid w:val="34D62252"/>
    <w:rsid w:val="35C75876"/>
    <w:rsid w:val="36A73F4A"/>
    <w:rsid w:val="36CA46A3"/>
    <w:rsid w:val="36E39D01"/>
    <w:rsid w:val="37324429"/>
    <w:rsid w:val="3E8357FD"/>
    <w:rsid w:val="4037DF0F"/>
    <w:rsid w:val="407EF629"/>
    <w:rsid w:val="41712D7E"/>
    <w:rsid w:val="41B5377B"/>
    <w:rsid w:val="42A31D62"/>
    <w:rsid w:val="446E74D1"/>
    <w:rsid w:val="44754F50"/>
    <w:rsid w:val="44E32A95"/>
    <w:rsid w:val="4527BD16"/>
    <w:rsid w:val="4A46E3BE"/>
    <w:rsid w:val="4ACACA82"/>
    <w:rsid w:val="4BCE97BD"/>
    <w:rsid w:val="4E86FA5D"/>
    <w:rsid w:val="4EE2E08B"/>
    <w:rsid w:val="4F531DA4"/>
    <w:rsid w:val="53C04ABA"/>
    <w:rsid w:val="53CCA4E7"/>
    <w:rsid w:val="548F5D95"/>
    <w:rsid w:val="583583FA"/>
    <w:rsid w:val="5A1EB246"/>
    <w:rsid w:val="5B348EBD"/>
    <w:rsid w:val="5DA53216"/>
    <w:rsid w:val="5F556CB9"/>
    <w:rsid w:val="5F9D7EFA"/>
    <w:rsid w:val="61A86AC6"/>
    <w:rsid w:val="67821D93"/>
    <w:rsid w:val="6A01CAD5"/>
    <w:rsid w:val="6B8C83B5"/>
    <w:rsid w:val="6BE2D4D1"/>
    <w:rsid w:val="6ED5629B"/>
    <w:rsid w:val="74A9FC1A"/>
    <w:rsid w:val="77970695"/>
    <w:rsid w:val="78C31B87"/>
    <w:rsid w:val="78EE882C"/>
    <w:rsid w:val="7A712063"/>
    <w:rsid w:val="7F31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64A9F6"/>
  <w15:docId w15:val="{27778690-F48D-4A3A-AC4D-AD996C92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BD6"/>
    <w:rPr>
      <w:rFonts w:ascii="Calibri" w:hAnsi="Calibri"/>
      <w:sz w:val="20"/>
      <w:szCs w:val="20"/>
    </w:rPr>
  </w:style>
  <w:style w:type="paragraph" w:styleId="Heading1">
    <w:name w:val="heading 1"/>
    <w:aliases w:val="H1"/>
    <w:basedOn w:val="Normal"/>
    <w:next w:val="Normal"/>
    <w:link w:val="Heading1Char"/>
    <w:autoRedefine/>
    <w:uiPriority w:val="99"/>
    <w:qFormat/>
    <w:rsid w:val="00ED3BC4"/>
    <w:pPr>
      <w:keepNext/>
      <w:pageBreakBefore/>
      <w:numPr>
        <w:numId w:val="4"/>
      </w:numPr>
      <w:pBdr>
        <w:bottom w:val="single" w:sz="24" w:space="1" w:color="auto"/>
      </w:pBdr>
      <w:spacing w:after="120"/>
      <w:outlineLvl w:val="0"/>
    </w:pPr>
    <w:rPr>
      <w:rFonts w:eastAsiaTheme="minorEastAsia" w:cs="Arial"/>
      <w:b/>
      <w:smallCaps/>
      <w:sz w:val="40"/>
      <w:szCs w:val="22"/>
    </w:rPr>
  </w:style>
  <w:style w:type="paragraph" w:styleId="Heading2">
    <w:name w:val="heading 2"/>
    <w:aliases w:val="Heading 2 Hidden,HD2,H21,Reset numbering,H2,h2,h2 main heading"/>
    <w:basedOn w:val="Normal"/>
    <w:next w:val="Normal"/>
    <w:link w:val="Heading2Char"/>
    <w:uiPriority w:val="99"/>
    <w:qFormat/>
    <w:rsid w:val="007A6921"/>
    <w:pPr>
      <w:keepNext/>
      <w:spacing w:before="240" w:after="120"/>
      <w:ind w:left="360"/>
      <w:outlineLvl w:val="1"/>
    </w:pPr>
    <w:rPr>
      <w:b/>
      <w:sz w:val="32"/>
    </w:rPr>
  </w:style>
  <w:style w:type="paragraph" w:styleId="Heading3">
    <w:name w:val="heading 3"/>
    <w:aliases w:val="H3"/>
    <w:basedOn w:val="Normal"/>
    <w:next w:val="Normal"/>
    <w:link w:val="Heading3Char"/>
    <w:uiPriority w:val="99"/>
    <w:qFormat/>
    <w:rsid w:val="007622DE"/>
    <w:pPr>
      <w:keepNext/>
      <w:spacing w:before="240" w:after="120"/>
      <w:ind w:left="360"/>
      <w:outlineLvl w:val="2"/>
    </w:pPr>
    <w:rPr>
      <w:rFonts w:ascii="Arial" w:hAnsi="Arial"/>
      <w:b/>
    </w:rPr>
  </w:style>
  <w:style w:type="paragraph" w:styleId="Heading4">
    <w:name w:val="heading 4"/>
    <w:aliases w:val="H4"/>
    <w:basedOn w:val="Normal"/>
    <w:next w:val="Normal"/>
    <w:link w:val="Heading4Char"/>
    <w:uiPriority w:val="99"/>
    <w:qFormat/>
    <w:rsid w:val="00C5017B"/>
    <w:pPr>
      <w:keepNext/>
      <w:tabs>
        <w:tab w:val="left" w:pos="7200"/>
      </w:tabs>
      <w:outlineLvl w:val="3"/>
    </w:pPr>
    <w:rPr>
      <w:b/>
      <w:sz w:val="22"/>
    </w:rPr>
  </w:style>
  <w:style w:type="paragraph" w:styleId="Heading5">
    <w:name w:val="heading 5"/>
    <w:aliases w:val="H5"/>
    <w:basedOn w:val="Normal"/>
    <w:next w:val="Normal"/>
    <w:link w:val="Heading5Char"/>
    <w:uiPriority w:val="99"/>
    <w:qFormat/>
    <w:rsid w:val="00C5017B"/>
    <w:pPr>
      <w:keepNext/>
      <w:ind w:left="288"/>
      <w:jc w:val="center"/>
      <w:outlineLvl w:val="4"/>
    </w:pPr>
    <w:rPr>
      <w:b/>
      <w:i/>
      <w:sz w:val="32"/>
    </w:rPr>
  </w:style>
  <w:style w:type="paragraph" w:styleId="Heading6">
    <w:name w:val="heading 6"/>
    <w:aliases w:val="H6"/>
    <w:basedOn w:val="Normal"/>
    <w:next w:val="Normal"/>
    <w:link w:val="Heading6Char"/>
    <w:uiPriority w:val="99"/>
    <w:qFormat/>
    <w:rsid w:val="00C5017B"/>
    <w:pPr>
      <w:keepNext/>
      <w:ind w:left="288"/>
      <w:outlineLvl w:val="5"/>
    </w:pPr>
    <w:rPr>
      <w:b/>
      <w:sz w:val="28"/>
    </w:rPr>
  </w:style>
  <w:style w:type="paragraph" w:styleId="Heading7">
    <w:name w:val="heading 7"/>
    <w:basedOn w:val="Normal"/>
    <w:next w:val="Normal"/>
    <w:link w:val="Heading7Char"/>
    <w:uiPriority w:val="99"/>
    <w:qFormat/>
    <w:rsid w:val="00C5017B"/>
    <w:pPr>
      <w:keepNext/>
      <w:tabs>
        <w:tab w:val="left" w:pos="360"/>
        <w:tab w:val="left" w:pos="1080"/>
      </w:tabs>
      <w:jc w:val="both"/>
      <w:outlineLvl w:val="6"/>
    </w:pPr>
    <w:rPr>
      <w:b/>
      <w:i/>
      <w:iCs/>
    </w:rPr>
  </w:style>
  <w:style w:type="paragraph" w:styleId="Heading8">
    <w:name w:val="heading 8"/>
    <w:basedOn w:val="Normal"/>
    <w:next w:val="Normal"/>
    <w:link w:val="Heading8Char"/>
    <w:uiPriority w:val="99"/>
    <w:qFormat/>
    <w:rsid w:val="00C5017B"/>
    <w:pPr>
      <w:spacing w:before="240" w:after="60"/>
      <w:outlineLvl w:val="7"/>
    </w:pPr>
    <w:rPr>
      <w:rFonts w:ascii="Arial" w:hAnsi="Arial"/>
      <w:i/>
    </w:rPr>
  </w:style>
  <w:style w:type="paragraph" w:styleId="Heading9">
    <w:name w:val="heading 9"/>
    <w:aliases w:val="Legal Level 1.1.1.1."/>
    <w:basedOn w:val="Normal"/>
    <w:next w:val="Normal"/>
    <w:link w:val="Heading9Char"/>
    <w:uiPriority w:val="99"/>
    <w:qFormat/>
    <w:rsid w:val="00C5017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HeadingOneChar"/>
    <w:link w:val="Heading1"/>
    <w:uiPriority w:val="99"/>
    <w:locked/>
    <w:rsid w:val="00ED3BC4"/>
    <w:rPr>
      <w:rFonts w:ascii="Calibri" w:eastAsiaTheme="minorEastAsia" w:hAnsi="Calibri" w:cs="Arial"/>
      <w:b/>
      <w:bCs w:val="0"/>
      <w:smallCaps/>
      <w:kern w:val="28"/>
      <w:sz w:val="40"/>
      <w:lang w:val="en-US" w:eastAsia="en-US" w:bidi="ar-SA"/>
    </w:rPr>
  </w:style>
  <w:style w:type="character" w:customStyle="1" w:styleId="Heading2Char">
    <w:name w:val="Heading 2 Char"/>
    <w:aliases w:val="Heading 2 Hidden Char,HD2 Char,H21 Char,Reset numbering Char,H2 Char,h2 Char,h2 main heading Char"/>
    <w:basedOn w:val="HeadingTwoChar"/>
    <w:link w:val="Heading2"/>
    <w:uiPriority w:val="99"/>
    <w:locked/>
    <w:rsid w:val="0072733A"/>
    <w:rPr>
      <w:rFonts w:ascii="Calibri" w:hAnsi="Calibri" w:cs="Times New Roman"/>
      <w:b/>
      <w:bCs/>
      <w:kern w:val="28"/>
      <w:sz w:val="32"/>
      <w:lang w:val="en-US" w:eastAsia="en-US" w:bidi="ar-SA"/>
    </w:rPr>
  </w:style>
  <w:style w:type="character" w:customStyle="1" w:styleId="Heading3Char">
    <w:name w:val="Heading 3 Char"/>
    <w:aliases w:val="H3 Char"/>
    <w:basedOn w:val="DefaultParagraphFont"/>
    <w:link w:val="Heading3"/>
    <w:uiPriority w:val="99"/>
    <w:semiHidden/>
    <w:locked/>
    <w:rsid w:val="00B4706D"/>
    <w:rPr>
      <w:rFonts w:ascii="Cambria" w:hAnsi="Cambria" w:cs="Times New Roman"/>
      <w:b/>
      <w:bCs/>
      <w:sz w:val="26"/>
      <w:szCs w:val="26"/>
    </w:rPr>
  </w:style>
  <w:style w:type="character" w:customStyle="1" w:styleId="Heading4Char">
    <w:name w:val="Heading 4 Char"/>
    <w:aliases w:val="H4 Char"/>
    <w:basedOn w:val="DefaultParagraphFont"/>
    <w:link w:val="Heading4"/>
    <w:uiPriority w:val="99"/>
    <w:semiHidden/>
    <w:locked/>
    <w:rsid w:val="00B4706D"/>
    <w:rPr>
      <w:rFonts w:ascii="Calibri" w:hAnsi="Calibri" w:cs="Times New Roman"/>
      <w:b/>
      <w:bCs/>
      <w:sz w:val="28"/>
      <w:szCs w:val="28"/>
    </w:rPr>
  </w:style>
  <w:style w:type="character" w:customStyle="1" w:styleId="Heading5Char">
    <w:name w:val="Heading 5 Char"/>
    <w:aliases w:val="H5 Char"/>
    <w:basedOn w:val="DefaultParagraphFont"/>
    <w:link w:val="Heading5"/>
    <w:uiPriority w:val="99"/>
    <w:semiHidden/>
    <w:locked/>
    <w:rsid w:val="00B4706D"/>
    <w:rPr>
      <w:rFonts w:ascii="Calibri" w:hAnsi="Calibri" w:cs="Times New Roman"/>
      <w:b/>
      <w:bCs/>
      <w:i/>
      <w:iCs/>
      <w:sz w:val="26"/>
      <w:szCs w:val="26"/>
    </w:rPr>
  </w:style>
  <w:style w:type="character" w:customStyle="1" w:styleId="Heading6Char">
    <w:name w:val="Heading 6 Char"/>
    <w:aliases w:val="H6 Char"/>
    <w:basedOn w:val="DefaultParagraphFont"/>
    <w:link w:val="Heading6"/>
    <w:uiPriority w:val="99"/>
    <w:semiHidden/>
    <w:locked/>
    <w:rsid w:val="00B4706D"/>
    <w:rPr>
      <w:rFonts w:ascii="Calibri" w:hAnsi="Calibri" w:cs="Times New Roman"/>
      <w:b/>
      <w:bCs/>
    </w:rPr>
  </w:style>
  <w:style w:type="character" w:customStyle="1" w:styleId="Heading7Char">
    <w:name w:val="Heading 7 Char"/>
    <w:basedOn w:val="DefaultParagraphFont"/>
    <w:link w:val="Heading7"/>
    <w:uiPriority w:val="99"/>
    <w:semiHidden/>
    <w:locked/>
    <w:rsid w:val="00B4706D"/>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B4706D"/>
    <w:rPr>
      <w:rFonts w:ascii="Calibri" w:hAnsi="Calibri" w:cs="Times New Roman"/>
      <w:i/>
      <w:iCs/>
      <w:sz w:val="24"/>
      <w:szCs w:val="24"/>
    </w:rPr>
  </w:style>
  <w:style w:type="character" w:customStyle="1" w:styleId="Heading9Char">
    <w:name w:val="Heading 9 Char"/>
    <w:aliases w:val="Legal Level 1.1.1.1. Char"/>
    <w:basedOn w:val="DefaultParagraphFont"/>
    <w:link w:val="Heading9"/>
    <w:uiPriority w:val="99"/>
    <w:semiHidden/>
    <w:locked/>
    <w:rsid w:val="00B4706D"/>
    <w:rPr>
      <w:rFonts w:ascii="Cambria" w:hAnsi="Cambria" w:cs="Times New Roman"/>
    </w:rPr>
  </w:style>
  <w:style w:type="paragraph" w:styleId="Header">
    <w:name w:val="header"/>
    <w:basedOn w:val="Normal"/>
    <w:link w:val="HeaderChar"/>
    <w:rsid w:val="00C5017B"/>
    <w:pPr>
      <w:tabs>
        <w:tab w:val="center" w:pos="4320"/>
        <w:tab w:val="right" w:pos="8640"/>
      </w:tabs>
    </w:pPr>
  </w:style>
  <w:style w:type="character" w:customStyle="1" w:styleId="HeaderChar">
    <w:name w:val="Header Char"/>
    <w:basedOn w:val="DefaultParagraphFont"/>
    <w:link w:val="Header"/>
    <w:locked/>
    <w:rsid w:val="00B4706D"/>
    <w:rPr>
      <w:rFonts w:cs="Times New Roman"/>
      <w:sz w:val="20"/>
      <w:szCs w:val="20"/>
    </w:rPr>
  </w:style>
  <w:style w:type="paragraph" w:styleId="Footer">
    <w:name w:val="footer"/>
    <w:aliases w:val="f,Footer1,ft"/>
    <w:basedOn w:val="Normal"/>
    <w:link w:val="FooterChar"/>
    <w:uiPriority w:val="99"/>
    <w:rsid w:val="00C5017B"/>
    <w:pPr>
      <w:tabs>
        <w:tab w:val="center" w:pos="4320"/>
        <w:tab w:val="right" w:pos="8640"/>
      </w:tabs>
    </w:pPr>
  </w:style>
  <w:style w:type="character" w:customStyle="1" w:styleId="FooterChar">
    <w:name w:val="Footer Char"/>
    <w:aliases w:val="f Char,Footer1 Char,ft Char"/>
    <w:basedOn w:val="DefaultParagraphFont"/>
    <w:link w:val="Footer"/>
    <w:uiPriority w:val="99"/>
    <w:locked/>
    <w:rsid w:val="00B4706D"/>
    <w:rPr>
      <w:rFonts w:cs="Times New Roman"/>
      <w:sz w:val="20"/>
      <w:szCs w:val="20"/>
    </w:rPr>
  </w:style>
  <w:style w:type="paragraph" w:styleId="TOC1">
    <w:name w:val="toc 1"/>
    <w:basedOn w:val="Normal"/>
    <w:next w:val="Normal"/>
    <w:uiPriority w:val="39"/>
    <w:rsid w:val="0075151C"/>
    <w:pPr>
      <w:spacing w:before="120" w:after="60"/>
    </w:pPr>
    <w:rPr>
      <w:b/>
      <w:bCs/>
      <w:caps/>
      <w:szCs w:val="24"/>
    </w:rPr>
  </w:style>
  <w:style w:type="paragraph" w:styleId="TOC2">
    <w:name w:val="toc 2"/>
    <w:basedOn w:val="Normal"/>
    <w:next w:val="Normal"/>
    <w:uiPriority w:val="39"/>
    <w:rsid w:val="001009C1"/>
    <w:pPr>
      <w:ind w:left="432"/>
    </w:pPr>
    <w:rPr>
      <w:smallCaps/>
      <w:szCs w:val="24"/>
    </w:rPr>
  </w:style>
  <w:style w:type="paragraph" w:styleId="TOC3">
    <w:name w:val="toc 3"/>
    <w:basedOn w:val="Normal"/>
    <w:next w:val="Normal"/>
    <w:uiPriority w:val="99"/>
    <w:rsid w:val="00C5017B"/>
    <w:pPr>
      <w:ind w:left="400"/>
    </w:pPr>
    <w:rPr>
      <w:i/>
      <w:iCs/>
      <w:szCs w:val="24"/>
    </w:rPr>
  </w:style>
  <w:style w:type="paragraph" w:styleId="TOC4">
    <w:name w:val="toc 4"/>
    <w:basedOn w:val="Normal"/>
    <w:next w:val="Normal"/>
    <w:uiPriority w:val="99"/>
    <w:rsid w:val="00C5017B"/>
    <w:pPr>
      <w:ind w:left="600"/>
    </w:pPr>
    <w:rPr>
      <w:szCs w:val="21"/>
    </w:rPr>
  </w:style>
  <w:style w:type="paragraph" w:styleId="TOC5">
    <w:name w:val="toc 5"/>
    <w:basedOn w:val="Normal"/>
    <w:next w:val="Normal"/>
    <w:uiPriority w:val="99"/>
    <w:rsid w:val="00C5017B"/>
    <w:pPr>
      <w:ind w:left="800"/>
    </w:pPr>
    <w:rPr>
      <w:szCs w:val="21"/>
    </w:rPr>
  </w:style>
  <w:style w:type="paragraph" w:styleId="TOC6">
    <w:name w:val="toc 6"/>
    <w:basedOn w:val="Normal"/>
    <w:next w:val="Normal"/>
    <w:uiPriority w:val="99"/>
    <w:rsid w:val="00C5017B"/>
    <w:pPr>
      <w:ind w:left="1000"/>
    </w:pPr>
    <w:rPr>
      <w:szCs w:val="21"/>
    </w:rPr>
  </w:style>
  <w:style w:type="paragraph" w:styleId="TOC7">
    <w:name w:val="toc 7"/>
    <w:basedOn w:val="Normal"/>
    <w:next w:val="Normal"/>
    <w:uiPriority w:val="99"/>
    <w:rsid w:val="00C5017B"/>
    <w:pPr>
      <w:ind w:left="1200"/>
    </w:pPr>
    <w:rPr>
      <w:szCs w:val="21"/>
    </w:rPr>
  </w:style>
  <w:style w:type="paragraph" w:styleId="TOC8">
    <w:name w:val="toc 8"/>
    <w:basedOn w:val="Normal"/>
    <w:next w:val="Normal"/>
    <w:uiPriority w:val="99"/>
    <w:rsid w:val="00C5017B"/>
    <w:pPr>
      <w:ind w:left="1400"/>
    </w:pPr>
    <w:rPr>
      <w:szCs w:val="21"/>
    </w:rPr>
  </w:style>
  <w:style w:type="paragraph" w:styleId="TOC9">
    <w:name w:val="toc 9"/>
    <w:basedOn w:val="Normal"/>
    <w:next w:val="Normal"/>
    <w:uiPriority w:val="99"/>
    <w:rsid w:val="00C5017B"/>
    <w:pPr>
      <w:ind w:left="1600"/>
    </w:pPr>
    <w:rPr>
      <w:szCs w:val="21"/>
    </w:rPr>
  </w:style>
  <w:style w:type="paragraph" w:styleId="BodyText">
    <w:name w:val="Body Text"/>
    <w:aliases w:val="body text,1body,BodText,bt,Body Txt,heading3,3 indent,heading31,body text1,3 indent1,heading32,body text2,3 indent2,heading33,body text3,3 indent3,heading34,body text4,3 indent4,Resume Text,Starbucks Body Text,NCDOT Body Text"/>
    <w:basedOn w:val="Normal"/>
    <w:link w:val="BodyTextChar"/>
    <w:uiPriority w:val="99"/>
    <w:rsid w:val="00C5017B"/>
    <w:pPr>
      <w:spacing w:after="120"/>
    </w:pPr>
  </w:style>
  <w:style w:type="character" w:customStyle="1" w:styleId="BodyTextChar">
    <w:name w:val="Body Text Char"/>
    <w:aliases w:val="body text Char,1body Char,BodText Char,bt Char,Body Txt Char,heading3 Char,3 indent Char,heading31 Char,body text1 Char,3 indent1 Char,heading32 Char,body text2 Char,3 indent2 Char,heading33 Char,body text3 Char,3 indent3 Char"/>
    <w:basedOn w:val="DefaultParagraphFont"/>
    <w:link w:val="BodyText"/>
    <w:uiPriority w:val="99"/>
    <w:locked/>
    <w:rsid w:val="0072733A"/>
    <w:rPr>
      <w:rFonts w:cs="Times New Roman"/>
    </w:rPr>
  </w:style>
  <w:style w:type="paragraph" w:styleId="Index1">
    <w:name w:val="index 1"/>
    <w:basedOn w:val="Normal"/>
    <w:next w:val="Normal"/>
    <w:uiPriority w:val="99"/>
    <w:semiHidden/>
    <w:rsid w:val="00C5017B"/>
    <w:pPr>
      <w:ind w:left="200" w:hanging="200"/>
    </w:pPr>
    <w:rPr>
      <w:b/>
    </w:rPr>
  </w:style>
  <w:style w:type="paragraph" w:styleId="Index2">
    <w:name w:val="index 2"/>
    <w:basedOn w:val="Normal"/>
    <w:next w:val="Normal"/>
    <w:uiPriority w:val="99"/>
    <w:semiHidden/>
    <w:rsid w:val="00C5017B"/>
    <w:rPr>
      <w:b/>
    </w:rPr>
  </w:style>
  <w:style w:type="paragraph" w:styleId="Index3">
    <w:name w:val="index 3"/>
    <w:basedOn w:val="Normal"/>
    <w:next w:val="Normal"/>
    <w:uiPriority w:val="99"/>
    <w:semiHidden/>
    <w:rsid w:val="00C5017B"/>
    <w:pPr>
      <w:ind w:left="600" w:hanging="200"/>
    </w:pPr>
    <w:rPr>
      <w:b/>
    </w:rPr>
  </w:style>
  <w:style w:type="paragraph" w:styleId="Index4">
    <w:name w:val="index 4"/>
    <w:basedOn w:val="Normal"/>
    <w:next w:val="Normal"/>
    <w:uiPriority w:val="99"/>
    <w:semiHidden/>
    <w:rsid w:val="00C5017B"/>
    <w:pPr>
      <w:ind w:left="800" w:hanging="200"/>
    </w:pPr>
    <w:rPr>
      <w:b/>
    </w:rPr>
  </w:style>
  <w:style w:type="paragraph" w:styleId="DocumentMap">
    <w:name w:val="Document Map"/>
    <w:basedOn w:val="Normal"/>
    <w:link w:val="DocumentMapChar"/>
    <w:uiPriority w:val="99"/>
    <w:semiHidden/>
    <w:rsid w:val="00C5017B"/>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B4706D"/>
    <w:rPr>
      <w:rFonts w:cs="Times New Roman"/>
      <w:sz w:val="2"/>
    </w:rPr>
  </w:style>
  <w:style w:type="paragraph" w:styleId="Caption">
    <w:name w:val="caption"/>
    <w:aliases w:val="Figure Description,Caption Table,Caption Char,Figure,Caption Char2,Caption Char1 Char,Caption Char2 Char1 Char,Figure Caption Char Char Char,Caption Char1 Char Char Char,Caption Char Char1 Char Char Char,Caption Char1 Char1 Char Char Char Char"/>
    <w:basedOn w:val="Normal"/>
    <w:next w:val="Normal"/>
    <w:link w:val="CaptionChar1"/>
    <w:qFormat/>
    <w:rsid w:val="00C5017B"/>
    <w:pPr>
      <w:spacing w:before="120" w:after="120"/>
    </w:pPr>
    <w:rPr>
      <w:b/>
    </w:rPr>
  </w:style>
  <w:style w:type="character" w:styleId="PageNumber">
    <w:name w:val="page number"/>
    <w:basedOn w:val="DefaultParagraphFont"/>
    <w:uiPriority w:val="99"/>
    <w:rsid w:val="00C5017B"/>
    <w:rPr>
      <w:rFonts w:cs="Times New Roman"/>
    </w:rPr>
  </w:style>
  <w:style w:type="character" w:customStyle="1" w:styleId="EquationCaption">
    <w:name w:val="_Equation Caption"/>
    <w:uiPriority w:val="99"/>
    <w:rsid w:val="00C5017B"/>
  </w:style>
  <w:style w:type="paragraph" w:customStyle="1" w:styleId="TableText">
    <w:name w:val="Table Text"/>
    <w:basedOn w:val="Normal"/>
    <w:uiPriority w:val="99"/>
    <w:rsid w:val="007A6921"/>
    <w:pPr>
      <w:keepLines/>
      <w:spacing w:before="60" w:after="60"/>
    </w:pPr>
    <w:rPr>
      <w:rFonts w:ascii="Arial" w:hAnsi="Arial" w:cs="Arial"/>
      <w:sz w:val="16"/>
    </w:rPr>
  </w:style>
  <w:style w:type="character" w:customStyle="1" w:styleId="HighlightedVariable">
    <w:name w:val="Highlighted Variable"/>
    <w:basedOn w:val="DefaultParagraphFont"/>
    <w:uiPriority w:val="99"/>
    <w:rsid w:val="00C5017B"/>
    <w:rPr>
      <w:rFonts w:cs="Times New Roman"/>
      <w:color w:val="0000FF"/>
    </w:rPr>
  </w:style>
  <w:style w:type="paragraph" w:styleId="BodyText3">
    <w:name w:val="Body Text 3"/>
    <w:basedOn w:val="Normal"/>
    <w:link w:val="BodyText3Char"/>
    <w:uiPriority w:val="99"/>
    <w:rsid w:val="00C5017B"/>
    <w:pPr>
      <w:numPr>
        <w:ilvl w:val="12"/>
      </w:numPr>
    </w:pPr>
    <w:rPr>
      <w:rFonts w:ascii="Arial" w:hAnsi="Arial"/>
      <w:sz w:val="16"/>
    </w:rPr>
  </w:style>
  <w:style w:type="character" w:customStyle="1" w:styleId="BodyText3Char">
    <w:name w:val="Body Text 3 Char"/>
    <w:basedOn w:val="DefaultParagraphFont"/>
    <w:link w:val="BodyText3"/>
    <w:uiPriority w:val="99"/>
    <w:locked/>
    <w:rsid w:val="0072733A"/>
    <w:rPr>
      <w:rFonts w:ascii="Arial" w:hAnsi="Arial" w:cs="Times New Roman"/>
      <w:sz w:val="16"/>
    </w:rPr>
  </w:style>
  <w:style w:type="paragraph" w:styleId="BodyTextIndent2">
    <w:name w:val="Body Text Indent 2"/>
    <w:basedOn w:val="BlockText"/>
    <w:link w:val="BodyTextIndent2Char"/>
    <w:uiPriority w:val="99"/>
    <w:rsid w:val="00C92C57"/>
    <w:pPr>
      <w:ind w:left="0"/>
    </w:pPr>
    <w:rPr>
      <w:rFonts w:ascii="Arial" w:hAnsi="Arial" w:cs="Arial"/>
      <w:sz w:val="22"/>
    </w:rPr>
  </w:style>
  <w:style w:type="character" w:customStyle="1" w:styleId="BodyTextIndent2Char">
    <w:name w:val="Body Text Indent 2 Char"/>
    <w:basedOn w:val="DefaultParagraphFont"/>
    <w:link w:val="BodyTextIndent2"/>
    <w:uiPriority w:val="99"/>
    <w:semiHidden/>
    <w:locked/>
    <w:rsid w:val="00B4706D"/>
    <w:rPr>
      <w:rFonts w:cs="Times New Roman"/>
      <w:sz w:val="20"/>
      <w:szCs w:val="20"/>
    </w:rPr>
  </w:style>
  <w:style w:type="paragraph" w:styleId="CommentText">
    <w:name w:val="annotation text"/>
    <w:basedOn w:val="Normal"/>
    <w:link w:val="CommentTextChar"/>
    <w:uiPriority w:val="99"/>
    <w:semiHidden/>
    <w:rsid w:val="00C5017B"/>
    <w:rPr>
      <w:rFonts w:ascii="Arial" w:hAnsi="Arial"/>
    </w:rPr>
  </w:style>
  <w:style w:type="character" w:customStyle="1" w:styleId="CommentTextChar">
    <w:name w:val="Comment Text Char"/>
    <w:basedOn w:val="DefaultParagraphFont"/>
    <w:link w:val="CommentText"/>
    <w:uiPriority w:val="99"/>
    <w:semiHidden/>
    <w:locked/>
    <w:rsid w:val="00D431D1"/>
    <w:rPr>
      <w:rFonts w:ascii="Arial" w:hAnsi="Arial" w:cs="Times New Roman"/>
    </w:rPr>
  </w:style>
  <w:style w:type="paragraph" w:styleId="BodyText2">
    <w:name w:val="Body Text 2"/>
    <w:basedOn w:val="BodyText"/>
    <w:link w:val="BodyText2Char"/>
    <w:uiPriority w:val="99"/>
    <w:rsid w:val="004D19BF"/>
    <w:pPr>
      <w:ind w:left="360"/>
    </w:pPr>
    <w:rPr>
      <w:rFonts w:ascii="Arial" w:hAnsi="Arial"/>
    </w:rPr>
  </w:style>
  <w:style w:type="character" w:customStyle="1" w:styleId="BodyText2Char">
    <w:name w:val="Body Text 2 Char"/>
    <w:basedOn w:val="DefaultParagraphFont"/>
    <w:link w:val="BodyText2"/>
    <w:uiPriority w:val="99"/>
    <w:locked/>
    <w:rsid w:val="00797292"/>
    <w:rPr>
      <w:rFonts w:ascii="Arial" w:hAnsi="Arial" w:cs="Times New Roman"/>
    </w:rPr>
  </w:style>
  <w:style w:type="paragraph" w:styleId="PlainText">
    <w:name w:val="Plain Text"/>
    <w:basedOn w:val="Normal"/>
    <w:link w:val="PlainTextChar"/>
    <w:uiPriority w:val="99"/>
    <w:rsid w:val="00C5017B"/>
    <w:rPr>
      <w:rFonts w:ascii="Courier New" w:hAnsi="Courier New"/>
    </w:rPr>
  </w:style>
  <w:style w:type="character" w:customStyle="1" w:styleId="PlainTextChar">
    <w:name w:val="Plain Text Char"/>
    <w:basedOn w:val="DefaultParagraphFont"/>
    <w:link w:val="PlainText"/>
    <w:uiPriority w:val="99"/>
    <w:semiHidden/>
    <w:locked/>
    <w:rsid w:val="00B4706D"/>
    <w:rPr>
      <w:rFonts w:ascii="Courier New" w:hAnsi="Courier New" w:cs="Courier New"/>
      <w:sz w:val="20"/>
      <w:szCs w:val="20"/>
    </w:rPr>
  </w:style>
  <w:style w:type="paragraph" w:styleId="BodyTextIndent">
    <w:name w:val="Body Text Indent"/>
    <w:basedOn w:val="Normal"/>
    <w:link w:val="BodyTextIndentChar"/>
    <w:uiPriority w:val="99"/>
    <w:rsid w:val="00C5017B"/>
    <w:pPr>
      <w:ind w:left="720" w:firstLine="720"/>
    </w:pPr>
    <w:rPr>
      <w:rFonts w:ascii="Arial" w:hAnsi="Arial"/>
    </w:rPr>
  </w:style>
  <w:style w:type="character" w:customStyle="1" w:styleId="BodyTextIndentChar">
    <w:name w:val="Body Text Indent Char"/>
    <w:basedOn w:val="DefaultParagraphFont"/>
    <w:link w:val="BodyTextIndent"/>
    <w:uiPriority w:val="99"/>
    <w:semiHidden/>
    <w:locked/>
    <w:rsid w:val="00B4706D"/>
    <w:rPr>
      <w:rFonts w:cs="Times New Roman"/>
      <w:sz w:val="20"/>
      <w:szCs w:val="20"/>
    </w:rPr>
  </w:style>
  <w:style w:type="paragraph" w:customStyle="1" w:styleId="TableHeading">
    <w:name w:val="Table Heading"/>
    <w:basedOn w:val="TableText"/>
    <w:uiPriority w:val="99"/>
    <w:rsid w:val="00656E9F"/>
    <w:pPr>
      <w:spacing w:before="120" w:after="120"/>
    </w:pPr>
    <w:rPr>
      <w:b/>
    </w:rPr>
  </w:style>
  <w:style w:type="character" w:styleId="Hyperlink">
    <w:name w:val="Hyperlink"/>
    <w:basedOn w:val="DefaultParagraphFont"/>
    <w:uiPriority w:val="99"/>
    <w:rsid w:val="00C5017B"/>
    <w:rPr>
      <w:rFonts w:cs="Times New Roman"/>
      <w:color w:val="0000FF"/>
      <w:u w:val="single"/>
    </w:rPr>
  </w:style>
  <w:style w:type="paragraph" w:styleId="BodyTextIndent3">
    <w:name w:val="Body Text Indent 3"/>
    <w:basedOn w:val="Normal"/>
    <w:link w:val="BodyTextIndent3Char"/>
    <w:uiPriority w:val="99"/>
    <w:rsid w:val="00C5017B"/>
    <w:pPr>
      <w:ind w:left="360"/>
    </w:pPr>
  </w:style>
  <w:style w:type="character" w:customStyle="1" w:styleId="BodyTextIndent3Char">
    <w:name w:val="Body Text Indent 3 Char"/>
    <w:basedOn w:val="DefaultParagraphFont"/>
    <w:link w:val="BodyTextIndent3"/>
    <w:uiPriority w:val="99"/>
    <w:semiHidden/>
    <w:locked/>
    <w:rsid w:val="00B4706D"/>
    <w:rPr>
      <w:rFonts w:cs="Times New Roman"/>
      <w:sz w:val="16"/>
      <w:szCs w:val="16"/>
    </w:rPr>
  </w:style>
  <w:style w:type="paragraph" w:customStyle="1" w:styleId="HeadingBar">
    <w:name w:val="Heading Bar"/>
    <w:basedOn w:val="Normal"/>
    <w:next w:val="Heading3"/>
    <w:uiPriority w:val="99"/>
    <w:rsid w:val="00C5017B"/>
    <w:pPr>
      <w:keepNext/>
      <w:keepLines/>
      <w:shd w:val="solid" w:color="auto" w:fill="auto"/>
      <w:spacing w:before="240"/>
      <w:ind w:right="7920"/>
    </w:pPr>
    <w:rPr>
      <w:rFonts w:ascii="Book Antiqua" w:hAnsi="Book Antiqua"/>
      <w:color w:val="FFFFFF"/>
      <w:sz w:val="8"/>
    </w:rPr>
  </w:style>
  <w:style w:type="paragraph" w:styleId="NormalWeb">
    <w:name w:val="Normal (Web)"/>
    <w:basedOn w:val="Normal"/>
    <w:uiPriority w:val="99"/>
    <w:rsid w:val="00C5017B"/>
    <w:pPr>
      <w:spacing w:before="100" w:beforeAutospacing="1" w:after="100" w:afterAutospacing="1"/>
    </w:pPr>
    <w:rPr>
      <w:rFonts w:ascii="Arial Unicode MS" w:eastAsia="Arial Unicode MS" w:hAnsi="Arial Unicode MS" w:cs="Arial Unicode MS"/>
      <w:sz w:val="24"/>
      <w:szCs w:val="24"/>
      <w:lang w:val="en-CA"/>
    </w:rPr>
  </w:style>
  <w:style w:type="paragraph" w:customStyle="1" w:styleId="TableTextSample">
    <w:name w:val="Table Text Sample"/>
    <w:basedOn w:val="TableText"/>
    <w:uiPriority w:val="99"/>
    <w:rsid w:val="00C5017B"/>
    <w:rPr>
      <w:color w:val="0000FF"/>
    </w:rPr>
  </w:style>
  <w:style w:type="paragraph" w:customStyle="1" w:styleId="BodyText2Sample">
    <w:name w:val="Body Text 2 Sample"/>
    <w:basedOn w:val="BodyText2"/>
    <w:uiPriority w:val="99"/>
    <w:rsid w:val="00C5017B"/>
    <w:rPr>
      <w:rFonts w:ascii="Times New (W1)" w:hAnsi="Times New (W1)"/>
      <w:color w:val="0000FF"/>
    </w:rPr>
  </w:style>
  <w:style w:type="paragraph" w:customStyle="1" w:styleId="Heading2Sample">
    <w:name w:val="Heading 2 Sample"/>
    <w:basedOn w:val="Heading2"/>
    <w:uiPriority w:val="99"/>
    <w:rsid w:val="00C5017B"/>
    <w:rPr>
      <w:rFonts w:ascii="Times New (W1)" w:hAnsi="Times New (W1)"/>
      <w:b w:val="0"/>
      <w:bCs/>
      <w:i/>
      <w:iCs/>
      <w:color w:val="0000FF"/>
    </w:rPr>
  </w:style>
  <w:style w:type="paragraph" w:customStyle="1" w:styleId="bp">
    <w:name w:val="bp"/>
    <w:basedOn w:val="Normal"/>
    <w:uiPriority w:val="99"/>
    <w:rsid w:val="00C5017B"/>
    <w:pPr>
      <w:spacing w:before="100" w:beforeAutospacing="1" w:after="100" w:afterAutospacing="1"/>
    </w:pPr>
    <w:rPr>
      <w:rFonts w:ascii="Arial Unicode MS" w:eastAsia="Arial Unicode MS" w:hAnsi="Arial Unicode MS" w:cs="Arial Unicode MS"/>
      <w:sz w:val="24"/>
      <w:szCs w:val="24"/>
      <w:lang w:val="en-CA"/>
    </w:rPr>
  </w:style>
  <w:style w:type="character" w:styleId="HTMLCode">
    <w:name w:val="HTML Code"/>
    <w:basedOn w:val="DefaultParagraphFont"/>
    <w:uiPriority w:val="99"/>
    <w:rsid w:val="00C5017B"/>
    <w:rPr>
      <w:rFonts w:ascii="Arial Unicode MS" w:eastAsia="Arial Unicode MS" w:hAnsi="Arial Unicode MS" w:cs="Arial Unicode MS"/>
      <w:sz w:val="20"/>
      <w:szCs w:val="20"/>
    </w:rPr>
  </w:style>
  <w:style w:type="paragraph" w:customStyle="1" w:styleId="hangingindent">
    <w:name w:val="hanging indent"/>
    <w:basedOn w:val="BodyText"/>
    <w:uiPriority w:val="99"/>
    <w:rsid w:val="00C5017B"/>
    <w:pPr>
      <w:keepLines/>
      <w:spacing w:before="120"/>
      <w:ind w:left="5400" w:hanging="2880"/>
    </w:pPr>
    <w:rPr>
      <w:rFonts w:ascii="Book Antiqua" w:hAnsi="Book Antiqua"/>
    </w:rPr>
  </w:style>
  <w:style w:type="paragraph" w:customStyle="1" w:styleId="tty180">
    <w:name w:val="tty180"/>
    <w:basedOn w:val="Normal"/>
    <w:uiPriority w:val="99"/>
    <w:rsid w:val="00C5017B"/>
    <w:pPr>
      <w:ind w:right="-720"/>
    </w:pPr>
    <w:rPr>
      <w:rFonts w:ascii="Courier New" w:hAnsi="Courier New"/>
      <w:sz w:val="8"/>
    </w:rPr>
  </w:style>
  <w:style w:type="paragraph" w:customStyle="1" w:styleId="Title-Major">
    <w:name w:val="Title-Major"/>
    <w:basedOn w:val="Title"/>
    <w:uiPriority w:val="99"/>
    <w:rsid w:val="00C5017B"/>
    <w:pPr>
      <w:keepLines/>
      <w:spacing w:before="0" w:after="120"/>
      <w:ind w:left="2520" w:right="720"/>
      <w:outlineLvl w:val="9"/>
    </w:pPr>
    <w:rPr>
      <w:rFonts w:ascii="Book Antiqua" w:hAnsi="Book Antiqua" w:cs="Times New Roman"/>
      <w:b w:val="0"/>
      <w:bCs w:val="0"/>
      <w:smallCaps w:val="0"/>
      <w:kern w:val="0"/>
      <w:sz w:val="48"/>
      <w:szCs w:val="20"/>
    </w:rPr>
  </w:style>
  <w:style w:type="paragraph" w:styleId="Title">
    <w:name w:val="Title"/>
    <w:basedOn w:val="Normal"/>
    <w:link w:val="TitleChar"/>
    <w:uiPriority w:val="99"/>
    <w:qFormat/>
    <w:rsid w:val="00656E9F"/>
    <w:pPr>
      <w:spacing w:before="240" w:after="60"/>
      <w:outlineLvl w:val="0"/>
    </w:pPr>
    <w:rPr>
      <w:rFonts w:cs="Arial"/>
      <w:b/>
      <w:bCs/>
      <w:smallCaps/>
      <w:kern w:val="28"/>
      <w:sz w:val="56"/>
      <w:szCs w:val="56"/>
    </w:rPr>
  </w:style>
  <w:style w:type="character" w:customStyle="1" w:styleId="TitleChar">
    <w:name w:val="Title Char"/>
    <w:basedOn w:val="DefaultParagraphFont"/>
    <w:link w:val="Title"/>
    <w:uiPriority w:val="99"/>
    <w:locked/>
    <w:rsid w:val="00B4706D"/>
    <w:rPr>
      <w:rFonts w:ascii="Cambria" w:hAnsi="Cambria" w:cs="Times New Roman"/>
      <w:b/>
      <w:bCs/>
      <w:kern w:val="28"/>
      <w:sz w:val="32"/>
      <w:szCs w:val="32"/>
    </w:rPr>
  </w:style>
  <w:style w:type="paragraph" w:customStyle="1" w:styleId="tty80">
    <w:name w:val="tty80"/>
    <w:basedOn w:val="Normal"/>
    <w:uiPriority w:val="99"/>
    <w:rsid w:val="00C5017B"/>
    <w:rPr>
      <w:rFonts w:ascii="Courier New" w:hAnsi="Courier New"/>
    </w:rPr>
  </w:style>
  <w:style w:type="paragraph" w:customStyle="1" w:styleId="NumberList">
    <w:name w:val="Number List"/>
    <w:basedOn w:val="BodyText"/>
    <w:uiPriority w:val="99"/>
    <w:rsid w:val="00C5017B"/>
    <w:pPr>
      <w:spacing w:before="60" w:after="60"/>
      <w:ind w:left="3240" w:hanging="360"/>
    </w:pPr>
    <w:rPr>
      <w:rFonts w:ascii="Book Antiqua" w:hAnsi="Book Antiqua"/>
    </w:rPr>
  </w:style>
  <w:style w:type="paragraph" w:customStyle="1" w:styleId="Note">
    <w:name w:val="Note"/>
    <w:basedOn w:val="BodyText"/>
    <w:uiPriority w:val="99"/>
    <w:rsid w:val="00C5017B"/>
    <w:pPr>
      <w:pBdr>
        <w:top w:val="single" w:sz="6" w:space="1" w:color="auto" w:shadow="1"/>
        <w:left w:val="single" w:sz="6" w:space="1" w:color="auto" w:shadow="1"/>
        <w:bottom w:val="single" w:sz="6" w:space="1" w:color="auto" w:shadow="1"/>
        <w:right w:val="single" w:sz="6" w:space="1" w:color="auto" w:shadow="1"/>
      </w:pBdr>
      <w:shd w:val="solid" w:color="FFFF00" w:fill="auto"/>
      <w:spacing w:before="120"/>
      <w:ind w:left="720" w:right="5040" w:hanging="720"/>
    </w:pPr>
    <w:rPr>
      <w:rFonts w:ascii="Book Antiqua" w:hAnsi="Book Antiqua"/>
      <w:vanish/>
    </w:rPr>
  </w:style>
  <w:style w:type="paragraph" w:customStyle="1" w:styleId="Heading6Sample">
    <w:name w:val="Heading 6 Sample"/>
    <w:basedOn w:val="Normal"/>
    <w:uiPriority w:val="99"/>
    <w:rsid w:val="00C5017B"/>
    <w:pPr>
      <w:jc w:val="center"/>
    </w:pPr>
    <w:rPr>
      <w:rFonts w:ascii="Times New (W1)" w:hAnsi="Times New (W1)"/>
      <w:b/>
      <w:bCs/>
      <w:color w:val="0000FF"/>
      <w:sz w:val="32"/>
    </w:rPr>
  </w:style>
  <w:style w:type="paragraph" w:customStyle="1" w:styleId="Bullet">
    <w:name w:val="Bullet"/>
    <w:basedOn w:val="BodyText"/>
    <w:uiPriority w:val="99"/>
    <w:rsid w:val="00387DC8"/>
    <w:pPr>
      <w:keepLines/>
      <w:numPr>
        <w:numId w:val="1"/>
      </w:numPr>
      <w:spacing w:before="60"/>
      <w:ind w:left="1080"/>
    </w:pPr>
    <w:rPr>
      <w:rFonts w:ascii="Arial" w:hAnsi="Arial"/>
    </w:rPr>
  </w:style>
  <w:style w:type="paragraph" w:customStyle="1" w:styleId="tty80indent">
    <w:name w:val="tty80 indent"/>
    <w:basedOn w:val="tty80"/>
    <w:uiPriority w:val="99"/>
    <w:rsid w:val="00C5017B"/>
    <w:pPr>
      <w:ind w:left="2895"/>
    </w:pPr>
  </w:style>
  <w:style w:type="paragraph" w:customStyle="1" w:styleId="Legal">
    <w:name w:val="Legal"/>
    <w:basedOn w:val="Normal"/>
    <w:uiPriority w:val="99"/>
    <w:rsid w:val="00C5017B"/>
    <w:pPr>
      <w:spacing w:after="240"/>
      <w:ind w:left="2160"/>
    </w:pPr>
    <w:rPr>
      <w:rFonts w:ascii="Times" w:hAnsi="Times"/>
    </w:rPr>
  </w:style>
  <w:style w:type="paragraph" w:customStyle="1" w:styleId="Checklist">
    <w:name w:val="Checklist"/>
    <w:basedOn w:val="Bullet"/>
    <w:uiPriority w:val="99"/>
    <w:rsid w:val="00C5017B"/>
    <w:pPr>
      <w:ind w:left="3427" w:hanging="547"/>
    </w:pPr>
  </w:style>
  <w:style w:type="paragraph" w:styleId="NormalIndent">
    <w:name w:val="Normal Indent"/>
    <w:basedOn w:val="Normal"/>
    <w:uiPriority w:val="99"/>
    <w:rsid w:val="00C5017B"/>
    <w:pPr>
      <w:ind w:left="720"/>
    </w:pPr>
    <w:rPr>
      <w:rFonts w:ascii="Book Antiqua" w:hAnsi="Book Antiqua"/>
    </w:rPr>
  </w:style>
  <w:style w:type="paragraph" w:customStyle="1" w:styleId="Checklist-X">
    <w:name w:val="Checklist-X"/>
    <w:basedOn w:val="Checklist"/>
    <w:uiPriority w:val="99"/>
    <w:rsid w:val="00C5017B"/>
  </w:style>
  <w:style w:type="character" w:styleId="FootnoteReference">
    <w:name w:val="footnote reference"/>
    <w:basedOn w:val="DefaultParagraphFont"/>
    <w:uiPriority w:val="99"/>
    <w:semiHidden/>
    <w:rsid w:val="00C5017B"/>
    <w:rPr>
      <w:rFonts w:cs="Times New Roman"/>
      <w:position w:val="6"/>
      <w:sz w:val="16"/>
    </w:rPr>
  </w:style>
  <w:style w:type="paragraph" w:styleId="FootnoteText">
    <w:name w:val="footnote text"/>
    <w:basedOn w:val="Normal"/>
    <w:link w:val="FootnoteTextChar"/>
    <w:uiPriority w:val="99"/>
    <w:semiHidden/>
    <w:rsid w:val="00C5017B"/>
    <w:pPr>
      <w:spacing w:after="240"/>
      <w:ind w:hanging="720"/>
    </w:pPr>
    <w:rPr>
      <w:rFonts w:ascii="Book Antiqua" w:hAnsi="Book Antiqua"/>
    </w:rPr>
  </w:style>
  <w:style w:type="character" w:customStyle="1" w:styleId="FootnoteTextChar">
    <w:name w:val="Footnote Text Char"/>
    <w:basedOn w:val="DefaultParagraphFont"/>
    <w:link w:val="FootnoteText"/>
    <w:uiPriority w:val="99"/>
    <w:semiHidden/>
    <w:locked/>
    <w:rsid w:val="00B4706D"/>
    <w:rPr>
      <w:rFonts w:cs="Times New Roman"/>
      <w:sz w:val="20"/>
      <w:szCs w:val="20"/>
    </w:rPr>
  </w:style>
  <w:style w:type="paragraph" w:customStyle="1" w:styleId="tty132">
    <w:name w:val="tty132"/>
    <w:basedOn w:val="Normal"/>
    <w:uiPriority w:val="99"/>
    <w:rsid w:val="00C5017B"/>
    <w:rPr>
      <w:rFonts w:ascii="Courier New" w:hAnsi="Courier New"/>
      <w:sz w:val="12"/>
    </w:rPr>
  </w:style>
  <w:style w:type="paragraph" w:customStyle="1" w:styleId="InfoBox">
    <w:name w:val="Info Box"/>
    <w:basedOn w:val="BodyText"/>
    <w:uiPriority w:val="99"/>
    <w:rsid w:val="00C5017B"/>
    <w:pPr>
      <w:keepLines/>
      <w:pBdr>
        <w:top w:val="single" w:sz="6" w:space="6" w:color="auto"/>
        <w:left w:val="single" w:sz="6" w:space="6" w:color="auto"/>
        <w:bottom w:val="single" w:sz="6" w:space="6" w:color="auto"/>
        <w:right w:val="single" w:sz="6" w:space="6" w:color="auto"/>
        <w:between w:val="single" w:sz="6" w:space="6" w:color="auto"/>
      </w:pBdr>
      <w:spacing w:before="120"/>
      <w:ind w:left="3600" w:right="1080"/>
      <w:jc w:val="center"/>
    </w:pPr>
    <w:rPr>
      <w:rFonts w:ascii="Book Antiqua" w:hAnsi="Book Antiqua"/>
      <w:sz w:val="18"/>
    </w:rPr>
  </w:style>
  <w:style w:type="paragraph" w:customStyle="1" w:styleId="TitleBar">
    <w:name w:val="Title Bar"/>
    <w:basedOn w:val="Normal"/>
    <w:uiPriority w:val="99"/>
    <w:rsid w:val="00C5017B"/>
    <w:pPr>
      <w:keepNext/>
      <w:pageBreakBefore/>
      <w:shd w:val="solid" w:color="auto" w:fill="auto"/>
      <w:spacing w:before="1680"/>
      <w:ind w:left="2520" w:right="720"/>
    </w:pPr>
    <w:rPr>
      <w:rFonts w:ascii="Book Antiqua" w:hAnsi="Book Antiqua"/>
      <w:sz w:val="36"/>
    </w:rPr>
  </w:style>
  <w:style w:type="paragraph" w:customStyle="1" w:styleId="TOCHeading1">
    <w:name w:val="TOC Heading1"/>
    <w:basedOn w:val="Normal"/>
    <w:uiPriority w:val="99"/>
    <w:rsid w:val="003815DC"/>
    <w:pPr>
      <w:keepNext/>
      <w:pageBreakBefore/>
      <w:pBdr>
        <w:bottom w:val="single" w:sz="24" w:space="1" w:color="auto"/>
      </w:pBdr>
      <w:spacing w:after="120"/>
    </w:pPr>
    <w:rPr>
      <w:b/>
      <w:smallCaps/>
      <w:sz w:val="40"/>
    </w:rPr>
  </w:style>
  <w:style w:type="character" w:customStyle="1" w:styleId="ChapterTitle">
    <w:name w:val="Chapter Title"/>
    <w:basedOn w:val="DefaultParagraphFont"/>
    <w:uiPriority w:val="99"/>
    <w:rsid w:val="00C5017B"/>
    <w:rPr>
      <w:rFonts w:cs="Times New Roman"/>
    </w:rPr>
  </w:style>
  <w:style w:type="paragraph" w:styleId="MacroText">
    <w:name w:val="macro"/>
    <w:link w:val="MacroTextChar"/>
    <w:uiPriority w:val="99"/>
    <w:semiHidden/>
    <w:rsid w:val="00C5017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sz w:val="20"/>
      <w:szCs w:val="20"/>
    </w:rPr>
  </w:style>
  <w:style w:type="character" w:customStyle="1" w:styleId="MacroTextChar">
    <w:name w:val="Macro Text Char"/>
    <w:basedOn w:val="DefaultParagraphFont"/>
    <w:link w:val="MacroText"/>
    <w:uiPriority w:val="99"/>
    <w:semiHidden/>
    <w:locked/>
    <w:rsid w:val="00B4706D"/>
    <w:rPr>
      <w:rFonts w:ascii="Arial Narrow" w:hAnsi="Arial Narrow" w:cs="Times New Roman"/>
      <w:lang w:val="en-US" w:eastAsia="en-US" w:bidi="ar-SA"/>
    </w:rPr>
  </w:style>
  <w:style w:type="paragraph" w:customStyle="1" w:styleId="RouteTitle">
    <w:name w:val="Route Title"/>
    <w:basedOn w:val="Normal"/>
    <w:uiPriority w:val="99"/>
    <w:rsid w:val="00C5017B"/>
    <w:pPr>
      <w:keepLines/>
      <w:spacing w:after="120"/>
      <w:ind w:left="2520" w:right="720"/>
    </w:pPr>
    <w:rPr>
      <w:rFonts w:ascii="Book Antiqua" w:hAnsi="Book Antiqua"/>
      <w:sz w:val="36"/>
    </w:rPr>
  </w:style>
  <w:style w:type="paragraph" w:customStyle="1" w:styleId="NoteWide">
    <w:name w:val="Note Wide"/>
    <w:basedOn w:val="Note"/>
    <w:uiPriority w:val="99"/>
    <w:rsid w:val="00C5017B"/>
    <w:pPr>
      <w:ind w:right="2160"/>
    </w:pPr>
  </w:style>
  <w:style w:type="paragraph" w:customStyle="1" w:styleId="TitleSample">
    <w:name w:val="Title Sample"/>
    <w:basedOn w:val="Normal"/>
    <w:uiPriority w:val="99"/>
    <w:rsid w:val="00C5017B"/>
    <w:pPr>
      <w:jc w:val="center"/>
    </w:pPr>
    <w:rPr>
      <w:rFonts w:ascii="Times New (W1)" w:hAnsi="Times New (W1)"/>
      <w:b/>
      <w:bCs/>
      <w:color w:val="0000FF"/>
      <w:sz w:val="32"/>
    </w:rPr>
  </w:style>
  <w:style w:type="paragraph" w:customStyle="1" w:styleId="Title-Level1">
    <w:name w:val="Title - Level 1"/>
    <w:uiPriority w:val="99"/>
    <w:rsid w:val="00C5017B"/>
    <w:pPr>
      <w:spacing w:after="240" w:line="240" w:lineRule="exact"/>
    </w:pPr>
    <w:rPr>
      <w:b/>
      <w:sz w:val="28"/>
      <w:szCs w:val="20"/>
      <w:u w:val="single"/>
    </w:rPr>
  </w:style>
  <w:style w:type="paragraph" w:customStyle="1" w:styleId="Title-Level2">
    <w:name w:val="Title - Level 2"/>
    <w:uiPriority w:val="99"/>
    <w:rsid w:val="00C5017B"/>
    <w:pPr>
      <w:keepNext/>
      <w:keepLines/>
      <w:spacing w:before="240" w:after="240" w:line="240" w:lineRule="exact"/>
    </w:pPr>
    <w:rPr>
      <w:rFonts w:ascii="Times" w:hAnsi="Times"/>
      <w:b/>
      <w:sz w:val="28"/>
      <w:szCs w:val="20"/>
    </w:rPr>
  </w:style>
  <w:style w:type="character" w:styleId="CommentReference">
    <w:name w:val="annotation reference"/>
    <w:basedOn w:val="DefaultParagraphFont"/>
    <w:semiHidden/>
    <w:rsid w:val="00C5017B"/>
    <w:rPr>
      <w:rFonts w:cs="Times New Roman"/>
      <w:sz w:val="16"/>
    </w:rPr>
  </w:style>
  <w:style w:type="paragraph" w:customStyle="1" w:styleId="Detail">
    <w:name w:val="Detail"/>
    <w:basedOn w:val="Normal"/>
    <w:uiPriority w:val="99"/>
    <w:rsid w:val="00C5017B"/>
    <w:pPr>
      <w:spacing w:before="120" w:after="120"/>
      <w:ind w:left="720"/>
    </w:pPr>
    <w:rPr>
      <w:rFonts w:ascii="Times New (W1)" w:hAnsi="Times New (W1)"/>
      <w:sz w:val="32"/>
      <w:szCs w:val="32"/>
      <w:lang w:val="en-CA"/>
    </w:rPr>
  </w:style>
  <w:style w:type="paragraph" w:customStyle="1" w:styleId="Subject">
    <w:name w:val="Subject"/>
    <w:basedOn w:val="Normal"/>
    <w:uiPriority w:val="99"/>
    <w:rsid w:val="00C5017B"/>
    <w:pPr>
      <w:keepNext/>
      <w:keepLines/>
      <w:spacing w:line="290" w:lineRule="atLeast"/>
    </w:pPr>
    <w:rPr>
      <w:rFonts w:ascii="Times New (W1)" w:hAnsi="Times New (W1)"/>
      <w:b/>
      <w:lang w:val="en-GB"/>
    </w:rPr>
  </w:style>
  <w:style w:type="paragraph" w:customStyle="1" w:styleId="ParaStnd-JustIndented">
    <w:name w:val="Para Stnd - Just &amp; Indented"/>
    <w:uiPriority w:val="99"/>
    <w:rsid w:val="00C5017B"/>
    <w:pPr>
      <w:keepLines/>
      <w:spacing w:after="240" w:line="240" w:lineRule="exact"/>
      <w:jc w:val="both"/>
    </w:pPr>
    <w:rPr>
      <w:rFonts w:ascii="Times" w:hAnsi="Times"/>
      <w:szCs w:val="20"/>
    </w:rPr>
  </w:style>
  <w:style w:type="paragraph" w:customStyle="1" w:styleId="BulletedListofItems">
    <w:name w:val="Bulleted List of Items"/>
    <w:uiPriority w:val="99"/>
    <w:rsid w:val="00C5017B"/>
    <w:pPr>
      <w:spacing w:after="120" w:line="240" w:lineRule="exact"/>
      <w:ind w:left="720" w:hanging="288"/>
      <w:jc w:val="both"/>
    </w:pPr>
    <w:rPr>
      <w:rFonts w:ascii="Times" w:hAnsi="Times"/>
      <w:szCs w:val="20"/>
    </w:rPr>
  </w:style>
  <w:style w:type="paragraph" w:customStyle="1" w:styleId="HyphenatedlinewithinList">
    <w:name w:val="Hyphenated line within List"/>
    <w:uiPriority w:val="99"/>
    <w:rsid w:val="00C5017B"/>
    <w:pPr>
      <w:tabs>
        <w:tab w:val="left" w:pos="1008"/>
      </w:tabs>
      <w:spacing w:after="120" w:line="240" w:lineRule="exact"/>
      <w:ind w:left="1008" w:hanging="288"/>
      <w:jc w:val="both"/>
    </w:pPr>
    <w:rPr>
      <w:rFonts w:ascii="Times" w:hAnsi="Times"/>
      <w:szCs w:val="20"/>
    </w:rPr>
  </w:style>
  <w:style w:type="paragraph" w:customStyle="1" w:styleId="DefinitionHeading">
    <w:name w:val="Definition Heading"/>
    <w:uiPriority w:val="99"/>
    <w:rsid w:val="00C5017B"/>
    <w:pPr>
      <w:keepNext/>
      <w:keepLines/>
      <w:spacing w:after="240" w:line="240" w:lineRule="exact"/>
    </w:pPr>
    <w:rPr>
      <w:rFonts w:ascii="Times" w:hAnsi="Times"/>
      <w:b/>
      <w:szCs w:val="20"/>
    </w:rPr>
  </w:style>
  <w:style w:type="paragraph" w:customStyle="1" w:styleId="text1dblspace">
    <w:name w:val="text 1 dbl space"/>
    <w:basedOn w:val="Normal"/>
    <w:uiPriority w:val="99"/>
    <w:rsid w:val="00C5017B"/>
    <w:pPr>
      <w:spacing w:after="120"/>
      <w:ind w:left="720"/>
    </w:pPr>
    <w:rPr>
      <w:sz w:val="24"/>
      <w:szCs w:val="24"/>
      <w:lang w:val="en-CA"/>
    </w:rPr>
  </w:style>
  <w:style w:type="paragraph" w:customStyle="1" w:styleId="text1singspace">
    <w:name w:val="text 1 sing space"/>
    <w:basedOn w:val="Normal"/>
    <w:uiPriority w:val="99"/>
    <w:rsid w:val="00C5017B"/>
    <w:pPr>
      <w:ind w:left="720"/>
    </w:pPr>
    <w:rPr>
      <w:sz w:val="24"/>
      <w:szCs w:val="24"/>
      <w:lang w:val="en-CA"/>
    </w:rPr>
  </w:style>
  <w:style w:type="paragraph" w:customStyle="1" w:styleId="codingsingspace">
    <w:name w:val="coding sing space"/>
    <w:basedOn w:val="text1singspace"/>
    <w:uiPriority w:val="99"/>
    <w:rsid w:val="00C5017B"/>
    <w:pPr>
      <w:tabs>
        <w:tab w:val="left" w:pos="900"/>
        <w:tab w:val="left" w:pos="1440"/>
      </w:tabs>
    </w:pPr>
  </w:style>
  <w:style w:type="paragraph" w:customStyle="1" w:styleId="codingdblspace">
    <w:name w:val="coding dbl space"/>
    <w:basedOn w:val="text1dblspace"/>
    <w:uiPriority w:val="99"/>
    <w:rsid w:val="00C5017B"/>
    <w:pPr>
      <w:tabs>
        <w:tab w:val="left" w:pos="900"/>
        <w:tab w:val="left" w:pos="1440"/>
      </w:tabs>
    </w:pPr>
  </w:style>
  <w:style w:type="character" w:customStyle="1" w:styleId="bodylink">
    <w:name w:val="bodylink"/>
    <w:basedOn w:val="DefaultParagraphFont"/>
    <w:uiPriority w:val="99"/>
    <w:rsid w:val="00C5017B"/>
    <w:rPr>
      <w:rFonts w:cs="Times New Roman"/>
    </w:rPr>
  </w:style>
  <w:style w:type="character" w:styleId="FollowedHyperlink">
    <w:name w:val="FollowedHyperlink"/>
    <w:basedOn w:val="DefaultParagraphFont"/>
    <w:uiPriority w:val="99"/>
    <w:rsid w:val="00C5017B"/>
    <w:rPr>
      <w:rFonts w:cs="Times New Roman"/>
      <w:color w:val="800080"/>
      <w:u w:val="single"/>
    </w:rPr>
  </w:style>
  <w:style w:type="paragraph" w:styleId="HTMLPreformatted">
    <w:name w:val="HTML Preformatted"/>
    <w:basedOn w:val="Normal"/>
    <w:link w:val="HTMLPreformattedChar"/>
    <w:uiPriority w:val="99"/>
    <w:rsid w:val="00C5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CA"/>
    </w:rPr>
  </w:style>
  <w:style w:type="character" w:customStyle="1" w:styleId="HTMLPreformattedChar">
    <w:name w:val="HTML Preformatted Char"/>
    <w:basedOn w:val="DefaultParagraphFont"/>
    <w:link w:val="HTMLPreformatted"/>
    <w:uiPriority w:val="99"/>
    <w:semiHidden/>
    <w:locked/>
    <w:rsid w:val="00B4706D"/>
    <w:rPr>
      <w:rFonts w:ascii="Courier New" w:hAnsi="Courier New" w:cs="Courier New"/>
      <w:sz w:val="20"/>
      <w:szCs w:val="20"/>
    </w:rPr>
  </w:style>
  <w:style w:type="character" w:styleId="Emphasis">
    <w:name w:val="Emphasis"/>
    <w:basedOn w:val="DefaultParagraphFont"/>
    <w:uiPriority w:val="99"/>
    <w:qFormat/>
    <w:rsid w:val="00C5017B"/>
    <w:rPr>
      <w:rFonts w:cs="Times New Roman"/>
      <w:i/>
      <w:iCs/>
    </w:rPr>
  </w:style>
  <w:style w:type="paragraph" w:customStyle="1" w:styleId="ABLOCKPARA">
    <w:name w:val="A BLOCK PARA"/>
    <w:basedOn w:val="Normal"/>
    <w:uiPriority w:val="99"/>
    <w:rsid w:val="00CB74A2"/>
    <w:rPr>
      <w:rFonts w:ascii="Book Antiqua" w:hAnsi="Book Antiqua"/>
      <w:sz w:val="22"/>
    </w:rPr>
  </w:style>
  <w:style w:type="paragraph" w:styleId="BodyTextFirstIndent">
    <w:name w:val="Body Text First Indent"/>
    <w:basedOn w:val="BodyText"/>
    <w:link w:val="BodyTextFirstIndentChar"/>
    <w:uiPriority w:val="99"/>
    <w:rsid w:val="00D42872"/>
    <w:pPr>
      <w:ind w:firstLine="210"/>
    </w:pPr>
  </w:style>
  <w:style w:type="character" w:customStyle="1" w:styleId="BodyTextFirstIndentChar">
    <w:name w:val="Body Text First Indent Char"/>
    <w:basedOn w:val="BodyTextChar"/>
    <w:link w:val="BodyTextFirstIndent"/>
    <w:uiPriority w:val="99"/>
    <w:semiHidden/>
    <w:locked/>
    <w:rsid w:val="00B4706D"/>
    <w:rPr>
      <w:rFonts w:cs="Times New Roman"/>
      <w:sz w:val="20"/>
      <w:szCs w:val="20"/>
    </w:rPr>
  </w:style>
  <w:style w:type="table" w:styleId="TableGrid">
    <w:name w:val="Table Grid"/>
    <w:basedOn w:val="TableNormal"/>
    <w:uiPriority w:val="39"/>
    <w:rsid w:val="005D65B3"/>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D431D1"/>
    <w:rPr>
      <w:rFonts w:ascii="Times New Roman" w:hAnsi="Times New Roman"/>
      <w:b/>
      <w:bCs/>
    </w:rPr>
  </w:style>
  <w:style w:type="character" w:customStyle="1" w:styleId="CommentSubjectChar">
    <w:name w:val="Comment Subject Char"/>
    <w:basedOn w:val="CommentTextChar"/>
    <w:link w:val="CommentSubject"/>
    <w:uiPriority w:val="99"/>
    <w:locked/>
    <w:rsid w:val="00D431D1"/>
    <w:rPr>
      <w:rFonts w:ascii="Arial" w:hAnsi="Arial" w:cs="Times New Roman"/>
    </w:rPr>
  </w:style>
  <w:style w:type="paragraph" w:styleId="BalloonText">
    <w:name w:val="Balloon Text"/>
    <w:basedOn w:val="Normal"/>
    <w:link w:val="BalloonTextChar"/>
    <w:uiPriority w:val="99"/>
    <w:rsid w:val="00D431D1"/>
    <w:rPr>
      <w:rFonts w:ascii="Tahoma" w:hAnsi="Tahoma" w:cs="Tahoma"/>
      <w:sz w:val="16"/>
      <w:szCs w:val="16"/>
    </w:rPr>
  </w:style>
  <w:style w:type="character" w:customStyle="1" w:styleId="BalloonTextChar">
    <w:name w:val="Balloon Text Char"/>
    <w:basedOn w:val="DefaultParagraphFont"/>
    <w:link w:val="BalloonText"/>
    <w:uiPriority w:val="99"/>
    <w:locked/>
    <w:rsid w:val="00D431D1"/>
    <w:rPr>
      <w:rFonts w:ascii="Tahoma" w:hAnsi="Tahoma" w:cs="Tahoma"/>
      <w:sz w:val="16"/>
      <w:szCs w:val="16"/>
    </w:rPr>
  </w:style>
  <w:style w:type="paragraph" w:customStyle="1" w:styleId="Appendixlevel2">
    <w:name w:val="Appendix level 2"/>
    <w:basedOn w:val="Normal"/>
    <w:link w:val="Appendixlevel2Char"/>
    <w:uiPriority w:val="99"/>
    <w:rsid w:val="00F54362"/>
    <w:pPr>
      <w:spacing w:before="240" w:after="120"/>
    </w:pPr>
    <w:rPr>
      <w:rFonts w:ascii="Arial" w:hAnsi="Arial"/>
      <w:b/>
      <w:bCs/>
      <w:kern w:val="28"/>
      <w:sz w:val="28"/>
    </w:rPr>
  </w:style>
  <w:style w:type="character" w:customStyle="1" w:styleId="Appendixlevel2Char">
    <w:name w:val="Appendix level 2 Char"/>
    <w:basedOn w:val="DefaultParagraphFont"/>
    <w:link w:val="Appendixlevel2"/>
    <w:uiPriority w:val="99"/>
    <w:locked/>
    <w:rsid w:val="00F54362"/>
    <w:rPr>
      <w:rFonts w:ascii="Arial" w:hAnsi="Arial" w:cs="Times New Roman"/>
      <w:b/>
      <w:bCs/>
      <w:kern w:val="28"/>
      <w:sz w:val="28"/>
    </w:rPr>
  </w:style>
  <w:style w:type="paragraph" w:customStyle="1" w:styleId="StyleBodyTextCentered">
    <w:name w:val="Style Body Text + Centered"/>
    <w:basedOn w:val="BodyText"/>
    <w:autoRedefine/>
    <w:uiPriority w:val="99"/>
    <w:rsid w:val="0072733A"/>
    <w:pPr>
      <w:jc w:val="center"/>
    </w:pPr>
    <w:rPr>
      <w:rFonts w:ascii="Arial" w:hAnsi="Arial"/>
      <w:color w:val="0000FF"/>
      <w:kern w:val="28"/>
    </w:rPr>
  </w:style>
  <w:style w:type="paragraph" w:styleId="Subtitle">
    <w:name w:val="Subtitle"/>
    <w:basedOn w:val="Normal"/>
    <w:link w:val="SubtitleChar"/>
    <w:autoRedefine/>
    <w:uiPriority w:val="99"/>
    <w:qFormat/>
    <w:rsid w:val="0072733A"/>
    <w:pPr>
      <w:spacing w:after="60"/>
      <w:jc w:val="center"/>
      <w:outlineLvl w:val="1"/>
    </w:pPr>
    <w:rPr>
      <w:rFonts w:ascii="Arial" w:hAnsi="Arial" w:cs="Arial"/>
      <w:i/>
      <w:szCs w:val="24"/>
    </w:rPr>
  </w:style>
  <w:style w:type="character" w:customStyle="1" w:styleId="SubtitleChar">
    <w:name w:val="Subtitle Char"/>
    <w:basedOn w:val="DefaultParagraphFont"/>
    <w:link w:val="Subtitle"/>
    <w:uiPriority w:val="99"/>
    <w:locked/>
    <w:rsid w:val="0072733A"/>
    <w:rPr>
      <w:rFonts w:ascii="Arial" w:hAnsi="Arial" w:cs="Arial"/>
      <w:i/>
      <w:sz w:val="24"/>
      <w:szCs w:val="24"/>
    </w:rPr>
  </w:style>
  <w:style w:type="paragraph" w:styleId="ListBullet2">
    <w:name w:val="List Bullet 2"/>
    <w:basedOn w:val="Normal"/>
    <w:uiPriority w:val="99"/>
    <w:rsid w:val="0072733A"/>
    <w:pPr>
      <w:tabs>
        <w:tab w:val="num" w:pos="720"/>
      </w:tabs>
      <w:spacing w:after="60"/>
      <w:ind w:left="720" w:hanging="360"/>
    </w:pPr>
    <w:rPr>
      <w:rFonts w:ascii="Arial" w:hAnsi="Arial"/>
      <w:sz w:val="22"/>
      <w:szCs w:val="22"/>
    </w:rPr>
  </w:style>
  <w:style w:type="paragraph" w:customStyle="1" w:styleId="DocumentTitle1">
    <w:name w:val="Document Title 1"/>
    <w:basedOn w:val="Normal"/>
    <w:next w:val="Normal"/>
    <w:autoRedefine/>
    <w:uiPriority w:val="99"/>
    <w:rsid w:val="0072733A"/>
    <w:pPr>
      <w:pageBreakBefore/>
      <w:spacing w:line="360" w:lineRule="auto"/>
    </w:pPr>
    <w:rPr>
      <w:rFonts w:ascii="Arial" w:hAnsi="Arial"/>
      <w:b/>
      <w:sz w:val="28"/>
      <w:szCs w:val="22"/>
    </w:rPr>
  </w:style>
  <w:style w:type="paragraph" w:customStyle="1" w:styleId="DocumentTitle2">
    <w:name w:val="Document Title 2"/>
    <w:basedOn w:val="Normal"/>
    <w:autoRedefine/>
    <w:uiPriority w:val="99"/>
    <w:rsid w:val="0072733A"/>
    <w:pPr>
      <w:spacing w:line="360" w:lineRule="auto"/>
    </w:pPr>
    <w:rPr>
      <w:rFonts w:ascii="Arial" w:hAnsi="Arial"/>
      <w:b/>
      <w:i/>
      <w:sz w:val="24"/>
      <w:szCs w:val="22"/>
    </w:rPr>
  </w:style>
  <w:style w:type="paragraph" w:customStyle="1" w:styleId="TableofContents">
    <w:name w:val="Table of Contents"/>
    <w:basedOn w:val="Normal"/>
    <w:autoRedefine/>
    <w:uiPriority w:val="99"/>
    <w:rsid w:val="0072733A"/>
    <w:pPr>
      <w:pageBreakBefore/>
    </w:pPr>
    <w:rPr>
      <w:rFonts w:ascii="Arial" w:hAnsi="Arial"/>
      <w:b/>
      <w:smallCaps/>
      <w:sz w:val="24"/>
      <w:szCs w:val="24"/>
    </w:rPr>
  </w:style>
  <w:style w:type="paragraph" w:styleId="ListBullet3">
    <w:name w:val="List Bullet 3"/>
    <w:basedOn w:val="BodyText"/>
    <w:uiPriority w:val="99"/>
    <w:rsid w:val="0072733A"/>
    <w:pPr>
      <w:tabs>
        <w:tab w:val="num" w:pos="1080"/>
      </w:tabs>
      <w:ind w:left="1080" w:hanging="360"/>
    </w:pPr>
    <w:rPr>
      <w:rFonts w:ascii="Arial" w:hAnsi="Arial"/>
      <w:bCs/>
      <w:kern w:val="28"/>
      <w:sz w:val="22"/>
      <w:szCs w:val="22"/>
    </w:rPr>
  </w:style>
  <w:style w:type="paragraph" w:customStyle="1" w:styleId="ChangeControlSubheading">
    <w:name w:val="Change Control Subheading"/>
    <w:basedOn w:val="Normal"/>
    <w:uiPriority w:val="99"/>
    <w:rsid w:val="0072733A"/>
    <w:rPr>
      <w:rFonts w:ascii="Book Antiqua" w:hAnsi="Book Antiqua"/>
      <w:b/>
      <w:i/>
      <w:sz w:val="24"/>
      <w:szCs w:val="22"/>
    </w:rPr>
  </w:style>
  <w:style w:type="paragraph" w:styleId="ListNumber3">
    <w:name w:val="List Number 3"/>
    <w:basedOn w:val="Normal"/>
    <w:uiPriority w:val="99"/>
    <w:rsid w:val="0072733A"/>
    <w:pPr>
      <w:tabs>
        <w:tab w:val="num" w:pos="1080"/>
      </w:tabs>
      <w:spacing w:after="60"/>
      <w:ind w:left="1080" w:hanging="360"/>
    </w:pPr>
    <w:rPr>
      <w:rFonts w:ascii="Arial" w:hAnsi="Arial"/>
      <w:sz w:val="22"/>
      <w:szCs w:val="22"/>
    </w:rPr>
  </w:style>
  <w:style w:type="paragraph" w:customStyle="1" w:styleId="ChangeControlTableHeading">
    <w:name w:val="Change Control Table Heading"/>
    <w:basedOn w:val="Normal"/>
    <w:uiPriority w:val="99"/>
    <w:rsid w:val="0072733A"/>
    <w:pPr>
      <w:jc w:val="center"/>
    </w:pPr>
    <w:rPr>
      <w:rFonts w:ascii="Book Antiqua" w:hAnsi="Book Antiqua"/>
      <w:b/>
      <w:bCs/>
      <w:kern w:val="28"/>
      <w:sz w:val="22"/>
    </w:rPr>
  </w:style>
  <w:style w:type="table" w:styleId="TableGrid8">
    <w:name w:val="Table Grid 8"/>
    <w:basedOn w:val="TableNormal"/>
    <w:uiPriority w:val="99"/>
    <w:rsid w:val="0072733A"/>
    <w:rPr>
      <w:rFonts w:ascii="Arial" w:hAnsi="Arial"/>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ascii="Arial" w:hAnsi="Arial" w:cs="Times New Roman"/>
        <w:b/>
        <w:bCs/>
        <w:color w:val="FFFFFF"/>
        <w:sz w:val="20"/>
      </w:rPr>
      <w:tblPr/>
      <w:tcPr>
        <w:shd w:val="clear" w:color="auto" w:fill="000000"/>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ListBullet">
    <w:name w:val="List Bullet"/>
    <w:basedOn w:val="Normal"/>
    <w:uiPriority w:val="99"/>
    <w:rsid w:val="0072733A"/>
    <w:pPr>
      <w:tabs>
        <w:tab w:val="num" w:pos="360"/>
      </w:tabs>
      <w:ind w:left="360" w:hanging="360"/>
    </w:pPr>
    <w:rPr>
      <w:rFonts w:ascii="Arial" w:hAnsi="Arial"/>
      <w:sz w:val="22"/>
      <w:szCs w:val="22"/>
    </w:rPr>
  </w:style>
  <w:style w:type="paragraph" w:customStyle="1" w:styleId="CharCharCharCharCharCharChar">
    <w:name w:val="Char Char Char Char Char Char Char"/>
    <w:basedOn w:val="Normal"/>
    <w:next w:val="Normal"/>
    <w:uiPriority w:val="99"/>
    <w:rsid w:val="0072733A"/>
    <w:pPr>
      <w:spacing w:after="160" w:line="240" w:lineRule="exact"/>
    </w:pPr>
    <w:rPr>
      <w:rFonts w:ascii="Verdana" w:hAnsi="Verdana"/>
    </w:rPr>
  </w:style>
  <w:style w:type="paragraph" w:customStyle="1" w:styleId="Text">
    <w:name w:val="Text"/>
    <w:basedOn w:val="Normal"/>
    <w:uiPriority w:val="99"/>
    <w:rsid w:val="0072733A"/>
    <w:pPr>
      <w:numPr>
        <w:numId w:val="2"/>
      </w:numPr>
    </w:pPr>
    <w:rPr>
      <w:sz w:val="24"/>
      <w:szCs w:val="24"/>
    </w:rPr>
  </w:style>
  <w:style w:type="paragraph" w:customStyle="1" w:styleId="ListLevel1">
    <w:name w:val="List Level 1"/>
    <w:uiPriority w:val="99"/>
    <w:rsid w:val="0072733A"/>
    <w:pPr>
      <w:keepLines/>
      <w:tabs>
        <w:tab w:val="left" w:pos="288"/>
      </w:tabs>
      <w:ind w:left="288" w:hanging="288"/>
    </w:pPr>
    <w:rPr>
      <w:sz w:val="24"/>
      <w:szCs w:val="20"/>
    </w:rPr>
  </w:style>
  <w:style w:type="paragraph" w:styleId="ListNumber2">
    <w:name w:val="List Number 2"/>
    <w:basedOn w:val="Normal"/>
    <w:uiPriority w:val="99"/>
    <w:rsid w:val="0072733A"/>
    <w:pPr>
      <w:tabs>
        <w:tab w:val="num" w:pos="720"/>
      </w:tabs>
      <w:ind w:left="720" w:hanging="360"/>
    </w:pPr>
    <w:rPr>
      <w:rFonts w:ascii="Arial" w:hAnsi="Arial"/>
      <w:sz w:val="22"/>
      <w:szCs w:val="22"/>
    </w:rPr>
  </w:style>
  <w:style w:type="paragraph" w:styleId="List">
    <w:name w:val="List"/>
    <w:basedOn w:val="Normal"/>
    <w:uiPriority w:val="99"/>
    <w:rsid w:val="0072733A"/>
    <w:pPr>
      <w:ind w:left="360" w:hanging="360"/>
    </w:pPr>
    <w:rPr>
      <w:rFonts w:ascii="Arial" w:hAnsi="Arial"/>
      <w:sz w:val="22"/>
      <w:szCs w:val="22"/>
    </w:rPr>
  </w:style>
  <w:style w:type="paragraph" w:customStyle="1" w:styleId="CharChar1Char">
    <w:name w:val="Char Char1 Char"/>
    <w:basedOn w:val="Normal"/>
    <w:uiPriority w:val="99"/>
    <w:rsid w:val="0072733A"/>
    <w:pPr>
      <w:spacing w:after="160" w:line="240" w:lineRule="exact"/>
    </w:pPr>
    <w:rPr>
      <w:rFonts w:ascii="Verdana" w:hAnsi="Verdana"/>
    </w:rPr>
  </w:style>
  <w:style w:type="paragraph" w:customStyle="1" w:styleId="NormalBullet">
    <w:name w:val="Normal Bullet"/>
    <w:basedOn w:val="Normal"/>
    <w:uiPriority w:val="99"/>
    <w:rsid w:val="0072733A"/>
    <w:pPr>
      <w:spacing w:before="60" w:after="60"/>
    </w:pPr>
    <w:rPr>
      <w:rFonts w:ascii="Book Antiqua" w:hAnsi="Book Antiqua"/>
      <w:lang w:val="en-AU"/>
    </w:rPr>
  </w:style>
  <w:style w:type="character" w:customStyle="1" w:styleId="cmdn">
    <w:name w:val="cmdn"/>
    <w:basedOn w:val="DefaultParagraphFont"/>
    <w:uiPriority w:val="99"/>
    <w:rsid w:val="0072733A"/>
    <w:rPr>
      <w:rFonts w:cs="Times New Roman"/>
    </w:rPr>
  </w:style>
  <w:style w:type="paragraph" w:customStyle="1" w:styleId="bulletedlist1">
    <w:name w:val="bulleted list 1"/>
    <w:basedOn w:val="Normal"/>
    <w:uiPriority w:val="99"/>
    <w:rsid w:val="0072733A"/>
    <w:pPr>
      <w:overflowPunct w:val="0"/>
      <w:autoSpaceDE w:val="0"/>
      <w:autoSpaceDN w:val="0"/>
      <w:adjustRightInd w:val="0"/>
      <w:spacing w:before="144"/>
      <w:ind w:left="360" w:hanging="360"/>
      <w:textAlignment w:val="baseline"/>
    </w:pPr>
    <w:rPr>
      <w:rFonts w:ascii="Arial" w:hAnsi="Arial" w:cs="Arial"/>
    </w:rPr>
  </w:style>
  <w:style w:type="paragraph" w:customStyle="1" w:styleId="CharCharCharCharCharCharChar1">
    <w:name w:val="Char Char Char Char Char Char Char1"/>
    <w:basedOn w:val="Normal"/>
    <w:next w:val="Heading3"/>
    <w:uiPriority w:val="99"/>
    <w:rsid w:val="0072733A"/>
    <w:pPr>
      <w:spacing w:after="160" w:line="240" w:lineRule="exact"/>
    </w:pPr>
    <w:rPr>
      <w:rFonts w:ascii="Verdana" w:eastAsia="SimSun" w:hAnsi="Verdana"/>
      <w:sz w:val="22"/>
      <w:szCs w:val="22"/>
    </w:rPr>
  </w:style>
  <w:style w:type="paragraph" w:customStyle="1" w:styleId="Char">
    <w:name w:val="Char"/>
    <w:basedOn w:val="Normal"/>
    <w:uiPriority w:val="99"/>
    <w:rsid w:val="0072733A"/>
    <w:pPr>
      <w:spacing w:before="120" w:after="160" w:line="240" w:lineRule="exact"/>
      <w:jc w:val="both"/>
    </w:pPr>
    <w:rPr>
      <w:rFonts w:ascii="Arial" w:hAnsi="Arial"/>
      <w:lang w:val="en-GB"/>
    </w:rPr>
  </w:style>
  <w:style w:type="paragraph" w:customStyle="1" w:styleId="BodyText0">
    <w:name w:val="BodyText"/>
    <w:basedOn w:val="Normal"/>
    <w:uiPriority w:val="99"/>
    <w:rsid w:val="0072733A"/>
    <w:pPr>
      <w:spacing w:before="60" w:after="120"/>
      <w:ind w:left="2160"/>
    </w:pPr>
    <w:rPr>
      <w:rFonts w:ascii="Arial" w:eastAsia="MS Mincho" w:hAnsi="Arial"/>
      <w:sz w:val="24"/>
      <w:lang w:val="en-GB" w:eastAsia="ja-JP"/>
    </w:rPr>
  </w:style>
  <w:style w:type="paragraph" w:customStyle="1" w:styleId="TableTextBT">
    <w:name w:val="TableTextBT"/>
    <w:basedOn w:val="Normal"/>
    <w:uiPriority w:val="99"/>
    <w:rsid w:val="0072733A"/>
    <w:pPr>
      <w:spacing w:before="60" w:after="60"/>
    </w:pPr>
    <w:rPr>
      <w:rFonts w:ascii="Arial" w:eastAsia="MS Mincho" w:hAnsi="Arial"/>
      <w:sz w:val="24"/>
      <w:szCs w:val="22"/>
      <w:lang w:val="en-GB" w:eastAsia="ja-JP"/>
    </w:rPr>
  </w:style>
  <w:style w:type="paragraph" w:customStyle="1" w:styleId="TableTextH1Char">
    <w:name w:val="TableTextH1 Char"/>
    <w:basedOn w:val="Normal"/>
    <w:uiPriority w:val="99"/>
    <w:rsid w:val="0072733A"/>
    <w:pPr>
      <w:spacing w:after="120"/>
    </w:pPr>
    <w:rPr>
      <w:rFonts w:ascii="Arial Bold" w:eastAsia="MS Mincho" w:hAnsi="Arial Bold"/>
      <w:b/>
      <w:sz w:val="24"/>
      <w:szCs w:val="24"/>
      <w:lang w:val="en-GB" w:eastAsia="ja-JP"/>
    </w:rPr>
  </w:style>
  <w:style w:type="paragraph" w:styleId="BlockText">
    <w:name w:val="Block Text"/>
    <w:basedOn w:val="Normal"/>
    <w:uiPriority w:val="99"/>
    <w:rsid w:val="0072733A"/>
    <w:pPr>
      <w:spacing w:before="240"/>
      <w:ind w:left="360" w:right="720"/>
    </w:pPr>
    <w:rPr>
      <w:rFonts w:ascii="Book Antiqua" w:eastAsia="SimSun" w:hAnsi="Book Antiqua"/>
    </w:rPr>
  </w:style>
  <w:style w:type="paragraph" w:customStyle="1" w:styleId="HeadingOne">
    <w:name w:val="Heading One"/>
    <w:next w:val="Title"/>
    <w:link w:val="HeadingOneChar"/>
    <w:uiPriority w:val="99"/>
    <w:rsid w:val="0072733A"/>
    <w:pPr>
      <w:spacing w:before="240" w:after="120"/>
    </w:pPr>
    <w:rPr>
      <w:rFonts w:ascii="Arial" w:hAnsi="Arial"/>
      <w:b/>
      <w:bCs/>
      <w:kern w:val="28"/>
      <w:sz w:val="28"/>
      <w:szCs w:val="20"/>
    </w:rPr>
  </w:style>
  <w:style w:type="paragraph" w:customStyle="1" w:styleId="StyleHeading1Left0Firstline0">
    <w:name w:val="Style Heading 1 + Left:  0&quot; First line:  0&quot;"/>
    <w:basedOn w:val="Heading1"/>
    <w:next w:val="BodyText0"/>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1Left0Firstline01">
    <w:name w:val="Style Heading 1 + Left:  0&quot; First line:  0&quot;1"/>
    <w:basedOn w:val="Heading1"/>
    <w:next w:val="PlainText"/>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1Left0Firstline02">
    <w:name w:val="Style Heading 1 + Left:  0&quot; First line:  0&quot;2"/>
    <w:basedOn w:val="Heading1"/>
    <w:next w:val="CharCharCharCharCharCharChar1"/>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1Left0Firstline03">
    <w:name w:val="Style Heading 1 + Left:  0&quot; First line:  0&quot;3"/>
    <w:basedOn w:val="Heading1"/>
    <w:next w:val="Normal"/>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One">
    <w:name w:val="Style Heading One +"/>
    <w:basedOn w:val="HeadingOne"/>
    <w:uiPriority w:val="99"/>
    <w:rsid w:val="0072733A"/>
    <w:rPr>
      <w:kern w:val="0"/>
    </w:rPr>
  </w:style>
  <w:style w:type="paragraph" w:customStyle="1" w:styleId="AppendexLevel3">
    <w:name w:val="Appendex Level 3"/>
    <w:uiPriority w:val="99"/>
    <w:rsid w:val="0072733A"/>
    <w:pPr>
      <w:spacing w:before="240" w:after="120"/>
    </w:pPr>
    <w:rPr>
      <w:rFonts w:ascii="Arial" w:hAnsi="Arial"/>
      <w:b/>
      <w:bCs/>
      <w:kern w:val="28"/>
      <w:sz w:val="26"/>
      <w:szCs w:val="26"/>
    </w:rPr>
  </w:style>
  <w:style w:type="paragraph" w:customStyle="1" w:styleId="Appendixlevel4">
    <w:name w:val="Appendix level 4"/>
    <w:basedOn w:val="BodyText"/>
    <w:uiPriority w:val="99"/>
    <w:rsid w:val="0072733A"/>
    <w:pPr>
      <w:spacing w:before="240"/>
    </w:pPr>
    <w:rPr>
      <w:rFonts w:ascii="Arial" w:hAnsi="Arial"/>
      <w:b/>
      <w:bCs/>
      <w:i/>
      <w:kern w:val="28"/>
      <w:sz w:val="22"/>
      <w:szCs w:val="22"/>
      <w:u w:val="single"/>
    </w:rPr>
  </w:style>
  <w:style w:type="paragraph" w:customStyle="1" w:styleId="HeadingTwo">
    <w:name w:val="Heading Two"/>
    <w:basedOn w:val="HeadingOne"/>
    <w:link w:val="HeadingTwoChar"/>
    <w:uiPriority w:val="99"/>
    <w:rsid w:val="0072733A"/>
    <w:rPr>
      <w:sz w:val="22"/>
    </w:rPr>
  </w:style>
  <w:style w:type="character" w:customStyle="1" w:styleId="HeadingOneChar">
    <w:name w:val="Heading One Char"/>
    <w:basedOn w:val="DefaultParagraphFont"/>
    <w:link w:val="HeadingOne"/>
    <w:uiPriority w:val="99"/>
    <w:locked/>
    <w:rsid w:val="0072733A"/>
    <w:rPr>
      <w:rFonts w:ascii="Arial" w:hAnsi="Arial" w:cs="Times New Roman"/>
      <w:b/>
      <w:bCs/>
      <w:kern w:val="28"/>
      <w:sz w:val="28"/>
      <w:lang w:val="en-US" w:eastAsia="en-US" w:bidi="ar-SA"/>
    </w:rPr>
  </w:style>
  <w:style w:type="character" w:customStyle="1" w:styleId="HeadingTwoChar">
    <w:name w:val="Heading Two Char"/>
    <w:basedOn w:val="HeadingOneChar"/>
    <w:link w:val="HeadingTwo"/>
    <w:uiPriority w:val="99"/>
    <w:locked/>
    <w:rsid w:val="0072733A"/>
    <w:rPr>
      <w:rFonts w:ascii="Arial" w:hAnsi="Arial" w:cs="Times New Roman"/>
      <w:b/>
      <w:bCs/>
      <w:kern w:val="28"/>
      <w:sz w:val="22"/>
      <w:lang w:val="en-US" w:eastAsia="en-US" w:bidi="ar-SA"/>
    </w:rPr>
  </w:style>
  <w:style w:type="character" w:styleId="Strong">
    <w:name w:val="Strong"/>
    <w:basedOn w:val="DefaultParagraphFont"/>
    <w:uiPriority w:val="99"/>
    <w:qFormat/>
    <w:rsid w:val="0072733A"/>
    <w:rPr>
      <w:rFonts w:cs="Times New Roman"/>
      <w:b/>
      <w:bCs/>
    </w:rPr>
  </w:style>
  <w:style w:type="paragraph" w:customStyle="1" w:styleId="Heading0">
    <w:name w:val="Heading 0"/>
    <w:basedOn w:val="Heading1"/>
    <w:link w:val="Heading0Char"/>
    <w:uiPriority w:val="99"/>
    <w:rsid w:val="00DB783B"/>
    <w:pPr>
      <w:ind w:left="0" w:firstLine="0"/>
    </w:pPr>
  </w:style>
  <w:style w:type="paragraph" w:styleId="TOCHeading">
    <w:name w:val="TOC Heading"/>
    <w:basedOn w:val="Heading1"/>
    <w:next w:val="Normal"/>
    <w:uiPriority w:val="99"/>
    <w:qFormat/>
    <w:rsid w:val="00DB783B"/>
    <w:pPr>
      <w:keepLines/>
      <w:pageBreakBefore w:val="0"/>
      <w:pBdr>
        <w:bottom w:val="none" w:sz="0" w:space="0" w:color="auto"/>
      </w:pBdr>
      <w:spacing w:before="480" w:after="0" w:line="276" w:lineRule="auto"/>
      <w:ind w:left="0" w:firstLine="0"/>
      <w:outlineLvl w:val="9"/>
    </w:pPr>
    <w:rPr>
      <w:rFonts w:ascii="Cambria" w:hAnsi="Cambria" w:cs="Times New Roman"/>
      <w:bCs/>
      <w:smallCaps w:val="0"/>
      <w:color w:val="365F91"/>
      <w:sz w:val="28"/>
      <w:szCs w:val="28"/>
    </w:rPr>
  </w:style>
  <w:style w:type="character" w:customStyle="1" w:styleId="Heading0Char">
    <w:name w:val="Heading 0 Char"/>
    <w:basedOn w:val="Heading1Char"/>
    <w:link w:val="Heading0"/>
    <w:uiPriority w:val="99"/>
    <w:locked/>
    <w:rsid w:val="00DB783B"/>
    <w:rPr>
      <w:rFonts w:ascii="Calibri" w:eastAsiaTheme="minorEastAsia" w:hAnsi="Calibri" w:cs="Arial"/>
      <w:b/>
      <w:bCs w:val="0"/>
      <w:smallCaps/>
      <w:kern w:val="28"/>
      <w:sz w:val="40"/>
      <w:lang w:val="en-US" w:eastAsia="en-US" w:bidi="ar-SA"/>
    </w:rPr>
  </w:style>
  <w:style w:type="paragraph" w:customStyle="1" w:styleId="Bullet1">
    <w:name w:val="Bullet 1"/>
    <w:basedOn w:val="Normal"/>
    <w:qFormat/>
    <w:rsid w:val="00054A4A"/>
    <w:pPr>
      <w:numPr>
        <w:numId w:val="5"/>
      </w:numPr>
      <w:spacing w:before="60"/>
    </w:pPr>
    <w:rPr>
      <w:rFonts w:ascii="Arial" w:hAnsi="Arial"/>
    </w:rPr>
  </w:style>
  <w:style w:type="paragraph" w:customStyle="1" w:styleId="AINDENTEDPARA">
    <w:name w:val="A INDENTED PARA"/>
    <w:basedOn w:val="Normal"/>
    <w:uiPriority w:val="99"/>
    <w:rsid w:val="00054A4A"/>
    <w:pPr>
      <w:ind w:left="331"/>
    </w:pPr>
    <w:rPr>
      <w:rFonts w:ascii="Book Antiqua" w:eastAsia="SimSun" w:hAnsi="Book Antiqua"/>
      <w:sz w:val="22"/>
    </w:rPr>
  </w:style>
  <w:style w:type="paragraph" w:customStyle="1" w:styleId="ArialBold">
    <w:name w:val="Arial Bold"/>
    <w:basedOn w:val="Normal"/>
    <w:uiPriority w:val="99"/>
    <w:rsid w:val="002A30AF"/>
    <w:pPr>
      <w:overflowPunct w:val="0"/>
      <w:autoSpaceDE w:val="0"/>
      <w:autoSpaceDN w:val="0"/>
      <w:adjustRightInd w:val="0"/>
      <w:spacing w:after="60" w:line="240" w:lineRule="atLeast"/>
      <w:textAlignment w:val="baseline"/>
    </w:pPr>
    <w:rPr>
      <w:rFonts w:ascii="Arial" w:hAnsi="Arial"/>
      <w:b/>
      <w:spacing w:val="-4"/>
    </w:rPr>
  </w:style>
  <w:style w:type="paragraph" w:customStyle="1" w:styleId="Charchar">
    <w:name w:val="Char char"/>
    <w:basedOn w:val="Heading3"/>
    <w:uiPriority w:val="99"/>
    <w:rsid w:val="002A30AF"/>
    <w:pPr>
      <w:spacing w:after="60"/>
      <w:ind w:left="0"/>
    </w:pPr>
    <w:rPr>
      <w:rFonts w:eastAsia="SimSun"/>
      <w:b w:val="0"/>
      <w:iCs/>
      <w:color w:val="FF0000"/>
      <w:kern w:val="28"/>
      <w:sz w:val="22"/>
      <w:szCs w:val="22"/>
    </w:rPr>
  </w:style>
  <w:style w:type="paragraph" w:customStyle="1" w:styleId="Style3">
    <w:name w:val="Style3"/>
    <w:basedOn w:val="Heading3"/>
    <w:uiPriority w:val="99"/>
    <w:rsid w:val="00E2076F"/>
    <w:pPr>
      <w:tabs>
        <w:tab w:val="num" w:pos="540"/>
      </w:tabs>
      <w:spacing w:after="60"/>
      <w:ind w:left="0"/>
    </w:pPr>
    <w:rPr>
      <w:rFonts w:cs="Arial"/>
      <w:sz w:val="24"/>
    </w:rPr>
  </w:style>
  <w:style w:type="paragraph" w:customStyle="1" w:styleId="Style4">
    <w:name w:val="Style4"/>
    <w:basedOn w:val="Normal"/>
    <w:uiPriority w:val="99"/>
    <w:rsid w:val="00E2076F"/>
    <w:rPr>
      <w:rFonts w:ascii="Arial" w:hAnsi="Arial" w:cs="Arial"/>
      <w:sz w:val="22"/>
      <w:szCs w:val="22"/>
    </w:rPr>
  </w:style>
  <w:style w:type="paragraph" w:customStyle="1" w:styleId="Table">
    <w:name w:val="Table"/>
    <w:basedOn w:val="Normal"/>
    <w:uiPriority w:val="99"/>
    <w:rsid w:val="00234253"/>
    <w:pPr>
      <w:shd w:val="clear" w:color="FFFF00" w:fill="auto"/>
    </w:pPr>
    <w:rPr>
      <w:rFonts w:ascii="Arial" w:hAnsi="Arial" w:cs="Arial"/>
      <w:lang w:eastAsia="de-DE"/>
    </w:rPr>
  </w:style>
  <w:style w:type="character" w:customStyle="1" w:styleId="CaptionChar1">
    <w:name w:val="Caption Char1"/>
    <w:aliases w:val="Figure Description Char,Caption Table Char,Caption Char Char,Figure Char,Caption Char2 Char,Caption Char1 Char Char,Caption Char2 Char1 Char Char,Figure Caption Char Char Char Char,Caption Char1 Char Char Char Char"/>
    <w:basedOn w:val="DefaultParagraphFont"/>
    <w:link w:val="Caption"/>
    <w:locked/>
    <w:rsid w:val="00104B24"/>
    <w:rPr>
      <w:rFonts w:cs="Times New Roman"/>
      <w:b/>
      <w:lang w:val="en-US" w:eastAsia="en-US" w:bidi="ar-SA"/>
    </w:rPr>
  </w:style>
  <w:style w:type="paragraph" w:styleId="TableofFigures">
    <w:name w:val="table of figures"/>
    <w:basedOn w:val="Normal"/>
    <w:next w:val="Normal"/>
    <w:uiPriority w:val="99"/>
    <w:rsid w:val="002E6C38"/>
  </w:style>
  <w:style w:type="numbering" w:customStyle="1" w:styleId="List1">
    <w:name w:val="List 1"/>
    <w:rsid w:val="002426FC"/>
    <w:pPr>
      <w:numPr>
        <w:numId w:val="3"/>
      </w:numPr>
    </w:pPr>
  </w:style>
  <w:style w:type="paragraph" w:styleId="ListParagraph">
    <w:name w:val="List Paragraph"/>
    <w:basedOn w:val="Normal"/>
    <w:uiPriority w:val="34"/>
    <w:qFormat/>
    <w:rsid w:val="002F3104"/>
    <w:pPr>
      <w:spacing w:after="160" w:line="259"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E64184"/>
    <w:rPr>
      <w:sz w:val="20"/>
      <w:szCs w:val="20"/>
    </w:rPr>
  </w:style>
  <w:style w:type="character" w:customStyle="1" w:styleId="UnresolvedMention1">
    <w:name w:val="Unresolved Mention1"/>
    <w:basedOn w:val="DefaultParagraphFont"/>
    <w:uiPriority w:val="99"/>
    <w:semiHidden/>
    <w:unhideWhenUsed/>
    <w:rsid w:val="000F67EB"/>
    <w:rPr>
      <w:color w:val="808080"/>
      <w:shd w:val="clear" w:color="auto" w:fill="E6E6E6"/>
    </w:rPr>
  </w:style>
  <w:style w:type="character" w:customStyle="1" w:styleId="item-name">
    <w:name w:val="item-name"/>
    <w:basedOn w:val="DefaultParagraphFont"/>
    <w:rsid w:val="00FC6D2D"/>
  </w:style>
  <w:style w:type="paragraph" w:customStyle="1" w:styleId="ContinuedTableLabe">
    <w:name w:val="Continued Table Labe"/>
    <w:basedOn w:val="Normal"/>
    <w:rsid w:val="0045016D"/>
    <w:rPr>
      <w:sz w:val="22"/>
      <w:lang w:val="en-GB"/>
    </w:rPr>
  </w:style>
  <w:style w:type="character" w:styleId="UnresolvedMention">
    <w:name w:val="Unresolved Mention"/>
    <w:basedOn w:val="DefaultParagraphFont"/>
    <w:uiPriority w:val="99"/>
    <w:semiHidden/>
    <w:unhideWhenUsed/>
    <w:rsid w:val="00C65B72"/>
    <w:rPr>
      <w:color w:val="605E5C"/>
      <w:shd w:val="clear" w:color="auto" w:fill="E1DFDD"/>
    </w:rPr>
  </w:style>
  <w:style w:type="character" w:customStyle="1" w:styleId="normaltextrun">
    <w:name w:val="normaltextrun"/>
    <w:basedOn w:val="DefaultParagraphFont"/>
    <w:rsid w:val="00D750CF"/>
  </w:style>
  <w:style w:type="character" w:customStyle="1" w:styleId="eop">
    <w:name w:val="eop"/>
    <w:basedOn w:val="DefaultParagraphFont"/>
    <w:rsid w:val="00D750CF"/>
  </w:style>
  <w:style w:type="paragraph" w:customStyle="1" w:styleId="Default">
    <w:name w:val="Default"/>
    <w:rsid w:val="00001CCB"/>
    <w:pPr>
      <w:autoSpaceDE w:val="0"/>
      <w:autoSpaceDN w:val="0"/>
      <w:adjustRightInd w:val="0"/>
    </w:pPr>
    <w:rPr>
      <w:rFonts w:ascii="Garamond" w:eastAsia="MS Mincho" w:hAnsi="Garamond" w:cs="Garamond"/>
      <w:color w:val="000000"/>
      <w:sz w:val="24"/>
      <w:szCs w:val="24"/>
    </w:rPr>
  </w:style>
  <w:style w:type="character" w:customStyle="1" w:styleId="ui-provider">
    <w:name w:val="ui-provider"/>
    <w:basedOn w:val="DefaultParagraphFont"/>
    <w:rsid w:val="00915E5E"/>
  </w:style>
  <w:style w:type="character" w:customStyle="1" w:styleId="prompt">
    <w:name w:val="prompt"/>
    <w:basedOn w:val="DefaultParagraphFont"/>
    <w:rsid w:val="006D4BF5"/>
  </w:style>
  <w:style w:type="paragraph" w:customStyle="1" w:styleId="TableHead">
    <w:name w:val="TableHead"/>
    <w:basedOn w:val="Normal"/>
    <w:uiPriority w:val="99"/>
    <w:rsid w:val="00573E3F"/>
    <w:pPr>
      <w:spacing w:before="60" w:after="40"/>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364">
      <w:bodyDiv w:val="1"/>
      <w:marLeft w:val="0"/>
      <w:marRight w:val="0"/>
      <w:marTop w:val="0"/>
      <w:marBottom w:val="0"/>
      <w:divBdr>
        <w:top w:val="none" w:sz="0" w:space="0" w:color="auto"/>
        <w:left w:val="none" w:sz="0" w:space="0" w:color="auto"/>
        <w:bottom w:val="none" w:sz="0" w:space="0" w:color="auto"/>
        <w:right w:val="none" w:sz="0" w:space="0" w:color="auto"/>
      </w:divBdr>
    </w:div>
    <w:div w:id="7295481">
      <w:bodyDiv w:val="1"/>
      <w:marLeft w:val="0"/>
      <w:marRight w:val="0"/>
      <w:marTop w:val="0"/>
      <w:marBottom w:val="0"/>
      <w:divBdr>
        <w:top w:val="none" w:sz="0" w:space="0" w:color="auto"/>
        <w:left w:val="none" w:sz="0" w:space="0" w:color="auto"/>
        <w:bottom w:val="none" w:sz="0" w:space="0" w:color="auto"/>
        <w:right w:val="none" w:sz="0" w:space="0" w:color="auto"/>
      </w:divBdr>
    </w:div>
    <w:div w:id="12414697">
      <w:bodyDiv w:val="1"/>
      <w:marLeft w:val="0"/>
      <w:marRight w:val="0"/>
      <w:marTop w:val="0"/>
      <w:marBottom w:val="0"/>
      <w:divBdr>
        <w:top w:val="none" w:sz="0" w:space="0" w:color="auto"/>
        <w:left w:val="none" w:sz="0" w:space="0" w:color="auto"/>
        <w:bottom w:val="none" w:sz="0" w:space="0" w:color="auto"/>
        <w:right w:val="none" w:sz="0" w:space="0" w:color="auto"/>
      </w:divBdr>
    </w:div>
    <w:div w:id="88815226">
      <w:bodyDiv w:val="1"/>
      <w:marLeft w:val="0"/>
      <w:marRight w:val="0"/>
      <w:marTop w:val="0"/>
      <w:marBottom w:val="0"/>
      <w:divBdr>
        <w:top w:val="none" w:sz="0" w:space="0" w:color="auto"/>
        <w:left w:val="none" w:sz="0" w:space="0" w:color="auto"/>
        <w:bottom w:val="none" w:sz="0" w:space="0" w:color="auto"/>
        <w:right w:val="none" w:sz="0" w:space="0" w:color="auto"/>
      </w:divBdr>
    </w:div>
    <w:div w:id="148980100">
      <w:bodyDiv w:val="1"/>
      <w:marLeft w:val="0"/>
      <w:marRight w:val="0"/>
      <w:marTop w:val="0"/>
      <w:marBottom w:val="0"/>
      <w:divBdr>
        <w:top w:val="none" w:sz="0" w:space="0" w:color="auto"/>
        <w:left w:val="none" w:sz="0" w:space="0" w:color="auto"/>
        <w:bottom w:val="none" w:sz="0" w:space="0" w:color="auto"/>
        <w:right w:val="none" w:sz="0" w:space="0" w:color="auto"/>
      </w:divBdr>
    </w:div>
    <w:div w:id="152456204">
      <w:bodyDiv w:val="1"/>
      <w:marLeft w:val="0"/>
      <w:marRight w:val="0"/>
      <w:marTop w:val="0"/>
      <w:marBottom w:val="0"/>
      <w:divBdr>
        <w:top w:val="none" w:sz="0" w:space="0" w:color="auto"/>
        <w:left w:val="none" w:sz="0" w:space="0" w:color="auto"/>
        <w:bottom w:val="none" w:sz="0" w:space="0" w:color="auto"/>
        <w:right w:val="none" w:sz="0" w:space="0" w:color="auto"/>
      </w:divBdr>
    </w:div>
    <w:div w:id="159390770">
      <w:bodyDiv w:val="1"/>
      <w:marLeft w:val="0"/>
      <w:marRight w:val="0"/>
      <w:marTop w:val="0"/>
      <w:marBottom w:val="0"/>
      <w:divBdr>
        <w:top w:val="none" w:sz="0" w:space="0" w:color="auto"/>
        <w:left w:val="none" w:sz="0" w:space="0" w:color="auto"/>
        <w:bottom w:val="none" w:sz="0" w:space="0" w:color="auto"/>
        <w:right w:val="none" w:sz="0" w:space="0" w:color="auto"/>
      </w:divBdr>
      <w:divsChild>
        <w:div w:id="2093965120">
          <w:marLeft w:val="0"/>
          <w:marRight w:val="0"/>
          <w:marTop w:val="0"/>
          <w:marBottom w:val="0"/>
          <w:divBdr>
            <w:top w:val="none" w:sz="0" w:space="0" w:color="auto"/>
            <w:left w:val="none" w:sz="0" w:space="0" w:color="auto"/>
            <w:bottom w:val="none" w:sz="0" w:space="0" w:color="auto"/>
            <w:right w:val="none" w:sz="0" w:space="0" w:color="auto"/>
          </w:divBdr>
          <w:divsChild>
            <w:div w:id="126319861">
              <w:marLeft w:val="0"/>
              <w:marRight w:val="0"/>
              <w:marTop w:val="0"/>
              <w:marBottom w:val="300"/>
              <w:divBdr>
                <w:top w:val="none" w:sz="0" w:space="0" w:color="auto"/>
                <w:left w:val="none" w:sz="0" w:space="0" w:color="auto"/>
                <w:bottom w:val="none" w:sz="0" w:space="0" w:color="auto"/>
                <w:right w:val="none" w:sz="0" w:space="0" w:color="auto"/>
              </w:divBdr>
              <w:divsChild>
                <w:div w:id="21277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603">
      <w:bodyDiv w:val="1"/>
      <w:marLeft w:val="0"/>
      <w:marRight w:val="0"/>
      <w:marTop w:val="0"/>
      <w:marBottom w:val="0"/>
      <w:divBdr>
        <w:top w:val="none" w:sz="0" w:space="0" w:color="auto"/>
        <w:left w:val="none" w:sz="0" w:space="0" w:color="auto"/>
        <w:bottom w:val="none" w:sz="0" w:space="0" w:color="auto"/>
        <w:right w:val="none" w:sz="0" w:space="0" w:color="auto"/>
      </w:divBdr>
    </w:div>
    <w:div w:id="189531724">
      <w:bodyDiv w:val="1"/>
      <w:marLeft w:val="0"/>
      <w:marRight w:val="0"/>
      <w:marTop w:val="0"/>
      <w:marBottom w:val="0"/>
      <w:divBdr>
        <w:top w:val="none" w:sz="0" w:space="0" w:color="auto"/>
        <w:left w:val="none" w:sz="0" w:space="0" w:color="auto"/>
        <w:bottom w:val="none" w:sz="0" w:space="0" w:color="auto"/>
        <w:right w:val="none" w:sz="0" w:space="0" w:color="auto"/>
      </w:divBdr>
    </w:div>
    <w:div w:id="230701697">
      <w:bodyDiv w:val="1"/>
      <w:marLeft w:val="0"/>
      <w:marRight w:val="0"/>
      <w:marTop w:val="0"/>
      <w:marBottom w:val="0"/>
      <w:divBdr>
        <w:top w:val="none" w:sz="0" w:space="0" w:color="auto"/>
        <w:left w:val="none" w:sz="0" w:space="0" w:color="auto"/>
        <w:bottom w:val="none" w:sz="0" w:space="0" w:color="auto"/>
        <w:right w:val="none" w:sz="0" w:space="0" w:color="auto"/>
      </w:divBdr>
    </w:div>
    <w:div w:id="259218666">
      <w:bodyDiv w:val="1"/>
      <w:marLeft w:val="0"/>
      <w:marRight w:val="0"/>
      <w:marTop w:val="0"/>
      <w:marBottom w:val="0"/>
      <w:divBdr>
        <w:top w:val="none" w:sz="0" w:space="0" w:color="auto"/>
        <w:left w:val="none" w:sz="0" w:space="0" w:color="auto"/>
        <w:bottom w:val="none" w:sz="0" w:space="0" w:color="auto"/>
        <w:right w:val="none" w:sz="0" w:space="0" w:color="auto"/>
      </w:divBdr>
    </w:div>
    <w:div w:id="270670257">
      <w:bodyDiv w:val="1"/>
      <w:marLeft w:val="0"/>
      <w:marRight w:val="0"/>
      <w:marTop w:val="0"/>
      <w:marBottom w:val="0"/>
      <w:divBdr>
        <w:top w:val="none" w:sz="0" w:space="0" w:color="auto"/>
        <w:left w:val="none" w:sz="0" w:space="0" w:color="auto"/>
        <w:bottom w:val="none" w:sz="0" w:space="0" w:color="auto"/>
        <w:right w:val="none" w:sz="0" w:space="0" w:color="auto"/>
      </w:divBdr>
      <w:divsChild>
        <w:div w:id="445082669">
          <w:marLeft w:val="0"/>
          <w:marRight w:val="75"/>
          <w:marTop w:val="0"/>
          <w:marBottom w:val="0"/>
          <w:divBdr>
            <w:top w:val="none" w:sz="0" w:space="0" w:color="auto"/>
            <w:left w:val="none" w:sz="0" w:space="0" w:color="auto"/>
            <w:bottom w:val="none" w:sz="0" w:space="0" w:color="auto"/>
            <w:right w:val="none" w:sz="0" w:space="0" w:color="auto"/>
          </w:divBdr>
        </w:div>
        <w:div w:id="790589919">
          <w:marLeft w:val="0"/>
          <w:marRight w:val="0"/>
          <w:marTop w:val="0"/>
          <w:marBottom w:val="0"/>
          <w:divBdr>
            <w:top w:val="none" w:sz="0" w:space="0" w:color="auto"/>
            <w:left w:val="none" w:sz="0" w:space="0" w:color="auto"/>
            <w:bottom w:val="none" w:sz="0" w:space="0" w:color="auto"/>
            <w:right w:val="none" w:sz="0" w:space="0" w:color="auto"/>
          </w:divBdr>
        </w:div>
      </w:divsChild>
    </w:div>
    <w:div w:id="273101246">
      <w:bodyDiv w:val="1"/>
      <w:marLeft w:val="0"/>
      <w:marRight w:val="0"/>
      <w:marTop w:val="0"/>
      <w:marBottom w:val="0"/>
      <w:divBdr>
        <w:top w:val="none" w:sz="0" w:space="0" w:color="auto"/>
        <w:left w:val="none" w:sz="0" w:space="0" w:color="auto"/>
        <w:bottom w:val="none" w:sz="0" w:space="0" w:color="auto"/>
        <w:right w:val="none" w:sz="0" w:space="0" w:color="auto"/>
      </w:divBdr>
    </w:div>
    <w:div w:id="280764786">
      <w:bodyDiv w:val="1"/>
      <w:marLeft w:val="0"/>
      <w:marRight w:val="0"/>
      <w:marTop w:val="0"/>
      <w:marBottom w:val="0"/>
      <w:divBdr>
        <w:top w:val="none" w:sz="0" w:space="0" w:color="auto"/>
        <w:left w:val="none" w:sz="0" w:space="0" w:color="auto"/>
        <w:bottom w:val="none" w:sz="0" w:space="0" w:color="auto"/>
        <w:right w:val="none" w:sz="0" w:space="0" w:color="auto"/>
      </w:divBdr>
    </w:div>
    <w:div w:id="299111442">
      <w:bodyDiv w:val="1"/>
      <w:marLeft w:val="0"/>
      <w:marRight w:val="0"/>
      <w:marTop w:val="0"/>
      <w:marBottom w:val="0"/>
      <w:divBdr>
        <w:top w:val="none" w:sz="0" w:space="0" w:color="auto"/>
        <w:left w:val="none" w:sz="0" w:space="0" w:color="auto"/>
        <w:bottom w:val="none" w:sz="0" w:space="0" w:color="auto"/>
        <w:right w:val="none" w:sz="0" w:space="0" w:color="auto"/>
      </w:divBdr>
    </w:div>
    <w:div w:id="306128464">
      <w:bodyDiv w:val="1"/>
      <w:marLeft w:val="0"/>
      <w:marRight w:val="0"/>
      <w:marTop w:val="0"/>
      <w:marBottom w:val="0"/>
      <w:divBdr>
        <w:top w:val="none" w:sz="0" w:space="0" w:color="auto"/>
        <w:left w:val="none" w:sz="0" w:space="0" w:color="auto"/>
        <w:bottom w:val="none" w:sz="0" w:space="0" w:color="auto"/>
        <w:right w:val="none" w:sz="0" w:space="0" w:color="auto"/>
      </w:divBdr>
    </w:div>
    <w:div w:id="308093869">
      <w:bodyDiv w:val="1"/>
      <w:marLeft w:val="0"/>
      <w:marRight w:val="0"/>
      <w:marTop w:val="0"/>
      <w:marBottom w:val="0"/>
      <w:divBdr>
        <w:top w:val="none" w:sz="0" w:space="0" w:color="auto"/>
        <w:left w:val="none" w:sz="0" w:space="0" w:color="auto"/>
        <w:bottom w:val="none" w:sz="0" w:space="0" w:color="auto"/>
        <w:right w:val="none" w:sz="0" w:space="0" w:color="auto"/>
      </w:divBdr>
    </w:div>
    <w:div w:id="312565579">
      <w:bodyDiv w:val="1"/>
      <w:marLeft w:val="0"/>
      <w:marRight w:val="0"/>
      <w:marTop w:val="0"/>
      <w:marBottom w:val="0"/>
      <w:divBdr>
        <w:top w:val="none" w:sz="0" w:space="0" w:color="auto"/>
        <w:left w:val="none" w:sz="0" w:space="0" w:color="auto"/>
        <w:bottom w:val="none" w:sz="0" w:space="0" w:color="auto"/>
        <w:right w:val="none" w:sz="0" w:space="0" w:color="auto"/>
      </w:divBdr>
    </w:div>
    <w:div w:id="322855565">
      <w:bodyDiv w:val="1"/>
      <w:marLeft w:val="0"/>
      <w:marRight w:val="0"/>
      <w:marTop w:val="0"/>
      <w:marBottom w:val="0"/>
      <w:divBdr>
        <w:top w:val="none" w:sz="0" w:space="0" w:color="auto"/>
        <w:left w:val="none" w:sz="0" w:space="0" w:color="auto"/>
        <w:bottom w:val="none" w:sz="0" w:space="0" w:color="auto"/>
        <w:right w:val="none" w:sz="0" w:space="0" w:color="auto"/>
      </w:divBdr>
    </w:div>
    <w:div w:id="391124601">
      <w:bodyDiv w:val="1"/>
      <w:marLeft w:val="0"/>
      <w:marRight w:val="0"/>
      <w:marTop w:val="0"/>
      <w:marBottom w:val="0"/>
      <w:divBdr>
        <w:top w:val="none" w:sz="0" w:space="0" w:color="auto"/>
        <w:left w:val="none" w:sz="0" w:space="0" w:color="auto"/>
        <w:bottom w:val="none" w:sz="0" w:space="0" w:color="auto"/>
        <w:right w:val="none" w:sz="0" w:space="0" w:color="auto"/>
      </w:divBdr>
    </w:div>
    <w:div w:id="431248166">
      <w:bodyDiv w:val="1"/>
      <w:marLeft w:val="0"/>
      <w:marRight w:val="0"/>
      <w:marTop w:val="0"/>
      <w:marBottom w:val="0"/>
      <w:divBdr>
        <w:top w:val="none" w:sz="0" w:space="0" w:color="auto"/>
        <w:left w:val="none" w:sz="0" w:space="0" w:color="auto"/>
        <w:bottom w:val="none" w:sz="0" w:space="0" w:color="auto"/>
        <w:right w:val="none" w:sz="0" w:space="0" w:color="auto"/>
      </w:divBdr>
    </w:div>
    <w:div w:id="456143526">
      <w:bodyDiv w:val="1"/>
      <w:marLeft w:val="0"/>
      <w:marRight w:val="0"/>
      <w:marTop w:val="0"/>
      <w:marBottom w:val="0"/>
      <w:divBdr>
        <w:top w:val="none" w:sz="0" w:space="0" w:color="auto"/>
        <w:left w:val="none" w:sz="0" w:space="0" w:color="auto"/>
        <w:bottom w:val="none" w:sz="0" w:space="0" w:color="auto"/>
        <w:right w:val="none" w:sz="0" w:space="0" w:color="auto"/>
      </w:divBdr>
    </w:div>
    <w:div w:id="480075598">
      <w:bodyDiv w:val="1"/>
      <w:marLeft w:val="0"/>
      <w:marRight w:val="0"/>
      <w:marTop w:val="0"/>
      <w:marBottom w:val="0"/>
      <w:divBdr>
        <w:top w:val="none" w:sz="0" w:space="0" w:color="auto"/>
        <w:left w:val="none" w:sz="0" w:space="0" w:color="auto"/>
        <w:bottom w:val="none" w:sz="0" w:space="0" w:color="auto"/>
        <w:right w:val="none" w:sz="0" w:space="0" w:color="auto"/>
      </w:divBdr>
      <w:divsChild>
        <w:div w:id="1790247630">
          <w:marLeft w:val="0"/>
          <w:marRight w:val="75"/>
          <w:marTop w:val="0"/>
          <w:marBottom w:val="0"/>
          <w:divBdr>
            <w:top w:val="none" w:sz="0" w:space="0" w:color="auto"/>
            <w:left w:val="none" w:sz="0" w:space="0" w:color="auto"/>
            <w:bottom w:val="none" w:sz="0" w:space="0" w:color="auto"/>
            <w:right w:val="none" w:sz="0" w:space="0" w:color="auto"/>
          </w:divBdr>
        </w:div>
        <w:div w:id="1940872488">
          <w:marLeft w:val="0"/>
          <w:marRight w:val="0"/>
          <w:marTop w:val="0"/>
          <w:marBottom w:val="0"/>
          <w:divBdr>
            <w:top w:val="none" w:sz="0" w:space="0" w:color="auto"/>
            <w:left w:val="none" w:sz="0" w:space="0" w:color="auto"/>
            <w:bottom w:val="none" w:sz="0" w:space="0" w:color="auto"/>
            <w:right w:val="none" w:sz="0" w:space="0" w:color="auto"/>
          </w:divBdr>
        </w:div>
      </w:divsChild>
    </w:div>
    <w:div w:id="486675321">
      <w:bodyDiv w:val="1"/>
      <w:marLeft w:val="0"/>
      <w:marRight w:val="0"/>
      <w:marTop w:val="0"/>
      <w:marBottom w:val="0"/>
      <w:divBdr>
        <w:top w:val="none" w:sz="0" w:space="0" w:color="auto"/>
        <w:left w:val="none" w:sz="0" w:space="0" w:color="auto"/>
        <w:bottom w:val="none" w:sz="0" w:space="0" w:color="auto"/>
        <w:right w:val="none" w:sz="0" w:space="0" w:color="auto"/>
      </w:divBdr>
    </w:div>
    <w:div w:id="514996755">
      <w:bodyDiv w:val="1"/>
      <w:marLeft w:val="0"/>
      <w:marRight w:val="0"/>
      <w:marTop w:val="0"/>
      <w:marBottom w:val="0"/>
      <w:divBdr>
        <w:top w:val="none" w:sz="0" w:space="0" w:color="auto"/>
        <w:left w:val="none" w:sz="0" w:space="0" w:color="auto"/>
        <w:bottom w:val="none" w:sz="0" w:space="0" w:color="auto"/>
        <w:right w:val="none" w:sz="0" w:space="0" w:color="auto"/>
      </w:divBdr>
    </w:div>
    <w:div w:id="532305684">
      <w:bodyDiv w:val="1"/>
      <w:marLeft w:val="0"/>
      <w:marRight w:val="0"/>
      <w:marTop w:val="0"/>
      <w:marBottom w:val="0"/>
      <w:divBdr>
        <w:top w:val="none" w:sz="0" w:space="0" w:color="auto"/>
        <w:left w:val="none" w:sz="0" w:space="0" w:color="auto"/>
        <w:bottom w:val="none" w:sz="0" w:space="0" w:color="auto"/>
        <w:right w:val="none" w:sz="0" w:space="0" w:color="auto"/>
      </w:divBdr>
    </w:div>
    <w:div w:id="569387133">
      <w:bodyDiv w:val="1"/>
      <w:marLeft w:val="0"/>
      <w:marRight w:val="0"/>
      <w:marTop w:val="0"/>
      <w:marBottom w:val="0"/>
      <w:divBdr>
        <w:top w:val="none" w:sz="0" w:space="0" w:color="auto"/>
        <w:left w:val="none" w:sz="0" w:space="0" w:color="auto"/>
        <w:bottom w:val="none" w:sz="0" w:space="0" w:color="auto"/>
        <w:right w:val="none" w:sz="0" w:space="0" w:color="auto"/>
      </w:divBdr>
    </w:div>
    <w:div w:id="593703876">
      <w:bodyDiv w:val="1"/>
      <w:marLeft w:val="0"/>
      <w:marRight w:val="0"/>
      <w:marTop w:val="0"/>
      <w:marBottom w:val="0"/>
      <w:divBdr>
        <w:top w:val="none" w:sz="0" w:space="0" w:color="auto"/>
        <w:left w:val="none" w:sz="0" w:space="0" w:color="auto"/>
        <w:bottom w:val="none" w:sz="0" w:space="0" w:color="auto"/>
        <w:right w:val="none" w:sz="0" w:space="0" w:color="auto"/>
      </w:divBdr>
    </w:div>
    <w:div w:id="656419672">
      <w:bodyDiv w:val="1"/>
      <w:marLeft w:val="0"/>
      <w:marRight w:val="0"/>
      <w:marTop w:val="0"/>
      <w:marBottom w:val="0"/>
      <w:divBdr>
        <w:top w:val="none" w:sz="0" w:space="0" w:color="auto"/>
        <w:left w:val="none" w:sz="0" w:space="0" w:color="auto"/>
        <w:bottom w:val="none" w:sz="0" w:space="0" w:color="auto"/>
        <w:right w:val="none" w:sz="0" w:space="0" w:color="auto"/>
      </w:divBdr>
    </w:div>
    <w:div w:id="704446963">
      <w:bodyDiv w:val="1"/>
      <w:marLeft w:val="0"/>
      <w:marRight w:val="0"/>
      <w:marTop w:val="0"/>
      <w:marBottom w:val="0"/>
      <w:divBdr>
        <w:top w:val="none" w:sz="0" w:space="0" w:color="auto"/>
        <w:left w:val="none" w:sz="0" w:space="0" w:color="auto"/>
        <w:bottom w:val="none" w:sz="0" w:space="0" w:color="auto"/>
        <w:right w:val="none" w:sz="0" w:space="0" w:color="auto"/>
      </w:divBdr>
    </w:div>
    <w:div w:id="747269209">
      <w:bodyDiv w:val="1"/>
      <w:marLeft w:val="0"/>
      <w:marRight w:val="0"/>
      <w:marTop w:val="0"/>
      <w:marBottom w:val="0"/>
      <w:divBdr>
        <w:top w:val="none" w:sz="0" w:space="0" w:color="auto"/>
        <w:left w:val="none" w:sz="0" w:space="0" w:color="auto"/>
        <w:bottom w:val="none" w:sz="0" w:space="0" w:color="auto"/>
        <w:right w:val="none" w:sz="0" w:space="0" w:color="auto"/>
      </w:divBdr>
    </w:div>
    <w:div w:id="769207010">
      <w:bodyDiv w:val="1"/>
      <w:marLeft w:val="0"/>
      <w:marRight w:val="0"/>
      <w:marTop w:val="0"/>
      <w:marBottom w:val="0"/>
      <w:divBdr>
        <w:top w:val="none" w:sz="0" w:space="0" w:color="auto"/>
        <w:left w:val="none" w:sz="0" w:space="0" w:color="auto"/>
        <w:bottom w:val="none" w:sz="0" w:space="0" w:color="auto"/>
        <w:right w:val="none" w:sz="0" w:space="0" w:color="auto"/>
      </w:divBdr>
    </w:div>
    <w:div w:id="812211331">
      <w:bodyDiv w:val="1"/>
      <w:marLeft w:val="0"/>
      <w:marRight w:val="0"/>
      <w:marTop w:val="0"/>
      <w:marBottom w:val="0"/>
      <w:divBdr>
        <w:top w:val="none" w:sz="0" w:space="0" w:color="auto"/>
        <w:left w:val="none" w:sz="0" w:space="0" w:color="auto"/>
        <w:bottom w:val="none" w:sz="0" w:space="0" w:color="auto"/>
        <w:right w:val="none" w:sz="0" w:space="0" w:color="auto"/>
      </w:divBdr>
    </w:div>
    <w:div w:id="813185199">
      <w:bodyDiv w:val="1"/>
      <w:marLeft w:val="0"/>
      <w:marRight w:val="0"/>
      <w:marTop w:val="0"/>
      <w:marBottom w:val="0"/>
      <w:divBdr>
        <w:top w:val="none" w:sz="0" w:space="0" w:color="auto"/>
        <w:left w:val="none" w:sz="0" w:space="0" w:color="auto"/>
        <w:bottom w:val="none" w:sz="0" w:space="0" w:color="auto"/>
        <w:right w:val="none" w:sz="0" w:space="0" w:color="auto"/>
      </w:divBdr>
    </w:div>
    <w:div w:id="858204331">
      <w:bodyDiv w:val="1"/>
      <w:marLeft w:val="0"/>
      <w:marRight w:val="0"/>
      <w:marTop w:val="0"/>
      <w:marBottom w:val="0"/>
      <w:divBdr>
        <w:top w:val="none" w:sz="0" w:space="0" w:color="auto"/>
        <w:left w:val="none" w:sz="0" w:space="0" w:color="auto"/>
        <w:bottom w:val="none" w:sz="0" w:space="0" w:color="auto"/>
        <w:right w:val="none" w:sz="0" w:space="0" w:color="auto"/>
      </w:divBdr>
    </w:div>
    <w:div w:id="878393934">
      <w:bodyDiv w:val="1"/>
      <w:marLeft w:val="0"/>
      <w:marRight w:val="0"/>
      <w:marTop w:val="0"/>
      <w:marBottom w:val="0"/>
      <w:divBdr>
        <w:top w:val="none" w:sz="0" w:space="0" w:color="auto"/>
        <w:left w:val="none" w:sz="0" w:space="0" w:color="auto"/>
        <w:bottom w:val="none" w:sz="0" w:space="0" w:color="auto"/>
        <w:right w:val="none" w:sz="0" w:space="0" w:color="auto"/>
      </w:divBdr>
    </w:div>
    <w:div w:id="887423742">
      <w:bodyDiv w:val="1"/>
      <w:marLeft w:val="0"/>
      <w:marRight w:val="0"/>
      <w:marTop w:val="0"/>
      <w:marBottom w:val="0"/>
      <w:divBdr>
        <w:top w:val="none" w:sz="0" w:space="0" w:color="auto"/>
        <w:left w:val="none" w:sz="0" w:space="0" w:color="auto"/>
        <w:bottom w:val="none" w:sz="0" w:space="0" w:color="auto"/>
        <w:right w:val="none" w:sz="0" w:space="0" w:color="auto"/>
      </w:divBdr>
    </w:div>
    <w:div w:id="938874317">
      <w:bodyDiv w:val="1"/>
      <w:marLeft w:val="0"/>
      <w:marRight w:val="0"/>
      <w:marTop w:val="0"/>
      <w:marBottom w:val="0"/>
      <w:divBdr>
        <w:top w:val="none" w:sz="0" w:space="0" w:color="auto"/>
        <w:left w:val="none" w:sz="0" w:space="0" w:color="auto"/>
        <w:bottom w:val="none" w:sz="0" w:space="0" w:color="auto"/>
        <w:right w:val="none" w:sz="0" w:space="0" w:color="auto"/>
      </w:divBdr>
    </w:div>
    <w:div w:id="958682308">
      <w:bodyDiv w:val="1"/>
      <w:marLeft w:val="0"/>
      <w:marRight w:val="0"/>
      <w:marTop w:val="0"/>
      <w:marBottom w:val="0"/>
      <w:divBdr>
        <w:top w:val="none" w:sz="0" w:space="0" w:color="auto"/>
        <w:left w:val="none" w:sz="0" w:space="0" w:color="auto"/>
        <w:bottom w:val="none" w:sz="0" w:space="0" w:color="auto"/>
        <w:right w:val="none" w:sz="0" w:space="0" w:color="auto"/>
      </w:divBdr>
    </w:div>
    <w:div w:id="969478486">
      <w:bodyDiv w:val="1"/>
      <w:marLeft w:val="0"/>
      <w:marRight w:val="0"/>
      <w:marTop w:val="0"/>
      <w:marBottom w:val="0"/>
      <w:divBdr>
        <w:top w:val="none" w:sz="0" w:space="0" w:color="auto"/>
        <w:left w:val="none" w:sz="0" w:space="0" w:color="auto"/>
        <w:bottom w:val="none" w:sz="0" w:space="0" w:color="auto"/>
        <w:right w:val="none" w:sz="0" w:space="0" w:color="auto"/>
      </w:divBdr>
      <w:divsChild>
        <w:div w:id="222955840">
          <w:marLeft w:val="0"/>
          <w:marRight w:val="0"/>
          <w:marTop w:val="0"/>
          <w:marBottom w:val="0"/>
          <w:divBdr>
            <w:top w:val="none" w:sz="0" w:space="0" w:color="auto"/>
            <w:left w:val="none" w:sz="0" w:space="0" w:color="auto"/>
            <w:bottom w:val="none" w:sz="0" w:space="0" w:color="auto"/>
            <w:right w:val="none" w:sz="0" w:space="0" w:color="auto"/>
          </w:divBdr>
        </w:div>
        <w:div w:id="1717657431">
          <w:marLeft w:val="0"/>
          <w:marRight w:val="75"/>
          <w:marTop w:val="0"/>
          <w:marBottom w:val="0"/>
          <w:divBdr>
            <w:top w:val="none" w:sz="0" w:space="0" w:color="auto"/>
            <w:left w:val="none" w:sz="0" w:space="0" w:color="auto"/>
            <w:bottom w:val="none" w:sz="0" w:space="0" w:color="auto"/>
            <w:right w:val="none" w:sz="0" w:space="0" w:color="auto"/>
          </w:divBdr>
        </w:div>
      </w:divsChild>
    </w:div>
    <w:div w:id="977565016">
      <w:bodyDiv w:val="1"/>
      <w:marLeft w:val="0"/>
      <w:marRight w:val="0"/>
      <w:marTop w:val="0"/>
      <w:marBottom w:val="0"/>
      <w:divBdr>
        <w:top w:val="none" w:sz="0" w:space="0" w:color="auto"/>
        <w:left w:val="none" w:sz="0" w:space="0" w:color="auto"/>
        <w:bottom w:val="none" w:sz="0" w:space="0" w:color="auto"/>
        <w:right w:val="none" w:sz="0" w:space="0" w:color="auto"/>
      </w:divBdr>
    </w:div>
    <w:div w:id="988704858">
      <w:bodyDiv w:val="1"/>
      <w:marLeft w:val="0"/>
      <w:marRight w:val="0"/>
      <w:marTop w:val="0"/>
      <w:marBottom w:val="0"/>
      <w:divBdr>
        <w:top w:val="none" w:sz="0" w:space="0" w:color="auto"/>
        <w:left w:val="none" w:sz="0" w:space="0" w:color="auto"/>
        <w:bottom w:val="none" w:sz="0" w:space="0" w:color="auto"/>
        <w:right w:val="none" w:sz="0" w:space="0" w:color="auto"/>
      </w:divBdr>
    </w:div>
    <w:div w:id="1010837405">
      <w:bodyDiv w:val="1"/>
      <w:marLeft w:val="0"/>
      <w:marRight w:val="0"/>
      <w:marTop w:val="0"/>
      <w:marBottom w:val="0"/>
      <w:divBdr>
        <w:top w:val="none" w:sz="0" w:space="0" w:color="auto"/>
        <w:left w:val="none" w:sz="0" w:space="0" w:color="auto"/>
        <w:bottom w:val="none" w:sz="0" w:space="0" w:color="auto"/>
        <w:right w:val="none" w:sz="0" w:space="0" w:color="auto"/>
      </w:divBdr>
    </w:div>
    <w:div w:id="1041399733">
      <w:bodyDiv w:val="1"/>
      <w:marLeft w:val="0"/>
      <w:marRight w:val="0"/>
      <w:marTop w:val="0"/>
      <w:marBottom w:val="0"/>
      <w:divBdr>
        <w:top w:val="none" w:sz="0" w:space="0" w:color="auto"/>
        <w:left w:val="none" w:sz="0" w:space="0" w:color="auto"/>
        <w:bottom w:val="none" w:sz="0" w:space="0" w:color="auto"/>
        <w:right w:val="none" w:sz="0" w:space="0" w:color="auto"/>
      </w:divBdr>
    </w:div>
    <w:div w:id="1043677229">
      <w:bodyDiv w:val="1"/>
      <w:marLeft w:val="0"/>
      <w:marRight w:val="0"/>
      <w:marTop w:val="0"/>
      <w:marBottom w:val="0"/>
      <w:divBdr>
        <w:top w:val="none" w:sz="0" w:space="0" w:color="auto"/>
        <w:left w:val="none" w:sz="0" w:space="0" w:color="auto"/>
        <w:bottom w:val="none" w:sz="0" w:space="0" w:color="auto"/>
        <w:right w:val="none" w:sz="0" w:space="0" w:color="auto"/>
      </w:divBdr>
    </w:div>
    <w:div w:id="1068261605">
      <w:bodyDiv w:val="1"/>
      <w:marLeft w:val="0"/>
      <w:marRight w:val="0"/>
      <w:marTop w:val="0"/>
      <w:marBottom w:val="0"/>
      <w:divBdr>
        <w:top w:val="none" w:sz="0" w:space="0" w:color="auto"/>
        <w:left w:val="none" w:sz="0" w:space="0" w:color="auto"/>
        <w:bottom w:val="none" w:sz="0" w:space="0" w:color="auto"/>
        <w:right w:val="none" w:sz="0" w:space="0" w:color="auto"/>
      </w:divBdr>
    </w:div>
    <w:div w:id="1073432702">
      <w:bodyDiv w:val="1"/>
      <w:marLeft w:val="0"/>
      <w:marRight w:val="0"/>
      <w:marTop w:val="0"/>
      <w:marBottom w:val="0"/>
      <w:divBdr>
        <w:top w:val="none" w:sz="0" w:space="0" w:color="auto"/>
        <w:left w:val="none" w:sz="0" w:space="0" w:color="auto"/>
        <w:bottom w:val="none" w:sz="0" w:space="0" w:color="auto"/>
        <w:right w:val="none" w:sz="0" w:space="0" w:color="auto"/>
      </w:divBdr>
    </w:div>
    <w:div w:id="1079671502">
      <w:bodyDiv w:val="1"/>
      <w:marLeft w:val="0"/>
      <w:marRight w:val="0"/>
      <w:marTop w:val="0"/>
      <w:marBottom w:val="0"/>
      <w:divBdr>
        <w:top w:val="none" w:sz="0" w:space="0" w:color="auto"/>
        <w:left w:val="none" w:sz="0" w:space="0" w:color="auto"/>
        <w:bottom w:val="none" w:sz="0" w:space="0" w:color="auto"/>
        <w:right w:val="none" w:sz="0" w:space="0" w:color="auto"/>
      </w:divBdr>
    </w:div>
    <w:div w:id="1090733292">
      <w:bodyDiv w:val="1"/>
      <w:marLeft w:val="0"/>
      <w:marRight w:val="0"/>
      <w:marTop w:val="0"/>
      <w:marBottom w:val="0"/>
      <w:divBdr>
        <w:top w:val="none" w:sz="0" w:space="0" w:color="auto"/>
        <w:left w:val="none" w:sz="0" w:space="0" w:color="auto"/>
        <w:bottom w:val="none" w:sz="0" w:space="0" w:color="auto"/>
        <w:right w:val="none" w:sz="0" w:space="0" w:color="auto"/>
      </w:divBdr>
    </w:div>
    <w:div w:id="1097869601">
      <w:bodyDiv w:val="1"/>
      <w:marLeft w:val="0"/>
      <w:marRight w:val="0"/>
      <w:marTop w:val="0"/>
      <w:marBottom w:val="0"/>
      <w:divBdr>
        <w:top w:val="none" w:sz="0" w:space="0" w:color="auto"/>
        <w:left w:val="none" w:sz="0" w:space="0" w:color="auto"/>
        <w:bottom w:val="none" w:sz="0" w:space="0" w:color="auto"/>
        <w:right w:val="none" w:sz="0" w:space="0" w:color="auto"/>
      </w:divBdr>
    </w:div>
    <w:div w:id="1109199256">
      <w:bodyDiv w:val="1"/>
      <w:marLeft w:val="0"/>
      <w:marRight w:val="0"/>
      <w:marTop w:val="0"/>
      <w:marBottom w:val="0"/>
      <w:divBdr>
        <w:top w:val="none" w:sz="0" w:space="0" w:color="auto"/>
        <w:left w:val="none" w:sz="0" w:space="0" w:color="auto"/>
        <w:bottom w:val="none" w:sz="0" w:space="0" w:color="auto"/>
        <w:right w:val="none" w:sz="0" w:space="0" w:color="auto"/>
      </w:divBdr>
    </w:div>
    <w:div w:id="1115369193">
      <w:bodyDiv w:val="1"/>
      <w:marLeft w:val="0"/>
      <w:marRight w:val="0"/>
      <w:marTop w:val="0"/>
      <w:marBottom w:val="0"/>
      <w:divBdr>
        <w:top w:val="none" w:sz="0" w:space="0" w:color="auto"/>
        <w:left w:val="none" w:sz="0" w:space="0" w:color="auto"/>
        <w:bottom w:val="none" w:sz="0" w:space="0" w:color="auto"/>
        <w:right w:val="none" w:sz="0" w:space="0" w:color="auto"/>
      </w:divBdr>
    </w:div>
    <w:div w:id="1137920312">
      <w:marLeft w:val="0"/>
      <w:marRight w:val="0"/>
      <w:marTop w:val="0"/>
      <w:marBottom w:val="0"/>
      <w:divBdr>
        <w:top w:val="none" w:sz="0" w:space="0" w:color="auto"/>
        <w:left w:val="none" w:sz="0" w:space="0" w:color="auto"/>
        <w:bottom w:val="none" w:sz="0" w:space="0" w:color="auto"/>
        <w:right w:val="none" w:sz="0" w:space="0" w:color="auto"/>
      </w:divBdr>
      <w:divsChild>
        <w:div w:id="1137920313">
          <w:marLeft w:val="0"/>
          <w:marRight w:val="0"/>
          <w:marTop w:val="0"/>
          <w:marBottom w:val="0"/>
          <w:divBdr>
            <w:top w:val="none" w:sz="0" w:space="0" w:color="auto"/>
            <w:left w:val="none" w:sz="0" w:space="0" w:color="auto"/>
            <w:bottom w:val="none" w:sz="0" w:space="0" w:color="auto"/>
            <w:right w:val="none" w:sz="0" w:space="0" w:color="auto"/>
          </w:divBdr>
        </w:div>
        <w:div w:id="1137920314">
          <w:marLeft w:val="0"/>
          <w:marRight w:val="0"/>
          <w:marTop w:val="0"/>
          <w:marBottom w:val="0"/>
          <w:divBdr>
            <w:top w:val="none" w:sz="0" w:space="0" w:color="auto"/>
            <w:left w:val="none" w:sz="0" w:space="0" w:color="auto"/>
            <w:bottom w:val="none" w:sz="0" w:space="0" w:color="auto"/>
            <w:right w:val="none" w:sz="0" w:space="0" w:color="auto"/>
          </w:divBdr>
        </w:div>
      </w:divsChild>
    </w:div>
    <w:div w:id="1146121104">
      <w:bodyDiv w:val="1"/>
      <w:marLeft w:val="0"/>
      <w:marRight w:val="0"/>
      <w:marTop w:val="0"/>
      <w:marBottom w:val="0"/>
      <w:divBdr>
        <w:top w:val="none" w:sz="0" w:space="0" w:color="auto"/>
        <w:left w:val="none" w:sz="0" w:space="0" w:color="auto"/>
        <w:bottom w:val="none" w:sz="0" w:space="0" w:color="auto"/>
        <w:right w:val="none" w:sz="0" w:space="0" w:color="auto"/>
      </w:divBdr>
    </w:div>
    <w:div w:id="1260601989">
      <w:bodyDiv w:val="1"/>
      <w:marLeft w:val="0"/>
      <w:marRight w:val="0"/>
      <w:marTop w:val="0"/>
      <w:marBottom w:val="0"/>
      <w:divBdr>
        <w:top w:val="none" w:sz="0" w:space="0" w:color="auto"/>
        <w:left w:val="none" w:sz="0" w:space="0" w:color="auto"/>
        <w:bottom w:val="none" w:sz="0" w:space="0" w:color="auto"/>
        <w:right w:val="none" w:sz="0" w:space="0" w:color="auto"/>
      </w:divBdr>
    </w:div>
    <w:div w:id="1264461999">
      <w:bodyDiv w:val="1"/>
      <w:marLeft w:val="0"/>
      <w:marRight w:val="0"/>
      <w:marTop w:val="0"/>
      <w:marBottom w:val="0"/>
      <w:divBdr>
        <w:top w:val="none" w:sz="0" w:space="0" w:color="auto"/>
        <w:left w:val="none" w:sz="0" w:space="0" w:color="auto"/>
        <w:bottom w:val="none" w:sz="0" w:space="0" w:color="auto"/>
        <w:right w:val="none" w:sz="0" w:space="0" w:color="auto"/>
      </w:divBdr>
    </w:div>
    <w:div w:id="1298488888">
      <w:bodyDiv w:val="1"/>
      <w:marLeft w:val="0"/>
      <w:marRight w:val="0"/>
      <w:marTop w:val="0"/>
      <w:marBottom w:val="0"/>
      <w:divBdr>
        <w:top w:val="none" w:sz="0" w:space="0" w:color="auto"/>
        <w:left w:val="none" w:sz="0" w:space="0" w:color="auto"/>
        <w:bottom w:val="none" w:sz="0" w:space="0" w:color="auto"/>
        <w:right w:val="none" w:sz="0" w:space="0" w:color="auto"/>
      </w:divBdr>
    </w:div>
    <w:div w:id="1326785333">
      <w:bodyDiv w:val="1"/>
      <w:marLeft w:val="0"/>
      <w:marRight w:val="0"/>
      <w:marTop w:val="0"/>
      <w:marBottom w:val="0"/>
      <w:divBdr>
        <w:top w:val="none" w:sz="0" w:space="0" w:color="auto"/>
        <w:left w:val="none" w:sz="0" w:space="0" w:color="auto"/>
        <w:bottom w:val="none" w:sz="0" w:space="0" w:color="auto"/>
        <w:right w:val="none" w:sz="0" w:space="0" w:color="auto"/>
      </w:divBdr>
    </w:div>
    <w:div w:id="1333803171">
      <w:bodyDiv w:val="1"/>
      <w:marLeft w:val="0"/>
      <w:marRight w:val="0"/>
      <w:marTop w:val="0"/>
      <w:marBottom w:val="0"/>
      <w:divBdr>
        <w:top w:val="none" w:sz="0" w:space="0" w:color="auto"/>
        <w:left w:val="none" w:sz="0" w:space="0" w:color="auto"/>
        <w:bottom w:val="none" w:sz="0" w:space="0" w:color="auto"/>
        <w:right w:val="none" w:sz="0" w:space="0" w:color="auto"/>
      </w:divBdr>
    </w:div>
    <w:div w:id="1336496549">
      <w:bodyDiv w:val="1"/>
      <w:marLeft w:val="0"/>
      <w:marRight w:val="0"/>
      <w:marTop w:val="0"/>
      <w:marBottom w:val="0"/>
      <w:divBdr>
        <w:top w:val="none" w:sz="0" w:space="0" w:color="auto"/>
        <w:left w:val="none" w:sz="0" w:space="0" w:color="auto"/>
        <w:bottom w:val="none" w:sz="0" w:space="0" w:color="auto"/>
        <w:right w:val="none" w:sz="0" w:space="0" w:color="auto"/>
      </w:divBdr>
    </w:div>
    <w:div w:id="1356881785">
      <w:bodyDiv w:val="1"/>
      <w:marLeft w:val="0"/>
      <w:marRight w:val="0"/>
      <w:marTop w:val="0"/>
      <w:marBottom w:val="0"/>
      <w:divBdr>
        <w:top w:val="none" w:sz="0" w:space="0" w:color="auto"/>
        <w:left w:val="none" w:sz="0" w:space="0" w:color="auto"/>
        <w:bottom w:val="none" w:sz="0" w:space="0" w:color="auto"/>
        <w:right w:val="none" w:sz="0" w:space="0" w:color="auto"/>
      </w:divBdr>
    </w:div>
    <w:div w:id="1402555528">
      <w:bodyDiv w:val="1"/>
      <w:marLeft w:val="0"/>
      <w:marRight w:val="0"/>
      <w:marTop w:val="0"/>
      <w:marBottom w:val="0"/>
      <w:divBdr>
        <w:top w:val="none" w:sz="0" w:space="0" w:color="auto"/>
        <w:left w:val="none" w:sz="0" w:space="0" w:color="auto"/>
        <w:bottom w:val="none" w:sz="0" w:space="0" w:color="auto"/>
        <w:right w:val="none" w:sz="0" w:space="0" w:color="auto"/>
      </w:divBdr>
    </w:div>
    <w:div w:id="1404911568">
      <w:bodyDiv w:val="1"/>
      <w:marLeft w:val="0"/>
      <w:marRight w:val="0"/>
      <w:marTop w:val="0"/>
      <w:marBottom w:val="0"/>
      <w:divBdr>
        <w:top w:val="none" w:sz="0" w:space="0" w:color="auto"/>
        <w:left w:val="none" w:sz="0" w:space="0" w:color="auto"/>
        <w:bottom w:val="none" w:sz="0" w:space="0" w:color="auto"/>
        <w:right w:val="none" w:sz="0" w:space="0" w:color="auto"/>
      </w:divBdr>
    </w:div>
    <w:div w:id="1409183975">
      <w:bodyDiv w:val="1"/>
      <w:marLeft w:val="0"/>
      <w:marRight w:val="0"/>
      <w:marTop w:val="0"/>
      <w:marBottom w:val="0"/>
      <w:divBdr>
        <w:top w:val="none" w:sz="0" w:space="0" w:color="auto"/>
        <w:left w:val="none" w:sz="0" w:space="0" w:color="auto"/>
        <w:bottom w:val="none" w:sz="0" w:space="0" w:color="auto"/>
        <w:right w:val="none" w:sz="0" w:space="0" w:color="auto"/>
      </w:divBdr>
    </w:div>
    <w:div w:id="1419323588">
      <w:bodyDiv w:val="1"/>
      <w:marLeft w:val="0"/>
      <w:marRight w:val="0"/>
      <w:marTop w:val="0"/>
      <w:marBottom w:val="0"/>
      <w:divBdr>
        <w:top w:val="none" w:sz="0" w:space="0" w:color="auto"/>
        <w:left w:val="none" w:sz="0" w:space="0" w:color="auto"/>
        <w:bottom w:val="none" w:sz="0" w:space="0" w:color="auto"/>
        <w:right w:val="none" w:sz="0" w:space="0" w:color="auto"/>
      </w:divBdr>
    </w:div>
    <w:div w:id="1439105829">
      <w:bodyDiv w:val="1"/>
      <w:marLeft w:val="0"/>
      <w:marRight w:val="0"/>
      <w:marTop w:val="0"/>
      <w:marBottom w:val="0"/>
      <w:divBdr>
        <w:top w:val="none" w:sz="0" w:space="0" w:color="auto"/>
        <w:left w:val="none" w:sz="0" w:space="0" w:color="auto"/>
        <w:bottom w:val="none" w:sz="0" w:space="0" w:color="auto"/>
        <w:right w:val="none" w:sz="0" w:space="0" w:color="auto"/>
      </w:divBdr>
    </w:div>
    <w:div w:id="1450706723">
      <w:bodyDiv w:val="1"/>
      <w:marLeft w:val="0"/>
      <w:marRight w:val="0"/>
      <w:marTop w:val="0"/>
      <w:marBottom w:val="0"/>
      <w:divBdr>
        <w:top w:val="none" w:sz="0" w:space="0" w:color="auto"/>
        <w:left w:val="none" w:sz="0" w:space="0" w:color="auto"/>
        <w:bottom w:val="none" w:sz="0" w:space="0" w:color="auto"/>
        <w:right w:val="none" w:sz="0" w:space="0" w:color="auto"/>
      </w:divBdr>
    </w:div>
    <w:div w:id="1472751993">
      <w:bodyDiv w:val="1"/>
      <w:marLeft w:val="0"/>
      <w:marRight w:val="0"/>
      <w:marTop w:val="0"/>
      <w:marBottom w:val="0"/>
      <w:divBdr>
        <w:top w:val="none" w:sz="0" w:space="0" w:color="auto"/>
        <w:left w:val="none" w:sz="0" w:space="0" w:color="auto"/>
        <w:bottom w:val="none" w:sz="0" w:space="0" w:color="auto"/>
        <w:right w:val="none" w:sz="0" w:space="0" w:color="auto"/>
      </w:divBdr>
    </w:div>
    <w:div w:id="1488283668">
      <w:bodyDiv w:val="1"/>
      <w:marLeft w:val="0"/>
      <w:marRight w:val="0"/>
      <w:marTop w:val="0"/>
      <w:marBottom w:val="0"/>
      <w:divBdr>
        <w:top w:val="none" w:sz="0" w:space="0" w:color="auto"/>
        <w:left w:val="none" w:sz="0" w:space="0" w:color="auto"/>
        <w:bottom w:val="none" w:sz="0" w:space="0" w:color="auto"/>
        <w:right w:val="none" w:sz="0" w:space="0" w:color="auto"/>
      </w:divBdr>
    </w:div>
    <w:div w:id="1492064296">
      <w:bodyDiv w:val="1"/>
      <w:marLeft w:val="0"/>
      <w:marRight w:val="0"/>
      <w:marTop w:val="0"/>
      <w:marBottom w:val="0"/>
      <w:divBdr>
        <w:top w:val="none" w:sz="0" w:space="0" w:color="auto"/>
        <w:left w:val="none" w:sz="0" w:space="0" w:color="auto"/>
        <w:bottom w:val="none" w:sz="0" w:space="0" w:color="auto"/>
        <w:right w:val="none" w:sz="0" w:space="0" w:color="auto"/>
      </w:divBdr>
    </w:div>
    <w:div w:id="1511674590">
      <w:bodyDiv w:val="1"/>
      <w:marLeft w:val="0"/>
      <w:marRight w:val="0"/>
      <w:marTop w:val="0"/>
      <w:marBottom w:val="0"/>
      <w:divBdr>
        <w:top w:val="none" w:sz="0" w:space="0" w:color="auto"/>
        <w:left w:val="none" w:sz="0" w:space="0" w:color="auto"/>
        <w:bottom w:val="none" w:sz="0" w:space="0" w:color="auto"/>
        <w:right w:val="none" w:sz="0" w:space="0" w:color="auto"/>
      </w:divBdr>
    </w:div>
    <w:div w:id="1540973869">
      <w:bodyDiv w:val="1"/>
      <w:marLeft w:val="0"/>
      <w:marRight w:val="0"/>
      <w:marTop w:val="0"/>
      <w:marBottom w:val="0"/>
      <w:divBdr>
        <w:top w:val="none" w:sz="0" w:space="0" w:color="auto"/>
        <w:left w:val="none" w:sz="0" w:space="0" w:color="auto"/>
        <w:bottom w:val="none" w:sz="0" w:space="0" w:color="auto"/>
        <w:right w:val="none" w:sz="0" w:space="0" w:color="auto"/>
      </w:divBdr>
    </w:div>
    <w:div w:id="1543712929">
      <w:bodyDiv w:val="1"/>
      <w:marLeft w:val="0"/>
      <w:marRight w:val="0"/>
      <w:marTop w:val="0"/>
      <w:marBottom w:val="0"/>
      <w:divBdr>
        <w:top w:val="none" w:sz="0" w:space="0" w:color="auto"/>
        <w:left w:val="none" w:sz="0" w:space="0" w:color="auto"/>
        <w:bottom w:val="none" w:sz="0" w:space="0" w:color="auto"/>
        <w:right w:val="none" w:sz="0" w:space="0" w:color="auto"/>
      </w:divBdr>
    </w:div>
    <w:div w:id="1565263368">
      <w:bodyDiv w:val="1"/>
      <w:marLeft w:val="0"/>
      <w:marRight w:val="0"/>
      <w:marTop w:val="0"/>
      <w:marBottom w:val="0"/>
      <w:divBdr>
        <w:top w:val="none" w:sz="0" w:space="0" w:color="auto"/>
        <w:left w:val="none" w:sz="0" w:space="0" w:color="auto"/>
        <w:bottom w:val="none" w:sz="0" w:space="0" w:color="auto"/>
        <w:right w:val="none" w:sz="0" w:space="0" w:color="auto"/>
      </w:divBdr>
    </w:div>
    <w:div w:id="1572812417">
      <w:bodyDiv w:val="1"/>
      <w:marLeft w:val="0"/>
      <w:marRight w:val="0"/>
      <w:marTop w:val="0"/>
      <w:marBottom w:val="0"/>
      <w:divBdr>
        <w:top w:val="none" w:sz="0" w:space="0" w:color="auto"/>
        <w:left w:val="none" w:sz="0" w:space="0" w:color="auto"/>
        <w:bottom w:val="none" w:sz="0" w:space="0" w:color="auto"/>
        <w:right w:val="none" w:sz="0" w:space="0" w:color="auto"/>
      </w:divBdr>
    </w:div>
    <w:div w:id="1584487654">
      <w:bodyDiv w:val="1"/>
      <w:marLeft w:val="0"/>
      <w:marRight w:val="0"/>
      <w:marTop w:val="0"/>
      <w:marBottom w:val="0"/>
      <w:divBdr>
        <w:top w:val="none" w:sz="0" w:space="0" w:color="auto"/>
        <w:left w:val="none" w:sz="0" w:space="0" w:color="auto"/>
        <w:bottom w:val="none" w:sz="0" w:space="0" w:color="auto"/>
        <w:right w:val="none" w:sz="0" w:space="0" w:color="auto"/>
      </w:divBdr>
    </w:div>
    <w:div w:id="1614432586">
      <w:bodyDiv w:val="1"/>
      <w:marLeft w:val="0"/>
      <w:marRight w:val="0"/>
      <w:marTop w:val="0"/>
      <w:marBottom w:val="0"/>
      <w:divBdr>
        <w:top w:val="none" w:sz="0" w:space="0" w:color="auto"/>
        <w:left w:val="none" w:sz="0" w:space="0" w:color="auto"/>
        <w:bottom w:val="none" w:sz="0" w:space="0" w:color="auto"/>
        <w:right w:val="none" w:sz="0" w:space="0" w:color="auto"/>
      </w:divBdr>
    </w:div>
    <w:div w:id="1622179146">
      <w:bodyDiv w:val="1"/>
      <w:marLeft w:val="0"/>
      <w:marRight w:val="0"/>
      <w:marTop w:val="0"/>
      <w:marBottom w:val="0"/>
      <w:divBdr>
        <w:top w:val="none" w:sz="0" w:space="0" w:color="auto"/>
        <w:left w:val="none" w:sz="0" w:space="0" w:color="auto"/>
        <w:bottom w:val="none" w:sz="0" w:space="0" w:color="auto"/>
        <w:right w:val="none" w:sz="0" w:space="0" w:color="auto"/>
      </w:divBdr>
    </w:div>
    <w:div w:id="1631012902">
      <w:bodyDiv w:val="1"/>
      <w:marLeft w:val="0"/>
      <w:marRight w:val="0"/>
      <w:marTop w:val="0"/>
      <w:marBottom w:val="0"/>
      <w:divBdr>
        <w:top w:val="none" w:sz="0" w:space="0" w:color="auto"/>
        <w:left w:val="none" w:sz="0" w:space="0" w:color="auto"/>
        <w:bottom w:val="none" w:sz="0" w:space="0" w:color="auto"/>
        <w:right w:val="none" w:sz="0" w:space="0" w:color="auto"/>
      </w:divBdr>
    </w:div>
    <w:div w:id="1637100933">
      <w:bodyDiv w:val="1"/>
      <w:marLeft w:val="0"/>
      <w:marRight w:val="0"/>
      <w:marTop w:val="0"/>
      <w:marBottom w:val="0"/>
      <w:divBdr>
        <w:top w:val="none" w:sz="0" w:space="0" w:color="auto"/>
        <w:left w:val="none" w:sz="0" w:space="0" w:color="auto"/>
        <w:bottom w:val="none" w:sz="0" w:space="0" w:color="auto"/>
        <w:right w:val="none" w:sz="0" w:space="0" w:color="auto"/>
      </w:divBdr>
    </w:div>
    <w:div w:id="1652825838">
      <w:bodyDiv w:val="1"/>
      <w:marLeft w:val="0"/>
      <w:marRight w:val="0"/>
      <w:marTop w:val="0"/>
      <w:marBottom w:val="0"/>
      <w:divBdr>
        <w:top w:val="none" w:sz="0" w:space="0" w:color="auto"/>
        <w:left w:val="none" w:sz="0" w:space="0" w:color="auto"/>
        <w:bottom w:val="none" w:sz="0" w:space="0" w:color="auto"/>
        <w:right w:val="none" w:sz="0" w:space="0" w:color="auto"/>
      </w:divBdr>
    </w:div>
    <w:div w:id="1659965339">
      <w:bodyDiv w:val="1"/>
      <w:marLeft w:val="0"/>
      <w:marRight w:val="0"/>
      <w:marTop w:val="0"/>
      <w:marBottom w:val="0"/>
      <w:divBdr>
        <w:top w:val="none" w:sz="0" w:space="0" w:color="auto"/>
        <w:left w:val="none" w:sz="0" w:space="0" w:color="auto"/>
        <w:bottom w:val="none" w:sz="0" w:space="0" w:color="auto"/>
        <w:right w:val="none" w:sz="0" w:space="0" w:color="auto"/>
      </w:divBdr>
    </w:div>
    <w:div w:id="1678076600">
      <w:bodyDiv w:val="1"/>
      <w:marLeft w:val="0"/>
      <w:marRight w:val="0"/>
      <w:marTop w:val="0"/>
      <w:marBottom w:val="0"/>
      <w:divBdr>
        <w:top w:val="none" w:sz="0" w:space="0" w:color="auto"/>
        <w:left w:val="none" w:sz="0" w:space="0" w:color="auto"/>
        <w:bottom w:val="none" w:sz="0" w:space="0" w:color="auto"/>
        <w:right w:val="none" w:sz="0" w:space="0" w:color="auto"/>
      </w:divBdr>
    </w:div>
    <w:div w:id="1703171798">
      <w:bodyDiv w:val="1"/>
      <w:marLeft w:val="0"/>
      <w:marRight w:val="0"/>
      <w:marTop w:val="0"/>
      <w:marBottom w:val="0"/>
      <w:divBdr>
        <w:top w:val="none" w:sz="0" w:space="0" w:color="auto"/>
        <w:left w:val="none" w:sz="0" w:space="0" w:color="auto"/>
        <w:bottom w:val="none" w:sz="0" w:space="0" w:color="auto"/>
        <w:right w:val="none" w:sz="0" w:space="0" w:color="auto"/>
      </w:divBdr>
    </w:div>
    <w:div w:id="1719476737">
      <w:bodyDiv w:val="1"/>
      <w:marLeft w:val="0"/>
      <w:marRight w:val="0"/>
      <w:marTop w:val="0"/>
      <w:marBottom w:val="0"/>
      <w:divBdr>
        <w:top w:val="none" w:sz="0" w:space="0" w:color="auto"/>
        <w:left w:val="none" w:sz="0" w:space="0" w:color="auto"/>
        <w:bottom w:val="none" w:sz="0" w:space="0" w:color="auto"/>
        <w:right w:val="none" w:sz="0" w:space="0" w:color="auto"/>
      </w:divBdr>
    </w:div>
    <w:div w:id="1738937173">
      <w:bodyDiv w:val="1"/>
      <w:marLeft w:val="0"/>
      <w:marRight w:val="0"/>
      <w:marTop w:val="0"/>
      <w:marBottom w:val="0"/>
      <w:divBdr>
        <w:top w:val="none" w:sz="0" w:space="0" w:color="auto"/>
        <w:left w:val="none" w:sz="0" w:space="0" w:color="auto"/>
        <w:bottom w:val="none" w:sz="0" w:space="0" w:color="auto"/>
        <w:right w:val="none" w:sz="0" w:space="0" w:color="auto"/>
      </w:divBdr>
    </w:div>
    <w:div w:id="1748771358">
      <w:bodyDiv w:val="1"/>
      <w:marLeft w:val="0"/>
      <w:marRight w:val="0"/>
      <w:marTop w:val="0"/>
      <w:marBottom w:val="0"/>
      <w:divBdr>
        <w:top w:val="none" w:sz="0" w:space="0" w:color="auto"/>
        <w:left w:val="none" w:sz="0" w:space="0" w:color="auto"/>
        <w:bottom w:val="none" w:sz="0" w:space="0" w:color="auto"/>
        <w:right w:val="none" w:sz="0" w:space="0" w:color="auto"/>
      </w:divBdr>
    </w:div>
    <w:div w:id="1753501592">
      <w:bodyDiv w:val="1"/>
      <w:marLeft w:val="0"/>
      <w:marRight w:val="0"/>
      <w:marTop w:val="0"/>
      <w:marBottom w:val="0"/>
      <w:divBdr>
        <w:top w:val="none" w:sz="0" w:space="0" w:color="auto"/>
        <w:left w:val="none" w:sz="0" w:space="0" w:color="auto"/>
        <w:bottom w:val="none" w:sz="0" w:space="0" w:color="auto"/>
        <w:right w:val="none" w:sz="0" w:space="0" w:color="auto"/>
      </w:divBdr>
    </w:div>
    <w:div w:id="1764833746">
      <w:bodyDiv w:val="1"/>
      <w:marLeft w:val="0"/>
      <w:marRight w:val="0"/>
      <w:marTop w:val="0"/>
      <w:marBottom w:val="0"/>
      <w:divBdr>
        <w:top w:val="none" w:sz="0" w:space="0" w:color="auto"/>
        <w:left w:val="none" w:sz="0" w:space="0" w:color="auto"/>
        <w:bottom w:val="none" w:sz="0" w:space="0" w:color="auto"/>
        <w:right w:val="none" w:sz="0" w:space="0" w:color="auto"/>
      </w:divBdr>
    </w:div>
    <w:div w:id="1775397698">
      <w:bodyDiv w:val="1"/>
      <w:marLeft w:val="0"/>
      <w:marRight w:val="0"/>
      <w:marTop w:val="0"/>
      <w:marBottom w:val="0"/>
      <w:divBdr>
        <w:top w:val="none" w:sz="0" w:space="0" w:color="auto"/>
        <w:left w:val="none" w:sz="0" w:space="0" w:color="auto"/>
        <w:bottom w:val="none" w:sz="0" w:space="0" w:color="auto"/>
        <w:right w:val="none" w:sz="0" w:space="0" w:color="auto"/>
      </w:divBdr>
    </w:div>
    <w:div w:id="1792438636">
      <w:bodyDiv w:val="1"/>
      <w:marLeft w:val="0"/>
      <w:marRight w:val="0"/>
      <w:marTop w:val="0"/>
      <w:marBottom w:val="0"/>
      <w:divBdr>
        <w:top w:val="none" w:sz="0" w:space="0" w:color="auto"/>
        <w:left w:val="none" w:sz="0" w:space="0" w:color="auto"/>
        <w:bottom w:val="none" w:sz="0" w:space="0" w:color="auto"/>
        <w:right w:val="none" w:sz="0" w:space="0" w:color="auto"/>
      </w:divBdr>
    </w:div>
    <w:div w:id="1834374507">
      <w:bodyDiv w:val="1"/>
      <w:marLeft w:val="0"/>
      <w:marRight w:val="0"/>
      <w:marTop w:val="0"/>
      <w:marBottom w:val="0"/>
      <w:divBdr>
        <w:top w:val="none" w:sz="0" w:space="0" w:color="auto"/>
        <w:left w:val="none" w:sz="0" w:space="0" w:color="auto"/>
        <w:bottom w:val="none" w:sz="0" w:space="0" w:color="auto"/>
        <w:right w:val="none" w:sz="0" w:space="0" w:color="auto"/>
      </w:divBdr>
    </w:div>
    <w:div w:id="1860851083">
      <w:bodyDiv w:val="1"/>
      <w:marLeft w:val="0"/>
      <w:marRight w:val="0"/>
      <w:marTop w:val="0"/>
      <w:marBottom w:val="0"/>
      <w:divBdr>
        <w:top w:val="none" w:sz="0" w:space="0" w:color="auto"/>
        <w:left w:val="none" w:sz="0" w:space="0" w:color="auto"/>
        <w:bottom w:val="none" w:sz="0" w:space="0" w:color="auto"/>
        <w:right w:val="none" w:sz="0" w:space="0" w:color="auto"/>
      </w:divBdr>
    </w:div>
    <w:div w:id="1879734765">
      <w:bodyDiv w:val="1"/>
      <w:marLeft w:val="0"/>
      <w:marRight w:val="0"/>
      <w:marTop w:val="0"/>
      <w:marBottom w:val="0"/>
      <w:divBdr>
        <w:top w:val="none" w:sz="0" w:space="0" w:color="auto"/>
        <w:left w:val="none" w:sz="0" w:space="0" w:color="auto"/>
        <w:bottom w:val="none" w:sz="0" w:space="0" w:color="auto"/>
        <w:right w:val="none" w:sz="0" w:space="0" w:color="auto"/>
      </w:divBdr>
    </w:div>
    <w:div w:id="1893811311">
      <w:bodyDiv w:val="1"/>
      <w:marLeft w:val="0"/>
      <w:marRight w:val="0"/>
      <w:marTop w:val="0"/>
      <w:marBottom w:val="0"/>
      <w:divBdr>
        <w:top w:val="none" w:sz="0" w:space="0" w:color="auto"/>
        <w:left w:val="none" w:sz="0" w:space="0" w:color="auto"/>
        <w:bottom w:val="none" w:sz="0" w:space="0" w:color="auto"/>
        <w:right w:val="none" w:sz="0" w:space="0" w:color="auto"/>
      </w:divBdr>
    </w:div>
    <w:div w:id="1912690364">
      <w:bodyDiv w:val="1"/>
      <w:marLeft w:val="0"/>
      <w:marRight w:val="0"/>
      <w:marTop w:val="0"/>
      <w:marBottom w:val="0"/>
      <w:divBdr>
        <w:top w:val="none" w:sz="0" w:space="0" w:color="auto"/>
        <w:left w:val="none" w:sz="0" w:space="0" w:color="auto"/>
        <w:bottom w:val="none" w:sz="0" w:space="0" w:color="auto"/>
        <w:right w:val="none" w:sz="0" w:space="0" w:color="auto"/>
      </w:divBdr>
    </w:div>
    <w:div w:id="1923642905">
      <w:bodyDiv w:val="1"/>
      <w:marLeft w:val="0"/>
      <w:marRight w:val="0"/>
      <w:marTop w:val="0"/>
      <w:marBottom w:val="0"/>
      <w:divBdr>
        <w:top w:val="none" w:sz="0" w:space="0" w:color="auto"/>
        <w:left w:val="none" w:sz="0" w:space="0" w:color="auto"/>
        <w:bottom w:val="none" w:sz="0" w:space="0" w:color="auto"/>
        <w:right w:val="none" w:sz="0" w:space="0" w:color="auto"/>
      </w:divBdr>
      <w:divsChild>
        <w:div w:id="544027464">
          <w:marLeft w:val="0"/>
          <w:marRight w:val="0"/>
          <w:marTop w:val="0"/>
          <w:marBottom w:val="0"/>
          <w:divBdr>
            <w:top w:val="none" w:sz="0" w:space="0" w:color="auto"/>
            <w:left w:val="none" w:sz="0" w:space="0" w:color="auto"/>
            <w:bottom w:val="none" w:sz="0" w:space="0" w:color="auto"/>
            <w:right w:val="none" w:sz="0" w:space="0" w:color="auto"/>
          </w:divBdr>
        </w:div>
      </w:divsChild>
    </w:div>
    <w:div w:id="1949121978">
      <w:bodyDiv w:val="1"/>
      <w:marLeft w:val="0"/>
      <w:marRight w:val="0"/>
      <w:marTop w:val="0"/>
      <w:marBottom w:val="0"/>
      <w:divBdr>
        <w:top w:val="none" w:sz="0" w:space="0" w:color="auto"/>
        <w:left w:val="none" w:sz="0" w:space="0" w:color="auto"/>
        <w:bottom w:val="none" w:sz="0" w:space="0" w:color="auto"/>
        <w:right w:val="none" w:sz="0" w:space="0" w:color="auto"/>
      </w:divBdr>
    </w:div>
    <w:div w:id="2068070943">
      <w:bodyDiv w:val="1"/>
      <w:marLeft w:val="0"/>
      <w:marRight w:val="0"/>
      <w:marTop w:val="0"/>
      <w:marBottom w:val="0"/>
      <w:divBdr>
        <w:top w:val="none" w:sz="0" w:space="0" w:color="auto"/>
        <w:left w:val="none" w:sz="0" w:space="0" w:color="auto"/>
        <w:bottom w:val="none" w:sz="0" w:space="0" w:color="auto"/>
        <w:right w:val="none" w:sz="0" w:space="0" w:color="auto"/>
      </w:divBdr>
    </w:div>
    <w:div w:id="2109763829">
      <w:bodyDiv w:val="1"/>
      <w:marLeft w:val="0"/>
      <w:marRight w:val="0"/>
      <w:marTop w:val="0"/>
      <w:marBottom w:val="0"/>
      <w:divBdr>
        <w:top w:val="none" w:sz="0" w:space="0" w:color="auto"/>
        <w:left w:val="none" w:sz="0" w:space="0" w:color="auto"/>
        <w:bottom w:val="none" w:sz="0" w:space="0" w:color="auto"/>
        <w:right w:val="none" w:sz="0" w:space="0" w:color="auto"/>
      </w:divBdr>
      <w:divsChild>
        <w:div w:id="1491213858">
          <w:marLeft w:val="0"/>
          <w:marRight w:val="150"/>
          <w:marTop w:val="0"/>
          <w:marBottom w:val="0"/>
          <w:divBdr>
            <w:top w:val="none" w:sz="0" w:space="0" w:color="auto"/>
            <w:left w:val="none" w:sz="0" w:space="0" w:color="auto"/>
            <w:bottom w:val="none" w:sz="0" w:space="0" w:color="auto"/>
            <w:right w:val="none" w:sz="0" w:space="0" w:color="auto"/>
          </w:divBdr>
        </w:div>
      </w:divsChild>
    </w:div>
    <w:div w:id="212110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phase.sharepoint.com/:u:/r/sites/ChannelManagementIT/Shared%20Documents/General/TE%20Deliverables/Tech%20Design/ReportSQLs/CountriesReport.sql?csf=1&amp;web=1&amp;e=pDYt1I" TargetMode="External"/><Relationship Id="rId18" Type="http://schemas.openxmlformats.org/officeDocument/2006/relationships/hyperlink" Target="https://enphase.sharepoint.com/:x:/r/sites/ChannelManagementIT/Shared%20Documents/General/TE%20Deliverables/Tech%20Design/ReferenceDocuments/MasterMapping.xlsx?d=w0a4cf4a63cc34a018cd862395a83ecac&amp;csf=1&amp;web=1&amp;e=vUGsJc&amp;nav=MTVfezMxNjg0QzRCLTREMEMtNDFGQy1BNTBCLTk5RDg4NUU1QzdDNX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enphase.sharepoint.com/:x:/r/sites/ChannelManagementIT/Shared%20Documents/General/TE%20Deliverables/Tech%20Design/ReferenceDocuments/CutoverPlan.xlsx?d=wce5093cef7c94ea6bd9ae5bc16fa14e8&amp;csf=1&amp;web=1&amp;e=Msa6Wv"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phase.sharepoint.com/:x:/r/sites/ChannelManagementIT/Shared%20Documents/General/TE%20Deliverables/Tech%20Design/ReferenceDocuments/MasterMapping.xlsx?d=w0a4cf4a63cc34a018cd862395a83ecac&amp;csf=1&amp;web=1&amp;e=vUGsJc&amp;nav=MTVfezMxNjg0QzRCLTREMEMtNDFGQy1BNTBCLTk5RDg4NUU1QzdDNX0"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phase.sharepoint.com/:x:/r/sites/ChannelManagementIT/Shared%20Documents/General/TE%20Deliverables/Tech%20Design/ReferenceDocuments/TableDesign.xlsx?d=w96b9745c41c6429684069e901be4a07a&amp;csf=1&amp;web=1&amp;e=yypc7E&amp;nav=MTVfezg4MDQ0QkVDLTY0RTEtNDNBNC1CQjNBLTQzMjg4NjRFRUJDNH0" TargetMode="Externa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629DD1"/>
      </a:hlink>
      <a:folHlink>
        <a:srgbClr val="3477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CB2838EC2F794DABCD9D43BF4A0E86" ma:contentTypeVersion="14" ma:contentTypeDescription="Create a new document." ma:contentTypeScope="" ma:versionID="a3e03d2273f12ed27b3456fff7d166d5">
  <xsd:schema xmlns:xsd="http://www.w3.org/2001/XMLSchema" xmlns:xs="http://www.w3.org/2001/XMLSchema" xmlns:p="http://schemas.microsoft.com/office/2006/metadata/properties" xmlns:ns2="d1a56d86-959d-4a47-bd35-4d10f648b75a" xmlns:ns3="3d65ea8a-3121-4df1-ad13-438fdfbad5a2" targetNamespace="http://schemas.microsoft.com/office/2006/metadata/properties" ma:root="true" ma:fieldsID="11f752f64381fb674f64ba5acf21af1d" ns2:_="" ns3:_="">
    <xsd:import namespace="d1a56d86-959d-4a47-bd35-4d10f648b75a"/>
    <xsd:import namespace="3d65ea8a-3121-4df1-ad13-438fdfbad5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56d86-959d-4a47-bd35-4d10f648b7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14c0c3e-3568-4754-816b-8243d9f928d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65ea8a-3121-4df1-ad13-438fdfbad5a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347362b-b351-4b09-9479-37b01a0d2a9f}" ma:internalName="TaxCatchAll" ma:showField="CatchAllData" ma:web="3d65ea8a-3121-4df1-ad13-438fdfbad5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cf76f155ced4ddcb4097134ff3c332f xmlns="d1a56d86-959d-4a47-bd35-4d10f648b75a">
      <Terms xmlns="http://schemas.microsoft.com/office/infopath/2007/PartnerControls"/>
    </lcf76f155ced4ddcb4097134ff3c332f>
    <TaxCatchAll xmlns="3d65ea8a-3121-4df1-ad13-438fdfbad5a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A3961-DD02-42D7-B7B8-151F89E19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56d86-959d-4a47-bd35-4d10f648b75a"/>
    <ds:schemaRef ds:uri="3d65ea8a-3121-4df1-ad13-438fdfbad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EA18-CAF8-4882-82FA-31154DB6065B}">
  <ds:schemaRefs>
    <ds:schemaRef ds:uri="http://schemas.openxmlformats.org/package/2006/metadata/core-properties"/>
    <ds:schemaRef ds:uri="http://purl.org/dc/terms/"/>
    <ds:schemaRef ds:uri="http://purl.org/dc/elements/1.1/"/>
    <ds:schemaRef ds:uri="http://schemas.microsoft.com/office/2006/documentManagement/types"/>
    <ds:schemaRef ds:uri="http://schemas.microsoft.com/office/infopath/2007/PartnerControls"/>
    <ds:schemaRef ds:uri="3d65ea8a-3121-4df1-ad13-438fdfbad5a2"/>
    <ds:schemaRef ds:uri="http://purl.org/dc/dcmitype/"/>
    <ds:schemaRef ds:uri="d1a56d86-959d-4a47-bd35-4d10f648b75a"/>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F808969F-0821-4BA4-8804-860DAD7ACCEA}">
  <ds:schemaRefs>
    <ds:schemaRef ds:uri="http://schemas.microsoft.com/sharepoint/v3/contenttype/forms"/>
  </ds:schemaRefs>
</ds:datastoreItem>
</file>

<file path=customXml/itemProps4.xml><?xml version="1.0" encoding="utf-8"?>
<ds:datastoreItem xmlns:ds="http://schemas.openxmlformats.org/officeDocument/2006/customXml" ds:itemID="{8447B72D-8552-4139-9F78-D2B30D1A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24</Pages>
  <Words>2160</Words>
  <Characters>17696</Characters>
  <Application>Microsoft Office Word</Application>
  <DocSecurity>0</DocSecurity>
  <Lines>147</Lines>
  <Paragraphs>39</Paragraphs>
  <ScaleCrop>false</ScaleCrop>
  <HeadingPairs>
    <vt:vector size="2" baseType="variant">
      <vt:variant>
        <vt:lpstr>Title</vt:lpstr>
      </vt:variant>
      <vt:variant>
        <vt:i4>1</vt:i4>
      </vt:variant>
    </vt:vector>
  </HeadingPairs>
  <TitlesOfParts>
    <vt:vector size="1" baseType="lpstr">
      <vt:lpstr>FD Template - Interface</vt:lpstr>
    </vt:vector>
  </TitlesOfParts>
  <Company>Accenture</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 Template - Interface</dc:title>
  <dc:subject>Design and Development Standards Template</dc:subject>
  <dc:creator>Beyan, John</dc:creator>
  <cp:keywords/>
  <cp:lastModifiedBy>Gurpreet Singh</cp:lastModifiedBy>
  <cp:revision>891</cp:revision>
  <cp:lastPrinted>2010-05-12T18:33:00Z</cp:lastPrinted>
  <dcterms:created xsi:type="dcterms:W3CDTF">2023-06-22T13:06:00Z</dcterms:created>
  <dcterms:modified xsi:type="dcterms:W3CDTF">2023-08-01T19:38:00Z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0x0101008CCB2838EC2F794DABCD9D43BF4A0E86</vt:lpwstr>
  </property>
  <property fmtid="{D5CDD505-2E9C-101B-9397-08002B2CF9AE}" pid="4" name="_dlc_policyId">
    <vt:lpwstr>/sites/SC03/prj_ebstrans/Business Process Documents</vt:lpwstr>
  </property>
  <property fmtid="{D5CDD505-2E9C-101B-9397-08002B2CF9AE}" pid="5" name="ItemRetentionFormula">
    <vt:lpwstr>&lt;formula id="Microsoft.Office.RecordsManagement.PolicyFeatures.Expiration.Formula.BuiltIn"&gt;&lt;number&gt;24&lt;/number&gt;&lt;property&gt;Created&lt;/property&gt;&lt;propertyId&gt;8c06beca-0777-48f7-91c7-6da68bc07b69&lt;/propertyId&gt;&lt;period&gt;months&lt;/period&gt;&lt;/formula&gt;</vt:lpwstr>
  </property>
  <property fmtid="{D5CDD505-2E9C-101B-9397-08002B2CF9AE}" pid="6" name="MSIP_Label_be4b3411-284d-4d31-bd4f-bc13ef7f1fd6_Enabled">
    <vt:lpwstr>True</vt:lpwstr>
  </property>
  <property fmtid="{D5CDD505-2E9C-101B-9397-08002B2CF9AE}" pid="7" name="MSIP_Label_be4b3411-284d-4d31-bd4f-bc13ef7f1fd6_SiteId">
    <vt:lpwstr>63ce7d59-2f3e-42cd-a8cc-be764cff5eb6</vt:lpwstr>
  </property>
  <property fmtid="{D5CDD505-2E9C-101B-9397-08002B2CF9AE}" pid="8" name="MSIP_Label_be4b3411-284d-4d31-bd4f-bc13ef7f1fd6_Owner">
    <vt:lpwstr>SivaKalyan_B@ad.infosys.com</vt:lpwstr>
  </property>
  <property fmtid="{D5CDD505-2E9C-101B-9397-08002B2CF9AE}" pid="9" name="MSIP_Label_be4b3411-284d-4d31-bd4f-bc13ef7f1fd6_SetDate">
    <vt:lpwstr>2019-04-30T07:17:59.9936514Z</vt:lpwstr>
  </property>
  <property fmtid="{D5CDD505-2E9C-101B-9397-08002B2CF9AE}" pid="10" name="MSIP_Label_be4b3411-284d-4d31-bd4f-bc13ef7f1fd6_Name">
    <vt:lpwstr>Internal</vt:lpwstr>
  </property>
  <property fmtid="{D5CDD505-2E9C-101B-9397-08002B2CF9AE}" pid="11" name="MSIP_Label_be4b3411-284d-4d31-bd4f-bc13ef7f1fd6_Application">
    <vt:lpwstr>Microsoft Azure Information Protection</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SivaKalyan_B@ad.infosys.com</vt:lpwstr>
  </property>
  <property fmtid="{D5CDD505-2E9C-101B-9397-08002B2CF9AE}" pid="16" name="MSIP_Label_a0819fa7-4367-4500-ba88-dd630d977609_SetDate">
    <vt:lpwstr>2019-04-30T07:17:59.9936514Z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Parent">
    <vt:lpwstr>be4b3411-284d-4d31-bd4f-bc13ef7f1fd6</vt:lpwstr>
  </property>
  <property fmtid="{D5CDD505-2E9C-101B-9397-08002B2CF9AE}" pid="20" name="MSIP_Label_a0819fa7-4367-4500-ba88-dd630d977609_Extended_MSFT_Method">
    <vt:lpwstr>Automatic</vt:lpwstr>
  </property>
  <property fmtid="{D5CDD505-2E9C-101B-9397-08002B2CF9AE}" pid="21" name="Sensitivity">
    <vt:lpwstr>Internal Companywide usage</vt:lpwstr>
  </property>
  <property fmtid="{D5CDD505-2E9C-101B-9397-08002B2CF9AE}" pid="22" name="MediaServiceImageTags">
    <vt:lpwstr/>
  </property>
  <property fmtid="{D5CDD505-2E9C-101B-9397-08002B2CF9AE}" pid="23" name="GrammarlyDocumentId">
    <vt:lpwstr>21f89fe41899322c821aa2af53c8bd79f6470bc5b90738bbca8de44c9fba2661</vt:lpwstr>
  </property>
</Properties>
</file>