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Pr="00EA436B" w:rsidRDefault="00300998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3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EA436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EA43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110BB" w:rsidRPr="00EA436B" w:rsidRDefault="007110B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36B" w:rsidRP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A436B">
        <w:rPr>
          <w:rFonts w:ascii="Times New Roman" w:hAnsi="Times New Roman" w:cs="Times New Roman"/>
          <w:sz w:val="28"/>
          <w:szCs w:val="28"/>
        </w:rPr>
        <w:t>Having easy access to the web has radically changed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way people interact with brands and products. From physical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products to online services, people tend to instantly share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their opinions and reviews on various platforms on the Internet.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A recent research experiment1 shows that consumers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are more willing to share a review when the experience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they have had evokes emotions, whether positive or negative.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This large volume of consumers' reviews holds insightful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information about the quality of the product/service, therefore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analyzing them will help consumers make a better judgment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toward the targeted item. In the past few years, a new sub-</w:t>
      </w:r>
      <w:r>
        <w:rPr>
          <w:rFonts w:ascii="Times New Roman" w:hAnsi="Times New Roman" w:cs="Times New Roman"/>
          <w:sz w:val="28"/>
          <w:szCs w:val="28"/>
        </w:rPr>
        <w:t xml:space="preserve"> fi</w:t>
      </w:r>
      <w:r w:rsidRPr="00EA436B">
        <w:rPr>
          <w:rFonts w:ascii="Times New Roman" w:hAnsi="Times New Roman" w:cs="Times New Roman"/>
          <w:sz w:val="28"/>
          <w:szCs w:val="28"/>
        </w:rPr>
        <w:t>eld of natural language processing (NLP) called reputation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generation has been well-established as an area of interest.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The main focus of reputation generation systems is to produce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a numerical value in which an entity is held based</w:t>
      </w:r>
    </w:p>
    <w:p w:rsid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36B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EA436B">
        <w:rPr>
          <w:rFonts w:ascii="Times New Roman" w:hAnsi="Times New Roman" w:cs="Times New Roman"/>
          <w:sz w:val="28"/>
          <w:szCs w:val="28"/>
        </w:rPr>
        <w:t xml:space="preserve"> mining customer reviews and their numerical ratings. </w:t>
      </w:r>
    </w:p>
    <w:p w:rsid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Over the last decade, </w:t>
      </w:r>
      <w:r w:rsidRPr="00EA436B">
        <w:rPr>
          <w:rFonts w:ascii="Times New Roman" w:hAnsi="Times New Roman" w:cs="Times New Roman"/>
          <w:sz w:val="28"/>
          <w:szCs w:val="28"/>
        </w:rPr>
        <w:t>many reputation generation 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have been proposed [1</w:t>
      </w:r>
      <w:proofErr w:type="gramStart"/>
      <w:r w:rsidRPr="00EA436B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EA436B">
        <w:rPr>
          <w:rFonts w:ascii="Times New Roman" w:hAnsi="Times New Roman" w:cs="Times New Roman"/>
          <w:sz w:val="28"/>
          <w:szCs w:val="28"/>
        </w:rPr>
        <w:t>[8] to generate and visualize reputation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of online products and services based on fusing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mining textual and numerical reviews. However, these 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have not taken into consideration (1) extracting and processing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revie</w:t>
      </w:r>
      <w:r>
        <w:rPr>
          <w:rFonts w:ascii="Times New Roman" w:hAnsi="Times New Roman" w:cs="Times New Roman"/>
          <w:sz w:val="28"/>
          <w:szCs w:val="28"/>
        </w:rPr>
        <w:t>ws from various platforms, (2) fi</w:t>
      </w:r>
      <w:r w:rsidRPr="00EA436B">
        <w:rPr>
          <w:rFonts w:ascii="Times New Roman" w:hAnsi="Times New Roman" w:cs="Times New Roman"/>
          <w:sz w:val="28"/>
          <w:szCs w:val="28"/>
        </w:rPr>
        <w:t>ltering reviews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written by potential spammers, (3) generating a numerical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reputation value toward each aspect of the target product,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and, (4) providing an advanced reputation visualization tool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for a better decision-making process. Thereby, we designed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and built an upgraded reputation generation model that overcomes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the shortcomings of the previous systems in order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compute and visualize the reputation of an entity (product,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movie, hotel, restaurant, service) with consistent reliability.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 xml:space="preserve">The proposed system </w:t>
      </w:r>
      <w:r w:rsidRPr="00EA436B">
        <w:rPr>
          <w:rFonts w:ascii="Times New Roman" w:hAnsi="Times New Roman" w:cs="Times New Roman"/>
          <w:sz w:val="28"/>
          <w:szCs w:val="28"/>
        </w:rPr>
        <w:lastRenderedPageBreak/>
        <w:t>collects and processes data from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e-commerce and social</w:t>
      </w:r>
      <w:r>
        <w:rPr>
          <w:rFonts w:ascii="Times New Roman" w:hAnsi="Times New Roman" w:cs="Times New Roman"/>
          <w:sz w:val="28"/>
          <w:szCs w:val="28"/>
        </w:rPr>
        <w:t xml:space="preserve"> media platforms. Then, a spam fi</w:t>
      </w:r>
      <w:r w:rsidRPr="00EA436B">
        <w:rPr>
          <w:rFonts w:ascii="Times New Roman" w:hAnsi="Times New Roman" w:cs="Times New Roman"/>
          <w:sz w:val="28"/>
          <w:szCs w:val="28"/>
        </w:rPr>
        <w:t>ltering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system is applied to eliminate spam reviews and prepare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the cleaned output for aspect-based sentiment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(ABSA), where aspects of the target entity are extracted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the reviews with their sentiment polarities. Later, the time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popularity features of the reviews are exploited</w:t>
      </w:r>
      <w:r>
        <w:rPr>
          <w:rFonts w:ascii="Times New Roman" w:hAnsi="Times New Roman" w:cs="Times New Roman"/>
          <w:sz w:val="28"/>
          <w:szCs w:val="28"/>
        </w:rPr>
        <w:t xml:space="preserve"> along with the ASBA results to fi</w:t>
      </w:r>
      <w:r w:rsidRPr="00EA436B">
        <w:rPr>
          <w:rFonts w:ascii="Times New Roman" w:hAnsi="Times New Roman" w:cs="Times New Roman"/>
          <w:sz w:val="28"/>
          <w:szCs w:val="28"/>
        </w:rPr>
        <w:t>nally generate a reputation value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each aspect of the target entity as well as the overall reputation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value using mathematical formulas. The system also proposes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an analytical dashboard that displays in-depth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about the reputation of the target entity.</w:t>
      </w:r>
    </w:p>
    <w:p w:rsid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A436B">
        <w:rPr>
          <w:rFonts w:ascii="Times New Roman" w:hAnsi="Times New Roman" w:cs="Times New Roman"/>
          <w:sz w:val="28"/>
          <w:szCs w:val="28"/>
        </w:rPr>
        <w:t>In this manner, this study addresses the following 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question: with the consideration of review popularity, review</w:t>
      </w:r>
      <w:r>
        <w:rPr>
          <w:rFonts w:ascii="Times New Roman" w:hAnsi="Times New Roman" w:cs="Times New Roman"/>
          <w:sz w:val="28"/>
          <w:szCs w:val="28"/>
        </w:rPr>
        <w:t xml:space="preserve"> time, spam fi</w:t>
      </w:r>
      <w:r w:rsidRPr="00EA436B">
        <w:rPr>
          <w:rFonts w:ascii="Times New Roman" w:hAnsi="Times New Roman" w:cs="Times New Roman"/>
          <w:sz w:val="28"/>
          <w:szCs w:val="28"/>
        </w:rPr>
        <w:t>ltering, and ABSA, can the proposed reputation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model offer better results in terms of generating and visualizing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reputation than state-of-the-art (SOTA) systems?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36B" w:rsidRPr="00EA436B" w:rsidRDefault="00EA436B" w:rsidP="00EA43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A436B">
        <w:rPr>
          <w:rFonts w:ascii="Times New Roman" w:hAnsi="Times New Roman" w:cs="Times New Roman"/>
          <w:sz w:val="28"/>
          <w:szCs w:val="28"/>
        </w:rPr>
        <w:t>This paper is organized as follows. Section 2 presents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related work concerning the previous reputation generation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systems as well as the ABSA models. Section 3 presents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the preliminaries. Section 4 describes our proposal.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6B">
        <w:rPr>
          <w:rFonts w:ascii="Times New Roman" w:hAnsi="Times New Roman" w:cs="Times New Roman"/>
          <w:sz w:val="28"/>
          <w:szCs w:val="28"/>
        </w:rPr>
        <w:t>Section 5 details the experiments. Section 6 presents the</w:t>
      </w:r>
      <w:r>
        <w:rPr>
          <w:rFonts w:ascii="Times New Roman" w:hAnsi="Times New Roman" w:cs="Times New Roman"/>
          <w:sz w:val="28"/>
          <w:szCs w:val="28"/>
        </w:rPr>
        <w:t xml:space="preserve"> discussion. And fi</w:t>
      </w:r>
      <w:r w:rsidRPr="00EA436B">
        <w:rPr>
          <w:rFonts w:ascii="Times New Roman" w:hAnsi="Times New Roman" w:cs="Times New Roman"/>
          <w:sz w:val="28"/>
          <w:szCs w:val="28"/>
        </w:rPr>
        <w:t>nally, Section 7 concludes this paper.</w:t>
      </w:r>
    </w:p>
    <w:sectPr w:rsidR="00EA436B" w:rsidRPr="00EA436B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AB0AAD"/>
    <w:rsid w:val="00B467ED"/>
    <w:rsid w:val="00BA0871"/>
    <w:rsid w:val="00CC5E22"/>
    <w:rsid w:val="00CD7779"/>
    <w:rsid w:val="00E01B89"/>
    <w:rsid w:val="00E2324A"/>
    <w:rsid w:val="00E56255"/>
    <w:rsid w:val="00EA436B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32</cp:revision>
  <dcterms:created xsi:type="dcterms:W3CDTF">2016-12-19T05:46:00Z</dcterms:created>
  <dcterms:modified xsi:type="dcterms:W3CDTF">2023-01-26T08:18:00Z</dcterms:modified>
</cp:coreProperties>
</file>