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3FC51606" w:rsidR="00A30F6C" w:rsidRPr="006A59CE" w:rsidRDefault="00B225C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Medi Locate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2702BA0A" w:rsidR="00A30F6C" w:rsidRDefault="00B225C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Week 0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7BE129CF" w:rsidR="00A30F6C" w:rsidRDefault="00B225C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Carolina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300A" w14:textId="759F5315" w:rsidR="00A30F6C" w:rsidRDefault="00B225C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Introductions, Goals, Project Scope, Strategy, Timeline, Roles and Responsibilities.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654AE411" w:rsidR="00A30F6C" w:rsidRDefault="00DD1026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Ansar Ahmed, Gursharan Singh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53F66D24" w14:textId="69C49885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0A59B308" w:rsidR="00465184" w:rsidRPr="006A59CE" w:rsidRDefault="00DD102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Goals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27A5" w14:textId="227A83D3" w:rsidR="00465184" w:rsidRPr="006A59CE" w:rsidRDefault="00AC03C7" w:rsidP="00465184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team </w:t>
            </w:r>
            <w:r w:rsidR="004A62A2">
              <w:rPr>
                <w:rFonts w:ascii="Arial" w:hAnsi="Arial" w:cs="Arial"/>
              </w:rPr>
              <w:t xml:space="preserve">established the project topic and our target audience. 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2517B24A" w:rsidR="00465184" w:rsidRPr="006A59CE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Roles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5EF01C35" w:rsidR="00465184" w:rsidRPr="006A59CE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roles and responsibilities were divided to our best capabilities.</w:t>
            </w:r>
          </w:p>
        </w:tc>
      </w:tr>
      <w:tr w:rsidR="004A62A2" w:rsidRPr="009C0991" w14:paraId="79C828DD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8D3D" w14:textId="35A5468A" w:rsidR="004A62A2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Doubts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26AA" w14:textId="67ED3232" w:rsidR="004A62A2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Technical doubts and hurdles were in the design idea which we decided to clear with our client.</w:t>
            </w:r>
          </w:p>
        </w:tc>
      </w:tr>
      <w:tr w:rsidR="004A62A2" w:rsidRPr="009C0991" w14:paraId="71DFE1FF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B17A" w14:textId="1F6A63C0" w:rsidR="004A62A2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meets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7AC" w14:textId="05FC721F" w:rsidR="004A62A2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team decided to arrange meeting with the client to clear the technical questions to give best kick start to the project.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9C0991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5388F4B7" w14:textId="77777777" w:rsidTr="004A62A2">
        <w:trPr>
          <w:trHeight w:val="339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B5AD" w14:textId="218E3CBB" w:rsidR="00465184" w:rsidRPr="006A59CE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Consultancy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658" w14:textId="58726AA5" w:rsidR="00465184" w:rsidRPr="006A59CE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Ansar, Gursharan Singh &amp; Carolina</w:t>
            </w:r>
          </w:p>
        </w:tc>
        <w:tc>
          <w:tcPr>
            <w:tcW w:w="2250" w:type="dxa"/>
            <w:tcBorders>
              <w:left w:val="nil"/>
            </w:tcBorders>
          </w:tcPr>
          <w:p w14:paraId="23321629" w14:textId="3E0FA61F" w:rsidR="00465184" w:rsidRPr="006A59CE" w:rsidRDefault="004A62A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16-09-2024</w:t>
            </w:r>
          </w:p>
        </w:tc>
      </w:tr>
      <w:tr w:rsidR="00465184" w:rsidRPr="009C0991" w14:paraId="691FF599" w14:textId="77777777" w:rsidTr="004A62A2">
        <w:trPr>
          <w:trHeight w:val="2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  <w:tcBorders>
              <w:left w:val="nil"/>
            </w:tcBorders>
          </w:tcPr>
          <w:p w14:paraId="430670BE" w14:textId="77777777" w:rsid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B2F48"/>
    <w:rsid w:val="00253BFA"/>
    <w:rsid w:val="00465184"/>
    <w:rsid w:val="004A62A2"/>
    <w:rsid w:val="004C6B41"/>
    <w:rsid w:val="006A59CE"/>
    <w:rsid w:val="006D374D"/>
    <w:rsid w:val="007A7959"/>
    <w:rsid w:val="00A30F6C"/>
    <w:rsid w:val="00A85A7F"/>
    <w:rsid w:val="00AC03C7"/>
    <w:rsid w:val="00B225C5"/>
    <w:rsid w:val="00D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Gursharan Singh</cp:lastModifiedBy>
  <cp:revision>2</cp:revision>
  <dcterms:created xsi:type="dcterms:W3CDTF">2024-09-13T22:26:00Z</dcterms:created>
  <dcterms:modified xsi:type="dcterms:W3CDTF">2024-09-13T22:26:00Z</dcterms:modified>
</cp:coreProperties>
</file>