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6C95" w:rsidRDefault="00BA50B7" w:rsidP="00BA50B7">
      <w:pPr>
        <w:pStyle w:val="Heading1"/>
        <w:jc w:val="center"/>
      </w:pPr>
      <w:r>
        <w:t>Hint 4</w:t>
      </w:r>
    </w:p>
    <w:p w:rsidR="00BA50B7" w:rsidRDefault="00BA50B7" w:rsidP="00BA50B7"/>
    <w:p w:rsidR="00BA50B7" w:rsidRDefault="00BA50B7" w:rsidP="00BA50B7">
      <w:r>
        <w:t>By now, if you have got the router’s password you can log-in the router through telnet or its web interface. However as per problem statement the router logs the details of everyone who logs along with time, so administrator can trace the hacker. This happens in practical environment.</w:t>
      </w:r>
    </w:p>
    <w:p w:rsidR="00BA50B7" w:rsidRDefault="00BA50B7" w:rsidP="00BA50B7"/>
    <w:p w:rsidR="00BA50B7" w:rsidRPr="00BA50B7" w:rsidRDefault="00BA50B7" w:rsidP="00BA50B7">
      <w:r>
        <w:t xml:space="preserve">In such situations the hacker must find a victim and intrude through it so that during tracing back by administrator the victim is caught and hacker is safe. Often such a victim is </w:t>
      </w:r>
      <w:r w:rsidRPr="00BA50B7">
        <w:rPr>
          <w:b/>
        </w:rPr>
        <w:t>proxy server</w:t>
      </w:r>
      <w:r>
        <w:t xml:space="preserve">; you should configure your </w:t>
      </w:r>
      <w:r w:rsidRPr="00BA50B7">
        <w:rPr>
          <w:b/>
        </w:rPr>
        <w:t>web browser to connect to the proxy server</w:t>
      </w:r>
      <w:r>
        <w:t xml:space="preserve"> and log-into the web interface of the router, which is simpler way. Another difficult way is to configure your telnet client to use proxy.</w:t>
      </w:r>
      <w:bookmarkStart w:id="0" w:name="_GoBack"/>
      <w:bookmarkEnd w:id="0"/>
    </w:p>
    <w:sectPr w:rsidR="00BA50B7" w:rsidRPr="00BA50B7" w:rsidSect="005D14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2"/>
  </w:compat>
  <w:rsids>
    <w:rsidRoot w:val="00A440BA"/>
    <w:rsid w:val="00156C95"/>
    <w:rsid w:val="00424DDF"/>
    <w:rsid w:val="005D14ED"/>
    <w:rsid w:val="00A440BA"/>
    <w:rsid w:val="00BA50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14ED"/>
  </w:style>
  <w:style w:type="paragraph" w:styleId="Heading1">
    <w:name w:val="heading 1"/>
    <w:basedOn w:val="Normal"/>
    <w:next w:val="Normal"/>
    <w:link w:val="Heading1Char"/>
    <w:uiPriority w:val="9"/>
    <w:qFormat/>
    <w:rsid w:val="00BA50B7"/>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50B7"/>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104</Words>
  <Characters>594</Characters>
  <Application>Microsoft Office Word</Application>
  <DocSecurity>0</DocSecurity>
  <Lines>4</Lines>
  <Paragraphs>1</Paragraphs>
  <ScaleCrop>false</ScaleCrop>
  <Company>THAPAR UNIVERSITY</Company>
  <LinksUpToDate>false</LinksUpToDate>
  <CharactersWithSpaces>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simar</dc:creator>
  <cp:keywords/>
  <dc:description/>
  <cp:lastModifiedBy>simar</cp:lastModifiedBy>
  <cp:revision>2</cp:revision>
  <dcterms:created xsi:type="dcterms:W3CDTF">2011-11-08T08:01:00Z</dcterms:created>
  <dcterms:modified xsi:type="dcterms:W3CDTF">2011-11-08T08:08:00Z</dcterms:modified>
</cp:coreProperties>
</file>