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C0" w:rsidRDefault="00B10FC0" w:rsidP="00BF3588">
      <w:pPr>
        <w:spacing w:line="360" w:lineRule="auto"/>
        <w:jc w:val="center"/>
        <w:rPr>
          <w:b/>
        </w:rPr>
      </w:pPr>
    </w:p>
    <w:p w:rsidR="00B10FC0" w:rsidRPr="00B10FC0" w:rsidRDefault="00B10FC0" w:rsidP="00BF3588">
      <w:pPr>
        <w:spacing w:line="360" w:lineRule="auto"/>
        <w:jc w:val="center"/>
        <w:rPr>
          <w:b/>
        </w:rPr>
      </w:pPr>
      <w:r>
        <w:rPr>
          <w:b/>
        </w:rPr>
        <w:t>PROJECT REPORT</w:t>
      </w:r>
    </w:p>
    <w:p w:rsidR="00B10FC0" w:rsidRDefault="00B10FC0" w:rsidP="00BF3588">
      <w:pPr>
        <w:spacing w:line="360" w:lineRule="auto"/>
        <w:jc w:val="center"/>
      </w:pPr>
      <w:r>
        <w:t>(SEMESTER TRAINING)</w:t>
      </w:r>
    </w:p>
    <w:p w:rsidR="00B10FC0" w:rsidRDefault="00B10FC0" w:rsidP="00BF3588">
      <w:pPr>
        <w:spacing w:line="360" w:lineRule="auto"/>
        <w:jc w:val="center"/>
      </w:pPr>
    </w:p>
    <w:p w:rsidR="00B10FC0" w:rsidRDefault="001D56E1" w:rsidP="00BF3588">
      <w:pPr>
        <w:pStyle w:val="Subtitle"/>
        <w:spacing w:line="360" w:lineRule="auto"/>
        <w:jc w:val="center"/>
        <w:rPr>
          <w:b/>
        </w:rPr>
      </w:pPr>
      <w:r>
        <w:rPr>
          <w:b/>
          <w:sz w:val="32"/>
        </w:rPr>
        <w:t xml:space="preserve">A study on </w:t>
      </w:r>
      <w:r w:rsidR="00E0207E" w:rsidRPr="001D56E1">
        <w:rPr>
          <w:b/>
          <w:sz w:val="32"/>
        </w:rPr>
        <w:t xml:space="preserve">Matrix </w:t>
      </w:r>
      <w:r>
        <w:rPr>
          <w:b/>
          <w:sz w:val="32"/>
        </w:rPr>
        <w:t>completion, associated algorithms and applications</w:t>
      </w:r>
      <w:r w:rsidR="00900505" w:rsidRPr="001D56E1">
        <w:rPr>
          <w:b/>
        </w:rPr>
        <w:br/>
      </w:r>
    </w:p>
    <w:p w:rsidR="001D56E1" w:rsidRPr="001D56E1" w:rsidRDefault="001D56E1" w:rsidP="001D56E1"/>
    <w:p w:rsidR="00B10FC0" w:rsidRDefault="00B10FC0" w:rsidP="00BF3588">
      <w:pPr>
        <w:spacing w:line="360" w:lineRule="auto"/>
        <w:jc w:val="center"/>
      </w:pPr>
      <w:r>
        <w:t>Submitted by</w:t>
      </w:r>
    </w:p>
    <w:p w:rsidR="00B10FC0" w:rsidRPr="00215538" w:rsidRDefault="001D56E1" w:rsidP="001D56E1">
      <w:pPr>
        <w:spacing w:line="240" w:lineRule="auto"/>
        <w:jc w:val="center"/>
        <w:rPr>
          <w:b/>
          <w:szCs w:val="24"/>
        </w:rPr>
      </w:pPr>
      <w:r>
        <w:br/>
      </w:r>
      <w:r w:rsidR="00B10FC0" w:rsidRPr="00215538">
        <w:rPr>
          <w:b/>
          <w:szCs w:val="24"/>
        </w:rPr>
        <w:t>G</w:t>
      </w:r>
      <w:r w:rsidR="00215538" w:rsidRPr="00215538">
        <w:rPr>
          <w:b/>
          <w:szCs w:val="24"/>
        </w:rPr>
        <w:t>URSIMRAN SINGH</w:t>
      </w:r>
    </w:p>
    <w:p w:rsidR="00B10FC0" w:rsidRPr="001D56E1" w:rsidRDefault="00B10FC0" w:rsidP="001D56E1">
      <w:pPr>
        <w:spacing w:line="240" w:lineRule="auto"/>
        <w:jc w:val="center"/>
        <w:rPr>
          <w:sz w:val="20"/>
        </w:rPr>
      </w:pPr>
      <w:r w:rsidRPr="001D56E1">
        <w:rPr>
          <w:sz w:val="20"/>
        </w:rPr>
        <w:t>Roll No100903029</w:t>
      </w:r>
    </w:p>
    <w:p w:rsidR="00B10FC0" w:rsidRDefault="00B10FC0" w:rsidP="00BF3588">
      <w:pPr>
        <w:spacing w:line="360" w:lineRule="auto"/>
        <w:jc w:val="center"/>
      </w:pPr>
    </w:p>
    <w:p w:rsidR="001D56E1" w:rsidRDefault="001D56E1" w:rsidP="001D56E1">
      <w:pPr>
        <w:spacing w:line="360" w:lineRule="auto"/>
      </w:pPr>
    </w:p>
    <w:p w:rsidR="00B10FC0" w:rsidRDefault="00900505" w:rsidP="00BF3588">
      <w:pPr>
        <w:spacing w:line="360" w:lineRule="auto"/>
        <w:jc w:val="center"/>
      </w:pPr>
      <w:r>
        <w:t>Under the Guidance of</w:t>
      </w:r>
    </w:p>
    <w:p w:rsidR="00B10FC0" w:rsidRDefault="00B10FC0" w:rsidP="00BF3588">
      <w:pPr>
        <w:spacing w:line="360" w:lineRule="auto"/>
        <w:jc w:val="center"/>
      </w:pPr>
    </w:p>
    <w:p w:rsidR="00900505" w:rsidRPr="001D56E1" w:rsidRDefault="00900505" w:rsidP="001D56E1">
      <w:pPr>
        <w:spacing w:line="240" w:lineRule="auto"/>
        <w:jc w:val="center"/>
        <w:rPr>
          <w:b/>
        </w:rPr>
      </w:pPr>
      <w:r w:rsidRPr="00215538">
        <w:rPr>
          <w:b/>
          <w:sz w:val="26"/>
        </w:rPr>
        <w:t>M</w:t>
      </w:r>
      <w:r w:rsidR="00215538" w:rsidRPr="00215538">
        <w:rPr>
          <w:b/>
          <w:sz w:val="26"/>
        </w:rPr>
        <w:t>URUGESAN</w:t>
      </w:r>
      <w:r w:rsidRPr="00215538">
        <w:rPr>
          <w:b/>
          <w:sz w:val="26"/>
        </w:rPr>
        <w:t xml:space="preserve"> V</w:t>
      </w:r>
      <w:r w:rsidR="00215538" w:rsidRPr="00215538">
        <w:rPr>
          <w:b/>
          <w:sz w:val="26"/>
        </w:rPr>
        <w:t>ENKATAPATHI</w:t>
      </w:r>
      <w:r w:rsidRPr="00215538">
        <w:rPr>
          <w:b/>
          <w:sz w:val="28"/>
        </w:rPr>
        <w:br/>
      </w:r>
      <w:r w:rsidRPr="00215538">
        <w:t>Assistant Professor</w:t>
      </w:r>
      <w:proofErr w:type="gramStart"/>
      <w:r w:rsidRPr="00215538">
        <w:t>,</w:t>
      </w:r>
      <w:proofErr w:type="gramEnd"/>
      <w:r w:rsidRPr="00215538">
        <w:br/>
        <w:t xml:space="preserve">SuperComputer Education and Research </w:t>
      </w:r>
      <w:r w:rsidR="001D56E1" w:rsidRPr="00215538">
        <w:t>Canter</w:t>
      </w:r>
      <w:r w:rsidR="00215538" w:rsidRPr="00215538">
        <w:t>,</w:t>
      </w:r>
      <w:r w:rsidR="00215538">
        <w:rPr>
          <w:b/>
        </w:rPr>
        <w:br/>
        <w:t>INDIAN</w:t>
      </w:r>
      <w:r w:rsidR="001D56E1" w:rsidRPr="00215538">
        <w:rPr>
          <w:b/>
        </w:rPr>
        <w:t xml:space="preserve"> I</w:t>
      </w:r>
      <w:r w:rsidR="00215538">
        <w:rPr>
          <w:b/>
        </w:rPr>
        <w:t>NSTITUTE</w:t>
      </w:r>
      <w:r w:rsidR="001D56E1" w:rsidRPr="00215538">
        <w:rPr>
          <w:b/>
        </w:rPr>
        <w:t xml:space="preserve"> </w:t>
      </w:r>
      <w:r w:rsidR="00215538">
        <w:rPr>
          <w:b/>
        </w:rPr>
        <w:t>OF</w:t>
      </w:r>
      <w:r w:rsidR="001D56E1" w:rsidRPr="00215538">
        <w:rPr>
          <w:b/>
        </w:rPr>
        <w:t xml:space="preserve"> S</w:t>
      </w:r>
      <w:r w:rsidR="00215538">
        <w:rPr>
          <w:b/>
        </w:rPr>
        <w:t>CIENCE</w:t>
      </w:r>
      <w:r w:rsidR="001D56E1" w:rsidRPr="00215538">
        <w:rPr>
          <w:b/>
        </w:rPr>
        <w:t>, B</w:t>
      </w:r>
      <w:r w:rsidR="00215538">
        <w:rPr>
          <w:b/>
        </w:rPr>
        <w:t>ANGALORE</w:t>
      </w:r>
      <w:r w:rsidR="001D56E1" w:rsidRPr="00215538">
        <w:rPr>
          <w:b/>
        </w:rPr>
        <w:t>.</w:t>
      </w:r>
      <w:r w:rsidR="001D56E1" w:rsidRPr="00215538">
        <w:rPr>
          <w:b/>
        </w:rPr>
        <w:br/>
      </w:r>
      <w:r w:rsidR="001D56E1">
        <w:rPr>
          <w:b/>
        </w:rPr>
        <w:br/>
      </w:r>
      <w:r w:rsidR="001D56E1">
        <w:rPr>
          <w:b/>
        </w:rPr>
        <w:br/>
      </w:r>
    </w:p>
    <w:p w:rsidR="00B10FC0" w:rsidRDefault="00B10FC0" w:rsidP="001D56E1">
      <w:pPr>
        <w:pStyle w:val="Subtitle"/>
        <w:spacing w:line="240" w:lineRule="auto"/>
        <w:jc w:val="center"/>
      </w:pPr>
      <w:r>
        <w:t>Department Of Computer Science and Engineering</w:t>
      </w:r>
    </w:p>
    <w:p w:rsidR="00B10FC0" w:rsidRDefault="00B10FC0" w:rsidP="001D56E1">
      <w:pPr>
        <w:spacing w:line="240" w:lineRule="auto"/>
        <w:jc w:val="center"/>
        <w:rPr>
          <w:b/>
        </w:rPr>
      </w:pPr>
      <w:smartTag w:uri="urn:schemas-microsoft-com:office:smarttags" w:element="PlaceName">
        <w:r>
          <w:rPr>
            <w:b/>
          </w:rPr>
          <w:t>THAPAR</w:t>
        </w:r>
      </w:smartTag>
      <w:r>
        <w:rPr>
          <w:b/>
        </w:rPr>
        <w:t xml:space="preserve"> </w:t>
      </w:r>
      <w:smartTag w:uri="urn:schemas-microsoft-com:office:smarttags" w:element="PlaceType">
        <w:r>
          <w:rPr>
            <w:b/>
          </w:rPr>
          <w:t>UNIVERSITY</w:t>
        </w:r>
      </w:smartTag>
      <w:r>
        <w:rPr>
          <w:b/>
        </w:rPr>
        <w:t xml:space="preserve">, </w:t>
      </w:r>
      <w:smartTag w:uri="urn:schemas-microsoft-com:office:smarttags" w:element="City">
        <w:smartTag w:uri="urn:schemas-microsoft-com:office:smarttags" w:element="place">
          <w:r>
            <w:rPr>
              <w:b/>
            </w:rPr>
            <w:t>PATIALA</w:t>
          </w:r>
        </w:smartTag>
      </w:smartTag>
    </w:p>
    <w:p w:rsidR="00B10FC0" w:rsidRDefault="00E0207E" w:rsidP="001D56E1">
      <w:pPr>
        <w:spacing w:line="240" w:lineRule="auto"/>
        <w:jc w:val="center"/>
        <w:rPr>
          <w:b/>
        </w:rPr>
      </w:pPr>
      <w:r>
        <w:rPr>
          <w:b/>
        </w:rPr>
        <w:t>(Deemed University)</w:t>
      </w:r>
      <w:r w:rsidR="001D56E1">
        <w:rPr>
          <w:b/>
        </w:rPr>
        <w:br/>
      </w:r>
      <w:r w:rsidR="001D56E1">
        <w:rPr>
          <w:b/>
        </w:rPr>
        <w:br/>
      </w:r>
    </w:p>
    <w:p w:rsidR="00B10FC0" w:rsidRDefault="00B10FC0" w:rsidP="001D56E1">
      <w:pPr>
        <w:spacing w:line="360" w:lineRule="auto"/>
        <w:jc w:val="center"/>
        <w:rPr>
          <w:b/>
        </w:rPr>
      </w:pPr>
      <w:r>
        <w:rPr>
          <w:b/>
        </w:rPr>
        <w:t>Jan-May/Jun 2012</w:t>
      </w:r>
      <w:bookmarkStart w:id="0" w:name="_GoBack"/>
      <w:bookmarkEnd w:id="0"/>
    </w:p>
    <w:p w:rsidR="00B10FC0" w:rsidRDefault="00B10FC0" w:rsidP="008B3F59">
      <w:pPr>
        <w:spacing w:line="360" w:lineRule="auto"/>
        <w:jc w:val="both"/>
        <w:rPr>
          <w:b/>
        </w:rPr>
      </w:pPr>
    </w:p>
    <w:p w:rsidR="00B10FC0" w:rsidRPr="002D71C2" w:rsidRDefault="002D71C2" w:rsidP="00BF3588">
      <w:pPr>
        <w:pStyle w:val="CommentText"/>
        <w:spacing w:line="360" w:lineRule="auto"/>
        <w:jc w:val="right"/>
        <w:rPr>
          <w:b/>
          <w:sz w:val="24"/>
        </w:rPr>
      </w:pPr>
      <w:r>
        <w:rPr>
          <w:b/>
          <w:sz w:val="24"/>
        </w:rPr>
        <w:t>ANNEXURE – VIII</w:t>
      </w:r>
    </w:p>
    <w:p w:rsidR="00B10FC0" w:rsidRPr="00AF14DC" w:rsidRDefault="00B10FC0" w:rsidP="008B3F59">
      <w:pPr>
        <w:pStyle w:val="Subtitle"/>
        <w:spacing w:line="360" w:lineRule="auto"/>
        <w:jc w:val="both"/>
        <w:rPr>
          <w:b/>
        </w:rPr>
      </w:pPr>
      <w:r w:rsidRPr="00AF14DC">
        <w:rPr>
          <w:b/>
        </w:rPr>
        <w:t>DECLARATION</w:t>
      </w:r>
    </w:p>
    <w:p w:rsidR="00B10FC0" w:rsidRDefault="00B10FC0" w:rsidP="008B3F59">
      <w:pPr>
        <w:spacing w:line="360" w:lineRule="auto"/>
        <w:jc w:val="both"/>
        <w:rPr>
          <w:b/>
        </w:rPr>
      </w:pPr>
    </w:p>
    <w:p w:rsidR="00B10FC0" w:rsidRDefault="00B10FC0" w:rsidP="008B3F59">
      <w:pPr>
        <w:pStyle w:val="BodyText"/>
        <w:spacing w:line="360" w:lineRule="auto"/>
      </w:pPr>
      <w:r>
        <w:t>I hereby declare that the project work entitled (“</w:t>
      </w:r>
      <w:r w:rsidR="00BF3588" w:rsidRPr="00BF3588">
        <w:rPr>
          <w:b/>
        </w:rPr>
        <w:t>A study on matrix completion, associated algorithms and applications</w:t>
      </w:r>
      <w:r>
        <w:t xml:space="preserve">”) is an authentic record of my own work carried out </w:t>
      </w:r>
      <w:r w:rsidR="00565407">
        <w:t>as part of</w:t>
      </w:r>
      <w:r>
        <w:t xml:space="preserve"> </w:t>
      </w:r>
      <w:r w:rsidR="004E6109" w:rsidRPr="00BF3588">
        <w:rPr>
          <w:b/>
        </w:rPr>
        <w:t>Computational Photonics Group</w:t>
      </w:r>
      <w:r w:rsidR="00565407">
        <w:t xml:space="preserve"> at SuperComputer Education and Research Center, </w:t>
      </w:r>
      <w:r w:rsidR="00565407" w:rsidRPr="00BF3588">
        <w:rPr>
          <w:b/>
        </w:rPr>
        <w:t>Indian Institute of Science, Bangalore</w:t>
      </w:r>
      <w:r>
        <w:t xml:space="preserve"> as requirements of semester project term for the award of degree of B.E. (Computer Science &amp; Engineering), Thapar University, Patiala, under the guidance of</w:t>
      </w:r>
      <w:r w:rsidR="00D639F2">
        <w:t xml:space="preserve"> </w:t>
      </w:r>
      <w:r w:rsidR="00D639F2" w:rsidRPr="00BF3588">
        <w:rPr>
          <w:b/>
        </w:rPr>
        <w:t>Prof.</w:t>
      </w:r>
      <w:r w:rsidR="00565407" w:rsidRPr="00BF3588">
        <w:rPr>
          <w:b/>
        </w:rPr>
        <w:t xml:space="preserve"> Murugesan Venkatapathi</w:t>
      </w:r>
      <w:r w:rsidR="00565407">
        <w:t>, during 1 Feb</w:t>
      </w:r>
      <w:r>
        <w:t xml:space="preserve"> to </w:t>
      </w:r>
      <w:r w:rsidR="00565407">
        <w:t>31 May</w:t>
      </w:r>
      <w:r>
        <w:t>, 2012).</w:t>
      </w:r>
    </w:p>
    <w:p w:rsidR="00B10FC0" w:rsidRDefault="00B10FC0" w:rsidP="008B3F59">
      <w:pPr>
        <w:pStyle w:val="BodyText"/>
        <w:spacing w:line="360" w:lineRule="auto"/>
      </w:pPr>
    </w:p>
    <w:p w:rsidR="00565407" w:rsidRDefault="00565407" w:rsidP="008B3F59">
      <w:pPr>
        <w:pStyle w:val="BodyText"/>
        <w:spacing w:line="360" w:lineRule="auto"/>
      </w:pPr>
    </w:p>
    <w:p w:rsidR="00B10FC0" w:rsidRDefault="00B10FC0" w:rsidP="008B3F59">
      <w:pPr>
        <w:pStyle w:val="BodyText"/>
        <w:spacing w:line="360" w:lineRule="auto"/>
      </w:pPr>
    </w:p>
    <w:p w:rsidR="00B10FC0" w:rsidRPr="00D51B0A" w:rsidRDefault="00565407" w:rsidP="00D51B0A">
      <w:pPr>
        <w:pStyle w:val="BodyText"/>
        <w:spacing w:line="360" w:lineRule="auto"/>
        <w:jc w:val="right"/>
        <w:rPr>
          <w:b/>
        </w:rPr>
      </w:pPr>
      <w:r w:rsidRPr="00D51B0A">
        <w:rPr>
          <w:b/>
        </w:rPr>
        <w:t>Gursimran singh</w:t>
      </w:r>
    </w:p>
    <w:p w:rsidR="00B10FC0" w:rsidRDefault="00D51B0A" w:rsidP="00D51B0A">
      <w:pPr>
        <w:pStyle w:val="BodyText"/>
        <w:tabs>
          <w:tab w:val="left" w:pos="1792"/>
        </w:tabs>
        <w:spacing w:line="360" w:lineRule="auto"/>
        <w:jc w:val="right"/>
      </w:pPr>
      <w:r>
        <w:t>100903029</w:t>
      </w:r>
    </w:p>
    <w:p w:rsidR="00B10FC0" w:rsidRDefault="00B10FC0" w:rsidP="008B3F59">
      <w:pPr>
        <w:spacing w:line="360" w:lineRule="auto"/>
        <w:jc w:val="both"/>
      </w:pPr>
    </w:p>
    <w:p w:rsidR="00B10FC0" w:rsidRDefault="00565407" w:rsidP="008B3F59">
      <w:pPr>
        <w:spacing w:line="360" w:lineRule="auto"/>
        <w:jc w:val="both"/>
      </w:pPr>
      <w:r>
        <w:t>Date: 4/06/2012</w:t>
      </w:r>
    </w:p>
    <w:p w:rsidR="00B10FC0" w:rsidRDefault="00B10FC0" w:rsidP="008B3F59">
      <w:pPr>
        <w:spacing w:line="360" w:lineRule="auto"/>
        <w:jc w:val="both"/>
      </w:pPr>
    </w:p>
    <w:p w:rsidR="00B10FC0" w:rsidRDefault="00B10FC0" w:rsidP="008B3F59">
      <w:pPr>
        <w:spacing w:line="360" w:lineRule="auto"/>
        <w:jc w:val="both"/>
      </w:pPr>
    </w:p>
    <w:p w:rsidR="00B10FC0" w:rsidRDefault="00B10FC0" w:rsidP="008B3F59">
      <w:pPr>
        <w:spacing w:line="360" w:lineRule="auto"/>
        <w:jc w:val="both"/>
        <w:rPr>
          <w:b/>
        </w:rPr>
      </w:pPr>
    </w:p>
    <w:p w:rsidR="00B10FC0" w:rsidRDefault="00B10FC0" w:rsidP="008B3F59">
      <w:pPr>
        <w:spacing w:line="360" w:lineRule="auto"/>
        <w:jc w:val="both"/>
        <w:rPr>
          <w:b/>
          <w:bCs/>
        </w:rPr>
      </w:pPr>
      <w:r>
        <w:br w:type="page"/>
      </w:r>
    </w:p>
    <w:sdt>
      <w:sdtPr>
        <w:rPr>
          <w:rFonts w:ascii="Times New Roman" w:eastAsiaTheme="minorHAnsi" w:hAnsi="Times New Roman" w:cstheme="minorBidi"/>
          <w:b w:val="0"/>
          <w:bCs w:val="0"/>
          <w:sz w:val="24"/>
          <w:szCs w:val="22"/>
          <w:lang w:val="en-IN" w:eastAsia="en-US"/>
        </w:rPr>
        <w:id w:val="556671911"/>
        <w:docPartObj>
          <w:docPartGallery w:val="Table of Contents"/>
          <w:docPartUnique/>
        </w:docPartObj>
      </w:sdtPr>
      <w:sdtEndPr>
        <w:rPr>
          <w:noProof/>
          <w:sz w:val="32"/>
          <w:szCs w:val="32"/>
        </w:rPr>
      </w:sdtEndPr>
      <w:sdtContent>
        <w:p w:rsidR="00B10FC0" w:rsidRDefault="00B10FC0" w:rsidP="001D56E1">
          <w:pPr>
            <w:pStyle w:val="TOCHeading"/>
            <w:numPr>
              <w:ilvl w:val="0"/>
              <w:numId w:val="0"/>
            </w:numPr>
            <w:jc w:val="both"/>
          </w:pPr>
          <w:r>
            <w:t>Table of Contents</w:t>
          </w:r>
        </w:p>
        <w:p w:rsidR="001D56E1" w:rsidRDefault="00B10FC0" w:rsidP="001D56E1">
          <w:pPr>
            <w:pStyle w:val="TOC1"/>
            <w:spacing w:line="276" w:lineRule="auto"/>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326656345" w:history="1">
            <w:r w:rsidR="001D56E1" w:rsidRPr="00361DC2">
              <w:rPr>
                <w:rStyle w:val="Hyperlink"/>
                <w:noProof/>
              </w:rPr>
              <w:t>1.</w:t>
            </w:r>
            <w:r w:rsidR="001D56E1">
              <w:rPr>
                <w:rFonts w:asciiTheme="minorHAnsi" w:eastAsiaTheme="minorEastAsia" w:hAnsiTheme="minorHAnsi"/>
                <w:noProof/>
                <w:sz w:val="22"/>
                <w:lang w:eastAsia="en-IN"/>
              </w:rPr>
              <w:tab/>
            </w:r>
            <w:r w:rsidR="001D56E1" w:rsidRPr="00361DC2">
              <w:rPr>
                <w:rStyle w:val="Hyperlink"/>
                <w:noProof/>
              </w:rPr>
              <w:t>Institution profile</w:t>
            </w:r>
            <w:r w:rsidR="001D56E1">
              <w:rPr>
                <w:noProof/>
                <w:webHidden/>
              </w:rPr>
              <w:tab/>
            </w:r>
            <w:r w:rsidR="001D56E1">
              <w:rPr>
                <w:noProof/>
                <w:webHidden/>
              </w:rPr>
              <w:fldChar w:fldCharType="begin"/>
            </w:r>
            <w:r w:rsidR="001D56E1">
              <w:rPr>
                <w:noProof/>
                <w:webHidden/>
              </w:rPr>
              <w:instrText xml:space="preserve"> PAGEREF _Toc326656345 \h </w:instrText>
            </w:r>
            <w:r w:rsidR="001D56E1">
              <w:rPr>
                <w:noProof/>
                <w:webHidden/>
              </w:rPr>
            </w:r>
            <w:r w:rsidR="001D56E1">
              <w:rPr>
                <w:noProof/>
                <w:webHidden/>
              </w:rPr>
              <w:fldChar w:fldCharType="separate"/>
            </w:r>
            <w:r w:rsidR="00874986">
              <w:rPr>
                <w:noProof/>
                <w:webHidden/>
              </w:rPr>
              <w:t>1</w:t>
            </w:r>
            <w:r w:rsidR="001D56E1">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46" w:history="1">
            <w:r w:rsidRPr="00361DC2">
              <w:rPr>
                <w:rStyle w:val="Hyperlink"/>
                <w:noProof/>
              </w:rPr>
              <w:t>2.</w:t>
            </w:r>
            <w:r>
              <w:rPr>
                <w:rFonts w:asciiTheme="minorHAnsi" w:eastAsiaTheme="minorEastAsia" w:hAnsiTheme="minorHAnsi"/>
                <w:noProof/>
                <w:sz w:val="22"/>
                <w:lang w:eastAsia="en-IN"/>
              </w:rPr>
              <w:tab/>
            </w:r>
            <w:r w:rsidRPr="00361DC2">
              <w:rPr>
                <w:rStyle w:val="Hyperlink"/>
                <w:noProof/>
              </w:rPr>
              <w:t>Preliminary</w:t>
            </w:r>
            <w:r>
              <w:rPr>
                <w:noProof/>
                <w:webHidden/>
              </w:rPr>
              <w:tab/>
            </w:r>
            <w:r>
              <w:rPr>
                <w:noProof/>
                <w:webHidden/>
              </w:rPr>
              <w:fldChar w:fldCharType="begin"/>
            </w:r>
            <w:r>
              <w:rPr>
                <w:noProof/>
                <w:webHidden/>
              </w:rPr>
              <w:instrText xml:space="preserve"> PAGEREF _Toc326656346 \h </w:instrText>
            </w:r>
            <w:r>
              <w:rPr>
                <w:noProof/>
                <w:webHidden/>
              </w:rPr>
            </w:r>
            <w:r>
              <w:rPr>
                <w:noProof/>
                <w:webHidden/>
              </w:rPr>
              <w:fldChar w:fldCharType="separate"/>
            </w:r>
            <w:r w:rsidR="00874986">
              <w:rPr>
                <w:noProof/>
                <w:webHidden/>
              </w:rPr>
              <w:t>3</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47" w:history="1">
            <w:r w:rsidRPr="00361DC2">
              <w:rPr>
                <w:rStyle w:val="Hyperlink"/>
                <w:noProof/>
              </w:rPr>
              <w:t>2.1.</w:t>
            </w:r>
            <w:r>
              <w:rPr>
                <w:rFonts w:asciiTheme="minorHAnsi" w:eastAsiaTheme="minorEastAsia" w:hAnsiTheme="minorHAnsi"/>
                <w:noProof/>
                <w:sz w:val="22"/>
                <w:lang w:eastAsia="en-IN"/>
              </w:rPr>
              <w:tab/>
            </w:r>
            <w:r w:rsidRPr="00361DC2">
              <w:rPr>
                <w:rStyle w:val="Hyperlink"/>
                <w:noProof/>
              </w:rPr>
              <w:t>Singular value decomposition</w:t>
            </w:r>
            <w:r>
              <w:rPr>
                <w:noProof/>
                <w:webHidden/>
              </w:rPr>
              <w:tab/>
            </w:r>
            <w:r>
              <w:rPr>
                <w:noProof/>
                <w:webHidden/>
              </w:rPr>
              <w:fldChar w:fldCharType="begin"/>
            </w:r>
            <w:r>
              <w:rPr>
                <w:noProof/>
                <w:webHidden/>
              </w:rPr>
              <w:instrText xml:space="preserve"> PAGEREF _Toc326656347 \h </w:instrText>
            </w:r>
            <w:r>
              <w:rPr>
                <w:noProof/>
                <w:webHidden/>
              </w:rPr>
            </w:r>
            <w:r>
              <w:rPr>
                <w:noProof/>
                <w:webHidden/>
              </w:rPr>
              <w:fldChar w:fldCharType="separate"/>
            </w:r>
            <w:r w:rsidR="00874986">
              <w:rPr>
                <w:noProof/>
                <w:webHidden/>
              </w:rPr>
              <w:t>3</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48" w:history="1">
            <w:r w:rsidRPr="00361DC2">
              <w:rPr>
                <w:rStyle w:val="Hyperlink"/>
                <w:noProof/>
              </w:rPr>
              <w:t>2.2.</w:t>
            </w:r>
            <w:r>
              <w:rPr>
                <w:rFonts w:asciiTheme="minorHAnsi" w:eastAsiaTheme="minorEastAsia" w:hAnsiTheme="minorHAnsi"/>
                <w:noProof/>
                <w:sz w:val="22"/>
                <w:lang w:eastAsia="en-IN"/>
              </w:rPr>
              <w:tab/>
            </w:r>
            <w:r w:rsidRPr="00361DC2">
              <w:rPr>
                <w:rStyle w:val="Hyperlink"/>
                <w:noProof/>
              </w:rPr>
              <w:t>Principal component analysis</w:t>
            </w:r>
            <w:r>
              <w:rPr>
                <w:noProof/>
                <w:webHidden/>
              </w:rPr>
              <w:tab/>
            </w:r>
            <w:r>
              <w:rPr>
                <w:noProof/>
                <w:webHidden/>
              </w:rPr>
              <w:fldChar w:fldCharType="begin"/>
            </w:r>
            <w:r>
              <w:rPr>
                <w:noProof/>
                <w:webHidden/>
              </w:rPr>
              <w:instrText xml:space="preserve"> PAGEREF _Toc326656348 \h </w:instrText>
            </w:r>
            <w:r>
              <w:rPr>
                <w:noProof/>
                <w:webHidden/>
              </w:rPr>
            </w:r>
            <w:r>
              <w:rPr>
                <w:noProof/>
                <w:webHidden/>
              </w:rPr>
              <w:fldChar w:fldCharType="separate"/>
            </w:r>
            <w:r w:rsidR="00874986">
              <w:rPr>
                <w:noProof/>
                <w:webHidden/>
              </w:rPr>
              <w:t>5</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49" w:history="1">
            <w:r w:rsidRPr="00361DC2">
              <w:rPr>
                <w:rStyle w:val="Hyperlink"/>
                <w:noProof/>
              </w:rPr>
              <w:t>2.2.1.</w:t>
            </w:r>
            <w:r>
              <w:rPr>
                <w:rFonts w:asciiTheme="minorHAnsi" w:eastAsiaTheme="minorEastAsia" w:hAnsiTheme="minorHAnsi"/>
                <w:noProof/>
                <w:sz w:val="22"/>
                <w:lang w:eastAsia="en-IN"/>
              </w:rPr>
              <w:tab/>
            </w:r>
            <w:r w:rsidRPr="00361DC2">
              <w:rPr>
                <w:rStyle w:val="Hyperlink"/>
                <w:noProof/>
              </w:rPr>
              <w:t>Basis change equation</w:t>
            </w:r>
            <w:r>
              <w:rPr>
                <w:noProof/>
                <w:webHidden/>
              </w:rPr>
              <w:tab/>
            </w:r>
            <w:r>
              <w:rPr>
                <w:noProof/>
                <w:webHidden/>
              </w:rPr>
              <w:fldChar w:fldCharType="begin"/>
            </w:r>
            <w:r>
              <w:rPr>
                <w:noProof/>
                <w:webHidden/>
              </w:rPr>
              <w:instrText xml:space="preserve"> PAGEREF _Toc326656349 \h </w:instrText>
            </w:r>
            <w:r>
              <w:rPr>
                <w:noProof/>
                <w:webHidden/>
              </w:rPr>
            </w:r>
            <w:r>
              <w:rPr>
                <w:noProof/>
                <w:webHidden/>
              </w:rPr>
              <w:fldChar w:fldCharType="separate"/>
            </w:r>
            <w:r w:rsidR="00874986">
              <w:rPr>
                <w:noProof/>
                <w:webHidden/>
              </w:rPr>
              <w:t>5</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0" w:history="1">
            <w:r w:rsidRPr="00361DC2">
              <w:rPr>
                <w:rStyle w:val="Hyperlink"/>
                <w:noProof/>
              </w:rPr>
              <w:t>2.2.2.</w:t>
            </w:r>
            <w:r>
              <w:rPr>
                <w:rFonts w:asciiTheme="minorHAnsi" w:eastAsiaTheme="minorEastAsia" w:hAnsiTheme="minorHAnsi"/>
                <w:noProof/>
                <w:sz w:val="22"/>
                <w:lang w:eastAsia="en-IN"/>
              </w:rPr>
              <w:tab/>
            </w:r>
            <w:r w:rsidRPr="00361DC2">
              <w:rPr>
                <w:rStyle w:val="Hyperlink"/>
                <w:noProof/>
              </w:rPr>
              <w:t>Truncated SVD – The optimality property</w:t>
            </w:r>
            <w:r>
              <w:rPr>
                <w:noProof/>
                <w:webHidden/>
              </w:rPr>
              <w:tab/>
            </w:r>
            <w:r>
              <w:rPr>
                <w:noProof/>
                <w:webHidden/>
              </w:rPr>
              <w:fldChar w:fldCharType="begin"/>
            </w:r>
            <w:r>
              <w:rPr>
                <w:noProof/>
                <w:webHidden/>
              </w:rPr>
              <w:instrText xml:space="preserve"> PAGEREF _Toc326656350 \h </w:instrText>
            </w:r>
            <w:r>
              <w:rPr>
                <w:noProof/>
                <w:webHidden/>
              </w:rPr>
            </w:r>
            <w:r>
              <w:rPr>
                <w:noProof/>
                <w:webHidden/>
              </w:rPr>
              <w:fldChar w:fldCharType="separate"/>
            </w:r>
            <w:r w:rsidR="00874986">
              <w:rPr>
                <w:noProof/>
                <w:webHidden/>
              </w:rPr>
              <w:t>6</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1" w:history="1">
            <w:r w:rsidRPr="00361DC2">
              <w:rPr>
                <w:rStyle w:val="Hyperlink"/>
                <w:noProof/>
              </w:rPr>
              <w:t>2.3.</w:t>
            </w:r>
            <w:r>
              <w:rPr>
                <w:rFonts w:asciiTheme="minorHAnsi" w:eastAsiaTheme="minorEastAsia" w:hAnsiTheme="minorHAnsi"/>
                <w:noProof/>
                <w:sz w:val="22"/>
                <w:lang w:eastAsia="en-IN"/>
              </w:rPr>
              <w:tab/>
            </w:r>
            <w:r w:rsidRPr="00361DC2">
              <w:rPr>
                <w:rStyle w:val="Hyperlink"/>
                <w:noProof/>
              </w:rPr>
              <w:t>Experiment</w:t>
            </w:r>
            <w:r>
              <w:rPr>
                <w:noProof/>
                <w:webHidden/>
              </w:rPr>
              <w:tab/>
            </w:r>
            <w:r>
              <w:rPr>
                <w:noProof/>
                <w:webHidden/>
              </w:rPr>
              <w:fldChar w:fldCharType="begin"/>
            </w:r>
            <w:r>
              <w:rPr>
                <w:noProof/>
                <w:webHidden/>
              </w:rPr>
              <w:instrText xml:space="preserve"> PAGEREF _Toc326656351 \h </w:instrText>
            </w:r>
            <w:r>
              <w:rPr>
                <w:noProof/>
                <w:webHidden/>
              </w:rPr>
            </w:r>
            <w:r>
              <w:rPr>
                <w:noProof/>
                <w:webHidden/>
              </w:rPr>
              <w:fldChar w:fldCharType="separate"/>
            </w:r>
            <w:r w:rsidR="00874986">
              <w:rPr>
                <w:noProof/>
                <w:webHidden/>
              </w:rPr>
              <w:t>7</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52" w:history="1">
            <w:r w:rsidRPr="00361DC2">
              <w:rPr>
                <w:rStyle w:val="Hyperlink"/>
                <w:noProof/>
              </w:rPr>
              <w:t>3.</w:t>
            </w:r>
            <w:r>
              <w:rPr>
                <w:rFonts w:asciiTheme="minorHAnsi" w:eastAsiaTheme="minorEastAsia" w:hAnsiTheme="minorHAnsi"/>
                <w:noProof/>
                <w:sz w:val="22"/>
                <w:lang w:eastAsia="en-IN"/>
              </w:rPr>
              <w:tab/>
            </w:r>
            <w:r w:rsidRPr="00361DC2">
              <w:rPr>
                <w:rStyle w:val="Hyperlink"/>
                <w:noProof/>
              </w:rPr>
              <w:t>Matrix Completion</w:t>
            </w:r>
            <w:r>
              <w:rPr>
                <w:noProof/>
                <w:webHidden/>
              </w:rPr>
              <w:tab/>
            </w:r>
            <w:r>
              <w:rPr>
                <w:noProof/>
                <w:webHidden/>
              </w:rPr>
              <w:fldChar w:fldCharType="begin"/>
            </w:r>
            <w:r>
              <w:rPr>
                <w:noProof/>
                <w:webHidden/>
              </w:rPr>
              <w:instrText xml:space="preserve"> PAGEREF _Toc326656352 \h </w:instrText>
            </w:r>
            <w:r>
              <w:rPr>
                <w:noProof/>
                <w:webHidden/>
              </w:rPr>
            </w:r>
            <w:r>
              <w:rPr>
                <w:noProof/>
                <w:webHidden/>
              </w:rPr>
              <w:fldChar w:fldCharType="separate"/>
            </w:r>
            <w:r w:rsidR="00874986">
              <w:rPr>
                <w:noProof/>
                <w:webHidden/>
              </w:rPr>
              <w:t>9</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3" w:history="1">
            <w:r w:rsidRPr="00361DC2">
              <w:rPr>
                <w:rStyle w:val="Hyperlink"/>
                <w:noProof/>
              </w:rPr>
              <w:t>3.1.</w:t>
            </w:r>
            <w:r>
              <w:rPr>
                <w:rFonts w:asciiTheme="minorHAnsi" w:eastAsiaTheme="minorEastAsia" w:hAnsiTheme="minorHAnsi"/>
                <w:noProof/>
                <w:sz w:val="22"/>
                <w:lang w:eastAsia="en-IN"/>
              </w:rPr>
              <w:tab/>
            </w:r>
            <w:r w:rsidRPr="00361DC2">
              <w:rPr>
                <w:rStyle w:val="Hyperlink"/>
                <w:noProof/>
              </w:rPr>
              <w:t>Introduction</w:t>
            </w:r>
            <w:r>
              <w:rPr>
                <w:noProof/>
                <w:webHidden/>
              </w:rPr>
              <w:tab/>
            </w:r>
            <w:r>
              <w:rPr>
                <w:noProof/>
                <w:webHidden/>
              </w:rPr>
              <w:fldChar w:fldCharType="begin"/>
            </w:r>
            <w:r>
              <w:rPr>
                <w:noProof/>
                <w:webHidden/>
              </w:rPr>
              <w:instrText xml:space="preserve"> PAGEREF _Toc326656353 \h </w:instrText>
            </w:r>
            <w:r>
              <w:rPr>
                <w:noProof/>
                <w:webHidden/>
              </w:rPr>
            </w:r>
            <w:r>
              <w:rPr>
                <w:noProof/>
                <w:webHidden/>
              </w:rPr>
              <w:fldChar w:fldCharType="separate"/>
            </w:r>
            <w:r w:rsidR="00874986">
              <w:rPr>
                <w:noProof/>
                <w:webHidden/>
              </w:rPr>
              <w:t>9</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4" w:history="1">
            <w:r w:rsidRPr="00361DC2">
              <w:rPr>
                <w:rStyle w:val="Hyperlink"/>
                <w:noProof/>
              </w:rPr>
              <w:t>3.2.</w:t>
            </w:r>
            <w:r>
              <w:rPr>
                <w:rFonts w:asciiTheme="minorHAnsi" w:eastAsiaTheme="minorEastAsia" w:hAnsiTheme="minorHAnsi"/>
                <w:noProof/>
                <w:sz w:val="22"/>
                <w:lang w:eastAsia="en-IN"/>
              </w:rPr>
              <w:tab/>
            </w:r>
            <w:r w:rsidRPr="00361DC2">
              <w:rPr>
                <w:rStyle w:val="Hyperlink"/>
                <w:noProof/>
              </w:rPr>
              <w:t>Applications</w:t>
            </w:r>
            <w:r>
              <w:rPr>
                <w:noProof/>
                <w:webHidden/>
              </w:rPr>
              <w:tab/>
            </w:r>
            <w:r>
              <w:rPr>
                <w:noProof/>
                <w:webHidden/>
              </w:rPr>
              <w:fldChar w:fldCharType="begin"/>
            </w:r>
            <w:r>
              <w:rPr>
                <w:noProof/>
                <w:webHidden/>
              </w:rPr>
              <w:instrText xml:space="preserve"> PAGEREF _Toc326656354 \h </w:instrText>
            </w:r>
            <w:r>
              <w:rPr>
                <w:noProof/>
                <w:webHidden/>
              </w:rPr>
            </w:r>
            <w:r>
              <w:rPr>
                <w:noProof/>
                <w:webHidden/>
              </w:rPr>
              <w:fldChar w:fldCharType="separate"/>
            </w:r>
            <w:r w:rsidR="00874986">
              <w:rPr>
                <w:noProof/>
                <w:webHidden/>
              </w:rPr>
              <w:t>10</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5" w:history="1">
            <w:r w:rsidRPr="00361DC2">
              <w:rPr>
                <w:rStyle w:val="Hyperlink"/>
                <w:noProof/>
              </w:rPr>
              <w:t>3.2.1.</w:t>
            </w:r>
            <w:r>
              <w:rPr>
                <w:rFonts w:asciiTheme="minorHAnsi" w:eastAsiaTheme="minorEastAsia" w:hAnsiTheme="minorHAnsi"/>
                <w:noProof/>
                <w:sz w:val="22"/>
                <w:lang w:eastAsia="en-IN"/>
              </w:rPr>
              <w:tab/>
            </w:r>
            <w:r w:rsidRPr="00361DC2">
              <w:rPr>
                <w:rStyle w:val="Hyperlink"/>
                <w:noProof/>
              </w:rPr>
              <w:t>Recommendation systems</w:t>
            </w:r>
            <w:r>
              <w:rPr>
                <w:noProof/>
                <w:webHidden/>
              </w:rPr>
              <w:tab/>
            </w:r>
            <w:r>
              <w:rPr>
                <w:noProof/>
                <w:webHidden/>
              </w:rPr>
              <w:fldChar w:fldCharType="begin"/>
            </w:r>
            <w:r>
              <w:rPr>
                <w:noProof/>
                <w:webHidden/>
              </w:rPr>
              <w:instrText xml:space="preserve"> PAGEREF _Toc326656355 \h </w:instrText>
            </w:r>
            <w:r>
              <w:rPr>
                <w:noProof/>
                <w:webHidden/>
              </w:rPr>
            </w:r>
            <w:r>
              <w:rPr>
                <w:noProof/>
                <w:webHidden/>
              </w:rPr>
              <w:fldChar w:fldCharType="separate"/>
            </w:r>
            <w:r w:rsidR="00874986">
              <w:rPr>
                <w:noProof/>
                <w:webHidden/>
              </w:rPr>
              <w:t>10</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6" w:history="1">
            <w:r w:rsidRPr="00361DC2">
              <w:rPr>
                <w:rStyle w:val="Hyperlink"/>
                <w:noProof/>
              </w:rPr>
              <w:t>3.2.2.</w:t>
            </w:r>
            <w:r>
              <w:rPr>
                <w:rFonts w:asciiTheme="minorHAnsi" w:eastAsiaTheme="minorEastAsia" w:hAnsiTheme="minorHAnsi"/>
                <w:noProof/>
                <w:sz w:val="22"/>
                <w:lang w:eastAsia="en-IN"/>
              </w:rPr>
              <w:tab/>
            </w:r>
            <w:r w:rsidRPr="00361DC2">
              <w:rPr>
                <w:rStyle w:val="Hyperlink"/>
                <w:noProof/>
              </w:rPr>
              <w:t>Triangulation of sensor-net</w:t>
            </w:r>
            <w:r>
              <w:rPr>
                <w:noProof/>
                <w:webHidden/>
              </w:rPr>
              <w:tab/>
            </w:r>
            <w:r>
              <w:rPr>
                <w:noProof/>
                <w:webHidden/>
              </w:rPr>
              <w:fldChar w:fldCharType="begin"/>
            </w:r>
            <w:r>
              <w:rPr>
                <w:noProof/>
                <w:webHidden/>
              </w:rPr>
              <w:instrText xml:space="preserve"> PAGEREF _Toc326656356 \h </w:instrText>
            </w:r>
            <w:r>
              <w:rPr>
                <w:noProof/>
                <w:webHidden/>
              </w:rPr>
            </w:r>
            <w:r>
              <w:rPr>
                <w:noProof/>
                <w:webHidden/>
              </w:rPr>
              <w:fldChar w:fldCharType="separate"/>
            </w:r>
            <w:r w:rsidR="00874986">
              <w:rPr>
                <w:noProof/>
                <w:webHidden/>
              </w:rPr>
              <w:t>11</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57" w:history="1">
            <w:r w:rsidRPr="00361DC2">
              <w:rPr>
                <w:rStyle w:val="Hyperlink"/>
                <w:noProof/>
              </w:rPr>
              <w:t>3.2.3.</w:t>
            </w:r>
            <w:r>
              <w:rPr>
                <w:rFonts w:asciiTheme="minorHAnsi" w:eastAsiaTheme="minorEastAsia" w:hAnsiTheme="minorHAnsi"/>
                <w:noProof/>
                <w:sz w:val="22"/>
                <w:lang w:eastAsia="en-IN"/>
              </w:rPr>
              <w:tab/>
            </w:r>
            <w:r w:rsidRPr="00361DC2">
              <w:rPr>
                <w:rStyle w:val="Hyperlink"/>
                <w:noProof/>
              </w:rPr>
              <w:t>Other applications</w:t>
            </w:r>
            <w:r>
              <w:rPr>
                <w:noProof/>
                <w:webHidden/>
              </w:rPr>
              <w:tab/>
            </w:r>
            <w:r>
              <w:rPr>
                <w:noProof/>
                <w:webHidden/>
              </w:rPr>
              <w:fldChar w:fldCharType="begin"/>
            </w:r>
            <w:r>
              <w:rPr>
                <w:noProof/>
                <w:webHidden/>
              </w:rPr>
              <w:instrText xml:space="preserve"> PAGEREF _Toc326656357 \h </w:instrText>
            </w:r>
            <w:r>
              <w:rPr>
                <w:noProof/>
                <w:webHidden/>
              </w:rPr>
            </w:r>
            <w:r>
              <w:rPr>
                <w:noProof/>
                <w:webHidden/>
              </w:rPr>
              <w:fldChar w:fldCharType="separate"/>
            </w:r>
            <w:r w:rsidR="00874986">
              <w:rPr>
                <w:noProof/>
                <w:webHidden/>
              </w:rPr>
              <w:t>12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8" w:history="1">
            <w:r w:rsidRPr="00361DC2">
              <w:rPr>
                <w:rStyle w:val="Hyperlink"/>
                <w:noProof/>
              </w:rPr>
              <w:t>3.3.</w:t>
            </w:r>
            <w:r>
              <w:rPr>
                <w:rFonts w:asciiTheme="minorHAnsi" w:eastAsiaTheme="minorEastAsia" w:hAnsiTheme="minorHAnsi"/>
                <w:noProof/>
                <w:sz w:val="22"/>
                <w:lang w:eastAsia="en-IN"/>
              </w:rPr>
              <w:tab/>
            </w:r>
            <w:r w:rsidRPr="00361DC2">
              <w:rPr>
                <w:rStyle w:val="Hyperlink"/>
                <w:noProof/>
              </w:rPr>
              <w:t>Assumptions</w:t>
            </w:r>
            <w:r>
              <w:rPr>
                <w:noProof/>
                <w:webHidden/>
              </w:rPr>
              <w:tab/>
            </w:r>
            <w:r>
              <w:rPr>
                <w:noProof/>
                <w:webHidden/>
              </w:rPr>
              <w:fldChar w:fldCharType="begin"/>
            </w:r>
            <w:r>
              <w:rPr>
                <w:noProof/>
                <w:webHidden/>
              </w:rPr>
              <w:instrText xml:space="preserve"> PAGEREF _Toc326656358 \h </w:instrText>
            </w:r>
            <w:r>
              <w:rPr>
                <w:noProof/>
                <w:webHidden/>
              </w:rPr>
            </w:r>
            <w:r>
              <w:rPr>
                <w:noProof/>
                <w:webHidden/>
              </w:rPr>
              <w:fldChar w:fldCharType="separate"/>
            </w:r>
            <w:r w:rsidR="00874986">
              <w:rPr>
                <w:noProof/>
                <w:webHidden/>
              </w:rPr>
              <w:t>12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59" w:history="1">
            <w:r w:rsidRPr="00361DC2">
              <w:rPr>
                <w:rStyle w:val="Hyperlink"/>
                <w:noProof/>
              </w:rPr>
              <w:t>3.4.</w:t>
            </w:r>
            <w:r>
              <w:rPr>
                <w:rFonts w:asciiTheme="minorHAnsi" w:eastAsiaTheme="minorEastAsia" w:hAnsiTheme="minorHAnsi"/>
                <w:noProof/>
                <w:sz w:val="22"/>
                <w:lang w:eastAsia="en-IN"/>
              </w:rPr>
              <w:tab/>
            </w:r>
            <w:r w:rsidRPr="00361DC2">
              <w:rPr>
                <w:rStyle w:val="Hyperlink"/>
                <w:noProof/>
              </w:rPr>
              <w:t>Mathematical model</w:t>
            </w:r>
            <w:r>
              <w:rPr>
                <w:noProof/>
                <w:webHidden/>
              </w:rPr>
              <w:tab/>
            </w:r>
            <w:r>
              <w:rPr>
                <w:noProof/>
                <w:webHidden/>
              </w:rPr>
              <w:fldChar w:fldCharType="begin"/>
            </w:r>
            <w:r>
              <w:rPr>
                <w:noProof/>
                <w:webHidden/>
              </w:rPr>
              <w:instrText xml:space="preserve"> PAGEREF _Toc326656359 \h </w:instrText>
            </w:r>
            <w:r>
              <w:rPr>
                <w:noProof/>
                <w:webHidden/>
              </w:rPr>
            </w:r>
            <w:r>
              <w:rPr>
                <w:noProof/>
                <w:webHidden/>
              </w:rPr>
              <w:fldChar w:fldCharType="separate"/>
            </w:r>
            <w:r w:rsidR="00874986">
              <w:rPr>
                <w:noProof/>
                <w:webHidden/>
              </w:rPr>
              <w:t>13</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0" w:history="1">
            <w:r w:rsidRPr="00361DC2">
              <w:rPr>
                <w:rStyle w:val="Hyperlink"/>
                <w:noProof/>
              </w:rPr>
              <w:t>3.4.1.</w:t>
            </w:r>
            <w:r>
              <w:rPr>
                <w:rFonts w:asciiTheme="minorHAnsi" w:eastAsiaTheme="minorEastAsia" w:hAnsiTheme="minorHAnsi"/>
                <w:noProof/>
                <w:sz w:val="22"/>
                <w:lang w:eastAsia="en-IN"/>
              </w:rPr>
              <w:tab/>
            </w:r>
            <w:r w:rsidRPr="00361DC2">
              <w:rPr>
                <w:rStyle w:val="Hyperlink"/>
                <w:noProof/>
              </w:rPr>
              <w:t>Which samples of r(2n-r) entries?</w:t>
            </w:r>
            <w:r>
              <w:rPr>
                <w:noProof/>
                <w:webHidden/>
              </w:rPr>
              <w:tab/>
            </w:r>
            <w:r>
              <w:rPr>
                <w:noProof/>
                <w:webHidden/>
              </w:rPr>
              <w:fldChar w:fldCharType="begin"/>
            </w:r>
            <w:r>
              <w:rPr>
                <w:noProof/>
                <w:webHidden/>
              </w:rPr>
              <w:instrText xml:space="preserve"> PAGEREF _Toc326656360 \h </w:instrText>
            </w:r>
            <w:r>
              <w:rPr>
                <w:noProof/>
                <w:webHidden/>
              </w:rPr>
            </w:r>
            <w:r>
              <w:rPr>
                <w:noProof/>
                <w:webHidden/>
              </w:rPr>
              <w:fldChar w:fldCharType="separate"/>
            </w:r>
            <w:r w:rsidR="00874986">
              <w:rPr>
                <w:noProof/>
                <w:webHidden/>
              </w:rPr>
              <w:t>14</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1" w:history="1">
            <w:r w:rsidRPr="00361DC2">
              <w:rPr>
                <w:rStyle w:val="Hyperlink"/>
                <w:noProof/>
              </w:rPr>
              <w:t>3.4.2.</w:t>
            </w:r>
            <w:r>
              <w:rPr>
                <w:rFonts w:asciiTheme="minorHAnsi" w:eastAsiaTheme="minorEastAsia" w:hAnsiTheme="minorHAnsi"/>
                <w:noProof/>
                <w:sz w:val="22"/>
                <w:lang w:eastAsia="en-IN"/>
              </w:rPr>
              <w:tab/>
            </w:r>
            <w:r w:rsidRPr="00361DC2">
              <w:rPr>
                <w:rStyle w:val="Hyperlink"/>
                <w:noProof/>
              </w:rPr>
              <w:t>Theorems for matrix recovery</w:t>
            </w:r>
            <w:r>
              <w:rPr>
                <w:noProof/>
                <w:webHidden/>
              </w:rPr>
              <w:tab/>
            </w:r>
            <w:r>
              <w:rPr>
                <w:noProof/>
                <w:webHidden/>
              </w:rPr>
              <w:fldChar w:fldCharType="begin"/>
            </w:r>
            <w:r>
              <w:rPr>
                <w:noProof/>
                <w:webHidden/>
              </w:rPr>
              <w:instrText xml:space="preserve"> PAGEREF _Toc326656361 \h </w:instrText>
            </w:r>
            <w:r>
              <w:rPr>
                <w:noProof/>
                <w:webHidden/>
              </w:rPr>
            </w:r>
            <w:r>
              <w:rPr>
                <w:noProof/>
                <w:webHidden/>
              </w:rPr>
              <w:fldChar w:fldCharType="separate"/>
            </w:r>
            <w:r w:rsidR="00874986">
              <w:rPr>
                <w:noProof/>
                <w:webHidden/>
              </w:rPr>
              <w:t>16</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2" w:history="1">
            <w:r w:rsidRPr="00361DC2">
              <w:rPr>
                <w:rStyle w:val="Hyperlink"/>
                <w:noProof/>
              </w:rPr>
              <w:t>3.4.3.</w:t>
            </w:r>
            <w:r>
              <w:rPr>
                <w:rFonts w:asciiTheme="minorHAnsi" w:eastAsiaTheme="minorEastAsia" w:hAnsiTheme="minorHAnsi"/>
                <w:noProof/>
                <w:sz w:val="22"/>
                <w:lang w:eastAsia="en-IN"/>
              </w:rPr>
              <w:tab/>
            </w:r>
            <w:r w:rsidRPr="00361DC2">
              <w:rPr>
                <w:rStyle w:val="Hyperlink"/>
                <w:noProof/>
              </w:rPr>
              <w:t>Coherence conditions</w:t>
            </w:r>
            <w:r>
              <w:rPr>
                <w:noProof/>
                <w:webHidden/>
              </w:rPr>
              <w:tab/>
            </w:r>
            <w:r>
              <w:rPr>
                <w:noProof/>
                <w:webHidden/>
              </w:rPr>
              <w:fldChar w:fldCharType="begin"/>
            </w:r>
            <w:r>
              <w:rPr>
                <w:noProof/>
                <w:webHidden/>
              </w:rPr>
              <w:instrText xml:space="preserve"> PAGEREF _Toc326656362 \h </w:instrText>
            </w:r>
            <w:r>
              <w:rPr>
                <w:noProof/>
                <w:webHidden/>
              </w:rPr>
            </w:r>
            <w:r>
              <w:rPr>
                <w:noProof/>
                <w:webHidden/>
              </w:rPr>
              <w:fldChar w:fldCharType="separate"/>
            </w:r>
            <w:r w:rsidR="00874986">
              <w:rPr>
                <w:noProof/>
                <w:webHidden/>
              </w:rPr>
              <w:t>16</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3" w:history="1">
            <w:r w:rsidRPr="00361DC2">
              <w:rPr>
                <w:rStyle w:val="Hyperlink"/>
                <w:noProof/>
              </w:rPr>
              <w:t>3.5.</w:t>
            </w:r>
            <w:r>
              <w:rPr>
                <w:rFonts w:asciiTheme="minorHAnsi" w:eastAsiaTheme="minorEastAsia" w:hAnsiTheme="minorHAnsi"/>
                <w:noProof/>
                <w:sz w:val="22"/>
                <w:lang w:eastAsia="en-IN"/>
              </w:rPr>
              <w:tab/>
            </w:r>
            <w:r w:rsidRPr="00361DC2">
              <w:rPr>
                <w:rStyle w:val="Hyperlink"/>
                <w:noProof/>
              </w:rPr>
              <w:t>Matrix completion with noise</w:t>
            </w:r>
            <w:r>
              <w:rPr>
                <w:noProof/>
                <w:webHidden/>
              </w:rPr>
              <w:tab/>
            </w:r>
            <w:r>
              <w:rPr>
                <w:noProof/>
                <w:webHidden/>
              </w:rPr>
              <w:fldChar w:fldCharType="begin"/>
            </w:r>
            <w:r>
              <w:rPr>
                <w:noProof/>
                <w:webHidden/>
              </w:rPr>
              <w:instrText xml:space="preserve"> PAGEREF _Toc326656363 \h </w:instrText>
            </w:r>
            <w:r>
              <w:rPr>
                <w:noProof/>
                <w:webHidden/>
              </w:rPr>
            </w:r>
            <w:r>
              <w:rPr>
                <w:noProof/>
                <w:webHidden/>
              </w:rPr>
              <w:fldChar w:fldCharType="separate"/>
            </w:r>
            <w:r w:rsidR="00874986">
              <w:rPr>
                <w:noProof/>
                <w:webHidden/>
              </w:rPr>
              <w:t>17</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4" w:history="1">
            <w:r w:rsidRPr="00361DC2">
              <w:rPr>
                <w:rStyle w:val="Hyperlink"/>
                <w:noProof/>
              </w:rPr>
              <w:t>3.6.</w:t>
            </w:r>
            <w:r>
              <w:rPr>
                <w:rFonts w:asciiTheme="minorHAnsi" w:eastAsiaTheme="minorEastAsia" w:hAnsiTheme="minorHAnsi"/>
                <w:noProof/>
                <w:sz w:val="22"/>
                <w:lang w:eastAsia="en-IN"/>
              </w:rPr>
              <w:tab/>
            </w:r>
            <w:r w:rsidRPr="00361DC2">
              <w:rPr>
                <w:rStyle w:val="Hyperlink"/>
                <w:noProof/>
              </w:rPr>
              <w:t>Cardinality minimisation</w:t>
            </w:r>
            <w:r>
              <w:rPr>
                <w:noProof/>
                <w:webHidden/>
              </w:rPr>
              <w:tab/>
            </w:r>
            <w:r>
              <w:rPr>
                <w:noProof/>
                <w:webHidden/>
              </w:rPr>
              <w:fldChar w:fldCharType="begin"/>
            </w:r>
            <w:r>
              <w:rPr>
                <w:noProof/>
                <w:webHidden/>
              </w:rPr>
              <w:instrText xml:space="preserve"> PAGEREF _Toc326656364 \h </w:instrText>
            </w:r>
            <w:r>
              <w:rPr>
                <w:noProof/>
                <w:webHidden/>
              </w:rPr>
            </w:r>
            <w:r>
              <w:rPr>
                <w:noProof/>
                <w:webHidden/>
              </w:rPr>
              <w:fldChar w:fldCharType="separate"/>
            </w:r>
            <w:r w:rsidR="00874986">
              <w:rPr>
                <w:noProof/>
                <w:webHidden/>
              </w:rPr>
              <w:t>17</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5" w:history="1">
            <w:r w:rsidRPr="00361DC2">
              <w:rPr>
                <w:rStyle w:val="Hyperlink"/>
                <w:noProof/>
              </w:rPr>
              <w:t>3.7.</w:t>
            </w:r>
            <w:r>
              <w:rPr>
                <w:rFonts w:asciiTheme="minorHAnsi" w:eastAsiaTheme="minorEastAsia" w:hAnsiTheme="minorHAnsi"/>
                <w:noProof/>
                <w:sz w:val="22"/>
                <w:lang w:eastAsia="en-IN"/>
              </w:rPr>
              <w:tab/>
            </w:r>
            <w:r w:rsidRPr="00361DC2">
              <w:rPr>
                <w:rStyle w:val="Hyperlink"/>
                <w:noProof/>
              </w:rPr>
              <w:t>Algorithms</w:t>
            </w:r>
            <w:r>
              <w:rPr>
                <w:noProof/>
                <w:webHidden/>
              </w:rPr>
              <w:tab/>
            </w:r>
            <w:r>
              <w:rPr>
                <w:noProof/>
                <w:webHidden/>
              </w:rPr>
              <w:fldChar w:fldCharType="begin"/>
            </w:r>
            <w:r>
              <w:rPr>
                <w:noProof/>
                <w:webHidden/>
              </w:rPr>
              <w:instrText xml:space="preserve"> PAGEREF _Toc326656365 \h </w:instrText>
            </w:r>
            <w:r>
              <w:rPr>
                <w:noProof/>
                <w:webHidden/>
              </w:rPr>
            </w:r>
            <w:r>
              <w:rPr>
                <w:noProof/>
                <w:webHidden/>
              </w:rPr>
              <w:fldChar w:fldCharType="separate"/>
            </w:r>
            <w:r w:rsidR="00874986">
              <w:rPr>
                <w:noProof/>
                <w:webHidden/>
              </w:rPr>
              <w:t>18</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66" w:history="1">
            <w:r w:rsidRPr="00361DC2">
              <w:rPr>
                <w:rStyle w:val="Hyperlink"/>
                <w:noProof/>
              </w:rPr>
              <w:t>4.</w:t>
            </w:r>
            <w:r>
              <w:rPr>
                <w:rFonts w:asciiTheme="minorHAnsi" w:eastAsiaTheme="minorEastAsia" w:hAnsiTheme="minorHAnsi"/>
                <w:noProof/>
                <w:sz w:val="22"/>
                <w:lang w:eastAsia="en-IN"/>
              </w:rPr>
              <w:tab/>
            </w:r>
            <w:r w:rsidRPr="00361DC2">
              <w:rPr>
                <w:rStyle w:val="Hyperlink"/>
                <w:noProof/>
              </w:rPr>
              <w:t>Experiments</w:t>
            </w:r>
            <w:r>
              <w:rPr>
                <w:noProof/>
                <w:webHidden/>
              </w:rPr>
              <w:tab/>
            </w:r>
            <w:r>
              <w:rPr>
                <w:noProof/>
                <w:webHidden/>
              </w:rPr>
              <w:fldChar w:fldCharType="begin"/>
            </w:r>
            <w:r>
              <w:rPr>
                <w:noProof/>
                <w:webHidden/>
              </w:rPr>
              <w:instrText xml:space="preserve"> PAGEREF _Toc326656366 \h </w:instrText>
            </w:r>
            <w:r>
              <w:rPr>
                <w:noProof/>
                <w:webHidden/>
              </w:rPr>
            </w:r>
            <w:r>
              <w:rPr>
                <w:noProof/>
                <w:webHidden/>
              </w:rPr>
              <w:fldChar w:fldCharType="separate"/>
            </w:r>
            <w:r w:rsidR="00874986">
              <w:rPr>
                <w:noProof/>
                <w:webHidden/>
              </w:rPr>
              <w:t>20</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67" w:history="1">
            <w:r w:rsidRPr="00361DC2">
              <w:rPr>
                <w:rStyle w:val="Hyperlink"/>
                <w:noProof/>
              </w:rPr>
              <w:t>4.1.</w:t>
            </w:r>
            <w:r>
              <w:rPr>
                <w:rFonts w:asciiTheme="minorHAnsi" w:eastAsiaTheme="minorEastAsia" w:hAnsiTheme="minorHAnsi"/>
                <w:noProof/>
                <w:sz w:val="22"/>
                <w:lang w:eastAsia="en-IN"/>
              </w:rPr>
              <w:tab/>
            </w:r>
            <w:r w:rsidRPr="00361DC2">
              <w:rPr>
                <w:rStyle w:val="Hyperlink"/>
                <w:noProof/>
              </w:rPr>
              <w:t>Matrix completion by factorization</w:t>
            </w:r>
            <w:r>
              <w:rPr>
                <w:noProof/>
                <w:webHidden/>
              </w:rPr>
              <w:tab/>
            </w:r>
            <w:r>
              <w:rPr>
                <w:noProof/>
                <w:webHidden/>
              </w:rPr>
              <w:fldChar w:fldCharType="begin"/>
            </w:r>
            <w:r>
              <w:rPr>
                <w:noProof/>
                <w:webHidden/>
              </w:rPr>
              <w:instrText xml:space="preserve"> PAGEREF _Toc326656367 \h </w:instrText>
            </w:r>
            <w:r>
              <w:rPr>
                <w:noProof/>
                <w:webHidden/>
              </w:rPr>
            </w:r>
            <w:r>
              <w:rPr>
                <w:noProof/>
                <w:webHidden/>
              </w:rPr>
              <w:fldChar w:fldCharType="separate"/>
            </w:r>
            <w:r w:rsidR="00874986">
              <w:rPr>
                <w:noProof/>
                <w:webHidden/>
              </w:rPr>
              <w:t>20</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8" w:history="1">
            <w:r w:rsidRPr="00361DC2">
              <w:rPr>
                <w:rStyle w:val="Hyperlink"/>
                <w:noProof/>
              </w:rPr>
              <w:t>4.1.1.</w:t>
            </w:r>
            <w:r>
              <w:rPr>
                <w:rFonts w:asciiTheme="minorHAnsi" w:eastAsiaTheme="minorEastAsia" w:hAnsiTheme="minorHAnsi"/>
                <w:noProof/>
                <w:sz w:val="22"/>
                <w:lang w:eastAsia="en-IN"/>
              </w:rPr>
              <w:tab/>
            </w:r>
            <w:r w:rsidRPr="00361DC2">
              <w:rPr>
                <w:rStyle w:val="Hyperlink"/>
                <w:noProof/>
              </w:rPr>
              <w:t>Mathematical model</w:t>
            </w:r>
            <w:r>
              <w:rPr>
                <w:noProof/>
                <w:webHidden/>
              </w:rPr>
              <w:tab/>
            </w:r>
            <w:r>
              <w:rPr>
                <w:noProof/>
                <w:webHidden/>
              </w:rPr>
              <w:fldChar w:fldCharType="begin"/>
            </w:r>
            <w:r>
              <w:rPr>
                <w:noProof/>
                <w:webHidden/>
              </w:rPr>
              <w:instrText xml:space="preserve"> PAGEREF _Toc326656368 \h </w:instrText>
            </w:r>
            <w:r>
              <w:rPr>
                <w:noProof/>
                <w:webHidden/>
              </w:rPr>
            </w:r>
            <w:r>
              <w:rPr>
                <w:noProof/>
                <w:webHidden/>
              </w:rPr>
              <w:fldChar w:fldCharType="separate"/>
            </w:r>
            <w:r w:rsidR="00874986">
              <w:rPr>
                <w:noProof/>
                <w:webHidden/>
              </w:rPr>
              <w:t>22</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69" w:history="1">
            <w:r w:rsidRPr="00361DC2">
              <w:rPr>
                <w:rStyle w:val="Hyperlink"/>
                <w:noProof/>
              </w:rPr>
              <w:t>4.1.2.</w:t>
            </w:r>
            <w:r>
              <w:rPr>
                <w:rFonts w:asciiTheme="minorHAnsi" w:eastAsiaTheme="minorEastAsia" w:hAnsiTheme="minorHAnsi"/>
                <w:noProof/>
                <w:sz w:val="22"/>
                <w:lang w:eastAsia="en-IN"/>
              </w:rPr>
              <w:tab/>
            </w:r>
            <w:r w:rsidRPr="00361DC2">
              <w:rPr>
                <w:rStyle w:val="Hyperlink"/>
                <w:noProof/>
              </w:rPr>
              <w:t>Algorithm</w:t>
            </w:r>
            <w:r>
              <w:rPr>
                <w:noProof/>
                <w:webHidden/>
              </w:rPr>
              <w:tab/>
            </w:r>
            <w:r>
              <w:rPr>
                <w:noProof/>
                <w:webHidden/>
              </w:rPr>
              <w:fldChar w:fldCharType="begin"/>
            </w:r>
            <w:r>
              <w:rPr>
                <w:noProof/>
                <w:webHidden/>
              </w:rPr>
              <w:instrText xml:space="preserve"> PAGEREF _Toc326656369 \h </w:instrText>
            </w:r>
            <w:r>
              <w:rPr>
                <w:noProof/>
                <w:webHidden/>
              </w:rPr>
            </w:r>
            <w:r>
              <w:rPr>
                <w:noProof/>
                <w:webHidden/>
              </w:rPr>
              <w:fldChar w:fldCharType="separate"/>
            </w:r>
            <w:r w:rsidR="00874986">
              <w:rPr>
                <w:noProof/>
                <w:webHidden/>
              </w:rPr>
              <w:t>23</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70" w:history="1">
            <w:r w:rsidRPr="00361DC2">
              <w:rPr>
                <w:rStyle w:val="Hyperlink"/>
                <w:noProof/>
              </w:rPr>
              <w:t>4.1.3.</w:t>
            </w:r>
            <w:r>
              <w:rPr>
                <w:rFonts w:asciiTheme="minorHAnsi" w:eastAsiaTheme="minorEastAsia" w:hAnsiTheme="minorHAnsi"/>
                <w:noProof/>
                <w:sz w:val="22"/>
                <w:lang w:eastAsia="en-IN"/>
              </w:rPr>
              <w:tab/>
            </w:r>
            <w:r w:rsidRPr="00361DC2">
              <w:rPr>
                <w:rStyle w:val="Hyperlink"/>
                <w:noProof/>
              </w:rPr>
              <w:t>Fundamental limits for recovery</w:t>
            </w:r>
            <w:r>
              <w:rPr>
                <w:noProof/>
                <w:webHidden/>
              </w:rPr>
              <w:tab/>
            </w:r>
            <w:r>
              <w:rPr>
                <w:noProof/>
                <w:webHidden/>
              </w:rPr>
              <w:fldChar w:fldCharType="begin"/>
            </w:r>
            <w:r>
              <w:rPr>
                <w:noProof/>
                <w:webHidden/>
              </w:rPr>
              <w:instrText xml:space="preserve"> PAGEREF _Toc326656370 \h </w:instrText>
            </w:r>
            <w:r>
              <w:rPr>
                <w:noProof/>
                <w:webHidden/>
              </w:rPr>
            </w:r>
            <w:r>
              <w:rPr>
                <w:noProof/>
                <w:webHidden/>
              </w:rPr>
              <w:fldChar w:fldCharType="separate"/>
            </w:r>
            <w:r w:rsidR="00874986">
              <w:rPr>
                <w:noProof/>
                <w:webHidden/>
              </w:rPr>
              <w:t>24</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71" w:history="1">
            <w:r w:rsidRPr="00361DC2">
              <w:rPr>
                <w:rStyle w:val="Hyperlink"/>
                <w:noProof/>
              </w:rPr>
              <w:t>4.1.4.</w:t>
            </w:r>
            <w:r>
              <w:rPr>
                <w:rFonts w:asciiTheme="minorHAnsi" w:eastAsiaTheme="minorEastAsia" w:hAnsiTheme="minorHAnsi"/>
                <w:noProof/>
                <w:sz w:val="22"/>
                <w:lang w:eastAsia="en-IN"/>
              </w:rPr>
              <w:tab/>
            </w:r>
            <w:r w:rsidRPr="00361DC2">
              <w:rPr>
                <w:rStyle w:val="Hyperlink"/>
                <w:noProof/>
              </w:rPr>
              <w:t>Results</w:t>
            </w:r>
            <w:r>
              <w:rPr>
                <w:noProof/>
                <w:webHidden/>
              </w:rPr>
              <w:tab/>
            </w:r>
            <w:r>
              <w:rPr>
                <w:noProof/>
                <w:webHidden/>
              </w:rPr>
              <w:fldChar w:fldCharType="begin"/>
            </w:r>
            <w:r>
              <w:rPr>
                <w:noProof/>
                <w:webHidden/>
              </w:rPr>
              <w:instrText xml:space="preserve"> PAGEREF _Toc326656371 \h </w:instrText>
            </w:r>
            <w:r>
              <w:rPr>
                <w:noProof/>
                <w:webHidden/>
              </w:rPr>
            </w:r>
            <w:r>
              <w:rPr>
                <w:noProof/>
                <w:webHidden/>
              </w:rPr>
              <w:fldChar w:fldCharType="separate"/>
            </w:r>
            <w:r w:rsidR="00874986">
              <w:rPr>
                <w:noProof/>
                <w:webHidden/>
              </w:rPr>
              <w:t>25</w:t>
            </w:r>
            <w:r>
              <w:rPr>
                <w:noProof/>
                <w:webHidden/>
              </w:rPr>
              <w:fldChar w:fldCharType="end"/>
            </w:r>
          </w:hyperlink>
        </w:p>
        <w:p w:rsidR="001D56E1" w:rsidRDefault="001D56E1" w:rsidP="001D56E1">
          <w:pPr>
            <w:pStyle w:val="TOC3"/>
            <w:tabs>
              <w:tab w:val="left" w:pos="1320"/>
              <w:tab w:val="right" w:leader="dot" w:pos="9016"/>
            </w:tabs>
            <w:rPr>
              <w:rFonts w:asciiTheme="minorHAnsi" w:eastAsiaTheme="minorEastAsia" w:hAnsiTheme="minorHAnsi"/>
              <w:noProof/>
              <w:sz w:val="22"/>
              <w:lang w:eastAsia="en-IN"/>
            </w:rPr>
          </w:pPr>
          <w:hyperlink w:anchor="_Toc326656372" w:history="1">
            <w:r w:rsidRPr="00361DC2">
              <w:rPr>
                <w:rStyle w:val="Hyperlink"/>
                <w:noProof/>
              </w:rPr>
              <w:t>4.1.5.</w:t>
            </w:r>
            <w:r>
              <w:rPr>
                <w:rFonts w:asciiTheme="minorHAnsi" w:eastAsiaTheme="minorEastAsia" w:hAnsiTheme="minorHAnsi"/>
                <w:noProof/>
                <w:sz w:val="22"/>
                <w:lang w:eastAsia="en-IN"/>
              </w:rPr>
              <w:tab/>
            </w:r>
            <w:r w:rsidRPr="00361DC2">
              <w:rPr>
                <w:rStyle w:val="Hyperlink"/>
                <w:noProof/>
              </w:rPr>
              <w:t>Testing</w:t>
            </w:r>
            <w:r>
              <w:rPr>
                <w:noProof/>
                <w:webHidden/>
              </w:rPr>
              <w:tab/>
            </w:r>
            <w:r>
              <w:rPr>
                <w:noProof/>
                <w:webHidden/>
              </w:rPr>
              <w:fldChar w:fldCharType="begin"/>
            </w:r>
            <w:r>
              <w:rPr>
                <w:noProof/>
                <w:webHidden/>
              </w:rPr>
              <w:instrText xml:space="preserve"> PAGEREF _Toc326656372 \h </w:instrText>
            </w:r>
            <w:r>
              <w:rPr>
                <w:noProof/>
                <w:webHidden/>
              </w:rPr>
            </w:r>
            <w:r>
              <w:rPr>
                <w:noProof/>
                <w:webHidden/>
              </w:rPr>
              <w:fldChar w:fldCharType="separate"/>
            </w:r>
            <w:r w:rsidR="00874986">
              <w:rPr>
                <w:noProof/>
                <w:webHidden/>
              </w:rPr>
              <w:t>30</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73" w:history="1">
            <w:r w:rsidRPr="00361DC2">
              <w:rPr>
                <w:rStyle w:val="Hyperlink"/>
                <w:noProof/>
              </w:rPr>
              <w:t>5.</w:t>
            </w:r>
            <w:r>
              <w:rPr>
                <w:rFonts w:asciiTheme="minorHAnsi" w:eastAsiaTheme="minorEastAsia" w:hAnsiTheme="minorHAnsi"/>
                <w:noProof/>
                <w:sz w:val="22"/>
                <w:lang w:eastAsia="en-IN"/>
              </w:rPr>
              <w:tab/>
            </w:r>
            <w:r w:rsidRPr="00361DC2">
              <w:rPr>
                <w:rStyle w:val="Hyperlink"/>
                <w:noProof/>
              </w:rPr>
              <w:t>Conclusion</w:t>
            </w:r>
            <w:r>
              <w:rPr>
                <w:noProof/>
                <w:webHidden/>
              </w:rPr>
              <w:tab/>
            </w:r>
            <w:r>
              <w:rPr>
                <w:noProof/>
                <w:webHidden/>
              </w:rPr>
              <w:fldChar w:fldCharType="begin"/>
            </w:r>
            <w:r>
              <w:rPr>
                <w:noProof/>
                <w:webHidden/>
              </w:rPr>
              <w:instrText xml:space="preserve"> PAGEREF _Toc326656373 \h </w:instrText>
            </w:r>
            <w:r>
              <w:rPr>
                <w:noProof/>
                <w:webHidden/>
              </w:rPr>
            </w:r>
            <w:r>
              <w:rPr>
                <w:noProof/>
                <w:webHidden/>
              </w:rPr>
              <w:fldChar w:fldCharType="separate"/>
            </w:r>
            <w:r w:rsidR="00874986">
              <w:rPr>
                <w:noProof/>
                <w:webHidden/>
              </w:rPr>
              <w:t>32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74" w:history="1">
            <w:r w:rsidRPr="00361DC2">
              <w:rPr>
                <w:rStyle w:val="Hyperlink"/>
                <w:noProof/>
              </w:rPr>
              <w:t>5.1.</w:t>
            </w:r>
            <w:r>
              <w:rPr>
                <w:rFonts w:asciiTheme="minorHAnsi" w:eastAsiaTheme="minorEastAsia" w:hAnsiTheme="minorHAnsi"/>
                <w:noProof/>
                <w:sz w:val="22"/>
                <w:lang w:eastAsia="en-IN"/>
              </w:rPr>
              <w:tab/>
            </w:r>
            <w:r w:rsidRPr="00361DC2">
              <w:rPr>
                <w:rStyle w:val="Hyperlink"/>
                <w:noProof/>
              </w:rPr>
              <w:t>Conclusion of experiments</w:t>
            </w:r>
            <w:r>
              <w:rPr>
                <w:noProof/>
                <w:webHidden/>
              </w:rPr>
              <w:tab/>
            </w:r>
            <w:r>
              <w:rPr>
                <w:noProof/>
                <w:webHidden/>
              </w:rPr>
              <w:fldChar w:fldCharType="begin"/>
            </w:r>
            <w:r>
              <w:rPr>
                <w:noProof/>
                <w:webHidden/>
              </w:rPr>
              <w:instrText xml:space="preserve"> PAGEREF _Toc326656374 \h </w:instrText>
            </w:r>
            <w:r>
              <w:rPr>
                <w:noProof/>
                <w:webHidden/>
              </w:rPr>
            </w:r>
            <w:r>
              <w:rPr>
                <w:noProof/>
                <w:webHidden/>
              </w:rPr>
              <w:fldChar w:fldCharType="separate"/>
            </w:r>
            <w:r w:rsidR="00874986">
              <w:rPr>
                <w:noProof/>
                <w:webHidden/>
              </w:rPr>
              <w:t>32</w:t>
            </w:r>
            <w:r>
              <w:rPr>
                <w:noProof/>
                <w:webHidden/>
              </w:rPr>
              <w:fldChar w:fldCharType="end"/>
            </w:r>
          </w:hyperlink>
        </w:p>
        <w:p w:rsidR="001D56E1" w:rsidRDefault="001D56E1" w:rsidP="001D56E1">
          <w:pPr>
            <w:pStyle w:val="TOC2"/>
            <w:tabs>
              <w:tab w:val="left" w:pos="880"/>
              <w:tab w:val="right" w:leader="dot" w:pos="9016"/>
            </w:tabs>
            <w:rPr>
              <w:rFonts w:asciiTheme="minorHAnsi" w:eastAsiaTheme="minorEastAsia" w:hAnsiTheme="minorHAnsi"/>
              <w:noProof/>
              <w:sz w:val="22"/>
              <w:lang w:eastAsia="en-IN"/>
            </w:rPr>
          </w:pPr>
          <w:hyperlink w:anchor="_Toc326656375" w:history="1">
            <w:r w:rsidRPr="00361DC2">
              <w:rPr>
                <w:rStyle w:val="Hyperlink"/>
                <w:noProof/>
              </w:rPr>
              <w:t>5.2.</w:t>
            </w:r>
            <w:r>
              <w:rPr>
                <w:rFonts w:asciiTheme="minorHAnsi" w:eastAsiaTheme="minorEastAsia" w:hAnsiTheme="minorHAnsi"/>
                <w:noProof/>
                <w:sz w:val="22"/>
                <w:lang w:eastAsia="en-IN"/>
              </w:rPr>
              <w:tab/>
            </w:r>
            <w:r w:rsidRPr="00361DC2">
              <w:rPr>
                <w:rStyle w:val="Hyperlink"/>
                <w:noProof/>
              </w:rPr>
              <w:t>Scope for future work</w:t>
            </w:r>
            <w:r>
              <w:rPr>
                <w:noProof/>
                <w:webHidden/>
              </w:rPr>
              <w:tab/>
            </w:r>
            <w:r>
              <w:rPr>
                <w:noProof/>
                <w:webHidden/>
              </w:rPr>
              <w:fldChar w:fldCharType="begin"/>
            </w:r>
            <w:r>
              <w:rPr>
                <w:noProof/>
                <w:webHidden/>
              </w:rPr>
              <w:instrText xml:space="preserve"> PAGEREF _Toc326656375 \h </w:instrText>
            </w:r>
            <w:r>
              <w:rPr>
                <w:noProof/>
                <w:webHidden/>
              </w:rPr>
            </w:r>
            <w:r>
              <w:rPr>
                <w:noProof/>
                <w:webHidden/>
              </w:rPr>
              <w:fldChar w:fldCharType="separate"/>
            </w:r>
            <w:r w:rsidR="00874986">
              <w:rPr>
                <w:noProof/>
                <w:webHidden/>
              </w:rPr>
              <w:t>32</w:t>
            </w:r>
            <w:r>
              <w:rPr>
                <w:noProof/>
                <w:webHidden/>
              </w:rPr>
              <w:fldChar w:fldCharType="end"/>
            </w:r>
          </w:hyperlink>
        </w:p>
        <w:p w:rsidR="001D56E1" w:rsidRDefault="001D56E1" w:rsidP="001D56E1">
          <w:pPr>
            <w:pStyle w:val="TOC1"/>
            <w:spacing w:line="276" w:lineRule="auto"/>
            <w:rPr>
              <w:rFonts w:asciiTheme="minorHAnsi" w:eastAsiaTheme="minorEastAsia" w:hAnsiTheme="minorHAnsi"/>
              <w:noProof/>
              <w:sz w:val="22"/>
              <w:lang w:eastAsia="en-IN"/>
            </w:rPr>
          </w:pPr>
          <w:hyperlink w:anchor="_Toc326656376" w:history="1">
            <w:r w:rsidRPr="00361DC2">
              <w:rPr>
                <w:rStyle w:val="Hyperlink"/>
                <w:noProof/>
              </w:rPr>
              <w:t>Bibliography</w:t>
            </w:r>
            <w:r>
              <w:rPr>
                <w:noProof/>
                <w:webHidden/>
              </w:rPr>
              <w:tab/>
            </w:r>
            <w:r>
              <w:rPr>
                <w:noProof/>
                <w:webHidden/>
              </w:rPr>
              <w:fldChar w:fldCharType="begin"/>
            </w:r>
            <w:r>
              <w:rPr>
                <w:noProof/>
                <w:webHidden/>
              </w:rPr>
              <w:instrText xml:space="preserve"> PAGEREF _Toc326656376 \h </w:instrText>
            </w:r>
            <w:r>
              <w:rPr>
                <w:noProof/>
                <w:webHidden/>
              </w:rPr>
            </w:r>
            <w:r>
              <w:rPr>
                <w:noProof/>
                <w:webHidden/>
              </w:rPr>
              <w:fldChar w:fldCharType="separate"/>
            </w:r>
            <w:r w:rsidR="00874986">
              <w:rPr>
                <w:noProof/>
                <w:webHidden/>
              </w:rPr>
              <w:t>33</w:t>
            </w:r>
            <w:r>
              <w:rPr>
                <w:noProof/>
                <w:webHidden/>
              </w:rPr>
              <w:fldChar w:fldCharType="end"/>
            </w:r>
          </w:hyperlink>
        </w:p>
        <w:p w:rsidR="00B10FC0" w:rsidRPr="000B502D" w:rsidRDefault="00B10FC0" w:rsidP="001D56E1">
          <w:pPr>
            <w:jc w:val="both"/>
            <w:rPr>
              <w:b/>
              <w:sz w:val="32"/>
              <w:szCs w:val="32"/>
            </w:rPr>
          </w:pPr>
          <w:r>
            <w:rPr>
              <w:b/>
              <w:bCs/>
              <w:noProof/>
            </w:rPr>
            <w:lastRenderedPageBreak/>
            <w:fldChar w:fldCharType="end"/>
          </w:r>
          <w:r w:rsidR="000B502D" w:rsidRPr="00F462BD">
            <w:rPr>
              <w:b/>
              <w:sz w:val="32"/>
              <w:szCs w:val="32"/>
            </w:rPr>
            <w:t>Table of figures</w:t>
          </w:r>
        </w:p>
      </w:sdtContent>
    </w:sdt>
    <w:p w:rsidR="001D56E1" w:rsidRPr="001D56E1" w:rsidRDefault="00B10FC0"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r w:rsidRPr="001D56E1">
        <w:rPr>
          <w:sz w:val="22"/>
          <w:szCs w:val="22"/>
        </w:rPr>
        <w:fldChar w:fldCharType="begin"/>
      </w:r>
      <w:r w:rsidRPr="001D56E1">
        <w:rPr>
          <w:sz w:val="22"/>
          <w:szCs w:val="22"/>
        </w:rPr>
        <w:instrText xml:space="preserve"> TOC \f F \h \z \c "Figure" </w:instrText>
      </w:r>
      <w:r w:rsidRPr="001D56E1">
        <w:rPr>
          <w:sz w:val="22"/>
          <w:szCs w:val="22"/>
        </w:rPr>
        <w:fldChar w:fldCharType="separate"/>
      </w:r>
      <w:hyperlink w:anchor="_Toc326656449" w:history="1">
        <w:r w:rsidR="001D56E1" w:rsidRPr="001D56E1">
          <w:rPr>
            <w:rStyle w:val="Hyperlink"/>
            <w:noProof/>
            <w:sz w:val="22"/>
            <w:szCs w:val="22"/>
          </w:rPr>
          <w:t>Figure 2.1 - Partial singular value decomposition</w:t>
        </w:r>
        <w:r w:rsidR="001D56E1" w:rsidRPr="001D56E1">
          <w:rPr>
            <w:noProof/>
            <w:webHidden/>
            <w:sz w:val="22"/>
            <w:szCs w:val="22"/>
          </w:rPr>
          <w:tab/>
        </w:r>
        <w:r w:rsidR="001D56E1" w:rsidRPr="001D56E1">
          <w:rPr>
            <w:noProof/>
            <w:webHidden/>
            <w:sz w:val="22"/>
            <w:szCs w:val="22"/>
          </w:rPr>
          <w:fldChar w:fldCharType="begin"/>
        </w:r>
        <w:r w:rsidR="001D56E1" w:rsidRPr="001D56E1">
          <w:rPr>
            <w:noProof/>
            <w:webHidden/>
            <w:sz w:val="22"/>
            <w:szCs w:val="22"/>
          </w:rPr>
          <w:instrText xml:space="preserve"> PAGEREF _Toc326656449 \h </w:instrText>
        </w:r>
        <w:r w:rsidR="001D56E1" w:rsidRPr="001D56E1">
          <w:rPr>
            <w:noProof/>
            <w:webHidden/>
            <w:sz w:val="22"/>
            <w:szCs w:val="22"/>
          </w:rPr>
        </w:r>
        <w:r w:rsidR="001D56E1" w:rsidRPr="001D56E1">
          <w:rPr>
            <w:noProof/>
            <w:webHidden/>
            <w:sz w:val="22"/>
            <w:szCs w:val="22"/>
          </w:rPr>
          <w:fldChar w:fldCharType="separate"/>
        </w:r>
        <w:r w:rsidR="00874986">
          <w:rPr>
            <w:noProof/>
            <w:webHidden/>
            <w:sz w:val="22"/>
            <w:szCs w:val="22"/>
          </w:rPr>
          <w:t>4</w:t>
        </w:r>
        <w:r w:rsidR="001D56E1"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0" w:history="1">
        <w:r w:rsidRPr="001D56E1">
          <w:rPr>
            <w:rStyle w:val="Hyperlink"/>
            <w:noProof/>
            <w:sz w:val="22"/>
            <w:szCs w:val="22"/>
          </w:rPr>
          <w:t>Figure 2.2 Basis change equation</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_Toc326656450 \h </w:instrText>
        </w:r>
        <w:r w:rsidRPr="001D56E1">
          <w:rPr>
            <w:noProof/>
            <w:webHidden/>
            <w:sz w:val="22"/>
            <w:szCs w:val="22"/>
          </w:rPr>
        </w:r>
        <w:r w:rsidRPr="001D56E1">
          <w:rPr>
            <w:noProof/>
            <w:webHidden/>
            <w:sz w:val="22"/>
            <w:szCs w:val="22"/>
          </w:rPr>
          <w:fldChar w:fldCharType="separate"/>
        </w:r>
        <w:r w:rsidR="00874986">
          <w:rPr>
            <w:noProof/>
            <w:webHidden/>
            <w:sz w:val="22"/>
            <w:szCs w:val="22"/>
          </w:rPr>
          <w:t>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1" w:history="1">
        <w:r w:rsidRPr="001D56E1">
          <w:rPr>
            <w:rStyle w:val="Hyperlink"/>
            <w:noProof/>
            <w:sz w:val="22"/>
            <w:szCs w:val="22"/>
          </w:rPr>
          <w:t>Figure 2.3 Data visualization</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_Toc326656451 \h </w:instrText>
        </w:r>
        <w:r w:rsidRPr="001D56E1">
          <w:rPr>
            <w:noProof/>
            <w:webHidden/>
            <w:sz w:val="22"/>
            <w:szCs w:val="22"/>
          </w:rPr>
        </w:r>
        <w:r w:rsidRPr="001D56E1">
          <w:rPr>
            <w:noProof/>
            <w:webHidden/>
            <w:sz w:val="22"/>
            <w:szCs w:val="22"/>
          </w:rPr>
          <w:fldChar w:fldCharType="separate"/>
        </w:r>
        <w:r w:rsidR="00874986">
          <w:rPr>
            <w:noProof/>
            <w:webHidden/>
            <w:sz w:val="22"/>
            <w:szCs w:val="22"/>
          </w:rPr>
          <w:t>7</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2" w:history="1">
        <w:r w:rsidRPr="001D56E1">
          <w:rPr>
            <w:rStyle w:val="Hyperlink"/>
            <w:noProof/>
            <w:sz w:val="22"/>
            <w:szCs w:val="22"/>
          </w:rPr>
          <w:t>Figure 2.4 PCA by dropping in SVD</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_Toc326656452 \h </w:instrText>
        </w:r>
        <w:r w:rsidRPr="001D56E1">
          <w:rPr>
            <w:noProof/>
            <w:webHidden/>
            <w:sz w:val="22"/>
            <w:szCs w:val="22"/>
          </w:rPr>
        </w:r>
        <w:r w:rsidRPr="001D56E1">
          <w:rPr>
            <w:noProof/>
            <w:webHidden/>
            <w:sz w:val="22"/>
            <w:szCs w:val="22"/>
          </w:rPr>
          <w:fldChar w:fldCharType="separate"/>
        </w:r>
        <w:r w:rsidR="00874986">
          <w:rPr>
            <w:noProof/>
            <w:webHidden/>
            <w:sz w:val="22"/>
            <w:szCs w:val="22"/>
          </w:rPr>
          <w:t>8</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3" w:history="1">
        <w:r w:rsidRPr="001D56E1">
          <w:rPr>
            <w:rStyle w:val="Hyperlink"/>
            <w:noProof/>
            <w:sz w:val="22"/>
            <w:szCs w:val="22"/>
          </w:rPr>
          <w:t>Figure 3.1 - Matrix completion</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_Toc326656453 \h </w:instrText>
        </w:r>
        <w:r w:rsidRPr="001D56E1">
          <w:rPr>
            <w:noProof/>
            <w:webHidden/>
            <w:sz w:val="22"/>
            <w:szCs w:val="22"/>
          </w:rPr>
        </w:r>
        <w:r w:rsidRPr="001D56E1">
          <w:rPr>
            <w:noProof/>
            <w:webHidden/>
            <w:sz w:val="22"/>
            <w:szCs w:val="22"/>
          </w:rPr>
          <w:fldChar w:fldCharType="separate"/>
        </w:r>
        <w:r w:rsidR="00874986">
          <w:rPr>
            <w:noProof/>
            <w:webHidden/>
            <w:sz w:val="22"/>
            <w:szCs w:val="22"/>
          </w:rPr>
          <w:t>9</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4" w:history="1">
        <w:r w:rsidRPr="001D56E1">
          <w:rPr>
            <w:rStyle w:val="Hyperlink"/>
            <w:noProof/>
            <w:sz w:val="22"/>
            <w:szCs w:val="22"/>
          </w:rPr>
          <w:t>Figure 3.2 - Latent feature space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_Toc326656454 \h </w:instrText>
        </w:r>
        <w:r w:rsidRPr="001D56E1">
          <w:rPr>
            <w:noProof/>
            <w:webHidden/>
            <w:sz w:val="22"/>
            <w:szCs w:val="22"/>
          </w:rPr>
        </w:r>
        <w:r w:rsidRPr="001D56E1">
          <w:rPr>
            <w:noProof/>
            <w:webHidden/>
            <w:sz w:val="22"/>
            <w:szCs w:val="22"/>
          </w:rPr>
          <w:fldChar w:fldCharType="separate"/>
        </w:r>
        <w:r w:rsidR="00874986">
          <w:rPr>
            <w:noProof/>
            <w:webHidden/>
            <w:sz w:val="22"/>
            <w:szCs w:val="22"/>
          </w:rPr>
          <w:t>11</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5" w:history="1">
        <w:r w:rsidRPr="001D56E1">
          <w:rPr>
            <w:rStyle w:val="Hyperlink"/>
            <w:noProof/>
            <w:sz w:val="22"/>
            <w:szCs w:val="22"/>
          </w:rPr>
          <w:t>Figure 3.3 - Matrices hard to recover</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_Toc326656455 \h </w:instrText>
        </w:r>
        <w:r w:rsidRPr="001D56E1">
          <w:rPr>
            <w:noProof/>
            <w:webHidden/>
            <w:sz w:val="22"/>
            <w:szCs w:val="22"/>
          </w:rPr>
        </w:r>
        <w:r w:rsidRPr="001D56E1">
          <w:rPr>
            <w:noProof/>
            <w:webHidden/>
            <w:sz w:val="22"/>
            <w:szCs w:val="22"/>
          </w:rPr>
          <w:fldChar w:fldCharType="separate"/>
        </w:r>
        <w:r w:rsidR="00874986">
          <w:rPr>
            <w:noProof/>
            <w:webHidden/>
            <w:sz w:val="22"/>
            <w:szCs w:val="22"/>
          </w:rPr>
          <w:t>15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6" w:history="1">
        <w:r w:rsidRPr="001D56E1">
          <w:rPr>
            <w:rStyle w:val="Hyperlink"/>
            <w:noProof/>
            <w:sz w:val="22"/>
            <w:szCs w:val="22"/>
          </w:rPr>
          <w:t>Figure 4.1 - Matlab view of experiments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_Toc326656456 \h </w:instrText>
        </w:r>
        <w:r w:rsidRPr="001D56E1">
          <w:rPr>
            <w:noProof/>
            <w:webHidden/>
            <w:sz w:val="22"/>
            <w:szCs w:val="22"/>
          </w:rPr>
        </w:r>
        <w:r w:rsidRPr="001D56E1">
          <w:rPr>
            <w:noProof/>
            <w:webHidden/>
            <w:sz w:val="22"/>
            <w:szCs w:val="22"/>
          </w:rPr>
          <w:fldChar w:fldCharType="separate"/>
        </w:r>
        <w:r w:rsidR="00874986">
          <w:rPr>
            <w:noProof/>
            <w:webHidden/>
            <w:sz w:val="22"/>
            <w:szCs w:val="22"/>
          </w:rPr>
          <w:t>20</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7" w:history="1">
        <w:r w:rsidRPr="001D56E1">
          <w:rPr>
            <w:rStyle w:val="Hyperlink"/>
            <w:noProof/>
            <w:sz w:val="22"/>
            <w:szCs w:val="22"/>
          </w:rPr>
          <w:t>Figure 4.2 – Data matrix as two latent feature matrices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_Toc326656457 \h </w:instrText>
        </w:r>
        <w:r w:rsidRPr="001D56E1">
          <w:rPr>
            <w:noProof/>
            <w:webHidden/>
            <w:sz w:val="22"/>
            <w:szCs w:val="22"/>
          </w:rPr>
        </w:r>
        <w:r w:rsidRPr="001D56E1">
          <w:rPr>
            <w:noProof/>
            <w:webHidden/>
            <w:sz w:val="22"/>
            <w:szCs w:val="22"/>
          </w:rPr>
          <w:fldChar w:fldCharType="separate"/>
        </w:r>
        <w:r w:rsidR="00874986">
          <w:rPr>
            <w:noProof/>
            <w:webHidden/>
            <w:sz w:val="22"/>
            <w:szCs w:val="22"/>
          </w:rPr>
          <w:t>21</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8" w:history="1">
        <w:r w:rsidRPr="001D56E1">
          <w:rPr>
            <w:rStyle w:val="Hyperlink"/>
            <w:noProof/>
            <w:sz w:val="22"/>
            <w:szCs w:val="22"/>
          </w:rPr>
          <w:t>Figure 4.3 - Original matrix M</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_Toc326656458 \h </w:instrText>
        </w:r>
        <w:r w:rsidRPr="001D56E1">
          <w:rPr>
            <w:noProof/>
            <w:webHidden/>
            <w:sz w:val="22"/>
            <w:szCs w:val="22"/>
          </w:rPr>
        </w:r>
        <w:r w:rsidRPr="001D56E1">
          <w:rPr>
            <w:noProof/>
            <w:webHidden/>
            <w:sz w:val="22"/>
            <w:szCs w:val="22"/>
          </w:rPr>
          <w:fldChar w:fldCharType="separate"/>
        </w:r>
        <w:r w:rsidR="00874986">
          <w:rPr>
            <w:noProof/>
            <w:webHidden/>
            <w:sz w:val="22"/>
            <w:szCs w:val="22"/>
          </w:rPr>
          <w:t>21</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59" w:history="1">
        <w:r w:rsidRPr="001D56E1">
          <w:rPr>
            <w:rStyle w:val="Hyperlink"/>
            <w:noProof/>
            <w:sz w:val="22"/>
            <w:szCs w:val="22"/>
          </w:rPr>
          <w:t>Figure 4.4 - Matrix with missing enteries M_missing</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_Toc326656459 \h </w:instrText>
        </w:r>
        <w:r w:rsidRPr="001D56E1">
          <w:rPr>
            <w:noProof/>
            <w:webHidden/>
            <w:sz w:val="22"/>
            <w:szCs w:val="22"/>
          </w:rPr>
        </w:r>
        <w:r w:rsidRPr="001D56E1">
          <w:rPr>
            <w:noProof/>
            <w:webHidden/>
            <w:sz w:val="22"/>
            <w:szCs w:val="22"/>
          </w:rPr>
          <w:fldChar w:fldCharType="separate"/>
        </w:r>
        <w:r w:rsidR="00874986">
          <w:rPr>
            <w:noProof/>
            <w:webHidden/>
            <w:sz w:val="22"/>
            <w:szCs w:val="22"/>
          </w:rPr>
          <w:t>22</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0" w:history="1">
        <w:r w:rsidRPr="001D56E1">
          <w:rPr>
            <w:rStyle w:val="Hyperlink"/>
            <w:noProof/>
            <w:sz w:val="22"/>
            <w:szCs w:val="22"/>
          </w:rPr>
          <w:t>Figure 4.5 - RMSE difference curves with r and R</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_Toc326656460 \h </w:instrText>
        </w:r>
        <w:r w:rsidRPr="001D56E1">
          <w:rPr>
            <w:noProof/>
            <w:webHidden/>
            <w:sz w:val="22"/>
            <w:szCs w:val="22"/>
          </w:rPr>
        </w:r>
        <w:r w:rsidRPr="001D56E1">
          <w:rPr>
            <w:noProof/>
            <w:webHidden/>
            <w:sz w:val="22"/>
            <w:szCs w:val="22"/>
          </w:rPr>
          <w:fldChar w:fldCharType="separate"/>
        </w:r>
        <w:r w:rsidR="00874986">
          <w:rPr>
            <w:noProof/>
            <w:webHidden/>
            <w:sz w:val="22"/>
            <w:szCs w:val="22"/>
          </w:rPr>
          <w:t>24</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1" w:history="1">
        <w:r w:rsidRPr="001D56E1">
          <w:rPr>
            <w:rStyle w:val="Hyperlink"/>
            <w:noProof/>
            <w:sz w:val="22"/>
            <w:szCs w:val="22"/>
          </w:rPr>
          <w:t>Figure 4.6 - Matrix M' at the start of algorithm</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_Toc326656461 \h </w:instrText>
        </w:r>
        <w:r w:rsidRPr="001D56E1">
          <w:rPr>
            <w:noProof/>
            <w:webHidden/>
            <w:sz w:val="22"/>
            <w:szCs w:val="22"/>
          </w:rPr>
        </w:r>
        <w:r w:rsidRPr="001D56E1">
          <w:rPr>
            <w:noProof/>
            <w:webHidden/>
            <w:sz w:val="22"/>
            <w:szCs w:val="22"/>
          </w:rPr>
          <w:fldChar w:fldCharType="separate"/>
        </w:r>
        <w:r w:rsidR="00874986">
          <w:rPr>
            <w:noProof/>
            <w:webHidden/>
            <w:sz w:val="22"/>
            <w:szCs w:val="22"/>
          </w:rPr>
          <w:t>25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2" w:history="1">
        <w:r w:rsidRPr="001D56E1">
          <w:rPr>
            <w:rStyle w:val="Hyperlink"/>
            <w:noProof/>
            <w:sz w:val="22"/>
            <w:szCs w:val="22"/>
          </w:rPr>
          <w:t>Figure 4.7 - Gradient descent in two dimentions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_Toc326656462 \h </w:instrText>
        </w:r>
        <w:r w:rsidRPr="001D56E1">
          <w:rPr>
            <w:noProof/>
            <w:webHidden/>
            <w:sz w:val="22"/>
            <w:szCs w:val="22"/>
          </w:rPr>
        </w:r>
        <w:r w:rsidRPr="001D56E1">
          <w:rPr>
            <w:noProof/>
            <w:webHidden/>
            <w:sz w:val="22"/>
            <w:szCs w:val="22"/>
          </w:rPr>
          <w:fldChar w:fldCharType="separate"/>
        </w:r>
        <w:r w:rsidR="00874986">
          <w:rPr>
            <w:noProof/>
            <w:webHidden/>
            <w:sz w:val="22"/>
            <w:szCs w:val="22"/>
          </w:rPr>
          <w:t>25</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3" w:history="1">
        <w:r w:rsidRPr="001D56E1">
          <w:rPr>
            <w:rStyle w:val="Hyperlink"/>
            <w:noProof/>
            <w:sz w:val="22"/>
            <w:szCs w:val="22"/>
          </w:rPr>
          <w:t>Figure 4.8 - Matrix obtained after completion of algorithm</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_Toc326656463 \h </w:instrText>
        </w:r>
        <w:r w:rsidRPr="001D56E1">
          <w:rPr>
            <w:noProof/>
            <w:webHidden/>
            <w:sz w:val="22"/>
            <w:szCs w:val="22"/>
          </w:rPr>
        </w:r>
        <w:r w:rsidRPr="001D56E1">
          <w:rPr>
            <w:noProof/>
            <w:webHidden/>
            <w:sz w:val="22"/>
            <w:szCs w:val="22"/>
          </w:rPr>
          <w:fldChar w:fldCharType="separate"/>
        </w:r>
        <w:r w:rsidR="00874986">
          <w:rPr>
            <w:noProof/>
            <w:webHidden/>
            <w:sz w:val="22"/>
            <w:szCs w:val="22"/>
          </w:rPr>
          <w:t>26</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4" w:history="1">
        <w:r w:rsidRPr="001D56E1">
          <w:rPr>
            <w:rStyle w:val="Hyperlink"/>
            <w:noProof/>
            <w:sz w:val="22"/>
            <w:szCs w:val="22"/>
          </w:rPr>
          <w:t>Figure 4.9 - RMSE curve with % sparseness for rectangular matrix</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_Toc326656464 \h </w:instrText>
        </w:r>
        <w:r w:rsidRPr="001D56E1">
          <w:rPr>
            <w:noProof/>
            <w:webHidden/>
            <w:sz w:val="22"/>
            <w:szCs w:val="22"/>
          </w:rPr>
        </w:r>
        <w:r w:rsidRPr="001D56E1">
          <w:rPr>
            <w:noProof/>
            <w:webHidden/>
            <w:sz w:val="22"/>
            <w:szCs w:val="22"/>
          </w:rPr>
          <w:fldChar w:fldCharType="separate"/>
        </w:r>
        <w:r w:rsidR="00874986">
          <w:rPr>
            <w:noProof/>
            <w:webHidden/>
            <w:sz w:val="22"/>
            <w:szCs w:val="22"/>
          </w:rPr>
          <w:t>26</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5" w:history="1">
        <w:r w:rsidRPr="001D56E1">
          <w:rPr>
            <w:rStyle w:val="Hyperlink"/>
            <w:noProof/>
            <w:sz w:val="22"/>
            <w:szCs w:val="22"/>
          </w:rPr>
          <w:t>Figure 4.10 - RMSE curve of rectangle permuted matrix</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_Toc326656465 \h </w:instrText>
        </w:r>
        <w:r w:rsidRPr="001D56E1">
          <w:rPr>
            <w:noProof/>
            <w:webHidden/>
            <w:sz w:val="22"/>
            <w:szCs w:val="22"/>
          </w:rPr>
        </w:r>
        <w:r w:rsidRPr="001D56E1">
          <w:rPr>
            <w:noProof/>
            <w:webHidden/>
            <w:sz w:val="22"/>
            <w:szCs w:val="22"/>
          </w:rPr>
          <w:fldChar w:fldCharType="separate"/>
        </w:r>
        <w:r w:rsidR="00874986">
          <w:rPr>
            <w:noProof/>
            <w:webHidden/>
            <w:sz w:val="22"/>
            <w:szCs w:val="22"/>
          </w:rPr>
          <w:t>27</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6" w:history="1">
        <w:r w:rsidRPr="001D56E1">
          <w:rPr>
            <w:rStyle w:val="Hyperlink"/>
            <w:noProof/>
            <w:sz w:val="22"/>
            <w:szCs w:val="22"/>
          </w:rPr>
          <w:t>Figure 4.11 - Closer look on RMSE curves</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_Toc326656466 \h </w:instrText>
        </w:r>
        <w:r w:rsidRPr="001D56E1">
          <w:rPr>
            <w:noProof/>
            <w:webHidden/>
            <w:sz w:val="22"/>
            <w:szCs w:val="22"/>
          </w:rPr>
        </w:r>
        <w:r w:rsidRPr="001D56E1">
          <w:rPr>
            <w:noProof/>
            <w:webHidden/>
            <w:sz w:val="22"/>
            <w:szCs w:val="22"/>
          </w:rPr>
          <w:fldChar w:fldCharType="separate"/>
        </w:r>
        <w:r w:rsidR="00874986">
          <w:rPr>
            <w:noProof/>
            <w:webHidden/>
            <w:sz w:val="22"/>
            <w:szCs w:val="22"/>
          </w:rPr>
          <w:t>27</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7" w:history="1">
        <w:r w:rsidRPr="001D56E1">
          <w:rPr>
            <w:rStyle w:val="Hyperlink"/>
            <w:noProof/>
            <w:sz w:val="22"/>
            <w:szCs w:val="22"/>
          </w:rPr>
          <w:t>Figure 4.12 - RMSE curves r&gt;R</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_Toc326656467 \h </w:instrText>
        </w:r>
        <w:r w:rsidRPr="001D56E1">
          <w:rPr>
            <w:noProof/>
            <w:webHidden/>
            <w:sz w:val="22"/>
            <w:szCs w:val="22"/>
          </w:rPr>
        </w:r>
        <w:r w:rsidRPr="001D56E1">
          <w:rPr>
            <w:noProof/>
            <w:webHidden/>
            <w:sz w:val="22"/>
            <w:szCs w:val="22"/>
          </w:rPr>
          <w:fldChar w:fldCharType="separate"/>
        </w:r>
        <w:r w:rsidR="00874986">
          <w:rPr>
            <w:noProof/>
            <w:webHidden/>
            <w:sz w:val="22"/>
            <w:szCs w:val="22"/>
          </w:rPr>
          <w:t>28</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8" w:history="1">
        <w:r w:rsidRPr="001D56E1">
          <w:rPr>
            <w:rStyle w:val="Hyperlink"/>
            <w:noProof/>
            <w:sz w:val="22"/>
            <w:szCs w:val="22"/>
          </w:rPr>
          <w:t>Figure 4.13 - RMSE curve of circle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_Toc326656468 \h </w:instrText>
        </w:r>
        <w:r w:rsidRPr="001D56E1">
          <w:rPr>
            <w:noProof/>
            <w:webHidden/>
            <w:sz w:val="22"/>
            <w:szCs w:val="22"/>
          </w:rPr>
        </w:r>
        <w:r w:rsidRPr="001D56E1">
          <w:rPr>
            <w:noProof/>
            <w:webHidden/>
            <w:sz w:val="22"/>
            <w:szCs w:val="22"/>
          </w:rPr>
          <w:fldChar w:fldCharType="separate"/>
        </w:r>
        <w:r w:rsidR="00874986">
          <w:rPr>
            <w:noProof/>
            <w:webHidden/>
            <w:sz w:val="22"/>
            <w:szCs w:val="22"/>
          </w:rPr>
          <w:t>29</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69" w:history="1">
        <w:r w:rsidRPr="001D56E1">
          <w:rPr>
            <w:rStyle w:val="Hyperlink"/>
            <w:noProof/>
            <w:sz w:val="22"/>
            <w:szCs w:val="22"/>
          </w:rPr>
          <w:t>Figure 4.14 - RMSE curve of permuted circle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_Toc326656469 \h </w:instrText>
        </w:r>
        <w:r w:rsidRPr="001D56E1">
          <w:rPr>
            <w:noProof/>
            <w:webHidden/>
            <w:sz w:val="22"/>
            <w:szCs w:val="22"/>
          </w:rPr>
        </w:r>
        <w:r w:rsidRPr="001D56E1">
          <w:rPr>
            <w:noProof/>
            <w:webHidden/>
            <w:sz w:val="22"/>
            <w:szCs w:val="22"/>
          </w:rPr>
          <w:fldChar w:fldCharType="separate"/>
        </w:r>
        <w:r w:rsidR="00874986">
          <w:rPr>
            <w:noProof/>
            <w:webHidden/>
            <w:sz w:val="22"/>
            <w:szCs w:val="22"/>
          </w:rPr>
          <w:t>29</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0" w:history="1">
        <w:r w:rsidRPr="001D56E1">
          <w:rPr>
            <w:rStyle w:val="Hyperlink"/>
            <w:noProof/>
            <w:sz w:val="22"/>
            <w:szCs w:val="22"/>
          </w:rPr>
          <w:t>Figure 4.15 - Random number generator distribution testing</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_Toc326656470 \h </w:instrText>
        </w:r>
        <w:r w:rsidRPr="001D56E1">
          <w:rPr>
            <w:noProof/>
            <w:webHidden/>
            <w:sz w:val="22"/>
            <w:szCs w:val="22"/>
          </w:rPr>
        </w:r>
        <w:r w:rsidRPr="001D56E1">
          <w:rPr>
            <w:noProof/>
            <w:webHidden/>
            <w:sz w:val="22"/>
            <w:szCs w:val="22"/>
          </w:rPr>
          <w:fldChar w:fldCharType="separate"/>
        </w:r>
        <w:r w:rsidR="00874986">
          <w:rPr>
            <w:noProof/>
            <w:webHidden/>
            <w:sz w:val="22"/>
            <w:szCs w:val="22"/>
          </w:rPr>
          <w:t>30</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1" w:history="1">
        <w:r w:rsidRPr="001D56E1">
          <w:rPr>
            <w:rStyle w:val="Hyperlink"/>
            <w:noProof/>
            <w:sz w:val="22"/>
            <w:szCs w:val="22"/>
          </w:rPr>
          <w:t>Figure 4.16 - Time vs r curve for RMSE</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_Toc326656471 \h </w:instrText>
        </w:r>
        <w:r w:rsidRPr="001D56E1">
          <w:rPr>
            <w:noProof/>
            <w:webHidden/>
            <w:sz w:val="22"/>
            <w:szCs w:val="22"/>
          </w:rPr>
        </w:r>
        <w:r w:rsidRPr="001D56E1">
          <w:rPr>
            <w:noProof/>
            <w:webHidden/>
            <w:sz w:val="22"/>
            <w:szCs w:val="22"/>
          </w:rPr>
          <w:fldChar w:fldCharType="separate"/>
        </w:r>
        <w:r w:rsidR="00874986">
          <w:rPr>
            <w:noProof/>
            <w:webHidden/>
            <w:sz w:val="22"/>
            <w:szCs w:val="22"/>
          </w:rPr>
          <w:t>30</w:t>
        </w:r>
        <w:r w:rsidRPr="001D56E1">
          <w:rPr>
            <w:noProof/>
            <w:webHidden/>
            <w:sz w:val="22"/>
            <w:szCs w:val="22"/>
          </w:rPr>
          <w:fldChar w:fldCharType="end"/>
        </w:r>
      </w:hyperlink>
    </w:p>
    <w:p w:rsidR="001D56E1" w:rsidRPr="001D56E1" w:rsidRDefault="001D56E1" w:rsidP="001D56E1">
      <w:pPr>
        <w:pStyle w:val="TableofFigures"/>
        <w:tabs>
          <w:tab w:val="right" w:leader="dot" w:pos="9016"/>
        </w:tabs>
        <w:spacing w:line="360" w:lineRule="auto"/>
        <w:rPr>
          <w:rFonts w:asciiTheme="minorHAnsi" w:eastAsiaTheme="minorEastAsia" w:hAnsiTheme="minorHAnsi" w:cstheme="minorBidi"/>
          <w:i w:val="0"/>
          <w:iCs w:val="0"/>
          <w:noProof/>
          <w:sz w:val="22"/>
          <w:szCs w:val="22"/>
          <w:lang w:eastAsia="en-IN"/>
        </w:rPr>
      </w:pPr>
      <w:hyperlink w:anchor="_Toc326656472" w:history="1">
        <w:r w:rsidRPr="001D56E1">
          <w:rPr>
            <w:rStyle w:val="Hyperlink"/>
            <w:noProof/>
            <w:sz w:val="22"/>
            <w:szCs w:val="22"/>
          </w:rPr>
          <w:t>Figure 4.17 - Single iteration testing</w:t>
        </w:r>
        <w:r w:rsidRPr="001D56E1">
          <w:rPr>
            <w:noProof/>
            <w:webHidden/>
            <w:sz w:val="22"/>
            <w:szCs w:val="22"/>
          </w:rPr>
          <w:tab/>
        </w:r>
        <w:r w:rsidRPr="001D56E1">
          <w:rPr>
            <w:noProof/>
            <w:webHidden/>
            <w:sz w:val="22"/>
            <w:szCs w:val="22"/>
          </w:rPr>
          <w:fldChar w:fldCharType="begin"/>
        </w:r>
        <w:r w:rsidRPr="001D56E1">
          <w:rPr>
            <w:noProof/>
            <w:webHidden/>
            <w:sz w:val="22"/>
            <w:szCs w:val="22"/>
          </w:rPr>
          <w:instrText xml:space="preserve"> PAGEREF _Toc326656472 \h </w:instrText>
        </w:r>
        <w:r w:rsidRPr="001D56E1">
          <w:rPr>
            <w:noProof/>
            <w:webHidden/>
            <w:sz w:val="22"/>
            <w:szCs w:val="22"/>
          </w:rPr>
        </w:r>
        <w:r w:rsidRPr="001D56E1">
          <w:rPr>
            <w:noProof/>
            <w:webHidden/>
            <w:sz w:val="22"/>
            <w:szCs w:val="22"/>
          </w:rPr>
          <w:fldChar w:fldCharType="separate"/>
        </w:r>
        <w:r w:rsidR="00874986">
          <w:rPr>
            <w:noProof/>
            <w:webHidden/>
            <w:sz w:val="22"/>
            <w:szCs w:val="22"/>
          </w:rPr>
          <w:t>31</w:t>
        </w:r>
        <w:r w:rsidRPr="001D56E1">
          <w:rPr>
            <w:noProof/>
            <w:webHidden/>
            <w:sz w:val="22"/>
            <w:szCs w:val="22"/>
          </w:rPr>
          <w:fldChar w:fldCharType="end"/>
        </w:r>
      </w:hyperlink>
    </w:p>
    <w:p w:rsidR="007362D9" w:rsidRDefault="00B10FC0" w:rsidP="001D56E1">
      <w:pPr>
        <w:spacing w:line="360" w:lineRule="auto"/>
        <w:jc w:val="both"/>
      </w:pPr>
      <w:r w:rsidRPr="001D56E1">
        <w:rPr>
          <w:sz w:val="22"/>
        </w:rPr>
        <w:fldChar w:fldCharType="end"/>
      </w: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7362D9" w:rsidRDefault="007362D9" w:rsidP="008B3F59">
      <w:pPr>
        <w:spacing w:line="360" w:lineRule="auto"/>
        <w:jc w:val="both"/>
      </w:pPr>
    </w:p>
    <w:p w:rsidR="001D56E1" w:rsidRDefault="001D56E1" w:rsidP="008B3F59">
      <w:pPr>
        <w:pStyle w:val="Subtitle"/>
        <w:spacing w:line="360" w:lineRule="auto"/>
        <w:jc w:val="both"/>
        <w:rPr>
          <w:rFonts w:ascii="Times New Roman" w:eastAsiaTheme="minorHAnsi" w:hAnsi="Times New Roman" w:cstheme="minorBidi"/>
          <w:i w:val="0"/>
          <w:iCs w:val="0"/>
          <w:spacing w:val="0"/>
          <w:szCs w:val="22"/>
        </w:rPr>
      </w:pPr>
    </w:p>
    <w:p w:rsidR="00775FE8" w:rsidRPr="0010139D" w:rsidRDefault="00C30042" w:rsidP="008B3F59">
      <w:pPr>
        <w:pStyle w:val="Subtitle"/>
        <w:spacing w:line="360" w:lineRule="auto"/>
        <w:jc w:val="both"/>
        <w:rPr>
          <w:b/>
          <w:i w:val="0"/>
          <w:sz w:val="30"/>
          <w:szCs w:val="30"/>
        </w:rPr>
      </w:pPr>
      <w:r w:rsidRPr="0010139D">
        <w:rPr>
          <w:b/>
          <w:i w:val="0"/>
          <w:sz w:val="30"/>
          <w:szCs w:val="30"/>
        </w:rPr>
        <w:lastRenderedPageBreak/>
        <w:t>Abstract</w:t>
      </w:r>
    </w:p>
    <w:p w:rsidR="00993FCF" w:rsidRPr="00BC1D66" w:rsidRDefault="00EB7CD2" w:rsidP="008B3F59">
      <w:pPr>
        <w:spacing w:line="360" w:lineRule="auto"/>
        <w:jc w:val="both"/>
        <w:rPr>
          <w:sz w:val="23"/>
          <w:szCs w:val="23"/>
        </w:rPr>
      </w:pPr>
      <w:r w:rsidRPr="00BC1D66">
        <w:rPr>
          <w:sz w:val="23"/>
          <w:szCs w:val="23"/>
        </w:rPr>
        <w:t xml:space="preserve">In this transcript an attempt has been made to study the problem of matrix completion, which asks whether it is possible to recover a matrix given only a subset of its entries. </w:t>
      </w:r>
      <w:r w:rsidR="00993FCF" w:rsidRPr="00BC1D66">
        <w:rPr>
          <w:sz w:val="23"/>
          <w:szCs w:val="23"/>
        </w:rPr>
        <w:t>In the present</w:t>
      </w:r>
      <w:r w:rsidR="00C84476" w:rsidRPr="00BC1D66">
        <w:rPr>
          <w:sz w:val="23"/>
          <w:szCs w:val="23"/>
        </w:rPr>
        <w:t xml:space="preserve"> setting,</w:t>
      </w:r>
      <w:r w:rsidRPr="00BC1D66">
        <w:rPr>
          <w:sz w:val="23"/>
          <w:szCs w:val="23"/>
        </w:rPr>
        <w:t xml:space="preserve"> the problem seems impossible because each such missing entry can take any value on the real number line R</w:t>
      </w:r>
      <w:r w:rsidR="00137681">
        <w:rPr>
          <w:sz w:val="23"/>
          <w:szCs w:val="23"/>
          <w:vertAlign w:val="subscript"/>
        </w:rPr>
        <w:t xml:space="preserve"> </w:t>
      </w:r>
      <w:r w:rsidR="00137681">
        <w:rPr>
          <w:rStyle w:val="FootnoteReference"/>
          <w:sz w:val="23"/>
          <w:szCs w:val="23"/>
        </w:rPr>
        <w:footnoteReference w:id="1"/>
      </w:r>
      <w:r w:rsidR="00C84476" w:rsidRPr="00BC1D66">
        <w:rPr>
          <w:sz w:val="23"/>
          <w:szCs w:val="23"/>
          <w:vertAlign w:val="subscript"/>
        </w:rPr>
        <w:t xml:space="preserve"> </w:t>
      </w:r>
      <w:r w:rsidR="00C84476" w:rsidRPr="00BC1D66">
        <w:rPr>
          <w:sz w:val="23"/>
          <w:szCs w:val="23"/>
        </w:rPr>
        <w:t>which make</w:t>
      </w:r>
      <w:r w:rsidR="00C62FE8" w:rsidRPr="00BC1D66">
        <w:rPr>
          <w:sz w:val="23"/>
          <w:szCs w:val="23"/>
        </w:rPr>
        <w:t xml:space="preserve"> an</w:t>
      </w:r>
      <w:r w:rsidR="00C84476" w:rsidRPr="00BC1D66">
        <w:rPr>
          <w:sz w:val="23"/>
          <w:szCs w:val="23"/>
        </w:rPr>
        <w:t xml:space="preserve"> infinite matrices </w:t>
      </w:r>
      <w:proofErr w:type="gramStart"/>
      <w:r w:rsidR="00246D4F" w:rsidRPr="00BC1D66">
        <w:rPr>
          <w:sz w:val="23"/>
          <w:szCs w:val="23"/>
        </w:rPr>
        <w:t xml:space="preserve">on </w:t>
      </w:r>
      <w:proofErr w:type="gramEnd"/>
      <m:oMath>
        <m:sSup>
          <m:sSupPr>
            <m:ctrlPr>
              <w:rPr>
                <w:rFonts w:ascii="Cambria Math" w:hAnsi="Cambria Math"/>
                <w:i/>
                <w:sz w:val="23"/>
                <w:szCs w:val="23"/>
                <w:vertAlign w:val="superscript"/>
              </w:rPr>
            </m:ctrlPr>
          </m:sSupPr>
          <m:e>
            <m:r>
              <m:rPr>
                <m:scr m:val="double-struck"/>
              </m:rPr>
              <w:rPr>
                <w:rFonts w:ascii="Cambria Math" w:hAnsi="Cambria Math"/>
                <w:sz w:val="23"/>
                <w:szCs w:val="23"/>
                <w:vertAlign w:val="superscript"/>
              </w:rPr>
              <m:t>R</m:t>
            </m:r>
          </m:e>
          <m:sup>
            <m:r>
              <w:rPr>
                <w:rFonts w:ascii="Cambria Math" w:hAnsi="Cambria Math"/>
                <w:sz w:val="23"/>
                <w:szCs w:val="23"/>
                <w:vertAlign w:val="superscript"/>
              </w:rPr>
              <m:t>n×n</m:t>
            </m:r>
          </m:sup>
        </m:sSup>
      </m:oMath>
      <w:r w:rsidR="00C62FE8" w:rsidRPr="00BC1D66">
        <w:rPr>
          <w:sz w:val="23"/>
          <w:szCs w:val="23"/>
        </w:rPr>
        <w:t>, all</w:t>
      </w:r>
      <w:r w:rsidR="00C84476" w:rsidRPr="00BC1D66">
        <w:rPr>
          <w:sz w:val="23"/>
          <w:szCs w:val="23"/>
        </w:rPr>
        <w:t xml:space="preserve"> equally probable candidates for original matrix</w:t>
      </w:r>
      <w:r w:rsidRPr="00BC1D66">
        <w:rPr>
          <w:sz w:val="23"/>
          <w:szCs w:val="23"/>
        </w:rPr>
        <w:t>.</w:t>
      </w:r>
      <w:r w:rsidR="00C84476" w:rsidRPr="00BC1D66">
        <w:rPr>
          <w:sz w:val="23"/>
          <w:szCs w:val="23"/>
        </w:rPr>
        <w:t xml:space="preserve"> So</w:t>
      </w:r>
      <w:r w:rsidR="00C62FE8" w:rsidRPr="00BC1D66">
        <w:rPr>
          <w:sz w:val="23"/>
          <w:szCs w:val="23"/>
        </w:rPr>
        <w:t xml:space="preserve"> the</w:t>
      </w:r>
      <w:r w:rsidR="007A5A07" w:rsidRPr="00BC1D66">
        <w:rPr>
          <w:sz w:val="23"/>
          <w:szCs w:val="23"/>
        </w:rPr>
        <w:t xml:space="preserve"> problem was rather an ill-posed one, only after Candes and Retch</w:t>
      </w:r>
      <w:r w:rsidR="00AB02DF" w:rsidRPr="00BC1D66">
        <w:rPr>
          <w:sz w:val="23"/>
          <w:szCs w:val="23"/>
        </w:rPr>
        <w:t xml:space="preserve"> in 2008</w:t>
      </w:r>
      <w:r w:rsidR="007A5A07" w:rsidRPr="00BC1D66">
        <w:rPr>
          <w:sz w:val="23"/>
          <w:szCs w:val="23"/>
        </w:rPr>
        <w:t xml:space="preserve"> proved mathematically that we require only </w:t>
      </w:r>
      <m:oMath>
        <m:r>
          <w:rPr>
            <w:rFonts w:ascii="Cambria Math" w:hAnsi="Cambria Math"/>
          </w:rPr>
          <m:t xml:space="preserve">m ≥C </m:t>
        </m:r>
        <m:sSup>
          <m:sSupPr>
            <m:ctrlPr>
              <w:rPr>
                <w:rFonts w:ascii="Cambria Math" w:hAnsi="Cambria Math"/>
                <w:i/>
              </w:rPr>
            </m:ctrlPr>
          </m:sSupPr>
          <m:e>
            <m:r>
              <w:rPr>
                <w:rFonts w:ascii="Cambria Math" w:hAnsi="Cambria Math"/>
              </w:rPr>
              <m:t>n</m:t>
            </m:r>
          </m:e>
          <m:sup>
            <m:r>
              <w:rPr>
                <w:rFonts w:ascii="Cambria Math" w:hAnsi="Cambria Math"/>
              </w:rPr>
              <m:t>1.2</m:t>
            </m:r>
          </m:sup>
        </m:sSup>
        <m:r>
          <w:rPr>
            <w:rFonts w:ascii="Cambria Math" w:hAnsi="Cambria Math"/>
          </w:rPr>
          <m:t>r log</m:t>
        </m:r>
        <m:d>
          <m:dPr>
            <m:ctrlPr>
              <w:rPr>
                <w:rFonts w:ascii="Cambria Math" w:hAnsi="Cambria Math"/>
                <w:i/>
              </w:rPr>
            </m:ctrlPr>
          </m:dPr>
          <m:e>
            <m:r>
              <w:rPr>
                <w:rFonts w:ascii="Cambria Math" w:hAnsi="Cambria Math"/>
              </w:rPr>
              <m:t>n</m:t>
            </m:r>
          </m:e>
        </m:d>
      </m:oMath>
      <w:r w:rsidR="007A5A07" w:rsidRPr="00BC1D66">
        <w:rPr>
          <w:sz w:val="23"/>
          <w:szCs w:val="23"/>
        </w:rPr>
        <w:t xml:space="preserve"> </w:t>
      </w:r>
      <w:r w:rsidR="00AB02DF" w:rsidRPr="00BC1D66">
        <w:rPr>
          <w:sz w:val="23"/>
          <w:szCs w:val="23"/>
        </w:rPr>
        <w:t>entries</w:t>
      </w:r>
      <w:r w:rsidR="007A5A07" w:rsidRPr="00BC1D66">
        <w:rPr>
          <w:sz w:val="23"/>
          <w:szCs w:val="23"/>
        </w:rPr>
        <w:t xml:space="preserve"> </w:t>
      </w:r>
      <w:r w:rsidR="00137681">
        <w:rPr>
          <w:sz w:val="23"/>
          <w:szCs w:val="23"/>
        </w:rPr>
        <w:t>in case of</w:t>
      </w:r>
      <w:r w:rsidR="007A5A07" w:rsidRPr="00BC1D66">
        <w:rPr>
          <w:sz w:val="23"/>
          <w:szCs w:val="23"/>
        </w:rPr>
        <w:t xml:space="preserve"> nxn matrix</w:t>
      </w:r>
      <w:r w:rsidR="00137681">
        <w:rPr>
          <w:sz w:val="23"/>
          <w:szCs w:val="23"/>
          <w:vertAlign w:val="superscript"/>
        </w:rPr>
        <w:t xml:space="preserve"> </w:t>
      </w:r>
      <w:r w:rsidR="00137681" w:rsidRPr="00137681">
        <w:rPr>
          <w:sz w:val="23"/>
          <w:szCs w:val="23"/>
          <w:vertAlign w:val="subscript"/>
        </w:rPr>
        <w:t>{2}</w:t>
      </w:r>
      <w:r w:rsidR="00137681">
        <w:rPr>
          <w:rStyle w:val="FootnoteReference"/>
          <w:sz w:val="23"/>
          <w:szCs w:val="23"/>
        </w:rPr>
        <w:footnoteReference w:id="2"/>
      </w:r>
      <w:r w:rsidR="00993FCF" w:rsidRPr="00BC1D66">
        <w:rPr>
          <w:sz w:val="23"/>
          <w:szCs w:val="23"/>
        </w:rPr>
        <w:t>, to recover all its</w:t>
      </w:r>
      <w:r w:rsidR="007A5A07" w:rsidRPr="00BC1D66">
        <w:rPr>
          <w:sz w:val="23"/>
          <w:szCs w:val="23"/>
        </w:rPr>
        <w:t xml:space="preserve"> entries</w:t>
      </w:r>
      <w:r w:rsidR="00993FCF" w:rsidRPr="00BC1D66">
        <w:rPr>
          <w:sz w:val="23"/>
          <w:szCs w:val="23"/>
        </w:rPr>
        <w:t xml:space="preserve"> and</w:t>
      </w:r>
      <w:r w:rsidR="007A5A07" w:rsidRPr="00BC1D66">
        <w:rPr>
          <w:sz w:val="23"/>
          <w:szCs w:val="23"/>
        </w:rPr>
        <w:t xml:space="preserve"> with high probability, given</w:t>
      </w:r>
      <w:r w:rsidR="00993FCF" w:rsidRPr="00BC1D66">
        <w:rPr>
          <w:sz w:val="23"/>
          <w:szCs w:val="23"/>
        </w:rPr>
        <w:t xml:space="preserve"> only</w:t>
      </w:r>
      <w:r w:rsidR="007A5A07" w:rsidRPr="00BC1D66">
        <w:rPr>
          <w:sz w:val="23"/>
          <w:szCs w:val="23"/>
        </w:rPr>
        <w:t xml:space="preserve"> the assumption th</w:t>
      </w:r>
      <w:r w:rsidR="00993FCF" w:rsidRPr="00BC1D66">
        <w:rPr>
          <w:sz w:val="23"/>
          <w:szCs w:val="23"/>
        </w:rPr>
        <w:t>at the matrix is low rank and</w:t>
      </w:r>
      <w:r w:rsidR="007A5A07" w:rsidRPr="00BC1D66">
        <w:rPr>
          <w:sz w:val="23"/>
          <w:szCs w:val="23"/>
        </w:rPr>
        <w:t xml:space="preserve"> possesses cert</w:t>
      </w:r>
      <w:r w:rsidR="00AB02DF" w:rsidRPr="00BC1D66">
        <w:rPr>
          <w:sz w:val="23"/>
          <w:szCs w:val="23"/>
        </w:rPr>
        <w:t xml:space="preserve">ain properties so called weak </w:t>
      </w:r>
      <w:r w:rsidR="007A5A07" w:rsidRPr="00BC1D66">
        <w:rPr>
          <w:sz w:val="23"/>
          <w:szCs w:val="23"/>
        </w:rPr>
        <w:t>coherence property.</w:t>
      </w:r>
      <w:r w:rsidR="00C84476" w:rsidRPr="00BC1D66">
        <w:rPr>
          <w:sz w:val="23"/>
          <w:szCs w:val="23"/>
        </w:rPr>
        <w:t xml:space="preserve"> </w:t>
      </w:r>
      <w:r w:rsidR="00137681">
        <w:rPr>
          <w:sz w:val="23"/>
          <w:szCs w:val="23"/>
        </w:rPr>
        <w:t>I</w:t>
      </w:r>
      <w:r w:rsidR="00AB02DF" w:rsidRPr="00BC1D66">
        <w:rPr>
          <w:sz w:val="23"/>
          <w:szCs w:val="23"/>
        </w:rPr>
        <w:t>nteresting</w:t>
      </w:r>
      <w:r w:rsidR="00137681">
        <w:rPr>
          <w:sz w:val="23"/>
          <w:szCs w:val="23"/>
        </w:rPr>
        <w:t xml:space="preserve"> point</w:t>
      </w:r>
      <w:r w:rsidR="00AB02DF" w:rsidRPr="00BC1D66">
        <w:rPr>
          <w:sz w:val="23"/>
          <w:szCs w:val="23"/>
        </w:rPr>
        <w:t xml:space="preserve"> is that</w:t>
      </w:r>
      <w:r w:rsidR="00C84476" w:rsidRPr="00BC1D66">
        <w:rPr>
          <w:sz w:val="23"/>
          <w:szCs w:val="23"/>
        </w:rPr>
        <w:t xml:space="preserve"> i</w:t>
      </w:r>
      <w:r w:rsidR="00AB02DF" w:rsidRPr="00BC1D66">
        <w:rPr>
          <w:sz w:val="23"/>
          <w:szCs w:val="23"/>
        </w:rPr>
        <w:t>n practical s</w:t>
      </w:r>
      <w:r w:rsidR="00371A10" w:rsidRPr="00BC1D66">
        <w:rPr>
          <w:sz w:val="23"/>
          <w:szCs w:val="23"/>
        </w:rPr>
        <w:t>cenarios</w:t>
      </w:r>
      <w:r w:rsidR="00137681">
        <w:rPr>
          <w:sz w:val="23"/>
          <w:szCs w:val="23"/>
        </w:rPr>
        <w:t xml:space="preserve"> a majority of matrices</w:t>
      </w:r>
      <w:r w:rsidR="00AB02DF" w:rsidRPr="00BC1D66">
        <w:rPr>
          <w:sz w:val="23"/>
          <w:szCs w:val="23"/>
        </w:rPr>
        <w:t xml:space="preserve"> satisfy these expectations</w:t>
      </w:r>
      <w:r w:rsidR="00C84476" w:rsidRPr="00BC1D66">
        <w:rPr>
          <w:sz w:val="23"/>
          <w:szCs w:val="23"/>
        </w:rPr>
        <w:t xml:space="preserve"> and are subject to exact recovery, even if a small </w:t>
      </w:r>
      <w:r w:rsidR="00AB0AEC">
        <w:rPr>
          <w:sz w:val="23"/>
          <w:szCs w:val="23"/>
        </w:rPr>
        <w:t>number of entries are revealed.</w:t>
      </w:r>
      <w:r w:rsidR="00AB02DF" w:rsidRPr="00BC1D66">
        <w:rPr>
          <w:sz w:val="23"/>
          <w:szCs w:val="23"/>
        </w:rPr>
        <w:t>This problem is of c</w:t>
      </w:r>
      <w:r w:rsidR="00C62FE8" w:rsidRPr="00BC1D66">
        <w:rPr>
          <w:sz w:val="23"/>
          <w:szCs w:val="23"/>
        </w:rPr>
        <w:t>onsiderable practical interest as in most of practical scenarios having large data matrices, there are only a few</w:t>
      </w:r>
      <w:r w:rsidR="002530A2" w:rsidRPr="00BC1D66">
        <w:rPr>
          <w:sz w:val="23"/>
          <w:szCs w:val="23"/>
        </w:rPr>
        <w:t xml:space="preserve"> independent</w:t>
      </w:r>
      <w:r w:rsidR="00C62FE8" w:rsidRPr="00BC1D66">
        <w:rPr>
          <w:sz w:val="23"/>
          <w:szCs w:val="23"/>
        </w:rPr>
        <w:t xml:space="preserve"> </w:t>
      </w:r>
      <w:r w:rsidR="002530A2" w:rsidRPr="00BC1D66">
        <w:rPr>
          <w:sz w:val="23"/>
          <w:szCs w:val="23"/>
        </w:rPr>
        <w:t>directions that can actually represent the whole matrix. So</w:t>
      </w:r>
      <w:r w:rsidR="00AB0AEC">
        <w:rPr>
          <w:sz w:val="23"/>
          <w:szCs w:val="23"/>
        </w:rPr>
        <w:t>,</w:t>
      </w:r>
      <w:r w:rsidR="002530A2" w:rsidRPr="00BC1D66">
        <w:rPr>
          <w:sz w:val="23"/>
          <w:szCs w:val="23"/>
        </w:rPr>
        <w:t xml:space="preserve"> often there is either a low rank or an approximately low rank structure lying hidden in that higher dimensional space. Some of many examples include Netflix prize problem</w:t>
      </w:r>
      <w:r w:rsidR="00AB0AEC">
        <w:rPr>
          <w:sz w:val="23"/>
          <w:szCs w:val="23"/>
        </w:rPr>
        <w:t xml:space="preserve"> </w:t>
      </w:r>
      <w:sdt>
        <w:sdtPr>
          <w:rPr>
            <w:sz w:val="23"/>
            <w:szCs w:val="23"/>
          </w:rPr>
          <w:id w:val="-441302866"/>
          <w:citation/>
        </w:sdtPr>
        <w:sdtContent>
          <w:r w:rsidR="00AB0AEC">
            <w:rPr>
              <w:sz w:val="23"/>
              <w:szCs w:val="23"/>
            </w:rPr>
            <w:fldChar w:fldCharType="begin"/>
          </w:r>
          <w:r w:rsidR="00AB0AEC">
            <w:rPr>
              <w:sz w:val="23"/>
              <w:szCs w:val="23"/>
              <w:lang w:val="en-US"/>
            </w:rPr>
            <w:instrText xml:space="preserve"> CITATION Net \l 1033 </w:instrText>
          </w:r>
          <w:r w:rsidR="00AB0AEC">
            <w:rPr>
              <w:sz w:val="23"/>
              <w:szCs w:val="23"/>
            </w:rPr>
            <w:fldChar w:fldCharType="separate"/>
          </w:r>
          <w:r w:rsidR="00AB0AEC" w:rsidRPr="00AB0AEC">
            <w:rPr>
              <w:noProof/>
              <w:sz w:val="23"/>
              <w:szCs w:val="23"/>
              <w:lang w:val="en-US"/>
            </w:rPr>
            <w:t>[1]</w:t>
          </w:r>
          <w:r w:rsidR="00AB0AEC">
            <w:rPr>
              <w:sz w:val="23"/>
              <w:szCs w:val="23"/>
            </w:rPr>
            <w:fldChar w:fldCharType="end"/>
          </w:r>
        </w:sdtContent>
      </w:sdt>
      <w:r w:rsidR="002530A2" w:rsidRPr="00BC1D66">
        <w:rPr>
          <w:sz w:val="23"/>
          <w:szCs w:val="23"/>
        </w:rPr>
        <w:t xml:space="preserve"> movie-user data matrix, sensor net distance matrix</w:t>
      </w:r>
      <w:r w:rsidR="00C216AB" w:rsidRPr="00BC1D66">
        <w:rPr>
          <w:sz w:val="23"/>
          <w:szCs w:val="23"/>
        </w:rPr>
        <w:t xml:space="preserve"> and quantum tomography</w:t>
      </w:r>
      <w:sdt>
        <w:sdtPr>
          <w:rPr>
            <w:sz w:val="23"/>
            <w:szCs w:val="23"/>
          </w:rPr>
          <w:id w:val="-1663853260"/>
          <w:citation/>
        </w:sdtPr>
        <w:sdtContent>
          <w:r w:rsidR="00AB0AEC">
            <w:rPr>
              <w:sz w:val="23"/>
              <w:szCs w:val="23"/>
            </w:rPr>
            <w:fldChar w:fldCharType="begin"/>
          </w:r>
          <w:r w:rsidR="00AB0AEC">
            <w:rPr>
              <w:sz w:val="23"/>
              <w:szCs w:val="23"/>
              <w:lang w:val="en-US"/>
            </w:rPr>
            <w:instrText xml:space="preserve"> CITATION Gro09 \l 1033 </w:instrText>
          </w:r>
          <w:r w:rsidR="00AB0AEC">
            <w:rPr>
              <w:sz w:val="23"/>
              <w:szCs w:val="23"/>
            </w:rPr>
            <w:fldChar w:fldCharType="separate"/>
          </w:r>
          <w:r w:rsidR="00AB0AEC">
            <w:rPr>
              <w:noProof/>
              <w:sz w:val="23"/>
              <w:szCs w:val="23"/>
              <w:lang w:val="en-US"/>
            </w:rPr>
            <w:t xml:space="preserve"> </w:t>
          </w:r>
          <w:r w:rsidR="00AB0AEC" w:rsidRPr="00AB0AEC">
            <w:rPr>
              <w:noProof/>
              <w:sz w:val="23"/>
              <w:szCs w:val="23"/>
              <w:lang w:val="en-US"/>
            </w:rPr>
            <w:t>[2]</w:t>
          </w:r>
          <w:r w:rsidR="00AB0AEC">
            <w:rPr>
              <w:sz w:val="23"/>
              <w:szCs w:val="23"/>
            </w:rPr>
            <w:fldChar w:fldCharType="end"/>
          </w:r>
        </w:sdtContent>
      </w:sdt>
      <w:r w:rsidR="00C95641" w:rsidRPr="00BC1D66">
        <w:rPr>
          <w:sz w:val="23"/>
          <w:szCs w:val="23"/>
        </w:rPr>
        <w:t>.</w:t>
      </w:r>
    </w:p>
    <w:p w:rsidR="00BC1D66" w:rsidRDefault="00AB0AEC" w:rsidP="00AB0AEC">
      <w:pPr>
        <w:spacing w:before="240" w:line="360" w:lineRule="auto"/>
        <w:jc w:val="both"/>
        <w:rPr>
          <w:sz w:val="23"/>
          <w:szCs w:val="23"/>
        </w:rPr>
      </w:pPr>
      <w:r>
        <w:rPr>
          <w:sz w:val="23"/>
          <w:szCs w:val="23"/>
        </w:rPr>
        <w:t>Apart from</w:t>
      </w:r>
      <w:r w:rsidR="00993FCF" w:rsidRPr="00BC1D66">
        <w:rPr>
          <w:sz w:val="23"/>
          <w:szCs w:val="23"/>
        </w:rPr>
        <w:t xml:space="preserve"> theoretical guarantees Candes and Recht has also shown </w:t>
      </w:r>
      <w:r w:rsidR="008B2235" w:rsidRPr="00BC1D66">
        <w:rPr>
          <w:sz w:val="23"/>
          <w:szCs w:val="23"/>
        </w:rPr>
        <w:t xml:space="preserve">that the unknown matrix X can be obtained from the partially revealed matrix by solving a unique convex optimisation problem called the nuclear norm minimisation. Nuclear norm minimisation </w:t>
      </w:r>
      <w:r w:rsidR="00DF4ADD" w:rsidRPr="00BC1D66">
        <w:rPr>
          <w:sz w:val="23"/>
          <w:szCs w:val="23"/>
        </w:rPr>
        <w:t>introduced by Fazel in her Phd t</w:t>
      </w:r>
      <w:r w:rsidR="008B2235" w:rsidRPr="00BC1D66">
        <w:rPr>
          <w:sz w:val="23"/>
          <w:szCs w:val="23"/>
        </w:rPr>
        <w:t>hesis is the</w:t>
      </w:r>
      <w:r w:rsidR="00C95641" w:rsidRPr="00BC1D66">
        <w:rPr>
          <w:sz w:val="23"/>
          <w:szCs w:val="23"/>
        </w:rPr>
        <w:t xml:space="preserve"> tightest</w:t>
      </w:r>
      <w:r w:rsidR="008B2235" w:rsidRPr="00BC1D66">
        <w:rPr>
          <w:sz w:val="23"/>
          <w:szCs w:val="23"/>
        </w:rPr>
        <w:t xml:space="preserve"> convex relaxation of the rank minimisation problem</w:t>
      </w:r>
      <w:r w:rsidR="00C95641" w:rsidRPr="00BC1D66">
        <w:rPr>
          <w:sz w:val="23"/>
          <w:szCs w:val="23"/>
        </w:rPr>
        <w:t xml:space="preserve"> which is the solution to matrix completion problem</w:t>
      </w:r>
      <w:r w:rsidR="008B2235" w:rsidRPr="00BC1D66">
        <w:rPr>
          <w:sz w:val="23"/>
          <w:szCs w:val="23"/>
        </w:rPr>
        <w:t>. This is similar to using the popular l</w:t>
      </w:r>
      <w:r w:rsidR="008B2235" w:rsidRPr="00AB0AEC">
        <w:rPr>
          <w:sz w:val="23"/>
          <w:szCs w:val="23"/>
          <w:vertAlign w:val="subscript"/>
        </w:rPr>
        <w:t>1</w:t>
      </w:r>
      <w:r w:rsidR="008B2235" w:rsidRPr="00BC1D66">
        <w:rPr>
          <w:sz w:val="23"/>
          <w:szCs w:val="23"/>
        </w:rPr>
        <w:t xml:space="preserve"> norm as a proxy for l</w:t>
      </w:r>
      <w:r w:rsidR="008B2235" w:rsidRPr="00AB0AEC">
        <w:rPr>
          <w:sz w:val="23"/>
          <w:szCs w:val="23"/>
          <w:vertAlign w:val="subscript"/>
        </w:rPr>
        <w:t>0</w:t>
      </w:r>
      <w:r w:rsidR="008B2235" w:rsidRPr="00BC1D66">
        <w:rPr>
          <w:sz w:val="23"/>
          <w:szCs w:val="23"/>
        </w:rPr>
        <w:t xml:space="preserve"> norm in compressed sensing and medical imaging literature. The idea is that in both the cases the former is computationally more tractable than the latter.</w:t>
      </w:r>
      <w:r w:rsidR="002D71C2" w:rsidRPr="00BC1D66">
        <w:rPr>
          <w:sz w:val="23"/>
          <w:szCs w:val="23"/>
        </w:rPr>
        <w:t xml:space="preserve"> </w:t>
      </w:r>
      <w:r w:rsidR="008B2235" w:rsidRPr="00BC1D66">
        <w:rPr>
          <w:sz w:val="23"/>
          <w:szCs w:val="23"/>
        </w:rPr>
        <w:t>The</w:t>
      </w:r>
      <w:r w:rsidR="000C016F" w:rsidRPr="00BC1D66">
        <w:rPr>
          <w:sz w:val="23"/>
          <w:szCs w:val="23"/>
        </w:rPr>
        <w:t xml:space="preserve"> dual of</w:t>
      </w:r>
      <w:r w:rsidR="008B2235" w:rsidRPr="00BC1D66">
        <w:rPr>
          <w:sz w:val="23"/>
          <w:szCs w:val="23"/>
        </w:rPr>
        <w:t xml:space="preserve"> above nuclear norm min</w:t>
      </w:r>
      <w:r w:rsidR="00C95641" w:rsidRPr="00BC1D66">
        <w:rPr>
          <w:sz w:val="23"/>
          <w:szCs w:val="23"/>
        </w:rPr>
        <w:t>imisation can be casted into a s</w:t>
      </w:r>
      <w:r w:rsidR="008B2235" w:rsidRPr="00BC1D66">
        <w:rPr>
          <w:sz w:val="23"/>
          <w:szCs w:val="23"/>
        </w:rPr>
        <w:t>emi definite program</w:t>
      </w:r>
      <w:r w:rsidR="00003223" w:rsidRPr="00BC1D66">
        <w:rPr>
          <w:sz w:val="23"/>
          <w:szCs w:val="23"/>
        </w:rPr>
        <w:t xml:space="preserve"> which can be solved by SDP solvers. However SDP solvers aren’t</w:t>
      </w:r>
      <w:r>
        <w:rPr>
          <w:sz w:val="23"/>
          <w:szCs w:val="23"/>
        </w:rPr>
        <w:t xml:space="preserve"> very</w:t>
      </w:r>
      <w:r w:rsidR="00003223" w:rsidRPr="00BC1D66">
        <w:rPr>
          <w:sz w:val="23"/>
          <w:szCs w:val="23"/>
        </w:rPr>
        <w:t xml:space="preserve"> efficient for large problems so different research groups have been proposing more efficient, but often limited in scope</w:t>
      </w:r>
      <w:r w:rsidR="00B15E4C" w:rsidRPr="00BC1D66">
        <w:rPr>
          <w:sz w:val="23"/>
          <w:szCs w:val="23"/>
        </w:rPr>
        <w:t>,</w:t>
      </w:r>
      <w:r w:rsidR="00003223" w:rsidRPr="00BC1D66">
        <w:rPr>
          <w:sz w:val="23"/>
          <w:szCs w:val="23"/>
        </w:rPr>
        <w:t xml:space="preserve"> alternative algorithms for solving matrix completion problem. These include low rank matrix factorization by Srebro etal and Monteiro etal, FPCA (Fixed Point Continuation with approximation SVD)</w:t>
      </w:r>
      <w:r w:rsidR="00B15E4C" w:rsidRPr="00BC1D66">
        <w:rPr>
          <w:sz w:val="23"/>
          <w:szCs w:val="23"/>
        </w:rPr>
        <w:t xml:space="preserve"> by Chen etal, SVT (Singular Value Thresholding) by Candes etal and OptSapce by Keshavan and Oh. </w:t>
      </w:r>
      <w:r w:rsidR="002D71C2" w:rsidRPr="00BC1D66">
        <w:rPr>
          <w:sz w:val="23"/>
          <w:szCs w:val="23"/>
        </w:rPr>
        <w:t xml:space="preserve"> </w:t>
      </w:r>
      <w:r w:rsidR="00B15E4C" w:rsidRPr="00BC1D66">
        <w:rPr>
          <w:sz w:val="23"/>
          <w:szCs w:val="23"/>
        </w:rPr>
        <w:t>The further study on matrix completion problem has taken two routes, one improving on theory for better and closer results the other finding and improving new algorithms which can converge fast enough and solve a broader domain of large practical problem.</w:t>
      </w:r>
    </w:p>
    <w:p w:rsidR="00BC1D66" w:rsidRDefault="00BC1D66" w:rsidP="008B3F59">
      <w:pPr>
        <w:spacing w:line="360" w:lineRule="auto"/>
        <w:jc w:val="both"/>
        <w:rPr>
          <w:sz w:val="23"/>
          <w:szCs w:val="23"/>
        </w:rPr>
        <w:sectPr w:rsidR="00BC1D66">
          <w:footerReference w:type="default" r:id="rId9"/>
          <w:pgSz w:w="11906" w:h="16838"/>
          <w:pgMar w:top="1440" w:right="1440" w:bottom="1440" w:left="1440" w:header="708" w:footer="708" w:gutter="0"/>
          <w:cols w:space="708"/>
          <w:docGrid w:linePitch="360"/>
        </w:sectPr>
      </w:pPr>
    </w:p>
    <w:p w:rsidR="000B502D" w:rsidRDefault="000B502D" w:rsidP="008B3F59">
      <w:pPr>
        <w:pStyle w:val="Heading1"/>
        <w:spacing w:line="360" w:lineRule="auto"/>
        <w:jc w:val="both"/>
      </w:pPr>
      <w:bookmarkStart w:id="1" w:name="_Toc326473403"/>
      <w:bookmarkStart w:id="2" w:name="_Toc326656345"/>
      <w:r>
        <w:lastRenderedPageBreak/>
        <w:t>Institution profile</w:t>
      </w:r>
      <w:bookmarkEnd w:id="2"/>
    </w:p>
    <w:p w:rsidR="000B502D" w:rsidRDefault="000B502D" w:rsidP="008B3F59">
      <w:pPr>
        <w:spacing w:line="360" w:lineRule="auto"/>
        <w:jc w:val="both"/>
      </w:pPr>
      <w:r>
        <w:t>The Indian Institute of Science (IISc) was conceived as a 'Research Institute' or 'University of Research' by Jamsetji Nusserwanji Tata, in the final years of the 19th century. A long period of almost thirteen years was to elapse from the initial conception in 1896 to the birth of the institute on May 27, 1909. The early history of the Institute is a fascinating chapter in the story of higher education and scientific research in India. There is Swami Vivekananda, whom J.N. Tata befriended on his famous voyage to the United States, the Maharaja of Mysore, Shri Krishnaraja Wodeyar IV and his mother then acting on his behalf, and Lord Curzon the Viceroy of India, whose first task on arrival on December 31, 1898 was to receive a draft proposal prepared by the Provisional Committee set up to plan the establishment of the Institute. IISc is truly the first example of a public-private partnership in this country; an institution, whose evolution over a century is testimony to the robustness of its foundations.</w:t>
      </w:r>
    </w:p>
    <w:p w:rsidR="00930E1A" w:rsidRDefault="000B502D" w:rsidP="008B3F59">
      <w:pPr>
        <w:spacing w:line="360" w:lineRule="auto"/>
        <w:jc w:val="both"/>
      </w:pPr>
      <w:r>
        <w:t>The Institute occupies nearly 400 acres of prime land in Bangalore, generously donated by the Maharaja of Mysore in March 1907. Indeed, the contribution from the princely state of Mysore was the decisive element in determining the location of J.N. Tata's proposed institution. Remarkably, in a gesture unmatched in the annals of private philanthropy in India, Tata did not wish his name to be associated with the Institute. His dream was to create an institution that would contribute to the development of India. The name, Indian Institute of Science, which was finally chosen, reflects in every way the wishes of J.N. Tata.</w:t>
      </w:r>
    </w:p>
    <w:p w:rsidR="000B502D" w:rsidRDefault="00930E1A" w:rsidP="008B3F59">
      <w:pPr>
        <w:spacing w:line="360" w:lineRule="auto"/>
        <w:jc w:val="both"/>
      </w:pPr>
      <w:r>
        <w:t xml:space="preserve"> </w:t>
      </w:r>
      <w:r w:rsidR="000B502D">
        <w:t xml:space="preserve">The Institute began with only two departments: General and Applied Chemistry and Electro-Technology. The first Director, Morris W Travers began the task of organizing the Institute shortly after his arrival in India at the end of 1906. Travers began the construction of the main building, which is one of Bangalore's landmarks today. The Departments of Organic Chemistry and Biochemistry were among the earliest to be established. The Physics department came into being in 1933, when C.V. Raman became the first Indian Director of the Institute. In the century that has passed since its inception, IISc has grown to become India's premier centre for research and postgraduate education in science and engineering. The evolution of the Institute over the past one hundred years has mirrored the development of science and technology in India. A long history, a strong tradition of academic research and an ambience that favours scholarly activity have been important elements in making the Institute a most attractive place for students and faculty. As the Institute has grown, several new areas of research have been established, many of them for the first time in India. The </w:t>
      </w:r>
      <w:r w:rsidR="000B502D">
        <w:lastRenderedPageBreak/>
        <w:t>Institute's departments in fields ranging from Biochemistry to Aerospace Engineering have served to nucleate research and development in both the public and private sectors. The faculty and alumni of the Institute have been responsible for establishing and spearheading many new institutions and programs across the country, reflecting in a real sense, a major contribution of this centre of learning to national growth and development. Homi Bhabha conceived the idea of the Tata Institute of Fundamental Research (TIFR) and an Atomic Energy Program while working in the Department of Physics. Vikram Sarabhai, the founder of India's space program was an alumnus. Following his premature death, the Indian Space Research Organization (ISRO) was built by the farsighted leadership of Satish Dhawan, who simultaneously held the position of the Director of the Institute with the greatest distinction. The first Indian Institute of Technology (IIT) at Kharagpur was established by J.C. Ghosh, who was the Director of IISc in the critical period 1939-48, during which much of the activity in engineering was initiated at the Institute. Many of India's most distinguished scientists have been associated with the Institute as students or faculty. Notable among them are G.N. Ramachandran, Harish Chandra, S. Ramaseshan, A. Ramachandran, C.N.R. Rao and R. Narasimha. Alumni of the Institute head many major organizations in India and abroad. This year the Institute will admit its 100th batch of students, who will undoubtedly enrich the Insitute's future.</w:t>
      </w:r>
    </w:p>
    <w:p w:rsidR="000B502D" w:rsidRDefault="000B502D" w:rsidP="008B3F59">
      <w:pPr>
        <w:spacing w:line="360" w:lineRule="auto"/>
        <w:jc w:val="both"/>
      </w:pPr>
      <w:r>
        <w:t>The research laboratories at the Institute are extremely well equipped. Many national facilities are housed at the Institute. The library and computational facilities at the Institute are amongst the best in India. A major program for modernizing laboratories is underway. The Institute hosts hundreds of visitors from India and abroad every year and is the venue for many major national and international academic events.</w:t>
      </w:r>
    </w:p>
    <w:p w:rsidR="000B502D" w:rsidRDefault="000B502D" w:rsidP="008B3F59">
      <w:pPr>
        <w:spacing w:line="360" w:lineRule="auto"/>
        <w:jc w:val="both"/>
      </w:pPr>
      <w:r>
        <w:t>The face of science and engineering research has been changing very rapidly over the past few years</w:t>
      </w:r>
      <w:r w:rsidR="00930E1A">
        <w:t xml:space="preserve"> </w:t>
      </w:r>
      <w:r>
        <w:t xml:space="preserve">The Institute actively promotes programs that encourage bright young school and undergraduate students to undertake research careers. The institute's Young Fellowships Program in Science and Engineering seeks to bring young students to the campus in summer. The Institute also administers the </w:t>
      </w:r>
      <w:r w:rsidRPr="00930E1A">
        <w:rPr>
          <w:b/>
        </w:rPr>
        <w:t>Kishore Vaigyanik Protsahan Yojana (KVPY)</w:t>
      </w:r>
      <w:r>
        <w:t xml:space="preserve"> program of the Department of Science and Technology (DST). </w:t>
      </w:r>
    </w:p>
    <w:p w:rsidR="000B502D" w:rsidRPr="000B502D" w:rsidRDefault="000B502D" w:rsidP="008B3F59">
      <w:pPr>
        <w:spacing w:line="360" w:lineRule="auto"/>
        <w:jc w:val="both"/>
      </w:pPr>
      <w:r>
        <w:t>The Institute completed a century of existence in 2009. It is poised for a new phase of expansion and renewal. To live and work at the Institute is a special privilege</w:t>
      </w:r>
    </w:p>
    <w:p w:rsidR="007362D9" w:rsidRPr="00A17595" w:rsidRDefault="00775FE8" w:rsidP="008B3F59">
      <w:pPr>
        <w:pStyle w:val="Heading1"/>
        <w:spacing w:line="360" w:lineRule="auto"/>
        <w:jc w:val="both"/>
      </w:pPr>
      <w:bookmarkStart w:id="3" w:name="_Toc326656346"/>
      <w:r>
        <w:lastRenderedPageBreak/>
        <w:t>Prelimin</w:t>
      </w:r>
      <w:r w:rsidRPr="00B10FC0">
        <w:t>ar</w:t>
      </w:r>
      <w:r>
        <w:t>y</w:t>
      </w:r>
      <w:bookmarkEnd w:id="1"/>
      <w:bookmarkEnd w:id="3"/>
    </w:p>
    <w:p w:rsidR="00581985" w:rsidRPr="00581985" w:rsidRDefault="007C15DB" w:rsidP="008B3F59">
      <w:pPr>
        <w:pStyle w:val="Heading2"/>
        <w:spacing w:line="360" w:lineRule="auto"/>
        <w:jc w:val="both"/>
      </w:pPr>
      <w:bookmarkStart w:id="4" w:name="_Toc326473404"/>
      <w:bookmarkStart w:id="5" w:name="_Toc326656347"/>
      <w:r>
        <w:t xml:space="preserve">Singular value </w:t>
      </w:r>
      <w:r w:rsidRPr="00581985">
        <w:t>decomposition</w:t>
      </w:r>
      <w:bookmarkEnd w:id="4"/>
      <w:bookmarkEnd w:id="5"/>
    </w:p>
    <w:p w:rsidR="007873D2" w:rsidRDefault="00D64BE4" w:rsidP="008B3F59">
      <w:pPr>
        <w:spacing w:line="360" w:lineRule="auto"/>
        <w:jc w:val="both"/>
      </w:pPr>
      <w:r>
        <w:t>Singular value decomposition</w:t>
      </w:r>
      <w:r w:rsidR="005F686B">
        <w:t xml:space="preserve"> is a factorization of any rectangular matrix M into three factors</w:t>
      </w:r>
      <w:r>
        <w:t xml:space="preserve"> </w:t>
      </w:r>
      <w:r w:rsidR="005F686B">
        <w:t xml:space="preserve">the orthonormal factor U, a diagonal matrix </w:t>
      </w:r>
      <w:r w:rsidR="005F686B">
        <w:rPr>
          <w:rFonts w:cstheme="minorHAnsi"/>
        </w:rPr>
        <w:t>∑</w:t>
      </w:r>
      <w:r w:rsidR="005F686B">
        <w:t xml:space="preserve"> and the transpose of the orthonormal matrix V.</w:t>
      </w:r>
    </w:p>
    <w:p w:rsidR="005464DE" w:rsidRPr="00EB2F6A" w:rsidRDefault="005464DE" w:rsidP="008B3F59">
      <w:pPr>
        <w:spacing w:line="360" w:lineRule="auto"/>
        <w:jc w:val="both"/>
        <w:rPr>
          <w:rFonts w:eastAsiaTheme="minorEastAsia"/>
        </w:rPr>
      </w:pPr>
      <m:oMathPara>
        <m:oMath>
          <m:r>
            <w:rPr>
              <w:rFonts w:ascii="Cambria Math" w:hAnsi="Cambria Math"/>
              <w:sz w:val="28"/>
            </w:rPr>
            <m:t>M=U∑</m:t>
          </m:r>
          <m:sSup>
            <m:sSupPr>
              <m:ctrlPr>
                <w:rPr>
                  <w:rFonts w:ascii="Cambria Math" w:hAnsi="Cambria Math"/>
                  <w:i/>
                  <w:sz w:val="28"/>
                </w:rPr>
              </m:ctrlPr>
            </m:sSupPr>
            <m:e>
              <m:r>
                <w:rPr>
                  <w:rFonts w:ascii="Cambria Math" w:hAnsi="Cambria Math"/>
                  <w:sz w:val="28"/>
                </w:rPr>
                <m:t>V</m:t>
              </m:r>
            </m:e>
            <m:sup>
              <m:r>
                <w:rPr>
                  <w:rFonts w:ascii="Cambria Math" w:hAnsi="Cambria Math"/>
                  <w:sz w:val="28"/>
                </w:rPr>
                <m:t>T</m:t>
              </m:r>
            </m:sup>
          </m:sSup>
        </m:oMath>
      </m:oMathPara>
    </w:p>
    <w:p w:rsidR="00EB2F6A" w:rsidRDefault="00EB2F6A" w:rsidP="008B3F59">
      <w:pPr>
        <w:spacing w:line="360" w:lineRule="auto"/>
        <w:jc w:val="both"/>
        <w:rPr>
          <w:rFonts w:eastAsiaTheme="minorEastAsia"/>
        </w:rPr>
      </w:pPr>
      <w:r>
        <w:rPr>
          <w:rFonts w:eastAsiaTheme="minorEastAsia"/>
        </w:rPr>
        <w:t>Where</w:t>
      </w:r>
    </w:p>
    <w:p w:rsidR="00EB2F6A" w:rsidRPr="007954DD" w:rsidRDefault="007954DD" w:rsidP="008B3F59">
      <w:pPr>
        <w:spacing w:line="360" w:lineRule="auto"/>
        <w:jc w:val="both"/>
        <w:rPr>
          <w:rFonts w:eastAsiaTheme="minorEastAsia"/>
        </w:rPr>
      </w:pPr>
      <m:oMathPara>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e>
          </m:d>
          <m:r>
            <w:rPr>
              <w:rFonts w:ascii="Cambria Math" w:eastAsiaTheme="minorEastAsia" w:hAnsi="Cambria Math"/>
            </w:rPr>
            <m:t xml:space="preserve">  are the left singular vectors of MM</m:t>
          </m:r>
        </m:oMath>
      </m:oMathPara>
    </w:p>
    <w:p w:rsidR="007954DD" w:rsidRPr="001C6761" w:rsidRDefault="007954DD" w:rsidP="008B3F59">
      <w:pPr>
        <w:spacing w:line="360" w:lineRule="auto"/>
        <w:jc w:val="both"/>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are the right singular vectors of M</m:t>
          </m:r>
        </m:oMath>
      </m:oMathPara>
    </w:p>
    <w:p w:rsidR="00EB2F6A" w:rsidRDefault="005C1844" w:rsidP="008B3F59">
      <w:pPr>
        <w:spacing w:line="360" w:lineRule="auto"/>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e>
                </m:mr>
              </m:m>
            </m:e>
          </m:d>
          <m:r>
            <w:rPr>
              <w:rFonts w:ascii="Cambria Math" w:eastAsiaTheme="minorEastAsia" w:hAnsi="Cambria Math"/>
            </w:rPr>
            <m:t xml:space="preserve">         are the r singular values of M</m:t>
          </m:r>
        </m:oMath>
      </m:oMathPara>
    </w:p>
    <w:p w:rsidR="00775FE8" w:rsidRDefault="00775FE8" w:rsidP="008B3F59">
      <w:pPr>
        <w:spacing w:line="360" w:lineRule="auto"/>
        <w:jc w:val="both"/>
        <w:rPr>
          <w:rFonts w:eastAsiaTheme="minorEastAsia"/>
        </w:rPr>
      </w:pPr>
      <w:r>
        <w:rPr>
          <w:rFonts w:eastAsiaTheme="minorEastAsia"/>
        </w:rPr>
        <w:t>Such that</w:t>
      </w:r>
    </w:p>
    <w:p w:rsidR="00775FE8" w:rsidRDefault="00775FE8" w:rsidP="008B3F59">
      <w:pPr>
        <w:spacing w:line="360" w:lineRule="auto"/>
        <w:jc w:val="both"/>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v</m:t>
              </m:r>
            </m:e>
            <m:sub>
              <m:r>
                <w:rPr>
                  <w:rFonts w:ascii="Cambria Math" w:eastAsiaTheme="minorEastAsia" w:hAnsi="Cambria Math"/>
                </w:rPr>
                <m:t>i</m:t>
              </m:r>
            </m:sub>
          </m:sSub>
        </m:oMath>
      </m:oMathPara>
    </w:p>
    <w:p w:rsidR="0043079B" w:rsidRDefault="0043079B" w:rsidP="008B3F59">
      <w:pPr>
        <w:spacing w:line="360" w:lineRule="auto"/>
        <w:jc w:val="both"/>
        <w:rPr>
          <w:rFonts w:eastAsiaTheme="minorEastAsia"/>
        </w:rPr>
      </w:pPr>
    </w:p>
    <w:p w:rsidR="005464DE" w:rsidRDefault="00EB2F6A" w:rsidP="008B3F59">
      <w:pPr>
        <w:spacing w:line="360" w:lineRule="auto"/>
        <w:jc w:val="both"/>
        <w:rPr>
          <w:rFonts w:eastAsiaTheme="minorEastAsia"/>
        </w:rPr>
      </w:pPr>
      <w:r>
        <w:rPr>
          <w:rFonts w:eastAsiaTheme="minorEastAsia"/>
        </w:rPr>
        <w:t>Satisfying these</w:t>
      </w:r>
      <w:r w:rsidR="00775FE8">
        <w:rPr>
          <w:rFonts w:eastAsiaTheme="minorEastAsia"/>
        </w:rPr>
        <w:t xml:space="preserve"> constraints</w:t>
      </w:r>
    </w:p>
    <w:p w:rsidR="005464DE" w:rsidRPr="005464DE" w:rsidRDefault="005C1844"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U=I                   U is orthonormal</m:t>
          </m:r>
        </m:oMath>
      </m:oMathPara>
    </w:p>
    <w:p w:rsidR="005464DE" w:rsidRPr="005464DE" w:rsidRDefault="005C1844" w:rsidP="008B3F59">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V=I                   V is orthonormal</m:t>
          </m:r>
        </m:oMath>
      </m:oMathPara>
    </w:p>
    <w:p w:rsidR="005464DE" w:rsidRPr="005464DE" w:rsidRDefault="005C1844"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=0 ; if i≠j        i.e S is diagnol matrix</m:t>
          </m:r>
        </m:oMath>
      </m:oMathPara>
    </w:p>
    <w:p w:rsidR="0043079B" w:rsidRDefault="0043079B" w:rsidP="008B3F59">
      <w:pPr>
        <w:spacing w:line="360" w:lineRule="auto"/>
        <w:jc w:val="both"/>
      </w:pPr>
    </w:p>
    <w:p w:rsidR="00EB2F6A" w:rsidRDefault="00EB2F6A" w:rsidP="008B3F59">
      <w:pPr>
        <w:spacing w:line="360" w:lineRule="auto"/>
        <w:jc w:val="both"/>
      </w:pPr>
      <w:r>
        <w:t>In case of full singular value decomposition, the row space of V is spanned by those columns which are associated with non-zero singular values. On the other hand</w:t>
      </w:r>
      <w:r w:rsidR="00495FA8">
        <w:t>,</w:t>
      </w:r>
      <w:r>
        <w:t xml:space="preserve"> the columns of V which correspond to zero singular values provide an orthonormal basis for null space. Similarly the column space is spanned by columns of U associated with non-zero singular values.</w:t>
      </w:r>
    </w:p>
    <w:p w:rsidR="00403891" w:rsidRDefault="007362D9" w:rsidP="001D56E1">
      <w:pPr>
        <w:keepNext/>
        <w:spacing w:line="360" w:lineRule="auto"/>
        <w:jc w:val="center"/>
      </w:pPr>
      <w:r>
        <w:rPr>
          <w:noProof/>
          <w:lang w:eastAsia="en-IN"/>
        </w:rPr>
        <w:lastRenderedPageBreak/>
        <w:drawing>
          <wp:inline distT="0" distB="0" distL="0" distR="0" wp14:anchorId="0A348D32" wp14:editId="1D196ADE">
            <wp:extent cx="4908884" cy="241743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9272" cy="2432400"/>
                    </a:xfrm>
                    <a:prstGeom prst="rect">
                      <a:avLst/>
                    </a:prstGeom>
                    <a:noFill/>
                    <a:ln>
                      <a:noFill/>
                    </a:ln>
                  </pic:spPr>
                </pic:pic>
              </a:graphicData>
            </a:graphic>
          </wp:inline>
        </w:drawing>
      </w:r>
    </w:p>
    <w:p w:rsidR="00403891" w:rsidRDefault="00403891" w:rsidP="001D56E1">
      <w:pPr>
        <w:pStyle w:val="Caption"/>
        <w:spacing w:line="360" w:lineRule="auto"/>
      </w:pPr>
      <w:bookmarkStart w:id="6" w:name="_Toc326656449"/>
      <w:proofErr w:type="gramStart"/>
      <w:r>
        <w:t xml:space="preserve">Figure </w:t>
      </w:r>
      <w:r w:rsidR="00096310">
        <w:fldChar w:fldCharType="begin"/>
      </w:r>
      <w:r w:rsidR="00096310">
        <w:instrText xml:space="preserve"> STYLEREF 1 \s </w:instrText>
      </w:r>
      <w:r w:rsidR="00096310">
        <w:fldChar w:fldCharType="separate"/>
      </w:r>
      <w:r w:rsidR="00874986">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Partial singular value decomposition</w:t>
      </w:r>
      <w:bookmarkEnd w:id="6"/>
    </w:p>
    <w:p w:rsidR="007362D9" w:rsidRDefault="007362D9" w:rsidP="008B3F59">
      <w:pPr>
        <w:pStyle w:val="Caption"/>
        <w:spacing w:line="360" w:lineRule="auto"/>
        <w:jc w:val="both"/>
      </w:pPr>
    </w:p>
    <w:p w:rsidR="00495FA8" w:rsidRDefault="007954DD" w:rsidP="008B3F59">
      <w:pPr>
        <w:spacing w:line="360" w:lineRule="auto"/>
        <w:jc w:val="both"/>
      </w:pPr>
      <w:r>
        <w:t>In yet another prospective</w:t>
      </w:r>
      <w:r w:rsidR="00495FA8">
        <w:t xml:space="preserve">, the matrix M can be thought to be </w:t>
      </w:r>
      <w:r>
        <w:t>linear map</w:t>
      </w:r>
      <w:r w:rsidR="00495FA8">
        <w:t xml:space="preserve"> acting on vectors to produce other vectors in some other space</w:t>
      </w:r>
      <w:r w:rsidR="00EB2F6A">
        <w:t>.</w:t>
      </w:r>
      <w:r w:rsidR="00495FA8">
        <w:t xml:space="preserve"> The action of M can be very easily understood and described when factorized in SVD form.</w:t>
      </w:r>
      <w:sdt>
        <w:sdtPr>
          <w:id w:val="1940872314"/>
          <w:citation/>
        </w:sdtPr>
        <w:sdtContent>
          <w:r w:rsidR="00EE3DAF">
            <w:fldChar w:fldCharType="begin"/>
          </w:r>
          <w:r w:rsidR="00EE3DAF">
            <w:rPr>
              <w:lang w:val="en-US"/>
            </w:rPr>
            <w:instrText xml:space="preserve"> CITATION Kir05 \l 1033 </w:instrText>
          </w:r>
          <w:r w:rsidR="00EE3DAF">
            <w:fldChar w:fldCharType="separate"/>
          </w:r>
          <w:r w:rsidR="002A3510">
            <w:rPr>
              <w:noProof/>
              <w:lang w:val="en-US"/>
            </w:rPr>
            <w:t xml:space="preserve"> </w:t>
          </w:r>
          <w:r w:rsidR="002A3510" w:rsidRPr="002A3510">
            <w:rPr>
              <w:noProof/>
              <w:lang w:val="en-US"/>
            </w:rPr>
            <w:t>[1]</w:t>
          </w:r>
          <w:r w:rsidR="00EE3DAF">
            <w:fldChar w:fldCharType="end"/>
          </w:r>
        </w:sdtContent>
      </w:sdt>
    </w:p>
    <w:p w:rsidR="00EB2F6A" w:rsidRDefault="00EB2F6A" w:rsidP="008B3F59">
      <w:pPr>
        <w:pStyle w:val="ListParagraph"/>
        <w:numPr>
          <w:ilvl w:val="0"/>
          <w:numId w:val="7"/>
        </w:numPr>
        <w:spacing w:line="360" w:lineRule="auto"/>
        <w:jc w:val="both"/>
      </w:pPr>
      <w:r>
        <w:t xml:space="preserve">Rotation (Performed by </w:t>
      </w:r>
      <w:r w:rsidR="007362D9">
        <w:t>V</w:t>
      </w:r>
      <w:r w:rsidR="007362D9" w:rsidRPr="007362D9">
        <w:rPr>
          <w:vertAlign w:val="superscript"/>
        </w:rPr>
        <w:t>T</w:t>
      </w:r>
      <w:r>
        <w:t>)</w:t>
      </w:r>
    </w:p>
    <w:p w:rsidR="00EB2F6A" w:rsidRDefault="00EB2F6A" w:rsidP="008B3F59">
      <w:pPr>
        <w:pStyle w:val="ListParagraph"/>
        <w:numPr>
          <w:ilvl w:val="0"/>
          <w:numId w:val="6"/>
        </w:numPr>
        <w:spacing w:line="360" w:lineRule="auto"/>
        <w:jc w:val="both"/>
      </w:pPr>
      <w:r>
        <w:t xml:space="preserve">Scaling (Performed by </w:t>
      </w:r>
      <w:r>
        <w:rPr>
          <w:rFonts w:cstheme="minorHAnsi"/>
        </w:rPr>
        <w:t>∑</w:t>
      </w:r>
      <w:r>
        <w:t>)</w:t>
      </w:r>
    </w:p>
    <w:p w:rsidR="00EB2F6A" w:rsidRDefault="00EB2F6A" w:rsidP="008B3F59">
      <w:pPr>
        <w:pStyle w:val="ListParagraph"/>
        <w:numPr>
          <w:ilvl w:val="0"/>
          <w:numId w:val="6"/>
        </w:numPr>
        <w:spacing w:line="360" w:lineRule="auto"/>
        <w:jc w:val="both"/>
      </w:pPr>
      <w:r>
        <w:t xml:space="preserve">Rotation (Performed by </w:t>
      </w:r>
      <w:r w:rsidR="007362D9">
        <w:t>U</w:t>
      </w:r>
      <w:r>
        <w:t>)</w:t>
      </w:r>
    </w:p>
    <w:p w:rsidR="007362D9" w:rsidRDefault="007362D9" w:rsidP="008B3F59">
      <w:pPr>
        <w:pStyle w:val="ListParagraph"/>
        <w:spacing w:line="360" w:lineRule="auto"/>
        <w:jc w:val="both"/>
      </w:pPr>
    </w:p>
    <w:p w:rsidR="007362D9" w:rsidRDefault="007362D9" w:rsidP="001D56E1">
      <w:pPr>
        <w:keepNext/>
        <w:spacing w:line="360" w:lineRule="auto"/>
        <w:jc w:val="center"/>
      </w:pPr>
      <w:r>
        <w:rPr>
          <w:noProof/>
          <w:lang w:eastAsia="en-IN"/>
        </w:rPr>
        <w:drawing>
          <wp:inline distT="0" distB="0" distL="0" distR="0" wp14:anchorId="732586DC" wp14:editId="01B39951">
            <wp:extent cx="4018548" cy="298760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289" cy="2992612"/>
                    </a:xfrm>
                    <a:prstGeom prst="rect">
                      <a:avLst/>
                    </a:prstGeom>
                    <a:noFill/>
                    <a:ln>
                      <a:noFill/>
                    </a:ln>
                  </pic:spPr>
                </pic:pic>
              </a:graphicData>
            </a:graphic>
          </wp:inline>
        </w:drawing>
      </w:r>
    </w:p>
    <w:p w:rsidR="007C15DB" w:rsidRDefault="007362D9" w:rsidP="001D56E1">
      <w:pPr>
        <w:pStyle w:val="Caption"/>
        <w:spacing w:line="360" w:lineRule="auto"/>
      </w:pPr>
      <w:bookmarkStart w:id="7" w:name="_Toc326423181"/>
      <w:r>
        <w:t xml:space="preserve">Figure </w:t>
      </w:r>
      <w:r w:rsidR="00403891">
        <w:fldChar w:fldCharType="begin"/>
      </w:r>
      <w:r w:rsidR="00403891">
        <w:instrText xml:space="preserve"> STYLEREF 1 \s </w:instrText>
      </w:r>
      <w:r w:rsidR="00403891">
        <w:fldChar w:fldCharType="separate"/>
      </w:r>
      <w:r w:rsidR="00874986">
        <w:rPr>
          <w:noProof/>
        </w:rPr>
        <w:t>2</w:t>
      </w:r>
      <w:r w:rsidR="00403891">
        <w:fldChar w:fldCharType="end"/>
      </w:r>
      <w:r w:rsidR="00403891">
        <w:t>.2</w:t>
      </w:r>
      <w:r>
        <w:t xml:space="preserve"> – Explaining the effect of matrix M </w:t>
      </w:r>
      <w:r w:rsidR="00775FE8">
        <w:t>as a linear operator</w:t>
      </w:r>
      <w:bookmarkEnd w:id="7"/>
    </w:p>
    <w:p w:rsidR="00495FA8" w:rsidRDefault="00495FA8" w:rsidP="008B3F59">
      <w:pPr>
        <w:pStyle w:val="Heading2"/>
        <w:spacing w:line="360" w:lineRule="auto"/>
        <w:jc w:val="both"/>
      </w:pPr>
      <w:bookmarkStart w:id="8" w:name="_Toc326473405"/>
      <w:bookmarkStart w:id="9" w:name="_Toc326656348"/>
      <w:r>
        <w:lastRenderedPageBreak/>
        <w:t>Principal component analysis</w:t>
      </w:r>
      <w:bookmarkEnd w:id="8"/>
      <w:bookmarkEnd w:id="9"/>
    </w:p>
    <w:p w:rsidR="00814D19" w:rsidRDefault="00814D19" w:rsidP="008B3F59">
      <w:pPr>
        <w:spacing w:line="360" w:lineRule="auto"/>
        <w:jc w:val="both"/>
      </w:pPr>
      <w:r>
        <w:t>In m</w:t>
      </w:r>
      <w:r w:rsidR="00FB4F01">
        <w:t>any practical experiments the variables of the system can be unwieldy and may be deceptive which leads to greater problem in deciding the number of variables. Often experimentalists tend to measure more variables than those required to accurately define the dynamics of the system, which leads to redundancy</w:t>
      </w:r>
      <w:r w:rsidR="00CD7007">
        <w:t xml:space="preserve"> and unclear data garbled with noise.</w:t>
      </w:r>
      <w:r w:rsidR="00FB4F01">
        <w:t xml:space="preserve"> Thus the data acquired is often high dimensional which makes it increasingly difficult to understand the underlying reality of science. </w:t>
      </w:r>
    </w:p>
    <w:p w:rsidR="000262AD" w:rsidRDefault="00495FA8" w:rsidP="008B3F59">
      <w:pPr>
        <w:spacing w:line="360" w:lineRule="auto"/>
        <w:jc w:val="both"/>
      </w:pPr>
      <w:r>
        <w:t>Principal component analysis is the technique to</w:t>
      </w:r>
      <w:r w:rsidR="007F39E1">
        <w:t xml:space="preserve"> find hidden correlations in data</w:t>
      </w:r>
      <w:r w:rsidR="00CD7007">
        <w:t xml:space="preserve"> and the corresponding directions</w:t>
      </w:r>
      <w:r>
        <w:t>.</w:t>
      </w:r>
      <w:r w:rsidR="00CD7007">
        <w:t xml:space="preserve"> Thus PCA finds a new set of orthonormal basis in which the data can be represented in fewer dimensions in comparison to the naïve original basis. Often re-expressing the data in the new meaningful basis leads to noise removal from the dataset which is an added advantage.</w:t>
      </w:r>
      <w:sdt>
        <w:sdtPr>
          <w:id w:val="-850177641"/>
          <w:citation/>
        </w:sdtPr>
        <w:sdtContent>
          <w:r w:rsidR="00EE3DAF">
            <w:fldChar w:fldCharType="begin"/>
          </w:r>
          <w:r w:rsidR="00EE3DAF">
            <w:rPr>
              <w:lang w:val="en-US"/>
            </w:rPr>
            <w:instrText xml:space="preserve"> CITATION Shl03 \l 1033 </w:instrText>
          </w:r>
          <w:r w:rsidR="00EE3DAF">
            <w:fldChar w:fldCharType="separate"/>
          </w:r>
          <w:r w:rsidR="002A3510">
            <w:rPr>
              <w:noProof/>
              <w:lang w:val="en-US"/>
            </w:rPr>
            <w:t xml:space="preserve"> </w:t>
          </w:r>
          <w:r w:rsidR="002A3510" w:rsidRPr="002A3510">
            <w:rPr>
              <w:noProof/>
              <w:lang w:val="en-US"/>
            </w:rPr>
            <w:t>[2]</w:t>
          </w:r>
          <w:r w:rsidR="00EE3DAF">
            <w:fldChar w:fldCharType="end"/>
          </w:r>
        </w:sdtContent>
      </w:sdt>
    </w:p>
    <w:p w:rsidR="00B039C4" w:rsidRDefault="00B039C4" w:rsidP="001D56E1">
      <w:pPr>
        <w:pStyle w:val="Heading3"/>
        <w:spacing w:line="360" w:lineRule="auto"/>
      </w:pPr>
      <w:bookmarkStart w:id="10" w:name="_Toc326473406"/>
      <w:bookmarkStart w:id="11" w:name="_Toc326656349"/>
      <w:r>
        <w:t>Basis change equation</w:t>
      </w:r>
      <w:bookmarkEnd w:id="10"/>
      <w:bookmarkEnd w:id="11"/>
      <w:r w:rsidR="00006776">
        <w:br/>
      </w:r>
    </w:p>
    <w:p w:rsidR="00006776" w:rsidRDefault="000262AD" w:rsidP="001D56E1">
      <w:pPr>
        <w:keepNext/>
        <w:spacing w:line="360" w:lineRule="auto"/>
        <w:jc w:val="center"/>
      </w:pPr>
      <w:r>
        <w:rPr>
          <w:noProof/>
          <w:lang w:eastAsia="en-IN"/>
        </w:rPr>
        <w:drawing>
          <wp:inline distT="0" distB="0" distL="0" distR="0" wp14:anchorId="620D6169" wp14:editId="365EE0B3">
            <wp:extent cx="4189863" cy="157559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856" cy="1578226"/>
                    </a:xfrm>
                    <a:prstGeom prst="rect">
                      <a:avLst/>
                    </a:prstGeom>
                    <a:noFill/>
                    <a:ln>
                      <a:noFill/>
                    </a:ln>
                  </pic:spPr>
                </pic:pic>
              </a:graphicData>
            </a:graphic>
          </wp:inline>
        </w:drawing>
      </w:r>
    </w:p>
    <w:p w:rsidR="00B039C4" w:rsidRDefault="00006776" w:rsidP="001D56E1">
      <w:pPr>
        <w:pStyle w:val="Caption"/>
        <w:spacing w:line="360" w:lineRule="auto"/>
      </w:pPr>
      <w:bookmarkStart w:id="12" w:name="_Toc326656450"/>
      <w:proofErr w:type="gramStart"/>
      <w:r>
        <w:t xml:space="preserve">Figure </w:t>
      </w:r>
      <w:r w:rsidR="00096310">
        <w:fldChar w:fldCharType="begin"/>
      </w:r>
      <w:r w:rsidR="00096310">
        <w:instrText xml:space="preserve"> STYLEREF 1 \s </w:instrText>
      </w:r>
      <w:r w:rsidR="00096310">
        <w:fldChar w:fldCharType="separate"/>
      </w:r>
      <w:r w:rsidR="00874986">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Basis change equation</w:t>
      </w:r>
      <w:bookmarkEnd w:id="12"/>
    </w:p>
    <w:p w:rsidR="00006776" w:rsidRPr="00006776" w:rsidRDefault="00006776" w:rsidP="008B3F59">
      <w:pPr>
        <w:spacing w:line="360" w:lineRule="auto"/>
        <w:jc w:val="both"/>
      </w:pPr>
    </w:p>
    <w:p w:rsidR="00B039C4" w:rsidRPr="00B039C4" w:rsidRDefault="005C1844" w:rsidP="008B3F59">
      <w:pPr>
        <w:spacing w:line="360" w:lineRule="auto"/>
        <w:jc w:val="both"/>
        <w:rPr>
          <w:rFonts w:eastAsiaTheme="minorEastAsia"/>
        </w:rPr>
      </w:pPr>
      <m:oMathPara>
        <m:oMath>
          <m:sSup>
            <m:sSupPr>
              <m:ctrlPr>
                <w:rPr>
                  <w:rFonts w:ascii="Cambria Math" w:hAnsi="Cambria Math"/>
                  <w:i/>
                  <w:sz w:val="34"/>
                </w:rPr>
              </m:ctrlPr>
            </m:sSupPr>
            <m:e>
              <m:r>
                <w:rPr>
                  <w:rFonts w:ascii="Cambria Math" w:hAnsi="Cambria Math"/>
                  <w:sz w:val="34"/>
                </w:rPr>
                <m:t>b</m:t>
              </m:r>
            </m:e>
            <m:sup>
              <m:r>
                <w:rPr>
                  <w:rFonts w:ascii="Cambria Math" w:hAnsi="Cambria Math"/>
                  <w:sz w:val="34"/>
                </w:rPr>
                <m:t>'</m:t>
              </m:r>
            </m:sup>
          </m:sSup>
          <m:r>
            <w:rPr>
              <w:rFonts w:ascii="Cambria Math" w:hAnsi="Cambria Math"/>
              <w:sz w:val="34"/>
            </w:rPr>
            <m:t>=</m:t>
          </m:r>
          <m:sSup>
            <m:sSupPr>
              <m:ctrlPr>
                <w:rPr>
                  <w:rFonts w:ascii="Cambria Math" w:hAnsi="Cambria Math"/>
                  <w:i/>
                  <w:sz w:val="34"/>
                </w:rPr>
              </m:ctrlPr>
            </m:sSupPr>
            <m:e>
              <m:r>
                <w:rPr>
                  <w:rFonts w:ascii="Cambria Math" w:hAnsi="Cambria Math"/>
                  <w:sz w:val="34"/>
                </w:rPr>
                <m:t>Q</m:t>
              </m:r>
            </m:e>
            <m:sup>
              <m:r>
                <w:rPr>
                  <w:rFonts w:ascii="Cambria Math" w:hAnsi="Cambria Math"/>
                  <w:sz w:val="34"/>
                </w:rPr>
                <m:t>*</m:t>
              </m:r>
            </m:sup>
          </m:sSup>
          <m:r>
            <w:rPr>
              <w:rFonts w:ascii="Cambria Math" w:hAnsi="Cambria Math"/>
              <w:sz w:val="34"/>
            </w:rPr>
            <m:t>b</m:t>
          </m:r>
        </m:oMath>
      </m:oMathPara>
    </w:p>
    <w:p w:rsidR="00B039C4" w:rsidRPr="00B039C4" w:rsidRDefault="005C1844" w:rsidP="008B3F59">
      <w:pPr>
        <w:spacing w:line="360" w:lineRule="auto"/>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is the new dataset in new orthonormal basis Q</m:t>
          </m:r>
          <m:r>
            <m:rPr>
              <m:sty m:val="p"/>
            </m:rPr>
            <w:rPr>
              <w:rFonts w:ascii="Cambria Math" w:hAnsi="Cambria Math"/>
            </w:rPr>
            <w:br/>
          </m:r>
        </m:oMath>
        <m:oMath>
          <m:r>
            <w:rPr>
              <w:rFonts w:ascii="Cambria Math" w:eastAsiaTheme="minorEastAsia" w:hAnsi="Cambria Math"/>
            </w:rPr>
            <m:t>b is the original dataset in I</m:t>
          </m:r>
          <m:r>
            <m:rPr>
              <m:sty m:val="p"/>
            </m:rPr>
            <w:rPr>
              <w:rFonts w:ascii="Cambria Math" w:eastAsiaTheme="minorEastAsia" w:hAnsi="Cambria Math"/>
            </w:rPr>
            <w:br/>
          </m:r>
        </m:oMath>
        <m:oMath>
          <m:r>
            <w:rPr>
              <w:rFonts w:ascii="Cambria Math" w:eastAsiaTheme="minorEastAsia" w:hAnsi="Cambria Math"/>
            </w:rPr>
            <m:t>Columns of Q contains new basis vectors</m:t>
          </m:r>
        </m:oMath>
      </m:oMathPara>
    </w:p>
    <w:p w:rsidR="007C15DB" w:rsidRDefault="007C15DB" w:rsidP="008B3F59">
      <w:pPr>
        <w:spacing w:line="360" w:lineRule="auto"/>
        <w:jc w:val="both"/>
      </w:pPr>
    </w:p>
    <w:p w:rsidR="00814D19" w:rsidRDefault="00814D19" w:rsidP="008B3F59">
      <w:pPr>
        <w:pStyle w:val="Heading3"/>
        <w:spacing w:line="360" w:lineRule="auto"/>
        <w:jc w:val="both"/>
      </w:pPr>
      <w:bookmarkStart w:id="13" w:name="_Toc326473407"/>
      <w:bookmarkStart w:id="14" w:name="_Toc326656350"/>
      <w:r>
        <w:lastRenderedPageBreak/>
        <w:t>Truncated SVD – The optimality property</w:t>
      </w:r>
      <w:bookmarkEnd w:id="13"/>
      <w:bookmarkEnd w:id="14"/>
    </w:p>
    <w:p w:rsidR="000262AD" w:rsidRDefault="000262AD" w:rsidP="008B3F59">
      <w:pPr>
        <w:spacing w:line="360" w:lineRule="auto"/>
        <w:jc w:val="both"/>
      </w:pPr>
      <w:r>
        <w:t>There is a rather deep relationship between principal component analysis and singular value decomposition.</w:t>
      </w:r>
      <w:r w:rsidR="00EE3DAF">
        <w:t xml:space="preserve"> In fact the</w:t>
      </w:r>
      <w:r>
        <w:t xml:space="preserve"> easiest way of obtaining the directions with maximum variance are the </w:t>
      </w:r>
      <w:proofErr w:type="gramStart"/>
      <w:r>
        <w:t>eigen</w:t>
      </w:r>
      <w:proofErr w:type="gramEnd"/>
      <w:r>
        <w:t xml:space="preserve"> vectors corresponding to the largest eigen values of the covariance matrix. What is interesting here </w:t>
      </w:r>
      <w:proofErr w:type="gramStart"/>
      <w:r>
        <w:t>is</w:t>
      </w:r>
      <w:proofErr w:type="gramEnd"/>
      <w:r>
        <w:t xml:space="preserve"> that these eigen values and eigen vectors of the covariance matrix is directly obtained from SVD in the following way.</w:t>
      </w:r>
    </w:p>
    <w:p w:rsidR="000262AD" w:rsidRDefault="000262AD" w:rsidP="008B3F59">
      <w:pPr>
        <w:pStyle w:val="ListParagraph"/>
        <w:numPr>
          <w:ilvl w:val="0"/>
          <w:numId w:val="8"/>
        </w:numPr>
        <w:spacing w:line="360" w:lineRule="auto"/>
        <w:jc w:val="both"/>
      </w:pPr>
      <w:r>
        <w:t xml:space="preserve">The left singular vectors of M, the columns U are the </w:t>
      </w:r>
      <w:proofErr w:type="gramStart"/>
      <w:r>
        <w:t>eigen</w:t>
      </w:r>
      <w:proofErr w:type="gramEnd"/>
      <w:r>
        <w:t xml:space="preserve"> vectors of MM</w:t>
      </w:r>
      <w:r w:rsidRPr="00814D19">
        <w:rPr>
          <w:vertAlign w:val="superscript"/>
        </w:rPr>
        <w:t>T</w:t>
      </w:r>
      <w:r>
        <w:t>.</w:t>
      </w:r>
    </w:p>
    <w:p w:rsidR="000262AD" w:rsidRDefault="000262AD" w:rsidP="008B3F59">
      <w:pPr>
        <w:pStyle w:val="ListParagraph"/>
        <w:numPr>
          <w:ilvl w:val="0"/>
          <w:numId w:val="8"/>
        </w:numPr>
        <w:spacing w:line="360" w:lineRule="auto"/>
        <w:jc w:val="both"/>
      </w:pPr>
      <w:r>
        <w:t xml:space="preserve">The right singular vectors of M, the rows of V are the </w:t>
      </w:r>
      <w:proofErr w:type="gramStart"/>
      <w:r>
        <w:t>eigen</w:t>
      </w:r>
      <w:proofErr w:type="gramEnd"/>
      <w:r>
        <w:t xml:space="preserve"> vectors of M</w:t>
      </w:r>
      <w:r w:rsidRPr="00814D19">
        <w:rPr>
          <w:vertAlign w:val="superscript"/>
        </w:rPr>
        <w:t>T</w:t>
      </w:r>
      <w:r>
        <w:t>M.</w:t>
      </w:r>
    </w:p>
    <w:p w:rsidR="000262AD" w:rsidRDefault="000262AD" w:rsidP="008B3F59">
      <w:pPr>
        <w:pStyle w:val="ListParagraph"/>
        <w:numPr>
          <w:ilvl w:val="0"/>
          <w:numId w:val="8"/>
        </w:numPr>
        <w:spacing w:line="360" w:lineRule="auto"/>
        <w:jc w:val="both"/>
      </w:pPr>
      <w:r>
        <w:t xml:space="preserve">The non-zero singular values of M, diagonal elements of </w:t>
      </w:r>
      <w:r>
        <w:rPr>
          <w:rFonts w:cstheme="minorHAnsi"/>
        </w:rPr>
        <w:t>∑</w:t>
      </w:r>
      <w:r>
        <w:t xml:space="preserve"> are the square root of the non-zero </w:t>
      </w:r>
      <w:proofErr w:type="gramStart"/>
      <w:r>
        <w:t>eigen</w:t>
      </w:r>
      <w:proofErr w:type="gramEnd"/>
      <w:r>
        <w:t xml:space="preserve"> values of MM</w:t>
      </w:r>
      <w:r w:rsidRPr="00814D19">
        <w:rPr>
          <w:vertAlign w:val="superscript"/>
        </w:rPr>
        <w:t>T</w:t>
      </w:r>
      <w:r>
        <w:t>, which is same as that of M</w:t>
      </w:r>
      <w:r w:rsidRPr="00814D19">
        <w:rPr>
          <w:vertAlign w:val="superscript"/>
        </w:rPr>
        <w:t>T</w:t>
      </w:r>
      <w:r>
        <w:t>M.</w:t>
      </w:r>
    </w:p>
    <w:p w:rsidR="00EE3DAF" w:rsidRDefault="00EE3DAF" w:rsidP="001D56E1">
      <w:pPr>
        <w:spacing w:before="240" w:line="360" w:lineRule="auto"/>
        <w:jc w:val="both"/>
      </w:pPr>
      <w:r>
        <w:t xml:space="preserve">The </w:t>
      </w:r>
      <w:r w:rsidRPr="00EC7F7A">
        <w:rPr>
          <w:b/>
        </w:rPr>
        <w:t>optimality property</w:t>
      </w:r>
      <w:r>
        <w:t xml:space="preserve"> is based on a </w:t>
      </w:r>
      <w:r w:rsidR="00CA55ED">
        <w:t>theorem</w:t>
      </w:r>
      <w:r>
        <w:t xml:space="preserve"> by Ec</w:t>
      </w:r>
      <w:r w:rsidR="00CA55ED">
        <w:t xml:space="preserve">kart and Young </w:t>
      </w:r>
      <w:sdt>
        <w:sdtPr>
          <w:id w:val="-1925873314"/>
          <w:citation/>
        </w:sdtPr>
        <w:sdtContent>
          <w:r w:rsidR="00780653">
            <w:fldChar w:fldCharType="begin"/>
          </w:r>
          <w:r w:rsidR="00780653">
            <w:rPr>
              <w:lang w:val="en-US"/>
            </w:rPr>
            <w:instrText xml:space="preserve"> CITATION Car36 \l 1033 </w:instrText>
          </w:r>
          <w:r w:rsidR="00780653">
            <w:fldChar w:fldCharType="separate"/>
          </w:r>
          <w:r w:rsidR="002A3510" w:rsidRPr="002A3510">
            <w:rPr>
              <w:noProof/>
              <w:lang w:val="en-US"/>
            </w:rPr>
            <w:t>[3]</w:t>
          </w:r>
          <w:r w:rsidR="00780653">
            <w:fldChar w:fldCharType="end"/>
          </w:r>
        </w:sdtContent>
      </w:sdt>
      <w:r w:rsidR="00CA55ED">
        <w:t xml:space="preserve">, which </w:t>
      </w:r>
      <w:proofErr w:type="gramStart"/>
      <w:r w:rsidR="00CA55ED">
        <w:t>shows</w:t>
      </w:r>
      <w:proofErr w:type="gramEnd"/>
      <w:r w:rsidR="00CA55ED">
        <w:t xml:space="preserve"> that the</w:t>
      </w:r>
      <w:r w:rsidR="00443299">
        <w:t xml:space="preserve"> </w:t>
      </w:r>
      <w:r w:rsidR="00443299" w:rsidRPr="00443299">
        <w:rPr>
          <w:i/>
        </w:rPr>
        <w:t>most optimal</w:t>
      </w:r>
      <w:r w:rsidR="00CA55ED">
        <w:t xml:space="preserve"> k</w:t>
      </w:r>
      <w:r w:rsidR="00CA55ED" w:rsidRPr="00EC7F7A">
        <w:rPr>
          <w:vertAlign w:val="superscript"/>
        </w:rPr>
        <w:t>th</w:t>
      </w:r>
      <w:r w:rsidR="00CA55ED">
        <w:t xml:space="preserve"> rank approximation of a matr</w:t>
      </w:r>
      <w:r w:rsidR="00EC7F7A">
        <w:t>ix M is obtained by dropping</w:t>
      </w:r>
      <w:r w:rsidR="00CA55ED">
        <w:t xml:space="preserve"> all but the first k singular values in the SVD of the matrix M</w:t>
      </w:r>
      <w:r w:rsidR="00EC7F7A">
        <w:t xml:space="preserve"> along with the corresponding columns and rows of U and V</w:t>
      </w:r>
      <w:r w:rsidR="00EC7F7A" w:rsidRPr="00EC7F7A">
        <w:rPr>
          <w:vertAlign w:val="superscript"/>
        </w:rPr>
        <w:t>T</w:t>
      </w:r>
      <w:r w:rsidR="00EC7F7A">
        <w:t>. Mathematically,</w:t>
      </w:r>
    </w:p>
    <w:p w:rsidR="00CA55ED" w:rsidRDefault="005C1844" w:rsidP="008B3F59">
      <w:pPr>
        <w:spacing w:line="360" w:lineRule="auto"/>
        <w:jc w:val="both"/>
      </w:pPr>
      <m:oMathPara>
        <m:oMath>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m:t>
                  </m:r>
                  <m:sSub>
                    <m:sSubPr>
                      <m:ctrlPr>
                        <w:rPr>
                          <w:rFonts w:ascii="Cambria Math" w:hAnsi="Cambria Math"/>
                          <w:i/>
                          <w:sz w:val="30"/>
                        </w:rPr>
                      </m:ctrlPr>
                    </m:sSubPr>
                    <m:e>
                      <m:r>
                        <w:rPr>
                          <w:rFonts w:ascii="Cambria Math" w:hAnsi="Cambria Math"/>
                          <w:sz w:val="30"/>
                        </w:rPr>
                        <m:t>M</m:t>
                      </m:r>
                    </m:e>
                    <m:sub>
                      <m:r>
                        <w:rPr>
                          <w:rFonts w:ascii="Cambria Math" w:hAnsi="Cambria Math"/>
                          <w:sz w:val="30"/>
                        </w:rPr>
                        <m:t>k</m:t>
                      </m:r>
                    </m:sub>
                  </m:sSub>
                </m:e>
              </m:d>
            </m:e>
            <m:sub>
              <m:r>
                <w:rPr>
                  <w:rFonts w:ascii="Cambria Math" w:hAnsi="Cambria Math"/>
                  <w:sz w:val="30"/>
                </w:rPr>
                <m:t>F</m:t>
              </m:r>
            </m:sub>
          </m:sSub>
          <m:r>
            <w:rPr>
              <w:rFonts w:ascii="Cambria Math" w:hAnsi="Cambria Math"/>
              <w:sz w:val="30"/>
            </w:rPr>
            <m:t xml:space="preserve"> ≤ </m:t>
          </m:r>
          <m:sSub>
            <m:sSubPr>
              <m:ctrlPr>
                <w:rPr>
                  <w:rFonts w:ascii="Cambria Math" w:hAnsi="Cambria Math"/>
                  <w:i/>
                  <w:sz w:val="30"/>
                </w:rPr>
              </m:ctrlPr>
            </m:sSubPr>
            <m:e>
              <m:d>
                <m:dPr>
                  <m:begChr m:val="‖"/>
                  <m:endChr m:val="‖"/>
                  <m:ctrlPr>
                    <w:rPr>
                      <w:rFonts w:ascii="Cambria Math" w:hAnsi="Cambria Math"/>
                      <w:i/>
                      <w:sz w:val="30"/>
                    </w:rPr>
                  </m:ctrlPr>
                </m:dPr>
                <m:e>
                  <m:r>
                    <w:rPr>
                      <w:rFonts w:ascii="Cambria Math" w:hAnsi="Cambria Math"/>
                      <w:sz w:val="30"/>
                    </w:rPr>
                    <m:t>M-B</m:t>
                  </m:r>
                </m:e>
              </m:d>
            </m:e>
            <m:sub>
              <m:r>
                <w:rPr>
                  <w:rFonts w:ascii="Cambria Math" w:hAnsi="Cambria Math"/>
                  <w:sz w:val="30"/>
                </w:rPr>
                <m:t>F</m:t>
              </m:r>
            </m:sub>
          </m:sSub>
        </m:oMath>
      </m:oMathPara>
    </w:p>
    <w:p w:rsidR="00CA55ED" w:rsidRDefault="00EC7F7A" w:rsidP="008B3F59">
      <w:pPr>
        <w:spacing w:line="360" w:lineRule="auto"/>
        <w:jc w:val="both"/>
      </w:pPr>
      <w:r>
        <w:t>Where</w:t>
      </w:r>
    </w:p>
    <w:p w:rsidR="009F0F72" w:rsidRDefault="005C1844" w:rsidP="008B3F59">
      <w:pPr>
        <w:spacing w:line="360" w:lineRule="auto"/>
        <w:jc w:val="both"/>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F</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2</m:t>
                      </m:r>
                    </m:sup>
                  </m:sSup>
                </m:e>
              </m:nary>
            </m:e>
          </m:nary>
        </m:oMath>
      </m:oMathPara>
    </w:p>
    <w:p w:rsidR="00EC7F7A" w:rsidRPr="001D56E1" w:rsidRDefault="00EC7F7A" w:rsidP="008B3F59">
      <w:pPr>
        <w:spacing w:line="360" w:lineRule="auto"/>
        <w:jc w:val="both"/>
        <w:rPr>
          <w:rFonts w:eastAsiaTheme="minorEastAsia"/>
        </w:rPr>
      </w:pPr>
      <m:oMathPara>
        <m:oMathParaPr>
          <m:jc m:val="center"/>
        </m:oMathParaPr>
        <m:oMath>
          <m:r>
            <w:rPr>
              <w:rFonts w:ascii="Cambria Math" w:hAnsi="Cambria Math"/>
            </w:rPr>
            <m:t>M is the original matrix</m:t>
          </m:r>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is the </m:t>
          </m:r>
          <m:sSup>
            <m:sSupPr>
              <m:ctrlPr>
                <w:rPr>
                  <w:rFonts w:ascii="Cambria Math" w:hAnsi="Cambria Math"/>
                  <w:i/>
                </w:rPr>
              </m:ctrlPr>
            </m:sSupPr>
            <m:e>
              <m:r>
                <w:rPr>
                  <w:rFonts w:ascii="Cambria Math" w:hAnsi="Cambria Math"/>
                </w:rPr>
                <m:t>k</m:t>
              </m:r>
            </m:e>
            <m:sup>
              <m:r>
                <w:rPr>
                  <w:rFonts w:ascii="Cambria Math" w:hAnsi="Cambria Math"/>
                </w:rPr>
                <m:t>th</m:t>
              </m:r>
            </m:sup>
          </m:sSup>
          <m:r>
            <w:rPr>
              <w:rFonts w:ascii="Cambria Math" w:hAnsi="Cambria Math"/>
            </w:rPr>
            <m:t>rank approximation of the matrix M</m:t>
          </m:r>
          <m:r>
            <m:rPr>
              <m:sty m:val="p"/>
            </m:rPr>
            <w:rPr>
              <w:rFonts w:ascii="Cambria Math" w:hAnsi="Cambria Math"/>
            </w:rPr>
            <w:br/>
          </m:r>
        </m:oMath>
        <m:oMath>
          <m:r>
            <w:rPr>
              <w:rFonts w:ascii="Cambria Math" w:hAnsi="Cambria Math"/>
            </w:rPr>
            <m:t>B is any other matrix of ra</m:t>
          </m:r>
          <m:r>
            <w:rPr>
              <w:rFonts w:ascii="Cambria Math" w:hAnsi="Cambria Math"/>
            </w:rPr>
            <m:t xml:space="preserve">nk k </m:t>
          </m:r>
        </m:oMath>
      </m:oMathPara>
    </w:p>
    <w:p w:rsidR="001D56E1" w:rsidRPr="002629B4" w:rsidRDefault="001D56E1" w:rsidP="008B3F59">
      <w:pPr>
        <w:spacing w:line="360" w:lineRule="auto"/>
        <w:jc w:val="both"/>
      </w:pPr>
    </w:p>
    <w:p w:rsidR="00443299" w:rsidRDefault="00EC7F7A" w:rsidP="008B3F59">
      <w:pPr>
        <w:spacing w:line="360" w:lineRule="auto"/>
        <w:jc w:val="both"/>
      </w:pPr>
      <w:r>
        <w:t xml:space="preserve">This property </w:t>
      </w:r>
      <w:r w:rsidR="00443299">
        <w:t>makes way for principal component analysis, in which we want to reduce the rank of the data matrix to find underlying low rank structure. It shows that we cannot hope to find any other matrix B which is closer (in regard to Frobenius norm) to matrix M than M</w:t>
      </w:r>
      <w:r w:rsidR="00443299" w:rsidRPr="00443299">
        <w:rPr>
          <w:vertAlign w:val="superscript"/>
        </w:rPr>
        <w:t>k</w:t>
      </w:r>
      <w:r w:rsidR="00443299">
        <w:t>. So by taking the k</w:t>
      </w:r>
      <w:r w:rsidR="00443299" w:rsidRPr="00443299">
        <w:rPr>
          <w:vertAlign w:val="superscript"/>
        </w:rPr>
        <w:t>th</w:t>
      </w:r>
      <w:r w:rsidR="00443299">
        <w:t xml:space="preserve"> rank approximation by dropping singular values in SVD, we can automatically assure ourselves that we have found the best lower dimensional structure to the matrix.</w:t>
      </w:r>
    </w:p>
    <w:p w:rsidR="00443299" w:rsidRDefault="000E35D8" w:rsidP="008B3F59">
      <w:pPr>
        <w:pStyle w:val="Heading2"/>
        <w:spacing w:line="360" w:lineRule="auto"/>
        <w:jc w:val="both"/>
      </w:pPr>
      <w:bookmarkStart w:id="15" w:name="_Toc326656351"/>
      <w:r>
        <w:lastRenderedPageBreak/>
        <w:t>E</w:t>
      </w:r>
      <w:r w:rsidR="00443299">
        <w:t>xperiment</w:t>
      </w:r>
      <w:bookmarkEnd w:id="15"/>
    </w:p>
    <w:p w:rsidR="00155333" w:rsidRDefault="009F0F72" w:rsidP="008B3F59">
      <w:pPr>
        <w:spacing w:line="360" w:lineRule="auto"/>
        <w:jc w:val="both"/>
      </w:pPr>
      <w:r>
        <w:t>To construct data matrix G we randomly sampling from the normal distribution and scaling one dimension by a factor of 10 to study correlations and PCA. G is obtained by rotating the data by 15 degrees</w:t>
      </w:r>
      <w:r w:rsidR="00155333">
        <w:t xml:space="preserve"> with the help of rotation matrix R.</w:t>
      </w:r>
    </w:p>
    <w:bookmarkStart w:id="16" w:name="_MON_1400211637"/>
    <w:bookmarkStart w:id="17" w:name="_MON_1400398501"/>
    <w:bookmarkEnd w:id="16"/>
    <w:bookmarkEnd w:id="17"/>
    <w:p w:rsidR="00CA55ED" w:rsidRDefault="001D56E1" w:rsidP="008B3F59">
      <w:pPr>
        <w:spacing w:line="360" w:lineRule="auto"/>
        <w:jc w:val="both"/>
      </w:pPr>
      <w:r>
        <w:object w:dxaOrig="9026" w:dyaOrig="4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85pt;height:202.35pt" o:ole="">
            <v:imagedata r:id="rId13" o:title=""/>
          </v:shape>
          <o:OLEObject Type="Embed" ProgID="Word.OpenDocumentText.12" ShapeID="_x0000_i1028" DrawAspect="Content" ObjectID="_1400400477" r:id="rId14"/>
        </w:object>
      </w:r>
    </w:p>
    <w:p w:rsidR="00006776" w:rsidRDefault="00155333" w:rsidP="00D026B4">
      <w:pPr>
        <w:keepNext/>
        <w:spacing w:line="360" w:lineRule="auto"/>
        <w:jc w:val="center"/>
      </w:pPr>
      <w:r>
        <w:rPr>
          <w:noProof/>
          <w:lang w:eastAsia="en-IN"/>
        </w:rPr>
        <w:drawing>
          <wp:inline distT="0" distB="0" distL="0" distR="0" wp14:anchorId="70DEFE8D" wp14:editId="35D86B06">
            <wp:extent cx="5343277" cy="4006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409" cy="4010971"/>
                    </a:xfrm>
                    <a:prstGeom prst="rect">
                      <a:avLst/>
                    </a:prstGeom>
                    <a:noFill/>
                    <a:ln>
                      <a:noFill/>
                    </a:ln>
                  </pic:spPr>
                </pic:pic>
              </a:graphicData>
            </a:graphic>
          </wp:inline>
        </w:drawing>
      </w:r>
    </w:p>
    <w:p w:rsidR="006E6F1C" w:rsidRPr="001D56E1" w:rsidRDefault="00006776" w:rsidP="001D56E1">
      <w:pPr>
        <w:pStyle w:val="Caption"/>
        <w:spacing w:line="360" w:lineRule="auto"/>
      </w:pPr>
      <w:bookmarkStart w:id="18" w:name="_Toc326656451"/>
      <w:proofErr w:type="gramStart"/>
      <w:r>
        <w:t xml:space="preserve">Figure </w:t>
      </w:r>
      <w:r w:rsidR="00096310">
        <w:fldChar w:fldCharType="begin"/>
      </w:r>
      <w:r w:rsidR="00096310">
        <w:instrText xml:space="preserve"> STYLEREF 1 \s </w:instrText>
      </w:r>
      <w:r w:rsidR="00096310">
        <w:fldChar w:fldCharType="separate"/>
      </w:r>
      <w:r w:rsidR="00874986">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Data visualization</w:t>
      </w:r>
      <w:bookmarkEnd w:id="18"/>
    </w:p>
    <w:p w:rsidR="001D56E1" w:rsidRDefault="001D56E1" w:rsidP="008B3F59">
      <w:pPr>
        <w:spacing w:line="360" w:lineRule="auto"/>
        <w:jc w:val="both"/>
        <w:rPr>
          <w:b/>
        </w:rPr>
      </w:pPr>
    </w:p>
    <w:p w:rsidR="00155333" w:rsidRPr="00006776" w:rsidRDefault="00155333" w:rsidP="008B3F59">
      <w:pPr>
        <w:spacing w:line="360" w:lineRule="auto"/>
        <w:jc w:val="both"/>
        <w:rPr>
          <w:b/>
        </w:rPr>
      </w:pPr>
      <w:r w:rsidRPr="00006776">
        <w:rPr>
          <w:b/>
        </w:rPr>
        <w:lastRenderedPageBreak/>
        <w:t>Noise removal by dropping columns</w:t>
      </w:r>
    </w:p>
    <w:bookmarkStart w:id="19" w:name="_MON_1400218600"/>
    <w:bookmarkStart w:id="20" w:name="_MON_1400218605"/>
    <w:bookmarkEnd w:id="19"/>
    <w:bookmarkEnd w:id="20"/>
    <w:bookmarkStart w:id="21" w:name="_MON_1400218583"/>
    <w:bookmarkStart w:id="22" w:name="_MON_1400398585"/>
    <w:bookmarkEnd w:id="21"/>
    <w:bookmarkEnd w:id="22"/>
    <w:p w:rsidR="000E35D8" w:rsidRDefault="00CC7768" w:rsidP="008B3F59">
      <w:pPr>
        <w:spacing w:line="360" w:lineRule="auto"/>
        <w:jc w:val="both"/>
      </w:pPr>
      <w:r>
        <w:object w:dxaOrig="9360" w:dyaOrig="2328">
          <v:shape id="_x0000_i1029" type="#_x0000_t75" style="width:468pt;height:115.45pt" o:ole="">
            <v:imagedata r:id="rId16" o:title=""/>
          </v:shape>
          <o:OLEObject Type="Embed" ProgID="Word.OpenDocumentText.12" ShapeID="_x0000_i1029" DrawAspect="Content" ObjectID="_1400400478" r:id="rId17"/>
        </w:object>
      </w:r>
    </w:p>
    <w:p w:rsidR="00006776" w:rsidRDefault="002629B4" w:rsidP="00D026B4">
      <w:pPr>
        <w:keepNext/>
        <w:spacing w:line="360" w:lineRule="auto"/>
        <w:jc w:val="center"/>
      </w:pPr>
      <w:r>
        <w:rPr>
          <w:noProof/>
          <w:lang w:eastAsia="en-IN"/>
        </w:rPr>
        <w:drawing>
          <wp:inline distT="0" distB="0" distL="0" distR="0" wp14:anchorId="4A8E8C23" wp14:editId="59A2F514">
            <wp:extent cx="5336540" cy="3998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155333" w:rsidRDefault="00006776" w:rsidP="00D026B4">
      <w:pPr>
        <w:pStyle w:val="Caption"/>
        <w:spacing w:line="360" w:lineRule="auto"/>
      </w:pPr>
      <w:bookmarkStart w:id="23" w:name="_Toc326656452"/>
      <w:proofErr w:type="gramStart"/>
      <w:r>
        <w:t xml:space="preserve">Figure </w:t>
      </w:r>
      <w:r w:rsidR="00096310">
        <w:fldChar w:fldCharType="begin"/>
      </w:r>
      <w:r w:rsidR="00096310">
        <w:instrText xml:space="preserve"> STYLEREF 1 \s </w:instrText>
      </w:r>
      <w:r w:rsidR="00096310">
        <w:fldChar w:fldCharType="separate"/>
      </w:r>
      <w:r w:rsidR="00874986">
        <w:rPr>
          <w:noProof/>
        </w:rPr>
        <w:t>2</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PCA by dropping in SVD</w:t>
      </w:r>
      <w:bookmarkEnd w:id="23"/>
    </w:p>
    <w:p w:rsidR="00CA55ED" w:rsidRDefault="00CA55ED" w:rsidP="008B3F59">
      <w:pPr>
        <w:spacing w:line="360" w:lineRule="auto"/>
        <w:jc w:val="both"/>
      </w:pPr>
    </w:p>
    <w:p w:rsidR="00EC67BF" w:rsidRDefault="000E35D8" w:rsidP="008B3F59">
      <w:pPr>
        <w:spacing w:line="360" w:lineRule="auto"/>
        <w:jc w:val="both"/>
      </w:pPr>
      <w:r>
        <w:t>The other dimension contains only small variation of data and could be possibly noise, so it can be dropped and the underlying low-dimensional structure is obtained.</w:t>
      </w:r>
      <w:r w:rsidR="002428C4">
        <w:t xml:space="preserve"> Similarly we can also do so for images that are of low rank; many images are low rank compared to the </w:t>
      </w:r>
      <w:r w:rsidR="006E6F1C">
        <w:t>dimension of the space in which they are represented. So reducing the dimension of the image using the above procedure is also a popular image compression algorithm.</w:t>
      </w:r>
    </w:p>
    <w:p w:rsidR="00006776" w:rsidRPr="00006776" w:rsidRDefault="00A36C34" w:rsidP="008B3F59">
      <w:pPr>
        <w:pStyle w:val="Heading1"/>
        <w:spacing w:line="360" w:lineRule="auto"/>
        <w:jc w:val="both"/>
      </w:pPr>
      <w:bookmarkStart w:id="24" w:name="_Toc326656352"/>
      <w:r>
        <w:lastRenderedPageBreak/>
        <w:t>Matrix</w:t>
      </w:r>
      <w:r w:rsidR="000E35D8">
        <w:t xml:space="preserve"> Completion</w:t>
      </w:r>
      <w:bookmarkEnd w:id="24"/>
    </w:p>
    <w:p w:rsidR="000E35D8" w:rsidRDefault="000E35D8" w:rsidP="008B3F59">
      <w:pPr>
        <w:pStyle w:val="Heading2"/>
        <w:spacing w:line="360" w:lineRule="auto"/>
        <w:jc w:val="both"/>
      </w:pPr>
      <w:bookmarkStart w:id="25" w:name="_Toc326656353"/>
      <w:r>
        <w:t>Introduction</w:t>
      </w:r>
      <w:bookmarkEnd w:id="25"/>
    </w:p>
    <w:p w:rsidR="00006776" w:rsidRDefault="00A36C34" w:rsidP="008B3F59">
      <w:pPr>
        <w:spacing w:line="360" w:lineRule="auto"/>
        <w:jc w:val="both"/>
      </w:pPr>
      <w:r>
        <w:t>The Matrix completion</w:t>
      </w:r>
      <w:r w:rsidR="00006776">
        <w:t xml:space="preserve"> problem asks whether it’s possible and if so, under what conditions can we recover a full matrix given only a subset of its entries. The tendency to count and measure things in mathematical sciences further encourages us to investigate and quantify</w:t>
      </w:r>
      <w:r w:rsidR="005F686B">
        <w:t xml:space="preserve"> the error with which</w:t>
      </w:r>
      <w:r w:rsidR="00006776">
        <w:t xml:space="preserve"> </w:t>
      </w:r>
      <w:r w:rsidR="005F686B">
        <w:t>matrix completion is possible</w:t>
      </w:r>
      <w:r w:rsidR="00006776">
        <w:t xml:space="preserve">. Such a problem is of significant practical interest with many known applications which are increasing all the way. </w:t>
      </w:r>
    </w:p>
    <w:p w:rsidR="00E1083C" w:rsidRDefault="00E1083C" w:rsidP="00CC7768">
      <w:pPr>
        <w:keepNext/>
        <w:spacing w:line="360" w:lineRule="auto"/>
        <w:jc w:val="center"/>
      </w:pPr>
      <w:r>
        <w:rPr>
          <w:noProof/>
          <w:lang w:eastAsia="en-IN"/>
        </w:rPr>
        <w:drawing>
          <wp:inline distT="0" distB="0" distL="0" distR="0" wp14:anchorId="5BA0DC5A" wp14:editId="45324B9A">
            <wp:extent cx="3072765" cy="1945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765" cy="1945640"/>
                    </a:xfrm>
                    <a:prstGeom prst="rect">
                      <a:avLst/>
                    </a:prstGeom>
                    <a:noFill/>
                    <a:ln>
                      <a:noFill/>
                    </a:ln>
                  </pic:spPr>
                </pic:pic>
              </a:graphicData>
            </a:graphic>
          </wp:inline>
        </w:drawing>
      </w:r>
    </w:p>
    <w:p w:rsidR="00E1083C" w:rsidRDefault="00E1083C" w:rsidP="004F0303">
      <w:pPr>
        <w:pStyle w:val="Caption"/>
        <w:spacing w:line="360" w:lineRule="auto"/>
      </w:pPr>
      <w:bookmarkStart w:id="26" w:name="_Toc326656453"/>
      <w:proofErr w:type="gramStart"/>
      <w:r>
        <w:t xml:space="preserve">Figure </w:t>
      </w:r>
      <w:r w:rsidR="00096310">
        <w:fldChar w:fldCharType="begin"/>
      </w:r>
      <w:r w:rsidR="00096310">
        <w:instrText xml:space="preserve"> STYLEREF 1 \s </w:instrText>
      </w:r>
      <w:r w:rsidR="00096310">
        <w:fldChar w:fldCharType="separate"/>
      </w:r>
      <w:r w:rsidR="00874986">
        <w:rPr>
          <w:noProof/>
        </w:rPr>
        <w:t>3</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w:t>
      </w:r>
      <w:r w:rsidR="00096310">
        <w:fldChar w:fldCharType="end"/>
      </w:r>
      <w:r>
        <w:t xml:space="preserve"> - Matrix completion</w:t>
      </w:r>
      <w:bookmarkEnd w:id="26"/>
    </w:p>
    <w:p w:rsidR="00006776" w:rsidRDefault="00A36C34" w:rsidP="008B3F59">
      <w:pPr>
        <w:spacing w:line="360" w:lineRule="auto"/>
        <w:jc w:val="both"/>
      </w:pPr>
      <w:r>
        <w:t>This</w:t>
      </w:r>
      <w:r w:rsidR="00006776">
        <w:t xml:space="preserve"> problem had been investigated in literature before (using partly different methods and objectives), but it has gained significant importance among statisticians and computer scientists since the famous Netflix prize problem</w:t>
      </w:r>
      <w:sdt>
        <w:sdtPr>
          <w:id w:val="-579606879"/>
          <w:citation/>
        </w:sdtPr>
        <w:sdtContent>
          <w:r w:rsidR="005F686B">
            <w:fldChar w:fldCharType="begin"/>
          </w:r>
          <w:r w:rsidR="005F686B">
            <w:rPr>
              <w:lang w:val="en-US"/>
            </w:rPr>
            <w:instrText xml:space="preserve"> CITATION Net \l 1033 </w:instrText>
          </w:r>
          <w:r w:rsidR="005F686B">
            <w:fldChar w:fldCharType="separate"/>
          </w:r>
          <w:r w:rsidR="002A3510">
            <w:rPr>
              <w:noProof/>
              <w:lang w:val="en-US"/>
            </w:rPr>
            <w:t xml:space="preserve"> </w:t>
          </w:r>
          <w:r w:rsidR="002A3510" w:rsidRPr="002A3510">
            <w:rPr>
              <w:noProof/>
              <w:lang w:val="en-US"/>
            </w:rPr>
            <w:t>[4]</w:t>
          </w:r>
          <w:r w:rsidR="005F686B">
            <w:fldChar w:fldCharType="end"/>
          </w:r>
        </w:sdtContent>
      </w:sdt>
      <w:r w:rsidR="00D126BA">
        <w:t xml:space="preserve"> which is explained in the following section.</w:t>
      </w:r>
    </w:p>
    <w:p w:rsidR="00891AA6" w:rsidRDefault="00006776" w:rsidP="008B3F59">
      <w:pPr>
        <w:spacing w:line="360" w:lineRule="auto"/>
        <w:jc w:val="both"/>
      </w:pPr>
      <w:r>
        <w:t>However this was only an ill-posed problem since ever, when in 2008 Candes</w:t>
      </w:r>
      <w:r w:rsidR="00D126BA">
        <w:t xml:space="preserve"> and Retch in the famous paper </w:t>
      </w:r>
      <w:sdt>
        <w:sdtPr>
          <w:id w:val="796720240"/>
          <w:citation/>
        </w:sdtPr>
        <w:sdtContent>
          <w:r w:rsidR="00D126BA">
            <w:fldChar w:fldCharType="begin"/>
          </w:r>
          <w:r w:rsidR="00D126BA">
            <w:rPr>
              <w:lang w:val="en-US"/>
            </w:rPr>
            <w:instrText xml:space="preserve"> CITATION Can08 \l 1033 </w:instrText>
          </w:r>
          <w:r w:rsidR="00D126BA">
            <w:fldChar w:fldCharType="separate"/>
          </w:r>
          <w:r w:rsidR="002A3510" w:rsidRPr="002A3510">
            <w:rPr>
              <w:noProof/>
              <w:lang w:val="en-US"/>
            </w:rPr>
            <w:t>[5]</w:t>
          </w:r>
          <w:r w:rsidR="00D126BA">
            <w:fldChar w:fldCharType="end"/>
          </w:r>
        </w:sdtContent>
      </w:sdt>
      <w:r>
        <w:t xml:space="preserve"> proposed it as a well posed mathematical problem</w:t>
      </w:r>
      <w:r w:rsidR="005B1964">
        <w:t xml:space="preserve"> </w:t>
      </w:r>
      <w:r>
        <w:t xml:space="preserve">introducing fundamental limits on </w:t>
      </w:r>
      <w:r w:rsidR="00787B83">
        <w:t>matrix recovery giving results when is matrix recovery impossible what-so-ever the algorithm be</w:t>
      </w:r>
      <w:r w:rsidR="00891AA6">
        <w:t>.</w:t>
      </w:r>
      <w:r w:rsidR="00787B83">
        <w:t xml:space="preserve"> Apart from these fundamental limits on when is matrix recovery not possible, they proved certain mathematical results that provide information on how much entries are required to complete a matrix and with how much probability and error. </w:t>
      </w:r>
    </w:p>
    <w:p w:rsidR="00006776" w:rsidRDefault="00611E85" w:rsidP="008B3F59">
      <w:pPr>
        <w:spacing w:line="360" w:lineRule="auto"/>
        <w:jc w:val="both"/>
      </w:pPr>
      <w:r>
        <w:t>In</w:t>
      </w:r>
      <w:r w:rsidR="00891AA6">
        <w:t xml:space="preserve"> general, all must agree that matrix completion is impossible without some additional information. This is because each such missing entry can take any value on real number line R without any constraint. This makes infinite matrices equally probable candidates for original matrix.</w:t>
      </w:r>
      <w:r w:rsidR="00787B83">
        <w:t xml:space="preserve"> However it turns out that</w:t>
      </w:r>
      <w:r w:rsidR="00787B83" w:rsidRPr="00787B83">
        <w:t xml:space="preserve"> </w:t>
      </w:r>
      <w:r w:rsidR="00787B83">
        <w:t xml:space="preserve">in spite of all entries being completely random and uncorrelated, a majority of matrices which we wish to recover in practise are known to be </w:t>
      </w:r>
      <w:r w:rsidR="00787B83">
        <w:lastRenderedPageBreak/>
        <w:t>structured</w:t>
      </w:r>
      <w:r w:rsidR="00EC67BF">
        <w:t xml:space="preserve"> in the</w:t>
      </w:r>
      <w:r w:rsidR="00787B83">
        <w:t xml:space="preserve"> sense</w:t>
      </w:r>
      <w:r w:rsidR="00EC67BF">
        <w:t xml:space="preserve"> that the entries are somehow correlated</w:t>
      </w:r>
      <w:r w:rsidR="00787B83">
        <w:t xml:space="preserve">. This means that </w:t>
      </w:r>
      <w:r w:rsidR="00EC67BF">
        <w:t>in case</w:t>
      </w:r>
      <w:r w:rsidR="00787B83">
        <w:t xml:space="preserve"> we know all the entries of the matrix</w:t>
      </w:r>
      <w:r w:rsidR="00EC67BF">
        <w:t>, we have extra</w:t>
      </w:r>
      <w:r w:rsidR="00787B83">
        <w:t xml:space="preserve"> redundant information</w:t>
      </w:r>
      <w:r w:rsidR="00EC67BF">
        <w:t xml:space="preserve"> about the matrix</w:t>
      </w:r>
      <w:r w:rsidR="00787B83">
        <w:t xml:space="preserve"> which we can afford to lose without losing an</w:t>
      </w:r>
      <w:r w:rsidR="00EC67BF">
        <w:t>y</w:t>
      </w:r>
      <w:r w:rsidR="00787B83">
        <w:t xml:space="preserve"> meaningful information about</w:t>
      </w:r>
      <w:r w:rsidR="00EC67BF">
        <w:t xml:space="preserve"> the</w:t>
      </w:r>
      <w:r w:rsidR="00787B83">
        <w:t xml:space="preserve"> matrix. Subsequently</w:t>
      </w:r>
      <w:r w:rsidR="00EC67BF">
        <w:t xml:space="preserve"> on demand</w:t>
      </w:r>
      <w:r w:rsidR="00787B83">
        <w:t xml:space="preserve"> these</w:t>
      </w:r>
      <w:r w:rsidR="00EC67BF">
        <w:t xml:space="preserve"> lost</w:t>
      </w:r>
      <w:r w:rsidR="00787B83">
        <w:t xml:space="preserve"> entries can later be recovered using matrix completion. In the following section we wish to have a look on some applications </w:t>
      </w:r>
      <w:r w:rsidR="00EC67BF">
        <w:t>involving</w:t>
      </w:r>
      <w:r w:rsidR="00787B83">
        <w:t xml:space="preserve"> matrix </w:t>
      </w:r>
      <w:r w:rsidR="00EC67BF">
        <w:t>which are</w:t>
      </w:r>
      <w:r w:rsidR="00787B83">
        <w:t xml:space="preserve"> structured and contains redundancy</w:t>
      </w:r>
      <w:r w:rsidR="00EC67BF">
        <w:t xml:space="preserve"> and following which we will formalize this notion of structured matrix.</w:t>
      </w:r>
    </w:p>
    <w:p w:rsidR="00561538" w:rsidRDefault="00561538" w:rsidP="008B3F59">
      <w:pPr>
        <w:spacing w:line="360" w:lineRule="auto"/>
        <w:jc w:val="both"/>
      </w:pPr>
      <w:r>
        <w:t xml:space="preserve">After authors of [5] proved the matrix completion problem as a well posed problem, there are two broad topics in which research is being carried out in this area, the former studying the theoretical prospects of matrix completion and the latter investigating the experimental aspects. Candes and Retch apart from the theoretical results also proposed how we can solve the problem. They formulated a rank minimisation problem but it’s a NP hard problem so they converted it onto a convex optimisation problem, nuclear norm minimisation problem. </w:t>
      </w:r>
    </w:p>
    <w:p w:rsidR="00EC67BF" w:rsidRDefault="00EC67BF" w:rsidP="008B3F59">
      <w:pPr>
        <w:pStyle w:val="Heading2"/>
        <w:spacing w:line="360" w:lineRule="auto"/>
        <w:jc w:val="both"/>
      </w:pPr>
      <w:bookmarkStart w:id="27" w:name="_Toc326656354"/>
      <w:r>
        <w:t>Applications</w:t>
      </w:r>
      <w:bookmarkEnd w:id="27"/>
    </w:p>
    <w:p w:rsidR="00006776" w:rsidRDefault="00EA46DA" w:rsidP="008B3F59">
      <w:pPr>
        <w:pStyle w:val="Heading3"/>
        <w:spacing w:line="360" w:lineRule="auto"/>
        <w:jc w:val="both"/>
      </w:pPr>
      <w:bookmarkStart w:id="28" w:name="_Toc326656355"/>
      <w:r>
        <w:t>Recommendation systems</w:t>
      </w:r>
      <w:bookmarkEnd w:id="28"/>
    </w:p>
    <w:p w:rsidR="00EA46DA" w:rsidRDefault="0090552A" w:rsidP="008B3F59">
      <w:pPr>
        <w:spacing w:line="360" w:lineRule="auto"/>
        <w:jc w:val="both"/>
      </w:pPr>
      <w:r>
        <w:t>Recommendation system is</w:t>
      </w:r>
      <w:r w:rsidR="00EA46DA">
        <w:t xml:space="preserve"> an intelligent system that</w:t>
      </w:r>
      <w:r w:rsidR="005B1964">
        <w:t xml:space="preserve"> somehow</w:t>
      </w:r>
      <w:r w:rsidR="00EA46DA">
        <w:t xml:space="preserve"> collects user’s opinions</w:t>
      </w:r>
      <w:r w:rsidR="005845FF">
        <w:t>/ profile</w:t>
      </w:r>
      <w:r w:rsidR="00EA46DA">
        <w:t xml:space="preserve"> and uses this collected data to present better recommended items in relation to user’s interests and likings. Such a system is very common these days with all websites recommending items based on </w:t>
      </w:r>
      <w:r w:rsidR="005845FF">
        <w:t>the result of such systems.</w:t>
      </w:r>
      <w:r w:rsidR="00EA46DA">
        <w:t xml:space="preserve"> </w:t>
      </w:r>
      <w:proofErr w:type="gramStart"/>
      <w:r w:rsidR="00EA46DA">
        <w:t>eg</w:t>
      </w:r>
      <w:proofErr w:type="gramEnd"/>
      <w:r w:rsidR="00EA46DA">
        <w:t xml:space="preserve"> – amazon recommending books based on recently purchased books, flipkart recommending items etc.</w:t>
      </w:r>
    </w:p>
    <w:p w:rsidR="00EA46DA" w:rsidRDefault="00EA46DA" w:rsidP="008B3F59">
      <w:pPr>
        <w:spacing w:line="360" w:lineRule="auto"/>
        <w:jc w:val="both"/>
      </w:pPr>
      <w:r>
        <w:t>Basic</w:t>
      </w:r>
      <w:r w:rsidR="005845FF">
        <w:t>ally there are two types of</w:t>
      </w:r>
      <w:r>
        <w:t xml:space="preserve"> recommender system</w:t>
      </w:r>
      <w:r w:rsidR="005845FF">
        <w:t xml:space="preserve"> in literature.</w:t>
      </w:r>
      <w:r>
        <w:t xml:space="preserve"> </w:t>
      </w:r>
      <w:r w:rsidR="005845FF">
        <w:t>The first one is called the content based approach which maintains a profile of the user’s personal information</w:t>
      </w:r>
      <w:r w:rsidR="00D126BA">
        <w:t xml:space="preserve"> such as demographic/ sex/ interests etc</w:t>
      </w:r>
      <w:r w:rsidR="005845FF">
        <w:t xml:space="preserve">. This information is used by an algorithm which makes decision </w:t>
      </w:r>
      <w:r w:rsidR="00D126BA">
        <w:t>what items to recommend</w:t>
      </w:r>
      <w:r w:rsidR="005845FF">
        <w:t xml:space="preserve">. The other one, namely collaborative filtering provides recommendations based on users past behaviour and similar decisions made by other users. This system uses the similarity information to get latent </w:t>
      </w:r>
      <w:r w:rsidR="00D126BA">
        <w:t>features</w:t>
      </w:r>
      <w:r w:rsidR="005845FF">
        <w:t xml:space="preserve"> which describe users and items. This is based on the fact that only a few independent </w:t>
      </w:r>
      <w:r w:rsidR="00D126BA">
        <w:t>dimensions of a user decide what he likes/ dislikes and all users’ uses these independent dimensions while deciding what he/she likes.</w:t>
      </w:r>
    </w:p>
    <w:p w:rsidR="0090552A" w:rsidRDefault="0090552A" w:rsidP="008B3F59">
      <w:pPr>
        <w:spacing w:line="360" w:lineRule="auto"/>
        <w:jc w:val="both"/>
      </w:pPr>
      <w:r>
        <w:t xml:space="preserve">In CF based systems it is quite often that every user won’t rate all items in the database, so if we arrange users as rows of a matrix and movies to be columns of the matrix it is clear that </w:t>
      </w:r>
      <w:r>
        <w:lastRenderedPageBreak/>
        <w:t>we have a matrix completion problem. However if a particular user likes movies x and y and yet another user like movies x, y and z then its high probability that the former user may like the movie z as well. This structure of the matrix makes us believe that there are some latent features that can be attributed to movies and each user decide his likings or dis-likings based on the likings and dis-likings of those latent features.</w:t>
      </w:r>
    </w:p>
    <w:p w:rsidR="00E73DA9" w:rsidRDefault="0090552A" w:rsidP="00805711">
      <w:pPr>
        <w:keepNext/>
        <w:spacing w:line="360" w:lineRule="auto"/>
        <w:jc w:val="center"/>
      </w:pPr>
      <w:r>
        <w:rPr>
          <w:b/>
          <w:noProof/>
          <w:lang w:eastAsia="en-IN"/>
        </w:rPr>
        <w:drawing>
          <wp:inline distT="0" distB="0" distL="0" distR="0" wp14:anchorId="358B23CB" wp14:editId="35E8FC36">
            <wp:extent cx="5330825" cy="4002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0552A" w:rsidRDefault="00E73DA9" w:rsidP="00805711">
      <w:pPr>
        <w:pStyle w:val="Caption"/>
        <w:spacing w:line="360" w:lineRule="auto"/>
        <w:rPr>
          <w:b w:val="0"/>
        </w:rPr>
      </w:pPr>
      <w:bookmarkStart w:id="29" w:name="_Toc326656454"/>
      <w:proofErr w:type="gramStart"/>
      <w:r>
        <w:t xml:space="preserve">Figure </w:t>
      </w:r>
      <w:r w:rsidR="00096310">
        <w:fldChar w:fldCharType="begin"/>
      </w:r>
      <w:r w:rsidR="00096310">
        <w:instrText xml:space="preserve"> STYLEREF 1 \s </w:instrText>
      </w:r>
      <w:r w:rsidR="00096310">
        <w:fldChar w:fldCharType="separate"/>
      </w:r>
      <w:r w:rsidR="00874986">
        <w:rPr>
          <w:noProof/>
        </w:rPr>
        <w:t>3</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Latent feature space</w:t>
      </w:r>
      <w:bookmarkEnd w:id="29"/>
    </w:p>
    <w:p w:rsidR="00E73DA9" w:rsidRDefault="00E73DA9" w:rsidP="008B3F59">
      <w:pPr>
        <w:spacing w:line="360" w:lineRule="auto"/>
        <w:jc w:val="both"/>
      </w:pPr>
      <w:r>
        <w:t xml:space="preserve">Netflix is a movie DVD rental service in USA and in 2005 it launched a competition featuring prize of $1000000 for whosoever improves their in-house recommender system, called Cinematch by 10%. The database they provided </w:t>
      </w:r>
      <w:r w:rsidR="00CE2D11">
        <w:t>contains dyad</w:t>
      </w:r>
      <w:r w:rsidR="007A204D">
        <w:t>ic data</w:t>
      </w:r>
      <w:sdt>
        <w:sdtPr>
          <w:id w:val="943888474"/>
          <w:citation/>
        </w:sdtPr>
        <w:sdtContent>
          <w:r w:rsidR="007A204D">
            <w:fldChar w:fldCharType="begin"/>
          </w:r>
          <w:r w:rsidR="007A204D">
            <w:rPr>
              <w:lang w:val="en-US"/>
            </w:rPr>
            <w:instrText xml:space="preserve"> CITATION Men10 \l 1033 </w:instrText>
          </w:r>
          <w:r w:rsidR="007A204D">
            <w:fldChar w:fldCharType="separate"/>
          </w:r>
          <w:r w:rsidR="002A3510">
            <w:rPr>
              <w:noProof/>
              <w:lang w:val="en-US"/>
            </w:rPr>
            <w:t xml:space="preserve"> </w:t>
          </w:r>
          <w:r w:rsidR="002A3510" w:rsidRPr="002A3510">
            <w:rPr>
              <w:noProof/>
              <w:lang w:val="en-US"/>
            </w:rPr>
            <w:t>[6]</w:t>
          </w:r>
          <w:r w:rsidR="007A204D">
            <w:fldChar w:fldCharType="end"/>
          </w:r>
        </w:sdtContent>
      </w:sdt>
      <w:r w:rsidR="00CE2D11">
        <w:t xml:space="preserve"> of</w:t>
      </w:r>
      <w:r>
        <w:t xml:space="preserve"> 480189 users and 17770 movies </w:t>
      </w:r>
      <w:r w:rsidR="007A204D">
        <w:t>and</w:t>
      </w:r>
      <w:r w:rsidR="00CE2D11">
        <w:t xml:space="preserve"> a rating </w:t>
      </w:r>
      <w:r w:rsidR="007A204D">
        <w:t xml:space="preserve">in the range of {1, </w:t>
      </w:r>
      <w:r w:rsidR="00CE2D11">
        <w:t>5</w:t>
      </w:r>
      <w:r w:rsidR="007A204D">
        <w:t>}</w:t>
      </w:r>
      <w:r w:rsidR="00CE2D11">
        <w:t xml:space="preserve">. </w:t>
      </w:r>
      <w:r w:rsidR="007A204D">
        <w:t>The values that were present were only around 100 million out of a total of 8.5 billion entries. The error was calculated using square mean root error.</w:t>
      </w:r>
    </w:p>
    <w:p w:rsidR="007A204D" w:rsidRDefault="007A204D" w:rsidP="008B3F59">
      <w:pPr>
        <w:pStyle w:val="Heading3"/>
        <w:spacing w:line="360" w:lineRule="auto"/>
        <w:jc w:val="both"/>
      </w:pPr>
      <w:bookmarkStart w:id="30" w:name="_Toc326656356"/>
      <w:r>
        <w:t>Triangulation of sensor-net</w:t>
      </w:r>
      <w:bookmarkEnd w:id="30"/>
    </w:p>
    <w:p w:rsidR="00FE6B31" w:rsidRPr="00E73DA9" w:rsidRDefault="007A204D" w:rsidP="008B3F59">
      <w:pPr>
        <w:spacing w:line="360" w:lineRule="auto"/>
        <w:jc w:val="both"/>
      </w:pPr>
      <w:r>
        <w:t xml:space="preserve">In sensor networks where the calculating distances between each sensor is not practically feasible due to limited range of signals that each sensor emits, sensors can be thought to be arranged along the rows and columns of the matrix. This matrix contains only partial </w:t>
      </w:r>
      <w:r>
        <w:lastRenderedPageBreak/>
        <w:t xml:space="preserve">information about distances </w:t>
      </w:r>
      <w:r w:rsidR="00FE6B31">
        <w:t>because distance between all sensors is not known. So this is again a matrix completion problem which is possible to recover with very few known entries (Singer, Biswas et al).</w:t>
      </w:r>
    </w:p>
    <w:p w:rsidR="0090552A" w:rsidRDefault="00FE6B31" w:rsidP="008B3F59">
      <w:pPr>
        <w:pStyle w:val="Heading3"/>
        <w:spacing w:line="360" w:lineRule="auto"/>
        <w:jc w:val="both"/>
      </w:pPr>
      <w:bookmarkStart w:id="31" w:name="_Toc326656357"/>
      <w:r>
        <w:t>Other applications</w:t>
      </w:r>
      <w:bookmarkEnd w:id="31"/>
    </w:p>
    <w:p w:rsidR="00FE6B31" w:rsidRDefault="00FE6B31" w:rsidP="008B3F59">
      <w:pPr>
        <w:spacing w:line="360" w:lineRule="auto"/>
        <w:jc w:val="both"/>
      </w:pPr>
      <w:r>
        <w:t xml:space="preserve">There has been some good progress in the field of quantum tomography when the </w:t>
      </w:r>
      <w:proofErr w:type="gramStart"/>
      <w:r>
        <w:t xml:space="preserve">authors of </w:t>
      </w:r>
      <w:sdt>
        <w:sdtPr>
          <w:id w:val="423074287"/>
          <w:citation/>
        </w:sdtPr>
        <w:sdtContent>
          <w:r>
            <w:fldChar w:fldCharType="begin"/>
          </w:r>
          <w:r>
            <w:rPr>
              <w:lang w:val="en-US"/>
            </w:rPr>
            <w:instrText xml:space="preserve"> CITATION Gro09 \l 1033 </w:instrText>
          </w:r>
          <w:r>
            <w:fldChar w:fldCharType="separate"/>
          </w:r>
          <w:r w:rsidR="002A3510" w:rsidRPr="002A3510">
            <w:rPr>
              <w:noProof/>
              <w:lang w:val="en-US"/>
            </w:rPr>
            <w:t>[7]</w:t>
          </w:r>
          <w:r>
            <w:fldChar w:fldCharType="end"/>
          </w:r>
        </w:sdtContent>
      </w:sdt>
      <w:r>
        <w:t xml:space="preserve"> has</w:t>
      </w:r>
      <w:proofErr w:type="gramEnd"/>
      <w:r>
        <w:t xml:space="preserve"> shown that quantum tomography can be dealt with the help of matrix completion. Apart from that matrix completion problems are very common in computer vision as many pixel</w:t>
      </w:r>
      <w:r w:rsidR="00C5214C">
        <w:t xml:space="preserve">s may be missing due to occulusion or tracking failures in video sequences. Further scene recovery from inferring motion of camera can be casted as a matrix completion problem which is known as structure from motion problem </w:t>
      </w:r>
      <w:sdt>
        <w:sdtPr>
          <w:id w:val="765506317"/>
          <w:citation/>
        </w:sdtPr>
        <w:sdtContent>
          <w:r w:rsidR="00C5214C">
            <w:fldChar w:fldCharType="begin"/>
          </w:r>
          <w:r w:rsidR="00C5214C">
            <w:rPr>
              <w:lang w:val="en-US"/>
            </w:rPr>
            <w:instrText xml:space="preserve"> CITATION Che04 \l 1033 </w:instrText>
          </w:r>
          <w:r w:rsidR="00C5214C">
            <w:fldChar w:fldCharType="separate"/>
          </w:r>
          <w:r w:rsidR="002A3510" w:rsidRPr="002A3510">
            <w:rPr>
              <w:noProof/>
              <w:lang w:val="en-US"/>
            </w:rPr>
            <w:t>[8]</w:t>
          </w:r>
          <w:r w:rsidR="00C5214C">
            <w:fldChar w:fldCharType="end"/>
          </w:r>
        </w:sdtContent>
      </w:sdt>
      <w:r w:rsidR="00C5214C">
        <w:t xml:space="preserve"> </w:t>
      </w:r>
      <w:sdt>
        <w:sdtPr>
          <w:id w:val="1342125048"/>
          <w:citation/>
        </w:sdtPr>
        <w:sdtContent>
          <w:r w:rsidR="00C5214C">
            <w:fldChar w:fldCharType="begin"/>
          </w:r>
          <w:r w:rsidR="00C5214C">
            <w:rPr>
              <w:lang w:val="en-US"/>
            </w:rPr>
            <w:instrText xml:space="preserve"> CITATION Tom92 \l 1033 </w:instrText>
          </w:r>
          <w:r w:rsidR="00C5214C">
            <w:fldChar w:fldCharType="separate"/>
          </w:r>
          <w:r w:rsidR="002A3510" w:rsidRPr="002A3510">
            <w:rPr>
              <w:noProof/>
              <w:lang w:val="en-US"/>
            </w:rPr>
            <w:t>[9]</w:t>
          </w:r>
          <w:r w:rsidR="00C5214C">
            <w:fldChar w:fldCharType="end"/>
          </w:r>
        </w:sdtContent>
      </w:sdt>
      <w:r w:rsidR="00C5214C">
        <w:t>.</w:t>
      </w:r>
      <w:r>
        <w:t xml:space="preserve"> </w:t>
      </w:r>
      <w:r w:rsidR="00C5214C">
        <w:t>These are some of many other applications which are constantly growing out of this relatively newer field.</w:t>
      </w:r>
    </w:p>
    <w:p w:rsidR="00AC2BAE" w:rsidRDefault="00C5214C" w:rsidP="008B3F59">
      <w:pPr>
        <w:pStyle w:val="Heading2"/>
        <w:spacing w:line="360" w:lineRule="auto"/>
        <w:jc w:val="both"/>
      </w:pPr>
      <w:bookmarkStart w:id="32" w:name="_Toc326656358"/>
      <w:r>
        <w:t>Assumptions</w:t>
      </w:r>
      <w:bookmarkEnd w:id="32"/>
    </w:p>
    <w:p w:rsidR="00C5214C" w:rsidRDefault="002D71C2" w:rsidP="008B3F59">
      <w:pPr>
        <w:spacing w:line="360" w:lineRule="auto"/>
        <w:jc w:val="both"/>
      </w:pPr>
      <w:r>
        <w:t xml:space="preserve">The </w:t>
      </w:r>
      <w:r w:rsidR="00294286">
        <w:t>matrices above in all the applications are structured in the sense that all are of low rank (we recall that low rank means that all the columns of the matrix are not linearly independent). Thus there is redundancy in the matrix, which we can afford to lose. In particular, in the Netflix dataset matrix, it is commonly believed that only a few factors contribute to likings of person, in sensor net distance matrix, if the sensors are arranged in 2D space the rank of the matrix is two, otherwise if the sensors are arranged in 3D space the rank of the matrix is three. So in this particular application we need very few entries to recover because the rank is very low.</w:t>
      </w:r>
    </w:p>
    <w:p w:rsidR="00294286" w:rsidRDefault="00294286" w:rsidP="008B3F59">
      <w:pPr>
        <w:spacing w:line="360" w:lineRule="auto"/>
        <w:jc w:val="both"/>
        <w:rPr>
          <w:rFonts w:eastAsiaTheme="minorEastAsia"/>
        </w:rPr>
      </w:pPr>
      <w:r>
        <w:t xml:space="preserve">The intuition behind this idea is that </w:t>
      </w:r>
      <w:r w:rsidR="00FB3387">
        <w:t xml:space="preserve">in case of a  </w:t>
      </w:r>
      <m:oMath>
        <m:r>
          <w:rPr>
            <w:rFonts w:ascii="Cambria Math" w:hAnsi="Cambria Math"/>
          </w:rPr>
          <m:t>n×n</m:t>
        </m:r>
      </m:oMath>
      <w:r w:rsidR="00FB3387">
        <w:rPr>
          <w:rFonts w:eastAsiaTheme="minorEastAsia"/>
        </w:rPr>
        <w:t xml:space="preserve"> </w:t>
      </w:r>
      <w:r w:rsidR="00FB3387">
        <w:t xml:space="preserve">matrix,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B3387">
        <w:rPr>
          <w:rFonts w:eastAsiaTheme="minorEastAsia"/>
        </w:rPr>
        <w:t xml:space="preserve"> entries, however if the matrix is of low rank, </w:t>
      </w:r>
      <w:r w:rsidR="00FB3387">
        <w:t xml:space="preserve">we don’t have the freedom to choose all vectors in </w:t>
      </w:r>
      <m:oMath>
        <m:sSup>
          <m:sSupPr>
            <m:ctrlPr>
              <w:rPr>
                <w:rFonts w:ascii="Cambria Math" w:hAnsi="Cambria Math"/>
                <w:i/>
              </w:rPr>
            </m:ctrlPr>
          </m:sSupPr>
          <m:e>
            <m:r>
              <w:rPr>
                <w:rFonts w:ascii="Cambria Math" w:hAnsi="Cambria Math"/>
              </w:rPr>
              <m:t>R</m:t>
            </m:r>
          </m:e>
          <m:sup>
            <m:r>
              <w:rPr>
                <w:rFonts w:ascii="Cambria Math" w:hAnsi="Cambria Math"/>
              </w:rPr>
              <m:t>nxn</m:t>
            </m:r>
          </m:sup>
        </m:sSup>
      </m:oMath>
      <w:r w:rsidR="00FB3387">
        <w:rPr>
          <w:rFonts w:eastAsiaTheme="minorEastAsia"/>
        </w:rPr>
        <w:t xml:space="preserve"> space, instead only certain vectors are allowed which satisfy the constraint that the matrices are of low rank. This means there is low dimensional space from which matrices are selected.</w:t>
      </w:r>
    </w:p>
    <w:p w:rsidR="00FB3387" w:rsidRPr="00C5214C" w:rsidRDefault="00FB3387" w:rsidP="008B3F59">
      <w:pPr>
        <w:spacing w:line="360" w:lineRule="auto"/>
        <w:jc w:val="both"/>
      </w:pPr>
      <w:r>
        <w:rPr>
          <w:rFonts w:eastAsiaTheme="minorEastAsia"/>
        </w:rPr>
        <w:t xml:space="preserve">It turns out that in case of the above </w:t>
      </w:r>
      <m:oMath>
        <m:r>
          <w:rPr>
            <w:rFonts w:ascii="Cambria Math" w:hAnsi="Cambria Math"/>
          </w:rPr>
          <m:t>n×n</m:t>
        </m:r>
      </m:oMath>
      <w:r>
        <w:rPr>
          <w:rFonts w:eastAsiaTheme="minorEastAsia"/>
        </w:rPr>
        <w:t xml:space="preserve"> matrix </w:t>
      </w:r>
      <w:r w:rsidR="001D15D0">
        <w:rPr>
          <w:rFonts w:eastAsiaTheme="minorEastAsia"/>
        </w:rPr>
        <w:t xml:space="preserve">of rank r the space from which we select all vectors is </w:t>
      </w:r>
      <m:oMath>
        <m:r>
          <w:rPr>
            <w:rFonts w:ascii="Cambria Math" w:eastAsiaTheme="minorEastAsia" w:hAnsi="Cambria Math"/>
          </w:rPr>
          <m:t>2nr-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D15D0">
        <w:rPr>
          <w:rFonts w:eastAsiaTheme="minorEastAsia"/>
        </w:rPr>
        <w:t xml:space="preserve">  we call this term as degrees of the freedom</w:t>
      </w:r>
      <w:sdt>
        <w:sdtPr>
          <w:rPr>
            <w:rFonts w:eastAsiaTheme="minorEastAsia"/>
          </w:rPr>
          <w:id w:val="-1451705134"/>
          <w:citation/>
        </w:sdtPr>
        <w:sdtContent>
          <w:r w:rsidR="00334481">
            <w:rPr>
              <w:rFonts w:eastAsiaTheme="minorEastAsia"/>
            </w:rPr>
            <w:fldChar w:fldCharType="begin"/>
          </w:r>
          <w:r w:rsidR="00334481">
            <w:rPr>
              <w:rFonts w:eastAsiaTheme="minorEastAsia"/>
              <w:lang w:val="en-US"/>
            </w:rPr>
            <w:instrText xml:space="preserve"> CITATION Can08 \l 1033 </w:instrText>
          </w:r>
          <w:r w:rsidR="00334481">
            <w:rPr>
              <w:rFonts w:eastAsiaTheme="minorEastAsia"/>
            </w:rPr>
            <w:fldChar w:fldCharType="separate"/>
          </w:r>
          <w:r w:rsidR="002A3510">
            <w:rPr>
              <w:rFonts w:eastAsiaTheme="minorEastAsia"/>
              <w:noProof/>
              <w:lang w:val="en-US"/>
            </w:rPr>
            <w:t xml:space="preserve"> </w:t>
          </w:r>
          <w:r w:rsidR="002A3510" w:rsidRPr="002A3510">
            <w:rPr>
              <w:rFonts w:eastAsiaTheme="minorEastAsia"/>
              <w:noProof/>
              <w:lang w:val="en-US"/>
            </w:rPr>
            <w:t>[5]</w:t>
          </w:r>
          <w:r w:rsidR="00334481">
            <w:rPr>
              <w:rFonts w:eastAsiaTheme="minorEastAsia"/>
            </w:rPr>
            <w:fldChar w:fldCharType="end"/>
          </w:r>
        </w:sdtContent>
      </w:sdt>
      <w:r w:rsidR="001D15D0">
        <w:rPr>
          <w:rFonts w:eastAsiaTheme="minorEastAsia"/>
        </w:rPr>
        <w:t xml:space="preserve"> of the matrix</w:t>
      </w:r>
      <m:oMath>
        <m:r>
          <w:rPr>
            <w:rFonts w:ascii="Cambria Math" w:hAnsi="Cambria Math"/>
          </w:rPr>
          <m:t xml:space="preserve"> n×n</m:t>
        </m:r>
      </m:oMath>
      <w:r w:rsidR="001D15D0">
        <w:rPr>
          <w:rFonts w:eastAsiaTheme="minorEastAsia"/>
        </w:rPr>
        <w:t xml:space="preserve"> with rank r.</w:t>
      </w:r>
    </w:p>
    <w:p w:rsidR="00C5214C" w:rsidRPr="001D15D0" w:rsidRDefault="001D15D0" w:rsidP="008B3F59">
      <w:pPr>
        <w:spacing w:line="360" w:lineRule="auto"/>
        <w:jc w:val="both"/>
        <w:rPr>
          <w:b/>
          <w:u w:val="single"/>
        </w:rPr>
      </w:pPr>
      <w:r w:rsidRPr="001D15D0">
        <w:rPr>
          <w:b/>
          <w:u w:val="single"/>
        </w:rPr>
        <w:t>Proof</w:t>
      </w:r>
    </w:p>
    <w:p w:rsidR="001D15D0" w:rsidRDefault="001D15D0" w:rsidP="008B3F59">
      <w:pPr>
        <w:spacing w:line="360" w:lineRule="auto"/>
        <w:jc w:val="both"/>
      </w:pPr>
      <w:r>
        <w:t>Consider the SVD of the matrix</w:t>
      </w:r>
    </w:p>
    <w:p w:rsidR="001D15D0" w:rsidRDefault="001D15D0" w:rsidP="008B3F59">
      <w:pPr>
        <w:spacing w:line="360" w:lineRule="auto"/>
        <w:jc w:val="both"/>
      </w:pPr>
      <m:oMathPara>
        <m:oMath>
          <m:r>
            <w:rPr>
              <w:rFonts w:ascii="Cambria Math" w:hAnsi="Cambria Math"/>
            </w:rPr>
            <m:t>M=U∑</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1D15D0" w:rsidRDefault="001D15D0" w:rsidP="008B3F59">
      <w:pPr>
        <w:spacing w:line="360" w:lineRule="auto"/>
        <w:jc w:val="both"/>
      </w:pPr>
      <w:r>
        <w:lastRenderedPageBreak/>
        <w:t xml:space="preserve">The set of possible singular values is a </w:t>
      </w:r>
      <w:r w:rsidRPr="0051579F">
        <w:rPr>
          <w:i/>
        </w:rPr>
        <w:t>convex cone</w:t>
      </w:r>
      <w:r>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r</m:t>
            </m:r>
          </m:sup>
        </m:sSup>
      </m:oMath>
      <w:r>
        <w:t>.  Specifically, it is the cone define</w:t>
      </w:r>
      <w:r w:rsidR="0051579F">
        <w:t>d by the following inequalities. This cone is an r-dimensional manifold.</w:t>
      </w:r>
    </w:p>
    <w:p w:rsidR="001D15D0" w:rsidRDefault="001D15D0" w:rsidP="008B3F59">
      <w:pPr>
        <w:spacing w:line="360" w:lineRule="auto"/>
        <w:ind w:left="2160" w:firstLine="720"/>
        <w:jc w:val="both"/>
      </w:pPr>
      <w:r>
        <w:t xml:space="preserve">     0 </w:t>
      </w:r>
      <w:proofErr w:type="gramStart"/>
      <w:r>
        <w:t xml:space="preserve">&lt;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&lt;</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&lt;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 . ., </w:t>
      </w:r>
      <m:oMath>
        <m:sSub>
          <m:sSubPr>
            <m:ctrlPr>
              <w:rPr>
                <w:rFonts w:ascii="Cambria Math" w:hAnsi="Cambria Math"/>
                <w:i/>
              </w:rPr>
            </m:ctrlPr>
          </m:sSubPr>
          <m:e>
            <m:r>
              <w:rPr>
                <w:rFonts w:ascii="Cambria Math" w:hAnsi="Cambria Math"/>
              </w:rPr>
              <m:t>s</m:t>
            </m:r>
          </m:e>
          <m:sub>
            <m:r>
              <w:rPr>
                <w:rFonts w:ascii="Cambria Math" w:hAnsi="Cambria Math"/>
              </w:rPr>
              <m:t>r-1</m:t>
            </m:r>
          </m:sub>
        </m:sSub>
      </m:oMath>
      <w:r w:rsidR="00D13AB9">
        <w:t xml:space="preserve">&lt; </w:t>
      </w:r>
      <m:oMath>
        <m:sSub>
          <m:sSubPr>
            <m:ctrlPr>
              <w:rPr>
                <w:rFonts w:ascii="Cambria Math" w:hAnsi="Cambria Math"/>
                <w:i/>
              </w:rPr>
            </m:ctrlPr>
          </m:sSubPr>
          <m:e>
            <m:r>
              <w:rPr>
                <w:rFonts w:ascii="Cambria Math" w:hAnsi="Cambria Math"/>
              </w:rPr>
              <m:t>s</m:t>
            </m:r>
          </m:e>
          <m:sub>
            <m:r>
              <w:rPr>
                <w:rFonts w:ascii="Cambria Math" w:hAnsi="Cambria Math"/>
              </w:rPr>
              <m:t>r</m:t>
            </m:r>
          </m:sub>
        </m:sSub>
      </m:oMath>
    </w:p>
    <w:p w:rsidR="001D15D0" w:rsidRDefault="001D15D0" w:rsidP="008B3F59">
      <w:pPr>
        <w:spacing w:line="360" w:lineRule="auto"/>
        <w:jc w:val="both"/>
      </w:pPr>
      <w:r>
        <w:t xml:space="preserve">The set of possible left singular vectors is an </w:t>
      </w:r>
      <w:r w:rsidRPr="00D13AB9">
        <w:rPr>
          <w:i/>
        </w:rPr>
        <w:t>orthonorma</w:t>
      </w:r>
      <w:r w:rsidR="00D13AB9" w:rsidRPr="00D13AB9">
        <w:rPr>
          <w:i/>
        </w:rPr>
        <w:t>l k-frame</w:t>
      </w:r>
      <w:r w:rsidR="00D13AB9">
        <w:t xml:space="preserve"> in</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D13AB9">
        <w:t xml:space="preserve">. The space of all such </w:t>
      </w:r>
      <w:r>
        <w:t xml:space="preserve">frames is known as a </w:t>
      </w:r>
      <w:r w:rsidRPr="00D13AB9">
        <w:rPr>
          <w:i/>
        </w:rPr>
        <w:t>Stiefel manifold</w:t>
      </w:r>
      <w:r>
        <w:t>, which</w:t>
      </w:r>
      <w:r w:rsidR="00D13AB9">
        <w:t xml:space="preserve"> has dimension (2n - r - 1</w:t>
      </w:r>
      <w:proofErr w:type="gramStart"/>
      <w:r w:rsidR="00D13AB9">
        <w:t>)r</w:t>
      </w:r>
      <w:proofErr w:type="gramEnd"/>
      <w:r w:rsidR="00D13AB9">
        <w:t>/2.</w:t>
      </w:r>
      <w:r w:rsidR="0051579F">
        <w:t xml:space="preserve"> </w:t>
      </w:r>
      <w:r>
        <w:t xml:space="preserve">Similarly, the set of possible right singular vectors is also a </w:t>
      </w:r>
      <w:r w:rsidRPr="0051579F">
        <w:rPr>
          <w:i/>
        </w:rPr>
        <w:t xml:space="preserve">Stiefel </w:t>
      </w:r>
      <w:r w:rsidR="00D13AB9" w:rsidRPr="0051579F">
        <w:rPr>
          <w:i/>
        </w:rPr>
        <w:t>manifold</w:t>
      </w:r>
      <w:r w:rsidR="00D13AB9">
        <w:t xml:space="preserve"> of the same dimension.</w:t>
      </w:r>
    </w:p>
    <w:p w:rsidR="0051579F" w:rsidRDefault="005C1844" w:rsidP="008B3F59">
      <w:pPr>
        <w:spacing w:line="360"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nxn</m:t>
              </m:r>
            </m:sup>
          </m:sSup>
        </m:oMath>
      </m:oMathPara>
    </w:p>
    <w:p w:rsidR="001D15D0" w:rsidRDefault="001D15D0" w:rsidP="008B3F59">
      <w:pPr>
        <w:spacing w:line="360" w:lineRule="auto"/>
        <w:jc w:val="both"/>
      </w:pPr>
      <w:r>
        <w:t xml:space="preserve">The singular value decomposition corresponds to a </w:t>
      </w:r>
      <w:r w:rsidRPr="00334481">
        <w:rPr>
          <w:b/>
        </w:rPr>
        <w:t>bijection</w:t>
      </w:r>
      <w:r>
        <w:t xml:space="preserve"> from the product of </w:t>
      </w:r>
      <w:r w:rsidR="00D13AB9">
        <w:t>these three manifolds to a</w:t>
      </w:r>
      <w:r>
        <w:t xml:space="preserve"> subset of the manifold consisting of all n x n matrices of rank r.  The existence of such a bijection proves that the two manifolds have the same</w:t>
      </w:r>
      <w:r w:rsidR="0051579F">
        <w:t xml:space="preserve"> dimension.</w:t>
      </w:r>
    </w:p>
    <w:p w:rsidR="0051579F" w:rsidRDefault="0051579F" w:rsidP="008B3F59">
      <w:pPr>
        <w:spacing w:line="360" w:lineRule="auto"/>
        <w:jc w:val="both"/>
      </w:pPr>
      <w:r>
        <w:t xml:space="preserve">Thus actually </w:t>
      </w:r>
      <w:r w:rsidR="00E156F4">
        <w:t xml:space="preserve">if we know only </w:t>
      </w:r>
      <w:proofErr w:type="gramStart"/>
      <w:r w:rsidR="00E156F4">
        <w:t>r(</w:t>
      </w:r>
      <w:proofErr w:type="gramEnd"/>
      <w:r w:rsidR="00E156F4">
        <w:t>2n-r) number out of n</w:t>
      </w:r>
      <w:r w:rsidR="00E156F4" w:rsidRPr="00E156F4">
        <w:rPr>
          <w:vertAlign w:val="superscript"/>
        </w:rPr>
        <w:t>2</w:t>
      </w:r>
      <w:r w:rsidR="00E156F4">
        <w:t xml:space="preserve">, we can hope to complete the whole matrix. The next major question is that whether any set of these </w:t>
      </w:r>
      <w:proofErr w:type="gramStart"/>
      <w:r w:rsidR="00E156F4">
        <w:t>r(</w:t>
      </w:r>
      <w:proofErr w:type="gramEnd"/>
      <w:r w:rsidR="00E156F4">
        <w:t xml:space="preserve">2n-r) number is sufficient to </w:t>
      </w:r>
      <w:r w:rsidR="00334481">
        <w:t>recover the matrix or whether only some combinations work?</w:t>
      </w:r>
    </w:p>
    <w:p w:rsidR="00C5214C" w:rsidRDefault="00FB2977" w:rsidP="008B3F59">
      <w:pPr>
        <w:pStyle w:val="Heading2"/>
        <w:spacing w:line="360" w:lineRule="auto"/>
        <w:jc w:val="both"/>
      </w:pPr>
      <w:bookmarkStart w:id="33" w:name="_Toc326656359"/>
      <w:r>
        <w:t>Mathematical model</w:t>
      </w:r>
      <w:bookmarkEnd w:id="33"/>
    </w:p>
    <w:p w:rsidR="00820AA7" w:rsidRDefault="00820AA7" w:rsidP="008B3F59">
      <w:pPr>
        <w:spacing w:line="360" w:lineRule="auto"/>
        <w:jc w:val="both"/>
      </w:pPr>
      <w:r>
        <w:t>Let U and V be two sets of cardinality m and n such that:</w:t>
      </w:r>
    </w:p>
    <w:p w:rsidR="00820AA7" w:rsidRPr="00820AA7" w:rsidRDefault="00820AA7" w:rsidP="008B3F59">
      <w:pPr>
        <w:spacing w:line="360" w:lineRule="auto"/>
        <w:jc w:val="both"/>
        <w:rPr>
          <w:rFonts w:eastAsiaTheme="minorEastAsia"/>
        </w:rPr>
      </w:pPr>
      <m:oMathPara>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m</m:t>
                  </m:r>
                </m:sub>
              </m:sSub>
            </m:e>
          </m:d>
          <m:r>
            <m:rPr>
              <m:sty m:val="p"/>
            </m:rPr>
            <w:rPr>
              <w:rFonts w:ascii="Cambria Math" w:hAnsi="Cambria Math"/>
            </w:rPr>
            <w:br/>
          </m:r>
        </m:oMath>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97C5A" w:rsidRDefault="00397C5A" w:rsidP="008B3F59">
      <w:pPr>
        <w:spacing w:line="360" w:lineRule="auto"/>
        <w:jc w:val="both"/>
        <w:rPr>
          <w:rFonts w:eastAsiaTheme="minorEastAsia"/>
        </w:rPr>
      </w:pPr>
    </w:p>
    <w:p w:rsidR="00820AA7" w:rsidRPr="00397C5A" w:rsidRDefault="00820AA7" w:rsidP="008B3F59">
      <w:pPr>
        <w:spacing w:line="360" w:lineRule="auto"/>
        <w:jc w:val="both"/>
        <w:rPr>
          <w:rFonts w:eastAsiaTheme="minorEastAsia"/>
        </w:rPr>
      </w:pPr>
      <w:r>
        <w:rPr>
          <w:rFonts w:eastAsiaTheme="minorEastAsia"/>
        </w:rPr>
        <w:t>There exist a</w:t>
      </w:r>
      <w:r w:rsidR="00397C5A">
        <w:rPr>
          <w:rFonts w:eastAsiaTheme="minorEastAsia"/>
        </w:rPr>
        <w:t>n</w:t>
      </w:r>
      <w:r>
        <w:rPr>
          <w:rFonts w:eastAsiaTheme="minorEastAsia"/>
        </w:rPr>
        <w:t xml:space="preserve"> injection, which defines a matrix such that</w:t>
      </w:r>
      <m:oMath>
        <m:r>
          <m:rPr>
            <m:sty m:val="p"/>
          </m:rPr>
          <w:rPr>
            <w:rFonts w:ascii="Cambria Math" w:hAnsi="Cambria Math"/>
          </w:rPr>
          <w:br/>
        </m:r>
      </m:oMath>
      <m:oMathPara>
        <m:oMathParaPr>
          <m:jc m:val="center"/>
        </m:oMathParaPr>
        <m:oMath>
          <m:r>
            <w:rPr>
              <w:rFonts w:ascii="Cambria Math" w:hAnsi="Cambria Math"/>
            </w:rPr>
            <m:t>γ:U×V→R</m:t>
          </m:r>
        </m:oMath>
      </m:oMathPara>
    </w:p>
    <w:p w:rsidR="00397C5A" w:rsidRPr="00820AA7" w:rsidRDefault="00397C5A" w:rsidP="008B3F59">
      <w:pPr>
        <w:spacing w:line="360" w:lineRule="auto"/>
        <w:jc w:val="both"/>
        <w:rPr>
          <w:rFonts w:eastAsiaTheme="minorEastAsia"/>
        </w:rPr>
      </w:pPr>
      <m:oMathPara>
        <m:oMathParaPr>
          <m:jc m:val="center"/>
        </m:oMathPara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=o     ;oϵR</m:t>
          </m:r>
        </m:oMath>
      </m:oMathPara>
    </w:p>
    <w:p w:rsidR="00397C5A" w:rsidRDefault="00397C5A" w:rsidP="008B3F59">
      <w:pPr>
        <w:spacing w:line="360" w:lineRule="auto"/>
        <w:jc w:val="both"/>
      </w:pPr>
    </w:p>
    <w:p w:rsidR="00820AA7" w:rsidRDefault="00820AA7" w:rsidP="008B3F59">
      <w:pPr>
        <w:spacing w:line="360" w:lineRule="auto"/>
        <w:jc w:val="both"/>
        <w:rPr>
          <w:rFonts w:eastAsiaTheme="minorEastAsia"/>
        </w:rPr>
      </w:pPr>
      <w:r>
        <w:t>Now consider a</w:t>
      </w:r>
      <w:r w:rsidR="00397C5A">
        <w:t>n</w:t>
      </w:r>
      <w:r>
        <w:t xml:space="preserve"> orthogonal projection </w:t>
      </w:r>
      <m:oMath>
        <m:sSub>
          <m:sSubPr>
            <m:ctrlPr>
              <w:rPr>
                <w:rFonts w:ascii="Cambria Math" w:hAnsi="Cambria Math"/>
                <w:i/>
              </w:rPr>
            </m:ctrlPr>
          </m:sSubPr>
          <m:e>
            <m:r>
              <w:rPr>
                <w:rFonts w:ascii="Cambria Math" w:hAnsi="Cambria Math"/>
              </w:rPr>
              <m:t>P</m:t>
            </m:r>
          </m:e>
          <m:sub>
            <m:r>
              <w:rPr>
                <w:rFonts w:ascii="Cambria Math" w:hAnsi="Cambria Math"/>
              </w:rPr>
              <m:t>Ω</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nxn</m:t>
            </m:r>
          </m:sup>
        </m:sSup>
        <m:r>
          <w:rPr>
            <w:rFonts w:ascii="Cambria Math" w:eastAsiaTheme="minorEastAsia" w:hAnsi="Cambria Math"/>
          </w:rPr>
          <m:t>→</m:t>
        </m:r>
        <m:sSup>
          <m:sSupPr>
            <m:ctrlPr>
              <w:rPr>
                <w:rFonts w:ascii="Cambria Math" w:hAnsi="Cambria Math"/>
                <w:i/>
              </w:rPr>
            </m:ctrlPr>
          </m:sSupPr>
          <m:e>
            <m:r>
              <w:rPr>
                <w:rFonts w:ascii="Cambria Math" w:hAnsi="Cambria Math"/>
              </w:rPr>
              <m:t>R</m:t>
            </m:r>
          </m:e>
          <m:sup>
            <m:r>
              <w:rPr>
                <w:rFonts w:ascii="Cambria Math" w:hAnsi="Cambria Math"/>
              </w:rPr>
              <m:t>nxn</m:t>
            </m:r>
          </m:sup>
        </m:sSup>
      </m:oMath>
      <w:r>
        <w:rPr>
          <w:rFonts w:eastAsiaTheme="minorEastAsia"/>
        </w:rPr>
        <w:t xml:space="preserve"> </w:t>
      </w:r>
      <w:r w:rsidR="00397C5A">
        <w:rPr>
          <w:rFonts w:eastAsiaTheme="minorEastAsia"/>
        </w:rPr>
        <w:t xml:space="preserve">onto the subspace of matrices which vanishes outside of set </w:t>
      </w:r>
      <w:r w:rsidR="00782100">
        <w:rPr>
          <w:rFonts w:eastAsiaTheme="minorEastAsia" w:cstheme="minorHAnsi"/>
        </w:rPr>
        <w:t xml:space="preserve">Ω </w:t>
      </w:r>
      <w:r w:rsidR="00782100">
        <w:rPr>
          <w:rFonts w:eastAsiaTheme="minorEastAsia"/>
        </w:rPr>
        <w:t>(</w:t>
      </w:r>
      <m:oMath>
        <m:r>
          <w:rPr>
            <w:rFonts w:ascii="Cambria Math" w:eastAsiaTheme="minorEastAsia" w:hAnsi="Cambria Math" w:cstheme="minorHAnsi"/>
          </w:rPr>
          <m:t>Ω</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n</m:t>
            </m:r>
          </m:e>
        </m:d>
      </m:oMath>
      <w:r w:rsidR="00397C5A">
        <w:rPr>
          <w:rFonts w:eastAsiaTheme="minorEastAsia"/>
        </w:rPr>
        <w:t xml:space="preserve"> ) such that</w:t>
      </w:r>
    </w:p>
    <w:p w:rsidR="00397C5A" w:rsidRDefault="005C1844" w:rsidP="008B3F59">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ij </m:t>
                      </m:r>
                    </m:sub>
                  </m:sSub>
                  <m:r>
                    <w:rPr>
                      <w:rFonts w:ascii="Cambria Math" w:eastAsiaTheme="minorEastAsia" w:hAnsi="Cambria Math"/>
                    </w:rPr>
                    <m:t xml:space="preserve">        (i,j ∈ Ω)</m:t>
                  </m:r>
                </m:e>
                <m:e>
                  <m:r>
                    <w:rPr>
                      <w:rFonts w:ascii="Cambria Math" w:eastAsiaTheme="minorEastAsia" w:hAnsi="Cambria Math"/>
                    </w:rPr>
                    <m:t xml:space="preserve"> 0           otherwise</m:t>
                  </m:r>
                </m:e>
              </m:eqArr>
            </m:e>
          </m:d>
        </m:oMath>
      </m:oMathPara>
    </w:p>
    <w:p w:rsidR="00397C5A" w:rsidRDefault="00397C5A" w:rsidP="008B3F59">
      <w:pPr>
        <w:spacing w:line="360" w:lineRule="auto"/>
        <w:jc w:val="both"/>
      </w:pPr>
    </w:p>
    <w:p w:rsidR="00397C5A" w:rsidRDefault="00397C5A" w:rsidP="008B3F59">
      <w:pPr>
        <w:spacing w:line="360" w:lineRule="auto"/>
        <w:jc w:val="both"/>
        <w:rPr>
          <w:rFonts w:eastAsiaTheme="minorEastAsia"/>
        </w:rPr>
      </w:pPr>
      <w:r>
        <w:lastRenderedPageBreak/>
        <w:t>We can hope to recover the matrix M given only the partial matrix</w:t>
      </w:r>
      <m:oMath>
        <m:sSub>
          <m:sSubPr>
            <m:ctrlPr>
              <w:rPr>
                <w:rFonts w:ascii="Cambria Math" w:hAnsi="Cambria Math"/>
                <w:i/>
              </w:rPr>
            </m:ctrlPr>
          </m:sSubPr>
          <m:e>
            <m:r>
              <w:rPr>
                <w:rFonts w:ascii="Cambria Math" w:hAnsi="Cambria Math"/>
              </w:rPr>
              <m:t xml:space="preserve"> P</m:t>
            </m:r>
          </m:e>
          <m:sub>
            <m:r>
              <w:rPr>
                <w:rFonts w:ascii="Cambria Math" w:hAnsi="Cambria Math"/>
              </w:rPr>
              <m:t>Ω</m:t>
            </m:r>
          </m:sub>
        </m:sSub>
        <m:r>
          <w:rPr>
            <w:rFonts w:ascii="Cambria Math" w:hAnsi="Cambria Math"/>
          </w:rPr>
          <m:t>(M)</m:t>
        </m:r>
      </m:oMath>
      <w:r>
        <w:rPr>
          <w:rFonts w:eastAsiaTheme="minorEastAsia"/>
        </w:rPr>
        <w:t xml:space="preserve">, if only one low rank matrix is consistent with data </w:t>
      </w:r>
      <w:proofErr w:type="gramStart"/>
      <w:r>
        <w:rPr>
          <w:rFonts w:eastAsiaTheme="minorEastAsia"/>
        </w:rPr>
        <w:t>in</w:t>
      </w:r>
      <w:proofErr w:type="gramEnd"/>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Ω</m:t>
            </m:r>
          </m:sub>
        </m:sSub>
      </m:oMath>
      <w:r>
        <w:rPr>
          <w:rFonts w:eastAsiaTheme="minorEastAsia"/>
        </w:rPr>
        <w:t xml:space="preserve">(M).  </w:t>
      </w:r>
      <w:r w:rsidR="00782100">
        <w:rPr>
          <w:rFonts w:eastAsiaTheme="minorEastAsia"/>
        </w:rPr>
        <w:t xml:space="preserve">If only one matrix of rank less or equal to </w:t>
      </w:r>
      <w:proofErr w:type="gramStart"/>
      <w:r w:rsidR="00782100">
        <w:rPr>
          <w:rFonts w:eastAsiaTheme="minorEastAsia"/>
        </w:rPr>
        <w:t>r,</w:t>
      </w:r>
      <w:proofErr w:type="gramEnd"/>
      <w:r w:rsidR="00782100">
        <w:rPr>
          <w:rFonts w:eastAsiaTheme="minorEastAsia"/>
        </w:rPr>
        <w:t xml:space="preserve"> fits the data, then we can hope to recover the matrix by solving the optimisation problem as under</w:t>
      </w:r>
    </w:p>
    <w:p w:rsidR="00782100" w:rsidRDefault="005C1844" w:rsidP="008B3F59">
      <w:pPr>
        <w:spacing w:line="360" w:lineRule="auto"/>
        <w:jc w:val="both"/>
      </w:pPr>
      <m:oMathPara>
        <m:oMathParaPr>
          <m:jc m:val="center"/>
        </m:oMathParaPr>
        <m:oMath>
          <m:func>
            <m:funcPr>
              <m:ctrlPr>
                <w:rPr>
                  <w:rFonts w:ascii="Cambria Math" w:hAnsi="Cambria Math"/>
                  <w:i/>
                </w:rPr>
              </m:ctrlPr>
            </m:funcPr>
            <m:fName>
              <m:r>
                <m:rPr>
                  <m:sty m:val="p"/>
                </m:rPr>
                <w:rPr>
                  <w:rFonts w:ascii="Cambria Math" w:hAnsi="Cambria Math"/>
                </w:rPr>
                <m:t xml:space="preserve">min    </m:t>
              </m:r>
            </m:fName>
            <m:e>
              <m:r>
                <w:rPr>
                  <w:rFonts w:ascii="Cambria Math" w:hAnsi="Cambria Math"/>
                </w:rPr>
                <m:t xml:space="preserve">  rank</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iniitial value in algorithm</m:t>
          </m:r>
          <m:r>
            <m:rPr>
              <m:sty m:val="p"/>
            </m:rPr>
            <w:rPr>
              <w:rFonts w:eastAsiaTheme="minorEastAsia"/>
            </w:rPr>
            <w:br/>
          </m:r>
        </m:oMath>
      </m:oMathPara>
    </w:p>
    <w:p w:rsidR="00782100" w:rsidRPr="00820AA7" w:rsidRDefault="00AD41C2" w:rsidP="008B3F59">
      <w:pPr>
        <w:spacing w:line="360" w:lineRule="auto"/>
        <w:jc w:val="both"/>
      </w:pPr>
      <w:r>
        <w:t>However the problem above is NP-hard and grows doubly exponentially in time because of its combinatorial nature</w:t>
      </w:r>
      <w:r w:rsidR="003D0FF6">
        <w:t xml:space="preserve"> </w:t>
      </w:r>
      <w:sdt>
        <w:sdtPr>
          <w:id w:val="-617983549"/>
          <w:citation/>
        </w:sdtPr>
        <w:sdtContent>
          <w:r w:rsidR="003D0FF6">
            <w:fldChar w:fldCharType="begin"/>
          </w:r>
          <w:r w:rsidR="003D0FF6">
            <w:rPr>
              <w:lang w:val="en-US"/>
            </w:rPr>
            <w:instrText xml:space="preserve"> CITATION MaS09 \l 1033 </w:instrText>
          </w:r>
          <w:r w:rsidR="003D0FF6">
            <w:fldChar w:fldCharType="separate"/>
          </w:r>
          <w:r w:rsidR="002A3510" w:rsidRPr="002A3510">
            <w:rPr>
              <w:noProof/>
              <w:lang w:val="en-US"/>
            </w:rPr>
            <w:t>[10]</w:t>
          </w:r>
          <w:r w:rsidR="003D0FF6">
            <w:fldChar w:fldCharType="end"/>
          </w:r>
        </w:sdtContent>
      </w:sdt>
      <w:r>
        <w:t xml:space="preserve"> so recovery using the optimisation problem above is not practical. So the tightest convex envelope to this problem is nuclear norm minimisation problem which was introduced by fazel in her </w:t>
      </w:r>
      <w:proofErr w:type="gramStart"/>
      <w:r>
        <w:t>phd</w:t>
      </w:r>
      <w:proofErr w:type="gramEnd"/>
      <w:r>
        <w:t xml:space="preserve"> thesis</w:t>
      </w:r>
      <w:r w:rsidR="003D0FF6">
        <w:t xml:space="preserve"> </w:t>
      </w:r>
      <w:sdt>
        <w:sdtPr>
          <w:id w:val="-498504215"/>
          <w:citation/>
        </w:sdtPr>
        <w:sdtContent>
          <w:r w:rsidR="003D0FF6">
            <w:fldChar w:fldCharType="begin"/>
          </w:r>
          <w:r w:rsidR="003D0FF6">
            <w:rPr>
              <w:lang w:val="en-US"/>
            </w:rPr>
            <w:instrText xml:space="preserve"> CITATION Faz02 \l 1033 </w:instrText>
          </w:r>
          <w:r w:rsidR="003D0FF6">
            <w:fldChar w:fldCharType="separate"/>
          </w:r>
          <w:r w:rsidR="002A3510" w:rsidRPr="002A3510">
            <w:rPr>
              <w:noProof/>
              <w:lang w:val="en-US"/>
            </w:rPr>
            <w:t>[11]</w:t>
          </w:r>
          <w:r w:rsidR="003D0FF6">
            <w:fldChar w:fldCharType="end"/>
          </w:r>
        </w:sdtContent>
      </w:sdt>
      <w:r>
        <w:t>.</w:t>
      </w:r>
      <w:r w:rsidR="003E49CC">
        <w:t xml:space="preserve"> Futher </w:t>
      </w:r>
      <w:proofErr w:type="gramStart"/>
      <w:r w:rsidR="003E49CC">
        <w:t>in  a</w:t>
      </w:r>
      <w:proofErr w:type="gramEnd"/>
      <w:r w:rsidR="003E49CC">
        <w:t xml:space="preserve"> paper in 2003 they proved that it </w:t>
      </w:r>
      <w:r w:rsidR="003E49CC">
        <w:rPr>
          <w:rFonts w:eastAsiaTheme="minorEastAsia"/>
        </w:rPr>
        <w:t xml:space="preserve">is a semidefinate program </w:t>
      </w:r>
      <w:sdt>
        <w:sdtPr>
          <w:rPr>
            <w:rFonts w:eastAsiaTheme="minorEastAsia"/>
          </w:rPr>
          <w:id w:val="2117559639"/>
          <w:citation/>
        </w:sdtPr>
        <w:sdtContent>
          <w:r w:rsidR="003E49CC">
            <w:rPr>
              <w:rFonts w:eastAsiaTheme="minorEastAsia"/>
            </w:rPr>
            <w:fldChar w:fldCharType="begin"/>
          </w:r>
          <w:r w:rsidR="003E49CC">
            <w:rPr>
              <w:rFonts w:eastAsiaTheme="minorEastAsia"/>
              <w:lang w:val="en-US"/>
            </w:rPr>
            <w:instrText xml:space="preserve"> CITATION Faz03 \l 1033 </w:instrText>
          </w:r>
          <w:r w:rsidR="003E49CC">
            <w:rPr>
              <w:rFonts w:eastAsiaTheme="minorEastAsia"/>
            </w:rPr>
            <w:fldChar w:fldCharType="separate"/>
          </w:r>
          <w:r w:rsidR="002A3510" w:rsidRPr="002A3510">
            <w:rPr>
              <w:rFonts w:eastAsiaTheme="minorEastAsia"/>
              <w:noProof/>
              <w:lang w:val="en-US"/>
            </w:rPr>
            <w:t>[12]</w:t>
          </w:r>
          <w:r w:rsidR="003E49CC">
            <w:rPr>
              <w:rFonts w:eastAsiaTheme="minorEastAsia"/>
            </w:rPr>
            <w:fldChar w:fldCharType="end"/>
          </w:r>
        </w:sdtContent>
      </w:sdt>
    </w:p>
    <w:p w:rsidR="00724536" w:rsidRDefault="00724536" w:rsidP="008B3F59">
      <w:pPr>
        <w:spacing w:line="360" w:lineRule="auto"/>
        <w:jc w:val="both"/>
      </w:pPr>
      <m:oMathPara>
        <m:oMathParaPr>
          <m:jc m:val="center"/>
        </m:oMathParaPr>
        <m:oMath>
          <m:r>
            <w:rPr>
              <w:rFonts w:ascii="Cambria Math" w:hAnsi="Cambria Math"/>
            </w:rPr>
            <m:t xml:space="preserve">minimize </m:t>
          </m:r>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m:rPr>
              <m:sty m:val="p"/>
            </m:rPr>
            <w:rPr>
              <w:rFonts w:ascii="Cambria Math" w:hAnsi="Cambria Math"/>
            </w:rPr>
            <w:br/>
          </m:r>
        </m:oMath>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Ω</m:t>
              </m:r>
            </m:sub>
          </m:sSub>
          <m:d>
            <m:dPr>
              <m:ctrlPr>
                <w:rPr>
                  <w:rFonts w:ascii="Cambria Math" w:hAnsi="Cambria Math"/>
                  <w:i/>
                </w:rPr>
              </m:ctrlPr>
            </m:dPr>
            <m:e>
              <m:r>
                <w:rPr>
                  <w:rFonts w:ascii="Cambria Math" w:hAnsi="Cambria Math"/>
                </w:rPr>
                <m:t>M</m:t>
              </m:r>
            </m:e>
          </m:d>
          <m:r>
            <m:rPr>
              <m:sty m:val="p"/>
            </m:rPr>
            <w:rPr>
              <w:rFonts w:ascii="Cambria Math" w:hAnsi="Cambria Math"/>
            </w:rPr>
            <w:br/>
          </m:r>
        </m:oMath>
        <m:oMath>
          <m:r>
            <w:rPr>
              <w:rFonts w:ascii="Cambria Math" w:eastAsiaTheme="minorEastAsia" w:hAnsi="Cambria Math"/>
            </w:rPr>
            <m:t>Here X is the variable matrix with some initial value in algorithm</m:t>
          </m:r>
          <m:r>
            <m:rPr>
              <m:sty m:val="p"/>
            </m:rPr>
            <w:rPr>
              <w:rFonts w:ascii="Cambria Math" w:hAnsi="Cambria Math"/>
            </w:rPr>
            <w:br/>
          </m:r>
        </m:oMath>
      </m:oMathPara>
    </w:p>
    <w:p w:rsidR="00820AA7" w:rsidRDefault="00724536" w:rsidP="008B3F59">
      <w:pPr>
        <w:spacing w:line="360" w:lineRule="auto"/>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X</m:t>
                </m:r>
              </m:e>
            </m:d>
          </m:e>
          <m:sub>
            <m:r>
              <w:rPr>
                <w:rFonts w:ascii="Cambria Math" w:hAnsi="Cambria Math"/>
              </w:rPr>
              <m:t>*</m:t>
            </m:r>
          </m:sub>
        </m:sSub>
      </m:oMath>
      <w:r>
        <w:rPr>
          <w:rFonts w:eastAsiaTheme="minorEastAsia"/>
        </w:rPr>
        <w:t xml:space="preserve"> is the nuclear norm of the matrix M defined as below</w:t>
      </w:r>
    </w:p>
    <w:p w:rsidR="00724536" w:rsidRPr="00724536" w:rsidRDefault="005C1844" w:rsidP="008B3F59">
      <w:pPr>
        <w:spacing w:line="360" w:lineRule="auto"/>
        <w:jc w:val="both"/>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oMath>
      </m:oMathPara>
    </w:p>
    <w:p w:rsidR="00724536" w:rsidRDefault="000F0881" w:rsidP="008B3F59">
      <w:pPr>
        <w:pStyle w:val="Heading3"/>
        <w:spacing w:line="360" w:lineRule="auto"/>
        <w:jc w:val="both"/>
        <w:rPr>
          <w:rFonts w:eastAsiaTheme="minorEastAsia"/>
        </w:rPr>
      </w:pPr>
      <w:bookmarkStart w:id="34" w:name="_Toc326656360"/>
      <w:r>
        <w:rPr>
          <w:rFonts w:eastAsiaTheme="minorEastAsia"/>
        </w:rPr>
        <w:t xml:space="preserve">Which samples of </w:t>
      </w:r>
      <w:proofErr w:type="gramStart"/>
      <w:r>
        <w:rPr>
          <w:rFonts w:eastAsiaTheme="minorEastAsia"/>
        </w:rPr>
        <w:t>r(</w:t>
      </w:r>
      <w:proofErr w:type="gramEnd"/>
      <w:r>
        <w:rPr>
          <w:rFonts w:eastAsiaTheme="minorEastAsia"/>
        </w:rPr>
        <w:t>2n-r) entries?</w:t>
      </w:r>
      <w:bookmarkEnd w:id="34"/>
    </w:p>
    <w:p w:rsidR="000F0881" w:rsidRDefault="000F0881" w:rsidP="008B3F59">
      <w:pPr>
        <w:spacing w:line="360" w:lineRule="auto"/>
        <w:jc w:val="both"/>
      </w:pPr>
      <w:r>
        <w:t xml:space="preserve">In this section we would like to address the question left unanswered whether all combinations of </w:t>
      </w:r>
      <w:proofErr w:type="gramStart"/>
      <w:r>
        <w:t>r(</w:t>
      </w:r>
      <w:proofErr w:type="gramEnd"/>
      <w:r>
        <w:t xml:space="preserve">2n-r) entries are sufficient to for the rank minimisation and corresponding nuclear norm minimisation problem to converge and give solution. </w:t>
      </w:r>
      <w:r w:rsidR="000C38B7">
        <w:t>We note the following points in this regard.</w:t>
      </w:r>
    </w:p>
    <w:p w:rsidR="000C38B7" w:rsidRDefault="000C38B7" w:rsidP="008B3F59">
      <w:pPr>
        <w:pStyle w:val="ListParagraph"/>
        <w:numPr>
          <w:ilvl w:val="0"/>
          <w:numId w:val="28"/>
        </w:numPr>
        <w:spacing w:line="360" w:lineRule="auto"/>
        <w:jc w:val="both"/>
      </w:pPr>
      <w:r>
        <w:t>If a complete row or column remains un-sampled, there is no hope for matrix recovery because you cannot guess what the row may be out of infinite many options.</w:t>
      </w:r>
    </w:p>
    <w:p w:rsidR="00D7647E" w:rsidRDefault="00D7647E" w:rsidP="008B3F59">
      <w:pPr>
        <w:pStyle w:val="ListParagraph"/>
        <w:spacing w:line="360" w:lineRule="auto"/>
        <w:jc w:val="both"/>
      </w:pPr>
      <m:oMathPara>
        <m:oMath>
          <m:r>
            <w:rPr>
              <w:rFonts w:ascii="Cambria Math" w:hAnsi="Cambria Math"/>
              <w:sz w:val="40"/>
            </w:rPr>
            <m:t xml:space="preserve">M= </m:t>
          </m:r>
          <m:m>
            <m:mPr>
              <m:mcs>
                <m:mc>
                  <m:mcPr>
                    <m:count m:val="3"/>
                    <m:mcJc m:val="center"/>
                  </m:mcPr>
                </m:mc>
              </m:mcs>
              <m:ctrlPr>
                <w:rPr>
                  <w:rFonts w:ascii="Cambria Math" w:hAnsi="Cambria Math"/>
                  <w:i/>
                  <w:sz w:val="40"/>
                </w:rPr>
              </m:ctrlPr>
            </m:mPr>
            <m:mr>
              <m:e>
                <m:r>
                  <w:rPr>
                    <w:rFonts w:ascii="Cambria Math" w:hAnsi="Cambria Math"/>
                    <w:sz w:val="40"/>
                  </w:rPr>
                  <m:t>1</m:t>
                </m:r>
              </m:e>
              <m:e>
                <m:r>
                  <w:rPr>
                    <w:rFonts w:ascii="Cambria Math" w:hAnsi="Cambria Math"/>
                    <w:sz w:val="40"/>
                  </w:rPr>
                  <m:t>3</m:t>
                </m:r>
              </m:e>
              <m:e>
                <m:r>
                  <w:rPr>
                    <w:rFonts w:ascii="Cambria Math" w:hAnsi="Cambria Math"/>
                    <w:sz w:val="40"/>
                  </w:rPr>
                  <m:t>2</m:t>
                </m:r>
              </m:e>
            </m:mr>
            <m:mr>
              <m:e/>
              <m:e/>
              <m:e/>
            </m:mr>
            <m:mr>
              <m:e>
                <m:r>
                  <w:rPr>
                    <w:rFonts w:ascii="Cambria Math" w:hAnsi="Cambria Math"/>
                    <w:sz w:val="40"/>
                  </w:rPr>
                  <m:t>2</m:t>
                </m:r>
              </m:e>
              <m:e>
                <m:r>
                  <w:rPr>
                    <w:rFonts w:ascii="Cambria Math" w:hAnsi="Cambria Math"/>
                    <w:sz w:val="40"/>
                  </w:rPr>
                  <m:t>6</m:t>
                </m:r>
              </m:e>
              <m:e>
                <m:r>
                  <w:rPr>
                    <w:rFonts w:ascii="Cambria Math" w:hAnsi="Cambria Math"/>
                    <w:sz w:val="40"/>
                  </w:rPr>
                  <m:t>4</m:t>
                </m:r>
              </m:e>
            </m:mr>
          </m:m>
        </m:oMath>
      </m:oMathPara>
    </w:p>
    <w:p w:rsidR="000C38B7" w:rsidRDefault="000C38B7" w:rsidP="008B3F59">
      <w:pPr>
        <w:pStyle w:val="ListParagraph"/>
        <w:numPr>
          <w:ilvl w:val="0"/>
          <w:numId w:val="28"/>
        </w:numPr>
        <w:spacing w:line="360" w:lineRule="auto"/>
        <w:jc w:val="both"/>
      </w:pPr>
      <w:r>
        <w:lastRenderedPageBreak/>
        <w:t>In case of matrices which are of the following form</w:t>
      </w:r>
    </w:p>
    <w:p w:rsidR="000C38B7" w:rsidRDefault="000C38B7" w:rsidP="00805711">
      <w:pPr>
        <w:pStyle w:val="ListParagraph"/>
        <w:keepNext/>
        <w:spacing w:line="360" w:lineRule="auto"/>
        <w:jc w:val="center"/>
      </w:pPr>
      <w:r>
        <w:rPr>
          <w:noProof/>
          <w:lang w:eastAsia="en-IN"/>
        </w:rPr>
        <w:drawing>
          <wp:inline distT="0" distB="0" distL="0" distR="0" wp14:anchorId="462078D0" wp14:editId="66C78B31">
            <wp:extent cx="3261815" cy="22164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988" cy="2221336"/>
                    </a:xfrm>
                    <a:prstGeom prst="rect">
                      <a:avLst/>
                    </a:prstGeom>
                    <a:noFill/>
                    <a:ln>
                      <a:noFill/>
                    </a:ln>
                  </pic:spPr>
                </pic:pic>
              </a:graphicData>
            </a:graphic>
          </wp:inline>
        </w:drawing>
      </w:r>
    </w:p>
    <w:p w:rsidR="000C38B7" w:rsidRDefault="000C38B7" w:rsidP="00805711">
      <w:pPr>
        <w:pStyle w:val="Caption"/>
        <w:spacing w:line="360" w:lineRule="auto"/>
      </w:pPr>
      <w:bookmarkStart w:id="35" w:name="_Toc326656455"/>
      <w:proofErr w:type="gramStart"/>
      <w:r>
        <w:t xml:space="preserve">Figure </w:t>
      </w:r>
      <w:r w:rsidR="00096310">
        <w:fldChar w:fldCharType="begin"/>
      </w:r>
      <w:r w:rsidR="00096310">
        <w:instrText xml:space="preserve"> STYLEREF 1 \s </w:instrText>
      </w:r>
      <w:r w:rsidR="00096310">
        <w:fldChar w:fldCharType="separate"/>
      </w:r>
      <w:r w:rsidR="00874986">
        <w:rPr>
          <w:noProof/>
        </w:rPr>
        <w:t>3</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Matrices hard to recover</w:t>
      </w:r>
      <w:bookmarkEnd w:id="35"/>
    </w:p>
    <w:p w:rsidR="000C38B7" w:rsidRPr="000C38B7" w:rsidRDefault="000C38B7" w:rsidP="008B3F59">
      <w:pPr>
        <w:spacing w:line="360" w:lineRule="auto"/>
        <w:jc w:val="both"/>
      </w:pPr>
      <w:r>
        <w:t>In the former case if 1 at the top-right corner remains un-sampled there is no hope and in the latter case even if one entry from row1 remains un-sampled again you can’t hope anything positive out of the convex optimisation problem. So the conclusion is that apart from the fact that there are not all combinations that work, there are some matrices which are more favourable than others for recovery. We will formalize this notion using coherence conditions in the subsequent sections.</w:t>
      </w:r>
    </w:p>
    <w:p w:rsidR="003E49CC" w:rsidRDefault="003E49CC" w:rsidP="008B3F59">
      <w:pPr>
        <w:pStyle w:val="Heading4"/>
        <w:spacing w:line="360" w:lineRule="auto"/>
        <w:jc w:val="both"/>
        <w:rPr>
          <w:rFonts w:eastAsiaTheme="minorEastAsia"/>
        </w:rPr>
      </w:pPr>
      <w:r>
        <w:rPr>
          <w:rFonts w:eastAsiaTheme="minorEastAsia"/>
        </w:rPr>
        <w:t>Coupon collector’s effect for fundamental recovery</w:t>
      </w:r>
    </w:p>
    <w:p w:rsidR="000C38B7" w:rsidRDefault="000C38B7" w:rsidP="008B3F59">
      <w:pPr>
        <w:spacing w:line="360" w:lineRule="auto"/>
        <w:jc w:val="both"/>
      </w:pPr>
      <w:r>
        <w:t>The fundamental limit on matrix recovery is defined by the degrees of freedom. If the entries sampled</w:t>
      </w:r>
    </w:p>
    <w:p w:rsidR="000C38B7" w:rsidRPr="00026133" w:rsidRDefault="00026133" w:rsidP="008B3F59">
      <w:pPr>
        <w:spacing w:line="360" w:lineRule="auto"/>
        <w:jc w:val="both"/>
      </w:pPr>
      <m:oMathPara>
        <m:oMathParaPr>
          <m:jc m:val="center"/>
        </m:oMathParaPr>
        <m:oMath>
          <m:r>
            <w:rPr>
              <w:rFonts w:ascii="Cambria Math" w:hAnsi="Cambria Math"/>
            </w:rPr>
            <m:t xml:space="preserve">                                         m &lt; r</m:t>
          </m:r>
          <m:d>
            <m:dPr>
              <m:ctrlPr>
                <w:rPr>
                  <w:rFonts w:ascii="Cambria Math" w:hAnsi="Cambria Math"/>
                  <w:i/>
                </w:rPr>
              </m:ctrlPr>
            </m:dPr>
            <m:e>
              <m:r>
                <w:rPr>
                  <w:rFonts w:ascii="Cambria Math" w:hAnsi="Cambria Math"/>
                </w:rPr>
                <m:t>2n-r</m:t>
              </m:r>
            </m:e>
          </m:d>
          <m:r>
            <m:rPr>
              <m:sty m:val="p"/>
            </m:rPr>
            <w:rPr>
              <w:rFonts w:ascii="Cambria Math" w:hAnsi="Cambria Math"/>
            </w:rPr>
            <w:br/>
          </m:r>
        </m:oMath>
        <m:oMath>
          <m:r>
            <w:rPr>
              <w:rFonts w:ascii="Cambria Math" w:hAnsi="Cambria Math"/>
            </w:rPr>
            <m:t>alternatively,      m&lt; Ѳ(nr)</m:t>
          </m:r>
        </m:oMath>
      </m:oMathPara>
    </w:p>
    <w:p w:rsidR="00026133" w:rsidRDefault="00026133" w:rsidP="008B3F59">
      <w:pPr>
        <w:spacing w:line="360" w:lineRule="auto"/>
        <w:jc w:val="both"/>
      </w:pPr>
      <w:proofErr w:type="gramStart"/>
      <w:r>
        <w:t>there</w:t>
      </w:r>
      <w:proofErr w:type="gramEnd"/>
      <w:r>
        <w:t xml:space="preserve"> is no hope for recovery whatsoever is algorithm but we wish to improve this fundamental limit so that when we sample entries no row or column remains un-sampled. For that we have the revised result as follows.</w:t>
      </w:r>
    </w:p>
    <w:p w:rsidR="00026133" w:rsidRDefault="00026133" w:rsidP="008B3F59">
      <w:pPr>
        <w:spacing w:line="360" w:lineRule="auto"/>
        <w:jc w:val="both"/>
      </w:pPr>
      <m:oMathPara>
        <m:oMath>
          <m:r>
            <w:rPr>
              <w:rFonts w:ascii="Cambria Math" w:hAnsi="Cambria Math"/>
            </w:rPr>
            <m:t xml:space="preserve">                                   m&lt; Ѳ(nr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eastAsiaTheme="minorEastAsia" w:hAnsi="Cambria Math"/>
            </w:rPr>
            <m:t>)</m:t>
          </m:r>
        </m:oMath>
      </m:oMathPara>
    </w:p>
    <w:p w:rsidR="000F0881" w:rsidRPr="007B72EC" w:rsidRDefault="000F0881" w:rsidP="008B3F59">
      <w:pPr>
        <w:spacing w:line="360" w:lineRule="auto"/>
        <w:jc w:val="both"/>
      </w:pPr>
      <w:r>
        <w:t>The extra log factor in the fundamental limit of entries to be sampled is due to coupon collector’s effect, which is based on the idea that you much not leave even one row or c</w:t>
      </w:r>
      <w:r w:rsidR="00026133">
        <w:t>olumn of the matrix un-sampled. Coupons collector effect can be stated as ‘</w:t>
      </w:r>
      <w:r w:rsidRPr="00026133">
        <w:rPr>
          <w:i/>
        </w:rPr>
        <w:t xml:space="preserve">Given n coupons, how many coupons do you expect you need to draw with replacement before having drawn each </w:t>
      </w:r>
      <w:r w:rsidRPr="00026133">
        <w:rPr>
          <w:i/>
        </w:rPr>
        <w:lastRenderedPageBreak/>
        <w:t>coupon at least once? The mathematical analysis of the problem reveals that the expected number of trials needed grows as</w:t>
      </w:r>
      <m:oMath>
        <m:r>
          <w:rPr>
            <w:rFonts w:ascii="Cambria Math" w:hAnsi="Cambria Math"/>
          </w:rPr>
          <m:t xml:space="preserve"> Ѳ(n</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n</m:t>
                </m:r>
              </m:e>
            </m:d>
          </m:e>
        </m:func>
      </m:oMath>
      <w:r w:rsidR="00026133">
        <w:t>’</w:t>
      </w:r>
      <w:r w:rsidRPr="000F0881">
        <w:t>.</w:t>
      </w:r>
      <w:r w:rsidR="00026133">
        <w:t xml:space="preserve"> </w:t>
      </w:r>
      <w:sdt>
        <w:sdtPr>
          <w:id w:val="1366947641"/>
          <w:citation/>
        </w:sdtPr>
        <w:sdtContent>
          <w:r w:rsidR="00026133">
            <w:fldChar w:fldCharType="begin"/>
          </w:r>
          <w:r w:rsidR="00026133">
            <w:rPr>
              <w:lang w:val="en-US"/>
            </w:rPr>
            <w:instrText xml:space="preserve"> CITATION Cou \l 1033 </w:instrText>
          </w:r>
          <w:r w:rsidR="00026133">
            <w:fldChar w:fldCharType="separate"/>
          </w:r>
          <w:r w:rsidR="002A3510" w:rsidRPr="002A3510">
            <w:rPr>
              <w:noProof/>
              <w:lang w:val="en-US"/>
            </w:rPr>
            <w:t>[13]</w:t>
          </w:r>
          <w:r w:rsidR="00026133">
            <w:fldChar w:fldCharType="end"/>
          </w:r>
        </w:sdtContent>
      </w:sdt>
    </w:p>
    <w:p w:rsidR="00026133" w:rsidRPr="00026133" w:rsidRDefault="003E49CC" w:rsidP="008B3F59">
      <w:pPr>
        <w:pStyle w:val="Heading3"/>
        <w:spacing w:line="360" w:lineRule="auto"/>
        <w:jc w:val="both"/>
        <w:rPr>
          <w:rFonts w:eastAsiaTheme="minorEastAsia"/>
        </w:rPr>
      </w:pPr>
      <w:bookmarkStart w:id="36" w:name="_Toc326656361"/>
      <w:r>
        <w:rPr>
          <w:rFonts w:eastAsiaTheme="minorEastAsia"/>
        </w:rPr>
        <w:t>Theorems for matrix recovery</w:t>
      </w:r>
      <w:bookmarkEnd w:id="36"/>
    </w:p>
    <w:p w:rsidR="003E49CC" w:rsidRDefault="003E49CC" w:rsidP="008B3F59">
      <w:pPr>
        <w:pStyle w:val="Heading4"/>
        <w:spacing w:line="360" w:lineRule="auto"/>
        <w:jc w:val="both"/>
      </w:pPr>
      <w:r>
        <w:t>Candes and Retch, 2008</w:t>
      </w:r>
      <w:r w:rsidR="008B3F59">
        <w:t xml:space="preserve"> </w:t>
      </w:r>
      <w:sdt>
        <w:sdtPr>
          <w:id w:val="1463070627"/>
          <w:citation/>
        </w:sdtPr>
        <w:sdtContent>
          <w:r w:rsidR="008B3F59">
            <w:fldChar w:fldCharType="begin"/>
          </w:r>
          <w:r w:rsidR="008B3F59">
            <w:rPr>
              <w:lang w:val="en-US"/>
            </w:rPr>
            <w:instrText xml:space="preserve"> CITATION Can08 \l 1033 </w:instrText>
          </w:r>
          <w:r w:rsidR="008B3F59">
            <w:fldChar w:fldCharType="separate"/>
          </w:r>
          <w:r w:rsidR="002A3510" w:rsidRPr="002A3510">
            <w:rPr>
              <w:noProof/>
              <w:lang w:val="en-US"/>
            </w:rPr>
            <w:t>[5]</w:t>
          </w:r>
          <w:r w:rsidR="008B3F59">
            <w:fldChar w:fldCharType="end"/>
          </w:r>
        </w:sdtContent>
      </w:sdt>
    </w:p>
    <w:p w:rsidR="000033FA" w:rsidRDefault="000033FA" w:rsidP="008B3F59">
      <w:pPr>
        <w:spacing w:line="360" w:lineRule="auto"/>
        <w:jc w:val="both"/>
      </w:pPr>
      <w:r>
        <w:t xml:space="preserve">Let M </w:t>
      </w:r>
      <w:proofErr w:type="gramStart"/>
      <w:r>
        <w:t>be  n</w:t>
      </w:r>
      <w:r w:rsidRPr="000033FA">
        <w:rPr>
          <w:vertAlign w:val="subscript"/>
        </w:rPr>
        <w:t>1</w:t>
      </w:r>
      <w:proofErr w:type="gramEnd"/>
      <w:r>
        <w:rPr>
          <w:rFonts w:cs="Times New Roman"/>
        </w:rPr>
        <w:t>×</w:t>
      </w:r>
      <w:r>
        <w:t>n</w:t>
      </w:r>
      <w:r w:rsidRPr="000033FA">
        <w:rPr>
          <w:vertAlign w:val="subscript"/>
        </w:rPr>
        <w:t>2</w:t>
      </w:r>
      <w:r>
        <w:rPr>
          <w:vertAlign w:val="subscript"/>
        </w:rPr>
        <w:t xml:space="preserve">  </w:t>
      </w:r>
      <w:r>
        <w:t>matrix of rank r sampled from the random orthogonal model, using n = max(n</w:t>
      </w:r>
      <w:r w:rsidRPr="000033FA">
        <w:rPr>
          <w:vertAlign w:val="subscript"/>
        </w:rPr>
        <w:t>1</w:t>
      </w:r>
      <w:r>
        <w:t>,n</w:t>
      </w:r>
      <w:r w:rsidRPr="000033FA">
        <w:rPr>
          <w:vertAlign w:val="subscript"/>
        </w:rPr>
        <w:t>2</w:t>
      </w:r>
      <w:r>
        <w:t>). Suppose we observe m entries of M with locations sampled uniformly at random</w:t>
      </w:r>
      <w:r w:rsidR="00272508">
        <w:t>. Then there exist numerical constants C and c such that if</w:t>
      </w:r>
    </w:p>
    <w:p w:rsidR="00272508" w:rsidRDefault="00272508" w:rsidP="008B3F59">
      <w:pPr>
        <w:spacing w:line="360" w:lineRule="auto"/>
        <w:jc w:val="both"/>
      </w:pPr>
      <m:oMathPara>
        <m:oMath>
          <m:r>
            <w:rPr>
              <w:rFonts w:ascii="Cambria Math" w:hAnsi="Cambria Math"/>
            </w:rPr>
            <m:t xml:space="preserve">m ≥C </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5</m:t>
                  </m:r>
                </m:num>
                <m:den>
                  <m:r>
                    <w:rPr>
                      <w:rFonts w:ascii="Cambria Math" w:hAnsi="Cambria Math"/>
                    </w:rPr>
                    <m:t xml:space="preserve">4 </m:t>
                  </m:r>
                </m:den>
              </m:f>
            </m:sup>
          </m:sSup>
          <m:r>
            <w:rPr>
              <w:rFonts w:ascii="Cambria Math" w:hAnsi="Cambria Math"/>
            </w:rPr>
            <m:t>r log</m:t>
          </m:r>
          <m:d>
            <m:dPr>
              <m:ctrlPr>
                <w:rPr>
                  <w:rFonts w:ascii="Cambria Math" w:hAnsi="Cambria Math"/>
                  <w:i/>
                </w:rPr>
              </m:ctrlPr>
            </m:dPr>
            <m:e>
              <m:r>
                <w:rPr>
                  <w:rFonts w:ascii="Cambria Math" w:hAnsi="Cambria Math"/>
                </w:rPr>
                <m:t>n</m:t>
              </m:r>
            </m:e>
          </m:d>
          <m:r>
            <w:rPr>
              <w:rFonts w:ascii="Cambria Math" w:hAnsi="Cambria Math"/>
            </w:rPr>
            <m:t xml:space="preserve">    sometimes</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instead of</m:t>
          </m:r>
          <m:f>
            <m:fPr>
              <m:ctrlPr>
                <w:rPr>
                  <w:rFonts w:ascii="Cambria Math" w:hAnsi="Cambria Math"/>
                  <w:i/>
                </w:rPr>
              </m:ctrlPr>
            </m:fPr>
            <m:num>
              <m:r>
                <w:rPr>
                  <w:rFonts w:ascii="Cambria Math" w:hAnsi="Cambria Math"/>
                </w:rPr>
                <m:t>5</m:t>
              </m:r>
            </m:num>
            <m:den>
              <m:r>
                <w:rPr>
                  <w:rFonts w:ascii="Cambria Math" w:hAnsi="Cambria Math"/>
                </w:rPr>
                <m:t>4</m:t>
              </m:r>
            </m:den>
          </m:f>
        </m:oMath>
      </m:oMathPara>
    </w:p>
    <w:p w:rsidR="00272508" w:rsidRPr="000033FA" w:rsidRDefault="00272508" w:rsidP="008B3F59">
      <w:pPr>
        <w:spacing w:line="360" w:lineRule="auto"/>
        <w:jc w:val="both"/>
      </w:pPr>
      <w:r>
        <w:t>The minimizer to the nuclear norm minimization problem is unique and equal to M with probability atleast 1-cn</w:t>
      </w:r>
      <w:r w:rsidRPr="00272508">
        <w:rPr>
          <w:vertAlign w:val="superscript"/>
        </w:rPr>
        <w:t>-3</w:t>
      </w:r>
      <w:r>
        <w:t xml:space="preserve"> which means semidefinite </w:t>
      </w:r>
      <w:r w:rsidR="00E934D6">
        <w:t>program recovers</w:t>
      </w:r>
      <w:r>
        <w:t xml:space="preserve"> all the entries of M with no error.</w:t>
      </w:r>
    </w:p>
    <w:p w:rsidR="003E49CC" w:rsidRDefault="00026133" w:rsidP="008B3F59">
      <w:pPr>
        <w:pStyle w:val="Heading4"/>
        <w:spacing w:line="360" w:lineRule="auto"/>
        <w:jc w:val="both"/>
      </w:pPr>
      <w:r>
        <w:t>Ca</w:t>
      </w:r>
      <w:r w:rsidR="003E49CC">
        <w:t>ndes and Tao, 2009</w:t>
      </w:r>
      <w:r w:rsidR="008B3F59">
        <w:t xml:space="preserve"> </w:t>
      </w:r>
      <w:sdt>
        <w:sdtPr>
          <w:id w:val="-1701003127"/>
          <w:citation/>
        </w:sdtPr>
        <w:sdtContent>
          <w:r w:rsidR="008B3F59">
            <w:fldChar w:fldCharType="begin"/>
          </w:r>
          <w:r w:rsidR="008B3F59">
            <w:rPr>
              <w:lang w:val="en-US"/>
            </w:rPr>
            <w:instrText xml:space="preserve"> CITATION Can091 \l 1033 </w:instrText>
          </w:r>
          <w:r w:rsidR="008B3F59">
            <w:fldChar w:fldCharType="separate"/>
          </w:r>
          <w:r w:rsidR="002A3510" w:rsidRPr="002A3510">
            <w:rPr>
              <w:noProof/>
              <w:lang w:val="en-US"/>
            </w:rPr>
            <w:t>[14]</w:t>
          </w:r>
          <w:r w:rsidR="008B3F59">
            <w:fldChar w:fldCharType="end"/>
          </w:r>
        </w:sdtContent>
      </w:sdt>
    </w:p>
    <w:p w:rsidR="008B3F59" w:rsidRDefault="008B3F59" w:rsidP="008B3F59">
      <w:pPr>
        <w:spacing w:line="360" w:lineRule="auto"/>
        <w:jc w:val="both"/>
      </w:pPr>
      <w:r>
        <w:t xml:space="preserve">Let </w:t>
      </w:r>
      <m:oMath>
        <m:r>
          <w:rPr>
            <w:rFonts w:ascii="Cambria Math" w:hAnsi="Cambria Math"/>
          </w:rPr>
          <m:t xml:space="preserve">M </m:t>
        </m:r>
        <m:r>
          <w:rPr>
            <w:rFonts w:ascii="Cambria Math" w:hAnsi="Cambria Math"/>
          </w:rPr>
          <m:t>∈</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vertAlign w:val="subscript"/>
              </w:rPr>
              <m:t>1</m:t>
            </m:r>
            <m:r>
              <w:rPr>
                <w:rFonts w:ascii="Cambria Math" w:hAnsi="Cambria Math" w:cs="Times New Roman"/>
              </w:rPr>
              <m:t>×</m:t>
            </m:r>
            <m:r>
              <w:rPr>
                <w:rFonts w:ascii="Cambria Math" w:hAnsi="Cambria Math"/>
              </w:rPr>
              <m:t>n</m:t>
            </m:r>
            <m:r>
              <w:rPr>
                <w:rFonts w:ascii="Cambria Math" w:hAnsi="Cambria Math"/>
                <w:vertAlign w:val="subscript"/>
              </w:rPr>
              <m:t>2</m:t>
            </m:r>
          </m:sup>
        </m:sSup>
      </m:oMath>
      <w:r>
        <w:rPr>
          <w:vertAlign w:val="subscript"/>
        </w:rPr>
        <w:t xml:space="preserve">  </w:t>
      </w:r>
      <w:r>
        <w:t>be a</w:t>
      </w:r>
      <w:r>
        <w:rPr>
          <w:vertAlign w:val="subscript"/>
        </w:rPr>
        <w:t xml:space="preserve"> </w:t>
      </w:r>
      <w:r>
        <w:t>matrix of rank r sampled from the random orthogonal model, obeying a property called strong incoherence property</w:t>
      </w:r>
      <w:sdt>
        <w:sdtPr>
          <w:id w:val="-362290435"/>
          <w:citation/>
        </w:sdtPr>
        <w:sdtContent>
          <w:r>
            <w:fldChar w:fldCharType="begin"/>
          </w:r>
          <w:r>
            <w:rPr>
              <w:lang w:val="en-US"/>
            </w:rPr>
            <w:instrText xml:space="preserve"> CITATION Can091 \l 1033 </w:instrText>
          </w:r>
          <w:r>
            <w:fldChar w:fldCharType="separate"/>
          </w:r>
          <w:r w:rsidR="002A3510">
            <w:rPr>
              <w:noProof/>
              <w:lang w:val="en-US"/>
            </w:rPr>
            <w:t xml:space="preserve"> </w:t>
          </w:r>
          <w:r w:rsidR="002A3510" w:rsidRPr="002A3510">
            <w:rPr>
              <w:noProof/>
              <w:lang w:val="en-US"/>
            </w:rPr>
            <w:t>[14]</w:t>
          </w:r>
          <w:r>
            <w:fldChar w:fldCharType="end"/>
          </w:r>
        </w:sdtContent>
      </w:sdt>
      <w:r>
        <w:t xml:space="preserve"> using n = </w:t>
      </w:r>
      <w:proofErr w:type="gramStart"/>
      <w:r>
        <w:t>max(</w:t>
      </w:r>
      <w:proofErr w:type="gramEnd"/>
      <w:r>
        <w:t>n</w:t>
      </w:r>
      <w:r w:rsidRPr="000033FA">
        <w:rPr>
          <w:vertAlign w:val="subscript"/>
        </w:rPr>
        <w:t>1</w:t>
      </w:r>
      <w:r>
        <w:t>,n</w:t>
      </w:r>
      <w:r w:rsidRPr="000033FA">
        <w:rPr>
          <w:vertAlign w:val="subscript"/>
        </w:rPr>
        <w:t>2</w:t>
      </w:r>
      <w:r>
        <w:t>). Suppose we observe m entries of M with locations sampled uniformly at random. Then there exist a numerical constant C such that if</w:t>
      </w:r>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2</m:t>
              </m:r>
            </m:sup>
          </m:sSup>
          <m:r>
            <w:rPr>
              <w:rFonts w:ascii="Cambria Math" w:hAnsi="Cambria Math"/>
            </w:rPr>
            <m:t xml:space="preserve"> nr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6</m:t>
              </m:r>
            </m:sup>
          </m:sSup>
          <m:r>
            <w:rPr>
              <w:rFonts w:ascii="Cambria Math" w:hAnsi="Cambria Math"/>
            </w:rPr>
            <m:t xml:space="preserve">                     </m:t>
          </m:r>
          <m:r>
            <w:rPr>
              <w:rFonts w:ascii="Cambria Math" w:eastAsiaTheme="minorEastAsia" w:hAnsi="Cambria Math"/>
            </w:rPr>
            <m:t xml:space="preserve">                                       </m:t>
          </m:r>
        </m:oMath>
      </m:oMathPara>
    </w:p>
    <w:p w:rsidR="008B3F59" w:rsidRPr="008B3F59" w:rsidRDefault="008B3F59" w:rsidP="008B3F59">
      <w:pPr>
        <w:spacing w:line="360" w:lineRule="auto"/>
        <w:jc w:val="both"/>
        <w:rPr>
          <w:rFonts w:eastAsiaTheme="minorEastAsia"/>
        </w:rPr>
      </w:pPr>
      <m:oMathPara>
        <m:oMath>
          <m:r>
            <w:rPr>
              <w:rFonts w:ascii="Cambria Math" w:hAnsi="Cambria Math"/>
            </w:rPr>
            <m:t xml:space="preserve">m ≥C </m:t>
          </m:r>
          <m:sSup>
            <m:sSupPr>
              <m:ctrlPr>
                <w:rPr>
                  <w:rFonts w:ascii="Cambria Math" w:hAnsi="Cambria Math"/>
                  <w:i/>
                </w:rPr>
              </m:ctrlPr>
            </m:sSupPr>
            <m:e>
              <m:r>
                <w:rPr>
                  <w:rFonts w:ascii="Cambria Math" w:hAnsi="Cambria Math"/>
                </w:rPr>
                <m:t>µ</m:t>
              </m:r>
            </m:e>
            <m:sup>
              <m:r>
                <w:rPr>
                  <w:rFonts w:ascii="Cambria Math" w:hAnsi="Cambria Math"/>
                </w:rPr>
                <m:t>4</m:t>
              </m:r>
            </m:sup>
          </m:sSup>
          <m:r>
            <w:rPr>
              <w:rFonts w:ascii="Cambria Math" w:hAnsi="Cambria Math"/>
            </w:rPr>
            <m:t xml:space="preserve"> n </m:t>
          </m:r>
          <m:sSup>
            <m:sSupPr>
              <m:ctrlPr>
                <w:rPr>
                  <w:rFonts w:ascii="Cambria Math" w:hAnsi="Cambria Math"/>
                  <w:i/>
                </w:rPr>
              </m:ctrlPr>
            </m:sSupPr>
            <m:e>
              <m:r>
                <w:rPr>
                  <w:rFonts w:ascii="Cambria Math" w:hAnsi="Cambria Math"/>
                </w:rPr>
                <m:t>log</m:t>
              </m:r>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sometimes when r=O</m:t>
          </m:r>
          <m:d>
            <m:dPr>
              <m:ctrlPr>
                <w:rPr>
                  <w:rFonts w:ascii="Cambria Math" w:eastAsiaTheme="minorEastAsia" w:hAnsi="Cambria Math"/>
                  <w:i/>
                </w:rPr>
              </m:ctrlPr>
            </m:dPr>
            <m:e>
              <m:r>
                <w:rPr>
                  <w:rFonts w:ascii="Cambria Math" w:eastAsiaTheme="minorEastAsia" w:hAnsi="Cambria Math"/>
                </w:rPr>
                <m:t>1</m:t>
              </m:r>
            </m:e>
          </m:d>
        </m:oMath>
      </m:oMathPara>
    </w:p>
    <w:p w:rsidR="003E49CC" w:rsidRPr="008B3F59" w:rsidRDefault="008B3F59" w:rsidP="008B3F59">
      <w:pPr>
        <w:spacing w:line="360" w:lineRule="auto"/>
        <w:jc w:val="both"/>
      </w:pPr>
      <w:r>
        <w:t>The minimizer to the nuclear norm minimization problem is unique and equal to M with probability atleast 1-cn</w:t>
      </w:r>
      <w:r w:rsidRPr="00272508">
        <w:rPr>
          <w:vertAlign w:val="superscript"/>
        </w:rPr>
        <w:t>-3</w:t>
      </w:r>
      <w:r>
        <w:t xml:space="preserve"> which means semidefinite program recovers all the entries of M with no error.</w:t>
      </w:r>
    </w:p>
    <w:p w:rsidR="009A56AF" w:rsidRDefault="00026133" w:rsidP="008B3F59">
      <w:pPr>
        <w:pStyle w:val="Heading3"/>
        <w:spacing w:line="360" w:lineRule="auto"/>
        <w:jc w:val="both"/>
        <w:rPr>
          <w:rFonts w:eastAsiaTheme="minorEastAsia"/>
        </w:rPr>
      </w:pPr>
      <w:bookmarkStart w:id="37" w:name="_Toc326656362"/>
      <w:r>
        <w:rPr>
          <w:rFonts w:eastAsiaTheme="minorEastAsia"/>
        </w:rPr>
        <w:t>Coherence cond</w:t>
      </w:r>
      <w:r w:rsidR="009A56AF">
        <w:rPr>
          <w:rFonts w:eastAsiaTheme="minorEastAsia"/>
        </w:rPr>
        <w:t>itions</w:t>
      </w:r>
      <w:bookmarkEnd w:id="37"/>
    </w:p>
    <w:p w:rsidR="00272508" w:rsidRDefault="00272508" w:rsidP="008B3F59">
      <w:pPr>
        <w:spacing w:line="360" w:lineRule="auto"/>
        <w:jc w:val="both"/>
      </w:pPr>
      <w:r>
        <w:t xml:space="preserve">We observe in section 2.4.1 that there are some matrices which are more favourable than others, that is to say that there exist a property of the matrix involved which makes some of them favourable and some unfavourable in the sense that more number of combinations qualify for successful recovery and hence the probability of recovery is more. We denote such unknown property as </w:t>
      </w:r>
    </w:p>
    <w:p w:rsidR="00E934D6" w:rsidRPr="00E934D6" w:rsidRDefault="00272508" w:rsidP="008B3F59">
      <w:pPr>
        <w:spacing w:line="360" w:lineRule="auto"/>
        <w:jc w:val="both"/>
        <w:rPr>
          <w:rFonts w:eastAsiaTheme="minorEastAsia"/>
        </w:rPr>
      </w:pPr>
      <m:oMathPara>
        <m:oMath>
          <m:r>
            <w:rPr>
              <w:rFonts w:ascii="Cambria Math" w:hAnsi="Cambria Math"/>
            </w:rPr>
            <m:t xml:space="preserve">m ∝  </m:t>
          </m:r>
          <m:sSub>
            <m:sSubPr>
              <m:ctrlPr>
                <w:rPr>
                  <w:rFonts w:ascii="Cambria Math" w:hAnsi="Cambria Math"/>
                  <w:i/>
                </w:rPr>
              </m:ctrlPr>
            </m:sSubPr>
            <m:e>
              <m:r>
                <w:rPr>
                  <w:rFonts w:ascii="Cambria Math" w:hAnsi="Cambria Math"/>
                </w:rPr>
                <m:t>ɸ</m:t>
              </m:r>
            </m:e>
            <m:sub>
              <m:r>
                <w:rPr>
                  <w:rFonts w:ascii="Cambria Math" w:hAnsi="Cambria Math"/>
                </w:rPr>
                <m:t>X</m:t>
              </m:r>
            </m:sub>
          </m:sSub>
          <m:r>
            <w:rPr>
              <w:rFonts w:ascii="Cambria Math" w:hAnsi="Cambria Math"/>
            </w:rPr>
            <m:t xml:space="preserve"> (M)</m:t>
          </m:r>
        </m:oMath>
      </m:oMathPara>
    </w:p>
    <w:p w:rsidR="00E934D6" w:rsidRDefault="00E934D6" w:rsidP="008B3F59">
      <w:pPr>
        <w:spacing w:line="360" w:lineRule="auto"/>
        <w:jc w:val="both"/>
        <w:rPr>
          <w:rFonts w:eastAsiaTheme="minorEastAsia"/>
        </w:rPr>
      </w:pPr>
      <w:r>
        <w:rPr>
          <w:rFonts w:eastAsiaTheme="minorEastAsia"/>
        </w:rPr>
        <w:lastRenderedPageBreak/>
        <w:t>In other words singular vectors should be sufficiently spread in the sense that they must be uncorrelated with the standard basis so that we may require fewer samples for matrix recovery. Both the left and right singular vectors must be uncorrelated with the standard basis.</w:t>
      </w:r>
    </w:p>
    <w:p w:rsidR="005A7E93" w:rsidRDefault="005A7E93" w:rsidP="00805711">
      <w:pPr>
        <w:spacing w:line="360" w:lineRule="auto"/>
        <w:jc w:val="center"/>
        <w:rPr>
          <w:rFonts w:eastAsiaTheme="minorEastAsia"/>
        </w:rPr>
      </w:pPr>
      <w:r>
        <w:rPr>
          <w:noProof/>
          <w:lang w:eastAsia="en-IN"/>
        </w:rPr>
        <w:drawing>
          <wp:inline distT="0" distB="0" distL="0" distR="0" wp14:anchorId="1033C985" wp14:editId="2DC6AA51">
            <wp:extent cx="1924050" cy="43378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433786"/>
                    </a:xfrm>
                    <a:prstGeom prst="rect">
                      <a:avLst/>
                    </a:prstGeom>
                    <a:noFill/>
                    <a:ln>
                      <a:noFill/>
                    </a:ln>
                  </pic:spPr>
                </pic:pic>
              </a:graphicData>
            </a:graphic>
          </wp:inline>
        </w:drawing>
      </w:r>
    </w:p>
    <w:p w:rsidR="002428C4" w:rsidRPr="00E934D6" w:rsidRDefault="002428C4" w:rsidP="008B3F59">
      <w:pPr>
        <w:spacing w:line="360" w:lineRule="auto"/>
        <w:jc w:val="both"/>
        <w:rPr>
          <w:rFonts w:eastAsiaTheme="minorEastAsia"/>
        </w:rPr>
      </w:pPr>
    </w:p>
    <w:p w:rsidR="003E49CC" w:rsidRDefault="003E49CC" w:rsidP="008B3F59">
      <w:pPr>
        <w:pStyle w:val="Heading2"/>
        <w:spacing w:line="360" w:lineRule="auto"/>
        <w:jc w:val="both"/>
        <w:rPr>
          <w:rFonts w:eastAsiaTheme="minorEastAsia"/>
        </w:rPr>
      </w:pPr>
      <w:bookmarkStart w:id="38" w:name="_Toc326656363"/>
      <w:r>
        <w:rPr>
          <w:rFonts w:eastAsiaTheme="minorEastAsia"/>
        </w:rPr>
        <w:t>Matrix completion with noise</w:t>
      </w:r>
      <w:bookmarkEnd w:id="38"/>
    </w:p>
    <w:p w:rsidR="00026133" w:rsidRDefault="00D7647E" w:rsidP="008B3F59">
      <w:pPr>
        <w:spacing w:line="360" w:lineRule="auto"/>
        <w:jc w:val="both"/>
      </w:pPr>
      <w:r>
        <w:t>A major point of concern of the above analysis is that like the Netflix data matrix, many practical applications may contain some outliers or</w:t>
      </w:r>
      <w:r w:rsidR="006F2FBF">
        <w:t xml:space="preserve"> even filled with noise. If the noise is assumed to be Gaussian we</w:t>
      </w:r>
      <w:r w:rsidR="00964B34">
        <w:t xml:space="preserve"> can change the results above slightly to accommodate the extra noise term and deduce the</w:t>
      </w:r>
      <w:r w:rsidR="006F2FBF">
        <w:t xml:space="preserve"> following result</w:t>
      </w:r>
      <w:r w:rsidR="00964B34">
        <w:t>s</w:t>
      </w:r>
      <w:r w:rsidR="006F2FBF">
        <w:t>.</w:t>
      </w:r>
      <w:r w:rsidR="00486432">
        <w:t xml:space="preserve"> </w:t>
      </w:r>
      <w:sdt>
        <w:sdtPr>
          <w:id w:val="-470666993"/>
          <w:citation/>
        </w:sdtPr>
        <w:sdtContent>
          <w:r w:rsidR="00486432">
            <w:fldChar w:fldCharType="begin"/>
          </w:r>
          <w:r w:rsidR="00486432">
            <w:rPr>
              <w:lang w:val="en-US"/>
            </w:rPr>
            <w:instrText xml:space="preserve"> CITATION Can09 \l 1033 </w:instrText>
          </w:r>
          <w:r w:rsidR="00486432">
            <w:fldChar w:fldCharType="separate"/>
          </w:r>
          <w:r w:rsidR="002A3510" w:rsidRPr="002A3510">
            <w:rPr>
              <w:noProof/>
              <w:lang w:val="en-US"/>
            </w:rPr>
            <w:t>[15]</w:t>
          </w:r>
          <w:r w:rsidR="00486432">
            <w:fldChar w:fldCharType="end"/>
          </w:r>
        </w:sdtContent>
      </w:sdt>
    </w:p>
    <w:p w:rsidR="00486432" w:rsidRDefault="006F2FBF" w:rsidP="00664AEF">
      <w:pPr>
        <w:spacing w:line="360" w:lineRule="auto"/>
        <w:jc w:val="center"/>
      </w:pPr>
      <w:r>
        <w:rPr>
          <w:noProof/>
          <w:lang w:eastAsia="en-IN"/>
        </w:rPr>
        <w:drawing>
          <wp:inline distT="0" distB="0" distL="0" distR="0" wp14:anchorId="3980A557" wp14:editId="1753D220">
            <wp:extent cx="1924493" cy="26521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5515" cy="273623"/>
                    </a:xfrm>
                    <a:prstGeom prst="rect">
                      <a:avLst/>
                    </a:prstGeom>
                    <a:noFill/>
                    <a:ln>
                      <a:noFill/>
                    </a:ln>
                  </pic:spPr>
                </pic:pic>
              </a:graphicData>
            </a:graphic>
          </wp:inline>
        </w:drawing>
      </w:r>
    </w:p>
    <w:p w:rsidR="006F2FBF" w:rsidRDefault="006F2FBF" w:rsidP="00664AEF">
      <w:pPr>
        <w:spacing w:line="360" w:lineRule="auto"/>
        <w:jc w:val="center"/>
      </w:pPr>
      <w:r>
        <w:rPr>
          <w:noProof/>
          <w:lang w:eastAsia="en-IN"/>
        </w:rPr>
        <w:drawing>
          <wp:inline distT="0" distB="0" distL="0" distR="0" wp14:anchorId="05B0CF19" wp14:editId="6B05B1C5">
            <wp:extent cx="1755318" cy="2339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322" cy="244312"/>
                    </a:xfrm>
                    <a:prstGeom prst="rect">
                      <a:avLst/>
                    </a:prstGeom>
                    <a:noFill/>
                    <a:ln>
                      <a:noFill/>
                    </a:ln>
                  </pic:spPr>
                </pic:pic>
              </a:graphicData>
            </a:graphic>
          </wp:inline>
        </w:drawing>
      </w:r>
    </w:p>
    <w:p w:rsidR="00486432" w:rsidRDefault="00486432" w:rsidP="00664AEF">
      <w:pPr>
        <w:spacing w:line="360" w:lineRule="auto"/>
        <w:jc w:val="center"/>
      </w:pPr>
      <w:r>
        <w:rPr>
          <w:noProof/>
          <w:lang w:eastAsia="en-IN"/>
        </w:rPr>
        <w:drawing>
          <wp:inline distT="0" distB="0" distL="0" distR="0" wp14:anchorId="5481BB8A" wp14:editId="10048968">
            <wp:extent cx="2083982" cy="35930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715" cy="363917"/>
                    </a:xfrm>
                    <a:prstGeom prst="rect">
                      <a:avLst/>
                    </a:prstGeom>
                    <a:noFill/>
                    <a:ln>
                      <a:noFill/>
                    </a:ln>
                  </pic:spPr>
                </pic:pic>
              </a:graphicData>
            </a:graphic>
          </wp:inline>
        </w:drawing>
      </w:r>
    </w:p>
    <w:p w:rsidR="006033E6" w:rsidRPr="00026133" w:rsidRDefault="00486432" w:rsidP="008B3F59">
      <w:pPr>
        <w:spacing w:line="360" w:lineRule="auto"/>
        <w:jc w:val="both"/>
      </w:pPr>
      <w:r>
        <w:t>The problem above can be solved by casting into a semi-definite program and can be solved with available SDP solvers.</w:t>
      </w:r>
    </w:p>
    <w:p w:rsidR="003E49CC" w:rsidRDefault="009A56AF" w:rsidP="008B3F59">
      <w:pPr>
        <w:pStyle w:val="Heading2"/>
        <w:spacing w:line="360" w:lineRule="auto"/>
        <w:jc w:val="both"/>
      </w:pPr>
      <w:bookmarkStart w:id="39" w:name="_Toc326656364"/>
      <w:r>
        <w:t>Cardinality minimisation</w:t>
      </w:r>
      <w:bookmarkEnd w:id="39"/>
    </w:p>
    <w:p w:rsidR="0075761D" w:rsidRDefault="00964B34" w:rsidP="008B3F59">
      <w:pPr>
        <w:spacing w:line="360" w:lineRule="auto"/>
        <w:jc w:val="both"/>
      </w:pPr>
      <w:r>
        <w:t>Another problem known as cardinality minimisation, popular in compressed sensing literature needs a small mention here.</w:t>
      </w:r>
    </w:p>
    <w:p w:rsidR="0075761D" w:rsidRDefault="005C1844" w:rsidP="008B3F59">
      <w:pPr>
        <w:spacing w:line="360" w:lineRule="auto"/>
        <w:jc w:val="both"/>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e>
          </m:func>
          <m:r>
            <m:rPr>
              <m:sty m:val="p"/>
            </m:rPr>
            <w:rPr>
              <w:rFonts w:ascii="Cambria Math" w:hAnsi="Cambria Math"/>
            </w:rPr>
            <w:br/>
          </m:r>
        </m:oMath>
        <m:oMath>
          <m:r>
            <w:rPr>
              <w:rFonts w:ascii="Cambria Math" w:hAnsi="Cambria Math"/>
            </w:rPr>
            <m:t>s.t Ax=b</m:t>
          </m:r>
          <m:r>
            <m:rPr>
              <m:sty m:val="p"/>
            </m:rPr>
            <w:rPr>
              <w:rFonts w:eastAsiaTheme="minorEastAsia"/>
            </w:rPr>
            <w:br/>
          </m:r>
        </m:oMath>
      </m:oMathPara>
    </w:p>
    <w:p w:rsidR="00964B34" w:rsidRDefault="00964B34" w:rsidP="008B3F59">
      <w:pPr>
        <w:spacing w:line="360" w:lineRule="auto"/>
        <w:jc w:val="both"/>
      </w:pPr>
      <w:r>
        <w:t xml:space="preserve">This problem has deep relations to matrix completion in the context that it is also NP hard similar to rank minimisation problem in matrix completion. Analogously we </w:t>
      </w:r>
      <w:r w:rsidR="0075761D">
        <w:t>replace the cardinality minimisation problem by its corresponding convex envelope which is l</w:t>
      </w:r>
      <w:r w:rsidR="0075761D" w:rsidRPr="0075761D">
        <w:rPr>
          <w:vertAlign w:val="subscript"/>
        </w:rPr>
        <w:t>1</w:t>
      </w:r>
      <w:r w:rsidR="0075761D">
        <w:t xml:space="preserve"> norm here. So instead we solve for the following</w:t>
      </w:r>
    </w:p>
    <w:p w:rsidR="002428C4" w:rsidRPr="002428C4" w:rsidRDefault="005C1844"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e>
          </m:func>
          <m:r>
            <m:rPr>
              <m:sty m:val="p"/>
            </m:rPr>
            <w:rPr>
              <w:rFonts w:ascii="Cambria Math" w:hAnsi="Cambria Math"/>
            </w:rPr>
            <w:br/>
          </m:r>
        </m:oMath>
        <m:oMath>
          <m:r>
            <w:rPr>
              <w:rFonts w:ascii="Cambria Math" w:hAnsi="Cambria Math"/>
            </w:rPr>
            <m:t>s.t Ax=b</m:t>
          </m:r>
        </m:oMath>
      </m:oMathPara>
    </w:p>
    <w:p w:rsidR="00FB2977" w:rsidRPr="00FB2977" w:rsidRDefault="00FB2977" w:rsidP="008B3F59">
      <w:pPr>
        <w:pStyle w:val="Heading2"/>
        <w:spacing w:line="360" w:lineRule="auto"/>
        <w:jc w:val="both"/>
      </w:pPr>
      <w:bookmarkStart w:id="40" w:name="_Toc326656365"/>
      <w:r>
        <w:t>Algorithms</w:t>
      </w:r>
      <w:bookmarkEnd w:id="40"/>
    </w:p>
    <w:p w:rsidR="00A02753" w:rsidRDefault="00A02753" w:rsidP="008B3F59">
      <w:pPr>
        <w:spacing w:line="360" w:lineRule="auto"/>
        <w:jc w:val="both"/>
      </w:pPr>
      <w:r>
        <w:t xml:space="preserve">Because rank minimisation problem is NP hard in general due to combinational nature of the rank function, </w:t>
      </w:r>
      <w:r w:rsidR="006E6F1C">
        <w:t>nuclear norm minimisa</w:t>
      </w:r>
      <w:r w:rsidR="008676AA">
        <w:t>tion problem can be casted as a</w:t>
      </w:r>
      <w:r w:rsidR="006E6F1C">
        <w:t xml:space="preserve"> semi definite program as under</w:t>
      </w:r>
      <w:r>
        <w:t xml:space="preserve"> and used for matrix completion</w:t>
      </w:r>
      <w:r w:rsidR="006E6F1C">
        <w:t>:</w:t>
      </w:r>
    </w:p>
    <w:p w:rsidR="00A02753" w:rsidRDefault="00A02753" w:rsidP="003D262D">
      <w:pPr>
        <w:spacing w:line="360" w:lineRule="auto"/>
        <w:jc w:val="center"/>
      </w:pPr>
      <w:r>
        <w:rPr>
          <w:noProof/>
          <w:lang w:eastAsia="en-IN"/>
        </w:rPr>
        <w:drawing>
          <wp:inline distT="0" distB="0" distL="0" distR="0" wp14:anchorId="19182051" wp14:editId="4D9C8C7B">
            <wp:extent cx="1318161" cy="4609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5540" cy="460035"/>
                    </a:xfrm>
                    <a:prstGeom prst="rect">
                      <a:avLst/>
                    </a:prstGeom>
                    <a:noFill/>
                    <a:ln>
                      <a:noFill/>
                    </a:ln>
                  </pic:spPr>
                </pic:pic>
              </a:graphicData>
            </a:graphic>
          </wp:inline>
        </w:drawing>
      </w:r>
    </w:p>
    <w:p w:rsidR="00A02753" w:rsidRDefault="00A02753" w:rsidP="008B3F59">
      <w:pPr>
        <w:spacing w:line="360" w:lineRule="auto"/>
        <w:jc w:val="both"/>
      </w:pPr>
      <w:r>
        <w:t>If the matrix is contaminated by noise,</w:t>
      </w:r>
    </w:p>
    <w:p w:rsidR="00561538" w:rsidRDefault="00A02753" w:rsidP="00664AEF">
      <w:pPr>
        <w:spacing w:line="360" w:lineRule="auto"/>
        <w:jc w:val="center"/>
      </w:pPr>
      <w:r>
        <w:rPr>
          <w:noProof/>
          <w:lang w:eastAsia="en-IN"/>
        </w:rPr>
        <w:drawing>
          <wp:inline distT="0" distB="0" distL="0" distR="0" wp14:anchorId="09C62859" wp14:editId="120693C2">
            <wp:extent cx="1626920" cy="479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2654" cy="481121"/>
                    </a:xfrm>
                    <a:prstGeom prst="rect">
                      <a:avLst/>
                    </a:prstGeom>
                    <a:noFill/>
                    <a:ln>
                      <a:noFill/>
                    </a:ln>
                  </pic:spPr>
                </pic:pic>
              </a:graphicData>
            </a:graphic>
          </wp:inline>
        </w:drawing>
      </w:r>
    </w:p>
    <w:p w:rsidR="00A02753" w:rsidRDefault="00A02753" w:rsidP="008B3F59">
      <w:pPr>
        <w:spacing w:line="360" w:lineRule="auto"/>
        <w:jc w:val="both"/>
      </w:pPr>
      <w:r>
        <w:t xml:space="preserve">Or its Lagrangian version, which can be solved by FPC/ FPCA algorithm </w:t>
      </w:r>
      <w:sdt>
        <w:sdtPr>
          <w:id w:val="-1777869634"/>
          <w:citation/>
        </w:sdtPr>
        <w:sdtContent>
          <w:r w:rsidR="00CE384E">
            <w:fldChar w:fldCharType="begin"/>
          </w:r>
          <w:r w:rsidR="00CE384E">
            <w:rPr>
              <w:lang w:val="en-US"/>
            </w:rPr>
            <w:instrText xml:space="preserve"> CITATION Hal07 \l 1033 </w:instrText>
          </w:r>
          <w:r w:rsidR="00CE384E">
            <w:fldChar w:fldCharType="separate"/>
          </w:r>
          <w:r w:rsidR="002A3510" w:rsidRPr="002A3510">
            <w:rPr>
              <w:noProof/>
              <w:lang w:val="en-US"/>
            </w:rPr>
            <w:t>[16]</w:t>
          </w:r>
          <w:r w:rsidR="00CE384E">
            <w:fldChar w:fldCharType="end"/>
          </w:r>
        </w:sdtContent>
      </w:sdt>
    </w:p>
    <w:p w:rsidR="00A02753" w:rsidRDefault="00A02753" w:rsidP="00664AEF">
      <w:pPr>
        <w:spacing w:line="360" w:lineRule="auto"/>
        <w:jc w:val="center"/>
      </w:pPr>
      <w:r>
        <w:rPr>
          <w:noProof/>
          <w:lang w:eastAsia="en-IN"/>
        </w:rPr>
        <w:drawing>
          <wp:inline distT="0" distB="0" distL="0" distR="0" wp14:anchorId="215F4083" wp14:editId="5E3A9C8F">
            <wp:extent cx="2286000" cy="4639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2847" cy="469398"/>
                    </a:xfrm>
                    <a:prstGeom prst="rect">
                      <a:avLst/>
                    </a:prstGeom>
                    <a:noFill/>
                    <a:ln>
                      <a:noFill/>
                    </a:ln>
                  </pic:spPr>
                </pic:pic>
              </a:graphicData>
            </a:graphic>
          </wp:inline>
        </w:drawing>
      </w:r>
    </w:p>
    <w:p w:rsidR="00CE384E" w:rsidRDefault="00CE384E" w:rsidP="008B3F59">
      <w:pPr>
        <w:spacing w:line="360" w:lineRule="auto"/>
        <w:jc w:val="both"/>
      </w:pPr>
      <w:r>
        <w:t>The semi definite program formulation of the equation above is</w:t>
      </w:r>
    </w:p>
    <w:p w:rsidR="00CE384E" w:rsidRDefault="00CE384E" w:rsidP="00664AEF">
      <w:pPr>
        <w:spacing w:line="360" w:lineRule="auto"/>
        <w:jc w:val="center"/>
      </w:pPr>
      <w:r>
        <w:rPr>
          <w:noProof/>
          <w:lang w:eastAsia="en-IN"/>
        </w:rPr>
        <w:drawing>
          <wp:inline distT="0" distB="0" distL="0" distR="0" wp14:anchorId="0994F1EB" wp14:editId="3211814A">
            <wp:extent cx="1850065" cy="964568"/>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0204" cy="964641"/>
                    </a:xfrm>
                    <a:prstGeom prst="rect">
                      <a:avLst/>
                    </a:prstGeom>
                    <a:noFill/>
                    <a:ln>
                      <a:noFill/>
                    </a:ln>
                  </pic:spPr>
                </pic:pic>
              </a:graphicData>
            </a:graphic>
          </wp:inline>
        </w:drawing>
      </w:r>
      <w:sdt>
        <w:sdtPr>
          <w:id w:val="-1214568011"/>
          <w:citation/>
        </w:sdtPr>
        <w:sdtContent>
          <w:r>
            <w:fldChar w:fldCharType="begin"/>
          </w:r>
          <w:r>
            <w:rPr>
              <w:lang w:val="en-US"/>
            </w:rPr>
            <w:instrText xml:space="preserve"> CITATION MaS09 \l 1033 </w:instrText>
          </w:r>
          <w:r>
            <w:fldChar w:fldCharType="separate"/>
          </w:r>
          <w:r w:rsidR="002A3510">
            <w:rPr>
              <w:noProof/>
              <w:lang w:val="en-US"/>
            </w:rPr>
            <w:t xml:space="preserve"> </w:t>
          </w:r>
          <w:r w:rsidR="002A3510" w:rsidRPr="002A3510">
            <w:rPr>
              <w:noProof/>
              <w:lang w:val="en-US"/>
            </w:rPr>
            <w:t>[10]</w:t>
          </w:r>
          <w:r>
            <w:fldChar w:fldCharType="end"/>
          </w:r>
        </w:sdtContent>
      </w:sdt>
    </w:p>
    <w:p w:rsidR="00CE384E" w:rsidRDefault="00CE384E" w:rsidP="008B3F59">
      <w:pPr>
        <w:spacing w:line="360" w:lineRule="auto"/>
        <w:jc w:val="both"/>
      </w:pPr>
      <w:r>
        <w:t xml:space="preserve">Although we can solve the SDP formulation above easily using various SDP solvers like </w:t>
      </w:r>
      <w:r w:rsidR="00565407">
        <w:t xml:space="preserve">SeDuMi and SDPT3, the problem is that these solvers aren’t computationally efficient working in </w:t>
      </w:r>
      <w:proofErr w:type="gramStart"/>
      <w:r w:rsidR="00565407">
        <w:t>O(</w:t>
      </w:r>
      <w:proofErr w:type="gramEnd"/>
      <w:r w:rsidR="00565407">
        <w:t>n</w:t>
      </w:r>
      <w:r w:rsidR="00565407" w:rsidRPr="00565407">
        <w:rPr>
          <w:vertAlign w:val="superscript"/>
        </w:rPr>
        <w:t>3</w:t>
      </w:r>
      <w:r w:rsidR="00565407">
        <w:t xml:space="preserve">) time. So alternatively there are some other algorithms in literature which are more efficient than SDP solvers but often less </w:t>
      </w:r>
      <w:proofErr w:type="gramStart"/>
      <w:r w:rsidR="00565407">
        <w:t>wider</w:t>
      </w:r>
      <w:proofErr w:type="gramEnd"/>
      <w:r w:rsidR="00565407">
        <w:t xml:space="preserve"> in range of scope of problems.</w:t>
      </w:r>
    </w:p>
    <w:p w:rsidR="00AF14DC" w:rsidRDefault="00CE384E" w:rsidP="008B3F59">
      <w:pPr>
        <w:spacing w:line="360" w:lineRule="auto"/>
        <w:jc w:val="both"/>
      </w:pPr>
      <w:r>
        <w:t>Another algorithm by Candes etal is Singular value threshloding which is inspired by the work of linearized Bregman algorithms for compressed sensing. Although SVT is quite efficient for large matrices but it only works for matrices which are sufficiently low rank.</w:t>
      </w:r>
      <w:r w:rsidR="006B51C7">
        <w:t xml:space="preserve"> However according to [10] FPCA is much more efficient and faster in many domains as </w:t>
      </w:r>
      <w:r w:rsidR="006B51C7">
        <w:lastRenderedPageBreak/>
        <w:t xml:space="preserve">compared to SVT. Another algorithm optSpace </w:t>
      </w:r>
      <w:sdt>
        <w:sdtPr>
          <w:id w:val="-2067943281"/>
          <w:citation/>
        </w:sdtPr>
        <w:sdtContent>
          <w:r w:rsidR="006B51C7">
            <w:fldChar w:fldCharType="begin"/>
          </w:r>
          <w:r w:rsidR="006B51C7">
            <w:rPr>
              <w:lang w:val="en-US"/>
            </w:rPr>
            <w:instrText xml:space="preserve"> CITATION Kes09 \l 1033 </w:instrText>
          </w:r>
          <w:r w:rsidR="006B51C7">
            <w:fldChar w:fldCharType="separate"/>
          </w:r>
          <w:r w:rsidR="002A3510" w:rsidRPr="002A3510">
            <w:rPr>
              <w:noProof/>
              <w:lang w:val="en-US"/>
            </w:rPr>
            <w:t>[17]</w:t>
          </w:r>
          <w:r w:rsidR="006B51C7">
            <w:fldChar w:fldCharType="end"/>
          </w:r>
        </w:sdtContent>
      </w:sdt>
      <w:r w:rsidR="006B51C7">
        <w:t xml:space="preserve"> by another group seems to outperform both of the above with a different perspective on matrix completion </w:t>
      </w:r>
      <w:sdt>
        <w:sdtPr>
          <w:id w:val="1571774692"/>
          <w:citation/>
        </w:sdtPr>
        <w:sdtContent>
          <w:r w:rsidR="006B51C7">
            <w:fldChar w:fldCharType="begin"/>
          </w:r>
          <w:r w:rsidR="006B51C7">
            <w:rPr>
              <w:lang w:val="en-US"/>
            </w:rPr>
            <w:instrText xml:space="preserve"> CITATION Kes091 \l 1033 </w:instrText>
          </w:r>
          <w:r w:rsidR="006B51C7">
            <w:fldChar w:fldCharType="separate"/>
          </w:r>
          <w:r w:rsidR="002A3510" w:rsidRPr="002A3510">
            <w:rPr>
              <w:noProof/>
              <w:lang w:val="en-US"/>
            </w:rPr>
            <w:t>[18]</w:t>
          </w:r>
          <w:r w:rsidR="006B51C7">
            <w:fldChar w:fldCharType="end"/>
          </w:r>
        </w:sdtContent>
      </w:sdt>
      <w:r w:rsidR="006B51C7">
        <w:t xml:space="preserve"> as well</w:t>
      </w:r>
    </w:p>
    <w:p w:rsidR="00AF14DC" w:rsidRDefault="00AF14DC" w:rsidP="008B3F59">
      <w:pPr>
        <w:spacing w:line="360" w:lineRule="auto"/>
        <w:jc w:val="both"/>
      </w:pPr>
    </w:p>
    <w:p w:rsidR="00AF14DC" w:rsidRDefault="00AF14DC" w:rsidP="008B3F59">
      <w:pPr>
        <w:spacing w:line="360" w:lineRule="auto"/>
        <w:jc w:val="both"/>
      </w:pPr>
    </w:p>
    <w:p w:rsidR="008676AA" w:rsidRDefault="006B51C7" w:rsidP="008B3F59">
      <w:pPr>
        <w:spacing w:line="360" w:lineRule="auto"/>
        <w:jc w:val="both"/>
      </w:pPr>
      <w:r>
        <w:t>.</w:t>
      </w: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8B3F59" w:rsidRDefault="008B3F59" w:rsidP="008B3F59">
      <w:pPr>
        <w:spacing w:line="360" w:lineRule="auto"/>
        <w:jc w:val="both"/>
      </w:pPr>
    </w:p>
    <w:p w:rsidR="00561538" w:rsidRDefault="00561538" w:rsidP="008B3F59">
      <w:pPr>
        <w:pStyle w:val="Heading1"/>
        <w:spacing w:line="360" w:lineRule="auto"/>
        <w:jc w:val="both"/>
      </w:pPr>
      <w:bookmarkStart w:id="41" w:name="_Toc326656366"/>
      <w:r>
        <w:lastRenderedPageBreak/>
        <w:t>Experiments</w:t>
      </w:r>
      <w:bookmarkEnd w:id="41"/>
    </w:p>
    <w:p w:rsidR="00561538" w:rsidRDefault="00561538" w:rsidP="008B3F59">
      <w:pPr>
        <w:spacing w:line="360" w:lineRule="auto"/>
        <w:jc w:val="both"/>
      </w:pPr>
      <w:r>
        <w:t>The section contains some experiments conducted in MATLAB to verify and study matrix completion problem</w:t>
      </w:r>
      <w:r w:rsidR="001F449E">
        <w:t xml:space="preserve"> along with some algorithms existing in literature</w:t>
      </w:r>
      <w:r>
        <w:t xml:space="preserve">. A very simple and novel matrix with patterns of 0s and 64s is chosen that can be visualized easily using the </w:t>
      </w:r>
      <w:r w:rsidRPr="00561538">
        <w:rPr>
          <w:i/>
        </w:rPr>
        <w:t>imagesc</w:t>
      </w:r>
      <w:r>
        <w:t xml:space="preserve"> function of the matlab.</w:t>
      </w:r>
      <w:r w:rsidR="001F449E">
        <w:t xml:space="preserve"> However it tunes out that many of algorithms like FPCA and SVT deisgned for specialized problems doesn’t work well with such patterns so in order for comparison we have used the real datasets. However for studying we have used the simple matrix as described in figure</w:t>
      </w:r>
      <w:r w:rsidR="00F65DD9">
        <w:t xml:space="preserve"> in the following section</w:t>
      </w:r>
      <w:r w:rsidR="001F449E">
        <w:t>.</w:t>
      </w:r>
    </w:p>
    <w:p w:rsidR="00096310" w:rsidRDefault="00096310" w:rsidP="00805711">
      <w:pPr>
        <w:keepNext/>
        <w:spacing w:line="360" w:lineRule="auto"/>
        <w:jc w:val="center"/>
      </w:pPr>
      <w:r w:rsidRPr="00096310">
        <w:drawing>
          <wp:inline distT="0" distB="0" distL="0" distR="0" wp14:anchorId="6499C135" wp14:editId="7995F979">
            <wp:extent cx="5731510" cy="322213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2137"/>
                    </a:xfrm>
                    <a:prstGeom prst="rect">
                      <a:avLst/>
                    </a:prstGeom>
                    <a:noFill/>
                    <a:ln>
                      <a:noFill/>
                    </a:ln>
                    <a:effectLst/>
                    <a:extLst/>
                  </pic:spPr>
                </pic:pic>
              </a:graphicData>
            </a:graphic>
          </wp:inline>
        </w:drawing>
      </w:r>
    </w:p>
    <w:p w:rsidR="00096310" w:rsidRDefault="00096310" w:rsidP="00805711">
      <w:pPr>
        <w:pStyle w:val="Caption"/>
      </w:pPr>
      <w:bookmarkStart w:id="42" w:name="_Toc326656456"/>
      <w:proofErr w:type="gramStart"/>
      <w:r>
        <w:t xml:space="preserve">Figure </w:t>
      </w:r>
      <w:r>
        <w:fldChar w:fldCharType="begin"/>
      </w:r>
      <w:r>
        <w:instrText xml:space="preserve"> STYLEREF 1 \s </w:instrText>
      </w:r>
      <w:r>
        <w:fldChar w:fldCharType="separate"/>
      </w:r>
      <w:r w:rsidR="00874986">
        <w:rPr>
          <w:noProof/>
        </w:rPr>
        <w:t>4</w:t>
      </w:r>
      <w:r>
        <w:fldChar w:fldCharType="end"/>
      </w:r>
      <w:r>
        <w:t>.</w:t>
      </w:r>
      <w:proofErr w:type="gramEnd"/>
      <w:r>
        <w:fldChar w:fldCharType="begin"/>
      </w:r>
      <w:r>
        <w:instrText xml:space="preserve"> SEQ Figure \* ARABIC \s 1 </w:instrText>
      </w:r>
      <w:r>
        <w:fldChar w:fldCharType="separate"/>
      </w:r>
      <w:r w:rsidR="00874986">
        <w:rPr>
          <w:noProof/>
        </w:rPr>
        <w:t>1</w:t>
      </w:r>
      <w:r>
        <w:fldChar w:fldCharType="end"/>
      </w:r>
      <w:r>
        <w:t xml:space="preserve"> - Matlab view of experiments</w:t>
      </w:r>
      <w:bookmarkEnd w:id="42"/>
    </w:p>
    <w:p w:rsidR="00F65DD9" w:rsidRDefault="00F65DD9" w:rsidP="008B3F59">
      <w:pPr>
        <w:spacing w:line="360" w:lineRule="auto"/>
        <w:jc w:val="both"/>
      </w:pPr>
      <w:r>
        <w:t>All the experiments to study verify and compare matrix completion in the following sections is conducted on a machine with the flowing configuration</w:t>
      </w:r>
    </w:p>
    <w:p w:rsidR="00F65DD9" w:rsidRDefault="00F65DD9" w:rsidP="008B3F59">
      <w:pPr>
        <w:pStyle w:val="ListParagraph"/>
        <w:numPr>
          <w:ilvl w:val="0"/>
          <w:numId w:val="25"/>
        </w:numPr>
        <w:spacing w:line="360" w:lineRule="auto"/>
        <w:jc w:val="both"/>
      </w:pPr>
      <w:r>
        <w:t>Intel i5 processor with 4 real cores and 2 virtual cores through hyperthreading running at 2.53GHz.</w:t>
      </w:r>
    </w:p>
    <w:p w:rsidR="00F65DD9" w:rsidRDefault="00F65DD9" w:rsidP="008B3F59">
      <w:pPr>
        <w:pStyle w:val="ListParagraph"/>
        <w:numPr>
          <w:ilvl w:val="0"/>
          <w:numId w:val="25"/>
        </w:numPr>
        <w:spacing w:line="360" w:lineRule="auto"/>
        <w:jc w:val="both"/>
      </w:pPr>
      <w:r>
        <w:t>8GB RAM with 8 GBps memory-processor bandwidth.</w:t>
      </w:r>
    </w:p>
    <w:p w:rsidR="00F65DD9" w:rsidRDefault="00F65DD9" w:rsidP="008B3F59">
      <w:pPr>
        <w:pStyle w:val="Heading2"/>
        <w:spacing w:line="360" w:lineRule="auto"/>
        <w:jc w:val="both"/>
      </w:pPr>
      <w:bookmarkStart w:id="43" w:name="_Toc326656367"/>
      <w:r>
        <w:t>Matrix completion by factorization</w:t>
      </w:r>
      <w:bookmarkEnd w:id="43"/>
    </w:p>
    <w:p w:rsidR="00F65DD9" w:rsidRDefault="00F65DD9" w:rsidP="008B3F59">
      <w:pPr>
        <w:spacing w:line="360" w:lineRule="auto"/>
        <w:jc w:val="both"/>
      </w:pPr>
      <w:r>
        <w:t xml:space="preserve">Matrix completion by factorization is not a very good algorithm in the sense that it is a heuristic and proper mathematical analysis is not available very clearly in literature. However this has been applied by Simon Funk successfully in Netflix </w:t>
      </w:r>
      <w:r w:rsidR="001133E2">
        <w:t>prize,</w:t>
      </w:r>
      <w:r>
        <w:t xml:space="preserve"> it</w:t>
      </w:r>
      <w:r w:rsidR="001133E2">
        <w:t xml:space="preserve"> also</w:t>
      </w:r>
      <w:r>
        <w:t xml:space="preserve"> works for a variety </w:t>
      </w:r>
      <w:r>
        <w:lastRenderedPageBreak/>
        <w:t>of datasets and do so quite fast.</w:t>
      </w:r>
      <w:r w:rsidR="001133E2">
        <w:t xml:space="preserve"> This is</w:t>
      </w:r>
      <w:r>
        <w:t xml:space="preserve"> a variant of simon-funk </w:t>
      </w:r>
      <w:sdt>
        <w:sdtPr>
          <w:id w:val="-401526989"/>
          <w:citation/>
        </w:sdtPr>
        <w:sdtContent>
          <w:r>
            <w:fldChar w:fldCharType="begin"/>
          </w:r>
          <w:r>
            <w:rPr>
              <w:lang w:val="en-US"/>
            </w:rPr>
            <w:instrText xml:space="preserve"> CITATION Fun06 \l 1033 </w:instrText>
          </w:r>
          <w:r>
            <w:fldChar w:fldCharType="separate"/>
          </w:r>
          <w:r w:rsidR="002A3510" w:rsidRPr="002A3510">
            <w:rPr>
              <w:noProof/>
              <w:lang w:val="en-US"/>
            </w:rPr>
            <w:t>[19]</w:t>
          </w:r>
          <w:r>
            <w:fldChar w:fldCharType="end"/>
          </w:r>
        </w:sdtContent>
      </w:sdt>
      <w:r>
        <w:t xml:space="preserve"> type heuristic with some modifications</w:t>
      </w:r>
      <w:r w:rsidR="001133E2">
        <w:t xml:space="preserve"> in the algorithm</w:t>
      </w:r>
      <w:r>
        <w:t>.</w:t>
      </w:r>
    </w:p>
    <w:p w:rsidR="001133E2" w:rsidRDefault="001133E2" w:rsidP="008B3F59">
      <w:pPr>
        <w:spacing w:line="360" w:lineRule="auto"/>
        <w:jc w:val="both"/>
      </w:pPr>
      <m:oMathPara>
        <m:oMath>
          <m:r>
            <w:rPr>
              <w:rFonts w:ascii="Cambria Math" w:hAnsi="Cambria Math"/>
              <w:sz w:val="26"/>
            </w:rPr>
            <m:t>M=UV</m:t>
          </m:r>
        </m:oMath>
      </m:oMathPara>
    </w:p>
    <w:p w:rsidR="001133E2" w:rsidRPr="007A460D" w:rsidRDefault="001133E2" w:rsidP="008B3F59">
      <w:pPr>
        <w:spacing w:line="360" w:lineRule="auto"/>
        <w:jc w:val="both"/>
      </w:pPr>
      <w:r>
        <w:t xml:space="preserve">The user-movie dataset matrix M can be thought to be made up of two latent feature matrices U and V which are sampled from normal distribution for initial value. These matrices are updated in the loop and </w:t>
      </w:r>
      <w:proofErr w:type="gramStart"/>
      <w:r>
        <w:t>with each iteration</w:t>
      </w:r>
      <w:proofErr w:type="gramEnd"/>
      <w:r>
        <w:t xml:space="preserve"> it tries to get closer to origi</w:t>
      </w:r>
      <w:r w:rsidR="007A460D">
        <w:t xml:space="preserve">nal matrix. </w:t>
      </w:r>
    </w:p>
    <w:p w:rsidR="001133E2" w:rsidRDefault="00F65DD9" w:rsidP="003D262D">
      <w:pPr>
        <w:keepNext/>
        <w:spacing w:line="360" w:lineRule="auto"/>
        <w:jc w:val="center"/>
      </w:pPr>
      <w:r>
        <w:rPr>
          <w:noProof/>
          <w:lang w:eastAsia="en-IN"/>
        </w:rPr>
        <w:drawing>
          <wp:inline distT="0" distB="0" distL="0" distR="0" wp14:anchorId="09909464" wp14:editId="0A997681">
            <wp:extent cx="4285329" cy="1541123"/>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85329" cy="1541123"/>
                    </a:xfrm>
                    <a:prstGeom prst="rect">
                      <a:avLst/>
                    </a:prstGeom>
                  </pic:spPr>
                </pic:pic>
              </a:graphicData>
            </a:graphic>
          </wp:inline>
        </w:drawing>
      </w:r>
    </w:p>
    <w:p w:rsidR="00F65DD9" w:rsidRPr="00F65DD9" w:rsidRDefault="001133E2" w:rsidP="003D262D">
      <w:pPr>
        <w:pStyle w:val="Caption"/>
        <w:spacing w:line="360" w:lineRule="auto"/>
      </w:pPr>
      <w:bookmarkStart w:id="44" w:name="_Toc326656457"/>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2</w:t>
      </w:r>
      <w:r w:rsidR="00096310">
        <w:fldChar w:fldCharType="end"/>
      </w:r>
      <w:r>
        <w:t xml:space="preserve"> – Data matrix as two latent feature matrices</w:t>
      </w:r>
      <w:bookmarkEnd w:id="44"/>
    </w:p>
    <w:p w:rsidR="001133E2" w:rsidRDefault="001133E2" w:rsidP="008B3F59">
      <w:pPr>
        <w:spacing w:line="360" w:lineRule="auto"/>
        <w:jc w:val="both"/>
        <w:rPr>
          <w:noProof/>
          <w:lang w:eastAsia="en-IN"/>
        </w:rPr>
      </w:pPr>
      <w:r>
        <w:rPr>
          <w:noProof/>
          <w:lang w:eastAsia="en-IN"/>
        </w:rPr>
        <w:t>The  original matrix M is taken to be a binary matrix containing 0 and 64 as depicted in the figure for simplicity and studying the matrix completion process.</w:t>
      </w:r>
    </w:p>
    <w:p w:rsidR="001133E2" w:rsidRDefault="001F449E" w:rsidP="00930E1A">
      <w:pPr>
        <w:keepNext/>
        <w:spacing w:line="360" w:lineRule="auto"/>
        <w:jc w:val="center"/>
      </w:pPr>
      <w:r>
        <w:rPr>
          <w:noProof/>
          <w:lang w:eastAsia="en-IN"/>
        </w:rPr>
        <w:drawing>
          <wp:inline distT="0" distB="0" distL="0" distR="0" wp14:anchorId="3C63F2DA" wp14:editId="616873AE">
            <wp:extent cx="4263242" cy="20007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65345" cy="2001756"/>
                    </a:xfrm>
                    <a:prstGeom prst="rect">
                      <a:avLst/>
                    </a:prstGeom>
                  </pic:spPr>
                </pic:pic>
              </a:graphicData>
            </a:graphic>
          </wp:inline>
        </w:drawing>
      </w:r>
    </w:p>
    <w:p w:rsidR="00EB7CD2" w:rsidRDefault="001133E2" w:rsidP="00930E1A">
      <w:pPr>
        <w:pStyle w:val="Caption"/>
        <w:spacing w:line="360" w:lineRule="auto"/>
      </w:pPr>
      <w:bookmarkStart w:id="45" w:name="_Toc326656458"/>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3</w:t>
      </w:r>
      <w:r w:rsidR="00096310">
        <w:fldChar w:fldCharType="end"/>
      </w:r>
      <w:r>
        <w:t xml:space="preserve"> - Original matrix M</w:t>
      </w:r>
      <w:bookmarkEnd w:id="45"/>
    </w:p>
    <w:p w:rsidR="003859AF" w:rsidRDefault="001133E2" w:rsidP="008B3F59">
      <w:pPr>
        <w:spacing w:line="360" w:lineRule="auto"/>
        <w:jc w:val="both"/>
      </w:pPr>
      <w:r>
        <w:t xml:space="preserve">To study the matrix completion we now randomly hide some entries from the matrix and these missing locations are itself chosen from a normal distribution of </w:t>
      </w:r>
      <w:r w:rsidR="0047377B">
        <w:t>internes ranging</w:t>
      </w:r>
      <w:r>
        <w:t xml:space="preserve"> from 1 to n*m without replacement</w:t>
      </w:r>
      <w:r w:rsidR="0047377B">
        <w:t xml:space="preserve"> so that values does not repeat</w:t>
      </w:r>
      <w:r>
        <w:t>.</w:t>
      </w:r>
      <w:r w:rsidR="0047377B">
        <w:t xml:space="preserve"> Hence by following such a procedure we can assure ourselves that the given number of entries is missing without any doubt.</w:t>
      </w:r>
    </w:p>
    <w:p w:rsidR="0047377B" w:rsidRPr="00805711" w:rsidRDefault="0047377B" w:rsidP="008B3F59">
      <w:pPr>
        <w:spacing w:line="360" w:lineRule="auto"/>
        <w:jc w:val="both"/>
        <w:rPr>
          <w:b/>
        </w:rPr>
      </w:pPr>
      <w:r w:rsidRPr="00805711">
        <w:rPr>
          <w:b/>
        </w:rPr>
        <w:lastRenderedPageBreak/>
        <w:t>Code</w:t>
      </w:r>
    </w:p>
    <w:bookmarkStart w:id="46" w:name="_MON_1400273294"/>
    <w:bookmarkEnd w:id="46"/>
    <w:p w:rsidR="0047377B" w:rsidRDefault="0047377B" w:rsidP="008B3F59">
      <w:pPr>
        <w:spacing w:line="360" w:lineRule="auto"/>
        <w:jc w:val="both"/>
      </w:pPr>
      <w:r>
        <w:object w:dxaOrig="9360" w:dyaOrig="1178">
          <v:shape id="_x0000_i1025" type="#_x0000_t75" style="width:468pt;height:59.6pt" o:ole="">
            <v:imagedata r:id="rId33" o:title=""/>
          </v:shape>
          <o:OLEObject Type="Embed" ProgID="Word.OpenDocumentText.12" ShapeID="_x0000_i1025" DrawAspect="Content" ObjectID="_1400400479" r:id="rId34"/>
        </w:object>
      </w:r>
    </w:p>
    <w:p w:rsidR="0047377B" w:rsidRDefault="0047377B" w:rsidP="00032BFD">
      <w:pPr>
        <w:keepNext/>
        <w:spacing w:line="360" w:lineRule="auto"/>
        <w:jc w:val="center"/>
      </w:pPr>
      <w:r>
        <w:rPr>
          <w:noProof/>
          <w:lang w:eastAsia="en-IN"/>
        </w:rPr>
        <w:drawing>
          <wp:inline distT="0" distB="0" distL="0" distR="0" wp14:anchorId="7F2AB5EB" wp14:editId="2492052A">
            <wp:extent cx="4215741" cy="234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5741" cy="2348576"/>
                    </a:xfrm>
                    <a:prstGeom prst="rect">
                      <a:avLst/>
                    </a:prstGeom>
                    <a:noFill/>
                    <a:ln>
                      <a:noFill/>
                    </a:ln>
                  </pic:spPr>
                </pic:pic>
              </a:graphicData>
            </a:graphic>
          </wp:inline>
        </w:drawing>
      </w:r>
    </w:p>
    <w:p w:rsidR="0047377B" w:rsidRDefault="0047377B" w:rsidP="00930E1A">
      <w:pPr>
        <w:pStyle w:val="Caption"/>
        <w:spacing w:line="360" w:lineRule="auto"/>
      </w:pPr>
      <w:bookmarkStart w:id="47" w:name="_Toc326656459"/>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4</w:t>
      </w:r>
      <w:r w:rsidR="00096310">
        <w:fldChar w:fldCharType="end"/>
      </w:r>
      <w:r>
        <w:t xml:space="preserve"> - Matrix with missing enteries M</w:t>
      </w:r>
      <w:r w:rsidR="00191332">
        <w:t>_missing</w:t>
      </w:r>
      <w:bookmarkEnd w:id="47"/>
    </w:p>
    <w:p w:rsidR="00A333EA" w:rsidRDefault="007E1F28" w:rsidP="008B3F59">
      <w:pPr>
        <w:spacing w:line="360" w:lineRule="auto"/>
        <w:jc w:val="both"/>
      </w:pPr>
      <w:r>
        <w:t xml:space="preserve">The values shown in blue are 0 and that shown in red are 64 as in the figure above, however the entries in green are missing and their information will not be used in the algorithm which predicting the original matrix. We have used a value of 32 just for illustration purposes and to </w:t>
      </w:r>
      <w:r w:rsidR="00A333EA">
        <w:t>depict it clearly, The value assigned to missing numbers does not matter as it is not to be used in the algorithm which computing the original matrix. The assumption that it is</w:t>
      </w:r>
      <w:r w:rsidR="00191332">
        <w:t xml:space="preserve"> of low rank holds good here. T</w:t>
      </w:r>
      <w:r w:rsidR="0047377B">
        <w:t xml:space="preserve">he goal of our algorithm is that we wish to recover the original matrix from this matrix with missing </w:t>
      </w:r>
      <w:r w:rsidR="00A333EA">
        <w:t>enters</w:t>
      </w:r>
      <w:r w:rsidR="0047377B">
        <w:t>.</w:t>
      </w:r>
      <w:r w:rsidR="00A333EA">
        <w:t xml:space="preserve"> </w:t>
      </w:r>
    </w:p>
    <w:p w:rsidR="00191332" w:rsidRDefault="00191332" w:rsidP="008B3F59">
      <w:pPr>
        <w:pStyle w:val="Heading3"/>
        <w:spacing w:line="360" w:lineRule="auto"/>
        <w:jc w:val="both"/>
      </w:pPr>
      <w:bookmarkStart w:id="48" w:name="_Toc326656368"/>
      <w:r>
        <w:t>Mathematical model</w:t>
      </w:r>
      <w:bookmarkEnd w:id="48"/>
    </w:p>
    <w:p w:rsidR="00191332" w:rsidRDefault="005C1844" w:rsidP="008B3F59">
      <w:pPr>
        <w:spacing w:line="360" w:lineRule="auto"/>
        <w:jc w:val="both"/>
      </w:pPr>
      <w:r>
        <w:t xml:space="preserve">The goal of the algorithm is to minimize the </w:t>
      </w:r>
      <w:r w:rsidR="003D1624">
        <w:t>frobinius norm between the two matrices X and M.</w:t>
      </w:r>
    </w:p>
    <w:p w:rsidR="003D1624" w:rsidRPr="003D1624" w:rsidRDefault="003D1624"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F</m:t>
                  </m:r>
                </m:sub>
              </m:sSub>
            </m:e>
          </m:func>
          <m:r>
            <w:rPr>
              <w:rFonts w:ascii="Cambria Math" w:hAnsi="Cambria Math"/>
            </w:rPr>
            <m:t xml:space="preserve"> </m:t>
          </m:r>
          <m:r>
            <w:rPr>
              <w:rFonts w:ascii="Cambria Math" w:hAnsi="Cambria Math"/>
            </w:rPr>
            <w:br/>
          </m:r>
        </m:oMath>
        <m:oMath>
          <m:r>
            <w:rPr>
              <w:rFonts w:ascii="Cambria Math" w:hAnsi="Cambria Math"/>
            </w:rPr>
            <m:t xml:space="preserve">s.t </m:t>
          </m:r>
          <m:d>
            <m:dPr>
              <m:ctrlPr>
                <w:rPr>
                  <w:rFonts w:ascii="Cambria Math" w:hAnsi="Cambria Math"/>
                  <w:i/>
                </w:rPr>
              </m:ctrlPr>
            </m:dPr>
            <m:e>
              <m:r>
                <w:rPr>
                  <w:rFonts w:ascii="Cambria Math" w:hAnsi="Cambria Math"/>
                </w:rPr>
                <m:t>i,j</m:t>
              </m:r>
            </m:e>
          </m:d>
          <m:r>
            <w:rPr>
              <w:rFonts w:ascii="Cambria Math" w:hAnsi="Cambria Math"/>
            </w:rPr>
            <m:t>∈ Ω</m:t>
          </m:r>
        </m:oMath>
      </m:oMathPara>
    </w:p>
    <w:p w:rsidR="003D1624" w:rsidRDefault="003D1624" w:rsidP="008B3F59">
      <w:pPr>
        <w:spacing w:line="360" w:lineRule="auto"/>
        <w:jc w:val="both"/>
        <w:rPr>
          <w:rFonts w:eastAsiaTheme="minorEastAsia"/>
        </w:rPr>
      </w:pPr>
      <w:r>
        <w:rPr>
          <w:rFonts w:eastAsiaTheme="minorEastAsia"/>
        </w:rPr>
        <w:t>Or equivalently</w:t>
      </w:r>
    </w:p>
    <w:p w:rsidR="003D1624" w:rsidRPr="003D1624" w:rsidRDefault="003D1624" w:rsidP="008B3F59">
      <w:pPr>
        <w:spacing w:line="360" w:lineRule="auto"/>
        <w:jc w:val="both"/>
        <w:rPr>
          <w:rFonts w:eastAsiaTheme="minorEastAsia"/>
        </w:rPr>
      </w:pPr>
      <m:oMathPara>
        <m:oMath>
          <m:func>
            <m:funcPr>
              <m:ctrlPr>
                <w:rPr>
                  <w:rFonts w:ascii="Cambria Math" w:hAnsi="Cambria Math"/>
                  <w:i/>
                </w:rPr>
              </m:ctrlPr>
            </m:funcPr>
            <m:fName>
              <m:r>
                <m:rPr>
                  <m:sty m:val="p"/>
                </m:rPr>
                <w:rPr>
                  <w:rFonts w:ascii="Cambria Math" w:hAnsi="Cambria Math"/>
                </w:rPr>
                <m:t xml:space="preserve">min e= </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e>
                      </m:d>
                    </m:e>
                    <m:sup>
                      <m:r>
                        <w:rPr>
                          <w:rFonts w:ascii="Cambria Math" w:hAnsi="Cambria Math"/>
                        </w:rPr>
                        <m:t>2</m:t>
                      </m:r>
                    </m:sup>
                  </m:sSup>
                </m:e>
              </m:nary>
            </m:e>
          </m:func>
        </m:oMath>
      </m:oMathPara>
    </w:p>
    <w:p w:rsidR="003D1624" w:rsidRDefault="003D1624" w:rsidP="008B3F59">
      <w:pPr>
        <w:spacing w:line="360" w:lineRule="auto"/>
        <w:jc w:val="both"/>
        <w:rPr>
          <w:rFonts w:eastAsiaTheme="minorEastAsia"/>
        </w:rPr>
      </w:pPr>
      <w:r>
        <w:rPr>
          <w:rFonts w:eastAsiaTheme="minorEastAsia"/>
        </w:rPr>
        <w:lastRenderedPageBreak/>
        <w:t xml:space="preserve">We update matrix x so that our error term e gets minimised after each iteration, a very simple algorithm for this is introduced by Simon Funk here </w:t>
      </w:r>
      <w:sdt>
        <w:sdtPr>
          <w:rPr>
            <w:rFonts w:eastAsiaTheme="minorEastAsia"/>
          </w:rPr>
          <w:id w:val="-695081012"/>
          <w:citation/>
        </w:sdtPr>
        <w:sdtContent>
          <w:r>
            <w:rPr>
              <w:rFonts w:eastAsiaTheme="minorEastAsia"/>
            </w:rPr>
            <w:fldChar w:fldCharType="begin"/>
          </w:r>
          <w:r>
            <w:rPr>
              <w:rFonts w:eastAsiaTheme="minorEastAsia"/>
              <w:lang w:val="en-US"/>
            </w:rPr>
            <w:instrText xml:space="preserve"> CITATION Fun06 \l 1033 </w:instrText>
          </w:r>
          <w:r>
            <w:rPr>
              <w:rFonts w:eastAsiaTheme="minorEastAsia"/>
            </w:rPr>
            <w:fldChar w:fldCharType="separate"/>
          </w:r>
          <w:r w:rsidR="002A3510" w:rsidRPr="002A3510">
            <w:rPr>
              <w:rFonts w:eastAsiaTheme="minorEastAsia"/>
              <w:noProof/>
              <w:lang w:val="en-US"/>
            </w:rPr>
            <w:t>[19]</w:t>
          </w:r>
          <w:r>
            <w:rPr>
              <w:rFonts w:eastAsiaTheme="minorEastAsia"/>
            </w:rPr>
            <w:fldChar w:fldCharType="end"/>
          </w:r>
        </w:sdtContent>
      </w:sdt>
      <w:r>
        <w:rPr>
          <w:rFonts w:eastAsiaTheme="minorEastAsia"/>
        </w:rPr>
        <w:t>. The algorithm here is gradient descent, so calculate the delta term by differentiating the error term as under</w:t>
      </w:r>
    </w:p>
    <w:p w:rsidR="003D1624" w:rsidRDefault="00AD78A9" w:rsidP="008B3F59">
      <w:pPr>
        <w:spacing w:line="360" w:lineRule="auto"/>
        <w:jc w:val="both"/>
        <w:rPr>
          <w:rFonts w:eastAsiaTheme="minorEastAsia"/>
        </w:rPr>
      </w:pPr>
      <w:r>
        <w:rPr>
          <w:rFonts w:eastAsiaTheme="minorEastAsia"/>
        </w:rPr>
        <w:t>Decompose the matrix into two latent factors as described above</w:t>
      </w:r>
    </w:p>
    <w:p w:rsidR="00AD78A9" w:rsidRDefault="00AD78A9" w:rsidP="00805711">
      <w:pPr>
        <w:spacing w:line="360" w:lineRule="auto"/>
        <w:jc w:val="center"/>
      </w:pPr>
      <w:r>
        <w:rPr>
          <w:noProof/>
          <w:lang w:eastAsia="en-IN"/>
        </w:rPr>
        <w:drawing>
          <wp:inline distT="0" distB="0" distL="0" distR="0" wp14:anchorId="10DCDB6D" wp14:editId="03DA9CCC">
            <wp:extent cx="1128712" cy="255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2" cy="255558"/>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4BDFA6C" wp14:editId="373D09E8">
            <wp:extent cx="2495550" cy="5637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95550" cy="563733"/>
                    </a:xfrm>
                    <a:prstGeom prst="rect">
                      <a:avLst/>
                    </a:prstGeom>
                    <a:noFill/>
                    <a:ln>
                      <a:noFill/>
                    </a:ln>
                  </pic:spPr>
                </pic:pic>
              </a:graphicData>
            </a:graphic>
          </wp:inline>
        </w:drawing>
      </w:r>
    </w:p>
    <w:p w:rsidR="00AD78A9" w:rsidRDefault="00AD78A9" w:rsidP="008B3F59">
      <w:pPr>
        <w:spacing w:line="360" w:lineRule="auto"/>
        <w:jc w:val="both"/>
      </w:pPr>
      <w:r>
        <w:t>This is the error with respect to each entry between the two matrices.</w:t>
      </w:r>
    </w:p>
    <w:p w:rsidR="00AD78A9" w:rsidRDefault="00AD78A9" w:rsidP="00805711">
      <w:pPr>
        <w:spacing w:line="360" w:lineRule="auto"/>
        <w:jc w:val="center"/>
      </w:pPr>
      <w:r>
        <w:rPr>
          <w:noProof/>
          <w:lang w:eastAsia="en-IN"/>
        </w:rPr>
        <w:drawing>
          <wp:inline distT="0" distB="0" distL="0" distR="0" wp14:anchorId="3BB1C8BF" wp14:editId="2E6F1B75">
            <wp:extent cx="1394538" cy="32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4538" cy="323850"/>
                    </a:xfrm>
                    <a:prstGeom prst="rect">
                      <a:avLst/>
                    </a:prstGeom>
                    <a:noFill/>
                    <a:ln>
                      <a:noFill/>
                    </a:ln>
                  </pic:spPr>
                </pic:pic>
              </a:graphicData>
            </a:graphic>
          </wp:inline>
        </w:drawing>
      </w:r>
      <w:r>
        <w:rPr>
          <w:noProof/>
          <w:lang w:eastAsia="en-IN"/>
        </w:rPr>
        <w:drawing>
          <wp:inline distT="0" distB="0" distL="0" distR="0" wp14:anchorId="777D29B2" wp14:editId="17B59BD6">
            <wp:extent cx="1153401" cy="4667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53401" cy="466725"/>
                    </a:xfrm>
                    <a:prstGeom prst="rect">
                      <a:avLst/>
                    </a:prstGeom>
                    <a:noFill/>
                    <a:ln>
                      <a:noFill/>
                    </a:ln>
                  </pic:spPr>
                </pic:pic>
              </a:graphicData>
            </a:graphic>
          </wp:inline>
        </w:drawing>
      </w:r>
    </w:p>
    <w:p w:rsidR="00AD78A9" w:rsidRPr="00AD78A9" w:rsidRDefault="00AD78A9" w:rsidP="008B3F59">
      <w:pPr>
        <w:spacing w:line="360" w:lineRule="auto"/>
        <w:jc w:val="both"/>
      </w:pPr>
      <w:r>
        <w:t xml:space="preserve">We differentiate this error with respect to corresponding row and column (latent features here) to get update rules for gradient descent and add a learning rate </w:t>
      </w:r>
      <w:r>
        <w:rPr>
          <w:rFonts w:cs="Times New Roman"/>
        </w:rPr>
        <w:t>α</w:t>
      </w:r>
      <w:r>
        <w:t>.</w:t>
      </w:r>
    </w:p>
    <w:p w:rsidR="00AD78A9" w:rsidRDefault="00AD78A9" w:rsidP="00805711">
      <w:pPr>
        <w:spacing w:line="360" w:lineRule="auto"/>
        <w:jc w:val="center"/>
      </w:pPr>
      <w:r>
        <w:rPr>
          <w:noProof/>
          <w:lang w:eastAsia="en-IN"/>
        </w:rPr>
        <w:drawing>
          <wp:inline distT="0" distB="0" distL="0" distR="0" wp14:anchorId="2D28121F" wp14:editId="754BFDA2">
            <wp:extent cx="2590800" cy="49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99020"/>
                    </a:xfrm>
                    <a:prstGeom prst="rect">
                      <a:avLst/>
                    </a:prstGeom>
                    <a:noFill/>
                    <a:ln>
                      <a:noFill/>
                    </a:ln>
                  </pic:spPr>
                </pic:pic>
              </a:graphicData>
            </a:graphic>
          </wp:inline>
        </w:drawing>
      </w:r>
    </w:p>
    <w:p w:rsidR="00AD78A9" w:rsidRDefault="00AD78A9" w:rsidP="00805711">
      <w:pPr>
        <w:spacing w:line="360" w:lineRule="auto"/>
        <w:jc w:val="center"/>
      </w:pPr>
      <w:r>
        <w:rPr>
          <w:noProof/>
          <w:lang w:eastAsia="en-IN"/>
        </w:rPr>
        <w:drawing>
          <wp:inline distT="0" distB="0" distL="0" distR="0" wp14:anchorId="7F4E2FE7" wp14:editId="75909B17">
            <wp:extent cx="2476500" cy="5003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6500" cy="500367"/>
                    </a:xfrm>
                    <a:prstGeom prst="rect">
                      <a:avLst/>
                    </a:prstGeom>
                    <a:noFill/>
                    <a:ln>
                      <a:noFill/>
                    </a:ln>
                  </pic:spPr>
                </pic:pic>
              </a:graphicData>
            </a:graphic>
          </wp:inline>
        </w:drawing>
      </w:r>
    </w:p>
    <w:p w:rsidR="0047377B" w:rsidRDefault="0047377B" w:rsidP="008B3F59">
      <w:pPr>
        <w:pStyle w:val="Heading3"/>
        <w:spacing w:line="360" w:lineRule="auto"/>
        <w:jc w:val="both"/>
      </w:pPr>
      <w:bookmarkStart w:id="49" w:name="_Toc326656369"/>
      <w:r>
        <w:t>Algorithm</w:t>
      </w:r>
      <w:bookmarkEnd w:id="49"/>
    </w:p>
    <w:p w:rsidR="00AD78A9" w:rsidRDefault="00191332" w:rsidP="008B3F59">
      <w:pPr>
        <w:spacing w:line="360" w:lineRule="auto"/>
        <w:jc w:val="both"/>
      </w:pPr>
      <w:r>
        <w:t xml:space="preserve">With the values of U and V we calculate the values of M’ after each iteration and compare it with M. The algorithm updates the rows and columns of U and V so that the norm of the residual is minimised. We found that such a direction is given by steepest descent algorithm. </w:t>
      </w:r>
    </w:p>
    <w:p w:rsidR="00AD78A9" w:rsidRPr="007A460D" w:rsidRDefault="007A460D" w:rsidP="008B3F59">
      <w:pPr>
        <w:pStyle w:val="ListParagraph"/>
        <w:numPr>
          <w:ilvl w:val="0"/>
          <w:numId w:val="29"/>
        </w:numPr>
        <w:spacing w:line="360" w:lineRule="auto"/>
        <w:jc w:val="both"/>
        <w:rPr>
          <w:sz w:val="22"/>
        </w:rPr>
      </w:pPr>
      <w:r w:rsidRPr="007A460D">
        <w:rPr>
          <w:sz w:val="22"/>
        </w:rPr>
        <w:t>Initialize the matrices U and V or S and R.</w:t>
      </w:r>
    </w:p>
    <w:p w:rsidR="007A460D" w:rsidRPr="007A460D" w:rsidRDefault="007A460D" w:rsidP="008B3F59">
      <w:pPr>
        <w:pStyle w:val="ListParagraph"/>
        <w:numPr>
          <w:ilvl w:val="0"/>
          <w:numId w:val="29"/>
        </w:numPr>
        <w:spacing w:line="360" w:lineRule="auto"/>
        <w:jc w:val="both"/>
        <w:rPr>
          <w:sz w:val="22"/>
        </w:rPr>
      </w:pPr>
      <w:r w:rsidRPr="007A460D">
        <w:rPr>
          <w:sz w:val="22"/>
        </w:rPr>
        <w:t>For k = 1 to max_iter</w:t>
      </w:r>
    </w:p>
    <w:p w:rsidR="007A460D" w:rsidRPr="007A460D" w:rsidRDefault="007A460D" w:rsidP="008B3F59">
      <w:pPr>
        <w:pStyle w:val="ListParagraph"/>
        <w:numPr>
          <w:ilvl w:val="1"/>
          <w:numId w:val="29"/>
        </w:numPr>
        <w:spacing w:line="360" w:lineRule="auto"/>
        <w:jc w:val="both"/>
        <w:rPr>
          <w:sz w:val="22"/>
        </w:rPr>
      </w:pPr>
      <w:r w:rsidRPr="007A460D">
        <w:rPr>
          <w:sz w:val="22"/>
        </w:rPr>
        <w:t>Loop</w:t>
      </w:r>
    </w:p>
    <w:p w:rsidR="007A460D" w:rsidRPr="007A460D" w:rsidRDefault="007A460D" w:rsidP="008B3F59">
      <w:pPr>
        <w:pStyle w:val="ListParagraph"/>
        <w:numPr>
          <w:ilvl w:val="2"/>
          <w:numId w:val="29"/>
        </w:numPr>
        <w:spacing w:line="360" w:lineRule="auto"/>
        <w:jc w:val="both"/>
        <w:rPr>
          <w:sz w:val="22"/>
        </w:rPr>
      </w:pPr>
      <w:r w:rsidRPr="007A460D">
        <w:rPr>
          <w:sz w:val="22"/>
        </w:rPr>
        <w:t xml:space="preserve">Loop for all  </w:t>
      </w:r>
      <m:oMath>
        <m:d>
          <m:dPr>
            <m:ctrlPr>
              <w:rPr>
                <w:rFonts w:ascii="Cambria Math" w:hAnsi="Cambria Math"/>
                <w:i/>
                <w:sz w:val="22"/>
              </w:rPr>
            </m:ctrlPr>
          </m:dPr>
          <m:e>
            <m:r>
              <w:rPr>
                <w:rFonts w:ascii="Cambria Math" w:hAnsi="Cambria Math"/>
                <w:sz w:val="22"/>
              </w:rPr>
              <m:t>i,j</m:t>
            </m:r>
          </m:e>
        </m:d>
        <m:r>
          <w:rPr>
            <w:rFonts w:ascii="Cambria Math" w:hAnsi="Cambria Math"/>
            <w:sz w:val="22"/>
          </w:rPr>
          <m:t>∈Ω</m:t>
        </m:r>
      </m:oMath>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Compute error</w:t>
      </w:r>
    </w:p>
    <w:p w:rsidR="007A460D" w:rsidRPr="007A460D" w:rsidRDefault="007A460D" w:rsidP="008B3F59">
      <w:pPr>
        <w:pStyle w:val="ListParagraph"/>
        <w:numPr>
          <w:ilvl w:val="3"/>
          <w:numId w:val="29"/>
        </w:numPr>
        <w:spacing w:line="360" w:lineRule="auto"/>
        <w:jc w:val="both"/>
        <w:rPr>
          <w:sz w:val="22"/>
        </w:rPr>
      </w:pPr>
      <w:r w:rsidRPr="007A460D">
        <w:rPr>
          <w:rFonts w:eastAsiaTheme="minorEastAsia"/>
          <w:sz w:val="22"/>
        </w:rPr>
        <w:t>Update features</w:t>
      </w:r>
    </w:p>
    <w:p w:rsidR="007A460D" w:rsidRPr="007A460D" w:rsidRDefault="007A460D" w:rsidP="008B3F59">
      <w:pPr>
        <w:pStyle w:val="ListParagraph"/>
        <w:numPr>
          <w:ilvl w:val="1"/>
          <w:numId w:val="29"/>
        </w:numPr>
        <w:spacing w:line="360" w:lineRule="auto"/>
        <w:jc w:val="both"/>
        <w:rPr>
          <w:sz w:val="22"/>
        </w:rPr>
      </w:pPr>
      <w:r w:rsidRPr="007A460D">
        <w:rPr>
          <w:rFonts w:eastAsiaTheme="minorEastAsia"/>
          <w:sz w:val="22"/>
        </w:rPr>
        <w:t>Recompute and print error term</w:t>
      </w:r>
    </w:p>
    <w:p w:rsidR="007A460D" w:rsidRPr="007A460D" w:rsidRDefault="007A460D" w:rsidP="008B3F59">
      <w:pPr>
        <w:pStyle w:val="ListParagraph"/>
        <w:numPr>
          <w:ilvl w:val="0"/>
          <w:numId w:val="29"/>
        </w:numPr>
        <w:spacing w:line="360" w:lineRule="auto"/>
        <w:jc w:val="both"/>
        <w:rPr>
          <w:sz w:val="22"/>
        </w:rPr>
      </w:pPr>
      <w:r w:rsidRPr="007A460D">
        <w:rPr>
          <w:sz w:val="22"/>
        </w:rPr>
        <w:t>end</w:t>
      </w:r>
    </w:p>
    <w:p w:rsidR="00191332" w:rsidRDefault="00191332" w:rsidP="008B3F59">
      <w:pPr>
        <w:spacing w:line="360" w:lineRule="auto"/>
        <w:jc w:val="both"/>
      </w:pPr>
      <w:r>
        <w:lastRenderedPageBreak/>
        <w:t>Here is a</w:t>
      </w:r>
      <w:r w:rsidR="00AD78A9">
        <w:t xml:space="preserve"> snippet</w:t>
      </w:r>
      <w:r w:rsidR="007A460D">
        <w:t xml:space="preserve"> of</w:t>
      </w:r>
      <w:r>
        <w:t xml:space="preserve"> </w:t>
      </w:r>
      <w:r w:rsidR="00AD78A9">
        <w:t>MATLAB</w:t>
      </w:r>
      <w:r>
        <w:t xml:space="preserve"> implementation of the algorithm</w:t>
      </w:r>
      <w:r w:rsidR="00AD78A9">
        <w:t xml:space="preserve"> above</w:t>
      </w:r>
      <w:r>
        <w:t>.</w:t>
      </w:r>
    </w:p>
    <w:p w:rsidR="00F83AF3" w:rsidRDefault="007A460D" w:rsidP="008B3F59">
      <w:pPr>
        <w:spacing w:line="360" w:lineRule="auto"/>
        <w:jc w:val="both"/>
      </w:pPr>
      <w:bookmarkStart w:id="50" w:name="_MON_1400275438"/>
      <w:bookmarkEnd w:id="50"/>
      <w:r>
        <w:pict>
          <v:shape id="_x0000_i1026" type="#_x0000_t75" style="width:443.15pt;height:294.2pt">
            <v:imagedata r:id="rId42" o:title=""/>
          </v:shape>
        </w:pict>
      </w:r>
    </w:p>
    <w:p w:rsidR="007F361D" w:rsidRDefault="007F361D" w:rsidP="007F361D">
      <w:pPr>
        <w:pStyle w:val="Heading3"/>
      </w:pPr>
      <w:bookmarkStart w:id="51" w:name="_Toc326656370"/>
      <w:r>
        <w:t>Fundamental limits for recovery</w:t>
      </w:r>
      <w:bookmarkEnd w:id="51"/>
    </w:p>
    <w:p w:rsidR="00047EA2" w:rsidRPr="00047EA2" w:rsidRDefault="00047EA2" w:rsidP="00805711">
      <w:pPr>
        <w:spacing w:line="360" w:lineRule="auto"/>
      </w:pPr>
      <w:r>
        <w:t>How the matrix X recovers from M is also dependent on rank r of U and V matrices which is user defined. This is different from rank R of the matrix M</w:t>
      </w:r>
      <w:r w:rsidR="009B3DD4">
        <w:t xml:space="preserve">. </w:t>
      </w:r>
      <w:r>
        <w:t>In the subsequent sections</w:t>
      </w:r>
      <w:r w:rsidR="009B3DD4">
        <w:t xml:space="preserve"> we have conducted experiments for r&gt;R because our interest was to investigate whether some optimal r exist for which matrix recovery is more accurate or efficient. If r&lt;R it is obvious that we can’t recover the matrix exactly, so it is of less practical interest.</w:t>
      </w:r>
    </w:p>
    <w:p w:rsidR="007F361D" w:rsidRDefault="007F361D" w:rsidP="00047EA2">
      <w:pPr>
        <w:keepNext/>
        <w:spacing w:line="360" w:lineRule="auto"/>
        <w:jc w:val="center"/>
      </w:pPr>
      <w:r>
        <w:rPr>
          <w:noProof/>
          <w:lang w:eastAsia="en-IN"/>
        </w:rPr>
        <w:drawing>
          <wp:inline distT="0" distB="0" distL="0" distR="0" wp14:anchorId="479AAA08" wp14:editId="1379C54F">
            <wp:extent cx="4524344"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24344" cy="2498651"/>
                    </a:xfrm>
                    <a:prstGeom prst="rect">
                      <a:avLst/>
                    </a:prstGeom>
                  </pic:spPr>
                </pic:pic>
              </a:graphicData>
            </a:graphic>
          </wp:inline>
        </w:drawing>
      </w:r>
    </w:p>
    <w:p w:rsidR="007F361D" w:rsidRDefault="007F361D" w:rsidP="00047EA2">
      <w:pPr>
        <w:pStyle w:val="Caption"/>
      </w:pPr>
      <w:bookmarkStart w:id="52" w:name="_Toc326656460"/>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5</w:t>
      </w:r>
      <w:r w:rsidR="00096310">
        <w:fldChar w:fldCharType="end"/>
      </w:r>
      <w:r>
        <w:t xml:space="preserve"> - RMSE difference curves with </w:t>
      </w:r>
      <w:proofErr w:type="gramStart"/>
      <w:r>
        <w:t>r</w:t>
      </w:r>
      <w:proofErr w:type="gramEnd"/>
      <w:r>
        <w:t xml:space="preserve"> and R</w:t>
      </w:r>
      <w:bookmarkEnd w:id="52"/>
    </w:p>
    <w:p w:rsidR="00191332" w:rsidRDefault="00191332" w:rsidP="008B3F59">
      <w:pPr>
        <w:pStyle w:val="Heading3"/>
        <w:spacing w:line="360" w:lineRule="auto"/>
        <w:jc w:val="both"/>
      </w:pPr>
      <w:bookmarkStart w:id="53" w:name="_Toc326656371"/>
      <w:r>
        <w:lastRenderedPageBreak/>
        <w:t>Result</w:t>
      </w:r>
      <w:r w:rsidR="008676AA">
        <w:t>s</w:t>
      </w:r>
      <w:bookmarkEnd w:id="53"/>
    </w:p>
    <w:p w:rsidR="007F361D" w:rsidRDefault="007F361D" w:rsidP="007F361D">
      <w:pPr>
        <w:pStyle w:val="Heading4"/>
      </w:pPr>
      <w:r>
        <w:t>Rectangle matrix M</w:t>
      </w:r>
    </w:p>
    <w:p w:rsidR="00047EA2" w:rsidRPr="00047EA2" w:rsidRDefault="00047EA2" w:rsidP="00047EA2">
      <w:pPr>
        <w:jc w:val="both"/>
      </w:pPr>
      <w:r>
        <w:t xml:space="preserve">This section contains numerical simulations performed on the matrix M of </w:t>
      </w:r>
      <w:r w:rsidR="009E2489">
        <w:t>F</w:t>
      </w:r>
      <w:r>
        <w:t>igure 4.3. During initialization we have to randomly sample matrices U and V and the corresponding, M’, obtained by multiplying them is displayed below.</w:t>
      </w:r>
    </w:p>
    <w:p w:rsidR="00191332" w:rsidRDefault="00191332" w:rsidP="00047EA2">
      <w:pPr>
        <w:keepNext/>
        <w:spacing w:line="360" w:lineRule="auto"/>
        <w:jc w:val="center"/>
      </w:pPr>
      <w:r>
        <w:rPr>
          <w:noProof/>
          <w:lang w:eastAsia="en-IN"/>
        </w:rPr>
        <w:drawing>
          <wp:inline distT="0" distB="0" distL="0" distR="0" wp14:anchorId="4193175B" wp14:editId="42F3C59E">
            <wp:extent cx="4040372" cy="199511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6915" cy="1998345"/>
                    </a:xfrm>
                    <a:prstGeom prst="rect">
                      <a:avLst/>
                    </a:prstGeom>
                    <a:noFill/>
                    <a:ln>
                      <a:noFill/>
                    </a:ln>
                  </pic:spPr>
                </pic:pic>
              </a:graphicData>
            </a:graphic>
          </wp:inline>
        </w:drawing>
      </w:r>
    </w:p>
    <w:p w:rsidR="00191332" w:rsidRDefault="00191332" w:rsidP="00047EA2">
      <w:pPr>
        <w:pStyle w:val="Caption"/>
        <w:spacing w:line="360" w:lineRule="auto"/>
      </w:pPr>
      <w:bookmarkStart w:id="54" w:name="_Toc326656461"/>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6</w:t>
      </w:r>
      <w:r w:rsidR="00096310">
        <w:fldChar w:fldCharType="end"/>
      </w:r>
      <w:r>
        <w:t xml:space="preserve"> - Matrix M' at the start of algorithm</w:t>
      </w:r>
      <w:bookmarkEnd w:id="54"/>
    </w:p>
    <w:p w:rsidR="009F3D5B" w:rsidRDefault="00047EA2" w:rsidP="009E2489">
      <w:pPr>
        <w:keepNext/>
        <w:spacing w:line="360" w:lineRule="auto"/>
        <w:jc w:val="both"/>
      </w:pPr>
      <w:r>
        <w:t>Following which the algorithm in section 4.1.2 is expected to converge at global minimum. The following</w:t>
      </w:r>
      <w:r w:rsidR="009F3D5B">
        <w:t xml:space="preserve"> illustration</w:t>
      </w:r>
      <w:r>
        <w:t>,</w:t>
      </w:r>
      <w:r w:rsidR="009F3D5B">
        <w:t xml:space="preserve"> developed in </w:t>
      </w:r>
      <w:r w:rsidR="009E2489">
        <w:t>MATLAB</w:t>
      </w:r>
      <w:r>
        <w:t xml:space="preserve"> shows</w:t>
      </w:r>
      <w:r w:rsidR="009F3D5B">
        <w:t xml:space="preserve"> that the</w:t>
      </w:r>
      <w:r>
        <w:t xml:space="preserve"> optimisation</w:t>
      </w:r>
      <w:r w:rsidR="009F3D5B">
        <w:t xml:space="preserve"> function is convex and how it converges to global minimum</w:t>
      </w:r>
      <w:r>
        <w:t>.</w:t>
      </w:r>
    </w:p>
    <w:p w:rsidR="009F3D5B" w:rsidRDefault="009F3D5B" w:rsidP="00047EA2">
      <w:pPr>
        <w:keepNext/>
        <w:spacing w:line="360" w:lineRule="auto"/>
        <w:jc w:val="center"/>
      </w:pPr>
      <w:r w:rsidRPr="009F3D5B">
        <w:drawing>
          <wp:inline distT="0" distB="0" distL="0" distR="0" wp14:anchorId="1CF103C9" wp14:editId="652AF123">
            <wp:extent cx="4703107" cy="352784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11640" cy="3534248"/>
                    </a:xfrm>
                    <a:prstGeom prst="rect">
                      <a:avLst/>
                    </a:prstGeom>
                    <a:noFill/>
                    <a:ln>
                      <a:noFill/>
                    </a:ln>
                    <a:effectLst/>
                    <a:extLst/>
                  </pic:spPr>
                </pic:pic>
              </a:graphicData>
            </a:graphic>
          </wp:inline>
        </w:drawing>
      </w:r>
    </w:p>
    <w:p w:rsidR="00191332" w:rsidRDefault="009F3D5B" w:rsidP="009E2489">
      <w:pPr>
        <w:pStyle w:val="Caption"/>
      </w:pPr>
      <w:bookmarkStart w:id="55" w:name="_Toc326656462"/>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7</w:t>
      </w:r>
      <w:r w:rsidR="00096310">
        <w:fldChar w:fldCharType="end"/>
      </w:r>
      <w:r>
        <w:t xml:space="preserve"> - Gradient descent in two dimentions</w:t>
      </w:r>
      <w:bookmarkEnd w:id="55"/>
    </w:p>
    <w:p w:rsidR="00F83AF3" w:rsidRDefault="00F83AF3" w:rsidP="00032BFD">
      <w:pPr>
        <w:keepNext/>
        <w:spacing w:line="360" w:lineRule="auto"/>
        <w:jc w:val="center"/>
      </w:pPr>
      <w:r>
        <w:rPr>
          <w:noProof/>
          <w:lang w:eastAsia="en-IN"/>
        </w:rPr>
        <w:lastRenderedPageBreak/>
        <w:drawing>
          <wp:inline distT="0" distB="0" distL="0" distR="0" wp14:anchorId="3B71B19E" wp14:editId="13B7D570">
            <wp:extent cx="5165725" cy="204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5725" cy="2042795"/>
                    </a:xfrm>
                    <a:prstGeom prst="rect">
                      <a:avLst/>
                    </a:prstGeom>
                    <a:noFill/>
                    <a:ln>
                      <a:noFill/>
                    </a:ln>
                  </pic:spPr>
                </pic:pic>
              </a:graphicData>
            </a:graphic>
          </wp:inline>
        </w:drawing>
      </w:r>
    </w:p>
    <w:p w:rsidR="009F3D5B" w:rsidRDefault="00F83AF3" w:rsidP="009E2489">
      <w:pPr>
        <w:pStyle w:val="Caption"/>
        <w:spacing w:line="360" w:lineRule="auto"/>
      </w:pPr>
      <w:bookmarkStart w:id="56" w:name="_Toc326656463"/>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8</w:t>
      </w:r>
      <w:r w:rsidR="00096310">
        <w:fldChar w:fldCharType="end"/>
      </w:r>
      <w:r>
        <w:t xml:space="preserve"> - Matrix obtained after completion of algorithm</w:t>
      </w:r>
      <w:bookmarkEnd w:id="56"/>
    </w:p>
    <w:p w:rsidR="009E2489" w:rsidRPr="009E2489" w:rsidRDefault="009E2489" w:rsidP="009E2489"/>
    <w:p w:rsidR="00F83AF3" w:rsidRDefault="00F83AF3" w:rsidP="007F361D">
      <w:pPr>
        <w:pStyle w:val="Heading5"/>
      </w:pPr>
      <w:r w:rsidRPr="007F361D">
        <w:t xml:space="preserve">Monti </w:t>
      </w:r>
      <w:proofErr w:type="gramStart"/>
      <w:r w:rsidRPr="007F361D">
        <w:t>carlo</w:t>
      </w:r>
      <w:proofErr w:type="gramEnd"/>
      <w:r w:rsidRPr="007F361D">
        <w:t xml:space="preserve"> analysis</w:t>
      </w:r>
    </w:p>
    <w:p w:rsidR="009E2489" w:rsidRPr="009E2489" w:rsidRDefault="009E2489" w:rsidP="00247641">
      <w:pPr>
        <w:jc w:val="both"/>
      </w:pPr>
      <w:r>
        <w:t xml:space="preserve">These curves are obtained by monti-carlo simulations ie by running the same program multiple times and averaging the results. Results comply with theory, if </w:t>
      </w:r>
      <w:r w:rsidR="00247641">
        <w:t xml:space="preserve">percentage sparseness </w:t>
      </w:r>
      <w:proofErr w:type="gramStart"/>
      <w:r w:rsidR="00247641">
        <w:t>increases,</w:t>
      </w:r>
      <w:proofErr w:type="gramEnd"/>
      <w:r w:rsidR="00247641">
        <w:t xml:space="preserve"> the error RMSE difference between the two matrices increases. Thus matrix recovery becomes harder.</w:t>
      </w:r>
    </w:p>
    <w:p w:rsidR="00F83AF3" w:rsidRDefault="00F83AF3" w:rsidP="00247641">
      <w:pPr>
        <w:keepNext/>
        <w:spacing w:line="360" w:lineRule="auto"/>
        <w:jc w:val="center"/>
      </w:pPr>
      <w:r>
        <w:rPr>
          <w:noProof/>
          <w:lang w:eastAsia="en-IN"/>
        </w:rPr>
        <w:drawing>
          <wp:inline distT="0" distB="0" distL="0" distR="0" wp14:anchorId="0E83F7C4" wp14:editId="77C4D804">
            <wp:extent cx="5153025" cy="4057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53025" cy="4057650"/>
                    </a:xfrm>
                    <a:prstGeom prst="rect">
                      <a:avLst/>
                    </a:prstGeom>
                  </pic:spPr>
                </pic:pic>
              </a:graphicData>
            </a:graphic>
          </wp:inline>
        </w:drawing>
      </w:r>
    </w:p>
    <w:p w:rsidR="00F83AF3" w:rsidRDefault="00F83AF3" w:rsidP="00247641">
      <w:pPr>
        <w:pStyle w:val="Caption"/>
        <w:spacing w:line="360" w:lineRule="auto"/>
      </w:pPr>
      <w:bookmarkStart w:id="57" w:name="_Toc326656464"/>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9</w:t>
      </w:r>
      <w:r w:rsidR="00096310">
        <w:fldChar w:fldCharType="end"/>
      </w:r>
      <w:r>
        <w:t xml:space="preserve"> - RMSE curve with % sparseness for rectangular matrix</w:t>
      </w:r>
      <w:bookmarkEnd w:id="57"/>
    </w:p>
    <w:p w:rsidR="007F361D" w:rsidRDefault="007F361D" w:rsidP="007F361D">
      <w:r>
        <w:lastRenderedPageBreak/>
        <w:t xml:space="preserve">An experiment conducted with </w:t>
      </w:r>
      <w:r w:rsidRPr="00247641">
        <w:rPr>
          <w:b/>
        </w:rPr>
        <w:t>permuted matrix</w:t>
      </w:r>
      <w:r>
        <w:t xml:space="preserve"> shows that, even if we permute the matrix we get the same RMSE curve</w:t>
      </w:r>
      <w:r w:rsidR="00047EA2">
        <w:t>.</w:t>
      </w:r>
    </w:p>
    <w:p w:rsidR="007F361D" w:rsidRDefault="007F361D" w:rsidP="00247641">
      <w:pPr>
        <w:keepNext/>
        <w:jc w:val="center"/>
      </w:pPr>
      <w:r>
        <w:rPr>
          <w:noProof/>
          <w:lang w:eastAsia="en-IN"/>
        </w:rPr>
        <w:drawing>
          <wp:inline distT="0" distB="0" distL="0" distR="0" wp14:anchorId="55A00C09" wp14:editId="77FA9566">
            <wp:extent cx="5469979"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81096" cy="3130550"/>
                    </a:xfrm>
                    <a:prstGeom prst="rect">
                      <a:avLst/>
                    </a:prstGeom>
                  </pic:spPr>
                </pic:pic>
              </a:graphicData>
            </a:graphic>
          </wp:inline>
        </w:drawing>
      </w:r>
    </w:p>
    <w:p w:rsidR="007F361D" w:rsidRDefault="007F361D" w:rsidP="007F361D">
      <w:pPr>
        <w:pStyle w:val="Caption"/>
      </w:pPr>
      <w:bookmarkStart w:id="58" w:name="_Toc326656465"/>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10</w:t>
      </w:r>
      <w:r w:rsidR="00096310">
        <w:fldChar w:fldCharType="end"/>
      </w:r>
      <w:r>
        <w:t xml:space="preserve"> - RMSE curve of rectangle permuted matrix</w:t>
      </w:r>
      <w:bookmarkEnd w:id="58"/>
    </w:p>
    <w:p w:rsidR="007F361D" w:rsidRPr="007F361D" w:rsidRDefault="007F361D" w:rsidP="007F361D"/>
    <w:p w:rsidR="007F361D" w:rsidRDefault="007F361D" w:rsidP="00247641">
      <w:pPr>
        <w:keepNext/>
        <w:jc w:val="center"/>
      </w:pPr>
      <w:r w:rsidRPr="007F361D">
        <w:drawing>
          <wp:inline distT="0" distB="0" distL="0" distR="0" wp14:anchorId="63426BFB" wp14:editId="063554D4">
            <wp:extent cx="5238750" cy="3931359"/>
            <wp:effectExtent l="0" t="0" r="0" b="0"/>
            <wp:docPr id="1126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6601" cy="3929746"/>
                    </a:xfrm>
                    <a:prstGeom prst="rect">
                      <a:avLst/>
                    </a:prstGeom>
                    <a:noFill/>
                    <a:ln>
                      <a:noFill/>
                    </a:ln>
                    <a:effectLst/>
                    <a:extLst/>
                  </pic:spPr>
                </pic:pic>
              </a:graphicData>
            </a:graphic>
          </wp:inline>
        </w:drawing>
      </w:r>
    </w:p>
    <w:p w:rsidR="007F361D" w:rsidRDefault="007F361D" w:rsidP="00247641">
      <w:pPr>
        <w:pStyle w:val="Caption"/>
      </w:pPr>
      <w:bookmarkStart w:id="59" w:name="_Toc326656466"/>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11</w:t>
      </w:r>
      <w:r w:rsidR="00096310">
        <w:fldChar w:fldCharType="end"/>
      </w:r>
      <w:r>
        <w:t xml:space="preserve"> - Closer look on RMSE curves</w:t>
      </w:r>
      <w:bookmarkEnd w:id="59"/>
    </w:p>
    <w:p w:rsidR="007F361D" w:rsidRDefault="007F361D" w:rsidP="007F361D">
      <w:pPr>
        <w:pStyle w:val="Heading5"/>
      </w:pPr>
      <w:r>
        <w:lastRenderedPageBreak/>
        <w:t>RMSE curves with r&gt;R</w:t>
      </w:r>
    </w:p>
    <w:p w:rsidR="00247641" w:rsidRPr="00247641" w:rsidRDefault="00247641" w:rsidP="00247641">
      <w:r>
        <w:t>RMSE curves taken with different upper bound on rank of U and V matrix r (&gt;R) indicates that lower rank facilitates better recovery with this algorithm. However we know due to theory that if r&lt;R error will increase it again as there is a fundamental barrier to matrix recovery. So there should be some optimal rank for which matrix recovery is most accurate, however we observer in subsequent section that we have to spent more computational power to get that result. So time factor increases.</w:t>
      </w:r>
    </w:p>
    <w:p w:rsidR="007F361D" w:rsidRDefault="007F361D" w:rsidP="00247641">
      <w:pPr>
        <w:keepNext/>
        <w:jc w:val="center"/>
      </w:pPr>
      <w:r w:rsidRPr="007F361D">
        <w:drawing>
          <wp:inline distT="0" distB="0" distL="0" distR="0" wp14:anchorId="4703F7EC" wp14:editId="7E4AE755">
            <wp:extent cx="5731510" cy="3737728"/>
            <wp:effectExtent l="0" t="0" r="0" b="0"/>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737728"/>
                    </a:xfrm>
                    <a:prstGeom prst="rect">
                      <a:avLst/>
                    </a:prstGeom>
                    <a:noFill/>
                    <a:ln>
                      <a:noFill/>
                    </a:ln>
                    <a:effectLst/>
                    <a:extLst/>
                  </pic:spPr>
                </pic:pic>
              </a:graphicData>
            </a:graphic>
          </wp:inline>
        </w:drawing>
      </w:r>
    </w:p>
    <w:p w:rsidR="009E2489" w:rsidRDefault="007F361D" w:rsidP="00BF3588">
      <w:pPr>
        <w:pStyle w:val="Caption"/>
      </w:pPr>
      <w:bookmarkStart w:id="60" w:name="_Toc326656467"/>
      <w:proofErr w:type="gramStart"/>
      <w:r>
        <w:t xml:space="preserve">Figure </w:t>
      </w:r>
      <w:r w:rsidR="00096310">
        <w:fldChar w:fldCharType="begin"/>
      </w:r>
      <w:r w:rsidR="00096310">
        <w:instrText xml:space="preserve"> STYLEREF 1 \s </w:instrText>
      </w:r>
      <w:r w:rsidR="00096310">
        <w:fldChar w:fldCharType="separate"/>
      </w:r>
      <w:r w:rsidR="00874986">
        <w:rPr>
          <w:noProof/>
        </w:rPr>
        <w:t>4</w:t>
      </w:r>
      <w:r w:rsidR="00096310">
        <w:fldChar w:fldCharType="end"/>
      </w:r>
      <w:r w:rsidR="00096310">
        <w:t>.</w:t>
      </w:r>
      <w:proofErr w:type="gramEnd"/>
      <w:r w:rsidR="00096310">
        <w:fldChar w:fldCharType="begin"/>
      </w:r>
      <w:r w:rsidR="00096310">
        <w:instrText xml:space="preserve"> SEQ Figure \* ARABIC \s 1 </w:instrText>
      </w:r>
      <w:r w:rsidR="00096310">
        <w:fldChar w:fldCharType="separate"/>
      </w:r>
      <w:r w:rsidR="00874986">
        <w:rPr>
          <w:noProof/>
        </w:rPr>
        <w:t>12</w:t>
      </w:r>
      <w:r w:rsidR="00096310">
        <w:fldChar w:fldCharType="end"/>
      </w:r>
      <w:r>
        <w:t xml:space="preserve"> - RMSE curves r&gt;R</w:t>
      </w:r>
      <w:bookmarkEnd w:id="60"/>
    </w:p>
    <w:p w:rsidR="00BF3588" w:rsidRPr="00BF3588" w:rsidRDefault="00BF3588" w:rsidP="00BF3588"/>
    <w:p w:rsidR="009E2489" w:rsidRDefault="007F361D" w:rsidP="009E2489">
      <w:pPr>
        <w:pStyle w:val="Heading4"/>
      </w:pPr>
      <w:r>
        <w:t>Circle</w:t>
      </w:r>
      <w:r w:rsidR="00247641">
        <w:br/>
      </w:r>
    </w:p>
    <w:p w:rsidR="009E2489" w:rsidRPr="009E2489" w:rsidRDefault="009E2489" w:rsidP="009E2489">
      <w:pPr>
        <w:rPr>
          <w:b/>
          <w:sz w:val="20"/>
        </w:rPr>
      </w:pPr>
      <w:r w:rsidRPr="009E2489">
        <w:rPr>
          <w:b/>
          <w:sz w:val="20"/>
        </w:rPr>
        <w:t>Generation of circle matrix</w:t>
      </w:r>
    </w:p>
    <w:bookmarkStart w:id="61" w:name="_MON_1400396351"/>
    <w:bookmarkEnd w:id="61"/>
    <w:p w:rsidR="00096310" w:rsidRDefault="009E2489" w:rsidP="00096310">
      <w:r>
        <w:object w:dxaOrig="9360" w:dyaOrig="2719">
          <v:shape id="_x0000_i1027" type="#_x0000_t75" style="width:468pt;height:136.55pt" o:ole="">
            <v:imagedata r:id="rId51" o:title=""/>
          </v:shape>
          <o:OLEObject Type="Embed" ProgID="Word.OpenDocumentText.12" ShapeID="_x0000_i1027" DrawAspect="Content" ObjectID="_1400400480" r:id="rId52"/>
        </w:object>
      </w:r>
    </w:p>
    <w:p w:rsidR="00247641" w:rsidRPr="00096310" w:rsidRDefault="00247641" w:rsidP="00247641">
      <w:pPr>
        <w:jc w:val="both"/>
      </w:pPr>
      <w:r>
        <w:lastRenderedPageBreak/>
        <w:t>To save time we obtain curves with an interval of 50, as matrix recovery becomes hard when we have middle rank matrices with large size. Another thing worth noting is that we have same pattern of curves as in case of rectangular matrix.</w:t>
      </w:r>
    </w:p>
    <w:p w:rsidR="00096310" w:rsidRDefault="007F361D" w:rsidP="00247641">
      <w:pPr>
        <w:keepNext/>
        <w:jc w:val="center"/>
      </w:pPr>
      <w:r>
        <w:rPr>
          <w:noProof/>
          <w:lang w:eastAsia="en-IN"/>
        </w:rPr>
        <w:drawing>
          <wp:inline distT="0" distB="0" distL="0" distR="0" wp14:anchorId="1A99967A" wp14:editId="112E7DB2">
            <wp:extent cx="6116306" cy="332799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6122736" cy="3331490"/>
                    </a:xfrm>
                    <a:prstGeom prst="rect">
                      <a:avLst/>
                    </a:prstGeom>
                  </pic:spPr>
                </pic:pic>
              </a:graphicData>
            </a:graphic>
          </wp:inline>
        </w:drawing>
      </w:r>
    </w:p>
    <w:p w:rsidR="007F361D" w:rsidRDefault="00096310" w:rsidP="00247641">
      <w:pPr>
        <w:pStyle w:val="Caption"/>
      </w:pPr>
      <w:bookmarkStart w:id="62" w:name="_Toc326656468"/>
      <w:proofErr w:type="gramStart"/>
      <w:r>
        <w:t xml:space="preserve">Figure </w:t>
      </w:r>
      <w:r>
        <w:fldChar w:fldCharType="begin"/>
      </w:r>
      <w:r>
        <w:instrText xml:space="preserve"> STYLEREF 1 \s </w:instrText>
      </w:r>
      <w:r>
        <w:fldChar w:fldCharType="separate"/>
      </w:r>
      <w:r w:rsidR="00874986">
        <w:rPr>
          <w:noProof/>
        </w:rPr>
        <w:t>4</w:t>
      </w:r>
      <w:r>
        <w:fldChar w:fldCharType="end"/>
      </w:r>
      <w:r>
        <w:t>.</w:t>
      </w:r>
      <w:proofErr w:type="gramEnd"/>
      <w:r>
        <w:fldChar w:fldCharType="begin"/>
      </w:r>
      <w:r>
        <w:instrText xml:space="preserve"> SEQ Figure \* ARABIC \s 1 </w:instrText>
      </w:r>
      <w:r>
        <w:fldChar w:fldCharType="separate"/>
      </w:r>
      <w:r w:rsidR="00874986">
        <w:rPr>
          <w:noProof/>
        </w:rPr>
        <w:t>13</w:t>
      </w:r>
      <w:r>
        <w:fldChar w:fldCharType="end"/>
      </w:r>
      <w:r>
        <w:t xml:space="preserve"> - RMSE curve of circle</w:t>
      </w:r>
      <w:bookmarkEnd w:id="62"/>
    </w:p>
    <w:p w:rsidR="00247641" w:rsidRPr="00247641" w:rsidRDefault="00247641" w:rsidP="00247641"/>
    <w:p w:rsidR="00096310" w:rsidRDefault="00096310" w:rsidP="007F361D"/>
    <w:p w:rsidR="00096310" w:rsidRDefault="00096310" w:rsidP="00247641">
      <w:pPr>
        <w:keepNext/>
        <w:jc w:val="center"/>
      </w:pPr>
      <w:r>
        <w:rPr>
          <w:noProof/>
          <w:lang w:eastAsia="en-IN"/>
        </w:rPr>
        <w:drawing>
          <wp:inline distT="0" distB="0" distL="0" distR="0" wp14:anchorId="3F98D20E" wp14:editId="64BF4C5C">
            <wp:extent cx="5731510" cy="313310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1510" cy="3133100"/>
                    </a:xfrm>
                    <a:prstGeom prst="rect">
                      <a:avLst/>
                    </a:prstGeom>
                  </pic:spPr>
                </pic:pic>
              </a:graphicData>
            </a:graphic>
          </wp:inline>
        </w:drawing>
      </w:r>
    </w:p>
    <w:p w:rsidR="00096310" w:rsidRPr="007F361D" w:rsidRDefault="00096310" w:rsidP="00247641">
      <w:pPr>
        <w:pStyle w:val="Caption"/>
      </w:pPr>
      <w:bookmarkStart w:id="63" w:name="_Toc326656469"/>
      <w:proofErr w:type="gramStart"/>
      <w:r>
        <w:t xml:space="preserve">Figure </w:t>
      </w:r>
      <w:r>
        <w:fldChar w:fldCharType="begin"/>
      </w:r>
      <w:r>
        <w:instrText xml:space="preserve"> STYLEREF 1 \s </w:instrText>
      </w:r>
      <w:r>
        <w:fldChar w:fldCharType="separate"/>
      </w:r>
      <w:r w:rsidR="00874986">
        <w:rPr>
          <w:noProof/>
        </w:rPr>
        <w:t>4</w:t>
      </w:r>
      <w:r>
        <w:fldChar w:fldCharType="end"/>
      </w:r>
      <w:r>
        <w:t>.</w:t>
      </w:r>
      <w:proofErr w:type="gramEnd"/>
      <w:r>
        <w:fldChar w:fldCharType="begin"/>
      </w:r>
      <w:r>
        <w:instrText xml:space="preserve"> SEQ Figure \* ARABIC \s 1 </w:instrText>
      </w:r>
      <w:r>
        <w:fldChar w:fldCharType="separate"/>
      </w:r>
      <w:r w:rsidR="00874986">
        <w:rPr>
          <w:noProof/>
        </w:rPr>
        <w:t>14</w:t>
      </w:r>
      <w:r>
        <w:fldChar w:fldCharType="end"/>
      </w:r>
      <w:r>
        <w:t xml:space="preserve"> - RMSE curve of permuted circle</w:t>
      </w:r>
      <w:bookmarkEnd w:id="63"/>
    </w:p>
    <w:p w:rsidR="00F83AF3" w:rsidRPr="00191332" w:rsidRDefault="00F83AF3" w:rsidP="008B3F59">
      <w:pPr>
        <w:spacing w:line="360" w:lineRule="auto"/>
        <w:jc w:val="both"/>
      </w:pPr>
    </w:p>
    <w:p w:rsidR="00FB2977" w:rsidRDefault="00096310" w:rsidP="00096310">
      <w:pPr>
        <w:pStyle w:val="Heading3"/>
      </w:pPr>
      <w:bookmarkStart w:id="64" w:name="_Toc326656372"/>
      <w:r>
        <w:lastRenderedPageBreak/>
        <w:t>Testing</w:t>
      </w:r>
      <w:bookmarkEnd w:id="64"/>
    </w:p>
    <w:p w:rsidR="00096310" w:rsidRDefault="00096310" w:rsidP="00096310">
      <w:pPr>
        <w:pStyle w:val="Heading4"/>
      </w:pPr>
      <w:r>
        <w:t>Random number generator</w:t>
      </w:r>
    </w:p>
    <w:p w:rsidR="00247641" w:rsidRPr="00247641" w:rsidRDefault="00247641" w:rsidP="00781B07">
      <w:pPr>
        <w:jc w:val="both"/>
      </w:pPr>
      <w:r>
        <w:t xml:space="preserve">This figure indicates a result for simulation obtained by taking a large number of sampling and then averaging before plotting them in a histogram (line here). </w:t>
      </w:r>
      <w:proofErr w:type="gramStart"/>
      <w:r>
        <w:t>A</w:t>
      </w:r>
      <w:proofErr w:type="gramEnd"/>
      <w:r>
        <w:t xml:space="preserve"> approximately horizontal line indicates </w:t>
      </w:r>
      <w:r w:rsidR="00781B07">
        <w:t>that distribution from which we are sampling is almost uniform.</w:t>
      </w:r>
    </w:p>
    <w:p w:rsidR="00096310" w:rsidRDefault="00096310" w:rsidP="00781B07">
      <w:pPr>
        <w:keepNext/>
        <w:jc w:val="center"/>
      </w:pPr>
      <w:r w:rsidRPr="00096310">
        <w:drawing>
          <wp:inline distT="0" distB="0" distL="0" distR="0" wp14:anchorId="19E14722" wp14:editId="7272916E">
            <wp:extent cx="4399472" cy="3300085"/>
            <wp:effectExtent l="0" t="0" r="1270" b="0"/>
            <wp:docPr id="2050" name="Picture 2" descr="C:\Users\Gursimar\Documents\MATLAB\iisc\latest data\simar_matlab\rand_gen_unique_10000_bin(1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Gursimar\Documents\MATLAB\iisc\latest data\simar_matlab\rand_gen_unique_10000_bin(1_90).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10749" cy="3308544"/>
                    </a:xfrm>
                    <a:prstGeom prst="rect">
                      <a:avLst/>
                    </a:prstGeom>
                    <a:noFill/>
                    <a:extLst/>
                  </pic:spPr>
                </pic:pic>
              </a:graphicData>
            </a:graphic>
          </wp:inline>
        </w:drawing>
      </w:r>
    </w:p>
    <w:p w:rsidR="00096310" w:rsidRDefault="00096310" w:rsidP="00781B07">
      <w:pPr>
        <w:pStyle w:val="Caption"/>
      </w:pPr>
      <w:bookmarkStart w:id="65" w:name="_Toc326656470"/>
      <w:proofErr w:type="gramStart"/>
      <w:r>
        <w:t xml:space="preserve">Figure </w:t>
      </w:r>
      <w:r>
        <w:fldChar w:fldCharType="begin"/>
      </w:r>
      <w:r>
        <w:instrText xml:space="preserve"> STYLEREF 1 \s </w:instrText>
      </w:r>
      <w:r>
        <w:fldChar w:fldCharType="separate"/>
      </w:r>
      <w:r w:rsidR="00874986">
        <w:rPr>
          <w:noProof/>
        </w:rPr>
        <w:t>4</w:t>
      </w:r>
      <w:r>
        <w:fldChar w:fldCharType="end"/>
      </w:r>
      <w:r>
        <w:t>.</w:t>
      </w:r>
      <w:proofErr w:type="gramEnd"/>
      <w:r>
        <w:fldChar w:fldCharType="begin"/>
      </w:r>
      <w:r>
        <w:instrText xml:space="preserve"> SEQ Figure \* ARABIC \s 1 </w:instrText>
      </w:r>
      <w:r>
        <w:fldChar w:fldCharType="separate"/>
      </w:r>
      <w:r w:rsidR="00874986">
        <w:rPr>
          <w:noProof/>
        </w:rPr>
        <w:t>15</w:t>
      </w:r>
      <w:r>
        <w:fldChar w:fldCharType="end"/>
      </w:r>
      <w:r>
        <w:t xml:space="preserve"> - Random number generator distribution testing</w:t>
      </w:r>
      <w:bookmarkEnd w:id="65"/>
    </w:p>
    <w:p w:rsidR="00096310" w:rsidRDefault="00096310" w:rsidP="00096310">
      <w:pPr>
        <w:pStyle w:val="Heading4"/>
      </w:pPr>
      <w:proofErr w:type="gramStart"/>
      <w:r>
        <w:t>Convergence time of the algorithm vs rank.</w:t>
      </w:r>
      <w:proofErr w:type="gramEnd"/>
    </w:p>
    <w:p w:rsidR="00096310" w:rsidRDefault="00096310" w:rsidP="00781B07">
      <w:pPr>
        <w:keepNext/>
        <w:jc w:val="center"/>
      </w:pPr>
      <w:r w:rsidRPr="00096310">
        <w:drawing>
          <wp:inline distT="0" distB="0" distL="0" distR="0" wp14:anchorId="30421E00" wp14:editId="7385B559">
            <wp:extent cx="4477109" cy="3359667"/>
            <wp:effectExtent l="0" t="0" r="0" b="0"/>
            <wp:docPr id="10242" name="Picture 2" descr="C:\Users\Gursimar\Documents\MATLAB\iisc\latest data\simar_matlab\time_experiment_r8\Time_curv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Gursimar\Documents\MATLAB\iisc\latest data\simar_matlab\time_experiment_r8\Time_curve_r8.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91358" cy="3370359"/>
                    </a:xfrm>
                    <a:prstGeom prst="rect">
                      <a:avLst/>
                    </a:prstGeom>
                    <a:noFill/>
                    <a:extLst/>
                  </pic:spPr>
                </pic:pic>
              </a:graphicData>
            </a:graphic>
          </wp:inline>
        </w:drawing>
      </w:r>
    </w:p>
    <w:p w:rsidR="00096310" w:rsidRPr="00096310" w:rsidRDefault="00096310" w:rsidP="00781B07">
      <w:pPr>
        <w:pStyle w:val="Caption"/>
      </w:pPr>
      <w:bookmarkStart w:id="66" w:name="_Toc326656471"/>
      <w:proofErr w:type="gramStart"/>
      <w:r>
        <w:t xml:space="preserve">Figure </w:t>
      </w:r>
      <w:r>
        <w:fldChar w:fldCharType="begin"/>
      </w:r>
      <w:r>
        <w:instrText xml:space="preserve"> STYLEREF 1 \s </w:instrText>
      </w:r>
      <w:r>
        <w:fldChar w:fldCharType="separate"/>
      </w:r>
      <w:r w:rsidR="00874986">
        <w:rPr>
          <w:noProof/>
        </w:rPr>
        <w:t>4</w:t>
      </w:r>
      <w:r>
        <w:fldChar w:fldCharType="end"/>
      </w:r>
      <w:r>
        <w:t>.</w:t>
      </w:r>
      <w:proofErr w:type="gramEnd"/>
      <w:r>
        <w:fldChar w:fldCharType="begin"/>
      </w:r>
      <w:r>
        <w:instrText xml:space="preserve"> SEQ Figure \* ARABIC \s 1 </w:instrText>
      </w:r>
      <w:r>
        <w:fldChar w:fldCharType="separate"/>
      </w:r>
      <w:r w:rsidR="00874986">
        <w:rPr>
          <w:noProof/>
        </w:rPr>
        <w:t>16</w:t>
      </w:r>
      <w:r>
        <w:fldChar w:fldCharType="end"/>
      </w:r>
      <w:r>
        <w:t xml:space="preserve"> - Time vs r curve for RMSE</w:t>
      </w:r>
      <w:bookmarkEnd w:id="66"/>
    </w:p>
    <w:p w:rsidR="00AF14DC" w:rsidRDefault="00096310" w:rsidP="00096310">
      <w:pPr>
        <w:pStyle w:val="Heading4"/>
      </w:pPr>
      <w:r>
        <w:lastRenderedPageBreak/>
        <w:t>Working of single iteration</w:t>
      </w:r>
    </w:p>
    <w:p w:rsidR="00781B07" w:rsidRPr="00781B07" w:rsidRDefault="00781B07" w:rsidP="00BF3588">
      <w:pPr>
        <w:spacing w:line="360" w:lineRule="auto"/>
      </w:pPr>
      <w:r>
        <w:t>Single iteration testing while debugging indicates expected pattern. For a matrix with no missing entries we have RMSE of almost 0 while for the matix with 20% sparseness we have spikes as expected. The reason of spikes is that because not all combinations of entries will result in same accuracy of matrix recovery as explained in section 3.</w:t>
      </w:r>
    </w:p>
    <w:p w:rsidR="00096310" w:rsidRDefault="00096310" w:rsidP="00781B07">
      <w:pPr>
        <w:keepNext/>
        <w:spacing w:line="360" w:lineRule="auto"/>
        <w:jc w:val="center"/>
      </w:pPr>
      <w:r w:rsidRPr="00096310">
        <w:drawing>
          <wp:inline distT="0" distB="0" distL="0" distR="0" wp14:anchorId="6B8AFEE1" wp14:editId="4E60FF24">
            <wp:extent cx="5181600" cy="3888510"/>
            <wp:effectExtent l="0" t="0" r="0" b="0"/>
            <wp:docPr id="38" name="Picture 2" descr="C:\Users\Gursimar\Documents\MATLAB\iisc\latest data\simar_matlab\pattern_spar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Gursimar\Documents\MATLAB\iisc\latest data\simar_matlab\pattern_sparse.png"/>
                    <pic:cNvPicPr>
                      <a:picLocks noGrp="1"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3888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6310" w:rsidRDefault="00096310" w:rsidP="00781B07">
      <w:pPr>
        <w:pStyle w:val="Caption"/>
      </w:pPr>
      <w:bookmarkStart w:id="67" w:name="_Toc326656472"/>
      <w:proofErr w:type="gramStart"/>
      <w:r>
        <w:t xml:space="preserve">Figure </w:t>
      </w:r>
      <w:r>
        <w:fldChar w:fldCharType="begin"/>
      </w:r>
      <w:r>
        <w:instrText xml:space="preserve"> STYLEREF 1 \s </w:instrText>
      </w:r>
      <w:r>
        <w:fldChar w:fldCharType="separate"/>
      </w:r>
      <w:r w:rsidR="00874986">
        <w:rPr>
          <w:noProof/>
        </w:rPr>
        <w:t>4</w:t>
      </w:r>
      <w:r>
        <w:fldChar w:fldCharType="end"/>
      </w:r>
      <w:r>
        <w:t>.</w:t>
      </w:r>
      <w:proofErr w:type="gramEnd"/>
      <w:r>
        <w:fldChar w:fldCharType="begin"/>
      </w:r>
      <w:r>
        <w:instrText xml:space="preserve"> SEQ Figure \* ARABIC \s 1 </w:instrText>
      </w:r>
      <w:r>
        <w:fldChar w:fldCharType="separate"/>
      </w:r>
      <w:r w:rsidR="00874986">
        <w:rPr>
          <w:noProof/>
        </w:rPr>
        <w:t>17</w:t>
      </w:r>
      <w:r>
        <w:fldChar w:fldCharType="end"/>
      </w:r>
      <w:r>
        <w:t xml:space="preserve"> - Single iteration testing</w:t>
      </w:r>
      <w:bookmarkEnd w:id="67"/>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AF14DC" w:rsidRDefault="00AF14DC" w:rsidP="008B3F59">
      <w:pPr>
        <w:spacing w:line="360" w:lineRule="auto"/>
        <w:jc w:val="both"/>
      </w:pPr>
    </w:p>
    <w:p w:rsidR="00FB2977" w:rsidRDefault="00FB2977" w:rsidP="008B3F59">
      <w:pPr>
        <w:pStyle w:val="Heading1"/>
        <w:spacing w:line="360" w:lineRule="auto"/>
        <w:jc w:val="both"/>
      </w:pPr>
      <w:bookmarkStart w:id="68" w:name="_Toc326656373"/>
      <w:r>
        <w:lastRenderedPageBreak/>
        <w:t>Conclusion</w:t>
      </w:r>
      <w:bookmarkEnd w:id="68"/>
    </w:p>
    <w:p w:rsidR="00FB2977" w:rsidRDefault="00FB2977" w:rsidP="008B3F59">
      <w:pPr>
        <w:pStyle w:val="Heading2"/>
        <w:spacing w:line="360" w:lineRule="auto"/>
        <w:jc w:val="both"/>
      </w:pPr>
      <w:bookmarkStart w:id="69" w:name="_Toc326656374"/>
      <w:r>
        <w:t>Conclusion of experiments</w:t>
      </w:r>
      <w:bookmarkEnd w:id="69"/>
    </w:p>
    <w:p w:rsidR="008D6981" w:rsidRDefault="00825A3F" w:rsidP="008D6981">
      <w:pPr>
        <w:spacing w:line="360" w:lineRule="auto"/>
        <w:jc w:val="both"/>
      </w:pPr>
      <w:r>
        <w:t>In the earlier experiments we explore</w:t>
      </w:r>
      <w:r w:rsidR="006E6F1C">
        <w:t xml:space="preserve"> how well a matrix can be recovered if the rank is low</w:t>
      </w:r>
      <w:r>
        <w:t xml:space="preserve"> (rectangle) or medium rank (circle)</w:t>
      </w:r>
      <w:r w:rsidR="006E6F1C">
        <w:t>. By observing the visual patterns</w:t>
      </w:r>
      <w:r>
        <w:t>, which are chosen intentionally to easily</w:t>
      </w:r>
      <w:r w:rsidR="006E6F1C">
        <w:t xml:space="preserve"> compare and realize the output and performance of the algorithm. In the subsequent </w:t>
      </w:r>
      <w:r>
        <w:t>experiments</w:t>
      </w:r>
      <w:r w:rsidR="006E6F1C">
        <w:t xml:space="preserve"> monti-carlo simulations are performed to invent any possible patterns of recoverability if we limit the rank of the factored matrices. </w:t>
      </w:r>
      <w:r w:rsidR="008D6981">
        <w:t>As evident from figure 4.5 we can’t recover matrix what-so-ever the algorithm if we add a fundamental barrier in our algorithm by choosing the case r&lt;R. This was of little practical interest, so the case of r&gt;R has been investigated in the experiments. Figure 4.12 suggests that with less rank we have better scope for accuracy as indicated by low RMSE difference. Thus this gives us some evidence that optimal rank exist. However Figure 4.16 indicates that more time is required to get more accuracy, so there is a trade-off in the algorithm which makes recovery hard with high accuracy. For high sparseness, we observe that assumption laid by Candes etal does not hold, so recovery is not possible very accurately as indicated by high RMSE difference in curves.</w:t>
      </w:r>
    </w:p>
    <w:p w:rsidR="00FB2977" w:rsidRPr="00FB2977" w:rsidRDefault="008D6981" w:rsidP="008D6981">
      <w:pPr>
        <w:pStyle w:val="Heading2"/>
      </w:pPr>
      <w:r>
        <w:t xml:space="preserve"> </w:t>
      </w:r>
      <w:bookmarkStart w:id="70" w:name="_Toc326656375"/>
      <w:r w:rsidR="00FB2977">
        <w:t>Scope for future work</w:t>
      </w:r>
      <w:bookmarkEnd w:id="70"/>
    </w:p>
    <w:p w:rsidR="009B3DD4" w:rsidRDefault="009B3DD4" w:rsidP="008B3F59">
      <w:pPr>
        <w:spacing w:line="360" w:lineRule="auto"/>
        <w:jc w:val="both"/>
      </w:pPr>
      <w:r>
        <w:t>Regarding the experiments conducted, as indicated in section 4.1.3 we have dealt with case of r&gt;R while less importance was paid to case of r&lt;R primarily due to lack of interest and time. However, it will be interesting to explore the direction and test whether theoretical prediction holds or not. Further we have some unusual pattern of time in figure 4.16 which an interesting reader can explore.</w:t>
      </w:r>
    </w:p>
    <w:p w:rsidR="00FB2977" w:rsidRDefault="009B3DD4" w:rsidP="008B3F59">
      <w:pPr>
        <w:spacing w:line="360" w:lineRule="auto"/>
        <w:jc w:val="both"/>
      </w:pPr>
      <w:r>
        <w:t>Furthermore t</w:t>
      </w:r>
      <w:r w:rsidR="006E6F1C">
        <w:t xml:space="preserve">he field of matrix completion is exploding with a lot of researchers coming out with innovative idea both in theory, algorithms and </w:t>
      </w:r>
      <w:r w:rsidR="008676AA">
        <w:t xml:space="preserve">applications. </w:t>
      </w:r>
      <w:r>
        <w:t xml:space="preserve">Ma etal has </w:t>
      </w:r>
      <w:proofErr w:type="gramStart"/>
      <w:r>
        <w:t>complied</w:t>
      </w:r>
      <w:proofErr w:type="gramEnd"/>
      <w:r>
        <w:t xml:space="preserve"> a list of reference and applications at </w:t>
      </w:r>
      <w:sdt>
        <w:sdtPr>
          <w:id w:val="-1202327441"/>
          <w:citation/>
        </w:sdtPr>
        <w:sdtContent>
          <w:r>
            <w:fldChar w:fldCharType="begin"/>
          </w:r>
          <w:r>
            <w:rPr>
              <w:lang w:val="en-US"/>
            </w:rPr>
            <w:instrText xml:space="preserve"> CITATION Mae \l 1033 </w:instrText>
          </w:r>
          <w:r>
            <w:fldChar w:fldCharType="separate"/>
          </w:r>
          <w:r w:rsidR="002A3510" w:rsidRPr="002A3510">
            <w:rPr>
              <w:noProof/>
              <w:lang w:val="en-US"/>
            </w:rPr>
            <w:t>[20]</w:t>
          </w:r>
          <w:r>
            <w:fldChar w:fldCharType="end"/>
          </w:r>
        </w:sdtContent>
      </w:sdt>
      <w:r>
        <w:t xml:space="preserve">. </w:t>
      </w:r>
      <w:r w:rsidR="00825A3F">
        <w:t xml:space="preserve">The theory of matrix completion has progressed way beyond to include ideas like robust principal component analysis </w:t>
      </w:r>
      <w:sdt>
        <w:sdtPr>
          <w:id w:val="485446027"/>
          <w:citation/>
        </w:sdtPr>
        <w:sdtContent>
          <w:r w:rsidR="00825A3F">
            <w:fldChar w:fldCharType="begin"/>
          </w:r>
          <w:r w:rsidR="00825A3F">
            <w:rPr>
              <w:lang w:val="en-US"/>
            </w:rPr>
            <w:instrText xml:space="preserve"> CITATION Can092 \l 1033 </w:instrText>
          </w:r>
          <w:r w:rsidR="00825A3F">
            <w:fldChar w:fldCharType="separate"/>
          </w:r>
          <w:r w:rsidR="002A3510" w:rsidRPr="002A3510">
            <w:rPr>
              <w:noProof/>
              <w:lang w:val="en-US"/>
            </w:rPr>
            <w:t>[21]</w:t>
          </w:r>
          <w:r w:rsidR="00825A3F">
            <w:fldChar w:fldCharType="end"/>
          </w:r>
        </w:sdtContent>
      </w:sdt>
      <w:r w:rsidR="00825A3F">
        <w:t xml:space="preserve"> which is an extension to matrix recovery from noise. We have some new advancements in the field of image processing, background extraction etc using TILT </w:t>
      </w:r>
      <w:sdt>
        <w:sdtPr>
          <w:id w:val="-1383480732"/>
          <w:citation/>
        </w:sdtPr>
        <w:sdtContent>
          <w:r w:rsidR="00825A3F">
            <w:fldChar w:fldCharType="begin"/>
          </w:r>
          <w:r w:rsidR="00825A3F">
            <w:rPr>
              <w:lang w:val="en-US"/>
            </w:rPr>
            <w:instrText xml:space="preserve">CITATION Zha \l 1033 </w:instrText>
          </w:r>
          <w:r w:rsidR="00825A3F">
            <w:fldChar w:fldCharType="separate"/>
          </w:r>
          <w:r w:rsidR="002A3510" w:rsidRPr="002A3510">
            <w:rPr>
              <w:noProof/>
              <w:lang w:val="en-US"/>
            </w:rPr>
            <w:t>[22]</w:t>
          </w:r>
          <w:r w:rsidR="00825A3F">
            <w:fldChar w:fldCharType="end"/>
          </w:r>
        </w:sdtContent>
      </w:sdt>
      <w:r w:rsidR="00825A3F">
        <w:t xml:space="preserve">. Many new advanced applications collected by Ma etal can be found here </w:t>
      </w:r>
      <w:sdt>
        <w:sdtPr>
          <w:id w:val="-2093611502"/>
          <w:citation/>
        </w:sdtPr>
        <w:sdtContent>
          <w:r w:rsidR="00825A3F">
            <w:fldChar w:fldCharType="begin"/>
          </w:r>
          <w:r w:rsidR="00825A3F">
            <w:rPr>
              <w:lang w:val="en-US"/>
            </w:rPr>
            <w:instrText xml:space="preserve"> CITATION Mae1 \l 1033 </w:instrText>
          </w:r>
          <w:r w:rsidR="00825A3F">
            <w:fldChar w:fldCharType="separate"/>
          </w:r>
          <w:r w:rsidR="002A3510" w:rsidRPr="002A3510">
            <w:rPr>
              <w:noProof/>
              <w:lang w:val="en-US"/>
            </w:rPr>
            <w:t>[23]</w:t>
          </w:r>
          <w:r w:rsidR="00825A3F">
            <w:fldChar w:fldCharType="end"/>
          </w:r>
        </w:sdtContent>
      </w:sdt>
      <w:r w:rsidR="00825A3F">
        <w:t>.</w:t>
      </w:r>
    </w:p>
    <w:p w:rsidR="00FB2977" w:rsidRDefault="00FB2977" w:rsidP="008B3F59">
      <w:pPr>
        <w:spacing w:line="360" w:lineRule="auto"/>
        <w:jc w:val="both"/>
      </w:pPr>
    </w:p>
    <w:p w:rsidR="003D0FF6" w:rsidRPr="00FB2977" w:rsidRDefault="003D0FF6" w:rsidP="008B3F59">
      <w:pPr>
        <w:spacing w:line="360" w:lineRule="auto"/>
        <w:jc w:val="both"/>
      </w:pPr>
    </w:p>
    <w:bookmarkStart w:id="71" w:name="_Toc326656376" w:displacedByCustomXml="next"/>
    <w:bookmarkStart w:id="72" w:name="_Toc326473408" w:displacedByCustomXml="next"/>
    <w:sdt>
      <w:sdtPr>
        <w:rPr>
          <w:rFonts w:ascii="Times New Roman" w:eastAsiaTheme="minorHAnsi" w:hAnsi="Times New Roman" w:cstheme="minorBidi"/>
          <w:b w:val="0"/>
          <w:bCs w:val="0"/>
          <w:sz w:val="24"/>
          <w:szCs w:val="22"/>
        </w:rPr>
        <w:id w:val="-2122289516"/>
        <w:docPartObj>
          <w:docPartGallery w:val="Bibliographies"/>
          <w:docPartUnique/>
        </w:docPartObj>
      </w:sdtPr>
      <w:sdtContent>
        <w:p w:rsidR="00EE3DAF" w:rsidRDefault="00EE3DAF" w:rsidP="008B3F59">
          <w:pPr>
            <w:pStyle w:val="Heading1"/>
            <w:numPr>
              <w:ilvl w:val="0"/>
              <w:numId w:val="0"/>
            </w:numPr>
            <w:spacing w:line="360" w:lineRule="auto"/>
            <w:ind w:left="360" w:hanging="360"/>
            <w:jc w:val="both"/>
          </w:pPr>
          <w:r>
            <w:t>Bibliography</w:t>
          </w:r>
          <w:bookmarkEnd w:id="72"/>
          <w:bookmarkEnd w:id="71"/>
        </w:p>
        <w:sdt>
          <w:sdtPr>
            <w:id w:val="111145805"/>
            <w:bibliography/>
          </w:sdtPr>
          <w:sdtContent>
            <w:p w:rsidR="002A3510" w:rsidRDefault="00EE3DAF" w:rsidP="008B3F59">
              <w:pPr>
                <w:spacing w:line="360" w:lineRule="auto"/>
                <w:jc w:val="both"/>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1"/>
              </w:tblGrid>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 </w:t>
                    </w:r>
                  </w:p>
                </w:tc>
                <w:tc>
                  <w:tcPr>
                    <w:tcW w:w="0" w:type="auto"/>
                    <w:hideMark/>
                  </w:tcPr>
                  <w:p w:rsidR="002A3510" w:rsidRDefault="002A3510">
                    <w:pPr>
                      <w:pStyle w:val="Bibliography"/>
                      <w:rPr>
                        <w:rFonts w:eastAsiaTheme="minorEastAsia"/>
                        <w:noProof/>
                      </w:rPr>
                    </w:pPr>
                    <w:r>
                      <w:rPr>
                        <w:noProof/>
                      </w:rPr>
                      <w:t>K. Baker, “Singular Value Decomposition Tutorial,” 2005.</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 </w:t>
                    </w:r>
                  </w:p>
                </w:tc>
                <w:tc>
                  <w:tcPr>
                    <w:tcW w:w="0" w:type="auto"/>
                    <w:hideMark/>
                  </w:tcPr>
                  <w:p w:rsidR="002A3510" w:rsidRDefault="002A3510">
                    <w:pPr>
                      <w:pStyle w:val="Bibliography"/>
                      <w:rPr>
                        <w:rFonts w:eastAsiaTheme="minorEastAsia"/>
                        <w:noProof/>
                      </w:rPr>
                    </w:pPr>
                    <w:r>
                      <w:rPr>
                        <w:noProof/>
                      </w:rPr>
                      <w:t>J. Shlens, “A Tutorial on Principal Component Analysis,” 2003.</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[3] </w:t>
                    </w:r>
                  </w:p>
                </w:tc>
                <w:tc>
                  <w:tcPr>
                    <w:tcW w:w="0" w:type="auto"/>
                    <w:hideMark/>
                  </w:tcPr>
                  <w:p w:rsidR="002A3510" w:rsidRDefault="002A3510">
                    <w:pPr>
                      <w:pStyle w:val="Bibliography"/>
                      <w:rPr>
                        <w:rFonts w:eastAsiaTheme="minorEastAsia"/>
                        <w:noProof/>
                      </w:rPr>
                    </w:pPr>
                    <w:r>
                      <w:rPr>
                        <w:noProof/>
                      </w:rPr>
                      <w:t xml:space="preserve">G. Y. Carl Eckart, “The approximation of one matrix by another of lower rank,” </w:t>
                    </w:r>
                    <w:r>
                      <w:rPr>
                        <w:i/>
                        <w:iCs/>
                        <w:noProof/>
                      </w:rPr>
                      <w:t xml:space="preserve">Phychometrika, </w:t>
                    </w:r>
                    <w:r>
                      <w:rPr>
                        <w:noProof/>
                      </w:rPr>
                      <w:t xml:space="preserve">1936.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[4] </w:t>
                    </w:r>
                  </w:p>
                </w:tc>
                <w:tc>
                  <w:tcPr>
                    <w:tcW w:w="0" w:type="auto"/>
                    <w:hideMark/>
                  </w:tcPr>
                  <w:p w:rsidR="002A3510" w:rsidRDefault="002A3510">
                    <w:pPr>
                      <w:pStyle w:val="Bibliography"/>
                      <w:rPr>
                        <w:rFonts w:eastAsiaTheme="minorEastAsia"/>
                        <w:noProof/>
                      </w:rPr>
                    </w:pPr>
                    <w:r>
                      <w:rPr>
                        <w:noProof/>
                      </w:rPr>
                      <w:t>“Netflix,” [Online]. Available: www.netflix.org.</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[5] </w:t>
                    </w:r>
                  </w:p>
                </w:tc>
                <w:tc>
                  <w:tcPr>
                    <w:tcW w:w="0" w:type="auto"/>
                    <w:hideMark/>
                  </w:tcPr>
                  <w:p w:rsidR="002A3510" w:rsidRDefault="002A3510">
                    <w:pPr>
                      <w:pStyle w:val="Bibliography"/>
                      <w:rPr>
                        <w:rFonts w:eastAsiaTheme="minorEastAsia"/>
                        <w:noProof/>
                      </w:rPr>
                    </w:pPr>
                    <w:r>
                      <w:rPr>
                        <w:noProof/>
                      </w:rPr>
                      <w:t xml:space="preserve">E. J. Candes and B. Recth, “Exact Matrix completion via Convex optimisation,” 2008.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[6] </w:t>
                    </w:r>
                  </w:p>
                </w:tc>
                <w:tc>
                  <w:tcPr>
                    <w:tcW w:w="0" w:type="auto"/>
                    <w:hideMark/>
                  </w:tcPr>
                  <w:p w:rsidR="002A3510" w:rsidRDefault="002A3510">
                    <w:pPr>
                      <w:pStyle w:val="Bibliography"/>
                      <w:rPr>
                        <w:rFonts w:eastAsiaTheme="minorEastAsia"/>
                        <w:noProof/>
                      </w:rPr>
                    </w:pPr>
                    <w:r>
                      <w:rPr>
                        <w:noProof/>
                      </w:rPr>
                      <w:t xml:space="preserve">A. Menon and C. Elkan, “Predicting labels for dyadic data,” 2010.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[7] </w:t>
                    </w:r>
                  </w:p>
                </w:tc>
                <w:tc>
                  <w:tcPr>
                    <w:tcW w:w="0" w:type="auto"/>
                    <w:hideMark/>
                  </w:tcPr>
                  <w:p w:rsidR="002A3510" w:rsidRDefault="002A3510">
                    <w:pPr>
                      <w:pStyle w:val="Bibliography"/>
                      <w:rPr>
                        <w:rFonts w:eastAsiaTheme="minorEastAsia"/>
                        <w:noProof/>
                      </w:rPr>
                    </w:pPr>
                    <w:r>
                      <w:rPr>
                        <w:noProof/>
                      </w:rPr>
                      <w:t xml:space="preserve">D. Gross, “Quantum state tomography via compressed sensing,”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[8] </w:t>
                    </w:r>
                  </w:p>
                </w:tc>
                <w:tc>
                  <w:tcPr>
                    <w:tcW w:w="0" w:type="auto"/>
                    <w:hideMark/>
                  </w:tcPr>
                  <w:p w:rsidR="002A3510" w:rsidRDefault="002A3510">
                    <w:pPr>
                      <w:pStyle w:val="Bibliography"/>
                      <w:rPr>
                        <w:rFonts w:eastAsiaTheme="minorEastAsia"/>
                        <w:noProof/>
                      </w:rPr>
                    </w:pPr>
                    <w:r>
                      <w:rPr>
                        <w:noProof/>
                      </w:rPr>
                      <w:t xml:space="preserve">P. Chen and D. Suter, “Recovering the missing components in a large noisy low rank matrix,” 2004.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[9] </w:t>
                    </w:r>
                  </w:p>
                </w:tc>
                <w:tc>
                  <w:tcPr>
                    <w:tcW w:w="0" w:type="auto"/>
                    <w:hideMark/>
                  </w:tcPr>
                  <w:p w:rsidR="002A3510" w:rsidRDefault="002A3510">
                    <w:pPr>
                      <w:pStyle w:val="Bibliography"/>
                      <w:rPr>
                        <w:rFonts w:eastAsiaTheme="minorEastAsia"/>
                        <w:noProof/>
                      </w:rPr>
                    </w:pPr>
                    <w:r>
                      <w:rPr>
                        <w:noProof/>
                      </w:rPr>
                      <w:t xml:space="preserve">C. Tomasi and T. Kanade, “Shape and motion from image streams under orthography: a factorisation method,” 1992.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[10] </w:t>
                    </w:r>
                  </w:p>
                </w:tc>
                <w:tc>
                  <w:tcPr>
                    <w:tcW w:w="0" w:type="auto"/>
                    <w:hideMark/>
                  </w:tcPr>
                  <w:p w:rsidR="002A3510" w:rsidRDefault="002A3510">
                    <w:pPr>
                      <w:pStyle w:val="Bibliography"/>
                      <w:rPr>
                        <w:rFonts w:eastAsiaTheme="minorEastAsia"/>
                        <w:noProof/>
                      </w:rPr>
                    </w:pPr>
                    <w:r>
                      <w:rPr>
                        <w:noProof/>
                      </w:rPr>
                      <w:t xml:space="preserve">S. Ma, D. Goldfarb and L. Chen, “Fixed point and Bregman iterative methods for matrix rank minimisation,”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[11] </w:t>
                    </w:r>
                  </w:p>
                </w:tc>
                <w:tc>
                  <w:tcPr>
                    <w:tcW w:w="0" w:type="auto"/>
                    <w:hideMark/>
                  </w:tcPr>
                  <w:p w:rsidR="002A3510" w:rsidRDefault="002A3510">
                    <w:pPr>
                      <w:pStyle w:val="Bibliography"/>
                      <w:rPr>
                        <w:rFonts w:eastAsiaTheme="minorEastAsia"/>
                        <w:noProof/>
                      </w:rPr>
                    </w:pPr>
                    <w:r>
                      <w:rPr>
                        <w:noProof/>
                      </w:rPr>
                      <w:t xml:space="preserve">M. Fazel, “Matric rank minimisation with applications PHD thesis,” </w:t>
                    </w:r>
                    <w:r>
                      <w:rPr>
                        <w:i/>
                        <w:iCs/>
                        <w:noProof/>
                      </w:rPr>
                      <w:t xml:space="preserve">Stanford UNiversity, </w:t>
                    </w:r>
                    <w:r>
                      <w:rPr>
                        <w:noProof/>
                      </w:rPr>
                      <w:t xml:space="preserve">2002.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[12] </w:t>
                    </w:r>
                  </w:p>
                </w:tc>
                <w:tc>
                  <w:tcPr>
                    <w:tcW w:w="0" w:type="auto"/>
                    <w:hideMark/>
                  </w:tcPr>
                  <w:p w:rsidR="002A3510" w:rsidRDefault="002A3510">
                    <w:pPr>
                      <w:pStyle w:val="Bibliography"/>
                      <w:rPr>
                        <w:rFonts w:eastAsiaTheme="minorEastAsia"/>
                        <w:noProof/>
                      </w:rPr>
                    </w:pPr>
                    <w:r>
                      <w:rPr>
                        <w:noProof/>
                      </w:rPr>
                      <w:t xml:space="preserve">M. Fazel, H. Hindi and S. Boyd, “Log-det heuristic for matrix rank minimisation with applications to hankel and euclidean distance matrices,” 2003.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[13] </w:t>
                    </w:r>
                  </w:p>
                </w:tc>
                <w:tc>
                  <w:tcPr>
                    <w:tcW w:w="0" w:type="auto"/>
                    <w:hideMark/>
                  </w:tcPr>
                  <w:p w:rsidR="002A3510" w:rsidRDefault="002A3510">
                    <w:pPr>
                      <w:pStyle w:val="Bibliography"/>
                      <w:rPr>
                        <w:rFonts w:eastAsiaTheme="minorEastAsia"/>
                        <w:noProof/>
                      </w:rPr>
                    </w:pPr>
                    <w:r>
                      <w:rPr>
                        <w:noProof/>
                      </w:rPr>
                      <w:t>“Coupon collector's problem,” [Online]. Available: http://en.wikipedia.org/wiki/Coupon_collector%27s_problem.</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[14] </w:t>
                    </w:r>
                  </w:p>
                </w:tc>
                <w:tc>
                  <w:tcPr>
                    <w:tcW w:w="0" w:type="auto"/>
                    <w:hideMark/>
                  </w:tcPr>
                  <w:p w:rsidR="002A3510" w:rsidRDefault="002A3510">
                    <w:pPr>
                      <w:pStyle w:val="Bibliography"/>
                      <w:rPr>
                        <w:rFonts w:eastAsiaTheme="minorEastAsia"/>
                        <w:noProof/>
                      </w:rPr>
                    </w:pPr>
                    <w:r>
                      <w:rPr>
                        <w:noProof/>
                      </w:rPr>
                      <w:t xml:space="preserve">E. Candes and T. Tao, “The power of convex relaxation: Near optimal matrix completion,”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[15] </w:t>
                    </w:r>
                  </w:p>
                </w:tc>
                <w:tc>
                  <w:tcPr>
                    <w:tcW w:w="0" w:type="auto"/>
                    <w:hideMark/>
                  </w:tcPr>
                  <w:p w:rsidR="002A3510" w:rsidRDefault="002A3510">
                    <w:pPr>
                      <w:pStyle w:val="Bibliography"/>
                      <w:rPr>
                        <w:rFonts w:eastAsiaTheme="minorEastAsia"/>
                        <w:noProof/>
                      </w:rPr>
                    </w:pPr>
                    <w:r>
                      <w:rPr>
                        <w:noProof/>
                      </w:rPr>
                      <w:t xml:space="preserve">E. Candes and Y. Plan, “Matrix Completion with Noise,”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[16] </w:t>
                    </w:r>
                  </w:p>
                </w:tc>
                <w:tc>
                  <w:tcPr>
                    <w:tcW w:w="0" w:type="auto"/>
                    <w:hideMark/>
                  </w:tcPr>
                  <w:p w:rsidR="002A3510" w:rsidRDefault="002A3510">
                    <w:pPr>
                      <w:pStyle w:val="Bibliography"/>
                      <w:rPr>
                        <w:rFonts w:eastAsiaTheme="minorEastAsia"/>
                        <w:noProof/>
                      </w:rPr>
                    </w:pPr>
                    <w:r>
                      <w:rPr>
                        <w:noProof/>
                      </w:rPr>
                      <w:t xml:space="preserve">E. Hale, W. Yin and Y. Zhang, “A Fixed point continuation Method for l1-regularized minimisation with applications to compressed sensing,” 2007.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[17] </w:t>
                    </w:r>
                  </w:p>
                </w:tc>
                <w:tc>
                  <w:tcPr>
                    <w:tcW w:w="0" w:type="auto"/>
                    <w:hideMark/>
                  </w:tcPr>
                  <w:p w:rsidR="002A3510" w:rsidRDefault="002A3510">
                    <w:pPr>
                      <w:pStyle w:val="Bibliography"/>
                      <w:rPr>
                        <w:rFonts w:eastAsiaTheme="minorEastAsia"/>
                        <w:noProof/>
                      </w:rPr>
                    </w:pPr>
                    <w:r>
                      <w:rPr>
                        <w:noProof/>
                      </w:rPr>
                      <w:t xml:space="preserve">R. Keshavan and S. Oh, “OPTSPACE : A gradient descent algorithm on the grassman </w:t>
                    </w:r>
                    <w:r>
                      <w:rPr>
                        <w:noProof/>
                      </w:rPr>
                      <w:lastRenderedPageBreak/>
                      <w:t xml:space="preserve">manifold for matrix completion,”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lastRenderedPageBreak/>
                      <w:t xml:space="preserve">[18] </w:t>
                    </w:r>
                  </w:p>
                </w:tc>
                <w:tc>
                  <w:tcPr>
                    <w:tcW w:w="0" w:type="auto"/>
                    <w:hideMark/>
                  </w:tcPr>
                  <w:p w:rsidR="002A3510" w:rsidRDefault="002A3510">
                    <w:pPr>
                      <w:pStyle w:val="Bibliography"/>
                      <w:rPr>
                        <w:rFonts w:eastAsiaTheme="minorEastAsia"/>
                        <w:noProof/>
                      </w:rPr>
                    </w:pPr>
                    <w:r>
                      <w:rPr>
                        <w:noProof/>
                      </w:rPr>
                      <w:t xml:space="preserve">R. Keshavan, A. Montanari and S. Oh, “Matrix completion from a few entries,” 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[19] </w:t>
                    </w:r>
                  </w:p>
                </w:tc>
                <w:tc>
                  <w:tcPr>
                    <w:tcW w:w="0" w:type="auto"/>
                    <w:hideMark/>
                  </w:tcPr>
                  <w:p w:rsidR="002A3510" w:rsidRDefault="002A3510">
                    <w:pPr>
                      <w:pStyle w:val="Bibliography"/>
                      <w:rPr>
                        <w:rFonts w:eastAsiaTheme="minorEastAsia"/>
                        <w:noProof/>
                      </w:rPr>
                    </w:pPr>
                    <w:r>
                      <w:rPr>
                        <w:noProof/>
                      </w:rPr>
                      <w:t>S. Funk, “Netflix update: Try this at home,” 2006. [Online]. Available: http://sifter.org/~simon/journal/20061211.html.</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[20] </w:t>
                    </w:r>
                  </w:p>
                </w:tc>
                <w:tc>
                  <w:tcPr>
                    <w:tcW w:w="0" w:type="auto"/>
                    <w:hideMark/>
                  </w:tcPr>
                  <w:p w:rsidR="002A3510" w:rsidRDefault="002A3510">
                    <w:pPr>
                      <w:pStyle w:val="Bibliography"/>
                      <w:rPr>
                        <w:rFonts w:eastAsiaTheme="minorEastAsia"/>
                        <w:noProof/>
                      </w:rPr>
                    </w:pPr>
                    <w:r>
                      <w:rPr>
                        <w:noProof/>
                      </w:rPr>
                      <w:t xml:space="preserve">M. e. al, “Low-Rank Matrix Recovery and Completion via Convex Optimization,” http://perception.csl.uiuc.edu/matrix-rank/home.html. [Online].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[21] </w:t>
                    </w:r>
                  </w:p>
                </w:tc>
                <w:tc>
                  <w:tcPr>
                    <w:tcW w:w="0" w:type="auto"/>
                    <w:hideMark/>
                  </w:tcPr>
                  <w:p w:rsidR="002A3510" w:rsidRDefault="002A3510">
                    <w:pPr>
                      <w:pStyle w:val="Bibliography"/>
                      <w:rPr>
                        <w:rFonts w:eastAsiaTheme="minorEastAsia"/>
                        <w:noProof/>
                      </w:rPr>
                    </w:pPr>
                    <w:r>
                      <w:rPr>
                        <w:noProof/>
                      </w:rPr>
                      <w:t xml:space="preserve">E. Candes, L. Ma and L. Wright, “Robust Principal Component Analysis?,” </w:t>
                    </w:r>
                    <w:r>
                      <w:rPr>
                        <w:i/>
                        <w:iCs/>
                        <w:noProof/>
                      </w:rPr>
                      <w:t xml:space="preserve">Journal of ACM 58(1), </w:t>
                    </w:r>
                    <w:r>
                      <w:rPr>
                        <w:noProof/>
                      </w:rPr>
                      <w:t xml:space="preserve">2009.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[22] </w:t>
                    </w:r>
                  </w:p>
                </w:tc>
                <w:tc>
                  <w:tcPr>
                    <w:tcW w:w="0" w:type="auto"/>
                    <w:hideMark/>
                  </w:tcPr>
                  <w:p w:rsidR="002A3510" w:rsidRDefault="002A3510">
                    <w:pPr>
                      <w:pStyle w:val="Bibliography"/>
                      <w:rPr>
                        <w:rFonts w:eastAsiaTheme="minorEastAsia"/>
                        <w:noProof/>
                      </w:rPr>
                    </w:pPr>
                    <w:r>
                      <w:rPr>
                        <w:noProof/>
                      </w:rPr>
                      <w:t xml:space="preserve">Z. Zhang, A. Ganesh, X. Liang and Y. Ma, “TILT: Transform Invariant Low-rank Textures,,” 2010. </w:t>
                    </w:r>
                  </w:p>
                </w:tc>
              </w:tr>
              <w:tr w:rsidR="002A3510">
                <w:trPr>
                  <w:divId w:val="157306056"/>
                  <w:tblCellSpacing w:w="15" w:type="dxa"/>
                </w:trPr>
                <w:tc>
                  <w:tcPr>
                    <w:tcW w:w="50" w:type="pct"/>
                    <w:hideMark/>
                  </w:tcPr>
                  <w:p w:rsidR="002A3510" w:rsidRDefault="002A3510">
                    <w:pPr>
                      <w:pStyle w:val="Bibliography"/>
                      <w:rPr>
                        <w:rFonts w:eastAsiaTheme="minorEastAsia"/>
                        <w:noProof/>
                      </w:rPr>
                    </w:pPr>
                    <w:r>
                      <w:rPr>
                        <w:noProof/>
                      </w:rPr>
                      <w:t xml:space="preserve">[23] </w:t>
                    </w:r>
                  </w:p>
                </w:tc>
                <w:tc>
                  <w:tcPr>
                    <w:tcW w:w="0" w:type="auto"/>
                    <w:hideMark/>
                  </w:tcPr>
                  <w:p w:rsidR="002A3510" w:rsidRDefault="002A3510">
                    <w:pPr>
                      <w:pStyle w:val="Bibliography"/>
                      <w:rPr>
                        <w:rFonts w:eastAsiaTheme="minorEastAsia"/>
                        <w:noProof/>
                      </w:rPr>
                    </w:pPr>
                    <w:r>
                      <w:rPr>
                        <w:noProof/>
                      </w:rPr>
                      <w:t>M. etal, “APPLICATIONS: matrix completion,” [Online]. Available: http://perception.csl.uiuc.edu/matrix-rank/applications.html.</w:t>
                    </w:r>
                  </w:p>
                </w:tc>
              </w:tr>
            </w:tbl>
            <w:p w:rsidR="002A3510" w:rsidRDefault="002A3510">
              <w:pPr>
                <w:divId w:val="157306056"/>
                <w:rPr>
                  <w:rFonts w:eastAsia="Times New Roman"/>
                  <w:noProof/>
                </w:rPr>
              </w:pPr>
            </w:p>
            <w:p w:rsidR="00EE3DAF" w:rsidRDefault="00EE3DAF" w:rsidP="008B3F59">
              <w:pPr>
                <w:spacing w:line="360" w:lineRule="auto"/>
                <w:jc w:val="both"/>
              </w:pPr>
              <w:r>
                <w:rPr>
                  <w:b/>
                  <w:bCs/>
                  <w:noProof/>
                </w:rPr>
                <w:fldChar w:fldCharType="end"/>
              </w:r>
            </w:p>
          </w:sdtContent>
        </w:sdt>
      </w:sdtContent>
    </w:sdt>
    <w:p w:rsidR="00FB2977" w:rsidRDefault="00FB2977" w:rsidP="008B3F59">
      <w:pPr>
        <w:spacing w:line="360" w:lineRule="auto"/>
        <w:jc w:val="both"/>
      </w:pPr>
    </w:p>
    <w:sectPr w:rsidR="00FB2977" w:rsidSect="00BC1D66">
      <w:footerReference w:type="default" r:id="rId5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E54" w:rsidRDefault="007A6E54" w:rsidP="00246D4F">
      <w:pPr>
        <w:spacing w:after="0" w:line="240" w:lineRule="auto"/>
      </w:pPr>
      <w:r>
        <w:separator/>
      </w:r>
    </w:p>
  </w:endnote>
  <w:endnote w:type="continuationSeparator" w:id="0">
    <w:p w:rsidR="007A6E54" w:rsidRDefault="007A6E54" w:rsidP="0024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6E1" w:rsidRDefault="001D56E1">
    <w:pPr>
      <w:pStyle w:val="Footer"/>
      <w:jc w:val="right"/>
    </w:pPr>
  </w:p>
  <w:p w:rsidR="001D56E1" w:rsidRDefault="001D56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174769"/>
      <w:docPartObj>
        <w:docPartGallery w:val="Page Numbers (Bottom of Page)"/>
        <w:docPartUnique/>
      </w:docPartObj>
    </w:sdtPr>
    <w:sdtEndPr>
      <w:rPr>
        <w:noProof/>
      </w:rPr>
    </w:sdtEndPr>
    <w:sdtContent>
      <w:p w:rsidR="001D56E1" w:rsidRDefault="001D56E1">
        <w:pPr>
          <w:pStyle w:val="Footer"/>
          <w:jc w:val="right"/>
        </w:pPr>
        <w:r>
          <w:fldChar w:fldCharType="begin"/>
        </w:r>
        <w:r>
          <w:instrText xml:space="preserve"> PAGE   \* MERGEFORMAT </w:instrText>
        </w:r>
        <w:r>
          <w:fldChar w:fldCharType="separate"/>
        </w:r>
        <w:r w:rsidR="00874986">
          <w:rPr>
            <w:noProof/>
          </w:rPr>
          <w:t>34</w:t>
        </w:r>
        <w:r>
          <w:rPr>
            <w:noProof/>
          </w:rPr>
          <w:fldChar w:fldCharType="end"/>
        </w:r>
      </w:p>
    </w:sdtContent>
  </w:sdt>
  <w:p w:rsidR="001D56E1" w:rsidRDefault="001D5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E54" w:rsidRDefault="007A6E54" w:rsidP="00246D4F">
      <w:pPr>
        <w:spacing w:after="0" w:line="240" w:lineRule="auto"/>
      </w:pPr>
      <w:r>
        <w:separator/>
      </w:r>
    </w:p>
  </w:footnote>
  <w:footnote w:type="continuationSeparator" w:id="0">
    <w:p w:rsidR="007A6E54" w:rsidRDefault="007A6E54" w:rsidP="00246D4F">
      <w:pPr>
        <w:spacing w:after="0" w:line="240" w:lineRule="auto"/>
      </w:pPr>
      <w:r>
        <w:continuationSeparator/>
      </w:r>
    </w:p>
  </w:footnote>
  <w:footnote w:id="1">
    <w:p w:rsidR="00137681" w:rsidRPr="00137681" w:rsidRDefault="00137681">
      <w:pPr>
        <w:pStyle w:val="FootnoteText"/>
        <w:rPr>
          <w:lang w:val="en-US"/>
        </w:rPr>
      </w:pPr>
      <w:r>
        <w:rPr>
          <w:rStyle w:val="FootnoteReference"/>
        </w:rPr>
        <w:footnoteRef/>
      </w:r>
      <w:r>
        <w:t xml:space="preserve"> </w:t>
      </w:r>
      <w:r>
        <w:rPr>
          <w:lang w:val="en-US"/>
        </w:rPr>
        <w:t xml:space="preserve">Complex </w:t>
      </w:r>
      <w:proofErr w:type="gramStart"/>
      <w:r>
        <w:rPr>
          <w:lang w:val="en-US"/>
        </w:rPr>
        <w:t>number are</w:t>
      </w:r>
      <w:proofErr w:type="gramEnd"/>
      <w:r>
        <w:rPr>
          <w:lang w:val="en-US"/>
        </w:rPr>
        <w:t xml:space="preserve"> also allowed, however without losing generality reals are taken for simplicity.</w:t>
      </w:r>
    </w:p>
  </w:footnote>
  <w:footnote w:id="2">
    <w:p w:rsidR="00137681" w:rsidRPr="00137681" w:rsidRDefault="00137681">
      <w:pPr>
        <w:pStyle w:val="FootnoteText"/>
        <w:rPr>
          <w:lang w:val="en-US"/>
        </w:rPr>
      </w:pPr>
      <w:r>
        <w:rPr>
          <w:rStyle w:val="FootnoteReference"/>
        </w:rPr>
        <w:footnoteRef/>
      </w:r>
      <w:r>
        <w:t xml:space="preserve"> </w:t>
      </w:r>
      <w:r>
        <w:rPr>
          <w:lang w:val="en-US"/>
        </w:rPr>
        <w:t>Rectangular matrices are also allowed but square ones are simple to consider for analysis.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34BD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7E11F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A3ADD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EA63658"/>
    <w:lvl w:ilvl="0">
      <w:start w:val="1"/>
      <w:numFmt w:val="decimal"/>
      <w:pStyle w:val="ListNumber2"/>
      <w:lvlText w:val="%1."/>
      <w:lvlJc w:val="left"/>
      <w:pPr>
        <w:tabs>
          <w:tab w:val="num" w:pos="643"/>
        </w:tabs>
        <w:ind w:left="643" w:hanging="360"/>
      </w:pPr>
    </w:lvl>
  </w:abstractNum>
  <w:abstractNum w:abstractNumId="4">
    <w:nsid w:val="FFFFFF83"/>
    <w:multiLevelType w:val="singleLevel"/>
    <w:tmpl w:val="63E83452"/>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187A6FD6"/>
    <w:lvl w:ilvl="0">
      <w:start w:val="1"/>
      <w:numFmt w:val="decimal"/>
      <w:pStyle w:val="ListNumber"/>
      <w:lvlText w:val="%1."/>
      <w:lvlJc w:val="left"/>
      <w:pPr>
        <w:tabs>
          <w:tab w:val="num" w:pos="360"/>
        </w:tabs>
        <w:ind w:left="360" w:hanging="360"/>
      </w:pPr>
    </w:lvl>
  </w:abstractNum>
  <w:abstractNum w:abstractNumId="6">
    <w:nsid w:val="FFFFFF89"/>
    <w:multiLevelType w:val="singleLevel"/>
    <w:tmpl w:val="C0F4FB4E"/>
    <w:lvl w:ilvl="0">
      <w:start w:val="1"/>
      <w:numFmt w:val="bullet"/>
      <w:lvlText w:val=""/>
      <w:lvlJc w:val="left"/>
      <w:pPr>
        <w:tabs>
          <w:tab w:val="num" w:pos="360"/>
        </w:tabs>
        <w:ind w:left="360" w:hanging="360"/>
      </w:pPr>
      <w:rPr>
        <w:rFonts w:ascii="Symbol" w:hAnsi="Symbol" w:hint="default"/>
      </w:rPr>
    </w:lvl>
  </w:abstractNum>
  <w:abstractNum w:abstractNumId="7">
    <w:nsid w:val="00F018E7"/>
    <w:multiLevelType w:val="hybridMultilevel"/>
    <w:tmpl w:val="26FA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3161B87"/>
    <w:multiLevelType w:val="hybridMultilevel"/>
    <w:tmpl w:val="A2704740"/>
    <w:lvl w:ilvl="0" w:tplc="CF72C3E0">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D3706A"/>
    <w:multiLevelType w:val="hybridMultilevel"/>
    <w:tmpl w:val="C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117B78"/>
    <w:multiLevelType w:val="hybridMultilevel"/>
    <w:tmpl w:val="DAAEE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E07DC7"/>
    <w:multiLevelType w:val="hybridMultilevel"/>
    <w:tmpl w:val="0848FA82"/>
    <w:lvl w:ilvl="0" w:tplc="5150D6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2E5607"/>
    <w:multiLevelType w:val="hybridMultilevel"/>
    <w:tmpl w:val="3C5869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E52A2F"/>
    <w:multiLevelType w:val="hybridMultilevel"/>
    <w:tmpl w:val="1126347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339213E7"/>
    <w:multiLevelType w:val="hybridMultilevel"/>
    <w:tmpl w:val="76286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327970"/>
    <w:multiLevelType w:val="hybridMultilevel"/>
    <w:tmpl w:val="5F465654"/>
    <w:lvl w:ilvl="0" w:tplc="747ADADA">
      <w:start w:val="1"/>
      <w:numFmt w:val="decimal"/>
      <w:lvlText w:val="1.%1"/>
      <w:lvlJc w:val="left"/>
      <w:pPr>
        <w:ind w:left="360"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6">
    <w:nsid w:val="46556088"/>
    <w:multiLevelType w:val="hybridMultilevel"/>
    <w:tmpl w:val="11F0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7D416E"/>
    <w:multiLevelType w:val="hybridMultilevel"/>
    <w:tmpl w:val="ACACE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B3EEE"/>
    <w:multiLevelType w:val="hybridMultilevel"/>
    <w:tmpl w:val="C732677A"/>
    <w:lvl w:ilvl="0" w:tplc="45C8795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086AC0"/>
    <w:multiLevelType w:val="hybridMultilevel"/>
    <w:tmpl w:val="1016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35A3F54"/>
    <w:multiLevelType w:val="hybridMultilevel"/>
    <w:tmpl w:val="88C0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FF69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BA7730"/>
    <w:multiLevelType w:val="multilevel"/>
    <w:tmpl w:val="646842E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rPr>
    </w:lvl>
    <w:lvl w:ilvl="3">
      <w:start w:val="1"/>
      <w:numFmt w:val="decimal"/>
      <w:pStyle w:val="Heading4"/>
      <w:lvlText w:val="%1.%2.%3.%4."/>
      <w:lvlJc w:val="left"/>
      <w:pPr>
        <w:ind w:left="1428" w:hanging="357"/>
      </w:pPr>
      <w:rPr>
        <w:rFonts w:hint="default"/>
      </w:rPr>
    </w:lvl>
    <w:lvl w:ilvl="4">
      <w:start w:val="1"/>
      <w:numFmt w:val="decimal"/>
      <w:pStyle w:val="Heading5"/>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nsid w:val="64BC4D33"/>
    <w:multiLevelType w:val="hybridMultilevel"/>
    <w:tmpl w:val="AD66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2A2AF2"/>
    <w:multiLevelType w:val="hybridMultilevel"/>
    <w:tmpl w:val="6E94B8C0"/>
    <w:lvl w:ilvl="0" w:tplc="E1400F4A">
      <w:start w:val="1"/>
      <w:numFmt w:val="decimal"/>
      <w:lvlText w:val="%1."/>
      <w:lvlJc w:val="left"/>
      <w:pPr>
        <w:ind w:left="1286" w:hanging="360"/>
      </w:pPr>
    </w:lvl>
    <w:lvl w:ilvl="1" w:tplc="40090019" w:tentative="1">
      <w:start w:val="1"/>
      <w:numFmt w:val="lowerLetter"/>
      <w:lvlText w:val="%2."/>
      <w:lvlJc w:val="left"/>
      <w:pPr>
        <w:ind w:left="2006" w:hanging="360"/>
      </w:pPr>
    </w:lvl>
    <w:lvl w:ilvl="2" w:tplc="4009001B" w:tentative="1">
      <w:start w:val="1"/>
      <w:numFmt w:val="lowerRoman"/>
      <w:lvlText w:val="%3."/>
      <w:lvlJc w:val="right"/>
      <w:pPr>
        <w:ind w:left="2726" w:hanging="180"/>
      </w:pPr>
    </w:lvl>
    <w:lvl w:ilvl="3" w:tplc="4009000F" w:tentative="1">
      <w:start w:val="1"/>
      <w:numFmt w:val="decimal"/>
      <w:lvlText w:val="%4."/>
      <w:lvlJc w:val="left"/>
      <w:pPr>
        <w:ind w:left="3446" w:hanging="360"/>
      </w:pPr>
    </w:lvl>
    <w:lvl w:ilvl="4" w:tplc="40090019" w:tentative="1">
      <w:start w:val="1"/>
      <w:numFmt w:val="lowerLetter"/>
      <w:lvlText w:val="%5."/>
      <w:lvlJc w:val="left"/>
      <w:pPr>
        <w:ind w:left="4166" w:hanging="360"/>
      </w:pPr>
    </w:lvl>
    <w:lvl w:ilvl="5" w:tplc="4009001B" w:tentative="1">
      <w:start w:val="1"/>
      <w:numFmt w:val="lowerRoman"/>
      <w:lvlText w:val="%6."/>
      <w:lvlJc w:val="right"/>
      <w:pPr>
        <w:ind w:left="4886" w:hanging="180"/>
      </w:pPr>
    </w:lvl>
    <w:lvl w:ilvl="6" w:tplc="4009000F" w:tentative="1">
      <w:start w:val="1"/>
      <w:numFmt w:val="decimal"/>
      <w:lvlText w:val="%7."/>
      <w:lvlJc w:val="left"/>
      <w:pPr>
        <w:ind w:left="5606" w:hanging="360"/>
      </w:pPr>
    </w:lvl>
    <w:lvl w:ilvl="7" w:tplc="40090019" w:tentative="1">
      <w:start w:val="1"/>
      <w:numFmt w:val="lowerLetter"/>
      <w:lvlText w:val="%8."/>
      <w:lvlJc w:val="left"/>
      <w:pPr>
        <w:ind w:left="6326" w:hanging="360"/>
      </w:pPr>
    </w:lvl>
    <w:lvl w:ilvl="8" w:tplc="4009001B" w:tentative="1">
      <w:start w:val="1"/>
      <w:numFmt w:val="lowerRoman"/>
      <w:lvlText w:val="%9."/>
      <w:lvlJc w:val="right"/>
      <w:pPr>
        <w:ind w:left="7046" w:hanging="180"/>
      </w:pPr>
    </w:lvl>
  </w:abstractNum>
  <w:abstractNum w:abstractNumId="25">
    <w:nsid w:val="6E6E3A4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A7A67FA"/>
    <w:multiLevelType w:val="hybridMultilevel"/>
    <w:tmpl w:val="52947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AE21192"/>
    <w:multiLevelType w:val="hybridMultilevel"/>
    <w:tmpl w:val="E22E9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9733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26"/>
  </w:num>
  <w:num w:numId="4">
    <w:abstractNumId w:val="27"/>
  </w:num>
  <w:num w:numId="5">
    <w:abstractNumId w:val="14"/>
  </w:num>
  <w:num w:numId="6">
    <w:abstractNumId w:val="20"/>
  </w:num>
  <w:num w:numId="7">
    <w:abstractNumId w:val="23"/>
  </w:num>
  <w:num w:numId="8">
    <w:abstractNumId w:val="7"/>
  </w:num>
  <w:num w:numId="9">
    <w:abstractNumId w:val="21"/>
  </w:num>
  <w:num w:numId="10">
    <w:abstractNumId w:val="28"/>
  </w:num>
  <w:num w:numId="11">
    <w:abstractNumId w:val="6"/>
  </w:num>
  <w:num w:numId="12">
    <w:abstractNumId w:val="4"/>
  </w:num>
  <w:num w:numId="13">
    <w:abstractNumId w:val="5"/>
  </w:num>
  <w:num w:numId="14">
    <w:abstractNumId w:val="3"/>
  </w:num>
  <w:num w:numId="15">
    <w:abstractNumId w:val="2"/>
  </w:num>
  <w:num w:numId="16">
    <w:abstractNumId w:val="1"/>
  </w:num>
  <w:num w:numId="17">
    <w:abstractNumId w:val="0"/>
  </w:num>
  <w:num w:numId="18">
    <w:abstractNumId w:val="8"/>
  </w:num>
  <w:num w:numId="19">
    <w:abstractNumId w:val="18"/>
  </w:num>
  <w:num w:numId="20">
    <w:abstractNumId w:val="11"/>
  </w:num>
  <w:num w:numId="21">
    <w:abstractNumId w:val="24"/>
  </w:num>
  <w:num w:numId="22">
    <w:abstractNumId w:val="15"/>
  </w:num>
  <w:num w:numId="23">
    <w:abstractNumId w:val="25"/>
  </w:num>
  <w:num w:numId="24">
    <w:abstractNumId w:val="22"/>
  </w:num>
  <w:num w:numId="25">
    <w:abstractNumId w:val="17"/>
  </w:num>
  <w:num w:numId="26">
    <w:abstractNumId w:val="19"/>
  </w:num>
  <w:num w:numId="27">
    <w:abstractNumId w:val="16"/>
  </w:num>
  <w:num w:numId="28">
    <w:abstractNumId w:val="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E6"/>
    <w:rsid w:val="00003223"/>
    <w:rsid w:val="000033FA"/>
    <w:rsid w:val="00006776"/>
    <w:rsid w:val="00026133"/>
    <w:rsid w:val="000262AD"/>
    <w:rsid w:val="00032BFD"/>
    <w:rsid w:val="00047EA2"/>
    <w:rsid w:val="00096310"/>
    <w:rsid w:val="000B502D"/>
    <w:rsid w:val="000C016F"/>
    <w:rsid w:val="000C38B7"/>
    <w:rsid w:val="000E35D8"/>
    <w:rsid w:val="000E5EE9"/>
    <w:rsid w:val="000F0881"/>
    <w:rsid w:val="000F0E18"/>
    <w:rsid w:val="0010139D"/>
    <w:rsid w:val="001133E2"/>
    <w:rsid w:val="00120F57"/>
    <w:rsid w:val="00137681"/>
    <w:rsid w:val="00155333"/>
    <w:rsid w:val="00176998"/>
    <w:rsid w:val="00191332"/>
    <w:rsid w:val="001C6761"/>
    <w:rsid w:val="001D15D0"/>
    <w:rsid w:val="001D56E1"/>
    <w:rsid w:val="001E074E"/>
    <w:rsid w:val="001F449E"/>
    <w:rsid w:val="00215538"/>
    <w:rsid w:val="002428C4"/>
    <w:rsid w:val="002457E3"/>
    <w:rsid w:val="00246D4F"/>
    <w:rsid w:val="00247641"/>
    <w:rsid w:val="002530A2"/>
    <w:rsid w:val="002629B4"/>
    <w:rsid w:val="00264F5E"/>
    <w:rsid w:val="00272508"/>
    <w:rsid w:val="00294286"/>
    <w:rsid w:val="002A3510"/>
    <w:rsid w:val="002D71C2"/>
    <w:rsid w:val="002F37B2"/>
    <w:rsid w:val="00334481"/>
    <w:rsid w:val="0034536D"/>
    <w:rsid w:val="00371A10"/>
    <w:rsid w:val="003859AF"/>
    <w:rsid w:val="00397C5A"/>
    <w:rsid w:val="003B39E6"/>
    <w:rsid w:val="003B73BD"/>
    <w:rsid w:val="003D0FF6"/>
    <w:rsid w:val="003D1624"/>
    <w:rsid w:val="003D262D"/>
    <w:rsid w:val="003E49CC"/>
    <w:rsid w:val="00403891"/>
    <w:rsid w:val="0043079B"/>
    <w:rsid w:val="00443299"/>
    <w:rsid w:val="00464F20"/>
    <w:rsid w:val="0047377B"/>
    <w:rsid w:val="00486432"/>
    <w:rsid w:val="00490FCB"/>
    <w:rsid w:val="00495FA8"/>
    <w:rsid w:val="004E6109"/>
    <w:rsid w:val="004F0303"/>
    <w:rsid w:val="0051579F"/>
    <w:rsid w:val="00536E67"/>
    <w:rsid w:val="005464DE"/>
    <w:rsid w:val="00561538"/>
    <w:rsid w:val="00565407"/>
    <w:rsid w:val="00581985"/>
    <w:rsid w:val="005845FF"/>
    <w:rsid w:val="0058528B"/>
    <w:rsid w:val="005A7E93"/>
    <w:rsid w:val="005B1964"/>
    <w:rsid w:val="005C1844"/>
    <w:rsid w:val="005E6D51"/>
    <w:rsid w:val="005F686B"/>
    <w:rsid w:val="006033E6"/>
    <w:rsid w:val="00611E85"/>
    <w:rsid w:val="006569A3"/>
    <w:rsid w:val="00662149"/>
    <w:rsid w:val="00664AEF"/>
    <w:rsid w:val="006A47BF"/>
    <w:rsid w:val="006B51C7"/>
    <w:rsid w:val="006E6F1C"/>
    <w:rsid w:val="006E7502"/>
    <w:rsid w:val="006F2FBF"/>
    <w:rsid w:val="00724536"/>
    <w:rsid w:val="007362D9"/>
    <w:rsid w:val="00745581"/>
    <w:rsid w:val="0075761D"/>
    <w:rsid w:val="00775FE8"/>
    <w:rsid w:val="00780653"/>
    <w:rsid w:val="00781B07"/>
    <w:rsid w:val="00782100"/>
    <w:rsid w:val="007873D2"/>
    <w:rsid w:val="00787B83"/>
    <w:rsid w:val="007954DD"/>
    <w:rsid w:val="007A204D"/>
    <w:rsid w:val="007A460D"/>
    <w:rsid w:val="007A5A07"/>
    <w:rsid w:val="007A6E54"/>
    <w:rsid w:val="007B72EC"/>
    <w:rsid w:val="007C1113"/>
    <w:rsid w:val="007C15DB"/>
    <w:rsid w:val="007E1F28"/>
    <w:rsid w:val="007E2373"/>
    <w:rsid w:val="007F1449"/>
    <w:rsid w:val="007F361D"/>
    <w:rsid w:val="007F39E1"/>
    <w:rsid w:val="00805711"/>
    <w:rsid w:val="00814D19"/>
    <w:rsid w:val="00820AA7"/>
    <w:rsid w:val="00825A3F"/>
    <w:rsid w:val="008676AA"/>
    <w:rsid w:val="00874986"/>
    <w:rsid w:val="00891AA6"/>
    <w:rsid w:val="00897EA0"/>
    <w:rsid w:val="008B1B69"/>
    <w:rsid w:val="008B2235"/>
    <w:rsid w:val="008B3F59"/>
    <w:rsid w:val="008D6981"/>
    <w:rsid w:val="00900505"/>
    <w:rsid w:val="0090552A"/>
    <w:rsid w:val="00910224"/>
    <w:rsid w:val="00930E1A"/>
    <w:rsid w:val="00964B34"/>
    <w:rsid w:val="00973FAD"/>
    <w:rsid w:val="00993FCF"/>
    <w:rsid w:val="009A56AF"/>
    <w:rsid w:val="009A6DEF"/>
    <w:rsid w:val="009B3DD4"/>
    <w:rsid w:val="009E2489"/>
    <w:rsid w:val="009F0F72"/>
    <w:rsid w:val="009F3D5B"/>
    <w:rsid w:val="00A02753"/>
    <w:rsid w:val="00A04144"/>
    <w:rsid w:val="00A17595"/>
    <w:rsid w:val="00A333EA"/>
    <w:rsid w:val="00A36C34"/>
    <w:rsid w:val="00AB02DF"/>
    <w:rsid w:val="00AB0AEC"/>
    <w:rsid w:val="00AB32A7"/>
    <w:rsid w:val="00AC2BAE"/>
    <w:rsid w:val="00AD41C2"/>
    <w:rsid w:val="00AD78A9"/>
    <w:rsid w:val="00AF14DC"/>
    <w:rsid w:val="00B039C4"/>
    <w:rsid w:val="00B10FC0"/>
    <w:rsid w:val="00B15271"/>
    <w:rsid w:val="00B15E4C"/>
    <w:rsid w:val="00B24CD3"/>
    <w:rsid w:val="00B532FC"/>
    <w:rsid w:val="00BC1D66"/>
    <w:rsid w:val="00BF3588"/>
    <w:rsid w:val="00C216AB"/>
    <w:rsid w:val="00C30042"/>
    <w:rsid w:val="00C47CB9"/>
    <w:rsid w:val="00C5214C"/>
    <w:rsid w:val="00C62FE8"/>
    <w:rsid w:val="00C72609"/>
    <w:rsid w:val="00C84476"/>
    <w:rsid w:val="00C95641"/>
    <w:rsid w:val="00CA55ED"/>
    <w:rsid w:val="00CC7768"/>
    <w:rsid w:val="00CD7007"/>
    <w:rsid w:val="00CE2D11"/>
    <w:rsid w:val="00CE384E"/>
    <w:rsid w:val="00D026B4"/>
    <w:rsid w:val="00D126BA"/>
    <w:rsid w:val="00D13AB9"/>
    <w:rsid w:val="00D5025C"/>
    <w:rsid w:val="00D51B0A"/>
    <w:rsid w:val="00D639F2"/>
    <w:rsid w:val="00D64BE4"/>
    <w:rsid w:val="00D7647E"/>
    <w:rsid w:val="00D94D53"/>
    <w:rsid w:val="00DD60E7"/>
    <w:rsid w:val="00DF4ADD"/>
    <w:rsid w:val="00E0207E"/>
    <w:rsid w:val="00E1083C"/>
    <w:rsid w:val="00E156F4"/>
    <w:rsid w:val="00E539C9"/>
    <w:rsid w:val="00E62372"/>
    <w:rsid w:val="00E73DA9"/>
    <w:rsid w:val="00E934D6"/>
    <w:rsid w:val="00EA46DA"/>
    <w:rsid w:val="00EB2F6A"/>
    <w:rsid w:val="00EB779A"/>
    <w:rsid w:val="00EB7CD2"/>
    <w:rsid w:val="00EC67BF"/>
    <w:rsid w:val="00EC7F7A"/>
    <w:rsid w:val="00EE3DAF"/>
    <w:rsid w:val="00F31C50"/>
    <w:rsid w:val="00F462BD"/>
    <w:rsid w:val="00F621D6"/>
    <w:rsid w:val="00F65DD9"/>
    <w:rsid w:val="00F83AF3"/>
    <w:rsid w:val="00FB2977"/>
    <w:rsid w:val="00FB3387"/>
    <w:rsid w:val="00FB4F01"/>
    <w:rsid w:val="00FC0083"/>
    <w:rsid w:val="00FD2A42"/>
    <w:rsid w:val="00FE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F"/>
    <w:rPr>
      <w:rFonts w:ascii="Times New Roman" w:hAnsi="Times New Roman"/>
      <w:sz w:val="24"/>
    </w:rPr>
  </w:style>
  <w:style w:type="paragraph" w:styleId="Heading1">
    <w:name w:val="heading 1"/>
    <w:basedOn w:val="Normal"/>
    <w:next w:val="Normal"/>
    <w:link w:val="Heading1Char"/>
    <w:uiPriority w:val="9"/>
    <w:qFormat/>
    <w:rsid w:val="00403891"/>
    <w:pPr>
      <w:keepNext/>
      <w:keepLines/>
      <w:numPr>
        <w:numId w:val="2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3891"/>
    <w:pPr>
      <w:keepNext/>
      <w:keepLines/>
      <w:numPr>
        <w:ilvl w:val="1"/>
        <w:numId w:val="24"/>
      </w:numPr>
      <w:spacing w:before="200" w:after="0"/>
      <w:ind w:left="357"/>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3891"/>
    <w:pPr>
      <w:keepNext/>
      <w:keepLines/>
      <w:numPr>
        <w:ilvl w:val="2"/>
        <w:numId w:val="24"/>
      </w:numPr>
      <w:spacing w:before="200" w:after="0"/>
      <w:ind w:left="357"/>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3891"/>
    <w:pPr>
      <w:keepNext/>
      <w:keepLines/>
      <w:numPr>
        <w:ilvl w:val="3"/>
        <w:numId w:val="24"/>
      </w:numPr>
      <w:spacing w:before="200" w:after="0"/>
      <w:ind w:left="357"/>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3891"/>
    <w:pPr>
      <w:keepNext/>
      <w:keepLines/>
      <w:numPr>
        <w:ilvl w:val="4"/>
        <w:numId w:val="24"/>
      </w:numPr>
      <w:spacing w:before="200" w:after="0"/>
      <w:ind w:left="357"/>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E35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5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5D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5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D8"/>
    <w:pPr>
      <w:ind w:left="720"/>
      <w:contextualSpacing/>
    </w:pPr>
  </w:style>
  <w:style w:type="character" w:customStyle="1" w:styleId="Heading1Char">
    <w:name w:val="Heading 1 Char"/>
    <w:basedOn w:val="DefaultParagraphFont"/>
    <w:link w:val="Heading1"/>
    <w:uiPriority w:val="9"/>
    <w:rsid w:val="004038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3891"/>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897EA0"/>
    <w:rPr>
      <w:color w:val="808080"/>
    </w:rPr>
  </w:style>
  <w:style w:type="paragraph" w:styleId="BalloonText">
    <w:name w:val="Balloon Text"/>
    <w:basedOn w:val="Normal"/>
    <w:link w:val="BalloonTextChar"/>
    <w:uiPriority w:val="99"/>
    <w:semiHidden/>
    <w:unhideWhenUsed/>
    <w:rsid w:val="0089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0"/>
    <w:rPr>
      <w:rFonts w:ascii="Tahoma" w:hAnsi="Tahoma" w:cs="Tahoma"/>
      <w:sz w:val="16"/>
      <w:szCs w:val="16"/>
    </w:rPr>
  </w:style>
  <w:style w:type="paragraph" w:styleId="TOCHeading">
    <w:name w:val="TOC Heading"/>
    <w:basedOn w:val="Heading1"/>
    <w:next w:val="Normal"/>
    <w:uiPriority w:val="39"/>
    <w:semiHidden/>
    <w:unhideWhenUsed/>
    <w:qFormat/>
    <w:rsid w:val="000E35D8"/>
    <w:pPr>
      <w:outlineLvl w:val="9"/>
    </w:pPr>
    <w:rPr>
      <w:lang w:val="en-US" w:eastAsia="ja-JP"/>
    </w:rPr>
  </w:style>
  <w:style w:type="paragraph" w:styleId="TOC1">
    <w:name w:val="toc 1"/>
    <w:basedOn w:val="Normal"/>
    <w:next w:val="Normal"/>
    <w:autoRedefine/>
    <w:uiPriority w:val="39"/>
    <w:unhideWhenUsed/>
    <w:rsid w:val="001D56E1"/>
    <w:pPr>
      <w:tabs>
        <w:tab w:val="left" w:pos="440"/>
        <w:tab w:val="right" w:leader="dot" w:pos="9016"/>
      </w:tabs>
      <w:spacing w:after="100" w:line="360" w:lineRule="auto"/>
    </w:pPr>
  </w:style>
  <w:style w:type="paragraph" w:styleId="TOC2">
    <w:name w:val="toc 2"/>
    <w:basedOn w:val="Normal"/>
    <w:next w:val="Normal"/>
    <w:autoRedefine/>
    <w:uiPriority w:val="39"/>
    <w:unhideWhenUsed/>
    <w:rsid w:val="007362D9"/>
    <w:pPr>
      <w:spacing w:after="100"/>
      <w:ind w:left="220"/>
    </w:pPr>
  </w:style>
  <w:style w:type="character" w:styleId="Hyperlink">
    <w:name w:val="Hyperlink"/>
    <w:basedOn w:val="DefaultParagraphFont"/>
    <w:uiPriority w:val="99"/>
    <w:unhideWhenUsed/>
    <w:rsid w:val="007362D9"/>
    <w:rPr>
      <w:color w:val="0000FF" w:themeColor="hyperlink"/>
      <w:u w:val="single"/>
    </w:rPr>
  </w:style>
  <w:style w:type="paragraph" w:styleId="Caption">
    <w:name w:val="caption"/>
    <w:basedOn w:val="Normal"/>
    <w:next w:val="Normal"/>
    <w:uiPriority w:val="35"/>
    <w:unhideWhenUsed/>
    <w:qFormat/>
    <w:rsid w:val="00006776"/>
    <w:pPr>
      <w:spacing w:line="240" w:lineRule="auto"/>
      <w:jc w:val="center"/>
    </w:pPr>
    <w:rPr>
      <w:b/>
      <w:bCs/>
      <w:sz w:val="18"/>
      <w:szCs w:val="18"/>
    </w:rPr>
  </w:style>
  <w:style w:type="paragraph" w:styleId="TableofFigures">
    <w:name w:val="table of figures"/>
    <w:basedOn w:val="Normal"/>
    <w:next w:val="Normal"/>
    <w:uiPriority w:val="99"/>
    <w:unhideWhenUsed/>
    <w:rsid w:val="00775FE8"/>
    <w:pPr>
      <w:spacing w:after="0"/>
    </w:pPr>
    <w:rPr>
      <w:rFonts w:cstheme="minorHAnsi"/>
      <w:i/>
      <w:iCs/>
      <w:sz w:val="20"/>
      <w:szCs w:val="20"/>
    </w:rPr>
  </w:style>
  <w:style w:type="paragraph" w:styleId="EndnoteText">
    <w:name w:val="endnote text"/>
    <w:basedOn w:val="Normal"/>
    <w:link w:val="EndnoteTextChar"/>
    <w:uiPriority w:val="99"/>
    <w:semiHidden/>
    <w:unhideWhenUsed/>
    <w:rsid w:val="00246D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D4F"/>
    <w:rPr>
      <w:sz w:val="20"/>
      <w:szCs w:val="20"/>
    </w:rPr>
  </w:style>
  <w:style w:type="character" w:styleId="EndnoteReference">
    <w:name w:val="endnote reference"/>
    <w:basedOn w:val="DefaultParagraphFont"/>
    <w:uiPriority w:val="99"/>
    <w:semiHidden/>
    <w:unhideWhenUsed/>
    <w:rsid w:val="00246D4F"/>
    <w:rPr>
      <w:vertAlign w:val="superscript"/>
    </w:rPr>
  </w:style>
  <w:style w:type="paragraph" w:styleId="FootnoteText">
    <w:name w:val="footnote text"/>
    <w:basedOn w:val="Normal"/>
    <w:link w:val="FootnoteTextChar"/>
    <w:uiPriority w:val="99"/>
    <w:semiHidden/>
    <w:unhideWhenUsed/>
    <w:rsid w:val="0024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4F"/>
    <w:rPr>
      <w:sz w:val="20"/>
      <w:szCs w:val="20"/>
    </w:rPr>
  </w:style>
  <w:style w:type="character" w:styleId="FootnoteReference">
    <w:name w:val="footnote reference"/>
    <w:basedOn w:val="DefaultParagraphFont"/>
    <w:uiPriority w:val="99"/>
    <w:semiHidden/>
    <w:unhideWhenUsed/>
    <w:rsid w:val="00246D4F"/>
    <w:rPr>
      <w:vertAlign w:val="superscript"/>
    </w:rPr>
  </w:style>
  <w:style w:type="character" w:customStyle="1" w:styleId="Heading3Char">
    <w:name w:val="Heading 3 Char"/>
    <w:basedOn w:val="DefaultParagraphFont"/>
    <w:link w:val="Heading3"/>
    <w:uiPriority w:val="9"/>
    <w:rsid w:val="004038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3891"/>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EE3DAF"/>
  </w:style>
  <w:style w:type="character" w:customStyle="1" w:styleId="Heading5Char">
    <w:name w:val="Heading 5 Char"/>
    <w:basedOn w:val="DefaultParagraphFont"/>
    <w:link w:val="Heading5"/>
    <w:uiPriority w:val="9"/>
    <w:rsid w:val="00403891"/>
    <w:rPr>
      <w:rFonts w:asciiTheme="majorHAnsi" w:eastAsiaTheme="majorEastAsia" w:hAnsiTheme="majorHAnsi" w:cstheme="majorBidi"/>
    </w:rPr>
  </w:style>
  <w:style w:type="paragraph" w:styleId="ListNumber">
    <w:name w:val="List Number"/>
    <w:basedOn w:val="Normal"/>
    <w:uiPriority w:val="99"/>
    <w:semiHidden/>
    <w:unhideWhenUsed/>
    <w:rsid w:val="00A17595"/>
    <w:pPr>
      <w:numPr>
        <w:numId w:val="13"/>
      </w:numPr>
      <w:contextualSpacing/>
    </w:pPr>
  </w:style>
  <w:style w:type="paragraph" w:styleId="ListNumber2">
    <w:name w:val="List Number 2"/>
    <w:basedOn w:val="Normal"/>
    <w:uiPriority w:val="99"/>
    <w:semiHidden/>
    <w:unhideWhenUsed/>
    <w:rsid w:val="00A17595"/>
    <w:pPr>
      <w:numPr>
        <w:numId w:val="14"/>
      </w:numPr>
      <w:contextualSpacing/>
    </w:pPr>
  </w:style>
  <w:style w:type="paragraph" w:styleId="ListNumber3">
    <w:name w:val="List Number 3"/>
    <w:basedOn w:val="Normal"/>
    <w:uiPriority w:val="99"/>
    <w:semiHidden/>
    <w:unhideWhenUsed/>
    <w:rsid w:val="00A17595"/>
    <w:pPr>
      <w:numPr>
        <w:numId w:val="15"/>
      </w:numPr>
      <w:contextualSpacing/>
    </w:pPr>
  </w:style>
  <w:style w:type="paragraph" w:styleId="ListNumber4">
    <w:name w:val="List Number 4"/>
    <w:basedOn w:val="Normal"/>
    <w:uiPriority w:val="99"/>
    <w:semiHidden/>
    <w:unhideWhenUsed/>
    <w:rsid w:val="00A17595"/>
    <w:pPr>
      <w:numPr>
        <w:numId w:val="16"/>
      </w:numPr>
      <w:contextualSpacing/>
    </w:pPr>
  </w:style>
  <w:style w:type="paragraph" w:styleId="Title">
    <w:name w:val="Title"/>
    <w:basedOn w:val="Normal"/>
    <w:next w:val="Normal"/>
    <w:link w:val="TitleChar"/>
    <w:uiPriority w:val="10"/>
    <w:qFormat/>
    <w:rsid w:val="000E3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ListNumber5">
    <w:name w:val="List Number 5"/>
    <w:basedOn w:val="Normal"/>
    <w:uiPriority w:val="99"/>
    <w:semiHidden/>
    <w:unhideWhenUsed/>
    <w:rsid w:val="00A17595"/>
    <w:pPr>
      <w:numPr>
        <w:numId w:val="17"/>
      </w:numPr>
      <w:contextualSpacing/>
    </w:pPr>
  </w:style>
  <w:style w:type="character" w:customStyle="1" w:styleId="TitleChar">
    <w:name w:val="Title Char"/>
    <w:basedOn w:val="DefaultParagraphFont"/>
    <w:link w:val="Title"/>
    <w:uiPriority w:val="10"/>
    <w:rsid w:val="000E35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389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403891"/>
    <w:rPr>
      <w:rFonts w:asciiTheme="majorHAnsi" w:eastAsiaTheme="majorEastAsia" w:hAnsiTheme="majorHAnsi" w:cstheme="majorBidi"/>
      <w:i/>
      <w:iCs/>
      <w:spacing w:val="15"/>
      <w:sz w:val="24"/>
      <w:szCs w:val="24"/>
    </w:rPr>
  </w:style>
  <w:style w:type="paragraph" w:styleId="NoSpacing">
    <w:name w:val="No Spacing"/>
    <w:basedOn w:val="Normal"/>
    <w:link w:val="NoSpacingChar"/>
    <w:uiPriority w:val="1"/>
    <w:qFormat/>
    <w:rsid w:val="000E35D8"/>
    <w:pPr>
      <w:spacing w:after="0" w:line="240" w:lineRule="auto"/>
    </w:pPr>
  </w:style>
  <w:style w:type="paragraph" w:styleId="CommentText">
    <w:name w:val="annotation text"/>
    <w:basedOn w:val="Normal"/>
    <w:link w:val="CommentTextChar"/>
    <w:semiHidden/>
    <w:rsid w:val="00B10FC0"/>
    <w:pPr>
      <w:spacing w:after="0" w:line="240" w:lineRule="auto"/>
    </w:pPr>
    <w:rPr>
      <w:rFonts w:eastAsia="Times New Roman" w:cs="Times New Roman"/>
      <w:sz w:val="20"/>
      <w:szCs w:val="20"/>
      <w:lang w:val="en-US"/>
    </w:rPr>
  </w:style>
  <w:style w:type="character" w:customStyle="1" w:styleId="CommentTextChar">
    <w:name w:val="Comment Text Char"/>
    <w:basedOn w:val="DefaultParagraphFont"/>
    <w:link w:val="CommentText"/>
    <w:semiHidden/>
    <w:rsid w:val="00B10FC0"/>
    <w:rPr>
      <w:rFonts w:ascii="Times New Roman" w:eastAsia="Times New Roman" w:hAnsi="Times New Roman" w:cs="Times New Roman"/>
      <w:sz w:val="20"/>
      <w:szCs w:val="20"/>
      <w:lang w:val="en-US"/>
    </w:rPr>
  </w:style>
  <w:style w:type="paragraph" w:styleId="BodyText">
    <w:name w:val="Body Text"/>
    <w:basedOn w:val="Normal"/>
    <w:link w:val="BodyTextChar"/>
    <w:rsid w:val="00B10FC0"/>
    <w:pPr>
      <w:spacing w:after="0" w:line="240" w:lineRule="auto"/>
      <w:jc w:val="both"/>
    </w:pPr>
    <w:rPr>
      <w:rFonts w:eastAsia="Times New Roman" w:cs="Times New Roman"/>
      <w:szCs w:val="24"/>
      <w:lang w:val="en-US"/>
    </w:rPr>
  </w:style>
  <w:style w:type="character" w:customStyle="1" w:styleId="BodyTextChar">
    <w:name w:val="Body Text Char"/>
    <w:basedOn w:val="DefaultParagraphFont"/>
    <w:link w:val="BodyText"/>
    <w:rsid w:val="00B10FC0"/>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B10FC0"/>
    <w:pPr>
      <w:spacing w:after="100"/>
      <w:ind w:left="440"/>
    </w:pPr>
  </w:style>
  <w:style w:type="character" w:customStyle="1" w:styleId="Heading6Char">
    <w:name w:val="Heading 6 Char"/>
    <w:basedOn w:val="DefaultParagraphFont"/>
    <w:link w:val="Heading6"/>
    <w:uiPriority w:val="9"/>
    <w:semiHidden/>
    <w:rsid w:val="000E3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5D8"/>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0E35D8"/>
    <w:rPr>
      <w:b/>
      <w:bCs/>
    </w:rPr>
  </w:style>
  <w:style w:type="character" w:styleId="Emphasis">
    <w:name w:val="Emphasis"/>
    <w:uiPriority w:val="20"/>
    <w:qFormat/>
    <w:rsid w:val="000E35D8"/>
    <w:rPr>
      <w:i/>
      <w:iCs/>
    </w:rPr>
  </w:style>
  <w:style w:type="paragraph" w:styleId="Quote">
    <w:name w:val="Quote"/>
    <w:basedOn w:val="Normal"/>
    <w:next w:val="Normal"/>
    <w:link w:val="QuoteChar"/>
    <w:uiPriority w:val="29"/>
    <w:qFormat/>
    <w:rsid w:val="000E35D8"/>
    <w:rPr>
      <w:i/>
      <w:iCs/>
      <w:color w:val="000000" w:themeColor="text1"/>
    </w:rPr>
  </w:style>
  <w:style w:type="character" w:customStyle="1" w:styleId="QuoteChar">
    <w:name w:val="Quote Char"/>
    <w:basedOn w:val="DefaultParagraphFont"/>
    <w:link w:val="Quote"/>
    <w:uiPriority w:val="29"/>
    <w:rsid w:val="000E35D8"/>
    <w:rPr>
      <w:i/>
      <w:iCs/>
      <w:color w:val="000000" w:themeColor="text1"/>
    </w:rPr>
  </w:style>
  <w:style w:type="paragraph" w:styleId="IntenseQuote">
    <w:name w:val="Intense Quote"/>
    <w:basedOn w:val="Normal"/>
    <w:next w:val="Normal"/>
    <w:link w:val="IntenseQuoteChar"/>
    <w:uiPriority w:val="30"/>
    <w:qFormat/>
    <w:rsid w:val="000E35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35D8"/>
    <w:rPr>
      <w:b/>
      <w:bCs/>
      <w:i/>
      <w:iCs/>
      <w:color w:val="4F81BD" w:themeColor="accent1"/>
    </w:rPr>
  </w:style>
  <w:style w:type="character" w:styleId="SubtleEmphasis">
    <w:name w:val="Subtle Emphasis"/>
    <w:uiPriority w:val="19"/>
    <w:qFormat/>
    <w:rsid w:val="000E35D8"/>
    <w:rPr>
      <w:i/>
      <w:iCs/>
      <w:color w:val="808080" w:themeColor="text1" w:themeTint="7F"/>
    </w:rPr>
  </w:style>
  <w:style w:type="character" w:styleId="IntenseEmphasis">
    <w:name w:val="Intense Emphasis"/>
    <w:uiPriority w:val="21"/>
    <w:qFormat/>
    <w:rsid w:val="000E35D8"/>
    <w:rPr>
      <w:b/>
      <w:bCs/>
      <w:i/>
      <w:iCs/>
      <w:color w:val="4F81BD" w:themeColor="accent1"/>
    </w:rPr>
  </w:style>
  <w:style w:type="character" w:styleId="SubtleReference">
    <w:name w:val="Subtle Reference"/>
    <w:uiPriority w:val="31"/>
    <w:qFormat/>
    <w:rsid w:val="000E35D8"/>
    <w:rPr>
      <w:smallCaps/>
      <w:color w:val="C0504D" w:themeColor="accent2"/>
      <w:u w:val="single"/>
    </w:rPr>
  </w:style>
  <w:style w:type="character" w:styleId="IntenseReference">
    <w:name w:val="Intense Reference"/>
    <w:uiPriority w:val="32"/>
    <w:qFormat/>
    <w:rsid w:val="000E35D8"/>
    <w:rPr>
      <w:b/>
      <w:bCs/>
      <w:smallCaps/>
      <w:color w:val="C0504D" w:themeColor="accent2"/>
      <w:spacing w:val="5"/>
      <w:u w:val="single"/>
    </w:rPr>
  </w:style>
  <w:style w:type="character" w:styleId="BookTitle">
    <w:name w:val="Book Title"/>
    <w:uiPriority w:val="33"/>
    <w:qFormat/>
    <w:rsid w:val="000E35D8"/>
    <w:rPr>
      <w:b/>
      <w:bCs/>
      <w:smallCaps/>
      <w:spacing w:val="5"/>
    </w:rPr>
  </w:style>
  <w:style w:type="character" w:customStyle="1" w:styleId="NoSpacingChar">
    <w:name w:val="No Spacing Char"/>
    <w:basedOn w:val="DefaultParagraphFont"/>
    <w:link w:val="NoSpacing"/>
    <w:uiPriority w:val="1"/>
    <w:rsid w:val="000E35D8"/>
  </w:style>
  <w:style w:type="paragraph" w:styleId="Header">
    <w:name w:val="header"/>
    <w:basedOn w:val="Normal"/>
    <w:link w:val="HeaderChar"/>
    <w:uiPriority w:val="99"/>
    <w:unhideWhenUsed/>
    <w:rsid w:val="001E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74E"/>
  </w:style>
  <w:style w:type="paragraph" w:styleId="Footer">
    <w:name w:val="footer"/>
    <w:basedOn w:val="Normal"/>
    <w:link w:val="FooterChar"/>
    <w:uiPriority w:val="99"/>
    <w:unhideWhenUsed/>
    <w:rsid w:val="001E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368449">
      <w:bodyDiv w:val="1"/>
      <w:marLeft w:val="0"/>
      <w:marRight w:val="0"/>
      <w:marTop w:val="0"/>
      <w:marBottom w:val="0"/>
      <w:divBdr>
        <w:top w:val="none" w:sz="0" w:space="0" w:color="auto"/>
        <w:left w:val="none" w:sz="0" w:space="0" w:color="auto"/>
        <w:bottom w:val="none" w:sz="0" w:space="0" w:color="auto"/>
        <w:right w:val="none" w:sz="0" w:space="0" w:color="auto"/>
      </w:divBdr>
      <w:divsChild>
        <w:div w:id="1489857882">
          <w:marLeft w:val="0"/>
          <w:marRight w:val="0"/>
          <w:marTop w:val="0"/>
          <w:marBottom w:val="0"/>
          <w:divBdr>
            <w:top w:val="none" w:sz="0" w:space="0" w:color="auto"/>
            <w:left w:val="none" w:sz="0" w:space="0" w:color="auto"/>
            <w:bottom w:val="none" w:sz="0" w:space="0" w:color="auto"/>
            <w:right w:val="none" w:sz="0" w:space="0" w:color="auto"/>
          </w:divBdr>
        </w:div>
        <w:div w:id="815805716">
          <w:marLeft w:val="0"/>
          <w:marRight w:val="0"/>
          <w:marTop w:val="0"/>
          <w:marBottom w:val="0"/>
          <w:divBdr>
            <w:top w:val="none" w:sz="0" w:space="0" w:color="auto"/>
            <w:left w:val="none" w:sz="0" w:space="0" w:color="auto"/>
            <w:bottom w:val="none" w:sz="0" w:space="0" w:color="auto"/>
            <w:right w:val="none" w:sz="0" w:space="0" w:color="auto"/>
          </w:divBdr>
        </w:div>
        <w:div w:id="1749812707">
          <w:marLeft w:val="0"/>
          <w:marRight w:val="0"/>
          <w:marTop w:val="0"/>
          <w:marBottom w:val="0"/>
          <w:divBdr>
            <w:top w:val="none" w:sz="0" w:space="0" w:color="auto"/>
            <w:left w:val="none" w:sz="0" w:space="0" w:color="auto"/>
            <w:bottom w:val="none" w:sz="0" w:space="0" w:color="auto"/>
            <w:right w:val="none" w:sz="0" w:space="0" w:color="auto"/>
          </w:divBdr>
        </w:div>
        <w:div w:id="1508516949">
          <w:marLeft w:val="0"/>
          <w:marRight w:val="0"/>
          <w:marTop w:val="0"/>
          <w:marBottom w:val="0"/>
          <w:divBdr>
            <w:top w:val="none" w:sz="0" w:space="0" w:color="auto"/>
            <w:left w:val="none" w:sz="0" w:space="0" w:color="auto"/>
            <w:bottom w:val="none" w:sz="0" w:space="0" w:color="auto"/>
            <w:right w:val="none" w:sz="0" w:space="0" w:color="auto"/>
          </w:divBdr>
        </w:div>
        <w:div w:id="1495291735">
          <w:marLeft w:val="0"/>
          <w:marRight w:val="0"/>
          <w:marTop w:val="0"/>
          <w:marBottom w:val="0"/>
          <w:divBdr>
            <w:top w:val="none" w:sz="0" w:space="0" w:color="auto"/>
            <w:left w:val="none" w:sz="0" w:space="0" w:color="auto"/>
            <w:bottom w:val="none" w:sz="0" w:space="0" w:color="auto"/>
            <w:right w:val="none" w:sz="0" w:space="0" w:color="auto"/>
          </w:divBdr>
        </w:div>
        <w:div w:id="1025907540">
          <w:marLeft w:val="0"/>
          <w:marRight w:val="0"/>
          <w:marTop w:val="0"/>
          <w:marBottom w:val="0"/>
          <w:divBdr>
            <w:top w:val="none" w:sz="0" w:space="0" w:color="auto"/>
            <w:left w:val="none" w:sz="0" w:space="0" w:color="auto"/>
            <w:bottom w:val="none" w:sz="0" w:space="0" w:color="auto"/>
            <w:right w:val="none" w:sz="0" w:space="0" w:color="auto"/>
          </w:divBdr>
        </w:div>
        <w:div w:id="1764959602">
          <w:marLeft w:val="0"/>
          <w:marRight w:val="0"/>
          <w:marTop w:val="0"/>
          <w:marBottom w:val="0"/>
          <w:divBdr>
            <w:top w:val="none" w:sz="0" w:space="0" w:color="auto"/>
            <w:left w:val="none" w:sz="0" w:space="0" w:color="auto"/>
            <w:bottom w:val="none" w:sz="0" w:space="0" w:color="auto"/>
            <w:right w:val="none" w:sz="0" w:space="0" w:color="auto"/>
          </w:divBdr>
        </w:div>
        <w:div w:id="383482964">
          <w:marLeft w:val="0"/>
          <w:marRight w:val="0"/>
          <w:marTop w:val="0"/>
          <w:marBottom w:val="0"/>
          <w:divBdr>
            <w:top w:val="none" w:sz="0" w:space="0" w:color="auto"/>
            <w:left w:val="none" w:sz="0" w:space="0" w:color="auto"/>
            <w:bottom w:val="none" w:sz="0" w:space="0" w:color="auto"/>
            <w:right w:val="none" w:sz="0" w:space="0" w:color="auto"/>
          </w:divBdr>
        </w:div>
        <w:div w:id="1350788457">
          <w:marLeft w:val="0"/>
          <w:marRight w:val="0"/>
          <w:marTop w:val="0"/>
          <w:marBottom w:val="0"/>
          <w:divBdr>
            <w:top w:val="none" w:sz="0" w:space="0" w:color="auto"/>
            <w:left w:val="none" w:sz="0" w:space="0" w:color="auto"/>
            <w:bottom w:val="none" w:sz="0" w:space="0" w:color="auto"/>
            <w:right w:val="none" w:sz="0" w:space="0" w:color="auto"/>
          </w:divBdr>
        </w:div>
        <w:div w:id="167599355">
          <w:marLeft w:val="0"/>
          <w:marRight w:val="0"/>
          <w:marTop w:val="0"/>
          <w:marBottom w:val="0"/>
          <w:divBdr>
            <w:top w:val="none" w:sz="0" w:space="0" w:color="auto"/>
            <w:left w:val="none" w:sz="0" w:space="0" w:color="auto"/>
            <w:bottom w:val="none" w:sz="0" w:space="0" w:color="auto"/>
            <w:right w:val="none" w:sz="0" w:space="0" w:color="auto"/>
          </w:divBdr>
        </w:div>
      </w:divsChild>
    </w:div>
    <w:div w:id="1156415218">
      <w:bodyDiv w:val="1"/>
      <w:marLeft w:val="0"/>
      <w:marRight w:val="0"/>
      <w:marTop w:val="0"/>
      <w:marBottom w:val="0"/>
      <w:divBdr>
        <w:top w:val="none" w:sz="0" w:space="0" w:color="auto"/>
        <w:left w:val="none" w:sz="0" w:space="0" w:color="auto"/>
        <w:bottom w:val="none" w:sz="0" w:space="0" w:color="auto"/>
        <w:right w:val="none" w:sz="0" w:space="0" w:color="auto"/>
      </w:divBdr>
    </w:div>
    <w:div w:id="1212032283">
      <w:bodyDiv w:val="1"/>
      <w:marLeft w:val="0"/>
      <w:marRight w:val="0"/>
      <w:marTop w:val="0"/>
      <w:marBottom w:val="0"/>
      <w:divBdr>
        <w:top w:val="none" w:sz="0" w:space="0" w:color="auto"/>
        <w:left w:val="none" w:sz="0" w:space="0" w:color="auto"/>
        <w:bottom w:val="none" w:sz="0" w:space="0" w:color="auto"/>
        <w:right w:val="none" w:sz="0" w:space="0" w:color="auto"/>
      </w:divBdr>
      <w:divsChild>
        <w:div w:id="1076708721">
          <w:marLeft w:val="0"/>
          <w:marRight w:val="0"/>
          <w:marTop w:val="0"/>
          <w:marBottom w:val="0"/>
          <w:divBdr>
            <w:top w:val="none" w:sz="0" w:space="0" w:color="auto"/>
            <w:left w:val="none" w:sz="0" w:space="0" w:color="auto"/>
            <w:bottom w:val="none" w:sz="0" w:space="0" w:color="auto"/>
            <w:right w:val="none" w:sz="0" w:space="0" w:color="auto"/>
          </w:divBdr>
        </w:div>
        <w:div w:id="423309740">
          <w:marLeft w:val="0"/>
          <w:marRight w:val="0"/>
          <w:marTop w:val="0"/>
          <w:marBottom w:val="0"/>
          <w:divBdr>
            <w:top w:val="none" w:sz="0" w:space="0" w:color="auto"/>
            <w:left w:val="none" w:sz="0" w:space="0" w:color="auto"/>
            <w:bottom w:val="none" w:sz="0" w:space="0" w:color="auto"/>
            <w:right w:val="none" w:sz="0" w:space="0" w:color="auto"/>
          </w:divBdr>
        </w:div>
        <w:div w:id="839656162">
          <w:marLeft w:val="0"/>
          <w:marRight w:val="0"/>
          <w:marTop w:val="0"/>
          <w:marBottom w:val="0"/>
          <w:divBdr>
            <w:top w:val="none" w:sz="0" w:space="0" w:color="auto"/>
            <w:left w:val="none" w:sz="0" w:space="0" w:color="auto"/>
            <w:bottom w:val="none" w:sz="0" w:space="0" w:color="auto"/>
            <w:right w:val="none" w:sz="0" w:space="0" w:color="auto"/>
          </w:divBdr>
        </w:div>
        <w:div w:id="1093890413">
          <w:marLeft w:val="0"/>
          <w:marRight w:val="0"/>
          <w:marTop w:val="0"/>
          <w:marBottom w:val="0"/>
          <w:divBdr>
            <w:top w:val="none" w:sz="0" w:space="0" w:color="auto"/>
            <w:left w:val="none" w:sz="0" w:space="0" w:color="auto"/>
            <w:bottom w:val="none" w:sz="0" w:space="0" w:color="auto"/>
            <w:right w:val="none" w:sz="0" w:space="0" w:color="auto"/>
          </w:divBdr>
        </w:div>
        <w:div w:id="265845796">
          <w:marLeft w:val="0"/>
          <w:marRight w:val="0"/>
          <w:marTop w:val="0"/>
          <w:marBottom w:val="0"/>
          <w:divBdr>
            <w:top w:val="none" w:sz="0" w:space="0" w:color="auto"/>
            <w:left w:val="none" w:sz="0" w:space="0" w:color="auto"/>
            <w:bottom w:val="none" w:sz="0" w:space="0" w:color="auto"/>
            <w:right w:val="none" w:sz="0" w:space="0" w:color="auto"/>
          </w:divBdr>
        </w:div>
        <w:div w:id="267154165">
          <w:marLeft w:val="0"/>
          <w:marRight w:val="0"/>
          <w:marTop w:val="0"/>
          <w:marBottom w:val="0"/>
          <w:divBdr>
            <w:top w:val="none" w:sz="0" w:space="0" w:color="auto"/>
            <w:left w:val="none" w:sz="0" w:space="0" w:color="auto"/>
            <w:bottom w:val="none" w:sz="0" w:space="0" w:color="auto"/>
            <w:right w:val="none" w:sz="0" w:space="0" w:color="auto"/>
          </w:divBdr>
        </w:div>
        <w:div w:id="990987623">
          <w:marLeft w:val="0"/>
          <w:marRight w:val="0"/>
          <w:marTop w:val="0"/>
          <w:marBottom w:val="0"/>
          <w:divBdr>
            <w:top w:val="none" w:sz="0" w:space="0" w:color="auto"/>
            <w:left w:val="none" w:sz="0" w:space="0" w:color="auto"/>
            <w:bottom w:val="none" w:sz="0" w:space="0" w:color="auto"/>
            <w:right w:val="none" w:sz="0" w:space="0" w:color="auto"/>
          </w:divBdr>
        </w:div>
        <w:div w:id="649217571">
          <w:marLeft w:val="0"/>
          <w:marRight w:val="0"/>
          <w:marTop w:val="0"/>
          <w:marBottom w:val="0"/>
          <w:divBdr>
            <w:top w:val="none" w:sz="0" w:space="0" w:color="auto"/>
            <w:left w:val="none" w:sz="0" w:space="0" w:color="auto"/>
            <w:bottom w:val="none" w:sz="0" w:space="0" w:color="auto"/>
            <w:right w:val="none" w:sz="0" w:space="0" w:color="auto"/>
          </w:divBdr>
        </w:div>
        <w:div w:id="913661067">
          <w:marLeft w:val="0"/>
          <w:marRight w:val="0"/>
          <w:marTop w:val="0"/>
          <w:marBottom w:val="0"/>
          <w:divBdr>
            <w:top w:val="none" w:sz="0" w:space="0" w:color="auto"/>
            <w:left w:val="none" w:sz="0" w:space="0" w:color="auto"/>
            <w:bottom w:val="none" w:sz="0" w:space="0" w:color="auto"/>
            <w:right w:val="none" w:sz="0" w:space="0" w:color="auto"/>
          </w:divBdr>
        </w:div>
        <w:div w:id="195986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emf"/><Relationship Id="rId21" Type="http://schemas.openxmlformats.org/officeDocument/2006/relationships/image" Target="media/image10.emf"/><Relationship Id="rId34" Type="http://schemas.openxmlformats.org/officeDocument/2006/relationships/oleObject" Target="embeddings/oleObject3.bin"/><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emf"/><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8.emf"/><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8.emf"/><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6.emf"/><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9.emf"/><Relationship Id="rId41" Type="http://schemas.openxmlformats.org/officeDocument/2006/relationships/image" Target="media/image29.emf"/><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4.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oleObject" Target="embeddings/oleObject4.bin"/><Relationship Id="rId6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7D"/>
    <w:rsid w:val="001D0E42"/>
    <w:rsid w:val="00275B08"/>
    <w:rsid w:val="0071712C"/>
    <w:rsid w:val="0095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E4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E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Shl03</b:Tag>
    <b:SourceType>Report</b:SourceType>
    <b:Guid>{0F1E4FED-77C3-417A-BF88-D5CBDF3678BC}</b:Guid>
    <b:Author>
      <b:Author>
        <b:NameList>
          <b:Person>
            <b:Last>Shlens</b:Last>
            <b:First>Jon</b:First>
          </b:Person>
        </b:NameList>
      </b:Author>
    </b:Author>
    <b:Title>A Tutorial on Principal Component Analysis</b:Title>
    <b:Year>2003</b:Year>
    <b:RefOrder>4</b:RefOrder>
  </b:Source>
  <b:Source>
    <b:Tag>Kir05</b:Tag>
    <b:SourceType>Report</b:SourceType>
    <b:Guid>{4B923BA9-A197-4E4B-8332-B08809E016F7}</b:Guid>
    <b:Author>
      <b:Author>
        <b:NameList>
          <b:Person>
            <b:Last>Baker</b:Last>
            <b:First>Kirk</b:First>
          </b:Person>
        </b:NameList>
      </b:Author>
    </b:Author>
    <b:Title>Singular Value Decomposition Tutorial</b:Title>
    <b:Year>2005</b:Year>
    <b:RefOrder>3</b:RefOrder>
  </b:Source>
  <b:Source>
    <b:Tag>Car36</b:Tag>
    <b:SourceType>JournalArticle</b:SourceType>
    <b:Guid>{D9946DF0-1D6C-4B1D-8098-82007EF828E0}</b:Guid>
    <b:Title>The approximation of one matrix by another of lower rank</b:Title>
    <b:Year>1936</b:Year>
    <b:Author>
      <b:Author>
        <b:NameList>
          <b:Person>
            <b:Last>Carl Eckart</b:Last>
            <b:First>Gale</b:First>
            <b:Middle>Young</b:Middle>
          </b:Person>
        </b:NameList>
      </b:Author>
    </b:Author>
    <b:JournalName>Phychometrika</b:JournalName>
    <b:RefOrder>5</b:RefOrder>
  </b:Source>
  <b:Source>
    <b:Tag>Net</b:Tag>
    <b:SourceType>InternetSite</b:SourceType>
    <b:Guid>{000016F7-A7DE-47F6-8F4C-0F2BD956C6A1}</b:Guid>
    <b:Title>Netflix</b:Title>
    <b:URL>www.netflix.org</b:URL>
    <b:RefOrder>1</b:RefOrder>
  </b:Source>
  <b:Source>
    <b:Tag>Can08</b:Tag>
    <b:SourceType>JournalArticle</b:SourceType>
    <b:Guid>{F69338BC-B335-4ED6-8B57-7ECF289591F8}</b:Guid>
    <b:Author>
      <b:Author>
        <b:NameList>
          <b:Person>
            <b:Last>Candes</b:Last>
            <b:Middle>J</b:Middle>
            <b:First>Emmanuel</b:First>
          </b:Person>
          <b:Person>
            <b:Last>Recth</b:Last>
            <b:First>Benjamin</b:First>
          </b:Person>
        </b:NameList>
      </b:Author>
    </b:Author>
    <b:Title>Exact Matrix completion via Convex optimisation</b:Title>
    <b:Year>2008</b:Year>
    <b:RefOrder>6</b:RefOrder>
  </b:Source>
  <b:Source>
    <b:Tag>Men10</b:Tag>
    <b:SourceType>JournalArticle</b:SourceType>
    <b:Guid>{6513B52E-A4E1-4F25-BB32-480C13A8C040}</b:Guid>
    <b:Author>
      <b:Author>
        <b:NameList>
          <b:Person>
            <b:Last>Menon</b:Last>
            <b:First>Aditya</b:First>
          </b:Person>
          <b:Person>
            <b:Last>Elkan</b:Last>
            <b:First>Charles</b:First>
          </b:Person>
        </b:NameList>
      </b:Author>
    </b:Author>
    <b:Title>Predicting labels for dyadic data</b:Title>
    <b:Year>2010</b:Year>
    <b:RefOrder>7</b:RefOrder>
  </b:Source>
  <b:Source>
    <b:Tag>Gro09</b:Tag>
    <b:SourceType>JournalArticle</b:SourceType>
    <b:Guid>{E3883902-CB20-4956-99B9-A6FCC6B3A4BE}</b:Guid>
    <b:Author>
      <b:Author>
        <b:NameList>
          <b:Person>
            <b:Last>Gross</b:Last>
            <b:First>David</b:First>
          </b:Person>
        </b:NameList>
      </b:Author>
    </b:Author>
    <b:Title>Quantum state tomography via compressed sensing</b:Title>
    <b:Year>2009</b:Year>
    <b:RefOrder>2</b:RefOrder>
  </b:Source>
  <b:Source>
    <b:Tag>Che04</b:Tag>
    <b:SourceType>JournalArticle</b:SourceType>
    <b:Guid>{10F933ED-CC1A-4941-BEA6-5F6E56860FCC}</b:Guid>
    <b:Author>
      <b:Author>
        <b:NameList>
          <b:Person>
            <b:Last>Chen</b:Last>
            <b:First>P</b:First>
          </b:Person>
          <b:Person>
            <b:Last>Suter</b:Last>
            <b:First>D</b:First>
          </b:Person>
        </b:NameList>
      </b:Author>
    </b:Author>
    <b:Title>Recovering the missing components in a large noisy low rank matrix</b:Title>
    <b:Year>2004</b:Year>
    <b:RefOrder>8</b:RefOrder>
  </b:Source>
  <b:Source>
    <b:Tag>Tom92</b:Tag>
    <b:SourceType>JournalArticle</b:SourceType>
    <b:Guid>{6569F4EC-A540-4A1A-A68D-AD04CEECD5B9}</b:Guid>
    <b:Author>
      <b:Author>
        <b:NameList>
          <b:Person>
            <b:Last>Tomasi</b:Last>
            <b:First>C</b:First>
          </b:Person>
          <b:Person>
            <b:Last>Kanade</b:Last>
            <b:First>T</b:First>
          </b:Person>
        </b:NameList>
      </b:Author>
    </b:Author>
    <b:Title>Shape and motion from image streams under orthography: a factorisation method</b:Title>
    <b:Year>1992</b:Year>
    <b:RefOrder>9</b:RefOrder>
  </b:Source>
  <b:Source>
    <b:Tag>Fun06</b:Tag>
    <b:SourceType>InternetSite</b:SourceType>
    <b:Guid>{89CCC8E9-CC28-484D-A8C1-30C2964C0A10}</b:Guid>
    <b:Title>Netflix update: Try this at home</b:Title>
    <b:Year>2006</b:Year>
    <b:Author>
      <b:Author>
        <b:NameList>
          <b:Person>
            <b:Last>Funk</b:Last>
            <b:First>Simon</b:First>
          </b:Person>
        </b:NameList>
      </b:Author>
    </b:Author>
    <b:URL>http://sifter.org/~simon/journal/20061211.html</b:URL>
    <b:RefOrder>19</b:RefOrder>
  </b:Source>
  <b:Source>
    <b:Tag>Faz02</b:Tag>
    <b:SourceType>JournalArticle</b:SourceType>
    <b:Guid>{5779C21B-81E5-49AC-A59D-0E5285AC0246}</b:Guid>
    <b:Title>Matric rank minimisation with applications PHD thesis</b:Title>
    <b:Year>2002</b:Year>
    <b:Author>
      <b:Author>
        <b:NameList>
          <b:Person>
            <b:Last>Fazel</b:Last>
            <b:First>M</b:First>
          </b:Person>
        </b:NameList>
      </b:Author>
    </b:Author>
    <b:JournalName>Stanford UNiversity</b:JournalName>
    <b:RefOrder>11</b:RefOrder>
  </b:Source>
  <b:Source>
    <b:Tag>MaS09</b:Tag>
    <b:SourceType>JournalArticle</b:SourceType>
    <b:Guid>{B52E23F9-D0DC-4080-9284-7DEB378C18A8}</b:Guid>
    <b:Author>
      <b:Author>
        <b:NameList>
          <b:Person>
            <b:Last>Ma</b:Last>
            <b:First>S</b:First>
          </b:Person>
          <b:Person>
            <b:Last>Goldfarb</b:Last>
            <b:First>D</b:First>
          </b:Person>
          <b:Person>
            <b:Last>Chen</b:Last>
            <b:First>L</b:First>
          </b:Person>
        </b:NameList>
      </b:Author>
    </b:Author>
    <b:Title>Fixed point and Bregman iterative methods for matrix rank minimisation</b:Title>
    <b:Year>2009</b:Year>
    <b:RefOrder>10</b:RefOrder>
  </b:Source>
  <b:Source>
    <b:Tag>Faz03</b:Tag>
    <b:SourceType>JournalArticle</b:SourceType>
    <b:Guid>{A66F6664-4D15-41E0-8211-ECD13823113D}</b:Guid>
    <b:Author>
      <b:Author>
        <b:NameList>
          <b:Person>
            <b:Last>Fazel</b:Last>
            <b:First>M</b:First>
          </b:Person>
          <b:Person>
            <b:Last>Hindi</b:Last>
            <b:First>H</b:First>
          </b:Person>
          <b:Person>
            <b:Last>Boyd</b:Last>
            <b:First>S</b:First>
          </b:Person>
        </b:NameList>
      </b:Author>
    </b:Author>
    <b:Title>Log-det heuristic for matrix rank minimisation with applications to hankel and euclidean distance matrices</b:Title>
    <b:Year>2003</b:Year>
    <b:RefOrder>12</b:RefOrder>
  </b:Source>
  <b:Source>
    <b:Tag>Cou</b:Tag>
    <b:SourceType>InternetSite</b:SourceType>
    <b:Guid>{8EFFF875-6D0D-494F-8A7F-7E8A60DCD1D7}</b:Guid>
    <b:Title>Coupon collector's problem</b:Title>
    <b:URL>http://en.wikipedia.org/wiki/Coupon_collector%27s_problem</b:URL>
    <b:RefOrder>13</b:RefOrder>
  </b:Source>
  <b:Source>
    <b:Tag>Can09</b:Tag>
    <b:SourceType>JournalArticle</b:SourceType>
    <b:Guid>{B8AD4B06-8944-4FAD-A434-D848770DE5EA}</b:Guid>
    <b:Title>Matrix Completion with Noise</b:Title>
    <b:Year>2009</b:Year>
    <b:Author>
      <b:Author>
        <b:NameList>
          <b:Person>
            <b:Last>Candes</b:Last>
            <b:First>E</b:First>
          </b:Person>
          <b:Person>
            <b:Last>Plan</b:Last>
            <b:First>Y</b:First>
          </b:Person>
        </b:NameList>
      </b:Author>
    </b:Author>
    <b:RefOrder>15</b:RefOrder>
  </b:Source>
  <b:Source>
    <b:Tag>Hal07</b:Tag>
    <b:SourceType>JournalArticle</b:SourceType>
    <b:Guid>{1E898F3B-0D55-4CEC-B8D5-B4E32F7A5AAD}</b:Guid>
    <b:Author>
      <b:Author>
        <b:NameList>
          <b:Person>
            <b:Last>Hale</b:Last>
            <b:First>E</b:First>
          </b:Person>
          <b:Person>
            <b:Last>Yin</b:Last>
            <b:First>W</b:First>
          </b:Person>
          <b:Person>
            <b:Last>Zhang</b:Last>
            <b:First>Y</b:First>
          </b:Person>
        </b:NameList>
      </b:Author>
    </b:Author>
    <b:Title>A Fixed point continuation Method for l1-regularized minimisation with applications to compressed sensing</b:Title>
    <b:Year>2007</b:Year>
    <b:RefOrder>16</b:RefOrder>
  </b:Source>
  <b:Source>
    <b:Tag>Kes09</b:Tag>
    <b:SourceType>JournalArticle</b:SourceType>
    <b:Guid>{7E4EF520-9F4E-4B0E-AC6E-5BD1AEC9DE8B}</b:Guid>
    <b:Author>
      <b:Author>
        <b:NameList>
          <b:Person>
            <b:Last>Keshavan</b:Last>
            <b:First>R</b:First>
          </b:Person>
          <b:Person>
            <b:Last>Oh</b:Last>
            <b:First>S</b:First>
          </b:Person>
        </b:NameList>
      </b:Author>
    </b:Author>
    <b:Title>OPTSPACE : A gradient descent algorithm on the grassman manifold for matrix completion</b:Title>
    <b:Year>2009</b:Year>
    <b:RefOrder>17</b:RefOrder>
  </b:Source>
  <b:Source>
    <b:Tag>Kes091</b:Tag>
    <b:SourceType>JournalArticle</b:SourceType>
    <b:Guid>{86A53CFD-B438-4920-BF60-6F818BB895DC}</b:Guid>
    <b:Author>
      <b:Author>
        <b:NameList>
          <b:Person>
            <b:Last>Keshavan</b:Last>
            <b:First>R</b:First>
          </b:Person>
          <b:Person>
            <b:Last>Montanari</b:Last>
            <b:First>A</b:First>
          </b:Person>
          <b:Person>
            <b:Last>Oh</b:Last>
            <b:First>S</b:First>
          </b:Person>
        </b:NameList>
      </b:Author>
    </b:Author>
    <b:Title>Matrix completion from a few entries</b:Title>
    <b:Year>2009</b:Year>
    <b:RefOrder>18</b:RefOrder>
  </b:Source>
  <b:Source>
    <b:Tag>Can091</b:Tag>
    <b:SourceType>JournalArticle</b:SourceType>
    <b:Guid>{84F46F18-D0BC-44C7-93B2-71DFCE13FB0F}</b:Guid>
    <b:Author>
      <b:Author>
        <b:NameList>
          <b:Person>
            <b:Last>Candes</b:Last>
            <b:First>E</b:First>
          </b:Person>
          <b:Person>
            <b:Last>Tao</b:Last>
            <b:First>T</b:First>
          </b:Person>
        </b:NameList>
      </b:Author>
    </b:Author>
    <b:Title>The power of convex relaxation: Near optimal matrix completion</b:Title>
    <b:Year>2009</b:Year>
    <b:RefOrder>14</b:RefOrder>
  </b:Source>
  <b:Source>
    <b:Tag>Mae</b:Tag>
    <b:SourceType>InternetSite</b:SourceType>
    <b:Guid>{B42EB77A-A3B6-4E32-AB0B-2BD8CAC08DA4}</b:Guid>
    <b:Title>Low-Rank Matrix Recovery and Completion via Convex Optimization</b:Title>
    <b:Author>
      <b:Author>
        <b:NameList>
          <b:Person>
            <b:Last>al</b:Last>
            <b:First>Ma</b:First>
            <b:Middle>et</b:Middle>
          </b:Person>
        </b:NameList>
      </b:Author>
    </b:Author>
    <b:ProductionCompany>http://perception.csl.uiuc.edu/matrix-rank/home.html</b:ProductionCompany>
    <b:RefOrder>20</b:RefOrder>
  </b:Source>
  <b:Source>
    <b:Tag>Can092</b:Tag>
    <b:SourceType>JournalArticle</b:SourceType>
    <b:Guid>{727EE4AE-464F-42D1-8D71-770766C7DA7D}</b:Guid>
    <b:Title>Robust Principal Component Analysis?</b:Title>
    <b:Year>2009</b:Year>
    <b:Author>
      <b:Author>
        <b:NameList>
          <b:Person>
            <b:Last>Candes</b:Last>
            <b:First>E</b:First>
          </b:Person>
          <b:Person>
            <b:Last>Ma</b:Last>
            <b:First>L</b:First>
          </b:Person>
          <b:Person>
            <b:Last>Wright</b:Last>
            <b:First>L</b:First>
          </b:Person>
        </b:NameList>
      </b:Author>
    </b:Author>
    <b:JournalName>Journal of ACM 58(1)</b:JournalName>
    <b:RefOrder>21</b:RefOrder>
  </b:Source>
  <b:Source>
    <b:Tag>Zha</b:Tag>
    <b:SourceType>JournalArticle</b:SourceType>
    <b:Guid>{165ECA9A-5B46-4AF7-93B3-5F745646123B}</b:Guid>
    <b:Author>
      <b:Author>
        <b:NameList>
          <b:Person>
            <b:Last>Zhang</b:Last>
            <b:First>Z</b:First>
          </b:Person>
          <b:Person>
            <b:Last>Ganesh</b:Last>
            <b:First>A</b:First>
          </b:Person>
          <b:Person>
            <b:Last>Liang</b:Last>
            <b:First>X</b:First>
          </b:Person>
          <b:Person>
            <b:Last>Ma</b:Last>
            <b:First>Y</b:First>
          </b:Person>
        </b:NameList>
      </b:Author>
    </b:Author>
    <b:Title>TILT: Transform Invariant Low-rank Textures,</b:Title>
    <b:Year>2010</b:Year>
    <b:RefOrder>22</b:RefOrder>
  </b:Source>
  <b:Source>
    <b:Tag>Mae1</b:Tag>
    <b:SourceType>InternetSite</b:SourceType>
    <b:Guid>{58047CD7-7100-45DC-87AF-4DC3CADB9775}</b:Guid>
    <b:Title>APPLICATIONS: matrix completion</b:Title>
    <b:Author>
      <b:Author>
        <b:NameList>
          <b:Person>
            <b:Last>etal</b:Last>
            <b:First>Ma</b:First>
          </b:Person>
        </b:NameList>
      </b:Author>
    </b:Author>
    <b:URL>http://perception.csl.uiuc.edu/matrix-rank/applications.html</b:URL>
    <b:RefOrder>23</b:RefOrder>
  </b:Source>
</b:Sources>
</file>

<file path=customXml/itemProps1.xml><?xml version="1.0" encoding="utf-8"?>
<ds:datastoreItem xmlns:ds="http://schemas.openxmlformats.org/officeDocument/2006/customXml" ds:itemID="{1FC4E0A0-5DAB-43A8-B87D-03D37BC6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39</Pages>
  <Words>7740</Words>
  <Characters>44120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51757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13</cp:revision>
  <cp:lastPrinted>2012-06-05T05:50:00Z</cp:lastPrinted>
  <dcterms:created xsi:type="dcterms:W3CDTF">2012-06-05T05:30:00Z</dcterms:created>
  <dcterms:modified xsi:type="dcterms:W3CDTF">2012-06-05T05:50:00Z</dcterms:modified>
</cp:coreProperties>
</file>