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007A" w:rsidRPr="00CB007A" w:rsidRDefault="00CB007A">
      <w:pPr>
        <w:rPr>
          <w:rFonts w:asciiTheme="majorHAnsi" w:hAnsiTheme="majorHAnsi"/>
          <w:b/>
        </w:rPr>
      </w:pPr>
      <w:bookmarkStart w:id="0" w:name="OLE_LINK31"/>
      <w:bookmarkStart w:id="1" w:name="_GoBack"/>
      <w:r w:rsidRPr="00CB007A">
        <w:rPr>
          <w:rFonts w:asciiTheme="majorHAnsi" w:hAnsiTheme="majorHAnsi"/>
          <w:b/>
        </w:rPr>
        <w:t>Model</w:t>
      </w:r>
    </w:p>
    <w:p w:rsidR="00CB007A" w:rsidRPr="00CB007A" w:rsidRDefault="00CB007A">
      <w:pPr>
        <w:rPr>
          <w:rFonts w:asciiTheme="majorHAnsi" w:hAnsiTheme="majorHAnsi"/>
          <w:b/>
        </w:rPr>
      </w:pPr>
    </w:p>
    <w:p w:rsidR="00CD2A1A" w:rsidRPr="00CB007A" w:rsidRDefault="008A6937">
      <w:pPr>
        <w:rPr>
          <w:rFonts w:asciiTheme="majorHAnsi" w:hAnsiTheme="majorHAnsi"/>
          <w:b/>
        </w:rPr>
      </w:pPr>
      <w:r w:rsidRPr="00CB007A">
        <w:rPr>
          <w:rFonts w:asciiTheme="majorHAnsi" w:hAnsiTheme="majorHAnsi"/>
          <w:b/>
        </w:rPr>
        <w:t>What is a model?</w:t>
      </w:r>
    </w:p>
    <w:p w:rsidR="00CD2A1A" w:rsidRDefault="00CD2A1A">
      <w:pPr>
        <w:rPr>
          <w:b/>
        </w:rPr>
      </w:pPr>
    </w:p>
    <w:p w:rsidR="00CD2A1A" w:rsidRDefault="00CD2A1A">
      <w:r w:rsidRPr="00CD2A1A">
        <w:t>In the most general sense, a model is anything used in any way to represent anything else</w:t>
      </w:r>
      <w:r w:rsidR="0002583C">
        <w:t>,</w:t>
      </w:r>
      <w:r w:rsidR="009F2CCA">
        <w:t xml:space="preserve"> to study, predict or simply for illustrative purposes</w:t>
      </w:r>
      <w:r w:rsidRPr="00CD2A1A">
        <w:t xml:space="preserve">. Some models are physical objects, for instance, </w:t>
      </w:r>
      <w:r w:rsidR="009F2CCA">
        <w:t>a model of a building</w:t>
      </w:r>
      <w:r w:rsidRPr="00CD2A1A">
        <w:t xml:space="preserve"> which may be assembled, and ma</w:t>
      </w:r>
      <w:r w:rsidR="009F2CCA">
        <w:t xml:space="preserve">y even be made to work like a real building </w:t>
      </w:r>
      <w:r w:rsidRPr="00CD2A1A">
        <w:t xml:space="preserve">it represents. </w:t>
      </w:r>
      <w:r w:rsidR="009F2CCA">
        <w:t>In general these models</w:t>
      </w:r>
      <w:r w:rsidRPr="00CD2A1A">
        <w:t xml:space="preserve"> are used to help us know and understand the subject matter they represent. The term conceptual model may be used to refer to models which are represented by concepts or related concepts which are formed after a </w:t>
      </w:r>
      <w:r w:rsidRPr="00D720AC">
        <w:rPr>
          <w:i/>
        </w:rPr>
        <w:t>conceptualization process</w:t>
      </w:r>
      <w:r w:rsidRPr="00CD2A1A">
        <w:t xml:space="preserve"> in the mind</w:t>
      </w:r>
      <w:r>
        <w:t>.</w:t>
      </w:r>
    </w:p>
    <w:p w:rsidR="00D720AC" w:rsidRDefault="00D720AC"/>
    <w:p w:rsidR="00CD2A1A" w:rsidRDefault="00D720AC">
      <w:r w:rsidRPr="00D720AC">
        <w:t>Conceptual models (models that are conceptual) range in type from the more concrete, such as the mental image of a familiar physical object, to the formal generality and abstractness of mathematical models which do not appear to the mind as an image.</w:t>
      </w:r>
    </w:p>
    <w:p w:rsidR="00D720AC" w:rsidRDefault="00D720AC"/>
    <w:p w:rsidR="00D720AC" w:rsidRDefault="00D720AC">
      <w:r>
        <w:t xml:space="preserve">There are a large class of modes, all used to simplify details of something complex and study its nature better. </w:t>
      </w:r>
      <w:r w:rsidRPr="00D720AC">
        <w:t>Modelling is an essential and inseparable part of all scientific activity, and many scientific disciplines have their own ideas about specific types of modelling</w:t>
      </w:r>
      <w:r>
        <w:t xml:space="preserve">. There are a wide class of models that analysts build which include mental models, logical models, </w:t>
      </w:r>
      <w:r w:rsidRPr="00AF2488">
        <w:rPr>
          <w:i/>
        </w:rPr>
        <w:t>mathematical models</w:t>
      </w:r>
      <w:r>
        <w:t xml:space="preserve"> and </w:t>
      </w:r>
      <w:r w:rsidRPr="00AF2488">
        <w:rPr>
          <w:i/>
        </w:rPr>
        <w:t>scientific models</w:t>
      </w:r>
      <w:r>
        <w:t>.</w:t>
      </w:r>
    </w:p>
    <w:p w:rsidR="00D720AC" w:rsidRDefault="00D720AC"/>
    <w:p w:rsidR="00E72841" w:rsidRPr="0002583C" w:rsidRDefault="00E72841">
      <w:pPr>
        <w:rPr>
          <w:rFonts w:asciiTheme="majorHAnsi" w:hAnsiTheme="majorHAnsi"/>
          <w:b/>
        </w:rPr>
      </w:pPr>
      <w:r w:rsidRPr="00797C30">
        <w:rPr>
          <w:b/>
        </w:rPr>
        <w:t>Why to model?</w:t>
      </w:r>
    </w:p>
    <w:p w:rsidR="00E72841" w:rsidRDefault="00E72841"/>
    <w:p w:rsidR="00E72841" w:rsidRDefault="00797C30">
      <w:r>
        <w:t>Although the following article will also try to build a base of usefulness of models, here I have given a very general insight of why do we make models. In the most general sense, m</w:t>
      </w:r>
      <w:r w:rsidRPr="00797C30">
        <w:t xml:space="preserve">odels are typically used when it is either impossible or impractical to create experimental conditions in which scientists can directly measure outcomes. Direct measurement of outcomes </w:t>
      </w:r>
      <w:r>
        <w:t>where possible</w:t>
      </w:r>
      <w:r w:rsidRPr="00797C30">
        <w:t xml:space="preserve"> will always be more reliable than modelled estimates of outcomes. When predicting outcomes, models use assumptions, while measurements do not. However, it is important to note that in analysing the data collected from measurements, assumptions are made albeit different to those made through the use of a model. As the number of assumptions in a model increases, the accuracy and relevance of the model will likely diminish.</w:t>
      </w:r>
    </w:p>
    <w:p w:rsidR="00D720AC" w:rsidRDefault="00D720AC">
      <w:pPr>
        <w:rPr>
          <w:b/>
        </w:rPr>
      </w:pPr>
    </w:p>
    <w:p w:rsidR="00CA0174" w:rsidRPr="0002583C" w:rsidRDefault="009F2CCA">
      <w:pPr>
        <w:rPr>
          <w:rFonts w:asciiTheme="majorHAnsi" w:hAnsiTheme="majorHAnsi"/>
          <w:b/>
        </w:rPr>
      </w:pPr>
      <w:r>
        <w:rPr>
          <w:b/>
        </w:rPr>
        <w:t>M</w:t>
      </w:r>
      <w:r w:rsidR="005D79F6">
        <w:rPr>
          <w:b/>
        </w:rPr>
        <w:t>athematical modelling</w:t>
      </w:r>
    </w:p>
    <w:p w:rsidR="00CA0174" w:rsidRDefault="00CA0174"/>
    <w:p w:rsidR="00B70B5E" w:rsidRDefault="00CD2A1A">
      <w:r>
        <w:t>Mathematical modelling is the process of building conceptual models, in the language of mathematics.</w:t>
      </w:r>
      <w:r w:rsidR="00B70B5E">
        <w:t xml:space="preserve"> </w:t>
      </w:r>
      <w:r w:rsidR="00B70B5E" w:rsidRPr="00B70B5E">
        <w:t>Mathematical models can take many forms, including but not limited to dynamical systems, statistical models, differential equations, or game theoretic models.</w:t>
      </w:r>
      <w:r w:rsidR="00757977">
        <w:t xml:space="preserve"> There isn’t a fixed boundary in different types of models and</w:t>
      </w:r>
      <w:r w:rsidR="00B70B5E" w:rsidRPr="00B70B5E">
        <w:t xml:space="preserve"> </w:t>
      </w:r>
      <w:r w:rsidR="00757977">
        <w:t>t</w:t>
      </w:r>
      <w:r w:rsidR="00B70B5E" w:rsidRPr="00B70B5E">
        <w:t>hese models</w:t>
      </w:r>
      <w:r w:rsidR="00B70B5E">
        <w:t xml:space="preserve"> </w:t>
      </w:r>
      <w:r w:rsidR="00B70B5E" w:rsidRPr="00B70B5E">
        <w:t xml:space="preserve">can overlap, involving a variety of </w:t>
      </w:r>
      <w:r w:rsidR="00B70B5E" w:rsidRPr="00B70B5E">
        <w:rPr>
          <w:i/>
        </w:rPr>
        <w:t>abstract structures</w:t>
      </w:r>
      <w:r w:rsidR="00757977">
        <w:rPr>
          <w:i/>
        </w:rPr>
        <w:t xml:space="preserve"> </w:t>
      </w:r>
      <w:r w:rsidR="00757977" w:rsidRPr="00757977">
        <w:t>which are models themselves</w:t>
      </w:r>
      <w:r w:rsidR="00B70B5E" w:rsidRPr="00B70B5E">
        <w:t>. In general, mathematical models may include logical models</w:t>
      </w:r>
      <w:r w:rsidR="00B70B5E">
        <w:t xml:space="preserve"> as well</w:t>
      </w:r>
      <w:r w:rsidR="00B70B5E" w:rsidRPr="00B70B5E">
        <w:t>, as far as logic is taken as a part of mathematics.</w:t>
      </w:r>
    </w:p>
    <w:p w:rsidR="00B70B5E" w:rsidRDefault="00B70B5E"/>
    <w:p w:rsidR="00CA0174" w:rsidRDefault="00B70B5E">
      <w:r>
        <w:t>A related term physical</w:t>
      </w:r>
      <w:r w:rsidR="00270522">
        <w:t xml:space="preserve"> </w:t>
      </w:r>
      <w:r>
        <w:t>m</w:t>
      </w:r>
      <w:r w:rsidR="00CA0174">
        <w:t>odelling involves a process of making prediction about physical processes and explaining their behaviour.</w:t>
      </w:r>
      <w:r>
        <w:t xml:space="preserve"> It should not be confused with physical models which are entirely a different thing.</w:t>
      </w:r>
      <w:r w:rsidR="009375A8">
        <w:t xml:space="preserve"> The physical process under study commonly involves a physical system</w:t>
      </w:r>
      <w:r>
        <w:t xml:space="preserve"> which undergoes that physical process</w:t>
      </w:r>
      <w:r w:rsidR="009375A8">
        <w:t xml:space="preserve">. A </w:t>
      </w:r>
      <w:r w:rsidR="00CA0174">
        <w:t xml:space="preserve">physical system is something that </w:t>
      </w:r>
      <w:r w:rsidR="00CA0174" w:rsidRPr="00CA0174">
        <w:rPr>
          <w:i/>
        </w:rPr>
        <w:t>in the real world</w:t>
      </w:r>
      <w:r w:rsidR="00CA0174">
        <w:t xml:space="preserve"> we are interested in</w:t>
      </w:r>
      <w:r w:rsidR="009D037A">
        <w:t xml:space="preserve"> studying</w:t>
      </w:r>
      <w:r w:rsidR="00CA0174">
        <w:t>.</w:t>
      </w:r>
      <w:r w:rsidR="009D037A">
        <w:t xml:space="preserve"> As my whole study is cantered about mathematical modelling</w:t>
      </w:r>
      <w:r>
        <w:t xml:space="preserve"> of physical systems</w:t>
      </w:r>
      <w:r w:rsidR="009D037A">
        <w:t xml:space="preserve"> in computers so I would like to stress a bit on what exactly mathematical models are and how they are used.</w:t>
      </w:r>
    </w:p>
    <w:p w:rsidR="00CA0174" w:rsidRDefault="00CA0174"/>
    <w:p w:rsidR="00CA0174" w:rsidRDefault="00CA0174">
      <w:r>
        <w:t>When we pick a particular real world scenario for</w:t>
      </w:r>
      <w:r w:rsidR="00B70B5E">
        <w:t xml:space="preserve"> physical</w:t>
      </w:r>
      <w:r>
        <w:t xml:space="preserve"> modelling, the very first step is to identify sufficient and useful abstractions that are both sufficient and necessary to model the required </w:t>
      </w:r>
      <w:r>
        <w:lastRenderedPageBreak/>
        <w:t xml:space="preserve">behaviour of that particular real world situation. Using these abstractions we define a </w:t>
      </w:r>
      <w:r w:rsidRPr="00CA0174">
        <w:rPr>
          <w:i/>
        </w:rPr>
        <w:t>mathematical model</w:t>
      </w:r>
      <w:r>
        <w:t>.</w:t>
      </w:r>
    </w:p>
    <w:p w:rsidR="00CA0174" w:rsidRDefault="00CA0174"/>
    <w:p w:rsidR="00CA0174" w:rsidRDefault="009D037A">
      <w:r>
        <w:t>Using these abstractions we build a</w:t>
      </w:r>
      <w:r w:rsidR="00CA0174">
        <w:t xml:space="preserve"> model</w:t>
      </w:r>
      <w:r>
        <w:t xml:space="preserve"> which</w:t>
      </w:r>
      <w:r w:rsidR="00CA0174">
        <w:t xml:space="preserve"> is a simplified but is a profound description of the physical system. It</w:t>
      </w:r>
      <w:r w:rsidR="00D41F76">
        <w:t xml:space="preserve"> i</w:t>
      </w:r>
      <w:r w:rsidR="00CA0174">
        <w:t>s simplified in the sense that only the required details are taken into account</w:t>
      </w:r>
      <w:r w:rsidR="00D41F76">
        <w:t xml:space="preserve"> that are necessary for describing a particular behaviour of the system while neglecting others irrelevant things while at the same time profound and precise in the sense it </w:t>
      </w:r>
      <w:r>
        <w:t>i</w:t>
      </w:r>
      <w:r w:rsidR="00D41F76">
        <w:t xml:space="preserve">s stated in the language of mathematics and involves </w:t>
      </w:r>
      <w:r w:rsidR="00D41F76" w:rsidRPr="00D41F76">
        <w:rPr>
          <w:i/>
        </w:rPr>
        <w:t>mathematical rigor</w:t>
      </w:r>
      <w:r w:rsidR="00D41F76">
        <w:t xml:space="preserve">. </w:t>
      </w:r>
    </w:p>
    <w:p w:rsidR="00D41F76" w:rsidRDefault="00D41F76"/>
    <w:p w:rsidR="005D79F6" w:rsidRDefault="009D037A" w:rsidP="005D79F6">
      <w:r>
        <w:t xml:space="preserve">Indeed the very </w:t>
      </w:r>
      <w:r w:rsidR="00D41F76">
        <w:t>process of building a model is called abstraction</w:t>
      </w:r>
      <w:r w:rsidR="000C79AC">
        <w:t xml:space="preserve">. In this context, </w:t>
      </w:r>
      <w:r w:rsidR="000C79AC" w:rsidRPr="005D79F6">
        <w:rPr>
          <w:i/>
        </w:rPr>
        <w:t>“abstract”</w:t>
      </w:r>
      <w:r w:rsidR="000C79AC">
        <w:t xml:space="preserve"> is the opposite of</w:t>
      </w:r>
      <w:r w:rsidR="005D79F6">
        <w:t xml:space="preserve"> </w:t>
      </w:r>
      <w:r w:rsidR="005D79F6">
        <w:rPr>
          <w:i/>
        </w:rPr>
        <w:t>“realistic</w:t>
      </w:r>
      <w:r w:rsidR="000C79AC" w:rsidRPr="005D79F6">
        <w:rPr>
          <w:i/>
        </w:rPr>
        <w:t>”</w:t>
      </w:r>
      <w:r w:rsidR="005D79F6">
        <w:t xml:space="preserve"> so </w:t>
      </w:r>
      <w:r w:rsidR="000C79AC">
        <w:t>an abstract model bears little direct resemblance to the physical</w:t>
      </w:r>
      <w:r w:rsidR="005D79F6">
        <w:t xml:space="preserve"> </w:t>
      </w:r>
      <w:r w:rsidR="000C79AC">
        <w:t>system it models, in the same way that abstract art does not directly depict</w:t>
      </w:r>
      <w:r w:rsidR="005D79F6">
        <w:t xml:space="preserve"> </w:t>
      </w:r>
      <w:r w:rsidR="000C79AC">
        <w:t>objects in the real world. A realistic model is one that includes more details</w:t>
      </w:r>
      <w:r w:rsidR="005D79F6">
        <w:t xml:space="preserve"> </w:t>
      </w:r>
      <w:r w:rsidR="000C79AC">
        <w:t>and corresponds more directly to the real world.</w:t>
      </w:r>
      <w:r w:rsidR="005D79F6">
        <w:t xml:space="preserve"> Abstraction involves making justified decisions about which factors to include in the model and which factors can be simplified or ignored.</w:t>
      </w:r>
    </w:p>
    <w:p w:rsidR="008A6937" w:rsidRDefault="008A6937" w:rsidP="005D79F6"/>
    <w:p w:rsidR="008A6937" w:rsidRDefault="008A6937" w:rsidP="008A6937">
      <w:r>
        <w:t>For example in physics we usually have these mathematical models that are used to express physical theories precisely. The mathematics involved in modelling physics is usually much more complicated. So it is common to sue idealized models in physics to simplify things. In that context we only take some useful abstractions   while ignore others. Massless rope, point particles, ideal gases and the particle in a box are some examples of simplified models used in physics,</w:t>
      </w:r>
    </w:p>
    <w:p w:rsidR="008A6937" w:rsidRDefault="008A6937" w:rsidP="005D79F6"/>
    <w:p w:rsidR="005D79F6" w:rsidRDefault="005D79F6" w:rsidP="005D79F6"/>
    <w:p w:rsidR="000C79AC" w:rsidRDefault="000C79AC"/>
    <w:p w:rsidR="000C79AC" w:rsidRPr="000C79AC" w:rsidRDefault="000C79AC" w:rsidP="000C79AC">
      <w:pPr>
        <w:jc w:val="center"/>
        <w:rPr>
          <w:b/>
        </w:rPr>
      </w:pPr>
      <w:r>
        <w:rPr>
          <w:noProof/>
          <w:lang w:eastAsia="en-IN"/>
        </w:rPr>
        <w:drawing>
          <wp:inline distT="0" distB="0" distL="0" distR="0" wp14:anchorId="480CEE0B" wp14:editId="47D71104">
            <wp:extent cx="4037162" cy="21618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47201" cy="2167264"/>
                    </a:xfrm>
                    <a:prstGeom prst="rect">
                      <a:avLst/>
                    </a:prstGeom>
                  </pic:spPr>
                </pic:pic>
              </a:graphicData>
            </a:graphic>
          </wp:inline>
        </w:drawing>
      </w:r>
    </w:p>
    <w:p w:rsidR="005D79F6" w:rsidRDefault="000C79AC" w:rsidP="009D037A">
      <w:pPr>
        <w:jc w:val="center"/>
      </w:pPr>
      <w:r>
        <w:t>This is the block diagram depicting the typical steps in modelling a physical system</w:t>
      </w:r>
    </w:p>
    <w:p w:rsidR="009D037A" w:rsidRDefault="009D037A" w:rsidP="005D79F6"/>
    <w:p w:rsidR="005D79F6" w:rsidRDefault="005D79F6" w:rsidP="005D79F6"/>
    <w:p w:rsidR="005D79F6" w:rsidRDefault="009375A8" w:rsidP="005D79F6">
      <w:r>
        <w:t>So a model can have varied amount of resemblance to real world scenario depending on the abstractions that we choose to define the model</w:t>
      </w:r>
      <w:r w:rsidR="005858A3">
        <w:t>.</w:t>
      </w:r>
      <w:r w:rsidR="00797C30">
        <w:t xml:space="preserve"> </w:t>
      </w:r>
      <w:r w:rsidR="00797C30" w:rsidRPr="00797C30">
        <w:t xml:space="preserve">All models are in </w:t>
      </w:r>
      <w:r w:rsidR="00797C30" w:rsidRPr="00797C30">
        <w:rPr>
          <w:i/>
        </w:rPr>
        <w:t>simulacra</w:t>
      </w:r>
      <w:r w:rsidR="00797C30" w:rsidRPr="00797C30">
        <w:t>, that is, simplified reflections of reality, but, despite their inherent falsity</w:t>
      </w:r>
      <w:r w:rsidR="00797C30">
        <w:t>, they are nevertheless extremely useful.</w:t>
      </w:r>
      <w:r w:rsidR="005858A3">
        <w:t xml:space="preserve"> Although a</w:t>
      </w:r>
      <w:r>
        <w:t xml:space="preserve"> more realistic model explains more properties of the real physical system and is more likely to make better and accurate </w:t>
      </w:r>
      <w:r w:rsidR="005858A3">
        <w:t>predictions</w:t>
      </w:r>
      <w:r>
        <w:t xml:space="preserve"> of the physical system</w:t>
      </w:r>
      <w:r w:rsidR="005858A3">
        <w:t xml:space="preserve"> but it</w:t>
      </w:r>
      <w:r w:rsidR="005D79F6">
        <w:t xml:space="preserve"> is not necessarily better. Models are useful because they can be </w:t>
      </w:r>
      <w:r w:rsidR="005858A3">
        <w:t>analysed</w:t>
      </w:r>
      <w:r w:rsidR="005D79F6">
        <w:t xml:space="preserve"> mathematically and simulated computationally. Models that are too realistic might be difficult to simulate and impossible to </w:t>
      </w:r>
      <w:r w:rsidR="005858A3">
        <w:t>analyse</w:t>
      </w:r>
      <w:r w:rsidR="005D79F6">
        <w:t>.</w:t>
      </w:r>
      <w:r w:rsidR="005858A3">
        <w:t xml:space="preserve"> In that sense ideally, our goal should be to define a model that closely resembles the physical system but at the same time simple enough to be well understood and is useful. A particular example of a complicated model that however has undoubtedly made excellent predictions of nature is quantum mechanics. </w:t>
      </w:r>
      <w:r w:rsidR="006A1D7C">
        <w:t>A</w:t>
      </w:r>
      <w:r w:rsidR="005858A3">
        <w:t xml:space="preserve"> noted physicist</w:t>
      </w:r>
      <w:r w:rsidR="006A1D7C">
        <w:t>,</w:t>
      </w:r>
      <w:r w:rsidR="00DA2A35">
        <w:t xml:space="preserve"> </w:t>
      </w:r>
      <w:r w:rsidR="006A1D7C">
        <w:t>Mr</w:t>
      </w:r>
      <w:r w:rsidR="005858A3">
        <w:t xml:space="preserve"> Feynman said that it’s safe to say that nobody understands quantum mechanics.</w:t>
      </w:r>
    </w:p>
    <w:p w:rsidR="005858A3" w:rsidRDefault="005858A3" w:rsidP="005D79F6"/>
    <w:p w:rsidR="005858A3" w:rsidRDefault="005858A3" w:rsidP="005D79F6">
      <w:r>
        <w:lastRenderedPageBreak/>
        <w:t xml:space="preserve">In general physicist tries to make models which are more closely related to real world </w:t>
      </w:r>
      <w:r w:rsidR="00DA2A35">
        <w:t>that can explain</w:t>
      </w:r>
      <w:r>
        <w:t xml:space="preserve"> every aspect of that phenomenon</w:t>
      </w:r>
      <w:r w:rsidR="00DA2A35">
        <w:t xml:space="preserve"> and can make accurate predictions</w:t>
      </w:r>
      <w:r>
        <w:t>.</w:t>
      </w:r>
      <w:r w:rsidR="00DA2A35">
        <w:t xml:space="preserve"> One such endeavour widely under research is </w:t>
      </w:r>
      <w:r w:rsidR="00DA2A35" w:rsidRPr="00DA2A35">
        <w:rPr>
          <w:i/>
        </w:rPr>
        <w:t>‘theory of everything’</w:t>
      </w:r>
      <w:r w:rsidR="00DA2A35">
        <w:t>, that aims to explain all types of forces in nature, all in one single mathematical model.</w:t>
      </w:r>
      <w:r>
        <w:t xml:space="preserve"> However in other disciplines like social sciences</w:t>
      </w:r>
      <w:r w:rsidR="00DA2A35">
        <w:t>,</w:t>
      </w:r>
      <w:r>
        <w:t xml:space="preserve"> </w:t>
      </w:r>
      <w:r w:rsidR="00DA2A35">
        <w:t>mathematical</w:t>
      </w:r>
      <w:r>
        <w:t xml:space="preserve"> biology</w:t>
      </w:r>
      <w:r w:rsidR="00DA2A35">
        <w:t xml:space="preserve"> involving population dynamics,</w:t>
      </w:r>
      <w:r>
        <w:t xml:space="preserve"> </w:t>
      </w:r>
      <w:r w:rsidR="00DA2A35">
        <w:t>it’s</w:t>
      </w:r>
      <w:r>
        <w:t xml:space="preserve"> saf</w:t>
      </w:r>
      <w:r w:rsidR="00DA2A35">
        <w:t>e to make a model that serves and explain</w:t>
      </w:r>
      <w:r>
        <w:t xml:space="preserve"> its purpose well</w:t>
      </w:r>
      <w:r w:rsidR="00DA2A35">
        <w:t xml:space="preserve"> </w:t>
      </w:r>
      <w:r>
        <w:t>and not that rigorous.</w:t>
      </w:r>
      <w:r w:rsidR="00DA2A35">
        <w:t xml:space="preserve"> So emphasis is on simplicity rather that rigor.</w:t>
      </w:r>
    </w:p>
    <w:p w:rsidR="005D79F6" w:rsidRDefault="005D79F6"/>
    <w:p w:rsidR="005D79F6" w:rsidRDefault="005D79F6" w:rsidP="005D79F6">
      <w:r>
        <w:t xml:space="preserve">A model is successful if it is good enough for its purpose. If we want to </w:t>
      </w:r>
      <w:r w:rsidR="00DA2A35">
        <w:t>study</w:t>
      </w:r>
      <w:r>
        <w:t xml:space="preserve"> the projectile of a stone, considering it a point object would be a good approximation. This will simplify all the irrelevant forces that we would have to consider otherwise and motion will still remain the same. The required analysis on projectile motion can be performed on the model without any error.</w:t>
      </w:r>
      <w:r w:rsidR="00DA2A35">
        <w:t xml:space="preserve"> On the other hand if you are a physicist and want to explain </w:t>
      </w:r>
      <w:r w:rsidR="001549A5">
        <w:t>what point of stone is going to land on earth, you need more work.</w:t>
      </w:r>
    </w:p>
    <w:p w:rsidR="005D79F6" w:rsidRDefault="005D79F6" w:rsidP="005D79F6"/>
    <w:p w:rsidR="005D79F6" w:rsidRDefault="005D79F6" w:rsidP="005D79F6">
      <w:r>
        <w:t>Checking whether a model is good enough is called validation. The strongest form of validation is to make a measurement of an actual physical system and compare it to the prediction of a model. If that is infeasible, there are weaker forms of validation. One is to compare multiple models of the same system. If they are inconsistent, that is an indication that (at least) one of them is wrong, and the size of the discrepancy is a hint about the reliability of their predictions.</w:t>
      </w:r>
    </w:p>
    <w:p w:rsidR="00316AD6" w:rsidRDefault="00316AD6" w:rsidP="005D79F6"/>
    <w:p w:rsidR="00316AD6" w:rsidRDefault="00316AD6" w:rsidP="00316AD6">
      <w:r>
        <w:t>In practise a model is evaluated first and foremost by its consistency to empirical data; any model inconsistent with reproducible observations must be modified or rejected. One way to modify the model is by restricting the domain over which it is credited with having high validity. A case in point is Newtonian physics, which is highly useful except for the very small, the very fast, and the very massive phenomena of the universe. However, a fit to empirical data alone is not sufficient for a model to be accepted as valid. Other factors important in evaluating a model include</w:t>
      </w:r>
      <w:proofErr w:type="gramStart"/>
      <w:r>
        <w:t>:[</w:t>
      </w:r>
      <w:proofErr w:type="gramEnd"/>
      <w:r>
        <w:t>citation needed]</w:t>
      </w:r>
    </w:p>
    <w:p w:rsidR="00316AD6" w:rsidRDefault="00316AD6" w:rsidP="00316AD6"/>
    <w:p w:rsidR="00316AD6" w:rsidRDefault="00316AD6" w:rsidP="00316AD6">
      <w:pPr>
        <w:pStyle w:val="ListParagraph"/>
        <w:numPr>
          <w:ilvl w:val="0"/>
          <w:numId w:val="1"/>
        </w:numPr>
      </w:pPr>
      <w:r>
        <w:t>Ability to explain past observations</w:t>
      </w:r>
    </w:p>
    <w:p w:rsidR="00316AD6" w:rsidRDefault="00316AD6" w:rsidP="00316AD6">
      <w:pPr>
        <w:pStyle w:val="ListParagraph"/>
        <w:numPr>
          <w:ilvl w:val="0"/>
          <w:numId w:val="1"/>
        </w:numPr>
      </w:pPr>
      <w:r>
        <w:t>Ability to predict future observations</w:t>
      </w:r>
    </w:p>
    <w:p w:rsidR="00316AD6" w:rsidRDefault="00316AD6" w:rsidP="00316AD6">
      <w:pPr>
        <w:pStyle w:val="ListParagraph"/>
        <w:numPr>
          <w:ilvl w:val="0"/>
          <w:numId w:val="1"/>
        </w:numPr>
      </w:pPr>
      <w:r>
        <w:t>Cost of use, especially in combination with other models</w:t>
      </w:r>
    </w:p>
    <w:p w:rsidR="00316AD6" w:rsidRDefault="00316AD6" w:rsidP="00316AD6">
      <w:pPr>
        <w:pStyle w:val="ListParagraph"/>
        <w:numPr>
          <w:ilvl w:val="0"/>
          <w:numId w:val="1"/>
        </w:numPr>
      </w:pPr>
      <w:r>
        <w:t>Refutability, enabling estimation of the degree of confidence in the model</w:t>
      </w:r>
    </w:p>
    <w:p w:rsidR="00D41F76" w:rsidRDefault="00316AD6" w:rsidP="00316AD6">
      <w:pPr>
        <w:pStyle w:val="ListParagraph"/>
        <w:numPr>
          <w:ilvl w:val="0"/>
          <w:numId w:val="1"/>
        </w:numPr>
      </w:pPr>
      <w:r>
        <w:t>Simplicity, or even aesthetic appeal</w:t>
      </w:r>
    </w:p>
    <w:p w:rsidR="001549A5" w:rsidRDefault="001549A5"/>
    <w:p w:rsidR="00316AD6" w:rsidRDefault="00316AD6"/>
    <w:p w:rsidR="001549A5" w:rsidRPr="001549A5" w:rsidRDefault="001549A5">
      <w:pPr>
        <w:rPr>
          <w:b/>
        </w:rPr>
      </w:pPr>
      <w:r w:rsidRPr="001549A5">
        <w:rPr>
          <w:b/>
        </w:rPr>
        <w:t xml:space="preserve">Computer </w:t>
      </w:r>
      <w:r w:rsidRPr="0002583C">
        <w:rPr>
          <w:rFonts w:asciiTheme="majorHAnsi" w:hAnsiTheme="majorHAnsi"/>
          <w:b/>
        </w:rPr>
        <w:t>simulations</w:t>
      </w:r>
    </w:p>
    <w:p w:rsidR="001549A5" w:rsidRDefault="001549A5"/>
    <w:p w:rsidR="001549A5" w:rsidRDefault="001549A5">
      <w:r w:rsidRPr="001549A5">
        <w:t xml:space="preserve">Simulation is the imitation of some real thing, state of affairs, or process. The act of simulating something generally entails representing </w:t>
      </w:r>
      <w:r w:rsidRPr="006A1D7C">
        <w:rPr>
          <w:i/>
        </w:rPr>
        <w:t>certain key characteristics</w:t>
      </w:r>
      <w:r w:rsidRPr="001549A5">
        <w:t xml:space="preserve"> or </w:t>
      </w:r>
      <w:r w:rsidRPr="006A1D7C">
        <w:rPr>
          <w:i/>
        </w:rPr>
        <w:t>behaviours</w:t>
      </w:r>
      <w:r w:rsidRPr="001549A5">
        <w:t xml:space="preserve"> of a selected physical or abstract system.</w:t>
      </w:r>
      <w:r w:rsidR="00A1708A">
        <w:t xml:space="preserve"> In general meaning of simulation is much broader and depends on the particular context.</w:t>
      </w:r>
    </w:p>
    <w:p w:rsidR="00A1708A" w:rsidRDefault="00A1708A"/>
    <w:p w:rsidR="00757977" w:rsidRDefault="00757977">
      <w:r>
        <w:t xml:space="preserve">In the most general sense, we create a </w:t>
      </w:r>
      <w:r w:rsidRPr="0076571B">
        <w:t xml:space="preserve">model of the system </w:t>
      </w:r>
      <w:r>
        <w:t>and simulate that model for</w:t>
      </w:r>
      <w:r w:rsidRPr="0076571B">
        <w:t xml:space="preserve"> studying certain system dynamics and characteristics. </w:t>
      </w:r>
      <w:r>
        <w:t xml:space="preserve">The use of simulations </w:t>
      </w:r>
      <w:r w:rsidRPr="0076571B">
        <w:t xml:space="preserve">enables its users to draw conclusions about the real system by studying and analysing the model. </w:t>
      </w:r>
    </w:p>
    <w:p w:rsidR="00757977" w:rsidRDefault="00757977"/>
    <w:p w:rsidR="006A1D7C" w:rsidRDefault="006A1D7C">
      <w:r w:rsidRPr="0076571B">
        <w:t>The major reasons for developing a model</w:t>
      </w:r>
      <w:r w:rsidR="00757977">
        <w:t xml:space="preserve"> for simulation</w:t>
      </w:r>
      <w:r w:rsidRPr="0076571B">
        <w:t>, as opposed to analysing the real system, include economics, unavailability of a “real” system, and the goal of achieving a deeper understanding of the relationships between the elements of the system.</w:t>
      </w:r>
    </w:p>
    <w:p w:rsidR="0076571B" w:rsidRDefault="0076571B"/>
    <w:p w:rsidR="00AF2488" w:rsidRDefault="00757977">
      <w:r>
        <w:lastRenderedPageBreak/>
        <w:t>To study the system completely, we have to perform various types of simulations on the model</w:t>
      </w:r>
      <w:r w:rsidR="00AF2488" w:rsidRPr="00AF2488">
        <w:t xml:space="preserve">. A </w:t>
      </w:r>
      <w:r w:rsidR="00AF2488" w:rsidRPr="00757977">
        <w:rPr>
          <w:i/>
        </w:rPr>
        <w:t>steady state simulation</w:t>
      </w:r>
      <w:r w:rsidR="00AF2488" w:rsidRPr="00AF2488">
        <w:t xml:space="preserve"> provides information about the system at a specific instant in time (usually at equilibrium, if such a state exists). A </w:t>
      </w:r>
      <w:r w:rsidR="00AF2488" w:rsidRPr="00757977">
        <w:rPr>
          <w:i/>
        </w:rPr>
        <w:t>dynamic simulation</w:t>
      </w:r>
      <w:r w:rsidR="00AF2488" w:rsidRPr="00AF2488">
        <w:t xml:space="preserve"> provides information over time. A simulation brings a model to life and shows how a particular object or phenomenon will behave. </w:t>
      </w:r>
      <w:r>
        <w:t>These two types of simulations are generally conducted in electrical engineering on circuit models.</w:t>
      </w:r>
    </w:p>
    <w:p w:rsidR="001549A5" w:rsidRDefault="001549A5"/>
    <w:p w:rsidR="00757977" w:rsidRDefault="00E72841" w:rsidP="00757977">
      <w:r>
        <w:t xml:space="preserve">Apart from use of simulations in scientific research contexts to analyse and interpret data, a different version of simulations are used </w:t>
      </w:r>
      <w:r w:rsidR="00757977">
        <w:t>in task or situational training areas in order to allow humans to anticipate certain situation</w:t>
      </w:r>
      <w:r>
        <w:t>s and be able to react properly or</w:t>
      </w:r>
      <w:r w:rsidR="00757977">
        <w:t xml:space="preserve"> decision-making environments to test and select alternatives based on some criteria</w:t>
      </w:r>
      <w:r>
        <w:t>.</w:t>
      </w:r>
    </w:p>
    <w:p w:rsidR="00757977" w:rsidRDefault="00757977" w:rsidP="00757977"/>
    <w:p w:rsidR="009B6C5E" w:rsidRDefault="00757977">
      <w:r>
        <w:t>With simulation a decision maker can try out new designs, layouts, software programs, and systems before committing resources to their acquisition or implementation; test why certain phenomena occur in the operations of the system under consideration; compress and expand time; gain insight about which variables are most important to performance and how these variables interact; identify bottlenecks in material, information, and product flow; better understand how the system really operates (as opposed to how everyone thinks it operates); and compare alternatives and reduce the risks of decisions.</w:t>
      </w:r>
    </w:p>
    <w:p w:rsidR="00D720B5" w:rsidRDefault="00D720B5"/>
    <w:p w:rsidR="00D720B5" w:rsidRDefault="00D720B5">
      <w:r w:rsidRPr="00D720B5">
        <w:t xml:space="preserve">Traditionally, the formal modelling of systems has been via a mathematical model, which attempts to find </w:t>
      </w:r>
      <w:r w:rsidRPr="00D720B5">
        <w:rPr>
          <w:i/>
        </w:rPr>
        <w:t>analytical solutions</w:t>
      </w:r>
      <w:r w:rsidRPr="00D720B5">
        <w:t xml:space="preserve"> enabling the prediction of the behaviour of the system from a set of parameters and initial conditions. Computer simulation is often used as an adjunct to, or substitution for, modelling systems for which simple closed form analytic solutions are not possible. </w:t>
      </w:r>
      <w:r>
        <w:t>I have done similar work in this project in Physics department. Although t</w:t>
      </w:r>
      <w:r w:rsidRPr="00D720B5">
        <w:t>here are many different types of computer simulation; the common feature they all share is the attempt to generate a sample of representative scenarios for a model in which a complete enumeration of all possible states would be prohibitive or impossible.</w:t>
      </w:r>
    </w:p>
    <w:p w:rsidR="00E72841" w:rsidRDefault="00E72841"/>
    <w:p w:rsidR="00270522" w:rsidRDefault="00270522" w:rsidP="00913F49">
      <w:pPr>
        <w:rPr>
          <w:b/>
        </w:rPr>
      </w:pPr>
    </w:p>
    <w:p w:rsidR="00270522" w:rsidRDefault="00270522" w:rsidP="00913F49">
      <w:pPr>
        <w:rPr>
          <w:b/>
        </w:rPr>
      </w:pPr>
      <w:r>
        <w:rPr>
          <w:b/>
        </w:rPr>
        <w:t>Environment for</w:t>
      </w:r>
      <w:r w:rsidR="00E72841">
        <w:rPr>
          <w:b/>
        </w:rPr>
        <w:t xml:space="preserve"> computer</w:t>
      </w:r>
      <w:r>
        <w:rPr>
          <w:b/>
        </w:rPr>
        <w:t xml:space="preserve"> simulations</w:t>
      </w:r>
    </w:p>
    <w:p w:rsidR="00270522" w:rsidRDefault="00270522" w:rsidP="00913F49">
      <w:pPr>
        <w:rPr>
          <w:b/>
        </w:rPr>
      </w:pPr>
    </w:p>
    <w:p w:rsidR="006A1D7C" w:rsidRDefault="006A1D7C" w:rsidP="006A1D7C">
      <w:r>
        <w:t>Recently, in the last two or so decades, due to widespread availability of personal computer that can perform great amount of calculations in no time, mathematical modelling</w:t>
      </w:r>
      <w:r w:rsidR="00E72841">
        <w:t xml:space="preserve"> and related simulations</w:t>
      </w:r>
      <w:r>
        <w:t xml:space="preserve"> is increasingly being used in various disciplines to enhance the success rate and decrease cost and for scientific and academic affairs. </w:t>
      </w:r>
      <w:r w:rsidR="00E72841">
        <w:t>As explained in some examples above,</w:t>
      </w:r>
      <w:r>
        <w:t xml:space="preserve"> mathematical modelling</w:t>
      </w:r>
      <w:r w:rsidR="00E72841">
        <w:t xml:space="preserve"> and related simulations</w:t>
      </w:r>
      <w:r>
        <w:t xml:space="preserve"> is no longer limited to natural sciences (like Physics, earth science, meteorology and biology) and engineering disciplines (</w:t>
      </w:r>
      <w:r w:rsidR="00E72841">
        <w:t>e.g.</w:t>
      </w:r>
      <w:r>
        <w:t xml:space="preserve"> – computer science and artificial intelligence), but also in social sciences (such as economics, </w:t>
      </w:r>
      <w:r w:rsidRPr="000C79AC">
        <w:t>psychology, sociology and political science); physicists, engineers, statisticians, operations research analysts and economists use mathematical models most extensively.</w:t>
      </w:r>
    </w:p>
    <w:p w:rsidR="006A1D7C" w:rsidRDefault="006A1D7C"/>
    <w:p w:rsidR="00E72841" w:rsidRDefault="003511FC" w:rsidP="00E72841">
      <w:r>
        <w:t>T</w:t>
      </w:r>
      <w:r w:rsidR="00D720B5">
        <w:t>wo good tools</w:t>
      </w:r>
      <w:r>
        <w:t xml:space="preserve"> among many others,</w:t>
      </w:r>
      <w:r w:rsidR="00D720B5">
        <w:t xml:space="preserve"> which are equally good and popular among scientist, industrials and computer </w:t>
      </w:r>
      <w:r>
        <w:t xml:space="preserve">enthusiasts, are </w:t>
      </w:r>
      <w:proofErr w:type="spellStart"/>
      <w:r>
        <w:t>Matlab</w:t>
      </w:r>
      <w:proofErr w:type="spellEnd"/>
      <w:r>
        <w:t xml:space="preserve"> and </w:t>
      </w:r>
      <w:proofErr w:type="spellStart"/>
      <w:r>
        <w:t>pyLab</w:t>
      </w:r>
      <w:proofErr w:type="spellEnd"/>
      <w:r>
        <w:t xml:space="preserve">. Although both are equally good </w:t>
      </w:r>
      <w:r w:rsidR="0002583C">
        <w:t>at their own places, easy and</w:t>
      </w:r>
      <w:r>
        <w:t xml:space="preserve"> have wide online support and user base but I think </w:t>
      </w:r>
      <w:proofErr w:type="spellStart"/>
      <w:r>
        <w:t>pyLab</w:t>
      </w:r>
      <w:proofErr w:type="spellEnd"/>
      <w:r>
        <w:t xml:space="preserve"> is a bit more inclined to</w:t>
      </w:r>
      <w:r w:rsidR="0002583C">
        <w:t>wards coding.</w:t>
      </w:r>
      <w:r>
        <w:t xml:space="preserve"> On the other hand </w:t>
      </w:r>
      <w:proofErr w:type="spellStart"/>
      <w:r>
        <w:t>Matlab</w:t>
      </w:r>
      <w:proofErr w:type="spellEnd"/>
      <w:r>
        <w:t xml:space="preserve"> is a relatively easy to get started and is popular among </w:t>
      </w:r>
      <w:r w:rsidR="0002583C">
        <w:t>those who are not related to computer science and coding in particular</w:t>
      </w:r>
      <w:r>
        <w:t xml:space="preserve">. </w:t>
      </w:r>
      <w:r w:rsidR="0002583C">
        <w:t>My final goal was</w:t>
      </w:r>
      <w:r>
        <w:t xml:space="preserve"> to simulate thing for physics department</w:t>
      </w:r>
      <w:r w:rsidR="0002583C">
        <w:t xml:space="preserve">, where people are not </w:t>
      </w:r>
      <w:r>
        <w:t xml:space="preserve">coders, so I choose </w:t>
      </w:r>
      <w:proofErr w:type="spellStart"/>
      <w:r>
        <w:t>Matlab</w:t>
      </w:r>
      <w:proofErr w:type="spellEnd"/>
      <w:r>
        <w:t xml:space="preserve"> as my development environment.</w:t>
      </w:r>
    </w:p>
    <w:p w:rsidR="003511FC" w:rsidRDefault="003511FC" w:rsidP="00E72841"/>
    <w:p w:rsidR="003511FC" w:rsidRDefault="003511FC" w:rsidP="00E72841"/>
    <w:p w:rsidR="003511FC" w:rsidRDefault="003511FC"/>
    <w:p w:rsidR="004A221B" w:rsidRPr="003D6C30" w:rsidRDefault="004A221B" w:rsidP="004A221B">
      <w:pPr>
        <w:rPr>
          <w:rFonts w:asciiTheme="majorHAnsi" w:hAnsiTheme="majorHAnsi"/>
          <w:sz w:val="32"/>
        </w:rPr>
      </w:pPr>
      <w:r w:rsidRPr="003D6C30">
        <w:rPr>
          <w:rFonts w:asciiTheme="majorHAnsi" w:hAnsiTheme="majorHAnsi"/>
          <w:sz w:val="32"/>
        </w:rPr>
        <w:lastRenderedPageBreak/>
        <w:t>Static models</w:t>
      </w:r>
    </w:p>
    <w:p w:rsidR="004A221B" w:rsidRDefault="004A221B" w:rsidP="004A221B"/>
    <w:p w:rsidR="003D6C30" w:rsidRDefault="003D6C30" w:rsidP="004A221B">
      <w:r>
        <w:t>A static model is one which does not account for the element of time and its mathematical form does not contain differential or difference equations of time. This is in contrast to dynamic model which does</w:t>
      </w:r>
      <w:r w:rsidR="00126944">
        <w:t xml:space="preserve"> account for time and use differential equations to model changes in a system in response to usually changing input signals. </w:t>
      </w:r>
    </w:p>
    <w:p w:rsidR="00126944" w:rsidRDefault="00126944" w:rsidP="004A221B"/>
    <w:p w:rsidR="00F25A3A" w:rsidRDefault="00126944" w:rsidP="004A221B">
      <w:r>
        <w:t>Equations of static models define relationships between elements of the modelled system</w:t>
      </w:r>
      <w:r w:rsidR="00F25A3A">
        <w:t xml:space="preserve"> which are not during runtime</w:t>
      </w:r>
      <w:r>
        <w:t xml:space="preserve"> and attempt to find a state in which the system is in equilibrium</w:t>
      </w:r>
      <w:r w:rsidR="00F25A3A">
        <w:t xml:space="preserve">. Static models are usually defined as structural in contrast to dynamical models which are said to represent behaviour of static components of the system. </w:t>
      </w:r>
    </w:p>
    <w:p w:rsidR="004A221B" w:rsidRDefault="004A221B"/>
    <w:p w:rsidR="007809B6" w:rsidRDefault="007809B6"/>
    <w:p w:rsidR="004A221B" w:rsidRPr="007809B6" w:rsidRDefault="004A221B" w:rsidP="004A221B">
      <w:pPr>
        <w:jc w:val="left"/>
        <w:rPr>
          <w:b/>
        </w:rPr>
      </w:pPr>
      <w:bookmarkStart w:id="2" w:name="OLE_LINK1"/>
      <w:bookmarkStart w:id="3" w:name="OLE_LINK3"/>
      <w:r w:rsidRPr="007809B6">
        <w:rPr>
          <w:rFonts w:asciiTheme="majorHAnsi" w:hAnsiTheme="majorHAnsi"/>
          <w:b/>
        </w:rPr>
        <w:t>Numerical</w:t>
      </w:r>
      <w:r w:rsidRPr="007809B6">
        <w:rPr>
          <w:b/>
        </w:rPr>
        <w:t xml:space="preserve"> Methods</w:t>
      </w:r>
    </w:p>
    <w:p w:rsidR="004A221B" w:rsidRDefault="004A221B" w:rsidP="004A221B"/>
    <w:p w:rsidR="004A221B" w:rsidRPr="00697245" w:rsidRDefault="004A221B" w:rsidP="004A221B">
      <w:pPr>
        <w:rPr>
          <w:b/>
        </w:rPr>
      </w:pPr>
      <w:r w:rsidRPr="00697245">
        <w:rPr>
          <w:b/>
        </w:rPr>
        <w:t>Introduction</w:t>
      </w:r>
    </w:p>
    <w:p w:rsidR="004A221B" w:rsidRDefault="004A221B" w:rsidP="004A221B"/>
    <w:p w:rsidR="000116CB" w:rsidRDefault="000116CB" w:rsidP="004A221B">
      <w:r>
        <w:t>The best way I thought to describe numerical methods is what I have seen in Wikipedia, which says n</w:t>
      </w:r>
      <w:r w:rsidRPr="000116CB">
        <w:t>umerical analysis is the study of algorithms that use numerical approximation (as opposed to general symbolic manipulations) for the problems of mathematical analysis</w:t>
      </w:r>
    </w:p>
    <w:p w:rsidR="00F25A3A" w:rsidRDefault="00F25A3A" w:rsidP="004A221B"/>
    <w:p w:rsidR="00697245" w:rsidRDefault="00697245" w:rsidP="00697245">
      <w:r>
        <w:t xml:space="preserve">In general through the use of numerical methods many problems can be solved that would otherwise be thought to be insoluble. So it forms a very important and fundamental part of solving problems related to modelling in computers. Typically we encounter problems in nature that are often modelled by equations that are impossible or very difficult to solve analytically. So these numerical methods give us ways to solve such equations and find approximated but practically acceptable answers. So in this section I start with discussing a bit about common numerical methods and tried to visualize their working in </w:t>
      </w:r>
      <w:proofErr w:type="spellStart"/>
      <w:r>
        <w:t>matlab</w:t>
      </w:r>
      <w:proofErr w:type="spellEnd"/>
      <w:r>
        <w:t>. I intentionally leave to describe these methods and have given more emphasis on visual internal working of these methods.</w:t>
      </w:r>
    </w:p>
    <w:p w:rsidR="00F25A3A" w:rsidRDefault="00F25A3A" w:rsidP="004A221B"/>
    <w:p w:rsidR="004A221B" w:rsidRDefault="004A221B" w:rsidP="004A221B">
      <w:r>
        <w:t>Common Code</w:t>
      </w:r>
    </w:p>
    <w:p w:rsidR="004A221B" w:rsidRDefault="004A221B" w:rsidP="004A221B"/>
    <w:p w:rsidR="004A221B" w:rsidRDefault="004A221B" w:rsidP="004A221B">
      <w:r>
        <w:object w:dxaOrig="9360" w:dyaOrig="3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172.15pt" o:ole="">
            <v:imagedata r:id="rId8" o:title=""/>
          </v:shape>
          <o:OLEObject Type="Embed" ProgID="Word.OpenDocumentText.12" ShapeID="_x0000_i1025" DrawAspect="Content" ObjectID="_1372057159" r:id="rId9"/>
        </w:object>
      </w:r>
    </w:p>
    <w:p w:rsidR="004A221B" w:rsidRDefault="004A221B" w:rsidP="004A221B"/>
    <w:p w:rsidR="004A221B" w:rsidRDefault="004A221B" w:rsidP="004A221B">
      <w:r>
        <w:object w:dxaOrig="9360" w:dyaOrig="2489">
          <v:shape id="_x0000_i1026" type="#_x0000_t75" style="width:450.8pt;height:120.2pt" o:ole="">
            <v:imagedata r:id="rId10" o:title=""/>
          </v:shape>
          <o:OLEObject Type="Embed" ProgID="Word.OpenDocumentText.12" ShapeID="_x0000_i1026" DrawAspect="Content" ObjectID="_1372057160" r:id="rId11"/>
        </w:object>
      </w:r>
    </w:p>
    <w:p w:rsidR="00697245" w:rsidRDefault="00697245" w:rsidP="004A221B">
      <w:pPr>
        <w:rPr>
          <w:b/>
          <w:sz w:val="24"/>
        </w:rPr>
      </w:pPr>
      <w:r>
        <w:rPr>
          <w:b/>
          <w:sz w:val="24"/>
        </w:rPr>
        <w:t xml:space="preserve">Solutions of </w:t>
      </w:r>
      <w:r w:rsidR="007B2187">
        <w:rPr>
          <w:b/>
          <w:sz w:val="24"/>
        </w:rPr>
        <w:t>nonlinear</w:t>
      </w:r>
      <w:r>
        <w:rPr>
          <w:b/>
          <w:sz w:val="24"/>
        </w:rPr>
        <w:t xml:space="preserve"> equations</w:t>
      </w:r>
    </w:p>
    <w:p w:rsidR="00697245" w:rsidRDefault="00697245" w:rsidP="004A221B">
      <w:pPr>
        <w:rPr>
          <w:b/>
          <w:sz w:val="24"/>
        </w:rPr>
      </w:pPr>
    </w:p>
    <w:p w:rsidR="00697245" w:rsidRPr="00697245" w:rsidRDefault="00697245" w:rsidP="00697245">
      <w:pPr>
        <w:rPr>
          <w:sz w:val="24"/>
        </w:rPr>
      </w:pPr>
      <w:r>
        <w:rPr>
          <w:sz w:val="24"/>
        </w:rPr>
        <w:t>I would like to explain the problem in the most concise form. The problem is that</w:t>
      </w:r>
      <w:r w:rsidRPr="00697245">
        <w:rPr>
          <w:sz w:val="24"/>
        </w:rPr>
        <w:t xml:space="preserve"> if we have one equation in one unknown, and we need to find one, some, or all of the values of</w:t>
      </w:r>
      <w:r>
        <w:rPr>
          <w:sz w:val="24"/>
        </w:rPr>
        <w:t xml:space="preserve"> </w:t>
      </w:r>
      <w:r w:rsidRPr="00697245">
        <w:rPr>
          <w:sz w:val="24"/>
        </w:rPr>
        <w:t>that unknown which satisfy the equation. That is, we have to solve f (x) = 0, where f (x) is a known function of</w:t>
      </w:r>
      <w:r>
        <w:rPr>
          <w:sz w:val="24"/>
        </w:rPr>
        <w:t xml:space="preserve"> </w:t>
      </w:r>
      <w:r w:rsidRPr="00697245">
        <w:rPr>
          <w:sz w:val="24"/>
        </w:rPr>
        <w:t>x. This is finding the value of x where the graph of y = f (x) intersects the x axis. There may be more than one</w:t>
      </w:r>
      <w:r>
        <w:rPr>
          <w:sz w:val="24"/>
        </w:rPr>
        <w:t xml:space="preserve"> </w:t>
      </w:r>
      <w:r w:rsidRPr="00697245">
        <w:rPr>
          <w:sz w:val="24"/>
        </w:rPr>
        <w:t>solution.</w:t>
      </w:r>
    </w:p>
    <w:p w:rsidR="00697245" w:rsidRDefault="00697245" w:rsidP="004A221B">
      <w:pPr>
        <w:rPr>
          <w:b/>
          <w:sz w:val="24"/>
        </w:rPr>
      </w:pPr>
    </w:p>
    <w:p w:rsidR="004A221B" w:rsidRDefault="004A221B" w:rsidP="004A221B">
      <w:pPr>
        <w:rPr>
          <w:b/>
          <w:sz w:val="24"/>
        </w:rPr>
      </w:pPr>
      <w:r w:rsidRPr="00C778C1">
        <w:rPr>
          <w:b/>
          <w:sz w:val="24"/>
        </w:rPr>
        <w:t>Secant Method</w:t>
      </w:r>
    </w:p>
    <w:p w:rsidR="00697245" w:rsidRDefault="00697245" w:rsidP="004A221B">
      <w:pPr>
        <w:rPr>
          <w:b/>
          <w:sz w:val="24"/>
        </w:rPr>
      </w:pPr>
    </w:p>
    <w:p w:rsidR="00697245" w:rsidRDefault="007B2187" w:rsidP="004A221B">
      <w:pPr>
        <w:rPr>
          <w:noProof/>
          <w:lang w:eastAsia="en-IN"/>
        </w:rPr>
      </w:pPr>
      <w:r w:rsidRPr="007B2187">
        <w:rPr>
          <w:noProof/>
          <w:lang w:eastAsia="en-IN"/>
        </w:rPr>
        <w:t>the secant method is a root-finding algorithm that uses a succession of roots of secant lines to better approximate a root of a function</w:t>
      </w:r>
      <w:r>
        <w:rPr>
          <w:noProof/>
          <w:lang w:eastAsia="en-IN"/>
        </w:rPr>
        <w:t>.</w:t>
      </w:r>
      <w:r w:rsidRPr="007B2187">
        <w:rPr>
          <w:noProof/>
          <w:lang w:eastAsia="en-IN"/>
        </w:rPr>
        <w:t xml:space="preserve"> </w:t>
      </w:r>
      <w:r>
        <w:rPr>
          <w:noProof/>
          <w:lang w:eastAsia="en-IN"/>
        </w:rPr>
        <w:t xml:space="preserve">This method is generally applied when the function whose roots are to found is not easy to differentiate or non differentiable. We need two points or starting values </w:t>
      </w:r>
      <w:bookmarkStart w:id="4" w:name="OLE_LINK27"/>
      <w:r>
        <w:rPr>
          <w:noProof/>
          <w:lang w:eastAsia="en-IN"/>
        </w:rPr>
        <w:t>(x</w:t>
      </w:r>
      <w:r w:rsidRPr="007B2187">
        <w:rPr>
          <w:noProof/>
          <w:vertAlign w:val="subscript"/>
          <w:lang w:eastAsia="en-IN"/>
        </w:rPr>
        <w:t>0</w:t>
      </w:r>
      <w:r>
        <w:rPr>
          <w:noProof/>
          <w:lang w:eastAsia="en-IN"/>
        </w:rPr>
        <w:t>,f(x</w:t>
      </w:r>
      <w:r w:rsidRPr="007B2187">
        <w:rPr>
          <w:noProof/>
          <w:vertAlign w:val="subscript"/>
          <w:lang w:eastAsia="en-IN"/>
        </w:rPr>
        <w:t>0</w:t>
      </w:r>
      <w:r>
        <w:rPr>
          <w:noProof/>
          <w:lang w:eastAsia="en-IN"/>
        </w:rPr>
        <w:t>))</w:t>
      </w:r>
      <w:bookmarkEnd w:id="4"/>
      <w:r>
        <w:rPr>
          <w:noProof/>
          <w:lang w:eastAsia="en-IN"/>
        </w:rPr>
        <w:t xml:space="preserve"> and (x</w:t>
      </w:r>
      <w:r w:rsidRPr="007B2187">
        <w:rPr>
          <w:noProof/>
          <w:vertAlign w:val="subscript"/>
          <w:lang w:eastAsia="en-IN"/>
        </w:rPr>
        <w:t>1</w:t>
      </w:r>
      <w:r>
        <w:rPr>
          <w:noProof/>
          <w:lang w:eastAsia="en-IN"/>
        </w:rPr>
        <w:t>,f(x</w:t>
      </w:r>
      <w:r w:rsidRPr="007B2187">
        <w:rPr>
          <w:noProof/>
          <w:vertAlign w:val="subscript"/>
          <w:lang w:eastAsia="en-IN"/>
        </w:rPr>
        <w:t>1</w:t>
      </w:r>
      <w:r>
        <w:rPr>
          <w:noProof/>
          <w:lang w:eastAsia="en-IN"/>
        </w:rPr>
        <w:t>)) and the method continues for x</w:t>
      </w:r>
      <w:r w:rsidRPr="007B2187">
        <w:rPr>
          <w:noProof/>
          <w:vertAlign w:val="subscript"/>
          <w:lang w:eastAsia="en-IN"/>
        </w:rPr>
        <w:t>2</w:t>
      </w:r>
      <w:r>
        <w:rPr>
          <w:noProof/>
          <w:lang w:eastAsia="en-IN"/>
        </w:rPr>
        <w:t xml:space="preserve"> as</w:t>
      </w:r>
    </w:p>
    <w:p w:rsidR="007B2187" w:rsidRDefault="007B2187" w:rsidP="004A221B">
      <w:pPr>
        <w:rPr>
          <w:noProof/>
          <w:lang w:eastAsia="en-IN"/>
        </w:rPr>
      </w:pPr>
    </w:p>
    <w:p w:rsidR="007B2187" w:rsidRPr="00C778C1" w:rsidRDefault="007B2187" w:rsidP="004A221B">
      <w:pPr>
        <w:rPr>
          <w:b/>
          <w:sz w:val="24"/>
        </w:rPr>
      </w:pPr>
      <w:r>
        <w:rPr>
          <w:noProof/>
          <w:lang w:eastAsia="en-IN"/>
        </w:rPr>
        <w:drawing>
          <wp:inline distT="0" distB="0" distL="0" distR="0" wp14:anchorId="7984AEE4" wp14:editId="72365796">
            <wp:extent cx="4028536" cy="67287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29525" cy="673044"/>
                    </a:xfrm>
                    <a:prstGeom prst="rect">
                      <a:avLst/>
                    </a:prstGeom>
                  </pic:spPr>
                </pic:pic>
              </a:graphicData>
            </a:graphic>
          </wp:inline>
        </w:drawing>
      </w:r>
    </w:p>
    <w:p w:rsidR="007B2187" w:rsidRPr="00C778C1" w:rsidRDefault="007B2187" w:rsidP="007B2187">
      <w:pPr>
        <w:rPr>
          <w:b/>
        </w:rPr>
      </w:pPr>
      <w:r w:rsidRPr="00C778C1">
        <w:rPr>
          <w:b/>
        </w:rPr>
        <w:t>The result</w:t>
      </w:r>
    </w:p>
    <w:p w:rsidR="007B2187" w:rsidRDefault="007B2187" w:rsidP="007B2187">
      <w:pPr>
        <w:jc w:val="center"/>
      </w:pPr>
      <w:r>
        <w:rPr>
          <w:noProof/>
          <w:lang w:eastAsia="en-IN"/>
        </w:rPr>
        <w:drawing>
          <wp:inline distT="0" distB="0" distL="0" distR="0" wp14:anchorId="29CB11F3" wp14:editId="6E7C65E0">
            <wp:extent cx="4822166" cy="362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2166" cy="3621791"/>
                    </a:xfrm>
                    <a:prstGeom prst="rect">
                      <a:avLst/>
                    </a:prstGeom>
                    <a:noFill/>
                    <a:ln>
                      <a:noFill/>
                    </a:ln>
                  </pic:spPr>
                </pic:pic>
              </a:graphicData>
            </a:graphic>
          </wp:inline>
        </w:drawing>
      </w:r>
    </w:p>
    <w:p w:rsidR="004A221B" w:rsidRPr="00C778C1" w:rsidRDefault="007B2187" w:rsidP="004A221B">
      <w:pPr>
        <w:rPr>
          <w:b/>
        </w:rPr>
      </w:pPr>
      <w:proofErr w:type="spellStart"/>
      <w:r>
        <w:rPr>
          <w:b/>
        </w:rPr>
        <w:lastRenderedPageBreak/>
        <w:t>Matlab</w:t>
      </w:r>
      <w:proofErr w:type="spellEnd"/>
      <w:r>
        <w:rPr>
          <w:b/>
        </w:rPr>
        <w:t xml:space="preserve"> </w:t>
      </w:r>
      <w:r w:rsidR="004A221B" w:rsidRPr="00C778C1">
        <w:rPr>
          <w:b/>
        </w:rPr>
        <w:t>Code</w:t>
      </w:r>
    </w:p>
    <w:p w:rsidR="004A221B" w:rsidRDefault="004A221B" w:rsidP="004A221B">
      <w:r>
        <w:object w:dxaOrig="9360" w:dyaOrig="12810">
          <v:shape id="_x0000_i1027" type="#_x0000_t75" style="width:437pt;height:596.05pt" o:ole="">
            <v:imagedata r:id="rId14" o:title=""/>
          </v:shape>
          <o:OLEObject Type="Embed" ProgID="Word.OpenDocumentText.12" ShapeID="_x0000_i1027" DrawAspect="Content" ObjectID="_1372057161" r:id="rId15"/>
        </w:object>
      </w:r>
    </w:p>
    <w:p w:rsidR="004A221B" w:rsidRDefault="004A221B" w:rsidP="004A221B"/>
    <w:p w:rsidR="007B2187" w:rsidRDefault="007B2187" w:rsidP="004A221B"/>
    <w:p w:rsidR="007B2187" w:rsidRDefault="007B2187" w:rsidP="004A221B"/>
    <w:p w:rsidR="007B2187" w:rsidRDefault="007B2187" w:rsidP="004A221B"/>
    <w:p w:rsidR="007B2187" w:rsidRDefault="007B2187" w:rsidP="004A221B"/>
    <w:p w:rsidR="007B2187" w:rsidRDefault="007B2187" w:rsidP="004A221B"/>
    <w:bookmarkEnd w:id="2"/>
    <w:p w:rsidR="004A221B" w:rsidRPr="002A252E" w:rsidRDefault="004A221B" w:rsidP="004A221B">
      <w:pPr>
        <w:rPr>
          <w:b/>
          <w:sz w:val="26"/>
        </w:rPr>
      </w:pPr>
      <w:proofErr w:type="spellStart"/>
      <w:r w:rsidRPr="002A252E">
        <w:rPr>
          <w:b/>
          <w:sz w:val="26"/>
        </w:rPr>
        <w:lastRenderedPageBreak/>
        <w:t>Regula</w:t>
      </w:r>
      <w:proofErr w:type="spellEnd"/>
      <w:r w:rsidRPr="002A252E">
        <w:rPr>
          <w:b/>
          <w:sz w:val="26"/>
        </w:rPr>
        <w:t xml:space="preserve"> </w:t>
      </w:r>
      <w:proofErr w:type="spellStart"/>
      <w:r w:rsidRPr="002A252E">
        <w:rPr>
          <w:b/>
          <w:sz w:val="26"/>
        </w:rPr>
        <w:t>falsi</w:t>
      </w:r>
      <w:proofErr w:type="spellEnd"/>
    </w:p>
    <w:p w:rsidR="004A221B" w:rsidRDefault="004A221B" w:rsidP="004A221B"/>
    <w:p w:rsidR="007B2187" w:rsidRDefault="007B2187" w:rsidP="007B2187">
      <w:proofErr w:type="spellStart"/>
      <w:r>
        <w:t>Regula</w:t>
      </w:r>
      <w:proofErr w:type="spellEnd"/>
      <w:r>
        <w:t xml:space="preserve"> </w:t>
      </w:r>
      <w:proofErr w:type="spellStart"/>
      <w:r>
        <w:t>falsi</w:t>
      </w:r>
      <w:proofErr w:type="spellEnd"/>
      <w:r>
        <w:t xml:space="preserve"> is often described using a </w:t>
      </w:r>
      <w:proofErr w:type="spellStart"/>
      <w:r>
        <w:t>regula</w:t>
      </w:r>
      <w:proofErr w:type="spellEnd"/>
      <w:r>
        <w:t xml:space="preserve"> </w:t>
      </w:r>
      <w:proofErr w:type="spellStart"/>
      <w:r>
        <w:t>falsi</w:t>
      </w:r>
      <w:proofErr w:type="spellEnd"/>
      <w:r>
        <w:t xml:space="preserve"> theorem which is, assume that </w:t>
      </w:r>
      <w:r>
        <w:rPr>
          <w:noProof/>
          <w:color w:val="000000"/>
          <w:sz w:val="27"/>
          <w:szCs w:val="27"/>
          <w:lang w:eastAsia="en-IN"/>
        </w:rPr>
        <w:drawing>
          <wp:inline distT="0" distB="0" distL="0" distR="0" wp14:anchorId="355D30F8" wp14:editId="532C77D4">
            <wp:extent cx="647065" cy="163830"/>
            <wp:effectExtent l="0" t="0" r="0" b="0"/>
            <wp:docPr id="88" name="Picture 88" descr="[Graphics:Images/RegulaFalsiMod_gr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Graphics:Images/RegulaFalsiMod_gr_1.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065" cy="163830"/>
                    </a:xfrm>
                    <a:prstGeom prst="rect">
                      <a:avLst/>
                    </a:prstGeom>
                    <a:noFill/>
                    <a:ln>
                      <a:noFill/>
                    </a:ln>
                  </pic:spPr>
                </pic:pic>
              </a:graphicData>
            </a:graphic>
          </wp:inline>
        </w:drawing>
      </w:r>
      <w:r>
        <w:t xml:space="preserve"> and that there exists a number </w:t>
      </w:r>
      <w:r>
        <w:rPr>
          <w:noProof/>
          <w:color w:val="000000"/>
          <w:sz w:val="27"/>
          <w:szCs w:val="27"/>
          <w:lang w:eastAsia="en-IN"/>
        </w:rPr>
        <w:drawing>
          <wp:inline distT="0" distB="0" distL="0" distR="0" wp14:anchorId="6BFDE2C5" wp14:editId="05F188D8">
            <wp:extent cx="577850" cy="163830"/>
            <wp:effectExtent l="0" t="0" r="0" b="0"/>
            <wp:docPr id="89" name="Picture 89" descr="[Graphics:Images/RegulaFalsiMod_gr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Graphics:Images/RegulaFalsiMod_gr_2.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850" cy="163830"/>
                    </a:xfrm>
                    <a:prstGeom prst="rect">
                      <a:avLst/>
                    </a:prstGeom>
                    <a:noFill/>
                    <a:ln>
                      <a:noFill/>
                    </a:ln>
                  </pic:spPr>
                </pic:pic>
              </a:graphicData>
            </a:graphic>
          </wp:inline>
        </w:drawing>
      </w:r>
      <w:r>
        <w:t xml:space="preserve"> such </w:t>
      </w:r>
      <w:proofErr w:type="gramStart"/>
      <w:r>
        <w:t xml:space="preserve">that </w:t>
      </w:r>
      <w:proofErr w:type="gramEnd"/>
      <w:r>
        <w:rPr>
          <w:noProof/>
          <w:color w:val="000000"/>
          <w:sz w:val="27"/>
          <w:szCs w:val="27"/>
          <w:lang w:eastAsia="en-IN"/>
        </w:rPr>
        <w:drawing>
          <wp:inline distT="0" distB="0" distL="0" distR="0" wp14:anchorId="1E1B81E4" wp14:editId="2052BCE1">
            <wp:extent cx="534670" cy="163830"/>
            <wp:effectExtent l="0" t="0" r="0" b="0"/>
            <wp:docPr id="90" name="Picture 90" descr="[Graphics:Images/RegulaFalsiMod_gr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Graphics:Images/RegulaFalsiMod_gr_3.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670" cy="163830"/>
                    </a:xfrm>
                    <a:prstGeom prst="rect">
                      <a:avLst/>
                    </a:prstGeom>
                    <a:noFill/>
                    <a:ln>
                      <a:noFill/>
                    </a:ln>
                  </pic:spPr>
                </pic:pic>
              </a:graphicData>
            </a:graphic>
          </wp:inline>
        </w:drawing>
      </w:r>
      <w:r>
        <w:rPr>
          <w:rStyle w:val="apple-style-span"/>
          <w:color w:val="000000"/>
          <w:sz w:val="27"/>
          <w:szCs w:val="27"/>
        </w:rPr>
        <w:t>.</w:t>
      </w:r>
    </w:p>
    <w:p w:rsidR="007B2187" w:rsidRDefault="007B2187" w:rsidP="007B2187"/>
    <w:p w:rsidR="007B2187" w:rsidRDefault="007B2187" w:rsidP="007B2187">
      <w:r>
        <w:t xml:space="preserve">If  </w:t>
      </w:r>
      <w:r>
        <w:rPr>
          <w:noProof/>
          <w:color w:val="000000"/>
          <w:sz w:val="27"/>
          <w:szCs w:val="27"/>
          <w:lang w:eastAsia="en-IN"/>
        </w:rPr>
        <w:drawing>
          <wp:inline distT="0" distB="0" distL="0" distR="0" wp14:anchorId="2124CE4B" wp14:editId="1C0AE2D3">
            <wp:extent cx="845185" cy="163830"/>
            <wp:effectExtent l="0" t="0" r="0" b="0"/>
            <wp:docPr id="93" name="Picture 93" descr="[Graphics:Images/RegulaFalsiMod_gr_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Graphics:Images/RegulaFalsiMod_gr_4.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5185" cy="163830"/>
                    </a:xfrm>
                    <a:prstGeom prst="rect">
                      <a:avLst/>
                    </a:prstGeom>
                    <a:noFill/>
                    <a:ln>
                      <a:noFill/>
                    </a:ln>
                  </pic:spPr>
                </pic:pic>
              </a:graphicData>
            </a:graphic>
          </wp:inline>
        </w:drawing>
      </w:r>
      <w:r>
        <w:t xml:space="preserve"> have opposite signs, and</w:t>
      </w:r>
    </w:p>
    <w:p w:rsidR="007B2187" w:rsidRDefault="007B2187" w:rsidP="007B2187"/>
    <w:p w:rsidR="007B2187" w:rsidRDefault="007B2187" w:rsidP="007B2187">
      <w:r>
        <w:rPr>
          <w:noProof/>
          <w:color w:val="000000"/>
          <w:sz w:val="27"/>
          <w:szCs w:val="27"/>
          <w:lang w:eastAsia="en-IN"/>
        </w:rPr>
        <w:drawing>
          <wp:inline distT="0" distB="0" distL="0" distR="0" wp14:anchorId="68AC6861" wp14:editId="392D4621">
            <wp:extent cx="1587500" cy="301625"/>
            <wp:effectExtent l="0" t="0" r="0" b="0"/>
            <wp:docPr id="94" name="Picture 94" descr="[Graphics:Images/RegulaFalsiMod_gr_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Graphics:Images/RegulaFalsiMod_gr_5.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87500" cy="301625"/>
                    </a:xfrm>
                    <a:prstGeom prst="rect">
                      <a:avLst/>
                    </a:prstGeom>
                    <a:noFill/>
                    <a:ln>
                      <a:noFill/>
                    </a:ln>
                  </pic:spPr>
                </pic:pic>
              </a:graphicData>
            </a:graphic>
          </wp:inline>
        </w:drawing>
      </w:r>
    </w:p>
    <w:p w:rsidR="007B2187" w:rsidRDefault="007B2187" w:rsidP="007B2187"/>
    <w:p w:rsidR="007B2187" w:rsidRDefault="007B2187" w:rsidP="007B2187">
      <w:pPr>
        <w:rPr>
          <w:rStyle w:val="apple-style-span"/>
          <w:color w:val="000000"/>
          <w:sz w:val="27"/>
          <w:szCs w:val="27"/>
        </w:rPr>
      </w:pPr>
      <w:proofErr w:type="gramStart"/>
      <w:r w:rsidRPr="007B2187">
        <w:t>represents</w:t>
      </w:r>
      <w:proofErr w:type="gramEnd"/>
      <w:r w:rsidRPr="007B2187">
        <w:t xml:space="preserve"> the sequence of points generated by the </w:t>
      </w:r>
      <w:proofErr w:type="spellStart"/>
      <w:r w:rsidRPr="007B2187">
        <w:t>Regula</w:t>
      </w:r>
      <w:proofErr w:type="spellEnd"/>
      <w:r w:rsidRPr="007B2187">
        <w:t xml:space="preserve"> </w:t>
      </w:r>
      <w:proofErr w:type="spellStart"/>
      <w:r w:rsidRPr="007B2187">
        <w:t>Falsi</w:t>
      </w:r>
      <w:proofErr w:type="spellEnd"/>
      <w:r w:rsidRPr="007B2187">
        <w:t xml:space="preserve"> process, then the sequence  </w:t>
      </w:r>
      <w:r>
        <w:rPr>
          <w:noProof/>
          <w:color w:val="000000"/>
          <w:sz w:val="27"/>
          <w:szCs w:val="27"/>
          <w:lang w:eastAsia="en-IN"/>
        </w:rPr>
        <w:drawing>
          <wp:inline distT="0" distB="0" distL="0" distR="0" wp14:anchorId="18E82141" wp14:editId="1C50761C">
            <wp:extent cx="293370" cy="163830"/>
            <wp:effectExtent l="0" t="0" r="0" b="0"/>
            <wp:docPr id="97" name="Picture 97" descr="[Graphics:Images/RegulaFalsiMod_gr_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Graphics:Images/RegulaFalsiMod_gr_6.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370" cy="163830"/>
                    </a:xfrm>
                    <a:prstGeom prst="rect">
                      <a:avLst/>
                    </a:prstGeom>
                    <a:noFill/>
                    <a:ln>
                      <a:noFill/>
                    </a:ln>
                  </pic:spPr>
                </pic:pic>
              </a:graphicData>
            </a:graphic>
          </wp:inline>
        </w:drawing>
      </w:r>
      <w:r w:rsidRPr="007B2187">
        <w:t xml:space="preserve">converges to the zero </w:t>
      </w:r>
      <w:r>
        <w:rPr>
          <w:noProof/>
          <w:color w:val="000000"/>
          <w:sz w:val="27"/>
          <w:szCs w:val="27"/>
          <w:lang w:eastAsia="en-IN"/>
        </w:rPr>
        <w:drawing>
          <wp:inline distT="0" distB="0" distL="0" distR="0" wp14:anchorId="55CFCC30" wp14:editId="1FD93A3C">
            <wp:extent cx="301625" cy="163830"/>
            <wp:effectExtent l="0" t="0" r="0" b="0"/>
            <wp:docPr id="98" name="Picture 98" descr="[Graphics:Images/RegulaFalsiMod_gr_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Graphics:Images/RegulaFalsiMod_gr_7.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625" cy="163830"/>
                    </a:xfrm>
                    <a:prstGeom prst="rect">
                      <a:avLst/>
                    </a:prstGeom>
                    <a:noFill/>
                    <a:ln>
                      <a:noFill/>
                    </a:ln>
                  </pic:spPr>
                </pic:pic>
              </a:graphicData>
            </a:graphic>
          </wp:inline>
        </w:drawing>
      </w:r>
      <w:r>
        <w:rPr>
          <w:rStyle w:val="apple-style-span"/>
          <w:color w:val="000000"/>
          <w:sz w:val="27"/>
          <w:szCs w:val="27"/>
        </w:rPr>
        <w:t>.</w:t>
      </w:r>
    </w:p>
    <w:p w:rsidR="007B2187" w:rsidRDefault="007B2187" w:rsidP="007B2187">
      <w:pPr>
        <w:rPr>
          <w:rStyle w:val="apple-style-span"/>
          <w:color w:val="000000"/>
          <w:sz w:val="27"/>
          <w:szCs w:val="27"/>
        </w:rPr>
      </w:pPr>
    </w:p>
    <w:p w:rsidR="007B2187" w:rsidRDefault="002F5154" w:rsidP="007B2187">
      <w:r>
        <w:t xml:space="preserve">That is  </w:t>
      </w:r>
      <w:r>
        <w:rPr>
          <w:noProof/>
          <w:color w:val="000000"/>
          <w:sz w:val="27"/>
          <w:szCs w:val="27"/>
          <w:lang w:eastAsia="en-IN"/>
        </w:rPr>
        <w:drawing>
          <wp:inline distT="0" distB="0" distL="0" distR="0" wp14:anchorId="6B9BDFBE" wp14:editId="55E374F5">
            <wp:extent cx="681355" cy="241300"/>
            <wp:effectExtent l="0" t="0" r="0" b="0"/>
            <wp:docPr id="99" name="Picture 99" descr="[Graphics:Images/RegulaFalsiMod_gr_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Graphics:Images/RegulaFalsiMod_gr_8.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1355" cy="241300"/>
                    </a:xfrm>
                    <a:prstGeom prst="rect">
                      <a:avLst/>
                    </a:prstGeom>
                    <a:noFill/>
                    <a:ln>
                      <a:noFill/>
                    </a:ln>
                  </pic:spPr>
                </pic:pic>
              </a:graphicData>
            </a:graphic>
          </wp:inline>
        </w:drawing>
      </w:r>
    </w:p>
    <w:p w:rsidR="007B2187" w:rsidRDefault="002F5154" w:rsidP="004A221B">
      <w:r>
        <w:t xml:space="preserve">  </w:t>
      </w:r>
    </w:p>
    <w:p w:rsidR="002F5154" w:rsidRDefault="002F5154" w:rsidP="004A221B"/>
    <w:p w:rsidR="002F5154" w:rsidRDefault="002F5154" w:rsidP="004A221B"/>
    <w:p w:rsidR="002F5154" w:rsidRDefault="002F5154" w:rsidP="002F5154">
      <w:pPr>
        <w:rPr>
          <w:b/>
        </w:rPr>
      </w:pPr>
    </w:p>
    <w:p w:rsidR="002F5154" w:rsidRDefault="002F5154" w:rsidP="002F5154">
      <w:pPr>
        <w:rPr>
          <w:b/>
        </w:rPr>
      </w:pPr>
      <w:r w:rsidRPr="002A252E">
        <w:rPr>
          <w:b/>
        </w:rPr>
        <w:t>The result</w:t>
      </w:r>
    </w:p>
    <w:p w:rsidR="002F5154" w:rsidRPr="002A252E" w:rsidRDefault="002F5154" w:rsidP="002F5154">
      <w:pPr>
        <w:rPr>
          <w:b/>
        </w:rPr>
      </w:pPr>
    </w:p>
    <w:p w:rsidR="002F5154" w:rsidRDefault="002F5154" w:rsidP="002F5154">
      <w:r>
        <w:rPr>
          <w:noProof/>
          <w:lang w:eastAsia="en-IN"/>
        </w:rPr>
        <w:drawing>
          <wp:inline distT="0" distB="0" distL="0" distR="0" wp14:anchorId="120ABB4A" wp14:editId="40BFC905">
            <wp:extent cx="5865962" cy="44057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176" cy="4409672"/>
                    </a:xfrm>
                    <a:prstGeom prst="rect">
                      <a:avLst/>
                    </a:prstGeom>
                    <a:noFill/>
                    <a:ln>
                      <a:noFill/>
                    </a:ln>
                  </pic:spPr>
                </pic:pic>
              </a:graphicData>
            </a:graphic>
          </wp:inline>
        </w:drawing>
      </w:r>
    </w:p>
    <w:p w:rsidR="002F5154" w:rsidRDefault="002F5154" w:rsidP="002F5154"/>
    <w:p w:rsidR="002F5154" w:rsidRDefault="002F5154" w:rsidP="004A221B"/>
    <w:p w:rsidR="002F5154" w:rsidRDefault="002F5154" w:rsidP="004A221B"/>
    <w:p w:rsidR="002F5154" w:rsidRDefault="002F5154" w:rsidP="004A221B"/>
    <w:p w:rsidR="004A221B" w:rsidRPr="002F5154" w:rsidRDefault="007B2187" w:rsidP="004A221B">
      <w:pPr>
        <w:rPr>
          <w:b/>
        </w:rPr>
      </w:pPr>
      <w:proofErr w:type="spellStart"/>
      <w:r w:rsidRPr="007B2187">
        <w:rPr>
          <w:b/>
        </w:rPr>
        <w:lastRenderedPageBreak/>
        <w:t>Matlab</w:t>
      </w:r>
      <w:proofErr w:type="spellEnd"/>
      <w:r w:rsidRPr="007B2187">
        <w:rPr>
          <w:b/>
        </w:rPr>
        <w:t xml:space="preserve"> </w:t>
      </w:r>
      <w:r w:rsidR="002F5154">
        <w:rPr>
          <w:b/>
        </w:rPr>
        <w:t>Code</w:t>
      </w:r>
    </w:p>
    <w:p w:rsidR="004A221B" w:rsidRDefault="004A221B" w:rsidP="004A221B">
      <w:r>
        <w:object w:dxaOrig="9026" w:dyaOrig="11416">
          <v:shape id="_x0000_i1028" type="#_x0000_t75" style="width:480.2pt;height:606.7pt" o:ole="">
            <v:imagedata r:id="rId25" o:title=""/>
          </v:shape>
          <o:OLEObject Type="Embed" ProgID="Word.OpenDocumentText.12" ShapeID="_x0000_i1028" DrawAspect="Content" ObjectID="_1372057162" r:id="rId26"/>
        </w:object>
      </w:r>
    </w:p>
    <w:p w:rsidR="004A221B" w:rsidRDefault="004A221B" w:rsidP="004A221B"/>
    <w:p w:rsidR="004A221B" w:rsidRDefault="004A221B" w:rsidP="004A221B">
      <w:pPr>
        <w:rPr>
          <w:b/>
          <w:sz w:val="26"/>
        </w:rPr>
      </w:pPr>
    </w:p>
    <w:p w:rsidR="004A221B" w:rsidRDefault="004A221B" w:rsidP="004A221B">
      <w:pPr>
        <w:rPr>
          <w:b/>
          <w:sz w:val="26"/>
        </w:rPr>
      </w:pPr>
    </w:p>
    <w:p w:rsidR="004A221B" w:rsidRDefault="004A221B" w:rsidP="004A221B">
      <w:pPr>
        <w:rPr>
          <w:b/>
          <w:sz w:val="26"/>
        </w:rPr>
      </w:pPr>
    </w:p>
    <w:p w:rsidR="004A221B" w:rsidRPr="00DA36A4" w:rsidRDefault="004A221B" w:rsidP="004A221B">
      <w:pPr>
        <w:rPr>
          <w:b/>
          <w:sz w:val="26"/>
        </w:rPr>
      </w:pPr>
      <w:r w:rsidRPr="00DA36A4">
        <w:rPr>
          <w:b/>
          <w:sz w:val="26"/>
        </w:rPr>
        <w:lastRenderedPageBreak/>
        <w:t xml:space="preserve">Newton </w:t>
      </w:r>
      <w:proofErr w:type="spellStart"/>
      <w:r w:rsidRPr="00DA36A4">
        <w:rPr>
          <w:b/>
          <w:sz w:val="26"/>
        </w:rPr>
        <w:t>raphson</w:t>
      </w:r>
      <w:proofErr w:type="spellEnd"/>
      <w:r w:rsidRPr="00DA36A4">
        <w:rPr>
          <w:b/>
          <w:sz w:val="26"/>
        </w:rPr>
        <w:t xml:space="preserve"> Method</w:t>
      </w:r>
    </w:p>
    <w:p w:rsidR="004A221B" w:rsidRDefault="004A221B" w:rsidP="004A221B"/>
    <w:p w:rsidR="002F5154" w:rsidRDefault="002F5154" w:rsidP="004A221B">
      <w:r>
        <w:t xml:space="preserve">Newton </w:t>
      </w:r>
      <w:proofErr w:type="spellStart"/>
      <w:r>
        <w:t>raphson</w:t>
      </w:r>
      <w:proofErr w:type="spellEnd"/>
      <w:r>
        <w:t xml:space="preserve"> method is the most commonly used method for calculating the roots of the function f(x). It converges very fast as compared to other root finding methods and is fairly simple to implement.</w:t>
      </w:r>
    </w:p>
    <w:p w:rsidR="002F5154" w:rsidRDefault="002F5154" w:rsidP="004A221B"/>
    <w:p w:rsidR="002F5154" w:rsidRDefault="002F5154" w:rsidP="002F5154">
      <w:r>
        <w:t>Given a function ƒ(x) and its derivative ƒ '(x), we begin with a first guess x</w:t>
      </w:r>
      <w:r w:rsidRPr="002F5154">
        <w:rPr>
          <w:vertAlign w:val="subscript"/>
        </w:rPr>
        <w:t>0</w:t>
      </w:r>
      <w:r>
        <w:t xml:space="preserve"> for a root of the function. Provided the function is reasonably well-behaved a better approximation x</w:t>
      </w:r>
      <w:r w:rsidRPr="002F5154">
        <w:rPr>
          <w:vertAlign w:val="subscript"/>
        </w:rPr>
        <w:t>1</w:t>
      </w:r>
      <w:r>
        <w:t xml:space="preserve"> is</w:t>
      </w:r>
    </w:p>
    <w:p w:rsidR="002F5154" w:rsidRDefault="002F5154" w:rsidP="002F5154"/>
    <w:p w:rsidR="002F5154" w:rsidRDefault="002F5154" w:rsidP="002F5154">
      <w:r>
        <w:rPr>
          <w:rFonts w:ascii="Arial" w:hAnsi="Arial" w:cs="Arial"/>
          <w:noProof/>
          <w:color w:val="000000"/>
          <w:sz w:val="20"/>
          <w:szCs w:val="20"/>
          <w:lang w:eastAsia="en-IN"/>
        </w:rPr>
        <w:drawing>
          <wp:inline distT="0" distB="0" distL="0" distR="0" wp14:anchorId="188F9511" wp14:editId="57567541">
            <wp:extent cx="1397635" cy="457200"/>
            <wp:effectExtent l="0" t="0" r="0" b="0"/>
            <wp:docPr id="102" name="Picture 102" descr="x_{1} = x_0 - \frac{f(x_0)}{f'(x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x_{1} = x_0 - \frac{f(x_0)}{f'(x_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7635" cy="457200"/>
                    </a:xfrm>
                    <a:prstGeom prst="rect">
                      <a:avLst/>
                    </a:prstGeom>
                    <a:noFill/>
                    <a:ln>
                      <a:noFill/>
                    </a:ln>
                  </pic:spPr>
                </pic:pic>
              </a:graphicData>
            </a:graphic>
          </wp:inline>
        </w:drawing>
      </w:r>
    </w:p>
    <w:p w:rsidR="002F5154" w:rsidRDefault="002F5154" w:rsidP="002F5154"/>
    <w:p w:rsidR="002F5154" w:rsidRDefault="002F5154" w:rsidP="002F5154">
      <w:r>
        <w:t>Geometrically, x</w:t>
      </w:r>
      <w:r w:rsidRPr="002F5154">
        <w:rPr>
          <w:vertAlign w:val="subscript"/>
        </w:rPr>
        <w:t>1</w:t>
      </w:r>
      <w:r>
        <w:t xml:space="preserve"> is the intersection with the x-axis of a line tangent to f at f(x</w:t>
      </w:r>
      <w:r w:rsidRPr="002F5154">
        <w:rPr>
          <w:vertAlign w:val="subscript"/>
        </w:rPr>
        <w:t>0</w:t>
      </w:r>
      <w:r>
        <w:t>). The process is repeated until a sufficiently accurate value is reached:</w:t>
      </w:r>
    </w:p>
    <w:p w:rsidR="002F5154" w:rsidRDefault="002F5154" w:rsidP="002F5154"/>
    <w:p w:rsidR="002F5154" w:rsidRDefault="002F5154" w:rsidP="002F5154">
      <w:r>
        <w:rPr>
          <w:rFonts w:ascii="Arial" w:hAnsi="Arial" w:cs="Arial"/>
          <w:noProof/>
          <w:color w:val="000000"/>
          <w:sz w:val="20"/>
          <w:szCs w:val="20"/>
          <w:lang w:eastAsia="en-IN"/>
        </w:rPr>
        <w:drawing>
          <wp:inline distT="0" distB="0" distL="0" distR="0" wp14:anchorId="2ADD34C7" wp14:editId="033E7AEE">
            <wp:extent cx="1619250" cy="457200"/>
            <wp:effectExtent l="0" t="0" r="0" b="0"/>
            <wp:docPr id="103" name="Picture 103" descr="x_{n+1} = x_n - \frac{f(x_n)}{f'(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x_{n+1} = x_n - \frac{f(x_n)}{f'(x_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9250" cy="457200"/>
                    </a:xfrm>
                    <a:prstGeom prst="rect">
                      <a:avLst/>
                    </a:prstGeom>
                    <a:noFill/>
                    <a:ln>
                      <a:noFill/>
                    </a:ln>
                  </pic:spPr>
                </pic:pic>
              </a:graphicData>
            </a:graphic>
          </wp:inline>
        </w:drawing>
      </w:r>
    </w:p>
    <w:p w:rsidR="002F5154" w:rsidRDefault="002F5154" w:rsidP="002F5154"/>
    <w:p w:rsidR="002F5154" w:rsidRDefault="002F5154" w:rsidP="002F5154"/>
    <w:p w:rsidR="002F5154" w:rsidRDefault="002F5154" w:rsidP="004A221B">
      <w:pPr>
        <w:rPr>
          <w:b/>
        </w:rPr>
      </w:pPr>
    </w:p>
    <w:p w:rsidR="002F5154" w:rsidRDefault="002F5154" w:rsidP="004A221B">
      <w:pPr>
        <w:rPr>
          <w:b/>
        </w:rPr>
      </w:pPr>
    </w:p>
    <w:p w:rsidR="002F5154" w:rsidRDefault="002F5154" w:rsidP="002F5154">
      <w:pPr>
        <w:rPr>
          <w:b/>
        </w:rPr>
      </w:pPr>
      <w:r w:rsidRPr="00DA36A4">
        <w:rPr>
          <w:b/>
        </w:rPr>
        <w:t>The result</w:t>
      </w:r>
    </w:p>
    <w:p w:rsidR="002F5154" w:rsidRPr="00DA36A4" w:rsidRDefault="002F5154" w:rsidP="002F5154">
      <w:pPr>
        <w:rPr>
          <w:b/>
        </w:rPr>
      </w:pPr>
    </w:p>
    <w:p w:rsidR="002F5154" w:rsidRDefault="002F5154" w:rsidP="002F5154">
      <w:r>
        <w:rPr>
          <w:noProof/>
          <w:lang w:eastAsia="en-IN"/>
        </w:rPr>
        <w:drawing>
          <wp:inline distT="0" distB="0" distL="0" distR="0" wp14:anchorId="0EFEBEA0" wp14:editId="5DE3C283">
            <wp:extent cx="5903536" cy="44339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1272" cy="4439788"/>
                    </a:xfrm>
                    <a:prstGeom prst="rect">
                      <a:avLst/>
                    </a:prstGeom>
                    <a:noFill/>
                    <a:ln>
                      <a:noFill/>
                    </a:ln>
                  </pic:spPr>
                </pic:pic>
              </a:graphicData>
            </a:graphic>
          </wp:inline>
        </w:drawing>
      </w:r>
    </w:p>
    <w:p w:rsidR="002F5154" w:rsidRDefault="002F5154" w:rsidP="004A221B">
      <w:pPr>
        <w:rPr>
          <w:b/>
        </w:rPr>
      </w:pPr>
    </w:p>
    <w:p w:rsidR="004A221B" w:rsidRPr="00DA36A4" w:rsidRDefault="004A221B" w:rsidP="004A221B">
      <w:pPr>
        <w:rPr>
          <w:b/>
        </w:rPr>
      </w:pPr>
      <w:r w:rsidRPr="00DA36A4">
        <w:rPr>
          <w:b/>
        </w:rPr>
        <w:lastRenderedPageBreak/>
        <w:t>Code</w:t>
      </w:r>
    </w:p>
    <w:p w:rsidR="004A221B" w:rsidRDefault="004A221B" w:rsidP="004A221B"/>
    <w:p w:rsidR="004A221B" w:rsidRDefault="004A221B" w:rsidP="004A221B">
      <w:r>
        <w:object w:dxaOrig="9360" w:dyaOrig="12506">
          <v:shape id="_x0000_i1029" type="#_x0000_t75" style="width:468.3pt;height:626.1pt" o:ole="">
            <v:imagedata r:id="rId30" o:title=""/>
          </v:shape>
          <o:OLEObject Type="Embed" ProgID="Word.OpenDocumentText.12" ShapeID="_x0000_i1029" DrawAspect="Content" ObjectID="_1372057163" r:id="rId31"/>
        </w:object>
      </w:r>
    </w:p>
    <w:p w:rsidR="004A221B" w:rsidRDefault="004A221B" w:rsidP="004A221B"/>
    <w:p w:rsidR="004A221B" w:rsidRDefault="004A221B" w:rsidP="004A221B"/>
    <w:bookmarkEnd w:id="3"/>
    <w:p w:rsidR="004A221B" w:rsidRPr="009B1C7E" w:rsidRDefault="009B1C7E" w:rsidP="004A221B">
      <w:pPr>
        <w:rPr>
          <w:b/>
        </w:rPr>
      </w:pPr>
      <w:r>
        <w:rPr>
          <w:b/>
        </w:rPr>
        <w:lastRenderedPageBreak/>
        <w:t>Magnetic field of an infinite line</w:t>
      </w:r>
      <w:r w:rsidR="004A221B" w:rsidRPr="009B1C7E">
        <w:rPr>
          <w:b/>
        </w:rPr>
        <w:t xml:space="preserve"> wire carrying current</w:t>
      </w:r>
    </w:p>
    <w:p w:rsidR="004A221B" w:rsidRDefault="004A221B" w:rsidP="004A221B"/>
    <w:p w:rsidR="001E212B" w:rsidRDefault="00446BCB" w:rsidP="004A221B">
      <w:r>
        <w:t xml:space="preserve">Magnetic field of a current carrying wire is given at a point by </w:t>
      </w:r>
      <w:proofErr w:type="spellStart"/>
      <w:r>
        <w:t>biot-savart</w:t>
      </w:r>
      <w:proofErr w:type="spellEnd"/>
      <w:r w:rsidR="001E212B">
        <w:t xml:space="preserve"> law, which </w:t>
      </w:r>
      <w:r w:rsidR="001E212B" w:rsidRPr="001E212B">
        <w:t>is an equation in electromagnetism that describes the magnetic field B generated by an electric current.</w:t>
      </w:r>
      <w:r w:rsidR="001E212B">
        <w:t xml:space="preserve"> This law is stated mathematically as follows</w:t>
      </w:r>
    </w:p>
    <w:p w:rsidR="001E212B" w:rsidRDefault="001E212B" w:rsidP="004A221B"/>
    <w:p w:rsidR="001E212B" w:rsidRDefault="001E212B" w:rsidP="001E212B">
      <w:pPr>
        <w:spacing w:after="24" w:line="360" w:lineRule="atLeast"/>
        <w:ind w:left="720"/>
        <w:rPr>
          <w:rFonts w:ascii="Arial" w:hAnsi="Arial" w:cs="Arial"/>
          <w:color w:val="000000"/>
          <w:sz w:val="20"/>
          <w:szCs w:val="20"/>
        </w:rPr>
      </w:pPr>
      <w:r>
        <w:rPr>
          <w:rFonts w:ascii="Arial" w:hAnsi="Arial" w:cs="Arial"/>
          <w:noProof/>
          <w:color w:val="000000"/>
          <w:sz w:val="20"/>
          <w:szCs w:val="20"/>
          <w:lang w:eastAsia="en-IN"/>
        </w:rPr>
        <w:drawing>
          <wp:inline distT="0" distB="0" distL="0" distR="0" wp14:anchorId="4A8B57E0" wp14:editId="5EB718F2">
            <wp:extent cx="1518285" cy="440055"/>
            <wp:effectExtent l="0" t="0" r="0" b="0"/>
            <wp:docPr id="107" name="Picture 107" descr=" \mathbf{B} = \int\frac{\mu_0}{4\pi} \frac{I d\mathbf{l} \times \mathbf{\hat 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 \mathbf{B} = \int\frac{\mu_0}{4\pi} \frac{I d\mathbf{l} \times \mathbf{\hat r}}{|r|^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8285" cy="440055"/>
                    </a:xfrm>
                    <a:prstGeom prst="rect">
                      <a:avLst/>
                    </a:prstGeom>
                    <a:noFill/>
                    <a:ln>
                      <a:noFill/>
                    </a:ln>
                  </pic:spPr>
                </pic:pic>
              </a:graphicData>
            </a:graphic>
          </wp:inline>
        </w:drawing>
      </w:r>
    </w:p>
    <w:p w:rsidR="001E212B" w:rsidRDefault="00C600B6" w:rsidP="001E212B">
      <w:pPr>
        <w:pStyle w:val="NormalWeb"/>
        <w:spacing w:before="96" w:beforeAutospacing="0" w:after="120" w:afterAutospacing="0" w:line="360" w:lineRule="atLeast"/>
        <w:ind w:left="768"/>
        <w:rPr>
          <w:rFonts w:ascii="Arial" w:hAnsi="Arial" w:cs="Arial"/>
          <w:color w:val="000000"/>
          <w:sz w:val="20"/>
          <w:szCs w:val="20"/>
        </w:rPr>
      </w:pPr>
      <w:r>
        <w:rPr>
          <w:rFonts w:ascii="Arial" w:hAnsi="Arial" w:cs="Arial"/>
          <w:color w:val="000000"/>
          <w:sz w:val="20"/>
          <w:szCs w:val="20"/>
        </w:rPr>
        <w:t>W</w:t>
      </w:r>
      <w:r w:rsidR="001E212B">
        <w:rPr>
          <w:rFonts w:ascii="Arial" w:hAnsi="Arial" w:cs="Arial"/>
          <w:color w:val="000000"/>
          <w:sz w:val="20"/>
          <w:szCs w:val="20"/>
        </w:rPr>
        <w:t>here</w:t>
      </w:r>
      <w:r>
        <w:rPr>
          <w:rFonts w:ascii="Arial" w:hAnsi="Arial" w:cs="Arial"/>
          <w:color w:val="000000"/>
          <w:sz w:val="20"/>
          <w:szCs w:val="20"/>
        </w:rPr>
        <w:t>;</w:t>
      </w:r>
    </w:p>
    <w:p w:rsidR="001E212B" w:rsidRDefault="001E212B" w:rsidP="001E212B">
      <w:pPr>
        <w:spacing w:after="24" w:line="360" w:lineRule="atLeast"/>
        <w:ind w:left="720"/>
        <w:rPr>
          <w:rFonts w:ascii="Arial" w:hAnsi="Arial" w:cs="Arial"/>
          <w:color w:val="000000"/>
          <w:sz w:val="20"/>
          <w:szCs w:val="20"/>
        </w:rPr>
      </w:pPr>
      <w:r>
        <w:rPr>
          <w:rFonts w:ascii="Arial" w:hAnsi="Arial" w:cs="Arial"/>
          <w:i/>
          <w:iCs/>
          <w:color w:val="000000"/>
          <w:sz w:val="20"/>
          <w:szCs w:val="20"/>
        </w:rPr>
        <w:t>I</w:t>
      </w:r>
      <w:r>
        <w:rPr>
          <w:rStyle w:val="apple-converted-space"/>
          <w:rFonts w:ascii="Arial" w:hAnsi="Arial" w:cs="Arial"/>
          <w:color w:val="000000"/>
          <w:sz w:val="20"/>
          <w:szCs w:val="20"/>
        </w:rPr>
        <w:t> </w:t>
      </w:r>
      <w:r>
        <w:rPr>
          <w:rFonts w:ascii="Arial" w:hAnsi="Arial" w:cs="Arial"/>
          <w:color w:val="000000"/>
          <w:sz w:val="20"/>
          <w:szCs w:val="20"/>
        </w:rPr>
        <w:t>is the current,</w:t>
      </w:r>
    </w:p>
    <w:p w:rsidR="001E212B" w:rsidRDefault="001E212B" w:rsidP="001E212B">
      <w:pPr>
        <w:spacing w:after="24" w:line="360" w:lineRule="atLeast"/>
        <w:ind w:left="720"/>
        <w:rPr>
          <w:rFonts w:ascii="Arial" w:hAnsi="Arial" w:cs="Arial"/>
          <w:color w:val="000000"/>
          <w:sz w:val="20"/>
          <w:szCs w:val="20"/>
        </w:rPr>
      </w:pPr>
      <w:proofErr w:type="gramStart"/>
      <w:r>
        <w:rPr>
          <w:rFonts w:ascii="Arial" w:hAnsi="Arial" w:cs="Arial"/>
          <w:i/>
          <w:iCs/>
          <w:color w:val="000000"/>
          <w:sz w:val="20"/>
          <w:szCs w:val="20"/>
        </w:rPr>
        <w:t>d</w:t>
      </w:r>
      <w:r>
        <w:rPr>
          <w:rFonts w:ascii="Arial" w:hAnsi="Arial" w:cs="Arial"/>
          <w:b/>
          <w:bCs/>
          <w:color w:val="000000"/>
          <w:sz w:val="20"/>
          <w:szCs w:val="20"/>
        </w:rPr>
        <w:t>l</w:t>
      </w:r>
      <w:proofErr w:type="gramEnd"/>
      <w:r>
        <w:rPr>
          <w:rStyle w:val="apple-converted-space"/>
          <w:rFonts w:ascii="Arial" w:hAnsi="Arial" w:cs="Arial"/>
          <w:color w:val="000000"/>
          <w:sz w:val="20"/>
          <w:szCs w:val="20"/>
        </w:rPr>
        <w:t> </w:t>
      </w:r>
      <w:r>
        <w:rPr>
          <w:rFonts w:ascii="Arial" w:hAnsi="Arial" w:cs="Arial"/>
          <w:color w:val="000000"/>
          <w:sz w:val="20"/>
          <w:szCs w:val="20"/>
        </w:rPr>
        <w:t>is a vector, whose magnitude is the length of the</w:t>
      </w:r>
      <w:r>
        <w:rPr>
          <w:rStyle w:val="apple-converted-space"/>
          <w:rFonts w:ascii="Arial" w:hAnsi="Arial" w:cs="Arial"/>
          <w:color w:val="000000"/>
          <w:sz w:val="20"/>
          <w:szCs w:val="20"/>
        </w:rPr>
        <w:t> </w:t>
      </w:r>
      <w:r w:rsidRPr="001E212B">
        <w:rPr>
          <w:rFonts w:ascii="Arial" w:hAnsi="Arial" w:cs="Arial"/>
          <w:color w:val="000000"/>
          <w:sz w:val="20"/>
          <w:szCs w:val="20"/>
        </w:rPr>
        <w:t>differential</w:t>
      </w:r>
      <w:r>
        <w:rPr>
          <w:rStyle w:val="apple-converted-space"/>
          <w:rFonts w:ascii="Arial" w:hAnsi="Arial" w:cs="Arial"/>
          <w:color w:val="000000"/>
          <w:sz w:val="20"/>
          <w:szCs w:val="20"/>
        </w:rPr>
        <w:t> </w:t>
      </w:r>
      <w:r>
        <w:rPr>
          <w:rFonts w:ascii="Arial" w:hAnsi="Arial" w:cs="Arial"/>
          <w:color w:val="000000"/>
          <w:sz w:val="20"/>
          <w:szCs w:val="20"/>
        </w:rPr>
        <w:t>element of the wire, and whose direction is the direction of</w:t>
      </w:r>
      <w:r>
        <w:rPr>
          <w:rStyle w:val="apple-converted-space"/>
          <w:rFonts w:ascii="Arial" w:hAnsi="Arial" w:cs="Arial"/>
          <w:color w:val="000000"/>
          <w:sz w:val="20"/>
          <w:szCs w:val="20"/>
        </w:rPr>
        <w:t> </w:t>
      </w:r>
      <w:r w:rsidRPr="001E212B">
        <w:rPr>
          <w:rFonts w:ascii="Arial" w:hAnsi="Arial" w:cs="Arial"/>
          <w:color w:val="000000"/>
          <w:sz w:val="20"/>
          <w:szCs w:val="20"/>
        </w:rPr>
        <w:t>conventional current</w:t>
      </w:r>
      <w:r>
        <w:rPr>
          <w:rFonts w:ascii="Arial" w:hAnsi="Arial" w:cs="Arial"/>
          <w:color w:val="000000"/>
          <w:sz w:val="20"/>
          <w:szCs w:val="20"/>
        </w:rPr>
        <w:t>,</w:t>
      </w:r>
    </w:p>
    <w:p w:rsidR="001E212B" w:rsidRDefault="001E212B" w:rsidP="001E212B">
      <w:pPr>
        <w:spacing w:after="24" w:line="360" w:lineRule="atLeast"/>
        <w:ind w:left="720"/>
        <w:rPr>
          <w:rFonts w:ascii="Arial" w:hAnsi="Arial" w:cs="Arial"/>
          <w:color w:val="000000"/>
          <w:sz w:val="20"/>
          <w:szCs w:val="20"/>
        </w:rPr>
      </w:pPr>
      <w:r>
        <w:rPr>
          <w:rFonts w:ascii="Arial" w:hAnsi="Arial" w:cs="Arial"/>
          <w:b/>
          <w:bCs/>
          <w:color w:val="000000"/>
          <w:sz w:val="20"/>
          <w:szCs w:val="20"/>
        </w:rPr>
        <w:t>B</w:t>
      </w:r>
      <w:r>
        <w:rPr>
          <w:rStyle w:val="apple-converted-space"/>
          <w:rFonts w:ascii="Arial" w:hAnsi="Arial" w:cs="Arial"/>
          <w:color w:val="000000"/>
          <w:sz w:val="20"/>
          <w:szCs w:val="20"/>
        </w:rPr>
        <w:t> </w:t>
      </w:r>
      <w:r>
        <w:rPr>
          <w:rFonts w:ascii="Arial" w:hAnsi="Arial" w:cs="Arial"/>
          <w:color w:val="000000"/>
          <w:sz w:val="20"/>
          <w:szCs w:val="20"/>
        </w:rPr>
        <w:t>is the net magnetic field,</w:t>
      </w:r>
    </w:p>
    <w:p w:rsidR="001E212B" w:rsidRDefault="001E212B" w:rsidP="001E212B">
      <w:pPr>
        <w:spacing w:after="24" w:line="360" w:lineRule="atLeast"/>
        <w:ind w:left="720"/>
        <w:rPr>
          <w:rFonts w:ascii="Arial" w:hAnsi="Arial" w:cs="Arial"/>
          <w:color w:val="000000"/>
          <w:sz w:val="20"/>
          <w:szCs w:val="20"/>
        </w:rPr>
      </w:pPr>
      <w:proofErr w:type="gramStart"/>
      <w:r>
        <w:rPr>
          <w:rFonts w:ascii="Arial" w:hAnsi="Arial" w:cs="Arial"/>
          <w:i/>
          <w:iCs/>
          <w:color w:val="000000"/>
          <w:sz w:val="20"/>
          <w:szCs w:val="20"/>
        </w:rPr>
        <w:t>μ</w:t>
      </w:r>
      <w:r>
        <w:rPr>
          <w:rFonts w:ascii="Arial" w:hAnsi="Arial" w:cs="Arial"/>
          <w:color w:val="000000"/>
          <w:sz w:val="20"/>
          <w:szCs w:val="20"/>
          <w:vertAlign w:val="subscript"/>
        </w:rPr>
        <w:t>0</w:t>
      </w:r>
      <w:proofErr w:type="gramEnd"/>
      <w:r>
        <w:rPr>
          <w:rStyle w:val="apple-converted-space"/>
          <w:rFonts w:ascii="Arial" w:hAnsi="Arial" w:cs="Arial"/>
          <w:color w:val="000000"/>
          <w:sz w:val="20"/>
          <w:szCs w:val="20"/>
        </w:rPr>
        <w:t> </w:t>
      </w:r>
      <w:r>
        <w:rPr>
          <w:rFonts w:ascii="Arial" w:hAnsi="Arial" w:cs="Arial"/>
          <w:color w:val="000000"/>
          <w:sz w:val="20"/>
          <w:szCs w:val="20"/>
        </w:rPr>
        <w:t>is the</w:t>
      </w:r>
      <w:r>
        <w:rPr>
          <w:rStyle w:val="apple-converted-space"/>
          <w:rFonts w:ascii="Arial" w:hAnsi="Arial" w:cs="Arial"/>
          <w:color w:val="000000"/>
          <w:sz w:val="20"/>
          <w:szCs w:val="20"/>
        </w:rPr>
        <w:t> </w:t>
      </w:r>
      <w:r w:rsidRPr="001E212B">
        <w:rPr>
          <w:rFonts w:ascii="Arial" w:hAnsi="Arial" w:cs="Arial"/>
          <w:color w:val="000000"/>
          <w:sz w:val="20"/>
          <w:szCs w:val="20"/>
        </w:rPr>
        <w:t>magnetic constant</w:t>
      </w:r>
      <w:r>
        <w:rPr>
          <w:rFonts w:ascii="Arial" w:hAnsi="Arial" w:cs="Arial"/>
          <w:color w:val="000000"/>
          <w:sz w:val="20"/>
          <w:szCs w:val="20"/>
        </w:rPr>
        <w:t>,</w:t>
      </w:r>
    </w:p>
    <w:p w:rsidR="001E212B" w:rsidRDefault="001E212B" w:rsidP="001E212B">
      <w:pPr>
        <w:spacing w:after="24" w:line="360" w:lineRule="atLeast"/>
        <w:ind w:left="720"/>
        <w:rPr>
          <w:rFonts w:ascii="Arial" w:hAnsi="Arial" w:cs="Arial"/>
          <w:color w:val="000000"/>
          <w:sz w:val="20"/>
          <w:szCs w:val="20"/>
        </w:rPr>
      </w:pPr>
      <w:r>
        <w:rPr>
          <w:rFonts w:ascii="Arial" w:hAnsi="Arial" w:cs="Arial"/>
          <w:noProof/>
          <w:color w:val="000000"/>
          <w:sz w:val="20"/>
          <w:szCs w:val="20"/>
          <w:lang w:eastAsia="en-IN"/>
        </w:rPr>
        <w:drawing>
          <wp:inline distT="0" distB="0" distL="0" distR="0" wp14:anchorId="1876A55E" wp14:editId="1AB2D4DA">
            <wp:extent cx="69215" cy="103505"/>
            <wp:effectExtent l="0" t="0" r="0" b="0"/>
            <wp:docPr id="105" name="Picture 105" descr="\scriptstyle{\hat{\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scriptstyle{\hat{\mathbf{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215" cy="103505"/>
                    </a:xfrm>
                    <a:prstGeom prst="rect">
                      <a:avLst/>
                    </a:prstGeom>
                    <a:noFill/>
                    <a:ln>
                      <a:noFill/>
                    </a:ln>
                  </pic:spPr>
                </pic:pic>
              </a:graphicData>
            </a:graphic>
          </wp:inline>
        </w:drawing>
      </w:r>
      <w:r>
        <w:rPr>
          <w:rStyle w:val="apple-converted-space"/>
          <w:rFonts w:ascii="Arial" w:hAnsi="Arial" w:cs="Arial"/>
          <w:color w:val="000000"/>
          <w:sz w:val="20"/>
          <w:szCs w:val="20"/>
        </w:rPr>
        <w:t> </w:t>
      </w:r>
      <w:proofErr w:type="gramStart"/>
      <w:r>
        <w:rPr>
          <w:rFonts w:ascii="Arial" w:hAnsi="Arial" w:cs="Arial"/>
          <w:color w:val="000000"/>
          <w:sz w:val="20"/>
          <w:szCs w:val="20"/>
        </w:rPr>
        <w:t>is</w:t>
      </w:r>
      <w:proofErr w:type="gramEnd"/>
      <w:r>
        <w:rPr>
          <w:rFonts w:ascii="Arial" w:hAnsi="Arial" w:cs="Arial"/>
          <w:color w:val="000000"/>
          <w:sz w:val="20"/>
          <w:szCs w:val="20"/>
        </w:rPr>
        <w:t xml:space="preserve"> the displacement</w:t>
      </w:r>
      <w:r>
        <w:rPr>
          <w:rStyle w:val="apple-converted-space"/>
          <w:rFonts w:ascii="Arial" w:hAnsi="Arial" w:cs="Arial"/>
          <w:color w:val="000000"/>
          <w:sz w:val="20"/>
          <w:szCs w:val="20"/>
        </w:rPr>
        <w:t> </w:t>
      </w:r>
      <w:r w:rsidRPr="001E212B">
        <w:rPr>
          <w:rFonts w:ascii="Arial" w:hAnsi="Arial" w:cs="Arial"/>
          <w:color w:val="000000"/>
          <w:sz w:val="20"/>
          <w:szCs w:val="20"/>
        </w:rPr>
        <w:t>unit vector</w:t>
      </w:r>
      <w:r>
        <w:rPr>
          <w:rStyle w:val="apple-converted-space"/>
          <w:rFonts w:ascii="Arial" w:hAnsi="Arial" w:cs="Arial"/>
          <w:color w:val="000000"/>
          <w:sz w:val="20"/>
          <w:szCs w:val="20"/>
        </w:rPr>
        <w:t> </w:t>
      </w:r>
      <w:r>
        <w:rPr>
          <w:rFonts w:ascii="Arial" w:hAnsi="Arial" w:cs="Arial"/>
          <w:color w:val="000000"/>
          <w:sz w:val="20"/>
          <w:szCs w:val="20"/>
        </w:rPr>
        <w:t>in the direction pointing from the wire element towards the point at which the field is being computed, and</w:t>
      </w:r>
    </w:p>
    <w:p w:rsidR="001E212B" w:rsidRDefault="001E212B" w:rsidP="001E212B">
      <w:pPr>
        <w:spacing w:after="24" w:line="360" w:lineRule="atLeast"/>
        <w:ind w:left="720"/>
        <w:rPr>
          <w:rFonts w:ascii="Arial" w:hAnsi="Arial" w:cs="Arial"/>
          <w:color w:val="000000"/>
          <w:sz w:val="20"/>
          <w:szCs w:val="20"/>
        </w:rPr>
      </w:pPr>
      <w:r>
        <w:rPr>
          <w:rFonts w:ascii="Arial" w:hAnsi="Arial" w:cs="Arial"/>
          <w:noProof/>
          <w:color w:val="000000"/>
          <w:sz w:val="20"/>
          <w:szCs w:val="20"/>
          <w:lang w:eastAsia="en-IN"/>
        </w:rPr>
        <w:drawing>
          <wp:inline distT="0" distB="0" distL="0" distR="0" wp14:anchorId="599C7088" wp14:editId="6195FA3B">
            <wp:extent cx="293370" cy="103505"/>
            <wp:effectExtent l="0" t="0" r="0" b="0"/>
            <wp:docPr id="104" name="Picture 104" descr="\scriptstyle{\mathbf{r}=r\hat{\mathb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scriptstyle{\mathbf{r}=r\hat{\mathbf{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 cy="103505"/>
                    </a:xfrm>
                    <a:prstGeom prst="rect">
                      <a:avLst/>
                    </a:prstGeom>
                    <a:noFill/>
                    <a:ln>
                      <a:noFill/>
                    </a:ln>
                  </pic:spPr>
                </pic:pic>
              </a:graphicData>
            </a:graphic>
          </wp:inline>
        </w:drawing>
      </w:r>
      <w:r>
        <w:rPr>
          <w:rStyle w:val="apple-converted-space"/>
          <w:rFonts w:ascii="Arial" w:hAnsi="Arial" w:cs="Arial"/>
          <w:color w:val="000000"/>
          <w:sz w:val="20"/>
          <w:szCs w:val="20"/>
        </w:rPr>
        <w:t> </w:t>
      </w:r>
      <w:proofErr w:type="gramStart"/>
      <w:r>
        <w:rPr>
          <w:rFonts w:ascii="Arial" w:hAnsi="Arial" w:cs="Arial"/>
          <w:color w:val="000000"/>
          <w:sz w:val="20"/>
          <w:szCs w:val="20"/>
        </w:rPr>
        <w:t>is</w:t>
      </w:r>
      <w:proofErr w:type="gramEnd"/>
      <w:r>
        <w:rPr>
          <w:rFonts w:ascii="Arial" w:hAnsi="Arial" w:cs="Arial"/>
          <w:color w:val="000000"/>
          <w:sz w:val="20"/>
          <w:szCs w:val="20"/>
        </w:rPr>
        <w:t xml:space="preserve"> the full</w:t>
      </w:r>
      <w:r>
        <w:rPr>
          <w:rStyle w:val="apple-converted-space"/>
          <w:rFonts w:ascii="Arial" w:hAnsi="Arial" w:cs="Arial"/>
          <w:color w:val="000000"/>
          <w:sz w:val="20"/>
          <w:szCs w:val="20"/>
        </w:rPr>
        <w:t> </w:t>
      </w:r>
      <w:r w:rsidRPr="001E212B">
        <w:rPr>
          <w:rFonts w:ascii="Arial" w:hAnsi="Arial" w:cs="Arial"/>
          <w:color w:val="000000"/>
          <w:sz w:val="20"/>
          <w:szCs w:val="20"/>
        </w:rPr>
        <w:t>displacement vector</w:t>
      </w:r>
      <w:r>
        <w:rPr>
          <w:rStyle w:val="apple-converted-space"/>
          <w:rFonts w:ascii="Arial" w:hAnsi="Arial" w:cs="Arial"/>
          <w:color w:val="000000"/>
          <w:sz w:val="20"/>
          <w:szCs w:val="20"/>
        </w:rPr>
        <w:t> </w:t>
      </w:r>
      <w:r>
        <w:rPr>
          <w:rFonts w:ascii="Arial" w:hAnsi="Arial" w:cs="Arial"/>
          <w:color w:val="000000"/>
          <w:sz w:val="20"/>
          <w:szCs w:val="20"/>
        </w:rPr>
        <w:t>from the wire element to the point at which the field is being computed.</w:t>
      </w:r>
    </w:p>
    <w:p w:rsidR="001E212B" w:rsidRDefault="001E212B" w:rsidP="004A221B"/>
    <w:p w:rsidR="001E212B" w:rsidRDefault="001E212B" w:rsidP="004A221B"/>
    <w:p w:rsidR="00C600B6" w:rsidRDefault="00C600B6" w:rsidP="004A221B">
      <w:r>
        <w:t>This law can be easily used to calculate the magnetic field calculated by an infinite as well as a finite length wire carrying current, by using the following relations, in relation to this figure</w:t>
      </w:r>
    </w:p>
    <w:p w:rsidR="00C600B6" w:rsidRDefault="00C600B6" w:rsidP="004A221B"/>
    <w:p w:rsidR="00C600B6" w:rsidRDefault="00C600B6" w:rsidP="004A221B">
      <w:r>
        <w:rPr>
          <w:noProof/>
          <w:lang w:eastAsia="en-IN"/>
        </w:rPr>
        <w:drawing>
          <wp:inline distT="0" distB="0" distL="0" distR="0" wp14:anchorId="25A5BD2D" wp14:editId="62572E14">
            <wp:extent cx="3295650" cy="25717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5650" cy="2571750"/>
                    </a:xfrm>
                    <a:prstGeom prst="rect">
                      <a:avLst/>
                    </a:prstGeom>
                  </pic:spPr>
                </pic:pic>
              </a:graphicData>
            </a:graphic>
          </wp:inline>
        </w:drawing>
      </w:r>
    </w:p>
    <w:p w:rsidR="001E212B" w:rsidRDefault="001E212B" w:rsidP="004A221B"/>
    <w:p w:rsidR="00C600B6" w:rsidRDefault="00A41563" w:rsidP="004A221B">
      <w:r>
        <w:rPr>
          <w:noProof/>
          <w:lang w:eastAsia="en-IN"/>
        </w:rPr>
        <w:drawing>
          <wp:inline distT="0" distB="0" distL="0" distR="0" wp14:anchorId="6DE01D08" wp14:editId="49C6A747">
            <wp:extent cx="1714500" cy="7429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714500" cy="742950"/>
                    </a:xfrm>
                    <a:prstGeom prst="rect">
                      <a:avLst/>
                    </a:prstGeom>
                  </pic:spPr>
                </pic:pic>
              </a:graphicData>
            </a:graphic>
          </wp:inline>
        </w:drawing>
      </w:r>
    </w:p>
    <w:p w:rsidR="00A41563" w:rsidRDefault="00A41563" w:rsidP="004A221B"/>
    <w:p w:rsidR="00A41563" w:rsidRDefault="00A41563" w:rsidP="004A221B">
      <w:r>
        <w:rPr>
          <w:noProof/>
          <w:lang w:eastAsia="en-IN"/>
        </w:rPr>
        <w:lastRenderedPageBreak/>
        <w:drawing>
          <wp:inline distT="0" distB="0" distL="0" distR="0" wp14:anchorId="7B18DA4D" wp14:editId="3D59373C">
            <wp:extent cx="2028825" cy="5429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28825" cy="542925"/>
                    </a:xfrm>
                    <a:prstGeom prst="rect">
                      <a:avLst/>
                    </a:prstGeom>
                  </pic:spPr>
                </pic:pic>
              </a:graphicData>
            </a:graphic>
          </wp:inline>
        </w:drawing>
      </w:r>
    </w:p>
    <w:p w:rsidR="00A41563" w:rsidRDefault="00A41563" w:rsidP="004A221B"/>
    <w:p w:rsidR="00A41563" w:rsidRDefault="00A41563" w:rsidP="004A221B"/>
    <w:p w:rsidR="00A41563" w:rsidRDefault="00A41563" w:rsidP="004A221B">
      <w:r>
        <w:t xml:space="preserve">The later expression can be derived from the former by integrating the expression analytically. Although field can be calculated by using both, and probably easily using the later but in order to analyse the results of the </w:t>
      </w:r>
      <w:proofErr w:type="spellStart"/>
      <w:r>
        <w:t>matlab</w:t>
      </w:r>
      <w:proofErr w:type="spellEnd"/>
      <w:r>
        <w:t xml:space="preserve"> </w:t>
      </w:r>
      <w:proofErr w:type="spellStart"/>
      <w:r>
        <w:t>intergrators</w:t>
      </w:r>
      <w:proofErr w:type="spellEnd"/>
      <w:r>
        <w:t xml:space="preserve">, and in the essence of using fundamental equations, I used the former equation to obtain another equation that has the differential element </w:t>
      </w:r>
      <w:proofErr w:type="spellStart"/>
      <w:r>
        <w:t>dz</w:t>
      </w:r>
      <w:proofErr w:type="spellEnd"/>
      <w:r>
        <w:t xml:space="preserve"> instead of </w:t>
      </w:r>
      <w:proofErr w:type="spellStart"/>
      <w:r>
        <w:t>dw</w:t>
      </w:r>
      <w:proofErr w:type="spellEnd"/>
      <w:r>
        <w:t xml:space="preserve"> and integrate the complex equation numerically to obtain the field at each point in plane.  The derivation process that I did is as follows.</w:t>
      </w:r>
    </w:p>
    <w:p w:rsidR="00A41563" w:rsidRDefault="00A41563" w:rsidP="004A221B"/>
    <w:p w:rsidR="00A41563" w:rsidRDefault="00A41563" w:rsidP="004A221B"/>
    <w:p w:rsidR="001E212B" w:rsidRDefault="001E212B" w:rsidP="004A221B"/>
    <w:p w:rsidR="00446BCB" w:rsidRDefault="00446BCB" w:rsidP="004A221B"/>
    <w:p w:rsidR="00446BCB" w:rsidRPr="00446BCB" w:rsidRDefault="00446BCB" w:rsidP="004A221B">
      <w:pPr>
        <w:rPr>
          <w:b/>
        </w:rPr>
      </w:pPr>
      <w:proofErr w:type="spellStart"/>
      <w:r w:rsidRPr="00446BCB">
        <w:rPr>
          <w:b/>
        </w:rPr>
        <w:t>Matlab</w:t>
      </w:r>
      <w:proofErr w:type="spellEnd"/>
      <w:r w:rsidRPr="00446BCB">
        <w:rPr>
          <w:b/>
        </w:rPr>
        <w:t xml:space="preserve"> code</w:t>
      </w:r>
    </w:p>
    <w:p w:rsidR="00446BCB" w:rsidRDefault="00446BCB" w:rsidP="004A221B"/>
    <w:p w:rsidR="00446BCB" w:rsidRDefault="00446BCB" w:rsidP="004A221B">
      <w:r>
        <w:object w:dxaOrig="9360" w:dyaOrig="12869">
          <v:shape id="_x0000_i1051" type="#_x0000_t75" style="width:468.3pt;height:643.6pt" o:ole="">
            <v:imagedata r:id="rId38" o:title=""/>
          </v:shape>
          <o:OLEObject Type="Embed" ProgID="Word.OpenDocumentText.12" ShapeID="_x0000_i1051" DrawAspect="Content" ObjectID="_1372057164" r:id="rId39"/>
        </w:object>
      </w:r>
      <w:r>
        <w:object w:dxaOrig="9360" w:dyaOrig="10875">
          <v:shape id="_x0000_i1052" type="#_x0000_t75" style="width:468.3pt;height:543.45pt" o:ole="">
            <v:imagedata r:id="rId40" o:title=""/>
          </v:shape>
          <o:OLEObject Type="Embed" ProgID="Word.OpenDocumentText.12" ShapeID="_x0000_i1052" DrawAspect="Content" ObjectID="_1372057165" r:id="rId41"/>
        </w:object>
      </w:r>
    </w:p>
    <w:p w:rsidR="00A41563" w:rsidRDefault="00A41563" w:rsidP="004A221B"/>
    <w:p w:rsidR="00A41563" w:rsidRDefault="00A41563" w:rsidP="004A221B"/>
    <w:p w:rsidR="00A41563" w:rsidRDefault="00A41563" w:rsidP="004A221B"/>
    <w:p w:rsidR="00A41563" w:rsidRDefault="00A41563" w:rsidP="004A221B"/>
    <w:p w:rsidR="00A41563" w:rsidRDefault="00A41563" w:rsidP="004A221B"/>
    <w:p w:rsidR="00A41563" w:rsidRDefault="00A41563" w:rsidP="004A221B"/>
    <w:p w:rsidR="00A41563" w:rsidRDefault="00A41563" w:rsidP="004A221B"/>
    <w:p w:rsidR="00A41563" w:rsidRDefault="00A41563" w:rsidP="004A221B"/>
    <w:p w:rsidR="00A41563" w:rsidRDefault="00A41563" w:rsidP="004A221B"/>
    <w:p w:rsidR="00A41563" w:rsidRDefault="00A41563" w:rsidP="004A221B"/>
    <w:p w:rsidR="00A41563" w:rsidRPr="00A41563" w:rsidRDefault="00A41563" w:rsidP="004A221B">
      <w:pPr>
        <w:rPr>
          <w:b/>
        </w:rPr>
      </w:pPr>
      <w:r w:rsidRPr="00A41563">
        <w:rPr>
          <w:b/>
        </w:rPr>
        <w:lastRenderedPageBreak/>
        <w:t>The results</w:t>
      </w:r>
    </w:p>
    <w:p w:rsidR="004A221B" w:rsidRDefault="004A221B" w:rsidP="004A221B">
      <w:r>
        <w:rPr>
          <w:noProof/>
          <w:lang w:eastAsia="en-IN"/>
        </w:rPr>
        <w:drawing>
          <wp:inline distT="0" distB="0" distL="0" distR="0" wp14:anchorId="225E511D" wp14:editId="175A87C6">
            <wp:extent cx="5731510" cy="4298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r>
        <w:rPr>
          <w:noProof/>
          <w:lang w:eastAsia="en-IN"/>
        </w:rPr>
        <w:drawing>
          <wp:inline distT="0" distB="0" distL="0" distR="0" wp14:anchorId="0717804A" wp14:editId="2BA143B1">
            <wp:extent cx="5667375" cy="42505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3584" cy="4255188"/>
                    </a:xfrm>
                    <a:prstGeom prst="rect">
                      <a:avLst/>
                    </a:prstGeom>
                    <a:noFill/>
                    <a:ln>
                      <a:noFill/>
                    </a:ln>
                  </pic:spPr>
                </pic:pic>
              </a:graphicData>
            </a:graphic>
          </wp:inline>
        </w:drawing>
      </w:r>
    </w:p>
    <w:p w:rsidR="001F169F" w:rsidRDefault="001F169F">
      <w:pPr>
        <w:rPr>
          <w:b/>
        </w:rPr>
      </w:pPr>
      <w:r>
        <w:rPr>
          <w:b/>
        </w:rPr>
        <w:lastRenderedPageBreak/>
        <w:t>Specific heat capacity</w:t>
      </w:r>
    </w:p>
    <w:p w:rsidR="001F169F" w:rsidRDefault="001F169F">
      <w:pPr>
        <w:rPr>
          <w:b/>
        </w:rPr>
      </w:pPr>
    </w:p>
    <w:p w:rsidR="007E1DDE" w:rsidRPr="007E1DDE" w:rsidRDefault="007E1DDE">
      <w:r>
        <w:t xml:space="preserve">The equation that I’m supposed to plot is in the scanned image below. It explains the variation of specific heat capacity at low as well as high temperature. The decrease of specific heat capacity at low temperatures cannot be explained by </w:t>
      </w:r>
      <w:proofErr w:type="spellStart"/>
      <w:r>
        <w:t>Dulong</w:t>
      </w:r>
      <w:proofErr w:type="spellEnd"/>
      <w:r>
        <w:t>-Petit law.  The new equation that consist of phonon and electronic contribution and accounts for the specific heat capacity at all temperatures. Although this model is also unable to accurately explain the trends of specific heat capacity, it can still explains the decrease of specific heat capacity at low temperatures.</w:t>
      </w:r>
    </w:p>
    <w:p w:rsidR="007E1DDE" w:rsidRDefault="007E1DDE">
      <w:pPr>
        <w:rPr>
          <w:b/>
        </w:rPr>
      </w:pPr>
    </w:p>
    <w:p w:rsidR="006A02D5" w:rsidRPr="007E1DDE" w:rsidRDefault="007E1DDE">
      <w:pPr>
        <w:rPr>
          <w:b/>
        </w:rPr>
      </w:pPr>
      <w:proofErr w:type="spellStart"/>
      <w:r w:rsidRPr="007E1DDE">
        <w:rPr>
          <w:b/>
        </w:rPr>
        <w:t>Matlab</w:t>
      </w:r>
      <w:proofErr w:type="spellEnd"/>
      <w:r w:rsidRPr="007E1DDE">
        <w:rPr>
          <w:b/>
        </w:rPr>
        <w:t xml:space="preserve"> code</w:t>
      </w:r>
    </w:p>
    <w:p w:rsidR="001F169F" w:rsidRDefault="001F169F">
      <w:pPr>
        <w:rPr>
          <w:b/>
        </w:rPr>
      </w:pPr>
    </w:p>
    <w:p w:rsidR="007E1DDE" w:rsidRDefault="007E1DDE">
      <w:pPr>
        <w:rPr>
          <w:b/>
        </w:rPr>
      </w:pPr>
      <w:r>
        <w:rPr>
          <w:b/>
        </w:rPr>
        <w:object w:dxaOrig="9360" w:dyaOrig="9244">
          <v:shape id="_x0000_i1053" type="#_x0000_t75" style="width:468.3pt;height:462.05pt" o:ole="">
            <v:imagedata r:id="rId44" o:title=""/>
          </v:shape>
          <o:OLEObject Type="Embed" ProgID="Word.OpenDocumentText.12" ShapeID="_x0000_i1053" DrawAspect="Content" ObjectID="_1372057166" r:id="rId45"/>
        </w:object>
      </w:r>
    </w:p>
    <w:p w:rsidR="007E1DDE" w:rsidRDefault="007E1DDE">
      <w:pPr>
        <w:rPr>
          <w:b/>
        </w:rPr>
      </w:pPr>
    </w:p>
    <w:p w:rsidR="007E1DDE" w:rsidRDefault="007E1DDE">
      <w:pPr>
        <w:rPr>
          <w:b/>
        </w:rPr>
      </w:pPr>
    </w:p>
    <w:p w:rsidR="007E1DDE" w:rsidRDefault="007E1DDE">
      <w:pPr>
        <w:rPr>
          <w:b/>
        </w:rPr>
      </w:pPr>
    </w:p>
    <w:p w:rsidR="007E1DDE" w:rsidRDefault="007E1DDE">
      <w:pPr>
        <w:rPr>
          <w:b/>
        </w:rPr>
      </w:pPr>
    </w:p>
    <w:p w:rsidR="007E1DDE" w:rsidRDefault="007E1DDE">
      <w:pPr>
        <w:rPr>
          <w:b/>
        </w:rPr>
      </w:pPr>
    </w:p>
    <w:p w:rsidR="007E1DDE" w:rsidRDefault="007E1DDE">
      <w:pPr>
        <w:rPr>
          <w:b/>
        </w:rPr>
      </w:pPr>
    </w:p>
    <w:p w:rsidR="007E1DDE" w:rsidRDefault="007E1DDE">
      <w:pPr>
        <w:rPr>
          <w:b/>
        </w:rPr>
      </w:pPr>
    </w:p>
    <w:p w:rsidR="007E1DDE" w:rsidRDefault="007E1DDE">
      <w:pPr>
        <w:rPr>
          <w:b/>
        </w:rPr>
      </w:pPr>
    </w:p>
    <w:p w:rsidR="007E1DDE" w:rsidRDefault="007E1DDE">
      <w:pPr>
        <w:rPr>
          <w:b/>
        </w:rPr>
      </w:pPr>
    </w:p>
    <w:p w:rsidR="007E1DDE" w:rsidRDefault="007E1DDE">
      <w:pPr>
        <w:rPr>
          <w:b/>
        </w:rPr>
      </w:pPr>
    </w:p>
    <w:p w:rsidR="007E1DDE" w:rsidRPr="00AE5247" w:rsidRDefault="007E1DDE" w:rsidP="007E1DDE">
      <w:pPr>
        <w:rPr>
          <w:b/>
        </w:rPr>
      </w:pPr>
      <w:r>
        <w:rPr>
          <w:b/>
        </w:rPr>
        <w:t>Result</w:t>
      </w:r>
    </w:p>
    <w:p w:rsidR="007E1DDE" w:rsidRDefault="007E1DDE" w:rsidP="007E1DDE"/>
    <w:p w:rsidR="007E1DDE" w:rsidRPr="00AE5247" w:rsidRDefault="007E1DDE" w:rsidP="007E1DDE">
      <w:pPr>
        <w:rPr>
          <w:b/>
        </w:rPr>
      </w:pPr>
      <w:r>
        <w:rPr>
          <w:b/>
        </w:rPr>
        <w:t>Study</w:t>
      </w:r>
      <w:r w:rsidRPr="00AE5247">
        <w:rPr>
          <w:b/>
        </w:rPr>
        <w:t xml:space="preserve"> of function </w:t>
      </w:r>
      <w:r>
        <w:rPr>
          <w:b/>
        </w:rPr>
        <w:t>in the integral</w:t>
      </w:r>
    </w:p>
    <w:p w:rsidR="007E1DDE" w:rsidRDefault="007E1DDE" w:rsidP="007E1DDE">
      <w:pPr>
        <w:jc w:val="center"/>
      </w:pPr>
      <w:r>
        <w:rPr>
          <w:noProof/>
          <w:lang w:eastAsia="en-IN"/>
        </w:rPr>
        <w:drawing>
          <wp:inline distT="0" distB="0" distL="0" distR="0" wp14:anchorId="36F433F3" wp14:editId="5179B024">
            <wp:extent cx="5209954" cy="390746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7442" cy="3920582"/>
                    </a:xfrm>
                    <a:prstGeom prst="rect">
                      <a:avLst/>
                    </a:prstGeom>
                    <a:noFill/>
                    <a:ln>
                      <a:noFill/>
                    </a:ln>
                  </pic:spPr>
                </pic:pic>
              </a:graphicData>
            </a:graphic>
          </wp:inline>
        </w:drawing>
      </w:r>
    </w:p>
    <w:p w:rsidR="007E1DDE" w:rsidRPr="007E1DDE" w:rsidRDefault="007E1DDE" w:rsidP="007E1DDE">
      <w:pPr>
        <w:rPr>
          <w:b/>
        </w:rPr>
      </w:pPr>
      <w:r w:rsidRPr="007E1DDE">
        <w:rPr>
          <w:b/>
        </w:rPr>
        <w:t>The overall equation</w:t>
      </w:r>
    </w:p>
    <w:p w:rsidR="007E1DDE" w:rsidRDefault="007E1DDE" w:rsidP="007E1DDE">
      <w:pPr>
        <w:jc w:val="center"/>
      </w:pPr>
      <w:r>
        <w:rPr>
          <w:noProof/>
          <w:lang w:eastAsia="en-IN"/>
        </w:rPr>
        <w:drawing>
          <wp:inline distT="0" distB="0" distL="0" distR="0" wp14:anchorId="44673E21" wp14:editId="47C744CA">
            <wp:extent cx="4306186" cy="322963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2059" cy="3241543"/>
                    </a:xfrm>
                    <a:prstGeom prst="rect">
                      <a:avLst/>
                    </a:prstGeom>
                    <a:noFill/>
                    <a:ln>
                      <a:noFill/>
                    </a:ln>
                  </pic:spPr>
                </pic:pic>
              </a:graphicData>
            </a:graphic>
          </wp:inline>
        </w:drawing>
      </w:r>
    </w:p>
    <w:p w:rsidR="007E1DDE" w:rsidRDefault="007E1DDE" w:rsidP="007E1DDE">
      <w:pPr>
        <w:jc w:val="left"/>
      </w:pPr>
      <w:r>
        <w:lastRenderedPageBreak/>
        <w:t xml:space="preserve">The overall variation of the specific heat capacity with temperature is shown in the figure above. The expression of specific heat capacity is a general one that tends to explain the characteristic curve of specific heat capacity at low temperatures as well as at high temperatures. The expression which consists of phonon and electronic contribution seems to be consistent with </w:t>
      </w:r>
      <w:proofErr w:type="spellStart"/>
      <w:r>
        <w:t>Dulong</w:t>
      </w:r>
      <w:proofErr w:type="spellEnd"/>
      <w:r>
        <w:t xml:space="preserve">-petit law. </w:t>
      </w:r>
      <w:proofErr w:type="spellStart"/>
      <w:r>
        <w:t>Dulong</w:t>
      </w:r>
      <w:proofErr w:type="spellEnd"/>
      <w:r>
        <w:t xml:space="preserve"> petit law says that specific heat capacity per molar mass is a constant value, equal to 3R. This result can be observed in the figure above at high temperatures, where the curve tends to be flat and tends to assume a constant value, as predicted by </w:t>
      </w:r>
      <w:proofErr w:type="spellStart"/>
      <w:r>
        <w:t>Dulong</w:t>
      </w:r>
      <w:proofErr w:type="spellEnd"/>
      <w:r>
        <w:t>-petit law.</w:t>
      </w:r>
    </w:p>
    <w:p w:rsidR="007E1DDE" w:rsidRDefault="007E1DDE" w:rsidP="007E1DDE">
      <w:pPr>
        <w:jc w:val="left"/>
      </w:pPr>
    </w:p>
    <w:p w:rsidR="007E1DDE" w:rsidRDefault="007E1DDE" w:rsidP="007E1DDE">
      <w:pPr>
        <w:jc w:val="left"/>
      </w:pPr>
      <w:r>
        <w:t>One more thing that I found and felt like worth mentioning is that the function in the integral is similar to Maxwell-</w:t>
      </w:r>
      <w:proofErr w:type="spellStart"/>
      <w:r>
        <w:t>Boltman</w:t>
      </w:r>
      <w:proofErr w:type="spellEnd"/>
      <w:r>
        <w:t xml:space="preserve"> distribution.</w:t>
      </w:r>
    </w:p>
    <w:p w:rsidR="007E1DDE" w:rsidRDefault="007E1DDE" w:rsidP="007E1DDE">
      <w:pPr>
        <w:jc w:val="left"/>
      </w:pPr>
    </w:p>
    <w:p w:rsidR="007E1DDE" w:rsidRPr="00573F35" w:rsidRDefault="007E1DDE" w:rsidP="007E1DDE">
      <w:pPr>
        <w:rPr>
          <w:b/>
        </w:rPr>
      </w:pPr>
      <w:r w:rsidRPr="00573F35">
        <w:rPr>
          <w:b/>
        </w:rPr>
        <w:t xml:space="preserve">Maxwell- </w:t>
      </w:r>
      <w:proofErr w:type="spellStart"/>
      <w:r w:rsidRPr="00573F35">
        <w:rPr>
          <w:b/>
        </w:rPr>
        <w:t>boltman</w:t>
      </w:r>
      <w:proofErr w:type="spellEnd"/>
      <w:r w:rsidRPr="00573F35">
        <w:rPr>
          <w:b/>
        </w:rPr>
        <w:t xml:space="preserve"> distribution</w:t>
      </w:r>
    </w:p>
    <w:p w:rsidR="007E1DDE" w:rsidRDefault="007E1DDE" w:rsidP="007E1DDE">
      <w:pPr>
        <w:jc w:val="center"/>
      </w:pPr>
      <w:r>
        <w:rPr>
          <w:noProof/>
          <w:lang w:eastAsia="en-IN"/>
        </w:rPr>
        <w:drawing>
          <wp:inline distT="0" distB="0" distL="0" distR="0" wp14:anchorId="42A6DA31" wp14:editId="160D575B">
            <wp:extent cx="2806700" cy="516255"/>
            <wp:effectExtent l="0" t="0" r="0" b="0"/>
            <wp:docPr id="114" name="Picture 114" descr=" f(v) = \sqrt{\frac{2}{\pi}\left(\frac{m}{kT}\right)^3}\, v^2 \exp \left(\frac{-mv^2}{2kT}\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f(v) = \sqrt{\frac{2}{\pi}\left(\frac{m}{kT}\right)^3}\, v^2 \exp \left(\frac{-mv^2}{2kT}\right) "/>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6700" cy="516255"/>
                    </a:xfrm>
                    <a:prstGeom prst="rect">
                      <a:avLst/>
                    </a:prstGeom>
                    <a:noFill/>
                    <a:ln>
                      <a:noFill/>
                    </a:ln>
                  </pic:spPr>
                </pic:pic>
              </a:graphicData>
            </a:graphic>
          </wp:inline>
        </w:drawing>
      </w:r>
    </w:p>
    <w:p w:rsidR="007E1DDE" w:rsidRDefault="007E1DDE" w:rsidP="007E1DDE">
      <w:pPr>
        <w:jc w:val="center"/>
      </w:pPr>
      <w:r>
        <w:rPr>
          <w:noProof/>
          <w:lang w:eastAsia="en-IN"/>
        </w:rPr>
        <w:drawing>
          <wp:inline distT="0" distB="0" distL="0" distR="0" wp14:anchorId="18DCF176" wp14:editId="6F280691">
            <wp:extent cx="3730028" cy="2459996"/>
            <wp:effectExtent l="0" t="0" r="3810" b="0"/>
            <wp:docPr id="115" name="Picture 115" descr="http://upload.wikimedia.org/wikipedia/commons/thumb/0/01/MaxwellBoltzmann-en.svg/360px-MaxwellBoltzmann-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commons/thumb/0/01/MaxwellBoltzmann-en.svg/360px-MaxwellBoltzmann-en.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5927" cy="2463887"/>
                    </a:xfrm>
                    <a:prstGeom prst="rect">
                      <a:avLst/>
                    </a:prstGeom>
                    <a:noFill/>
                    <a:ln>
                      <a:noFill/>
                    </a:ln>
                  </pic:spPr>
                </pic:pic>
              </a:graphicData>
            </a:graphic>
          </wp:inline>
        </w:drawing>
      </w:r>
    </w:p>
    <w:p w:rsidR="007E1DDE" w:rsidRDefault="007E1DDE" w:rsidP="007E1DDE">
      <w:pPr>
        <w:jc w:val="left"/>
      </w:pPr>
    </w:p>
    <w:p w:rsidR="007E1DDE" w:rsidRDefault="007E1DDE" w:rsidP="007E1DDE">
      <w:r>
        <w:t>The curve of the function f, in the integral is also the same and has the same form, which is evident from the figure below.</w:t>
      </w:r>
    </w:p>
    <w:p w:rsidR="007E1DDE" w:rsidRDefault="007E1DDE" w:rsidP="007E1DDE">
      <w:pPr>
        <w:jc w:val="center"/>
      </w:pPr>
      <w:r>
        <w:rPr>
          <w:noProof/>
          <w:lang w:eastAsia="en-IN"/>
        </w:rPr>
        <w:drawing>
          <wp:inline distT="0" distB="0" distL="0" distR="0" wp14:anchorId="6D90EC8C" wp14:editId="6BCFAB12">
            <wp:extent cx="4176665" cy="3132499"/>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93025" cy="3144769"/>
                    </a:xfrm>
                    <a:prstGeom prst="rect">
                      <a:avLst/>
                    </a:prstGeom>
                    <a:noFill/>
                    <a:ln>
                      <a:noFill/>
                    </a:ln>
                  </pic:spPr>
                </pic:pic>
              </a:graphicData>
            </a:graphic>
          </wp:inline>
        </w:drawing>
      </w:r>
    </w:p>
    <w:p w:rsidR="007E1DDE" w:rsidRDefault="007E1DDE">
      <w:pPr>
        <w:rPr>
          <w:b/>
        </w:rPr>
      </w:pPr>
    </w:p>
    <w:p w:rsidR="001252A1" w:rsidRDefault="001252A1">
      <w:pPr>
        <w:rPr>
          <w:b/>
        </w:rPr>
      </w:pPr>
      <w:r>
        <w:rPr>
          <w:b/>
        </w:rPr>
        <w:lastRenderedPageBreak/>
        <w:t>Taylor polynomials</w:t>
      </w:r>
    </w:p>
    <w:p w:rsidR="001252A1" w:rsidRDefault="001252A1"/>
    <w:p w:rsidR="001252A1" w:rsidRDefault="001252A1" w:rsidP="001252A1">
      <w:r>
        <w:t xml:space="preserve">Taylor series is a </w:t>
      </w:r>
      <w:r w:rsidRPr="007863BB">
        <w:rPr>
          <w:b/>
        </w:rPr>
        <w:t>representation of a function</w:t>
      </w:r>
      <w:r>
        <w:t xml:space="preserve"> as an </w:t>
      </w:r>
      <w:r w:rsidRPr="007863BB">
        <w:rPr>
          <w:b/>
        </w:rPr>
        <w:t>infinite sum of terms</w:t>
      </w:r>
      <w:r>
        <w:t xml:space="preserve"> that are calculated from the function’s derivatives at a single point. If Taylor series is c</w:t>
      </w:r>
      <w:r w:rsidR="007809B6">
        <w:t xml:space="preserve">antered at 0, it is known as </w:t>
      </w:r>
      <w:proofErr w:type="spellStart"/>
      <w:r w:rsidR="007809B6" w:rsidRPr="00454527">
        <w:rPr>
          <w:i/>
        </w:rPr>
        <w:t>maclaurin</w:t>
      </w:r>
      <w:proofErr w:type="spellEnd"/>
      <w:r w:rsidR="007809B6" w:rsidRPr="00454527">
        <w:rPr>
          <w:i/>
        </w:rPr>
        <w:t xml:space="preserve"> series</w:t>
      </w:r>
      <w:r>
        <w:t>.</w:t>
      </w:r>
    </w:p>
    <w:p w:rsidR="001252A1" w:rsidRDefault="001252A1" w:rsidP="001252A1"/>
    <w:p w:rsidR="001252A1" w:rsidRDefault="001252A1" w:rsidP="001252A1">
      <w:r>
        <w:t xml:space="preserve">It is a common practise to approximate a function by using a finite number of terms of its Taylor series. Taylor theorem gives quantitative estimates of the error of its approximation. A finite number of initial terms of the Taylor series of a function </w:t>
      </w:r>
      <w:r w:rsidR="00454527">
        <w:t>are</w:t>
      </w:r>
      <w:r>
        <w:t xml:space="preserve"> called Taylor polynomial. The Taylor series of that function is the limit of that Taylor polyno</w:t>
      </w:r>
      <w:r w:rsidR="00454527">
        <w:t xml:space="preserve">mial provided that limit exist. </w:t>
      </w:r>
      <w:r>
        <w:t>The more you increase the degree of the Taylor’s polynomial, the more it hugs the curve.</w:t>
      </w:r>
    </w:p>
    <w:p w:rsidR="001252A1" w:rsidRDefault="001252A1" w:rsidP="001252A1"/>
    <w:p w:rsidR="00454527" w:rsidRDefault="00454527" w:rsidP="001252A1"/>
    <w:p w:rsidR="00454527" w:rsidRPr="00454527" w:rsidRDefault="00454527" w:rsidP="001252A1">
      <w:pPr>
        <w:rPr>
          <w:b/>
        </w:rPr>
      </w:pPr>
      <w:r w:rsidRPr="00454527">
        <w:rPr>
          <w:b/>
        </w:rPr>
        <w:t>The result</w:t>
      </w:r>
    </w:p>
    <w:p w:rsidR="00454527" w:rsidRDefault="00454527" w:rsidP="001252A1"/>
    <w:p w:rsidR="00454527" w:rsidRDefault="00454527" w:rsidP="001252A1">
      <w:pPr>
        <w:rPr>
          <w:b/>
        </w:rPr>
      </w:pPr>
      <w:r>
        <w:rPr>
          <w:noProof/>
          <w:lang w:eastAsia="en-IN"/>
        </w:rPr>
        <w:drawing>
          <wp:inline distT="0" distB="0" distL="0" distR="0" wp14:anchorId="4D967701" wp14:editId="20602E18">
            <wp:extent cx="5337810" cy="3997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454527" w:rsidRDefault="00454527" w:rsidP="001252A1">
      <w:pPr>
        <w:rPr>
          <w:b/>
        </w:rPr>
      </w:pPr>
    </w:p>
    <w:p w:rsidR="00454527" w:rsidRDefault="00454527" w:rsidP="001252A1">
      <w:pPr>
        <w:rPr>
          <w:b/>
        </w:rPr>
      </w:pPr>
    </w:p>
    <w:p w:rsidR="00454527" w:rsidRDefault="00454527" w:rsidP="001252A1">
      <w:pPr>
        <w:rPr>
          <w:b/>
        </w:rPr>
      </w:pPr>
    </w:p>
    <w:p w:rsidR="00454527" w:rsidRDefault="00454527" w:rsidP="001252A1">
      <w:pPr>
        <w:rPr>
          <w:b/>
        </w:rPr>
      </w:pPr>
    </w:p>
    <w:p w:rsidR="00454527" w:rsidRDefault="00454527" w:rsidP="001252A1">
      <w:pPr>
        <w:rPr>
          <w:b/>
        </w:rPr>
      </w:pPr>
    </w:p>
    <w:p w:rsidR="00454527" w:rsidRDefault="00454527" w:rsidP="001252A1">
      <w:pPr>
        <w:rPr>
          <w:b/>
        </w:rPr>
      </w:pPr>
    </w:p>
    <w:p w:rsidR="00454527" w:rsidRDefault="00454527" w:rsidP="001252A1">
      <w:pPr>
        <w:rPr>
          <w:b/>
        </w:rPr>
      </w:pPr>
    </w:p>
    <w:p w:rsidR="00454527" w:rsidRDefault="00454527" w:rsidP="001252A1">
      <w:pPr>
        <w:rPr>
          <w:b/>
        </w:rPr>
      </w:pPr>
    </w:p>
    <w:p w:rsidR="00454527" w:rsidRDefault="00454527" w:rsidP="001252A1">
      <w:pPr>
        <w:rPr>
          <w:b/>
        </w:rPr>
      </w:pPr>
    </w:p>
    <w:p w:rsidR="00454527" w:rsidRDefault="00454527" w:rsidP="001252A1">
      <w:pPr>
        <w:rPr>
          <w:b/>
        </w:rPr>
      </w:pPr>
    </w:p>
    <w:p w:rsidR="00454527" w:rsidRDefault="00454527" w:rsidP="001252A1">
      <w:pPr>
        <w:rPr>
          <w:b/>
        </w:rPr>
      </w:pPr>
    </w:p>
    <w:p w:rsidR="00454527" w:rsidRDefault="00454527" w:rsidP="001252A1">
      <w:pPr>
        <w:rPr>
          <w:b/>
        </w:rPr>
      </w:pPr>
    </w:p>
    <w:p w:rsidR="00454527" w:rsidRPr="00454527" w:rsidRDefault="00454527" w:rsidP="001252A1">
      <w:pPr>
        <w:rPr>
          <w:b/>
        </w:rPr>
      </w:pPr>
    </w:p>
    <w:p w:rsidR="00454527" w:rsidRPr="00454527" w:rsidRDefault="00454527" w:rsidP="001252A1">
      <w:pPr>
        <w:rPr>
          <w:b/>
        </w:rPr>
      </w:pPr>
      <w:proofErr w:type="spellStart"/>
      <w:r w:rsidRPr="00454527">
        <w:rPr>
          <w:b/>
        </w:rPr>
        <w:lastRenderedPageBreak/>
        <w:t>Matlab</w:t>
      </w:r>
      <w:proofErr w:type="spellEnd"/>
      <w:r w:rsidRPr="00454527">
        <w:rPr>
          <w:b/>
        </w:rPr>
        <w:t xml:space="preserve"> code</w:t>
      </w:r>
    </w:p>
    <w:p w:rsidR="00454527" w:rsidRDefault="00454527" w:rsidP="001252A1"/>
    <w:p w:rsidR="001252A1" w:rsidRDefault="001252A1" w:rsidP="001252A1">
      <w:pPr>
        <w:jc w:val="center"/>
      </w:pPr>
      <w:r>
        <w:object w:dxaOrig="9360" w:dyaOrig="12823">
          <v:shape id="_x0000_i1054" type="#_x0000_t75" style="width:400.05pt;height:547.85pt" o:ole="">
            <v:imagedata r:id="rId52" o:title=""/>
          </v:shape>
          <o:OLEObject Type="Embed" ProgID="Word.OpenDocumentText.12" ShapeID="_x0000_i1054" DrawAspect="Content" ObjectID="_1372057167" r:id="rId53"/>
        </w:object>
      </w:r>
    </w:p>
    <w:p w:rsidR="001252A1" w:rsidRDefault="001252A1" w:rsidP="001252A1">
      <w:pPr>
        <w:jc w:val="center"/>
      </w:pPr>
    </w:p>
    <w:p w:rsidR="001252A1" w:rsidRDefault="001252A1" w:rsidP="001252A1">
      <w:pPr>
        <w:jc w:val="center"/>
      </w:pPr>
    </w:p>
    <w:p w:rsidR="001252A1" w:rsidRDefault="001252A1" w:rsidP="001252A1">
      <w:pPr>
        <w:jc w:val="center"/>
      </w:pPr>
    </w:p>
    <w:p w:rsidR="001252A1" w:rsidRDefault="001252A1"/>
    <w:p w:rsidR="001252A1" w:rsidRDefault="001252A1"/>
    <w:p w:rsidR="001252A1" w:rsidRDefault="001252A1"/>
    <w:p w:rsidR="001252A1" w:rsidRDefault="001252A1"/>
    <w:p w:rsidR="001252A1" w:rsidRDefault="001252A1"/>
    <w:p w:rsidR="00454527" w:rsidRDefault="00454527"/>
    <w:p w:rsidR="009B6C5E" w:rsidRPr="009B6C5E" w:rsidRDefault="009B6C5E">
      <w:pPr>
        <w:rPr>
          <w:b/>
        </w:rPr>
      </w:pPr>
      <w:r w:rsidRPr="009B6C5E">
        <w:rPr>
          <w:b/>
        </w:rPr>
        <w:lastRenderedPageBreak/>
        <w:t>Dynamical system</w:t>
      </w:r>
    </w:p>
    <w:p w:rsidR="009B6C5E" w:rsidRDefault="009B6C5E"/>
    <w:p w:rsidR="00F25A3A" w:rsidRDefault="00F25A3A">
      <w:r>
        <w:t xml:space="preserve">As already explained in the section static models, dynamical modelling is used </w:t>
      </w:r>
      <w:r w:rsidR="0026607C">
        <w:t>model systems during runtime and represent changes in states during the course of time for a system. Usually there are differential equations that models changes in system in response to changing input signals.</w:t>
      </w:r>
    </w:p>
    <w:p w:rsidR="00F25A3A" w:rsidRDefault="00F25A3A"/>
    <w:p w:rsidR="0026607C" w:rsidRDefault="0026607C">
      <w:r>
        <w:t xml:space="preserve">Dynamical modelling is used in particular to model dynamical systems. A dynamical system is a concept in mathematics where a fixed rule describes the time dependence of a point in a geometrical space. At any given time dynamical system has a state given by a set of real numbers (a vector) that can be represented by a point in appropriate state space (a geometrical manifold). Generally small changes in the state of the system create small changes in the numbers. The so called </w:t>
      </w:r>
      <w:r w:rsidRPr="0026607C">
        <w:rPr>
          <w:i/>
        </w:rPr>
        <w:t>evolution rule</w:t>
      </w:r>
      <w:r>
        <w:t xml:space="preserve"> of the dynamical system is a fixed rule that describes what future states follow from the current state. The rule is, as we say </w:t>
      </w:r>
      <w:r w:rsidRPr="007809B6">
        <w:rPr>
          <w:b/>
          <w:i/>
        </w:rPr>
        <w:t>deterministic</w:t>
      </w:r>
      <w:r>
        <w:t>; in other words, for a given time interval only one future state follows from the current state.</w:t>
      </w:r>
    </w:p>
    <w:p w:rsidR="007809B6" w:rsidRDefault="007809B6"/>
    <w:p w:rsidR="007809B6" w:rsidRDefault="007809B6">
      <w:r w:rsidRPr="007809B6">
        <w:t xml:space="preserve">The concept of a dynamical system has its origins in Newtonian mechanics. There, as in other natural sciences and engineering disciplines, the evolution rule of dynamical systems is given implicitly by a relation that gives the state of the system only a short time into the future. (The relation is either a differential equation, difference equation or other time scale.) To determine the state for all future times requires iterating the relation many times—each advancing time a small step. The iteration procedure is referred to as solving the system or integrating the system. Once the system can be solved, given an initial point it is possible to determine all its future positions, a collection of points known as a </w:t>
      </w:r>
      <w:r w:rsidRPr="007809B6">
        <w:rPr>
          <w:i/>
        </w:rPr>
        <w:t>trajectory</w:t>
      </w:r>
      <w:r w:rsidRPr="007809B6">
        <w:t xml:space="preserve"> or </w:t>
      </w:r>
      <w:r w:rsidRPr="007809B6">
        <w:rPr>
          <w:i/>
        </w:rPr>
        <w:t>orbit</w:t>
      </w:r>
      <w:r w:rsidRPr="007809B6">
        <w:t>.</w:t>
      </w:r>
    </w:p>
    <w:p w:rsidR="0026607C" w:rsidRDefault="0026607C"/>
    <w:p w:rsidR="009B6C5E" w:rsidRDefault="009B6C5E">
      <w:r>
        <w:t>In particular, dynamical systems are modelled using lumped-parameters and high fidelity mathematical models given in the form of nonlinear differential equations (ordinary and partial) and difference equations. These equation</w:t>
      </w:r>
      <w:r w:rsidR="0002583C">
        <w:t>s</w:t>
      </w:r>
      <w:r>
        <w:t xml:space="preserve"> are often not possible to solve analytically, so solved using numerical method implemented in computers.</w:t>
      </w:r>
      <w:r w:rsidR="007809B6">
        <w:t xml:space="preserve"> Following are some examples of modes of dynamical systems in </w:t>
      </w:r>
      <w:proofErr w:type="spellStart"/>
      <w:r w:rsidR="007809B6">
        <w:t>matlab</w:t>
      </w:r>
      <w:proofErr w:type="spellEnd"/>
    </w:p>
    <w:p w:rsidR="009B6C5E" w:rsidRDefault="009B6C5E"/>
    <w:p w:rsidR="007809B6" w:rsidRDefault="007809B6"/>
    <w:p w:rsidR="00454527" w:rsidRDefault="00454527">
      <w:pPr>
        <w:rPr>
          <w:b/>
        </w:rPr>
      </w:pPr>
    </w:p>
    <w:p w:rsidR="004A221B" w:rsidRPr="007809B6" w:rsidRDefault="001252A1">
      <w:pPr>
        <w:rPr>
          <w:b/>
        </w:rPr>
      </w:pPr>
      <w:r w:rsidRPr="007809B6">
        <w:rPr>
          <w:b/>
        </w:rPr>
        <w:t>Ball throw</w:t>
      </w:r>
    </w:p>
    <w:p w:rsidR="001252A1" w:rsidRDefault="001252A1" w:rsidP="001252A1"/>
    <w:p w:rsidR="00454527" w:rsidRDefault="00454527" w:rsidP="001252A1">
      <w:r>
        <w:t xml:space="preserve">This is the simplest dynamical system, in which I have simulated the projectile motion of a ball from a certain height. I have plotted and analysed the results using two methods, one among them is </w:t>
      </w:r>
      <w:proofErr w:type="gramStart"/>
      <w:r>
        <w:t>a</w:t>
      </w:r>
      <w:proofErr w:type="gramEnd"/>
      <w:r>
        <w:t xml:space="preserve"> approximated </w:t>
      </w:r>
      <w:proofErr w:type="spellStart"/>
      <w:r w:rsidR="00F965AC">
        <w:t>taylor</w:t>
      </w:r>
      <w:proofErr w:type="spellEnd"/>
      <w:r>
        <w:t xml:space="preserve"> like </w:t>
      </w:r>
      <w:r w:rsidR="00F965AC">
        <w:t>numerical solution</w:t>
      </w:r>
      <w:r>
        <w:t xml:space="preserve"> that produce erroneous results as compared to accurate analytical method. </w:t>
      </w:r>
    </w:p>
    <w:p w:rsidR="00454527" w:rsidRDefault="00454527" w:rsidP="001252A1"/>
    <w:p w:rsidR="00454527" w:rsidRDefault="00454527" w:rsidP="001252A1">
      <w:r>
        <w:t>The ball throw can be modelled using the following differential</w:t>
      </w:r>
      <w:r w:rsidR="00F965AC">
        <w:t xml:space="preserve"> equations which can be easily modelled in </w:t>
      </w:r>
      <w:proofErr w:type="spellStart"/>
      <w:r w:rsidR="00F965AC">
        <w:t>matlab</w:t>
      </w:r>
      <w:proofErr w:type="spellEnd"/>
      <w:r w:rsidR="00F965AC">
        <w:t>.</w:t>
      </w:r>
    </w:p>
    <w:p w:rsidR="00454527" w:rsidRDefault="00454527" w:rsidP="001252A1"/>
    <w:p w:rsidR="00454527" w:rsidRDefault="00454527" w:rsidP="001252A1">
      <w:r>
        <w:rPr>
          <w:noProof/>
          <w:lang w:eastAsia="en-IN"/>
        </w:rPr>
        <w:drawing>
          <wp:inline distT="0" distB="0" distL="0" distR="0">
            <wp:extent cx="2822318" cy="701749"/>
            <wp:effectExtent l="0" t="0" r="0" b="0"/>
            <wp:docPr id="117" name="Picture 117" descr="http://people.virginia.edu/cgi-bin/mimetex?%5Clarge%5C%5C%5Cdot%7BV%7D_x%20=%20a_x%20=%20-V_x%20k/m%20%5C%5C%5Cdot%7BV%7D_y%20=%20a_y%20=%20-V_y%20k/m%20-%2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people.virginia.edu/cgi-bin/mimetex?%5Clarge%5C%5C%5Cdot%7BV%7D_x%20=%20a_x%20=%20-V_x%20k/m%20%5C%5C%5Cdot%7BV%7D_y%20=%20a_y%20=%20-V_y%20k/m%20-%20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4325" cy="702248"/>
                    </a:xfrm>
                    <a:prstGeom prst="rect">
                      <a:avLst/>
                    </a:prstGeom>
                    <a:noFill/>
                    <a:ln>
                      <a:noFill/>
                    </a:ln>
                  </pic:spPr>
                </pic:pic>
              </a:graphicData>
            </a:graphic>
          </wp:inline>
        </w:drawing>
      </w:r>
    </w:p>
    <w:p w:rsidR="00454527" w:rsidRDefault="00454527" w:rsidP="001252A1"/>
    <w:p w:rsidR="00F965AC" w:rsidRDefault="00F965AC" w:rsidP="001252A1">
      <w:pPr>
        <w:rPr>
          <w:b/>
        </w:rPr>
      </w:pPr>
    </w:p>
    <w:p w:rsidR="00F965AC" w:rsidRDefault="00F965AC" w:rsidP="001252A1">
      <w:pPr>
        <w:rPr>
          <w:b/>
        </w:rPr>
      </w:pPr>
    </w:p>
    <w:p w:rsidR="00F965AC" w:rsidRDefault="00F965AC" w:rsidP="001252A1">
      <w:pPr>
        <w:rPr>
          <w:b/>
        </w:rPr>
      </w:pPr>
    </w:p>
    <w:p w:rsidR="00F965AC" w:rsidRDefault="00F965AC" w:rsidP="001252A1">
      <w:pPr>
        <w:rPr>
          <w:b/>
        </w:rPr>
      </w:pPr>
    </w:p>
    <w:p w:rsidR="00F965AC" w:rsidRDefault="00F965AC" w:rsidP="001252A1">
      <w:pPr>
        <w:rPr>
          <w:b/>
        </w:rPr>
      </w:pPr>
    </w:p>
    <w:p w:rsidR="001252A1" w:rsidRDefault="00F965AC" w:rsidP="001252A1">
      <w:pPr>
        <w:rPr>
          <w:b/>
        </w:rPr>
      </w:pPr>
      <w:proofErr w:type="spellStart"/>
      <w:r w:rsidRPr="00F965AC">
        <w:rPr>
          <w:b/>
        </w:rPr>
        <w:t>Matlab</w:t>
      </w:r>
      <w:proofErr w:type="spellEnd"/>
      <w:r w:rsidRPr="00F965AC">
        <w:rPr>
          <w:b/>
        </w:rPr>
        <w:t xml:space="preserve"> </w:t>
      </w:r>
      <w:r w:rsidR="001252A1" w:rsidRPr="00F965AC">
        <w:rPr>
          <w:b/>
        </w:rPr>
        <w:t>Code</w:t>
      </w:r>
    </w:p>
    <w:p w:rsidR="00F965AC" w:rsidRPr="00F965AC" w:rsidRDefault="00F965AC" w:rsidP="001252A1">
      <w:pPr>
        <w:rPr>
          <w:b/>
        </w:rPr>
      </w:pPr>
    </w:p>
    <w:p w:rsidR="001252A1" w:rsidRDefault="001252A1" w:rsidP="001252A1">
      <w:r>
        <w:object w:dxaOrig="9360" w:dyaOrig="12911">
          <v:shape id="_x0000_i1030" type="#_x0000_t75" style="width:434.5pt;height:598.55pt" o:ole="">
            <v:imagedata r:id="rId55" o:title=""/>
          </v:shape>
          <o:OLEObject Type="Embed" ProgID="Word.OpenDocumentText.12" ShapeID="_x0000_i1030" DrawAspect="Content" ObjectID="_1372057168" r:id="rId56"/>
        </w:object>
      </w:r>
    </w:p>
    <w:p w:rsidR="001252A1" w:rsidRDefault="001252A1" w:rsidP="001252A1"/>
    <w:p w:rsidR="001252A1" w:rsidRDefault="001252A1" w:rsidP="001252A1"/>
    <w:p w:rsidR="00F965AC" w:rsidRDefault="00F965AC" w:rsidP="001252A1"/>
    <w:p w:rsidR="00F965AC" w:rsidRDefault="00F965AC" w:rsidP="001252A1"/>
    <w:p w:rsidR="001252A1" w:rsidRDefault="00F965AC" w:rsidP="001252A1">
      <w:r>
        <w:lastRenderedPageBreak/>
        <w:t>Result</w:t>
      </w:r>
    </w:p>
    <w:p w:rsidR="001252A1" w:rsidRDefault="001252A1" w:rsidP="001252A1">
      <w:r>
        <w:rPr>
          <w:noProof/>
          <w:lang w:eastAsia="en-IN"/>
        </w:rPr>
        <w:drawing>
          <wp:inline distT="0" distB="0" distL="0" distR="0" wp14:anchorId="226076DC" wp14:editId="69BC95E9">
            <wp:extent cx="5335270" cy="39992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35270" cy="3999230"/>
                    </a:xfrm>
                    <a:prstGeom prst="rect">
                      <a:avLst/>
                    </a:prstGeom>
                    <a:noFill/>
                    <a:ln>
                      <a:noFill/>
                    </a:ln>
                  </pic:spPr>
                </pic:pic>
              </a:graphicData>
            </a:graphic>
          </wp:inline>
        </w:drawing>
      </w:r>
    </w:p>
    <w:p w:rsidR="00F965AC" w:rsidRDefault="00F965AC" w:rsidP="00F965AC">
      <w:r>
        <w:t>In the second method we have a constant dv = -</w:t>
      </w:r>
      <w:proofErr w:type="spellStart"/>
      <w:r>
        <w:t>gdt</w:t>
      </w:r>
      <w:proofErr w:type="spellEnd"/>
      <w:r>
        <w:t xml:space="preserve"> but when this term add to </w:t>
      </w:r>
      <w:proofErr w:type="spellStart"/>
      <w:r>
        <w:t>vy</w:t>
      </w:r>
      <w:proofErr w:type="spellEnd"/>
      <w:r>
        <w:t xml:space="preserve"> we have </w:t>
      </w:r>
      <w:proofErr w:type="spellStart"/>
      <w:r>
        <w:t>vy-gdt</w:t>
      </w:r>
      <w:proofErr w:type="spellEnd"/>
      <w:r>
        <w:t xml:space="preserve"> which is varying as time changes. So this value can add up to large value as time proceeds and so the error in the </w:t>
      </w:r>
      <w:proofErr w:type="spellStart"/>
      <w:proofErr w:type="gramStart"/>
      <w:r>
        <w:t>taylor</w:t>
      </w:r>
      <w:proofErr w:type="spellEnd"/>
      <w:proofErr w:type="gramEnd"/>
      <w:r>
        <w:t xml:space="preserve"> method will increase because </w:t>
      </w:r>
      <w:proofErr w:type="spellStart"/>
      <w:r>
        <w:t>dy</w:t>
      </w:r>
      <w:proofErr w:type="spellEnd"/>
      <w:r>
        <w:t xml:space="preserve"> =</w:t>
      </w:r>
      <w:proofErr w:type="spellStart"/>
      <w:r>
        <w:t>vydt</w:t>
      </w:r>
      <w:proofErr w:type="spellEnd"/>
      <w:r>
        <w:t>…</w:t>
      </w:r>
    </w:p>
    <w:p w:rsidR="001252A1" w:rsidRDefault="001252A1"/>
    <w:p w:rsidR="001252A1" w:rsidRDefault="001252A1"/>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F965AC" w:rsidRDefault="00F965AC"/>
    <w:p w:rsidR="001252A1" w:rsidRPr="004B4DB1" w:rsidRDefault="00F965AC">
      <w:pPr>
        <w:rPr>
          <w:b/>
          <w:sz w:val="26"/>
        </w:rPr>
      </w:pPr>
      <w:r w:rsidRPr="004B4DB1">
        <w:rPr>
          <w:b/>
          <w:sz w:val="26"/>
        </w:rPr>
        <w:lastRenderedPageBreak/>
        <w:t>Particle in magnetic field</w:t>
      </w:r>
    </w:p>
    <w:p w:rsidR="003511FC" w:rsidRDefault="003511FC"/>
    <w:p w:rsidR="004A221B" w:rsidRDefault="004A221B" w:rsidP="004A221B">
      <w:bookmarkStart w:id="5" w:name="OLE_LINK30"/>
      <w:r w:rsidRPr="000D47D0">
        <w:rPr>
          <w:b/>
        </w:rPr>
        <w:t>2d analytical solution</w:t>
      </w:r>
    </w:p>
    <w:bookmarkEnd w:id="5"/>
    <w:p w:rsidR="004A221B" w:rsidRDefault="004A221B" w:rsidP="004A221B"/>
    <w:p w:rsidR="004A221B" w:rsidRDefault="004A221B" w:rsidP="004A221B">
      <w:r>
        <w:t>Code</w:t>
      </w:r>
    </w:p>
    <w:p w:rsidR="004A221B" w:rsidRDefault="004A221B" w:rsidP="004A221B">
      <w:pPr>
        <w:jc w:val="center"/>
      </w:pPr>
    </w:p>
    <w:p w:rsidR="004A221B" w:rsidRDefault="004A221B" w:rsidP="004A221B">
      <w:r>
        <w:object w:dxaOrig="9360" w:dyaOrig="12959">
          <v:shape id="_x0000_i1031" type="#_x0000_t75" style="width:422pt;height:585.4pt" o:ole="">
            <v:imagedata r:id="rId58" o:title=""/>
          </v:shape>
          <o:OLEObject Type="Embed" ProgID="Word.OpenDocumentText.12" ShapeID="_x0000_i1031" DrawAspect="Content" ObjectID="_1372057169" r:id="rId59"/>
        </w:object>
      </w:r>
    </w:p>
    <w:p w:rsidR="004A221B" w:rsidRDefault="004A221B" w:rsidP="004A221B">
      <w:pPr>
        <w:jc w:val="center"/>
      </w:pPr>
    </w:p>
    <w:p w:rsidR="004A221B" w:rsidRDefault="004A221B" w:rsidP="004A221B">
      <w:pPr>
        <w:jc w:val="center"/>
      </w:pPr>
    </w:p>
    <w:p w:rsidR="004A221B" w:rsidRDefault="004A221B" w:rsidP="004A221B">
      <w:pPr>
        <w:jc w:val="center"/>
      </w:pPr>
      <w:r>
        <w:lastRenderedPageBreak/>
        <w:t>The result</w:t>
      </w:r>
    </w:p>
    <w:p w:rsidR="004A221B" w:rsidRDefault="004A221B" w:rsidP="004A221B">
      <w:r>
        <w:rPr>
          <w:noProof/>
          <w:lang w:eastAsia="en-IN"/>
        </w:rPr>
        <w:drawing>
          <wp:inline distT="0" distB="0" distL="0" distR="0" wp14:anchorId="2B1A661B" wp14:editId="2ECBDBF9">
            <wp:extent cx="5337810" cy="399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4A221B" w:rsidRDefault="004A221B" w:rsidP="004A221B"/>
    <w:p w:rsidR="004A221B" w:rsidRDefault="004A221B" w:rsidP="004A221B"/>
    <w:p w:rsidR="004A221B" w:rsidRDefault="004A221B" w:rsidP="004A221B"/>
    <w:p w:rsidR="004A221B" w:rsidRPr="00F965AC" w:rsidRDefault="004A221B" w:rsidP="004A221B">
      <w:pPr>
        <w:rPr>
          <w:b/>
        </w:rPr>
      </w:pPr>
      <w:r w:rsidRPr="00F965AC">
        <w:rPr>
          <w:b/>
        </w:rPr>
        <w:t>3d analytical solution</w:t>
      </w:r>
    </w:p>
    <w:p w:rsidR="004A221B" w:rsidRDefault="004A221B" w:rsidP="004A221B"/>
    <w:p w:rsidR="004A221B" w:rsidRPr="00F965AC" w:rsidRDefault="004A221B" w:rsidP="004A221B">
      <w:pPr>
        <w:rPr>
          <w:b/>
        </w:rPr>
      </w:pPr>
      <w:r w:rsidRPr="00F965AC">
        <w:rPr>
          <w:b/>
        </w:rPr>
        <w:t>Code</w:t>
      </w:r>
    </w:p>
    <w:p w:rsidR="004A221B" w:rsidRDefault="004A221B" w:rsidP="004A221B"/>
    <w:p w:rsidR="004A221B" w:rsidRDefault="00F965AC" w:rsidP="00F965AC">
      <w:pPr>
        <w:jc w:val="center"/>
      </w:pPr>
      <w:r>
        <w:object w:dxaOrig="9360" w:dyaOrig="5515">
          <v:shape id="_x0000_i1055" type="#_x0000_t75" style="width:447.05pt;height:273.6pt" o:ole="">
            <v:imagedata r:id="rId61" o:title=""/>
          </v:shape>
          <o:OLEObject Type="Embed" ProgID="Word.OpenDocumentText.12" ShapeID="_x0000_i1055" DrawAspect="Content" ObjectID="_1372057170" r:id="rId62"/>
        </w:object>
      </w:r>
    </w:p>
    <w:p w:rsidR="004A221B" w:rsidRDefault="00F965AC" w:rsidP="00F965AC">
      <w:pPr>
        <w:jc w:val="center"/>
      </w:pPr>
      <w:r>
        <w:object w:dxaOrig="9026" w:dyaOrig="13665">
          <v:shape id="_x0000_i1056" type="#_x0000_t75" style="width:452.05pt;height:683.7pt" o:ole="">
            <v:imagedata r:id="rId63" o:title=""/>
          </v:shape>
          <o:OLEObject Type="Embed" ProgID="Word.OpenDocumentText.12" ShapeID="_x0000_i1056" DrawAspect="Content" ObjectID="_1372057171" r:id="rId64"/>
        </w:object>
      </w:r>
    </w:p>
    <w:p w:rsidR="004A221B" w:rsidRPr="00F965AC" w:rsidRDefault="00F965AC" w:rsidP="00F965AC">
      <w:pPr>
        <w:jc w:val="left"/>
        <w:rPr>
          <w:b/>
        </w:rPr>
      </w:pPr>
      <w:r w:rsidRPr="00F965AC">
        <w:rPr>
          <w:b/>
        </w:rPr>
        <w:lastRenderedPageBreak/>
        <w:t>R</w:t>
      </w:r>
      <w:r w:rsidR="004A221B" w:rsidRPr="00F965AC">
        <w:rPr>
          <w:b/>
        </w:rPr>
        <w:t>esult</w:t>
      </w:r>
      <w:r w:rsidRPr="00F965AC">
        <w:rPr>
          <w:b/>
        </w:rPr>
        <w:t>s</w:t>
      </w:r>
    </w:p>
    <w:p w:rsidR="004A221B" w:rsidRDefault="004A221B" w:rsidP="004A221B">
      <w:r>
        <w:rPr>
          <w:noProof/>
          <w:lang w:eastAsia="en-IN"/>
        </w:rPr>
        <w:drawing>
          <wp:inline distT="0" distB="0" distL="0" distR="0" wp14:anchorId="5DC2A1D8" wp14:editId="0EC7B2C3">
            <wp:extent cx="5337810" cy="399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4A221B" w:rsidRDefault="004A221B" w:rsidP="004A221B"/>
    <w:p w:rsidR="004A221B" w:rsidRDefault="004A221B" w:rsidP="004A221B">
      <w:r>
        <w:rPr>
          <w:noProof/>
          <w:lang w:eastAsia="en-IN"/>
        </w:rPr>
        <w:drawing>
          <wp:inline distT="0" distB="0" distL="0" distR="0" wp14:anchorId="1E21ADC5" wp14:editId="0D142A9F">
            <wp:extent cx="5337810" cy="3997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37810" cy="3997960"/>
                    </a:xfrm>
                    <a:prstGeom prst="rect">
                      <a:avLst/>
                    </a:prstGeom>
                    <a:noFill/>
                    <a:ln>
                      <a:noFill/>
                    </a:ln>
                  </pic:spPr>
                </pic:pic>
              </a:graphicData>
            </a:graphic>
          </wp:inline>
        </w:drawing>
      </w:r>
    </w:p>
    <w:p w:rsidR="004A221B" w:rsidRDefault="004A221B" w:rsidP="004A221B"/>
    <w:p w:rsidR="004A221B" w:rsidRDefault="004A221B" w:rsidP="004A221B"/>
    <w:p w:rsidR="004A221B" w:rsidRDefault="004A221B" w:rsidP="004A221B">
      <w:pPr>
        <w:rPr>
          <w:b/>
          <w:sz w:val="26"/>
        </w:rPr>
      </w:pPr>
      <w:r w:rsidRPr="00C031AC">
        <w:rPr>
          <w:b/>
          <w:sz w:val="26"/>
        </w:rPr>
        <w:lastRenderedPageBreak/>
        <w:t>Third M</w:t>
      </w:r>
      <w:r>
        <w:rPr>
          <w:b/>
          <w:sz w:val="26"/>
        </w:rPr>
        <w:t>e</w:t>
      </w:r>
      <w:r w:rsidRPr="00C031AC">
        <w:rPr>
          <w:b/>
          <w:sz w:val="26"/>
        </w:rPr>
        <w:t>thod</w:t>
      </w:r>
      <w:r w:rsidR="00F965AC">
        <w:rPr>
          <w:b/>
          <w:sz w:val="26"/>
        </w:rPr>
        <w:t xml:space="preserve"> – GUI approach</w:t>
      </w:r>
    </w:p>
    <w:p w:rsidR="004A221B" w:rsidRPr="00C031AC" w:rsidRDefault="004A221B" w:rsidP="004A221B">
      <w:pPr>
        <w:rPr>
          <w:b/>
        </w:rPr>
      </w:pPr>
    </w:p>
    <w:p w:rsidR="00F965AC" w:rsidRPr="00F965AC" w:rsidRDefault="00F965AC" w:rsidP="004A221B">
      <w:pPr>
        <w:rPr>
          <w:b/>
        </w:rPr>
      </w:pPr>
      <w:proofErr w:type="spellStart"/>
      <w:r>
        <w:rPr>
          <w:b/>
        </w:rPr>
        <w:t>Matab</w:t>
      </w:r>
      <w:proofErr w:type="spellEnd"/>
      <w:r>
        <w:rPr>
          <w:b/>
        </w:rPr>
        <w:t xml:space="preserve"> </w:t>
      </w:r>
      <w:r w:rsidR="004A221B" w:rsidRPr="00F965AC">
        <w:rPr>
          <w:b/>
        </w:rPr>
        <w:t>Code</w:t>
      </w:r>
    </w:p>
    <w:p w:rsidR="004A221B" w:rsidRDefault="004A221B" w:rsidP="004A221B">
      <w:r>
        <w:object w:dxaOrig="9360" w:dyaOrig="12869">
          <v:shape id="_x0000_i1032" type="#_x0000_t75" style="width:457.65pt;height:630.45pt" o:ole="">
            <v:imagedata r:id="rId67" o:title=""/>
          </v:shape>
          <o:OLEObject Type="Embed" ProgID="Word.OpenDocumentText.12" ShapeID="_x0000_i1032" DrawAspect="Content" ObjectID="_1372057172" r:id="rId68"/>
        </w:object>
      </w:r>
    </w:p>
    <w:p w:rsidR="004A221B" w:rsidRPr="00F965AC" w:rsidRDefault="00F965AC" w:rsidP="00F965AC">
      <w:pPr>
        <w:jc w:val="left"/>
        <w:rPr>
          <w:b/>
        </w:rPr>
      </w:pPr>
      <w:r w:rsidRPr="00F965AC">
        <w:rPr>
          <w:b/>
        </w:rPr>
        <w:lastRenderedPageBreak/>
        <w:t>Result</w:t>
      </w:r>
    </w:p>
    <w:p w:rsidR="004A221B" w:rsidRDefault="004A221B" w:rsidP="004A221B"/>
    <w:p w:rsidR="004A221B" w:rsidRPr="00C031AC" w:rsidRDefault="004A221B" w:rsidP="004A221B">
      <w:r>
        <w:rPr>
          <w:noProof/>
          <w:lang w:eastAsia="en-IN"/>
        </w:rPr>
        <w:drawing>
          <wp:inline distT="0" distB="0" distL="0" distR="0" wp14:anchorId="59B3D73F" wp14:editId="635582A5">
            <wp:extent cx="5720080" cy="4284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0080" cy="4284980"/>
                    </a:xfrm>
                    <a:prstGeom prst="rect">
                      <a:avLst/>
                    </a:prstGeom>
                    <a:noFill/>
                    <a:ln>
                      <a:noFill/>
                    </a:ln>
                  </pic:spPr>
                </pic:pic>
              </a:graphicData>
            </a:graphic>
          </wp:inline>
        </w:drawing>
      </w:r>
    </w:p>
    <w:p w:rsidR="004A221B" w:rsidRPr="00C031AC" w:rsidRDefault="004A221B" w:rsidP="004A221B">
      <w:pPr>
        <w:rPr>
          <w:sz w:val="26"/>
        </w:rPr>
      </w:pPr>
    </w:p>
    <w:p w:rsidR="004A221B" w:rsidRDefault="004A221B" w:rsidP="004A221B"/>
    <w:p w:rsidR="004A221B" w:rsidRDefault="004A221B" w:rsidP="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Default="004A221B"/>
    <w:p w:rsidR="004A221B" w:rsidRPr="00C4199A" w:rsidRDefault="004A221B" w:rsidP="00F965AC">
      <w:pPr>
        <w:jc w:val="left"/>
        <w:rPr>
          <w:b/>
          <w:sz w:val="32"/>
        </w:rPr>
      </w:pPr>
      <w:r w:rsidRPr="00C4199A">
        <w:rPr>
          <w:b/>
          <w:sz w:val="32"/>
        </w:rPr>
        <w:lastRenderedPageBreak/>
        <w:t>Crossed electric and magnetic fields</w:t>
      </w:r>
    </w:p>
    <w:p w:rsidR="004A221B" w:rsidRDefault="004A221B" w:rsidP="004A221B">
      <w:pPr>
        <w:rPr>
          <w:b/>
          <w:sz w:val="26"/>
        </w:rPr>
      </w:pPr>
    </w:p>
    <w:p w:rsidR="004A221B" w:rsidRDefault="00F965AC" w:rsidP="004A221B">
      <w:r w:rsidRPr="000D47D0">
        <w:rPr>
          <w:b/>
        </w:rPr>
        <w:t>2d analytical solution</w:t>
      </w:r>
    </w:p>
    <w:p w:rsidR="004A221B" w:rsidRDefault="004A221B" w:rsidP="004A221B"/>
    <w:p w:rsidR="004A221B" w:rsidRPr="00C4199A" w:rsidRDefault="004A221B" w:rsidP="004A221B">
      <w:pPr>
        <w:rPr>
          <w:b/>
        </w:rPr>
      </w:pPr>
      <w:r w:rsidRPr="00C4199A">
        <w:rPr>
          <w:b/>
        </w:rPr>
        <w:t>Code</w:t>
      </w:r>
    </w:p>
    <w:p w:rsidR="004A221B" w:rsidRDefault="004A221B" w:rsidP="004A221B"/>
    <w:p w:rsidR="00E74880" w:rsidRDefault="00E74880" w:rsidP="004A221B">
      <w:r>
        <w:object w:dxaOrig="9360" w:dyaOrig="5528">
          <v:shape id="_x0000_i1057" type="#_x0000_t75" style="width:468.3pt;height:276.1pt" o:ole="">
            <v:imagedata r:id="rId70" o:title=""/>
          </v:shape>
          <o:OLEObject Type="Embed" ProgID="Word.OpenDocumentText.12" ShapeID="_x0000_i1057" DrawAspect="Content" ObjectID="_1372057173" r:id="rId71"/>
        </w:object>
      </w:r>
    </w:p>
    <w:p w:rsidR="004A221B" w:rsidRDefault="004A221B" w:rsidP="004A221B"/>
    <w:p w:rsidR="004A221B" w:rsidRPr="00C4199A" w:rsidRDefault="004A221B" w:rsidP="004A221B">
      <w:pPr>
        <w:rPr>
          <w:b/>
        </w:rPr>
      </w:pPr>
      <w:r w:rsidRPr="00C4199A">
        <w:rPr>
          <w:b/>
        </w:rPr>
        <w:t>The result</w:t>
      </w:r>
    </w:p>
    <w:p w:rsidR="004A221B" w:rsidRDefault="004A221B" w:rsidP="00E74880">
      <w:pPr>
        <w:jc w:val="center"/>
      </w:pPr>
      <w:r>
        <w:rPr>
          <w:noProof/>
          <w:lang w:eastAsia="en-IN"/>
        </w:rPr>
        <w:drawing>
          <wp:inline distT="0" distB="0" distL="0" distR="0" wp14:anchorId="61EEF3B3" wp14:editId="2708064D">
            <wp:extent cx="4848446" cy="36415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56752" cy="3647767"/>
                    </a:xfrm>
                    <a:prstGeom prst="rect">
                      <a:avLst/>
                    </a:prstGeom>
                    <a:noFill/>
                    <a:ln>
                      <a:noFill/>
                    </a:ln>
                  </pic:spPr>
                </pic:pic>
              </a:graphicData>
            </a:graphic>
          </wp:inline>
        </w:drawing>
      </w:r>
    </w:p>
    <w:p w:rsidR="004A221B" w:rsidRDefault="004A221B" w:rsidP="004A221B">
      <w:pPr>
        <w:rPr>
          <w:b/>
          <w:sz w:val="26"/>
        </w:rPr>
      </w:pPr>
      <w:r w:rsidRPr="00C4199A">
        <w:rPr>
          <w:b/>
          <w:sz w:val="26"/>
        </w:rPr>
        <w:lastRenderedPageBreak/>
        <w:t>Second Method</w:t>
      </w:r>
      <w:r w:rsidR="00E74880">
        <w:rPr>
          <w:b/>
          <w:sz w:val="26"/>
        </w:rPr>
        <w:t xml:space="preserve"> – Using differential equations</w:t>
      </w:r>
    </w:p>
    <w:p w:rsidR="00E74880" w:rsidRDefault="00E74880" w:rsidP="004A221B">
      <w:pPr>
        <w:rPr>
          <w:b/>
          <w:sz w:val="26"/>
        </w:rPr>
      </w:pPr>
    </w:p>
    <w:p w:rsidR="00E74880" w:rsidRPr="004B4DB1" w:rsidRDefault="00E74880" w:rsidP="004A221B">
      <w:pPr>
        <w:rPr>
          <w:sz w:val="26"/>
        </w:rPr>
      </w:pPr>
      <w:r w:rsidRPr="00E74880">
        <w:rPr>
          <w:sz w:val="26"/>
        </w:rPr>
        <w:t>Here</w:t>
      </w:r>
      <w:r>
        <w:rPr>
          <w:sz w:val="26"/>
        </w:rPr>
        <w:t xml:space="preserve"> in figure below, are the differential equations that I used to find out the trajectory of the particle. These form a set of ODE that can be solved in the </w:t>
      </w:r>
      <w:proofErr w:type="spellStart"/>
      <w:r>
        <w:rPr>
          <w:sz w:val="26"/>
        </w:rPr>
        <w:t>matlab</w:t>
      </w:r>
      <w:proofErr w:type="spellEnd"/>
      <w:r>
        <w:rPr>
          <w:sz w:val="26"/>
        </w:rPr>
        <w:t xml:space="preserve"> built in solver </w:t>
      </w:r>
      <w:r w:rsidRPr="00E74880">
        <w:rPr>
          <w:i/>
          <w:sz w:val="26"/>
        </w:rPr>
        <w:t>ode45</w:t>
      </w:r>
      <w:r w:rsidR="004B4DB1">
        <w:rPr>
          <w:i/>
          <w:sz w:val="26"/>
        </w:rPr>
        <w:t xml:space="preserve">, </w:t>
      </w:r>
      <w:r w:rsidR="004B4DB1">
        <w:rPr>
          <w:sz w:val="26"/>
        </w:rPr>
        <w:t>which produces very accurate results.</w:t>
      </w:r>
    </w:p>
    <w:p w:rsidR="004A221B" w:rsidRDefault="004A221B" w:rsidP="004A221B"/>
    <w:p w:rsidR="00E74880" w:rsidRDefault="00E74880" w:rsidP="004A221B"/>
    <w:p w:rsidR="004A221B" w:rsidRDefault="004A221B" w:rsidP="004A221B"/>
    <w:p w:rsidR="004A221B" w:rsidRPr="00C4199A" w:rsidRDefault="004A221B" w:rsidP="004A221B">
      <w:pPr>
        <w:rPr>
          <w:b/>
        </w:rPr>
      </w:pPr>
      <w:r w:rsidRPr="00C4199A">
        <w:rPr>
          <w:b/>
        </w:rPr>
        <w:t>Code</w:t>
      </w:r>
    </w:p>
    <w:p w:rsidR="004A221B" w:rsidRDefault="004A221B" w:rsidP="004A221B"/>
    <w:p w:rsidR="00E74880" w:rsidRDefault="00E74880" w:rsidP="004A221B">
      <w:r>
        <w:object w:dxaOrig="9360" w:dyaOrig="12914">
          <v:shape id="_x0000_i1058" type="#_x0000_t75" style="width:468.3pt;height:645.5pt" o:ole="">
            <v:imagedata r:id="rId73" o:title=""/>
          </v:shape>
          <o:OLEObject Type="Embed" ProgID="Word.OpenDocumentText.12" ShapeID="_x0000_i1058" DrawAspect="Content" ObjectID="_1372057174" r:id="rId74"/>
        </w:object>
      </w:r>
    </w:p>
    <w:p w:rsidR="00E74880" w:rsidRDefault="00E74880" w:rsidP="004A221B"/>
    <w:p w:rsidR="00E74880" w:rsidRDefault="00E74880" w:rsidP="004A221B"/>
    <w:p w:rsidR="00E74880" w:rsidRDefault="00E74880" w:rsidP="004A221B">
      <w:r>
        <w:object w:dxaOrig="9360" w:dyaOrig="6208">
          <v:shape id="_x0000_i1059" type="#_x0000_t75" style="width:468.3pt;height:310.55pt" o:ole="">
            <v:imagedata r:id="rId75" o:title=""/>
          </v:shape>
          <o:OLEObject Type="Embed" ProgID="Word.OpenDocumentText.12" ShapeID="_x0000_i1059" DrawAspect="Content" ObjectID="_1372057175" r:id="rId76"/>
        </w:object>
      </w:r>
    </w:p>
    <w:p w:rsidR="004A221B" w:rsidRDefault="004A221B" w:rsidP="004A221B"/>
    <w:p w:rsidR="004A221B" w:rsidRPr="00C4199A" w:rsidRDefault="004A221B" w:rsidP="004A221B">
      <w:pPr>
        <w:rPr>
          <w:b/>
        </w:rPr>
      </w:pPr>
      <w:r w:rsidRPr="00C4199A">
        <w:rPr>
          <w:b/>
        </w:rPr>
        <w:t>The result</w:t>
      </w:r>
    </w:p>
    <w:p w:rsidR="004A221B" w:rsidRPr="00582900" w:rsidRDefault="004A221B" w:rsidP="004A221B">
      <w:r>
        <w:rPr>
          <w:noProof/>
          <w:lang w:eastAsia="en-IN"/>
        </w:rPr>
        <w:drawing>
          <wp:inline distT="0" distB="0" distL="0" distR="0" wp14:anchorId="79E67D81" wp14:editId="1A69AD49">
            <wp:extent cx="5334000" cy="40062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34000" cy="4006215"/>
                    </a:xfrm>
                    <a:prstGeom prst="rect">
                      <a:avLst/>
                    </a:prstGeom>
                    <a:noFill/>
                    <a:ln>
                      <a:noFill/>
                    </a:ln>
                  </pic:spPr>
                </pic:pic>
              </a:graphicData>
            </a:graphic>
          </wp:inline>
        </w:drawing>
      </w:r>
    </w:p>
    <w:p w:rsidR="004A221B" w:rsidRDefault="004A221B" w:rsidP="004A221B"/>
    <w:p w:rsidR="00E74880" w:rsidRDefault="00E74880" w:rsidP="004A221B"/>
    <w:p w:rsidR="004A221B" w:rsidRPr="00C4199A" w:rsidRDefault="004A221B" w:rsidP="004A221B">
      <w:pPr>
        <w:rPr>
          <w:b/>
        </w:rPr>
      </w:pPr>
      <w:r w:rsidRPr="00C4199A">
        <w:rPr>
          <w:b/>
        </w:rPr>
        <w:lastRenderedPageBreak/>
        <w:t>Third Method</w:t>
      </w:r>
    </w:p>
    <w:p w:rsidR="004A221B" w:rsidRDefault="004A221B" w:rsidP="004A221B"/>
    <w:p w:rsidR="00E74880" w:rsidRDefault="00E74880" w:rsidP="004A221B">
      <w:r>
        <w:t>Developed a GUI method similar to above, in magnetic field method. In this GUI you can set all the parameters as initial values and observe see what will be the trajectory of the particle.</w:t>
      </w:r>
    </w:p>
    <w:p w:rsidR="004A221B" w:rsidRDefault="004A221B" w:rsidP="004A221B"/>
    <w:p w:rsidR="004A221B" w:rsidRPr="00C4199A" w:rsidRDefault="004A221B" w:rsidP="004A221B">
      <w:pPr>
        <w:rPr>
          <w:b/>
        </w:rPr>
      </w:pPr>
      <w:r w:rsidRPr="00C4199A">
        <w:rPr>
          <w:b/>
        </w:rPr>
        <w:t>Code</w:t>
      </w:r>
    </w:p>
    <w:p w:rsidR="004A221B" w:rsidRDefault="004A221B" w:rsidP="004A221B"/>
    <w:p w:rsidR="005F7371" w:rsidRDefault="005F7371" w:rsidP="004A221B">
      <w:r>
        <w:object w:dxaOrig="9360" w:dyaOrig="12869">
          <v:shape id="_x0000_i1060" type="#_x0000_t75" style="width:437pt;height:601.05pt" o:ole="">
            <v:imagedata r:id="rId78" o:title=""/>
          </v:shape>
          <o:OLEObject Type="Embed" ProgID="Word.OpenDocumentText.12" ShapeID="_x0000_i1060" DrawAspect="Content" ObjectID="_1372057176" r:id="rId79"/>
        </w:object>
      </w:r>
    </w:p>
    <w:p w:rsidR="004A221B" w:rsidRDefault="004A221B" w:rsidP="004A221B"/>
    <w:p w:rsidR="004A221B" w:rsidRPr="00C4199A" w:rsidRDefault="004A221B" w:rsidP="004A221B">
      <w:pPr>
        <w:rPr>
          <w:b/>
        </w:rPr>
      </w:pPr>
      <w:r w:rsidRPr="00C4199A">
        <w:rPr>
          <w:b/>
        </w:rPr>
        <w:t>The result</w:t>
      </w:r>
    </w:p>
    <w:p w:rsidR="004A221B" w:rsidRDefault="004A221B" w:rsidP="004A221B"/>
    <w:p w:rsidR="004A221B" w:rsidRDefault="004A221B" w:rsidP="004A221B">
      <w:pPr>
        <w:jc w:val="center"/>
      </w:pPr>
      <w:r>
        <w:rPr>
          <w:noProof/>
          <w:lang w:eastAsia="en-IN"/>
        </w:rPr>
        <w:drawing>
          <wp:inline distT="0" distB="0" distL="0" distR="0" wp14:anchorId="632980E4" wp14:editId="4A428D95">
            <wp:extent cx="5725795" cy="2950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795" cy="2950210"/>
                    </a:xfrm>
                    <a:prstGeom prst="rect">
                      <a:avLst/>
                    </a:prstGeom>
                    <a:noFill/>
                    <a:ln>
                      <a:noFill/>
                    </a:ln>
                  </pic:spPr>
                </pic:pic>
              </a:graphicData>
            </a:graphic>
          </wp:inline>
        </w:drawing>
      </w:r>
    </w:p>
    <w:p w:rsidR="004A221B" w:rsidRDefault="004A221B"/>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A221B" w:rsidRDefault="004A221B"/>
    <w:p w:rsidR="001308D0" w:rsidRDefault="001308D0"/>
    <w:p w:rsidR="001308D0" w:rsidRDefault="001308D0"/>
    <w:p w:rsidR="001308D0" w:rsidRDefault="001308D0"/>
    <w:p w:rsidR="001308D0" w:rsidRDefault="001308D0"/>
    <w:p w:rsidR="001308D0" w:rsidRDefault="001308D0"/>
    <w:p w:rsidR="001308D0" w:rsidRDefault="001308D0"/>
    <w:p w:rsidR="001308D0" w:rsidRDefault="001308D0"/>
    <w:p w:rsidR="007A37EB" w:rsidRPr="007A37EB" w:rsidRDefault="00A1611F">
      <w:pPr>
        <w:rPr>
          <w:b/>
        </w:rPr>
      </w:pPr>
      <w:r w:rsidRPr="00A1611F">
        <w:rPr>
          <w:b/>
        </w:rPr>
        <w:lastRenderedPageBreak/>
        <w:t>Deterministic chaos</w:t>
      </w:r>
    </w:p>
    <w:p w:rsidR="007A37EB" w:rsidRDefault="007A37EB"/>
    <w:p w:rsidR="007A37EB" w:rsidRDefault="007A37EB">
      <w:r w:rsidRPr="007A37EB">
        <w:t xml:space="preserve">Chaos theory studies the behaviour of dynamical systems that are highly sensitive to initial conditions; an effect which is popularly referred to as the </w:t>
      </w:r>
      <w:r w:rsidRPr="007A37EB">
        <w:rPr>
          <w:i/>
        </w:rPr>
        <w:t>butterfly effect</w:t>
      </w:r>
      <w:r w:rsidRPr="007A37EB">
        <w:t>. Small differences in initial conditions (such as those due to rounding errors in numerical computation) yield widely diverging outcomes for chaotic systems, rendering long-term predi</w:t>
      </w:r>
      <w:r>
        <w:t xml:space="preserve">ction impossible in general. </w:t>
      </w:r>
      <w:r w:rsidRPr="007A37EB">
        <w:t xml:space="preserve">This happens even though these systems are </w:t>
      </w:r>
      <w:r w:rsidRPr="007A37EB">
        <w:rPr>
          <w:i/>
        </w:rPr>
        <w:t>deterministic</w:t>
      </w:r>
      <w:r w:rsidRPr="007A37EB">
        <w:t>, meaning that their future behaviour is fully determined by their initial conditions, with</w:t>
      </w:r>
      <w:r>
        <w:t xml:space="preserve"> no random elements involved.</w:t>
      </w:r>
      <w:r w:rsidRPr="007A37EB">
        <w:t xml:space="preserve"> In other words, the deterministic nature of these systems does not make them predictable. This behaviour is known as </w:t>
      </w:r>
      <w:r w:rsidRPr="007A37EB">
        <w:rPr>
          <w:i/>
        </w:rPr>
        <w:t>deterministic chaos</w:t>
      </w:r>
      <w:r w:rsidRPr="007A37EB">
        <w:t>, or simply chaos.</w:t>
      </w:r>
    </w:p>
    <w:p w:rsidR="007A37EB" w:rsidRDefault="007A37EB"/>
    <w:p w:rsidR="007A37EB" w:rsidRDefault="007A37EB">
      <w:r>
        <w:t>A well-known example is weather, in which lies the roots of the chaos theory. Apart from these, chaotic processes are observed in a variety of systems</w:t>
      </w:r>
      <w:r w:rsidRPr="007A37EB">
        <w:t xml:space="preserve"> including electrical circuits, lasers, oscillating chemical reactions, fluid dynamics, and mechanical and magneto-mechanical devices, as well as computer models</w:t>
      </w:r>
      <w:r>
        <w:t>. In numerical analysis, the newton-</w:t>
      </w:r>
      <w:proofErr w:type="spellStart"/>
      <w:r>
        <w:t>raphson</w:t>
      </w:r>
      <w:proofErr w:type="spellEnd"/>
      <w:r>
        <w:t xml:space="preserve"> method can lead to chaotic iterations if the function has no roots.</w:t>
      </w:r>
    </w:p>
    <w:p w:rsidR="007A37EB" w:rsidRDefault="007A37EB"/>
    <w:p w:rsidR="00A1611F" w:rsidRDefault="00A1611F">
      <w:r w:rsidRPr="00A1611F">
        <w:t>The systems studied in chaos theory are deterministic. If the initial state were known exactly, then the future state of such a system could be predicted</w:t>
      </w:r>
      <w:r w:rsidR="007A37EB">
        <w:t xml:space="preserve"> due to chaos</w:t>
      </w:r>
      <w:r w:rsidRPr="00A1611F">
        <w:t>. However, in practice, knowledge about the future state is limited by the precision with which the initial state can be measured.</w:t>
      </w:r>
    </w:p>
    <w:p w:rsidR="002D3114" w:rsidRDefault="002D3114"/>
    <w:p w:rsidR="00A1611F" w:rsidRDefault="00A1611F"/>
    <w:p w:rsidR="004B4DB1" w:rsidRDefault="004B4DB1">
      <w:pPr>
        <w:rPr>
          <w:b/>
        </w:rPr>
      </w:pPr>
    </w:p>
    <w:p w:rsidR="00623A98" w:rsidRDefault="00623A98">
      <w:pPr>
        <w:rPr>
          <w:b/>
        </w:rPr>
      </w:pPr>
    </w:p>
    <w:p w:rsidR="00623A98" w:rsidRDefault="00623A98">
      <w:pPr>
        <w:rPr>
          <w:b/>
        </w:rPr>
      </w:pPr>
    </w:p>
    <w:p w:rsidR="00623A98" w:rsidRDefault="00623A98">
      <w:pPr>
        <w:rPr>
          <w:b/>
        </w:rPr>
      </w:pPr>
    </w:p>
    <w:p w:rsidR="00623A98" w:rsidRDefault="00623A98">
      <w:pPr>
        <w:rPr>
          <w:b/>
        </w:rPr>
      </w:pPr>
    </w:p>
    <w:p w:rsidR="00623A98" w:rsidRDefault="00623A98">
      <w:pPr>
        <w:rPr>
          <w:b/>
        </w:rPr>
      </w:pPr>
    </w:p>
    <w:p w:rsidR="00623A98" w:rsidRDefault="00623A98">
      <w:pPr>
        <w:rPr>
          <w:b/>
        </w:rPr>
      </w:pPr>
    </w:p>
    <w:p w:rsidR="00623A98" w:rsidRDefault="00623A98">
      <w:pPr>
        <w:rPr>
          <w:b/>
        </w:rPr>
      </w:pPr>
    </w:p>
    <w:p w:rsidR="00623A98" w:rsidRDefault="00623A98">
      <w:pPr>
        <w:rPr>
          <w:b/>
        </w:rPr>
      </w:pPr>
    </w:p>
    <w:p w:rsidR="00623A98" w:rsidRDefault="00623A98">
      <w:pPr>
        <w:rPr>
          <w:b/>
        </w:rPr>
      </w:pPr>
    </w:p>
    <w:p w:rsidR="00623A98" w:rsidRDefault="00623A98">
      <w:pPr>
        <w:rPr>
          <w:b/>
        </w:rPr>
      </w:pPr>
    </w:p>
    <w:p w:rsidR="00623A98" w:rsidRDefault="00623A98"/>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4B4DB1" w:rsidRDefault="004B4DB1"/>
    <w:p w:rsidR="00A1611F" w:rsidRDefault="00A1611F"/>
    <w:p w:rsidR="002D3114" w:rsidRDefault="002D3114" w:rsidP="002D3114">
      <w:pPr>
        <w:rPr>
          <w:b/>
          <w:sz w:val="26"/>
        </w:rPr>
      </w:pPr>
      <w:r w:rsidRPr="00815E92">
        <w:rPr>
          <w:b/>
          <w:sz w:val="26"/>
        </w:rPr>
        <w:lastRenderedPageBreak/>
        <w:t>Mandelbrot set</w:t>
      </w:r>
    </w:p>
    <w:p w:rsidR="00D93FEB" w:rsidRDefault="00D93FEB" w:rsidP="002D3114">
      <w:pPr>
        <w:rPr>
          <w:b/>
          <w:sz w:val="26"/>
        </w:rPr>
      </w:pPr>
    </w:p>
    <w:p w:rsidR="00D93FEB" w:rsidRPr="00D93FEB" w:rsidRDefault="00D93FEB" w:rsidP="00D93FEB">
      <w:pPr>
        <w:rPr>
          <w:sz w:val="26"/>
        </w:rPr>
      </w:pPr>
      <w:r w:rsidRPr="00D93FEB">
        <w:rPr>
          <w:sz w:val="26"/>
        </w:rPr>
        <w:t>The term Mandelbrot set is used to refer both to a general class of fractal sets and to a particular instance of such a set. In general, a Mandelbrot set marks the set of points in the complex plane such that the corresponding Julia set is connected and not computable.</w:t>
      </w:r>
    </w:p>
    <w:p w:rsidR="00D93FEB" w:rsidRPr="00D93FEB" w:rsidRDefault="00D93FEB" w:rsidP="00D93FEB">
      <w:pPr>
        <w:rPr>
          <w:sz w:val="26"/>
        </w:rPr>
      </w:pPr>
    </w:p>
    <w:p w:rsidR="00D93FEB" w:rsidRPr="00D93FEB" w:rsidRDefault="00D93FEB" w:rsidP="00D93FEB">
      <w:pPr>
        <w:rPr>
          <w:sz w:val="26"/>
        </w:rPr>
      </w:pPr>
      <w:r w:rsidRPr="00D93FEB">
        <w:rPr>
          <w:sz w:val="26"/>
        </w:rPr>
        <w:t>"The" Mandelbrot set is the set obtained from the quadratic recurrence equation</w:t>
      </w:r>
    </w:p>
    <w:p w:rsidR="00D93FEB" w:rsidRDefault="00D93FEB" w:rsidP="00D93FEB">
      <w:pPr>
        <w:rPr>
          <w:sz w:val="26"/>
        </w:rPr>
      </w:pPr>
    </w:p>
    <w:p w:rsidR="00D93FEB" w:rsidRPr="00D93FEB" w:rsidRDefault="00D93FEB" w:rsidP="00D93FEB">
      <w:pPr>
        <w:rPr>
          <w:sz w:val="26"/>
        </w:rPr>
      </w:pPr>
      <w:r>
        <w:rPr>
          <w:rFonts w:ascii="Arial" w:hAnsi="Arial" w:cs="Arial"/>
          <w:noProof/>
          <w:color w:val="000000"/>
          <w:sz w:val="18"/>
          <w:szCs w:val="18"/>
          <w:lang w:eastAsia="en-IN"/>
        </w:rPr>
        <w:drawing>
          <wp:inline distT="0" distB="0" distL="0" distR="0">
            <wp:extent cx="723265" cy="191135"/>
            <wp:effectExtent l="0" t="0" r="0" b="0"/>
            <wp:docPr id="124" name="Picture 124" descr=" z_(n+1)=z_n^2+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 z_(n+1)=z_n^2+C "/>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23265" cy="191135"/>
                    </a:xfrm>
                    <a:prstGeom prst="rect">
                      <a:avLst/>
                    </a:prstGeom>
                    <a:noFill/>
                    <a:ln>
                      <a:noFill/>
                    </a:ln>
                  </pic:spPr>
                </pic:pic>
              </a:graphicData>
            </a:graphic>
          </wp:inline>
        </w:drawing>
      </w:r>
    </w:p>
    <w:p w:rsidR="00D93FEB" w:rsidRPr="00D93FEB" w:rsidRDefault="00D93FEB" w:rsidP="00D93FEB">
      <w:pPr>
        <w:rPr>
          <w:sz w:val="26"/>
        </w:rPr>
      </w:pPr>
      <w:r w:rsidRPr="00D93FEB">
        <w:rPr>
          <w:sz w:val="26"/>
        </w:rPr>
        <w:tab/>
      </w:r>
    </w:p>
    <w:p w:rsidR="00D93FEB" w:rsidRDefault="00D93FEB" w:rsidP="00D93FEB">
      <w:pPr>
        <w:rPr>
          <w:sz w:val="26"/>
        </w:rPr>
      </w:pPr>
      <w:proofErr w:type="gramStart"/>
      <w:r w:rsidRPr="00D93FEB">
        <w:rPr>
          <w:sz w:val="26"/>
        </w:rPr>
        <w:t xml:space="preserve">with </w:t>
      </w:r>
      <w:proofErr w:type="gramEnd"/>
      <w:r>
        <w:rPr>
          <w:rFonts w:ascii="Arial" w:hAnsi="Arial" w:cs="Arial"/>
          <w:noProof/>
          <w:color w:val="000000"/>
          <w:sz w:val="18"/>
          <w:szCs w:val="18"/>
          <w:lang w:eastAsia="en-IN"/>
        </w:rPr>
        <w:drawing>
          <wp:inline distT="0" distB="0" distL="0" distR="0">
            <wp:extent cx="361315" cy="148590"/>
            <wp:effectExtent l="0" t="0" r="0" b="0"/>
            <wp:docPr id="125" name="Picture 125" descr="z_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z_0=C"/>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1315" cy="148590"/>
                    </a:xfrm>
                    <a:prstGeom prst="rect">
                      <a:avLst/>
                    </a:prstGeom>
                    <a:noFill/>
                    <a:ln>
                      <a:noFill/>
                    </a:ln>
                  </pic:spPr>
                </pic:pic>
              </a:graphicData>
            </a:graphic>
          </wp:inline>
        </w:drawing>
      </w:r>
      <w:r>
        <w:rPr>
          <w:rStyle w:val="apple-style-span"/>
          <w:rFonts w:ascii="Arial" w:hAnsi="Arial" w:cs="Arial"/>
          <w:color w:val="000000"/>
          <w:sz w:val="18"/>
          <w:szCs w:val="18"/>
        </w:rPr>
        <w:t>,</w:t>
      </w:r>
      <w:r w:rsidRPr="00D93FEB">
        <w:rPr>
          <w:sz w:val="26"/>
        </w:rPr>
        <w:t>, where points</w:t>
      </w:r>
      <w:r>
        <w:rPr>
          <w:sz w:val="26"/>
        </w:rPr>
        <w:t xml:space="preserve"> </w:t>
      </w:r>
      <w:r>
        <w:rPr>
          <w:rFonts w:ascii="Arial" w:hAnsi="Arial" w:cs="Arial"/>
          <w:noProof/>
          <w:color w:val="000000"/>
          <w:sz w:val="18"/>
          <w:szCs w:val="18"/>
          <w:lang w:eastAsia="en-IN"/>
        </w:rPr>
        <w:drawing>
          <wp:inline distT="0" distB="0" distL="0" distR="0">
            <wp:extent cx="82550" cy="133350"/>
            <wp:effectExtent l="0" t="0" r="0" b="0"/>
            <wp:docPr id="126" name="Picture 12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C"/>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2550" cy="133350"/>
                    </a:xfrm>
                    <a:prstGeom prst="rect">
                      <a:avLst/>
                    </a:prstGeom>
                    <a:noFill/>
                    <a:ln>
                      <a:noFill/>
                    </a:ln>
                  </pic:spPr>
                </pic:pic>
              </a:graphicData>
            </a:graphic>
          </wp:inline>
        </w:drawing>
      </w:r>
      <w:r>
        <w:rPr>
          <w:sz w:val="26"/>
        </w:rPr>
        <w:t xml:space="preserve"> </w:t>
      </w:r>
      <w:r w:rsidRPr="00D93FEB">
        <w:rPr>
          <w:sz w:val="26"/>
        </w:rPr>
        <w:t xml:space="preserve"> in the complex plane for which the orbit of </w:t>
      </w:r>
      <w:r>
        <w:rPr>
          <w:rStyle w:val="apple-converted-space"/>
          <w:rFonts w:ascii="Arial" w:hAnsi="Arial" w:cs="Arial"/>
          <w:color w:val="000000"/>
          <w:sz w:val="18"/>
          <w:szCs w:val="18"/>
        </w:rPr>
        <w:t> </w:t>
      </w:r>
      <w:r>
        <w:rPr>
          <w:rFonts w:ascii="Arial" w:hAnsi="Arial" w:cs="Arial"/>
          <w:noProof/>
          <w:color w:val="000000"/>
          <w:sz w:val="18"/>
          <w:szCs w:val="18"/>
          <w:lang w:eastAsia="en-IN"/>
        </w:rPr>
        <w:drawing>
          <wp:inline distT="0" distB="0" distL="0" distR="0">
            <wp:extent cx="116840" cy="148590"/>
            <wp:effectExtent l="0" t="0" r="0" b="0"/>
            <wp:docPr id="127" name="Picture 127" descr="z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z_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6840" cy="148590"/>
                    </a:xfrm>
                    <a:prstGeom prst="rect">
                      <a:avLst/>
                    </a:prstGeom>
                    <a:noFill/>
                    <a:ln>
                      <a:noFill/>
                    </a:ln>
                  </pic:spPr>
                </pic:pic>
              </a:graphicData>
            </a:graphic>
          </wp:inline>
        </w:drawing>
      </w:r>
      <w:r>
        <w:rPr>
          <w:rStyle w:val="apple-converted-space"/>
          <w:rFonts w:ascii="Arial" w:hAnsi="Arial" w:cs="Arial"/>
          <w:color w:val="000000"/>
          <w:sz w:val="18"/>
          <w:szCs w:val="18"/>
        </w:rPr>
        <w:t xml:space="preserve"> </w:t>
      </w:r>
      <w:r w:rsidRPr="00D93FEB">
        <w:rPr>
          <w:sz w:val="26"/>
        </w:rPr>
        <w:t xml:space="preserve"> does not tend to infinity are in the set. Setting </w:t>
      </w:r>
      <w:r>
        <w:rPr>
          <w:rFonts w:ascii="Arial" w:hAnsi="Arial" w:cs="Arial"/>
          <w:noProof/>
          <w:color w:val="000000"/>
          <w:sz w:val="18"/>
          <w:szCs w:val="18"/>
          <w:lang w:eastAsia="en-IN"/>
        </w:rPr>
        <w:drawing>
          <wp:inline distT="0" distB="0" distL="0" distR="0">
            <wp:extent cx="116840" cy="148590"/>
            <wp:effectExtent l="0" t="0" r="0" b="0"/>
            <wp:docPr id="128" name="Picture 128" descr="z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z_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6840" cy="148590"/>
                    </a:xfrm>
                    <a:prstGeom prst="rect">
                      <a:avLst/>
                    </a:prstGeom>
                    <a:noFill/>
                    <a:ln>
                      <a:noFill/>
                    </a:ln>
                  </pic:spPr>
                </pic:pic>
              </a:graphicData>
            </a:graphic>
          </wp:inline>
        </w:drawing>
      </w:r>
      <w:r w:rsidRPr="00D93FEB">
        <w:rPr>
          <w:sz w:val="26"/>
        </w:rPr>
        <w:t xml:space="preserve"> equal to any point in the set that is not a periodic point gives the same result. </w:t>
      </w:r>
    </w:p>
    <w:p w:rsidR="00D93FEB" w:rsidRDefault="00D93FEB" w:rsidP="00D93FEB">
      <w:pPr>
        <w:rPr>
          <w:sz w:val="26"/>
        </w:rPr>
      </w:pPr>
    </w:p>
    <w:p w:rsidR="00D93FEB" w:rsidRPr="00D93FEB" w:rsidRDefault="00D93FEB" w:rsidP="00D93FEB">
      <w:pPr>
        <w:rPr>
          <w:sz w:val="26"/>
        </w:rPr>
      </w:pPr>
      <w:r w:rsidRPr="00D93FEB">
        <w:rPr>
          <w:sz w:val="26"/>
        </w:rPr>
        <w:t>The Mandelbrot</w:t>
      </w:r>
      <w:r>
        <w:rPr>
          <w:sz w:val="26"/>
        </w:rPr>
        <w:t xml:space="preserve"> sets are</w:t>
      </w:r>
      <w:r w:rsidRPr="00D93FEB">
        <w:rPr>
          <w:sz w:val="26"/>
        </w:rPr>
        <w:t xml:space="preserve"> based on the idea of choosing two complex numbers z</w:t>
      </w:r>
      <w:r w:rsidRPr="00D93FEB">
        <w:rPr>
          <w:sz w:val="26"/>
          <w:vertAlign w:val="subscript"/>
        </w:rPr>
        <w:t>0</w:t>
      </w:r>
      <w:r w:rsidRPr="00D93FEB">
        <w:rPr>
          <w:sz w:val="26"/>
        </w:rPr>
        <w:t xml:space="preserve"> and c, and then repeatedly evaluating </w:t>
      </w:r>
      <w:proofErr w:type="spellStart"/>
      <w:r w:rsidRPr="00D93FEB">
        <w:rPr>
          <w:sz w:val="26"/>
        </w:rPr>
        <w:t>z</w:t>
      </w:r>
      <w:r w:rsidRPr="00D93FEB">
        <w:rPr>
          <w:sz w:val="26"/>
          <w:vertAlign w:val="subscript"/>
        </w:rPr>
        <w:t>n</w:t>
      </w:r>
      <w:proofErr w:type="spellEnd"/>
      <w:r w:rsidRPr="00D93FEB">
        <w:rPr>
          <w:sz w:val="26"/>
        </w:rPr>
        <w:t>=z</w:t>
      </w:r>
      <w:r w:rsidRPr="00D93FEB">
        <w:rPr>
          <w:sz w:val="26"/>
          <w:vertAlign w:val="subscript"/>
        </w:rPr>
        <w:t>n-1</w:t>
      </w:r>
      <w:r w:rsidRPr="00D93FEB">
        <w:rPr>
          <w:sz w:val="26"/>
          <w:vertAlign w:val="superscript"/>
        </w:rPr>
        <w:t>2</w:t>
      </w:r>
      <w:r w:rsidRPr="00D93FEB">
        <w:rPr>
          <w:sz w:val="26"/>
        </w:rPr>
        <w:t xml:space="preserve">+c. If </w:t>
      </w:r>
      <w:proofErr w:type="spellStart"/>
      <w:r w:rsidRPr="00D93FEB">
        <w:rPr>
          <w:sz w:val="26"/>
        </w:rPr>
        <w:t>z</w:t>
      </w:r>
      <w:r w:rsidRPr="00D93FEB">
        <w:rPr>
          <w:sz w:val="26"/>
          <w:vertAlign w:val="subscript"/>
        </w:rPr>
        <w:t>n</w:t>
      </w:r>
      <w:proofErr w:type="spellEnd"/>
      <w:r w:rsidRPr="00D93FEB">
        <w:rPr>
          <w:sz w:val="26"/>
        </w:rPr>
        <w:t xml:space="preserve"> does not tend to infinity the point (z</w:t>
      </w:r>
      <w:r w:rsidRPr="00D93FEB">
        <w:rPr>
          <w:sz w:val="26"/>
          <w:vertAlign w:val="subscript"/>
        </w:rPr>
        <w:t>0</w:t>
      </w:r>
      <w:proofErr w:type="gramStart"/>
      <w:r w:rsidRPr="00D93FEB">
        <w:rPr>
          <w:sz w:val="26"/>
        </w:rPr>
        <w:t>,c</w:t>
      </w:r>
      <w:proofErr w:type="gramEnd"/>
      <w:r w:rsidRPr="00D93FEB">
        <w:rPr>
          <w:sz w:val="26"/>
        </w:rPr>
        <w:t>) is in the set (</w:t>
      </w:r>
      <w:r>
        <w:rPr>
          <w:sz w:val="26"/>
        </w:rPr>
        <w:t xml:space="preserve"> </w:t>
      </w:r>
      <w:proofErr w:type="spellStart"/>
      <w:r w:rsidRPr="00D93FEB">
        <w:rPr>
          <w:sz w:val="26"/>
        </w:rPr>
        <w:t>colored</w:t>
      </w:r>
      <w:proofErr w:type="spellEnd"/>
      <w:r w:rsidRPr="00D93FEB">
        <w:rPr>
          <w:sz w:val="26"/>
        </w:rPr>
        <w:t xml:space="preserve"> blue or black in the pictures on this page). If we consider all possible z</w:t>
      </w:r>
      <w:r w:rsidRPr="00D93FEB">
        <w:rPr>
          <w:sz w:val="26"/>
          <w:vertAlign w:val="subscript"/>
        </w:rPr>
        <w:t>0</w:t>
      </w:r>
      <w:r w:rsidRPr="00D93FEB">
        <w:rPr>
          <w:sz w:val="26"/>
        </w:rPr>
        <w:t xml:space="preserve"> and c then we end up with a four dimens</w:t>
      </w:r>
      <w:r>
        <w:rPr>
          <w:sz w:val="26"/>
        </w:rPr>
        <w:t>ional set, which</w:t>
      </w:r>
      <w:r w:rsidRPr="00D93FEB">
        <w:rPr>
          <w:sz w:val="26"/>
        </w:rPr>
        <w:t xml:space="preserve"> is rather hard to visualise.</w:t>
      </w:r>
    </w:p>
    <w:p w:rsidR="002D3114" w:rsidRDefault="002D3114" w:rsidP="002D3114">
      <w:pPr>
        <w:rPr>
          <w:b/>
          <w:sz w:val="26"/>
        </w:rPr>
      </w:pPr>
    </w:p>
    <w:p w:rsidR="002D3114" w:rsidRPr="00815E92" w:rsidRDefault="002D3114" w:rsidP="002D3114">
      <w:pPr>
        <w:rPr>
          <w:b/>
        </w:rPr>
      </w:pPr>
      <w:r w:rsidRPr="00815E92">
        <w:rPr>
          <w:b/>
        </w:rPr>
        <w:t>Code</w:t>
      </w:r>
    </w:p>
    <w:p w:rsidR="002D3114" w:rsidRDefault="002D3114" w:rsidP="002D3114"/>
    <w:p w:rsidR="002D3114" w:rsidRDefault="002D3114" w:rsidP="002D3114">
      <w:r>
        <w:object w:dxaOrig="9360" w:dyaOrig="5936">
          <v:shape id="_x0000_i1033" type="#_x0000_t75" style="width:468.3pt;height:296.75pt" o:ole="">
            <v:imagedata r:id="rId86" o:title=""/>
          </v:shape>
          <o:OLEObject Type="Embed" ProgID="Word.OpenDocumentText.12" ShapeID="_x0000_i1033" DrawAspect="Content" ObjectID="_1372057177" r:id="rId87"/>
        </w:object>
      </w:r>
    </w:p>
    <w:p w:rsidR="002D3114" w:rsidRDefault="002D3114" w:rsidP="002D3114"/>
    <w:p w:rsidR="002D3114" w:rsidRDefault="002D3114" w:rsidP="002D3114"/>
    <w:p w:rsidR="002D3114" w:rsidRPr="00815E92" w:rsidRDefault="002D3114" w:rsidP="002D3114">
      <w:pPr>
        <w:rPr>
          <w:b/>
        </w:rPr>
      </w:pPr>
      <w:r w:rsidRPr="00815E92">
        <w:rPr>
          <w:b/>
        </w:rPr>
        <w:lastRenderedPageBreak/>
        <w:t>The result</w:t>
      </w:r>
    </w:p>
    <w:p w:rsidR="002D3114" w:rsidRDefault="002D3114" w:rsidP="002D3114">
      <w:r>
        <w:rPr>
          <w:noProof/>
          <w:lang w:eastAsia="en-IN"/>
        </w:rPr>
        <w:drawing>
          <wp:inline distT="0" distB="0" distL="0" distR="0" wp14:anchorId="67AB494E" wp14:editId="3128249B">
            <wp:extent cx="5454502" cy="40908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58413" cy="4093810"/>
                    </a:xfrm>
                    <a:prstGeom prst="rect">
                      <a:avLst/>
                    </a:prstGeom>
                    <a:noFill/>
                    <a:ln>
                      <a:noFill/>
                    </a:ln>
                  </pic:spPr>
                </pic:pic>
              </a:graphicData>
            </a:graphic>
          </wp:inline>
        </w:drawing>
      </w:r>
    </w:p>
    <w:p w:rsidR="002D3114" w:rsidRDefault="002D3114" w:rsidP="00D93FEB">
      <w:pPr>
        <w:jc w:val="center"/>
      </w:pPr>
      <w:proofErr w:type="spellStart"/>
      <w:proofErr w:type="gramStart"/>
      <w:r w:rsidRPr="00815E92">
        <w:t>mandelbrot</w:t>
      </w:r>
      <w:proofErr w:type="spellEnd"/>
      <w:r w:rsidRPr="00815E92">
        <w:t>(</w:t>
      </w:r>
      <w:proofErr w:type="gramEnd"/>
      <w:r w:rsidRPr="00815E92">
        <w:t>1,100)</w:t>
      </w:r>
    </w:p>
    <w:p w:rsidR="002D3114" w:rsidRDefault="002D3114" w:rsidP="002D3114">
      <w:pPr>
        <w:jc w:val="left"/>
        <w:rPr>
          <w:noProof/>
          <w:lang w:eastAsia="en-IN"/>
        </w:rPr>
      </w:pPr>
      <w:r>
        <w:rPr>
          <w:noProof/>
          <w:lang w:eastAsia="en-IN"/>
        </w:rPr>
        <w:drawing>
          <wp:inline distT="0" distB="0" distL="0" distR="0" wp14:anchorId="6C111E08" wp14:editId="67B9FCEF">
            <wp:extent cx="5525386" cy="41440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40118" cy="4155088"/>
                    </a:xfrm>
                    <a:prstGeom prst="rect">
                      <a:avLst/>
                    </a:prstGeom>
                    <a:noFill/>
                    <a:ln>
                      <a:noFill/>
                    </a:ln>
                  </pic:spPr>
                </pic:pic>
              </a:graphicData>
            </a:graphic>
          </wp:inline>
        </w:drawing>
      </w:r>
    </w:p>
    <w:p w:rsidR="002D3114" w:rsidRDefault="002D3114" w:rsidP="002D3114">
      <w:pPr>
        <w:jc w:val="center"/>
        <w:rPr>
          <w:noProof/>
          <w:lang w:eastAsia="en-IN"/>
        </w:rPr>
      </w:pPr>
      <w:r>
        <w:rPr>
          <w:noProof/>
          <w:lang w:eastAsia="en-IN"/>
        </w:rPr>
        <w:t>Mandelbrot set using z=sin(z) + c</w:t>
      </w:r>
    </w:p>
    <w:p w:rsidR="002D3114" w:rsidRDefault="002D3114" w:rsidP="002D3114">
      <w:pPr>
        <w:jc w:val="center"/>
        <w:rPr>
          <w:noProof/>
          <w:lang w:eastAsia="en-IN"/>
        </w:rPr>
      </w:pPr>
    </w:p>
    <w:p w:rsidR="002D3114" w:rsidRDefault="002D3114" w:rsidP="002D3114">
      <w:pPr>
        <w:jc w:val="left"/>
      </w:pPr>
      <w:r>
        <w:rPr>
          <w:noProof/>
          <w:lang w:eastAsia="en-IN"/>
        </w:rPr>
        <w:drawing>
          <wp:inline distT="0" distB="0" distL="0" distR="0" wp14:anchorId="6529498B" wp14:editId="7BF748D6">
            <wp:extent cx="5731510" cy="42986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2D3114" w:rsidRDefault="002D3114" w:rsidP="002D3114">
      <w:pPr>
        <w:jc w:val="center"/>
      </w:pPr>
      <w:r>
        <w:t>Mandelbrot set using z = z^4+c</w:t>
      </w:r>
    </w:p>
    <w:p w:rsidR="002D3114" w:rsidRDefault="002D3114" w:rsidP="002D3114">
      <w:pPr>
        <w:jc w:val="left"/>
      </w:pPr>
    </w:p>
    <w:p w:rsidR="002D3114" w:rsidRDefault="002D3114" w:rsidP="002D3114">
      <w:pPr>
        <w:jc w:val="left"/>
      </w:pPr>
    </w:p>
    <w:p w:rsidR="002D3114" w:rsidRDefault="002D3114" w:rsidP="002D3114">
      <w:pPr>
        <w:jc w:val="left"/>
      </w:pPr>
    </w:p>
    <w:p w:rsidR="00A1611F" w:rsidRDefault="00A1611F"/>
    <w:p w:rsidR="00A1611F" w:rsidRDefault="00A1611F"/>
    <w:p w:rsidR="004961D6" w:rsidRPr="00825B04" w:rsidRDefault="004961D6" w:rsidP="004961D6">
      <w:pPr>
        <w:rPr>
          <w:b/>
          <w:sz w:val="26"/>
        </w:rPr>
      </w:pPr>
      <w:r w:rsidRPr="003A3CE3">
        <w:rPr>
          <w:b/>
          <w:sz w:val="26"/>
        </w:rPr>
        <w:t>Julia sets</w:t>
      </w:r>
    </w:p>
    <w:p w:rsidR="004961D6" w:rsidRDefault="004961D6" w:rsidP="004961D6"/>
    <w:p w:rsidR="00D93FEB" w:rsidRDefault="00D93FEB" w:rsidP="004961D6">
      <w:r w:rsidRPr="00D93FEB">
        <w:t xml:space="preserve">Suppose </w:t>
      </w:r>
      <w:proofErr w:type="gramStart"/>
      <w:r w:rsidRPr="00D93FEB">
        <w:t>p(</w:t>
      </w:r>
      <w:proofErr w:type="gramEnd"/>
      <w:r w:rsidRPr="00D93FEB">
        <w:t>z)=z</w:t>
      </w:r>
      <w:r w:rsidRPr="00D93FEB">
        <w:rPr>
          <w:vertAlign w:val="superscript"/>
        </w:rPr>
        <w:t>2</w:t>
      </w:r>
      <w:r w:rsidRPr="00D93FEB">
        <w:t xml:space="preserve">+c is a complex quadratic polynomial (the value c is a given complex number).  A Julia set is created by iterating </w:t>
      </w:r>
      <w:proofErr w:type="gramStart"/>
      <w:r w:rsidRPr="00D93FEB">
        <w:t>p(</w:t>
      </w:r>
      <w:proofErr w:type="gramEnd"/>
      <w:r w:rsidRPr="00D93FEB">
        <w:t xml:space="preserve">z).  That is, the output of </w:t>
      </w:r>
      <w:proofErr w:type="gramStart"/>
      <w:r w:rsidRPr="00D93FEB">
        <w:t>p(</w:t>
      </w:r>
      <w:proofErr w:type="gramEnd"/>
      <w:r w:rsidRPr="00D93FEB">
        <w:t xml:space="preserve">z) is fed back in as input for a new value of z.  Therefore, one can rewrite the polynomial as </w:t>
      </w:r>
      <w:proofErr w:type="gramStart"/>
      <w:r w:rsidRPr="00D93FEB">
        <w:t>z</w:t>
      </w:r>
      <w:r w:rsidRPr="00D93FEB">
        <w:rPr>
          <w:vertAlign w:val="subscript"/>
        </w:rPr>
        <w:t>n</w:t>
      </w:r>
      <w:r w:rsidRPr="00D93FEB">
        <w:t>+</w:t>
      </w:r>
      <w:proofErr w:type="gramEnd"/>
      <w:r w:rsidRPr="00D93FEB">
        <w:t>1=z</w:t>
      </w:r>
      <w:r w:rsidRPr="00D93FEB">
        <w:rPr>
          <w:vertAlign w:val="subscript"/>
        </w:rPr>
        <w:t>n</w:t>
      </w:r>
      <w:r w:rsidRPr="00D93FEB">
        <w:rPr>
          <w:vertAlign w:val="superscript"/>
        </w:rPr>
        <w:t>2</w:t>
      </w:r>
      <w:r w:rsidRPr="00D93FEB">
        <w:t>+c.  For any initial value, z</w:t>
      </w:r>
      <w:r w:rsidRPr="00D93FEB">
        <w:rPr>
          <w:vertAlign w:val="subscript"/>
        </w:rPr>
        <w:t>0</w:t>
      </w:r>
      <w:r w:rsidRPr="00D93FEB">
        <w:t xml:space="preserve">, iterations of </w:t>
      </w:r>
      <w:proofErr w:type="gramStart"/>
      <w:r w:rsidRPr="00D93FEB">
        <w:t>p(</w:t>
      </w:r>
      <w:proofErr w:type="gramEnd"/>
      <w:r w:rsidRPr="00D93FEB">
        <w:t xml:space="preserve">z) will either be bounded or unbounded. Suppose the set of all z-values that result in bounded iterations of </w:t>
      </w:r>
      <w:proofErr w:type="gramStart"/>
      <w:r w:rsidRPr="00D93FEB">
        <w:t>p(</w:t>
      </w:r>
      <w:proofErr w:type="gramEnd"/>
      <w:r w:rsidRPr="00D93FEB">
        <w:t xml:space="preserve">z) is denoted by B.  Let the set of z-values that result in unbounded iterations of </w:t>
      </w:r>
      <w:proofErr w:type="gramStart"/>
      <w:r w:rsidRPr="00D93FEB">
        <w:t>p(</w:t>
      </w:r>
      <w:proofErr w:type="gramEnd"/>
      <w:r w:rsidRPr="00D93FEB">
        <w:t>z) be denoted D.  It turns out that the sets B and D intersect.  The intersection of these two sets is called a Julia set.</w:t>
      </w:r>
    </w:p>
    <w:p w:rsidR="00D93FEB" w:rsidRDefault="00D93FEB" w:rsidP="004961D6"/>
    <w:p w:rsidR="004961D6" w:rsidRDefault="00D93FEB" w:rsidP="004961D6">
      <w:r>
        <w:t>More technically you can see the Wikipedia definition, which is a bit more mathematical. “I</w:t>
      </w:r>
      <w:r w:rsidR="004961D6" w:rsidRPr="00D93FEB">
        <w:t xml:space="preserve">n the context of complex dynamics, a topic of mathematics, the Julia set and the </w:t>
      </w:r>
      <w:proofErr w:type="spellStart"/>
      <w:r w:rsidR="004961D6" w:rsidRPr="00D93FEB">
        <w:t>Fatou</w:t>
      </w:r>
      <w:proofErr w:type="spellEnd"/>
      <w:r w:rsidR="004961D6" w:rsidRPr="00D93FEB">
        <w:t xml:space="preserve"> set are two complementary sets defined from a function. Informally, the </w:t>
      </w:r>
      <w:proofErr w:type="spellStart"/>
      <w:r w:rsidR="004961D6" w:rsidRPr="00D93FEB">
        <w:t>Fatou</w:t>
      </w:r>
      <w:proofErr w:type="spellEnd"/>
      <w:r w:rsidR="004961D6" w:rsidRPr="00D93FEB">
        <w:t xml:space="preserve"> set of the function consists of values with the property </w:t>
      </w:r>
      <w:r w:rsidR="004961D6" w:rsidRPr="00D93FEB">
        <w:rPr>
          <w:b/>
        </w:rPr>
        <w:t>that all nearby values behave similarly</w:t>
      </w:r>
      <w:r w:rsidR="004961D6" w:rsidRPr="00D93FEB">
        <w:t xml:space="preserve"> under repeated iteration of the function, and the Julia set consists of values such </w:t>
      </w:r>
      <w:r w:rsidR="004961D6" w:rsidRPr="00D93FEB">
        <w:rPr>
          <w:b/>
        </w:rPr>
        <w:t>that an arbitrarily small perturbation</w:t>
      </w:r>
      <w:r w:rsidR="004961D6" w:rsidRPr="00D93FEB">
        <w:t xml:space="preserve"> can cause drastic changes in the sequence of iterated function values. Thus the </w:t>
      </w:r>
      <w:r w:rsidRPr="00D93FEB">
        <w:t>behaviour</w:t>
      </w:r>
      <w:r w:rsidR="004961D6" w:rsidRPr="00D93FEB">
        <w:t xml:space="preserve"> of the function on the </w:t>
      </w:r>
      <w:proofErr w:type="spellStart"/>
      <w:r w:rsidR="004961D6" w:rsidRPr="00D93FEB">
        <w:t>Fatou</w:t>
      </w:r>
      <w:proofErr w:type="spellEnd"/>
      <w:r w:rsidR="004961D6" w:rsidRPr="00D93FEB">
        <w:t xml:space="preserve"> set is 'regular', while on the Julia set its </w:t>
      </w:r>
      <w:r w:rsidRPr="00D93FEB">
        <w:t>behaviour</w:t>
      </w:r>
      <w:r w:rsidR="004961D6" w:rsidRPr="00D93FEB">
        <w:t xml:space="preserve"> is 'chaotic'.</w:t>
      </w:r>
      <w:r>
        <w:t xml:space="preserve"> “</w:t>
      </w:r>
    </w:p>
    <w:p w:rsidR="004961D6" w:rsidRDefault="004961D6" w:rsidP="004961D6"/>
    <w:p w:rsidR="004961D6" w:rsidRDefault="00D93FEB" w:rsidP="004961D6">
      <w:r>
        <w:lastRenderedPageBreak/>
        <w:t xml:space="preserve">There are a variety of algorithms to </w:t>
      </w:r>
      <w:proofErr w:type="spellStart"/>
      <w:r>
        <w:t>color</w:t>
      </w:r>
      <w:proofErr w:type="spellEnd"/>
      <w:r>
        <w:t xml:space="preserve"> the escaping points in the complex plane and according to that there are a variety of </w:t>
      </w:r>
      <w:proofErr w:type="spellStart"/>
      <w:r>
        <w:t>color</w:t>
      </w:r>
      <w:proofErr w:type="spellEnd"/>
      <w:r>
        <w:t xml:space="preserve"> schemes. I have used the popular e</w:t>
      </w:r>
      <w:r w:rsidR="004961D6">
        <w:t xml:space="preserve">scape velocity algorithm </w:t>
      </w:r>
      <w:r>
        <w:t xml:space="preserve">to draw these beautiful </w:t>
      </w:r>
      <w:proofErr w:type="spellStart"/>
      <w:r>
        <w:t>fractels</w:t>
      </w:r>
      <w:proofErr w:type="spellEnd"/>
      <w:r>
        <w:t xml:space="preserve"> of Julia sets in </w:t>
      </w:r>
      <w:proofErr w:type="spellStart"/>
      <w:r>
        <w:t>matlab</w:t>
      </w:r>
      <w:proofErr w:type="spellEnd"/>
      <w:r>
        <w:t>.</w:t>
      </w:r>
    </w:p>
    <w:p w:rsidR="00D93FEB" w:rsidRDefault="00D93FEB" w:rsidP="004961D6"/>
    <w:p w:rsidR="004961D6" w:rsidRPr="003A3CE3" w:rsidRDefault="004961D6" w:rsidP="004961D6">
      <w:pPr>
        <w:rPr>
          <w:b/>
        </w:rPr>
      </w:pPr>
      <w:r w:rsidRPr="003A3CE3">
        <w:rPr>
          <w:b/>
        </w:rPr>
        <w:t>Common code</w:t>
      </w:r>
    </w:p>
    <w:p w:rsidR="004961D6" w:rsidRDefault="004961D6" w:rsidP="004961D6"/>
    <w:p w:rsidR="004961D6" w:rsidRDefault="004961D6" w:rsidP="004961D6">
      <w:r>
        <w:object w:dxaOrig="9360" w:dyaOrig="2761">
          <v:shape id="_x0000_i1034" type="#_x0000_t75" style="width:468.3pt;height:138.35pt" o:ole="">
            <v:imagedata r:id="rId91" o:title=""/>
          </v:shape>
          <o:OLEObject Type="Embed" ProgID="Word.OpenDocumentText.12" ShapeID="_x0000_i1034" DrawAspect="Content" ObjectID="_1372057178" r:id="rId92"/>
        </w:object>
      </w:r>
    </w:p>
    <w:p w:rsidR="004961D6" w:rsidRPr="003A3CE3" w:rsidRDefault="004961D6" w:rsidP="004961D6">
      <w:pPr>
        <w:rPr>
          <w:b/>
        </w:rPr>
      </w:pPr>
      <w:r w:rsidRPr="003A3CE3">
        <w:rPr>
          <w:b/>
        </w:rPr>
        <w:t>Code</w:t>
      </w:r>
    </w:p>
    <w:p w:rsidR="004961D6" w:rsidRDefault="004961D6" w:rsidP="004961D6"/>
    <w:p w:rsidR="004961D6" w:rsidRDefault="00623A98" w:rsidP="004961D6">
      <w:r>
        <w:object w:dxaOrig="9360" w:dyaOrig="5612">
          <v:shape id="_x0000_i1061" type="#_x0000_t75" style="width:463.3pt;height:277.35pt" o:ole="">
            <v:imagedata r:id="rId93" o:title=""/>
          </v:shape>
          <o:OLEObject Type="Embed" ProgID="Word.OpenDocumentText.12" ShapeID="_x0000_i1061" DrawAspect="Content" ObjectID="_1372057179" r:id="rId94"/>
        </w:object>
      </w:r>
    </w:p>
    <w:p w:rsidR="004961D6" w:rsidRDefault="004961D6" w:rsidP="004961D6"/>
    <w:p w:rsidR="004961D6" w:rsidRDefault="004961D6" w:rsidP="004961D6"/>
    <w:p w:rsidR="004961D6" w:rsidRDefault="004961D6" w:rsidP="004961D6"/>
    <w:p w:rsidR="004961D6" w:rsidRDefault="004961D6" w:rsidP="004961D6"/>
    <w:p w:rsidR="004961D6" w:rsidRDefault="004961D6" w:rsidP="004961D6"/>
    <w:p w:rsidR="00623A98" w:rsidRDefault="00623A98" w:rsidP="004961D6"/>
    <w:p w:rsidR="00623A98" w:rsidRDefault="00623A98" w:rsidP="004961D6"/>
    <w:p w:rsidR="00623A98" w:rsidRDefault="00623A98" w:rsidP="004961D6"/>
    <w:p w:rsidR="00623A98" w:rsidRDefault="00623A98" w:rsidP="004961D6"/>
    <w:p w:rsidR="00623A98" w:rsidRDefault="00623A98" w:rsidP="004961D6"/>
    <w:p w:rsidR="00623A98" w:rsidRDefault="00623A98" w:rsidP="004961D6"/>
    <w:p w:rsidR="004961D6" w:rsidRPr="003A3CE3" w:rsidRDefault="004961D6" w:rsidP="004961D6">
      <w:pPr>
        <w:rPr>
          <w:b/>
        </w:rPr>
      </w:pPr>
      <w:r w:rsidRPr="003A3CE3">
        <w:rPr>
          <w:b/>
        </w:rPr>
        <w:lastRenderedPageBreak/>
        <w:t>The results</w:t>
      </w:r>
    </w:p>
    <w:p w:rsidR="004961D6" w:rsidRDefault="004961D6" w:rsidP="004961D6">
      <w:pPr>
        <w:jc w:val="center"/>
      </w:pPr>
      <w:r>
        <w:rPr>
          <w:noProof/>
          <w:lang w:eastAsia="en-IN"/>
        </w:rPr>
        <w:drawing>
          <wp:inline distT="0" distB="0" distL="0" distR="0" wp14:anchorId="57E289CC" wp14:editId="28CD4A6D">
            <wp:extent cx="5287924" cy="39659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91716" cy="3968788"/>
                    </a:xfrm>
                    <a:prstGeom prst="rect">
                      <a:avLst/>
                    </a:prstGeom>
                    <a:noFill/>
                    <a:ln>
                      <a:noFill/>
                    </a:ln>
                  </pic:spPr>
                </pic:pic>
              </a:graphicData>
            </a:graphic>
          </wp:inline>
        </w:drawing>
      </w:r>
      <w:r>
        <w:br/>
      </w:r>
      <w:r w:rsidRPr="0067434D">
        <w:t>M=</w:t>
      </w:r>
      <w:proofErr w:type="spellStart"/>
      <w:proofErr w:type="gramStart"/>
      <w:r w:rsidRPr="0067434D">
        <w:t>julia</w:t>
      </w:r>
      <w:proofErr w:type="spellEnd"/>
      <w:r w:rsidRPr="0067434D">
        <w:t>(</w:t>
      </w:r>
      <w:proofErr w:type="gramEnd"/>
      <w:r w:rsidRPr="0067434D">
        <w:t>1,0.285+0.001i,100)</w:t>
      </w:r>
    </w:p>
    <w:p w:rsidR="004961D6" w:rsidRDefault="004961D6" w:rsidP="004961D6">
      <w:pPr>
        <w:jc w:val="center"/>
      </w:pPr>
      <w:r>
        <w:rPr>
          <w:noProof/>
          <w:lang w:eastAsia="en-IN"/>
        </w:rPr>
        <w:drawing>
          <wp:inline distT="0" distB="0" distL="0" distR="0" wp14:anchorId="66ACFFFA" wp14:editId="15E5057F">
            <wp:extent cx="5443870" cy="40829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54792" cy="4091095"/>
                    </a:xfrm>
                    <a:prstGeom prst="rect">
                      <a:avLst/>
                    </a:prstGeom>
                    <a:noFill/>
                    <a:ln>
                      <a:noFill/>
                    </a:ln>
                  </pic:spPr>
                </pic:pic>
              </a:graphicData>
            </a:graphic>
          </wp:inline>
        </w:drawing>
      </w:r>
      <w:r>
        <w:br/>
      </w:r>
      <w:r w:rsidRPr="0067434D">
        <w:t>M=</w:t>
      </w:r>
      <w:proofErr w:type="spellStart"/>
      <w:proofErr w:type="gramStart"/>
      <w:r w:rsidRPr="0067434D">
        <w:t>julia</w:t>
      </w:r>
      <w:proofErr w:type="spellEnd"/>
      <w:r w:rsidRPr="0067434D">
        <w:t>(</w:t>
      </w:r>
      <w:proofErr w:type="gramEnd"/>
      <w:r>
        <w:t>1</w:t>
      </w:r>
      <w:r w:rsidRPr="0067434D">
        <w:t>,0.285+0.01i,100)</w:t>
      </w:r>
    </w:p>
    <w:p w:rsidR="004961D6" w:rsidRDefault="004961D6" w:rsidP="004961D6">
      <w:pPr>
        <w:jc w:val="center"/>
      </w:pPr>
      <w:r>
        <w:rPr>
          <w:noProof/>
          <w:lang w:eastAsia="en-IN"/>
        </w:rPr>
        <w:lastRenderedPageBreak/>
        <w:drawing>
          <wp:inline distT="0" distB="0" distL="0" distR="0" wp14:anchorId="0E108D4A" wp14:editId="2C09138B">
            <wp:extent cx="5731510" cy="42986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r>
        <w:br/>
      </w:r>
      <w:r w:rsidRPr="0067434D">
        <w:t>M=</w:t>
      </w:r>
      <w:proofErr w:type="spellStart"/>
      <w:proofErr w:type="gramStart"/>
      <w:r w:rsidRPr="0067434D">
        <w:t>julia</w:t>
      </w:r>
      <w:proofErr w:type="spellEnd"/>
      <w:r w:rsidRPr="0067434D">
        <w:t>(</w:t>
      </w:r>
      <w:proofErr w:type="gramEnd"/>
      <w:r w:rsidRPr="0067434D">
        <w:t>1,-0.70176-0.3842i,100)</w:t>
      </w:r>
    </w:p>
    <w:p w:rsidR="004961D6" w:rsidRDefault="004961D6" w:rsidP="004961D6"/>
    <w:p w:rsidR="004961D6" w:rsidRDefault="004961D6" w:rsidP="004961D6"/>
    <w:p w:rsidR="004961D6" w:rsidRDefault="004961D6" w:rsidP="004961D6"/>
    <w:p w:rsidR="004961D6" w:rsidRPr="00D61735" w:rsidRDefault="004961D6" w:rsidP="004961D6">
      <w:pPr>
        <w:jc w:val="left"/>
        <w:rPr>
          <w:b/>
          <w:sz w:val="26"/>
        </w:rPr>
      </w:pPr>
      <w:r w:rsidRPr="00D61735">
        <w:rPr>
          <w:b/>
          <w:sz w:val="26"/>
        </w:rPr>
        <w:t xml:space="preserve">Studying the chaotic nature of </w:t>
      </w:r>
      <w:proofErr w:type="spellStart"/>
      <w:proofErr w:type="gramStart"/>
      <w:r w:rsidRPr="00D61735">
        <w:rPr>
          <w:b/>
          <w:sz w:val="26"/>
        </w:rPr>
        <w:t>julia</w:t>
      </w:r>
      <w:proofErr w:type="spellEnd"/>
      <w:proofErr w:type="gramEnd"/>
      <w:r w:rsidRPr="00D61735">
        <w:rPr>
          <w:b/>
          <w:sz w:val="26"/>
        </w:rPr>
        <w:t xml:space="preserve"> set</w:t>
      </w:r>
    </w:p>
    <w:p w:rsidR="004961D6" w:rsidRDefault="004961D6" w:rsidP="004961D6">
      <w:pPr>
        <w:jc w:val="left"/>
      </w:pPr>
    </w:p>
    <w:p w:rsidR="00A1611F" w:rsidRDefault="00623A98" w:rsidP="00A1611F">
      <w:pPr>
        <w:jc w:val="left"/>
      </w:pPr>
      <w:r>
        <w:t>I have used Julia set to create a pseudo random number generator. A</w:t>
      </w:r>
      <w:r w:rsidR="00A1611F">
        <w:t xml:space="preserve"> pseudorandom number generator is a deterministic algorithm, although its evolution is deliberately made hard to predict; a hardware random number generator, however, may be non-deterministic.</w:t>
      </w:r>
    </w:p>
    <w:p w:rsidR="00623A98" w:rsidRDefault="00623A98" w:rsidP="00A1611F">
      <w:pPr>
        <w:jc w:val="left"/>
      </w:pPr>
    </w:p>
    <w:p w:rsidR="004961D6" w:rsidRPr="00623A98" w:rsidRDefault="00623A98" w:rsidP="004961D6">
      <w:pPr>
        <w:jc w:val="left"/>
        <w:rPr>
          <w:b/>
        </w:rPr>
      </w:pPr>
      <w:r>
        <w:rPr>
          <w:b/>
        </w:rPr>
        <w:t>Code</w:t>
      </w:r>
    </w:p>
    <w:p w:rsidR="004961D6" w:rsidRDefault="004961D6" w:rsidP="004961D6">
      <w:pPr>
        <w:jc w:val="left"/>
      </w:pPr>
    </w:p>
    <w:p w:rsidR="00623A98" w:rsidRDefault="00623A98" w:rsidP="00623A98">
      <w:pPr>
        <w:autoSpaceDE w:val="0"/>
        <w:autoSpaceDN w:val="0"/>
        <w:adjustRightInd w:val="0"/>
        <w:jc w:val="left"/>
        <w:rPr>
          <w:rFonts w:ascii="Courier New" w:hAnsi="Courier New" w:cs="Courier New"/>
          <w:sz w:val="24"/>
          <w:szCs w:val="24"/>
        </w:rPr>
      </w:pPr>
      <w:proofErr w:type="spellStart"/>
      <w:proofErr w:type="gramStart"/>
      <w:r>
        <w:rPr>
          <w:rFonts w:ascii="Courier New" w:hAnsi="Courier New" w:cs="Courier New"/>
          <w:color w:val="000000"/>
          <w:sz w:val="28"/>
          <w:szCs w:val="28"/>
        </w:rPr>
        <w:t>clc</w:t>
      </w:r>
      <w:proofErr w:type="spellEnd"/>
      <w:proofErr w:type="gramEnd"/>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close</w:t>
      </w:r>
      <w:proofErr w:type="gramEnd"/>
      <w:r>
        <w:rPr>
          <w:rFonts w:ascii="Courier New" w:hAnsi="Courier New" w:cs="Courier New"/>
          <w:color w:val="000000"/>
          <w:sz w:val="28"/>
          <w:szCs w:val="28"/>
        </w:rPr>
        <w:t xml:space="preserve"> </w:t>
      </w:r>
      <w:r>
        <w:rPr>
          <w:rFonts w:ascii="Courier New" w:hAnsi="Courier New" w:cs="Courier New"/>
          <w:color w:val="A020F0"/>
          <w:sz w:val="28"/>
          <w:szCs w:val="28"/>
        </w:rPr>
        <w:t>all</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clear</w:t>
      </w:r>
      <w:proofErr w:type="gramEnd"/>
      <w:r>
        <w:rPr>
          <w:rFonts w:ascii="Courier New" w:hAnsi="Courier New" w:cs="Courier New"/>
          <w:color w:val="000000"/>
          <w:sz w:val="28"/>
          <w:szCs w:val="28"/>
        </w:rPr>
        <w:t xml:space="preserve"> </w:t>
      </w:r>
      <w:r>
        <w:rPr>
          <w:rFonts w:ascii="Courier New" w:hAnsi="Courier New" w:cs="Courier New"/>
          <w:color w:val="A020F0"/>
          <w:sz w:val="28"/>
          <w:szCs w:val="28"/>
        </w:rPr>
        <w:t>all</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c=-2;</w:t>
      </w:r>
    </w:p>
    <w:p w:rsidR="00623A98" w:rsidRDefault="00623A98" w:rsidP="00623A98">
      <w:pPr>
        <w:autoSpaceDE w:val="0"/>
        <w:autoSpaceDN w:val="0"/>
        <w:adjustRightInd w:val="0"/>
        <w:jc w:val="left"/>
        <w:rPr>
          <w:rFonts w:ascii="Courier New" w:hAnsi="Courier New" w:cs="Courier New"/>
          <w:sz w:val="24"/>
          <w:szCs w:val="24"/>
        </w:rPr>
      </w:pPr>
      <w:proofErr w:type="spellStart"/>
      <w:proofErr w:type="gramStart"/>
      <w:r>
        <w:rPr>
          <w:rFonts w:ascii="Courier New" w:hAnsi="Courier New" w:cs="Courier New"/>
          <w:color w:val="000000"/>
          <w:sz w:val="28"/>
          <w:szCs w:val="28"/>
        </w:rPr>
        <w:t>freq</w:t>
      </w:r>
      <w:proofErr w:type="spellEnd"/>
      <w:proofErr w:type="gramEnd"/>
      <w:r>
        <w:rPr>
          <w:rFonts w:ascii="Courier New" w:hAnsi="Courier New" w:cs="Courier New"/>
          <w:color w:val="000000"/>
          <w:sz w:val="28"/>
          <w:szCs w:val="28"/>
        </w:rPr>
        <w:t xml:space="preserve"> = 100;</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freq2 = 100;</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Z0 = 1.2 + 0i;</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proofErr w:type="spellStart"/>
      <w:proofErr w:type="gramStart"/>
      <w:r>
        <w:rPr>
          <w:rFonts w:ascii="Courier New" w:hAnsi="Courier New" w:cs="Courier New"/>
          <w:color w:val="000000"/>
          <w:sz w:val="28"/>
          <w:szCs w:val="28"/>
        </w:rPr>
        <w:t>clc</w:t>
      </w:r>
      <w:proofErr w:type="spellEnd"/>
      <w:proofErr w:type="gramEnd"/>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Z=Z0</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lastRenderedPageBreak/>
        <w:t xml:space="preserve"> </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W = </w:t>
      </w:r>
      <w:proofErr w:type="spellStart"/>
      <w:proofErr w:type="gramStart"/>
      <w:r>
        <w:rPr>
          <w:rFonts w:ascii="Courier New" w:hAnsi="Courier New" w:cs="Courier New"/>
          <w:color w:val="000000"/>
          <w:sz w:val="28"/>
          <w:szCs w:val="28"/>
        </w:rPr>
        <w:t>linspace</w:t>
      </w:r>
      <w:proofErr w:type="spellEnd"/>
      <w:r>
        <w:rPr>
          <w:rFonts w:ascii="Courier New" w:hAnsi="Courier New" w:cs="Courier New"/>
          <w:color w:val="000000"/>
          <w:sz w:val="28"/>
          <w:szCs w:val="28"/>
        </w:rPr>
        <w:t>(</w:t>
      </w:r>
      <w:proofErr w:type="gramEnd"/>
      <w:r>
        <w:rPr>
          <w:rFonts w:ascii="Courier New" w:hAnsi="Courier New" w:cs="Courier New"/>
          <w:color w:val="000000"/>
          <w:sz w:val="28"/>
          <w:szCs w:val="28"/>
        </w:rPr>
        <w:t>0,0,freq);</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FF"/>
          <w:sz w:val="28"/>
          <w:szCs w:val="28"/>
        </w:rPr>
        <w:t>for</w:t>
      </w:r>
      <w:proofErr w:type="gramEnd"/>
      <w:r>
        <w:rPr>
          <w:rFonts w:ascii="Courier New" w:hAnsi="Courier New" w:cs="Courier New"/>
          <w:color w:val="000000"/>
          <w:sz w:val="28"/>
          <w:szCs w:val="28"/>
        </w:rPr>
        <w:t xml:space="preserve"> n= 1:freq </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W(</w:t>
      </w:r>
      <w:proofErr w:type="gramEnd"/>
      <w:r>
        <w:rPr>
          <w:rFonts w:ascii="Courier New" w:hAnsi="Courier New" w:cs="Courier New"/>
          <w:color w:val="000000"/>
          <w:sz w:val="28"/>
          <w:szCs w:val="28"/>
        </w:rPr>
        <w:t>n)=Z;</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Z = Z^2 + c;</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FF"/>
          <w:sz w:val="28"/>
          <w:szCs w:val="28"/>
        </w:rPr>
        <w:t>end</w:t>
      </w:r>
      <w:proofErr w:type="gramEnd"/>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FF"/>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228B22"/>
          <w:sz w:val="28"/>
          <w:szCs w:val="28"/>
        </w:rPr>
        <w:t>% data with mean</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figure</w:t>
      </w:r>
      <w:proofErr w:type="gramEnd"/>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title</w:t>
      </w:r>
      <w:proofErr w:type="gramEnd"/>
      <w:r>
        <w:rPr>
          <w:rFonts w:ascii="Courier New" w:hAnsi="Courier New" w:cs="Courier New"/>
          <w:color w:val="000000"/>
          <w:sz w:val="28"/>
          <w:szCs w:val="28"/>
        </w:rPr>
        <w:t xml:space="preserve"> (</w:t>
      </w:r>
      <w:r>
        <w:rPr>
          <w:rFonts w:ascii="Courier New" w:hAnsi="Courier New" w:cs="Courier New"/>
          <w:color w:val="A020F0"/>
          <w:sz w:val="28"/>
          <w:szCs w:val="28"/>
        </w:rPr>
        <w:t xml:space="preserve">'Random sample taken from Julia set iterations  </w:t>
      </w:r>
      <w:proofErr w:type="spellStart"/>
      <w:r>
        <w:rPr>
          <w:rFonts w:ascii="Courier New" w:hAnsi="Courier New" w:cs="Courier New"/>
          <w:color w:val="A020F0"/>
          <w:sz w:val="28"/>
          <w:szCs w:val="28"/>
        </w:rPr>
        <w:t>bw</w:t>
      </w:r>
      <w:proofErr w:type="spellEnd"/>
      <w:r>
        <w:rPr>
          <w:rFonts w:ascii="Courier New" w:hAnsi="Courier New" w:cs="Courier New"/>
          <w:color w:val="A020F0"/>
          <w:sz w:val="28"/>
          <w:szCs w:val="28"/>
        </w:rPr>
        <w:t xml:space="preserve"> [-2 2]. Taken for sample size=100'</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proofErr w:type="spellStart"/>
      <w:proofErr w:type="gramStart"/>
      <w:r>
        <w:rPr>
          <w:rFonts w:ascii="Courier New" w:hAnsi="Courier New" w:cs="Courier New"/>
          <w:color w:val="000000"/>
          <w:sz w:val="28"/>
          <w:szCs w:val="28"/>
        </w:rPr>
        <w:t>ylabel</w:t>
      </w:r>
      <w:proofErr w:type="spellEnd"/>
      <w:proofErr w:type="gramEnd"/>
      <w:r>
        <w:rPr>
          <w:rFonts w:ascii="Courier New" w:hAnsi="Courier New" w:cs="Courier New"/>
          <w:color w:val="000000"/>
          <w:sz w:val="28"/>
          <w:szCs w:val="28"/>
        </w:rPr>
        <w:t xml:space="preserve"> (</w:t>
      </w:r>
      <w:r>
        <w:rPr>
          <w:rFonts w:ascii="Courier New" w:hAnsi="Courier New" w:cs="Courier New"/>
          <w:color w:val="A020F0"/>
          <w:sz w:val="28"/>
          <w:szCs w:val="28"/>
        </w:rPr>
        <w:t>'Data'</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hold</w:t>
      </w:r>
      <w:proofErr w:type="gramEnd"/>
      <w:r>
        <w:rPr>
          <w:rFonts w:ascii="Courier New" w:hAnsi="Courier New" w:cs="Courier New"/>
          <w:color w:val="000000"/>
          <w:sz w:val="28"/>
          <w:szCs w:val="28"/>
        </w:rPr>
        <w:t xml:space="preserve"> </w:t>
      </w:r>
      <w:r>
        <w:rPr>
          <w:rFonts w:ascii="Courier New" w:hAnsi="Courier New" w:cs="Courier New"/>
          <w:color w:val="A020F0"/>
          <w:sz w:val="28"/>
          <w:szCs w:val="28"/>
        </w:rPr>
        <w:t>on</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plot(</w:t>
      </w:r>
      <w:proofErr w:type="gramEnd"/>
      <w:r>
        <w:rPr>
          <w:rFonts w:ascii="Courier New" w:hAnsi="Courier New" w:cs="Courier New"/>
          <w:color w:val="000000"/>
          <w:sz w:val="28"/>
          <w:szCs w:val="28"/>
        </w:rPr>
        <w:t>W);</w:t>
      </w:r>
    </w:p>
    <w:p w:rsidR="00623A98" w:rsidRDefault="00623A98" w:rsidP="00623A98">
      <w:pPr>
        <w:autoSpaceDE w:val="0"/>
        <w:autoSpaceDN w:val="0"/>
        <w:adjustRightInd w:val="0"/>
        <w:jc w:val="left"/>
        <w:rPr>
          <w:rFonts w:ascii="Courier New" w:hAnsi="Courier New" w:cs="Courier New"/>
          <w:sz w:val="24"/>
          <w:szCs w:val="24"/>
        </w:rPr>
      </w:pPr>
      <w:proofErr w:type="spellStart"/>
      <w:proofErr w:type="gramStart"/>
      <w:r>
        <w:rPr>
          <w:rFonts w:ascii="Courier New" w:hAnsi="Courier New" w:cs="Courier New"/>
          <w:color w:val="000000"/>
          <w:sz w:val="28"/>
          <w:szCs w:val="28"/>
        </w:rPr>
        <w:t>ylim</w:t>
      </w:r>
      <w:proofErr w:type="spellEnd"/>
      <w:r>
        <w:rPr>
          <w:rFonts w:ascii="Courier New" w:hAnsi="Courier New" w:cs="Courier New"/>
          <w:color w:val="000000"/>
          <w:sz w:val="28"/>
          <w:szCs w:val="28"/>
        </w:rPr>
        <w:t>(</w:t>
      </w:r>
      <w:proofErr w:type="gramEnd"/>
      <w:r>
        <w:rPr>
          <w:rFonts w:ascii="Courier New" w:hAnsi="Courier New" w:cs="Courier New"/>
          <w:color w:val="000000"/>
          <w:sz w:val="28"/>
          <w:szCs w:val="28"/>
        </w:rPr>
        <w:t>[-6, 6])</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228B22"/>
          <w:sz w:val="28"/>
          <w:szCs w:val="28"/>
        </w:rPr>
        <w:t>%</w:t>
      </w:r>
      <w:proofErr w:type="gramStart"/>
      <w:r>
        <w:rPr>
          <w:rFonts w:ascii="Courier New" w:hAnsi="Courier New" w:cs="Courier New"/>
          <w:color w:val="228B22"/>
          <w:sz w:val="28"/>
          <w:szCs w:val="28"/>
        </w:rPr>
        <w:t>plot(</w:t>
      </w:r>
      <w:proofErr w:type="gramEnd"/>
      <w:r>
        <w:rPr>
          <w:rFonts w:ascii="Courier New" w:hAnsi="Courier New" w:cs="Courier New"/>
          <w:color w:val="228B22"/>
          <w:sz w:val="28"/>
          <w:szCs w:val="28"/>
        </w:rPr>
        <w:t>0:0.1:freq,2,'--')</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228B22"/>
          <w:sz w:val="28"/>
          <w:szCs w:val="28"/>
        </w:rPr>
        <w:t>%</w:t>
      </w:r>
      <w:proofErr w:type="gramStart"/>
      <w:r>
        <w:rPr>
          <w:rFonts w:ascii="Courier New" w:hAnsi="Courier New" w:cs="Courier New"/>
          <w:color w:val="228B22"/>
          <w:sz w:val="28"/>
          <w:szCs w:val="28"/>
        </w:rPr>
        <w:t>plot(</w:t>
      </w:r>
      <w:proofErr w:type="gramEnd"/>
      <w:r>
        <w:rPr>
          <w:rFonts w:ascii="Courier New" w:hAnsi="Courier New" w:cs="Courier New"/>
          <w:color w:val="228B22"/>
          <w:sz w:val="28"/>
          <w:szCs w:val="28"/>
        </w:rPr>
        <w:t>0:0.1:freq,-2,'--')</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228B22"/>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plot(</w:t>
      </w:r>
      <w:proofErr w:type="gramEnd"/>
      <w:r>
        <w:rPr>
          <w:rFonts w:ascii="Courier New" w:hAnsi="Courier New" w:cs="Courier New"/>
          <w:color w:val="000000"/>
          <w:sz w:val="28"/>
          <w:szCs w:val="28"/>
        </w:rPr>
        <w:t>0:0.1:freq,mean(W),</w:t>
      </w:r>
      <w:r>
        <w:rPr>
          <w:rFonts w:ascii="Courier New" w:hAnsi="Courier New" w:cs="Courier New"/>
          <w:color w:val="A020F0"/>
          <w:sz w:val="28"/>
          <w:szCs w:val="28"/>
        </w:rPr>
        <w:t>'m'</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legend(</w:t>
      </w:r>
      <w:proofErr w:type="gramEnd"/>
      <w:r>
        <w:rPr>
          <w:rFonts w:ascii="Courier New" w:hAnsi="Courier New" w:cs="Courier New"/>
          <w:color w:val="A020F0"/>
          <w:sz w:val="28"/>
          <w:szCs w:val="28"/>
        </w:rPr>
        <w:t>'</w:t>
      </w:r>
      <w:proofErr w:type="spellStart"/>
      <w:r>
        <w:rPr>
          <w:rFonts w:ascii="Courier New" w:hAnsi="Courier New" w:cs="Courier New"/>
          <w:color w:val="A020F0"/>
          <w:sz w:val="28"/>
          <w:szCs w:val="28"/>
        </w:rPr>
        <w:t>Data'</w:t>
      </w:r>
      <w:r>
        <w:rPr>
          <w:rFonts w:ascii="Courier New" w:hAnsi="Courier New" w:cs="Courier New"/>
          <w:color w:val="000000"/>
          <w:sz w:val="28"/>
          <w:szCs w:val="28"/>
        </w:rPr>
        <w:t>,</w:t>
      </w:r>
      <w:r>
        <w:rPr>
          <w:rFonts w:ascii="Courier New" w:hAnsi="Courier New" w:cs="Courier New"/>
          <w:color w:val="A020F0"/>
          <w:sz w:val="28"/>
          <w:szCs w:val="28"/>
        </w:rPr>
        <w:t>'Mean</w:t>
      </w:r>
      <w:proofErr w:type="spellEnd"/>
      <w:r>
        <w:rPr>
          <w:rFonts w:ascii="Courier New" w:hAnsi="Courier New" w:cs="Courier New"/>
          <w:color w:val="A020F0"/>
          <w:sz w:val="28"/>
          <w:szCs w:val="28"/>
        </w:rPr>
        <w:t>'</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228B22"/>
          <w:sz w:val="28"/>
          <w:szCs w:val="28"/>
        </w:rPr>
        <w:t>% TO STUDY MEAN WITH SAMPLE SIZE</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figure</w:t>
      </w:r>
      <w:proofErr w:type="gramEnd"/>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hold</w:t>
      </w:r>
      <w:proofErr w:type="gramEnd"/>
      <w:r>
        <w:rPr>
          <w:rFonts w:ascii="Courier New" w:hAnsi="Courier New" w:cs="Courier New"/>
          <w:color w:val="000000"/>
          <w:sz w:val="28"/>
          <w:szCs w:val="28"/>
        </w:rPr>
        <w:t xml:space="preserve"> </w:t>
      </w:r>
      <w:r>
        <w:rPr>
          <w:rFonts w:ascii="Courier New" w:hAnsi="Courier New" w:cs="Courier New"/>
          <w:color w:val="A020F0"/>
          <w:sz w:val="28"/>
          <w:szCs w:val="28"/>
        </w:rPr>
        <w:t>on</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Z0 = 1.2 + 0i;</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proofErr w:type="spellStart"/>
      <w:proofErr w:type="gramStart"/>
      <w:r>
        <w:rPr>
          <w:rFonts w:ascii="Courier New" w:hAnsi="Courier New" w:cs="Courier New"/>
          <w:color w:val="000000"/>
          <w:sz w:val="28"/>
          <w:szCs w:val="28"/>
        </w:rPr>
        <w:t>clc</w:t>
      </w:r>
      <w:proofErr w:type="spellEnd"/>
      <w:proofErr w:type="gramEnd"/>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proofErr w:type="spellStart"/>
      <w:proofErr w:type="gramStart"/>
      <w:r>
        <w:rPr>
          <w:rFonts w:ascii="Courier New" w:hAnsi="Courier New" w:cs="Courier New"/>
          <w:color w:val="000000"/>
          <w:sz w:val="28"/>
          <w:szCs w:val="28"/>
        </w:rPr>
        <w:t>mn</w:t>
      </w:r>
      <w:proofErr w:type="spellEnd"/>
      <w:proofErr w:type="gramEnd"/>
      <w:r>
        <w:rPr>
          <w:rFonts w:ascii="Courier New" w:hAnsi="Courier New" w:cs="Courier New"/>
          <w:color w:val="000000"/>
          <w:sz w:val="28"/>
          <w:szCs w:val="28"/>
        </w:rPr>
        <w:t xml:space="preserve"> = </w:t>
      </w:r>
      <w:proofErr w:type="spellStart"/>
      <w:r>
        <w:rPr>
          <w:rFonts w:ascii="Courier New" w:hAnsi="Courier New" w:cs="Courier New"/>
          <w:color w:val="000000"/>
          <w:sz w:val="28"/>
          <w:szCs w:val="28"/>
        </w:rPr>
        <w:t>linspace</w:t>
      </w:r>
      <w:proofErr w:type="spellEnd"/>
      <w:r>
        <w:rPr>
          <w:rFonts w:ascii="Courier New" w:hAnsi="Courier New" w:cs="Courier New"/>
          <w:color w:val="000000"/>
          <w:sz w:val="28"/>
          <w:szCs w:val="28"/>
        </w:rPr>
        <w:t>(0,0,freq2-10);</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sum</w:t>
      </w:r>
      <w:proofErr w:type="gramEnd"/>
      <w:r>
        <w:rPr>
          <w:rFonts w:ascii="Courier New" w:hAnsi="Courier New" w:cs="Courier New"/>
          <w:color w:val="000000"/>
          <w:sz w:val="28"/>
          <w:szCs w:val="28"/>
        </w:rPr>
        <w:t xml:space="preserve"> = zeros(freq2-10,1);</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FF"/>
          <w:sz w:val="28"/>
          <w:szCs w:val="28"/>
        </w:rPr>
        <w:t>for</w:t>
      </w:r>
      <w:proofErr w:type="gramEnd"/>
      <w:r>
        <w:rPr>
          <w:rFonts w:ascii="Courier New" w:hAnsi="Courier New" w:cs="Courier New"/>
          <w:color w:val="000000"/>
          <w:sz w:val="28"/>
          <w:szCs w:val="28"/>
        </w:rPr>
        <w:t xml:space="preserve"> k = 11:freq2</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Z=Z0;</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roofErr w:type="gramStart"/>
      <w:r>
        <w:rPr>
          <w:rFonts w:ascii="Courier New" w:hAnsi="Courier New" w:cs="Courier New"/>
          <w:color w:val="0000FF"/>
          <w:sz w:val="28"/>
          <w:szCs w:val="28"/>
        </w:rPr>
        <w:t>for</w:t>
      </w:r>
      <w:proofErr w:type="gramEnd"/>
      <w:r>
        <w:rPr>
          <w:rFonts w:ascii="Courier New" w:hAnsi="Courier New" w:cs="Courier New"/>
          <w:color w:val="000000"/>
          <w:sz w:val="28"/>
          <w:szCs w:val="28"/>
        </w:rPr>
        <w:t xml:space="preserve"> n=1:k</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r>
        <w:rPr>
          <w:rFonts w:ascii="Courier New" w:hAnsi="Courier New" w:cs="Courier New"/>
          <w:color w:val="228B22"/>
          <w:sz w:val="28"/>
          <w:szCs w:val="28"/>
        </w:rPr>
        <w:t>%       W_</w:t>
      </w:r>
      <w:proofErr w:type="gramStart"/>
      <w:r>
        <w:rPr>
          <w:rFonts w:ascii="Courier New" w:hAnsi="Courier New" w:cs="Courier New"/>
          <w:color w:val="228B22"/>
          <w:sz w:val="28"/>
          <w:szCs w:val="28"/>
        </w:rPr>
        <w:t>2(</w:t>
      </w:r>
      <w:proofErr w:type="spellStart"/>
      <w:proofErr w:type="gramEnd"/>
      <w:r>
        <w:rPr>
          <w:rFonts w:ascii="Courier New" w:hAnsi="Courier New" w:cs="Courier New"/>
          <w:color w:val="228B22"/>
          <w:sz w:val="28"/>
          <w:szCs w:val="28"/>
        </w:rPr>
        <w:t>k,n</w:t>
      </w:r>
      <w:proofErr w:type="spellEnd"/>
      <w:r>
        <w:rPr>
          <w:rFonts w:ascii="Courier New" w:hAnsi="Courier New" w:cs="Courier New"/>
          <w:color w:val="228B22"/>
          <w:sz w:val="28"/>
          <w:szCs w:val="28"/>
        </w:rPr>
        <w:t>)=Z;</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roofErr w:type="gramStart"/>
      <w:r>
        <w:rPr>
          <w:rFonts w:ascii="Courier New" w:hAnsi="Courier New" w:cs="Courier New"/>
          <w:color w:val="000000"/>
          <w:sz w:val="28"/>
          <w:szCs w:val="28"/>
        </w:rPr>
        <w:t>sum(</w:t>
      </w:r>
      <w:proofErr w:type="gramEnd"/>
      <w:r>
        <w:rPr>
          <w:rFonts w:ascii="Courier New" w:hAnsi="Courier New" w:cs="Courier New"/>
          <w:color w:val="000000"/>
          <w:sz w:val="28"/>
          <w:szCs w:val="28"/>
        </w:rPr>
        <w:t>k-10) = sum(k-10) + Z;</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Z = Z^2 + c;</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roofErr w:type="gramStart"/>
      <w:r>
        <w:rPr>
          <w:rFonts w:ascii="Courier New" w:hAnsi="Courier New" w:cs="Courier New"/>
          <w:color w:val="0000FF"/>
          <w:sz w:val="28"/>
          <w:szCs w:val="28"/>
        </w:rPr>
        <w:t>end</w:t>
      </w:r>
      <w:proofErr w:type="gramEnd"/>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roofErr w:type="spellStart"/>
      <w:proofErr w:type="gramStart"/>
      <w:r>
        <w:rPr>
          <w:rFonts w:ascii="Courier New" w:hAnsi="Courier New" w:cs="Courier New"/>
          <w:color w:val="000000"/>
          <w:sz w:val="28"/>
          <w:szCs w:val="28"/>
        </w:rPr>
        <w:t>mn</w:t>
      </w:r>
      <w:proofErr w:type="spellEnd"/>
      <w:r>
        <w:rPr>
          <w:rFonts w:ascii="Courier New" w:hAnsi="Courier New" w:cs="Courier New"/>
          <w:color w:val="000000"/>
          <w:sz w:val="28"/>
          <w:szCs w:val="28"/>
        </w:rPr>
        <w:t>(</w:t>
      </w:r>
      <w:proofErr w:type="gramEnd"/>
      <w:r>
        <w:rPr>
          <w:rFonts w:ascii="Courier New" w:hAnsi="Courier New" w:cs="Courier New"/>
          <w:color w:val="000000"/>
          <w:sz w:val="28"/>
          <w:szCs w:val="28"/>
        </w:rPr>
        <w:t>k-10) = sum(k-10)/k;</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FF"/>
          <w:sz w:val="28"/>
          <w:szCs w:val="28"/>
        </w:rPr>
        <w:lastRenderedPageBreak/>
        <w:t>end</w:t>
      </w:r>
      <w:proofErr w:type="gramEnd"/>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FF"/>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plot(</w:t>
      </w:r>
      <w:proofErr w:type="gramEnd"/>
      <w:r>
        <w:rPr>
          <w:rFonts w:ascii="Courier New" w:hAnsi="Courier New" w:cs="Courier New"/>
          <w:color w:val="000000"/>
          <w:sz w:val="28"/>
          <w:szCs w:val="28"/>
        </w:rPr>
        <w:t>11:1:freq2,mn);</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hold</w:t>
      </w:r>
      <w:proofErr w:type="gramEnd"/>
      <w:r>
        <w:rPr>
          <w:rFonts w:ascii="Courier New" w:hAnsi="Courier New" w:cs="Courier New"/>
          <w:color w:val="000000"/>
          <w:sz w:val="28"/>
          <w:szCs w:val="28"/>
        </w:rPr>
        <w:t xml:space="preserve"> </w:t>
      </w:r>
      <w:r>
        <w:rPr>
          <w:rFonts w:ascii="Courier New" w:hAnsi="Courier New" w:cs="Courier New"/>
          <w:color w:val="A020F0"/>
          <w:sz w:val="28"/>
          <w:szCs w:val="28"/>
        </w:rPr>
        <w:t>on</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plot(</w:t>
      </w:r>
      <w:proofErr w:type="gramEnd"/>
      <w:r>
        <w:rPr>
          <w:rFonts w:ascii="Courier New" w:hAnsi="Courier New" w:cs="Courier New"/>
          <w:color w:val="000000"/>
          <w:sz w:val="28"/>
          <w:szCs w:val="28"/>
        </w:rPr>
        <w:t>11:0.1:freq2,0);</w:t>
      </w:r>
    </w:p>
    <w:p w:rsidR="00623A98" w:rsidRDefault="00623A98" w:rsidP="00623A98">
      <w:pPr>
        <w:autoSpaceDE w:val="0"/>
        <w:autoSpaceDN w:val="0"/>
        <w:adjustRightInd w:val="0"/>
        <w:jc w:val="left"/>
        <w:rPr>
          <w:rFonts w:ascii="Courier New" w:hAnsi="Courier New" w:cs="Courier New"/>
          <w:sz w:val="24"/>
          <w:szCs w:val="24"/>
        </w:rPr>
      </w:pPr>
      <w:proofErr w:type="gramStart"/>
      <w:r>
        <w:rPr>
          <w:rFonts w:ascii="Courier New" w:hAnsi="Courier New" w:cs="Courier New"/>
          <w:color w:val="000000"/>
          <w:sz w:val="28"/>
          <w:szCs w:val="28"/>
        </w:rPr>
        <w:t>title(</w:t>
      </w:r>
      <w:proofErr w:type="gramEnd"/>
      <w:r>
        <w:rPr>
          <w:rFonts w:ascii="Courier New" w:hAnsi="Courier New" w:cs="Courier New"/>
          <w:color w:val="A020F0"/>
          <w:sz w:val="28"/>
          <w:szCs w:val="28"/>
        </w:rPr>
        <w:t>'Studying relation of mean with sample size'</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proofErr w:type="spellStart"/>
      <w:proofErr w:type="gramStart"/>
      <w:r>
        <w:rPr>
          <w:rFonts w:ascii="Courier New" w:hAnsi="Courier New" w:cs="Courier New"/>
          <w:color w:val="000000"/>
          <w:sz w:val="28"/>
          <w:szCs w:val="28"/>
        </w:rPr>
        <w:t>xlabel</w:t>
      </w:r>
      <w:proofErr w:type="spellEnd"/>
      <w:r>
        <w:rPr>
          <w:rFonts w:ascii="Courier New" w:hAnsi="Courier New" w:cs="Courier New"/>
          <w:color w:val="000000"/>
          <w:sz w:val="28"/>
          <w:szCs w:val="28"/>
        </w:rPr>
        <w:t>(</w:t>
      </w:r>
      <w:proofErr w:type="gramEnd"/>
      <w:r>
        <w:rPr>
          <w:rFonts w:ascii="Courier New" w:hAnsi="Courier New" w:cs="Courier New"/>
          <w:color w:val="A020F0"/>
          <w:sz w:val="28"/>
          <w:szCs w:val="28"/>
        </w:rPr>
        <w:t>'Sample size'</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proofErr w:type="spellStart"/>
      <w:proofErr w:type="gramStart"/>
      <w:r>
        <w:rPr>
          <w:rFonts w:ascii="Courier New" w:hAnsi="Courier New" w:cs="Courier New"/>
          <w:color w:val="000000"/>
          <w:sz w:val="28"/>
          <w:szCs w:val="28"/>
        </w:rPr>
        <w:t>ylabel</w:t>
      </w:r>
      <w:proofErr w:type="spellEnd"/>
      <w:r>
        <w:rPr>
          <w:rFonts w:ascii="Courier New" w:hAnsi="Courier New" w:cs="Courier New"/>
          <w:color w:val="000000"/>
          <w:sz w:val="28"/>
          <w:szCs w:val="28"/>
        </w:rPr>
        <w:t>(</w:t>
      </w:r>
      <w:proofErr w:type="gramEnd"/>
      <w:r>
        <w:rPr>
          <w:rFonts w:ascii="Courier New" w:hAnsi="Courier New" w:cs="Courier New"/>
          <w:color w:val="A020F0"/>
          <w:sz w:val="28"/>
          <w:szCs w:val="28"/>
        </w:rPr>
        <w:t>'Mean(s)'</w:t>
      </w:r>
      <w:r>
        <w:rPr>
          <w:rFonts w:ascii="Courier New" w:hAnsi="Courier New" w:cs="Courier New"/>
          <w:color w:val="000000"/>
          <w:sz w:val="28"/>
          <w:szCs w:val="28"/>
        </w:rPr>
        <w:t>);</w:t>
      </w:r>
    </w:p>
    <w:p w:rsid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4961D6" w:rsidRPr="00623A98" w:rsidRDefault="00623A98" w:rsidP="00623A98">
      <w:pPr>
        <w:autoSpaceDE w:val="0"/>
        <w:autoSpaceDN w:val="0"/>
        <w:adjustRightInd w:val="0"/>
        <w:jc w:val="left"/>
        <w:rPr>
          <w:rFonts w:ascii="Courier New" w:hAnsi="Courier New" w:cs="Courier New"/>
          <w:sz w:val="24"/>
          <w:szCs w:val="24"/>
        </w:rPr>
      </w:pPr>
      <w:r>
        <w:rPr>
          <w:rFonts w:ascii="Courier New" w:hAnsi="Courier New" w:cs="Courier New"/>
          <w:color w:val="000000"/>
          <w:sz w:val="28"/>
          <w:szCs w:val="28"/>
        </w:rPr>
        <w:t xml:space="preserve">        </w:t>
      </w:r>
    </w:p>
    <w:p w:rsidR="00623A98" w:rsidRPr="00623A98" w:rsidRDefault="00623A98" w:rsidP="004961D6">
      <w:pPr>
        <w:jc w:val="left"/>
        <w:rPr>
          <w:b/>
        </w:rPr>
      </w:pPr>
      <w:r>
        <w:rPr>
          <w:b/>
        </w:rPr>
        <w:t>The results</w:t>
      </w:r>
    </w:p>
    <w:p w:rsidR="00623A98" w:rsidRDefault="00623A98" w:rsidP="004961D6">
      <w:pPr>
        <w:jc w:val="left"/>
      </w:pPr>
    </w:p>
    <w:p w:rsidR="00623A98" w:rsidRDefault="00623A98" w:rsidP="004961D6">
      <w:pPr>
        <w:jc w:val="left"/>
      </w:pPr>
    </w:p>
    <w:p w:rsidR="004961D6" w:rsidRPr="00623A98" w:rsidRDefault="004961D6" w:rsidP="004961D6">
      <w:pPr>
        <w:jc w:val="left"/>
        <w:rPr>
          <w:b/>
        </w:rPr>
      </w:pPr>
      <w:r w:rsidRPr="00623A98">
        <w:rPr>
          <w:b/>
        </w:rPr>
        <w:t>Random nature</w:t>
      </w:r>
    </w:p>
    <w:p w:rsidR="004961D6" w:rsidRDefault="004961D6" w:rsidP="00623A98">
      <w:pPr>
        <w:jc w:val="center"/>
      </w:pPr>
      <w:r>
        <w:rPr>
          <w:noProof/>
          <w:lang w:eastAsia="en-IN"/>
        </w:rPr>
        <w:drawing>
          <wp:inline distT="0" distB="0" distL="0" distR="0" wp14:anchorId="049196B7" wp14:editId="604FA885">
            <wp:extent cx="5731510" cy="42986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4961D6" w:rsidRDefault="004961D6" w:rsidP="004961D6">
      <w:pPr>
        <w:jc w:val="center"/>
      </w:pPr>
      <w:r>
        <w:t xml:space="preserve">C=-2 x </w:t>
      </w:r>
      <w:proofErr w:type="spellStart"/>
      <w:proofErr w:type="gramStart"/>
      <w:r>
        <w:t>bw</w:t>
      </w:r>
      <w:proofErr w:type="spellEnd"/>
      <w:proofErr w:type="gramEnd"/>
      <w:r>
        <w:t xml:space="preserve"> -2 and 2</w:t>
      </w:r>
    </w:p>
    <w:p w:rsidR="004961D6" w:rsidRDefault="004961D6" w:rsidP="004961D6">
      <w:pPr>
        <w:jc w:val="left"/>
      </w:pPr>
    </w:p>
    <w:p w:rsidR="004961D6" w:rsidRDefault="004961D6" w:rsidP="00623A98">
      <w:pPr>
        <w:jc w:val="center"/>
      </w:pPr>
      <w:r>
        <w:rPr>
          <w:noProof/>
          <w:lang w:eastAsia="en-IN"/>
        </w:rPr>
        <w:lastRenderedPageBreak/>
        <w:drawing>
          <wp:inline distT="0" distB="0" distL="0" distR="0" wp14:anchorId="6B00DF70" wp14:editId="1B88C5D3">
            <wp:extent cx="4752754" cy="35645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4759285" cy="3569464"/>
                    </a:xfrm>
                    <a:prstGeom prst="rect">
                      <a:avLst/>
                    </a:prstGeom>
                  </pic:spPr>
                </pic:pic>
              </a:graphicData>
            </a:graphic>
          </wp:inline>
        </w:drawing>
      </w:r>
    </w:p>
    <w:p w:rsidR="004961D6" w:rsidRDefault="004961D6" w:rsidP="004961D6">
      <w:pPr>
        <w:jc w:val="left"/>
      </w:pPr>
    </w:p>
    <w:p w:rsidR="00623A98" w:rsidRDefault="004961D6" w:rsidP="00623A98">
      <w:pPr>
        <w:autoSpaceDE w:val="0"/>
        <w:autoSpaceDN w:val="0"/>
        <w:adjustRightInd w:val="0"/>
        <w:jc w:val="center"/>
        <w:rPr>
          <w:rFonts w:ascii="Courier New" w:hAnsi="Courier New" w:cs="Courier New"/>
          <w:sz w:val="24"/>
          <w:szCs w:val="24"/>
        </w:rPr>
      </w:pPr>
      <w:r>
        <w:rPr>
          <w:rFonts w:ascii="Courier New" w:hAnsi="Courier New" w:cs="Courier New"/>
          <w:color w:val="000000"/>
          <w:sz w:val="28"/>
          <w:szCs w:val="28"/>
        </w:rPr>
        <w:t xml:space="preserve">Z0 = </w:t>
      </w:r>
      <w:proofErr w:type="gramStart"/>
      <w:r>
        <w:rPr>
          <w:rFonts w:ascii="Courier New" w:hAnsi="Courier New" w:cs="Courier New"/>
          <w:color w:val="000000"/>
          <w:sz w:val="28"/>
          <w:szCs w:val="28"/>
        </w:rPr>
        <w:t>cos(</w:t>
      </w:r>
      <w:proofErr w:type="gramEnd"/>
      <w:r>
        <w:rPr>
          <w:rFonts w:ascii="Courier New" w:hAnsi="Courier New" w:cs="Courier New"/>
          <w:color w:val="000000"/>
          <w:sz w:val="28"/>
          <w:szCs w:val="28"/>
        </w:rPr>
        <w:t>theta) + sin(theta)*i; c = 0;</w:t>
      </w:r>
    </w:p>
    <w:p w:rsidR="00623A98" w:rsidRDefault="00623A98" w:rsidP="00623A98">
      <w:pPr>
        <w:autoSpaceDE w:val="0"/>
        <w:autoSpaceDN w:val="0"/>
        <w:adjustRightInd w:val="0"/>
        <w:rPr>
          <w:b/>
        </w:rPr>
      </w:pPr>
    </w:p>
    <w:p w:rsidR="00623A98" w:rsidRPr="00623A98" w:rsidRDefault="00623A98" w:rsidP="00623A98">
      <w:pPr>
        <w:autoSpaceDE w:val="0"/>
        <w:autoSpaceDN w:val="0"/>
        <w:adjustRightInd w:val="0"/>
        <w:rPr>
          <w:b/>
        </w:rPr>
      </w:pPr>
      <w:r w:rsidRPr="00623A98">
        <w:rPr>
          <w:b/>
        </w:rPr>
        <w:t>Testing the quality of random numbers generated</w:t>
      </w:r>
    </w:p>
    <w:p w:rsidR="00623A98" w:rsidRDefault="00623A98" w:rsidP="00623A98">
      <w:pPr>
        <w:autoSpaceDE w:val="0"/>
        <w:autoSpaceDN w:val="0"/>
        <w:adjustRightInd w:val="0"/>
      </w:pPr>
    </w:p>
    <w:p w:rsidR="00623A98" w:rsidRPr="00623A98" w:rsidRDefault="004961D6" w:rsidP="00623A98">
      <w:pPr>
        <w:autoSpaceDE w:val="0"/>
        <w:autoSpaceDN w:val="0"/>
        <w:adjustRightInd w:val="0"/>
      </w:pPr>
      <w:r>
        <w:t>Every time we run the simulation with same parameters, the data I got was exactly the same. This proves that our random number generator is not essentially a</w:t>
      </w:r>
      <w:r w:rsidR="00623A98">
        <w:t>n</w:t>
      </w:r>
      <w:r>
        <w:t xml:space="preserve"> unbiased random number generator but in some essence it is deterministic which only appears to be random. This is essentially due to deterministic chaos. </w:t>
      </w:r>
      <w:r w:rsidR="00623A98">
        <w:t>These types of random number generators are</w:t>
      </w:r>
      <w:r>
        <w:t xml:space="preserve"> known as pseudo random number generators.</w:t>
      </w:r>
    </w:p>
    <w:p w:rsidR="004961D6" w:rsidRDefault="004961D6" w:rsidP="00623A98">
      <w:pPr>
        <w:jc w:val="center"/>
      </w:pPr>
      <w:r>
        <w:rPr>
          <w:noProof/>
          <w:lang w:eastAsia="en-IN"/>
        </w:rPr>
        <w:drawing>
          <wp:inline distT="0" distB="0" distL="0" distR="0" wp14:anchorId="6919E5F9" wp14:editId="219875BF">
            <wp:extent cx="4433777" cy="332533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46488" cy="3334867"/>
                    </a:xfrm>
                    <a:prstGeom prst="rect">
                      <a:avLst/>
                    </a:prstGeom>
                    <a:noFill/>
                    <a:ln>
                      <a:noFill/>
                    </a:ln>
                  </pic:spPr>
                </pic:pic>
              </a:graphicData>
            </a:graphic>
          </wp:inline>
        </w:drawing>
      </w:r>
    </w:p>
    <w:p w:rsidR="004961D6" w:rsidRDefault="004961D6" w:rsidP="00623A98">
      <w:pPr>
        <w:jc w:val="center"/>
      </w:pPr>
      <w:r>
        <w:t>This illustrates deterministic chaos of Julia sets iterations.  Sample size = 100</w:t>
      </w:r>
    </w:p>
    <w:p w:rsidR="004961D6" w:rsidRDefault="004961D6" w:rsidP="004961D6">
      <w:pPr>
        <w:jc w:val="left"/>
      </w:pPr>
      <w:r>
        <w:rPr>
          <w:noProof/>
          <w:lang w:eastAsia="en-IN"/>
        </w:rPr>
        <w:lastRenderedPageBreak/>
        <w:drawing>
          <wp:inline distT="0" distB="0" distL="0" distR="0" wp14:anchorId="70E9F6A0" wp14:editId="5AA75AF3">
            <wp:extent cx="5730949" cy="4298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5059" cy="4301295"/>
                    </a:xfrm>
                    <a:prstGeom prst="rect">
                      <a:avLst/>
                    </a:prstGeom>
                    <a:noFill/>
                    <a:ln>
                      <a:noFill/>
                    </a:ln>
                  </pic:spPr>
                </pic:pic>
              </a:graphicData>
            </a:graphic>
          </wp:inline>
        </w:drawing>
      </w:r>
    </w:p>
    <w:p w:rsidR="00623A98" w:rsidRDefault="00623A98" w:rsidP="004961D6">
      <w:pPr>
        <w:jc w:val="left"/>
      </w:pPr>
    </w:p>
    <w:p w:rsidR="004961D6" w:rsidRDefault="004961D6" w:rsidP="004961D6">
      <w:pPr>
        <w:jc w:val="left"/>
      </w:pPr>
      <w:r>
        <w:rPr>
          <w:noProof/>
          <w:lang w:eastAsia="en-IN"/>
        </w:rPr>
        <w:drawing>
          <wp:inline distT="0" distB="0" distL="0" distR="0" wp14:anchorId="6158FBA9" wp14:editId="2DBB6500">
            <wp:extent cx="5731510" cy="42986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4961D6" w:rsidRDefault="00D37295" w:rsidP="004961D6">
      <w:pPr>
        <w:jc w:val="left"/>
      </w:pPr>
      <w:r>
        <w:rPr>
          <w:noProof/>
          <w:lang w:eastAsia="en-IN"/>
        </w:rPr>
        <w:lastRenderedPageBreak/>
        <w:drawing>
          <wp:inline distT="0" distB="0" distL="0" distR="0">
            <wp:extent cx="5627726" cy="421205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29941" cy="4213717"/>
                    </a:xfrm>
                    <a:prstGeom prst="rect">
                      <a:avLst/>
                    </a:prstGeom>
                    <a:noFill/>
                    <a:ln>
                      <a:noFill/>
                    </a:ln>
                  </pic:spPr>
                </pic:pic>
              </a:graphicData>
            </a:graphic>
          </wp:inline>
        </w:drawing>
      </w:r>
    </w:p>
    <w:p w:rsidR="00CB007A" w:rsidRPr="00623A98" w:rsidRDefault="00623A98">
      <w:pPr>
        <w:rPr>
          <w:b/>
        </w:rPr>
      </w:pPr>
      <w:r w:rsidRPr="00623A98">
        <w:rPr>
          <w:b/>
        </w:rPr>
        <w:t>Studying Julia trajectories</w:t>
      </w:r>
    </w:p>
    <w:p w:rsidR="00623A98" w:rsidRDefault="00623A98"/>
    <w:p w:rsidR="00623A98" w:rsidRDefault="00623A98">
      <w:r>
        <w:rPr>
          <w:noProof/>
          <w:lang w:eastAsia="en-IN"/>
        </w:rPr>
        <w:drawing>
          <wp:inline distT="0" distB="0" distL="0" distR="0">
            <wp:extent cx="5731510" cy="429863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5E6A90" w:rsidRDefault="004A221B">
      <w:pPr>
        <w:rPr>
          <w:b/>
        </w:rPr>
      </w:pPr>
      <w:r w:rsidRPr="002D3114">
        <w:rPr>
          <w:b/>
        </w:rPr>
        <w:lastRenderedPageBreak/>
        <w:t xml:space="preserve">Stochastic </w:t>
      </w:r>
      <w:r w:rsidR="00E65A12">
        <w:rPr>
          <w:b/>
        </w:rPr>
        <w:t>systems</w:t>
      </w:r>
    </w:p>
    <w:p w:rsidR="005E6A90" w:rsidRDefault="005E6A90">
      <w:pPr>
        <w:rPr>
          <w:b/>
        </w:rPr>
      </w:pPr>
    </w:p>
    <w:p w:rsidR="005E6A90" w:rsidRDefault="005E6A90">
      <w:pPr>
        <w:rPr>
          <w:b/>
        </w:rPr>
      </w:pPr>
      <w:r>
        <w:rPr>
          <w:b/>
        </w:rPr>
        <w:t>Stochastic processes</w:t>
      </w:r>
    </w:p>
    <w:p w:rsidR="005E6A90" w:rsidRPr="005E6A90" w:rsidRDefault="005E6A90">
      <w:pPr>
        <w:rPr>
          <w:b/>
        </w:rPr>
      </w:pPr>
    </w:p>
    <w:p w:rsidR="00E65A12" w:rsidRDefault="00E65A12">
      <w:r>
        <w:t>Stochastic systems</w:t>
      </w:r>
      <w:r w:rsidR="008A63F6">
        <w:t>,</w:t>
      </w:r>
      <w:r>
        <w:t xml:space="preserve"> </w:t>
      </w:r>
      <w:r w:rsidR="00C12C5D">
        <w:t>involving</w:t>
      </w:r>
      <w:r>
        <w:t xml:space="preserve"> stochastic process</w:t>
      </w:r>
      <w:r w:rsidR="001566D4">
        <w:t>es</w:t>
      </w:r>
      <w:r>
        <w:t xml:space="preserve"> or random processes are counterp</w:t>
      </w:r>
      <w:r w:rsidR="00996473">
        <w:t>art of deterministic systems involving deterministic processes</w:t>
      </w:r>
      <w:r>
        <w:t xml:space="preserve">. </w:t>
      </w:r>
      <w:r w:rsidR="00996473">
        <w:t>In case of deterministic process we deal</w:t>
      </w:r>
      <w:r>
        <w:t xml:space="preserve"> with only one possible reality of how the process might evolve under time (as in the case, for example the solution of ODEs),</w:t>
      </w:r>
      <w:r w:rsidR="00996473">
        <w:t xml:space="preserve"> where</w:t>
      </w:r>
      <w:r>
        <w:t xml:space="preserve"> in a stochastic or random processes there is some indeterminacy in its future evolution described by </w:t>
      </w:r>
      <w:r w:rsidRPr="00E65A12">
        <w:rPr>
          <w:i/>
        </w:rPr>
        <w:t>probability distributions</w:t>
      </w:r>
      <w:r>
        <w:t>. This means that even if the initial conditions (or starting point) is known, there are many possibilities the process might go to, but some paths may be more probable that others.</w:t>
      </w:r>
    </w:p>
    <w:p w:rsidR="00A872AA" w:rsidRDefault="00A872AA"/>
    <w:p w:rsidR="005E6A90" w:rsidRDefault="00996473" w:rsidP="00A872AA">
      <w:r>
        <w:t>A stochastic process often involves a random variable</w:t>
      </w:r>
      <w:r w:rsidR="005F6135">
        <w:t xml:space="preserve"> (which is a non-deterministic, single quantity having certain probability distributions)</w:t>
      </w:r>
      <w:r>
        <w:t xml:space="preserve"> whose probability distribution changes</w:t>
      </w:r>
      <w:r w:rsidR="005F6135">
        <w:t xml:space="preserve"> as the process evolves</w:t>
      </w:r>
      <w:r>
        <w:t xml:space="preserve">, producing a sequence of random variables. </w:t>
      </w:r>
      <w:r w:rsidR="00A872AA">
        <w:t xml:space="preserve">In </w:t>
      </w:r>
      <w:r w:rsidR="005E6A90">
        <w:t>case of discrete time (a very simple case)</w:t>
      </w:r>
      <w:r w:rsidR="00A872AA">
        <w:t xml:space="preserve"> a stochastic process amounts to a sequence of random variables known as a </w:t>
      </w:r>
      <w:r w:rsidR="00A872AA" w:rsidRPr="005E6A90">
        <w:rPr>
          <w:i/>
        </w:rPr>
        <w:t>time series</w:t>
      </w:r>
      <w:r w:rsidR="00A872AA">
        <w:t xml:space="preserve"> </w:t>
      </w:r>
      <w:r w:rsidR="005E6A90">
        <w:t xml:space="preserve">as in </w:t>
      </w:r>
      <w:r w:rsidR="005E6A90" w:rsidRPr="001566D4">
        <w:rPr>
          <w:i/>
        </w:rPr>
        <w:t>Markov chain</w:t>
      </w:r>
      <w:r w:rsidR="00A872AA">
        <w:t xml:space="preserve">. Another basic type of a stochastic process is a </w:t>
      </w:r>
      <w:r w:rsidR="00A872AA" w:rsidRPr="005E6A90">
        <w:rPr>
          <w:i/>
        </w:rPr>
        <w:t>random field</w:t>
      </w:r>
      <w:r w:rsidR="00A872AA">
        <w:t xml:space="preserve">, whose domain is a region of space, in other words, a random function whose arguments are drawn from a range of continuously changing values. </w:t>
      </w:r>
    </w:p>
    <w:p w:rsidR="005E6A90" w:rsidRDefault="005E6A90" w:rsidP="00A872AA"/>
    <w:p w:rsidR="00D805ED" w:rsidRDefault="005F6135" w:rsidP="00A872AA">
      <w:r>
        <w:t>S</w:t>
      </w:r>
      <w:r w:rsidR="00996473">
        <w:t>tochastic processes</w:t>
      </w:r>
      <w:r>
        <w:t xml:space="preserve"> can also be viewed</w:t>
      </w:r>
      <w:r w:rsidR="00A872AA">
        <w:t xml:space="preserve"> as functions of one or several </w:t>
      </w:r>
      <w:r w:rsidR="00A872AA" w:rsidRPr="00996473">
        <w:rPr>
          <w:i/>
        </w:rPr>
        <w:t>deterministic arguments</w:t>
      </w:r>
      <w:r w:rsidR="00A872AA">
        <w:t xml:space="preserve"> (inputs, in most cases regarded as time) whose </w:t>
      </w:r>
      <w:r>
        <w:t>output values</w:t>
      </w:r>
      <w:r w:rsidR="00A872AA">
        <w:t xml:space="preserve"> are </w:t>
      </w:r>
      <w:r w:rsidR="00A872AA" w:rsidRPr="005E6A90">
        <w:rPr>
          <w:i/>
        </w:rPr>
        <w:t>random variables</w:t>
      </w:r>
      <w:r w:rsidR="00A872AA">
        <w:t xml:space="preserve">. Random variables corresponding to various times (or points, in the case of random fields) may be completely different. </w:t>
      </w:r>
    </w:p>
    <w:p w:rsidR="005E6A90" w:rsidRDefault="005E6A90"/>
    <w:p w:rsidR="00D805ED" w:rsidRPr="005E6A90" w:rsidRDefault="00D805ED" w:rsidP="00A1611F">
      <w:pPr>
        <w:jc w:val="left"/>
        <w:rPr>
          <w:b/>
        </w:rPr>
      </w:pPr>
      <w:r w:rsidRPr="005E6A90">
        <w:rPr>
          <w:b/>
        </w:rPr>
        <w:t>Stochastic model</w:t>
      </w:r>
    </w:p>
    <w:p w:rsidR="005E6A90" w:rsidRDefault="005E6A90" w:rsidP="00A1611F">
      <w:pPr>
        <w:jc w:val="left"/>
      </w:pPr>
    </w:p>
    <w:p w:rsidR="00D805ED" w:rsidRDefault="005E6A90" w:rsidP="00996473">
      <w:r>
        <w:t xml:space="preserve">A </w:t>
      </w:r>
      <w:r w:rsidR="00E958BE">
        <w:t>statistical</w:t>
      </w:r>
      <w:r>
        <w:t xml:space="preserve"> model</w:t>
      </w:r>
      <w:r w:rsidR="00E958BE">
        <w:t xml:space="preserve"> or a stochastic model (used interchangeably)</w:t>
      </w:r>
      <w:r>
        <w:t xml:space="preserve"> is used to model a stochastic process.</w:t>
      </w:r>
      <w:r w:rsidR="00996473">
        <w:t xml:space="preserve"> </w:t>
      </w:r>
      <w:r w:rsidR="00D805ED" w:rsidRPr="00D805ED">
        <w:t>A statistical model is a formalization of relationships between variables in the form of mathematical equations</w:t>
      </w:r>
      <w:r w:rsidR="0044250E">
        <w:t>, which</w:t>
      </w:r>
      <w:r w:rsidR="00D805ED" w:rsidRPr="00D805ED">
        <w:t xml:space="preserve"> describes how one or more random variables </w:t>
      </w:r>
      <w:r w:rsidR="0044250E">
        <w:t>are</w:t>
      </w:r>
      <w:r w:rsidR="00D805ED" w:rsidRPr="00D805ED">
        <w:t xml:space="preserve"> related</w:t>
      </w:r>
      <w:r w:rsidR="0044250E">
        <w:t xml:space="preserve"> to one another</w:t>
      </w:r>
      <w:r w:rsidR="00D805ED" w:rsidRPr="00D805ED">
        <w:t>. The model is statistical as the variables are not deterministically but stochastically related. In mathematical terms, a statistical model is frequently thought of as a pair (Y</w:t>
      </w:r>
      <w:proofErr w:type="gramStart"/>
      <w:r w:rsidR="00D805ED" w:rsidRPr="00D805ED">
        <w:t>,P</w:t>
      </w:r>
      <w:proofErr w:type="gramEnd"/>
      <w:r w:rsidR="00D805ED" w:rsidRPr="00D805ED">
        <w:t xml:space="preserve">) where Y is the set of possible observations and P the set of possible probability distributions on Y. It is assumed that there is a distinct element of P which generates the observed data. </w:t>
      </w:r>
      <w:r w:rsidR="00D805ED" w:rsidRPr="005F6135">
        <w:rPr>
          <w:i/>
        </w:rPr>
        <w:t>Statistical inference</w:t>
      </w:r>
      <w:r w:rsidR="00D805ED" w:rsidRPr="00D805ED">
        <w:t xml:space="preserve"> enables us to make statements about which element(s) of this set are likely to be the true one.</w:t>
      </w:r>
    </w:p>
    <w:p w:rsidR="00D805ED" w:rsidRDefault="00D805ED" w:rsidP="00996473"/>
    <w:p w:rsidR="0044250E" w:rsidRDefault="005F6135" w:rsidP="0044250E">
      <w:r>
        <w:t>One major use of these stochastic models is in</w:t>
      </w:r>
      <w:r w:rsidR="00D805ED" w:rsidRPr="00D805ED">
        <w:t xml:space="preserve"> statistical inference</w:t>
      </w:r>
      <w:r>
        <w:t>, which</w:t>
      </w:r>
      <w:r w:rsidR="00D805ED" w:rsidRPr="00D805ED">
        <w:t xml:space="preserve"> is the process of drawing conclusions from data that are subject to random variation, for example, observational </w:t>
      </w:r>
      <w:r>
        <w:t>errors or sampling variation. Similar</w:t>
      </w:r>
      <w:r w:rsidR="00D805ED" w:rsidRPr="00D805ED">
        <w:t xml:space="preserve"> terms</w:t>
      </w:r>
      <w:r>
        <w:t xml:space="preserve"> such as</w:t>
      </w:r>
      <w:r w:rsidR="00D805ED" w:rsidRPr="00D805ED">
        <w:t xml:space="preserve"> statistical inference, statistical induction and inferential statistics are</w:t>
      </w:r>
      <w:r>
        <w:t xml:space="preserve"> used interchangeably.</w:t>
      </w:r>
      <w:r w:rsidR="001566D4">
        <w:t xml:space="preserve"> </w:t>
      </w:r>
      <w:r w:rsidR="001566D4" w:rsidRPr="00681A15">
        <w:t>Inference is a vital element of scientific advance, since it provides a prediction (based in data) for where a theory logically leads.</w:t>
      </w:r>
      <w:r w:rsidR="00D805ED" w:rsidRPr="00D805ED">
        <w:t xml:space="preserve"> Initial requirements of such a system of procedures for inference and induction are that the system should produce reasonable answers when applied to well-defined situations and that it should be general enough to be applied across a range of situations.</w:t>
      </w:r>
    </w:p>
    <w:p w:rsidR="0044250E" w:rsidRDefault="0044250E" w:rsidP="00996473"/>
    <w:p w:rsidR="001566D4" w:rsidRDefault="00E958BE" w:rsidP="001566D4">
      <w:r w:rsidRPr="00D805ED">
        <w:t xml:space="preserve">Inferential statistics uses patterns in the sample data to draw inferences about the population represented, accounting for randomness. These inferences may take the form of: answering yes/no questions about the data (hypothesis testing), estimating numerical characteristics of the data (estimation), describing associations within the data (correlation) and </w:t>
      </w:r>
      <w:r w:rsidR="001566D4" w:rsidRPr="00D805ED">
        <w:t>modelling</w:t>
      </w:r>
      <w:r w:rsidRPr="00D805ED">
        <w:t xml:space="preserve"> relationships within the data (for example, using regression analysis). Inference can extend to forecasting, prediction and estimation of unobserved values either in or associated with the population being studied; it can </w:t>
      </w:r>
      <w:r w:rsidRPr="00D805ED">
        <w:lastRenderedPageBreak/>
        <w:t>include extrapolation and interpolation of time series or spatial data, and can also include data mining.</w:t>
      </w:r>
      <w:r w:rsidR="001566D4">
        <w:t xml:space="preserve"> One primary requirement of inferential statistics is that a randomly chosen sample should tend to exhibit the same properties as the population from which it is drawn.</w:t>
      </w:r>
    </w:p>
    <w:p w:rsidR="001566D4" w:rsidRDefault="001566D4" w:rsidP="001566D4">
      <w:r>
        <w:t xml:space="preserve"> </w:t>
      </w:r>
    </w:p>
    <w:p w:rsidR="005F6135" w:rsidRDefault="005F6135">
      <w:r>
        <w:t>Familiar examples of processes modelled as stochastic time series include stock market and exchange rate fluctuations, signals such as speech, audio and video, medical data such as a patient's EKG, EEG, blood pressure or temperature, and random movement such as Brownian motion or random walks. Examples of random fields include static images, random terrain (landscapes), or composition variations of a heterogeneous material.</w:t>
      </w:r>
    </w:p>
    <w:p w:rsidR="00A1611F" w:rsidRDefault="00A1611F"/>
    <w:p w:rsidR="0073454C" w:rsidRDefault="0073454C"/>
    <w:p w:rsidR="003D7630" w:rsidRPr="00E128F1" w:rsidRDefault="00A872AA">
      <w:pPr>
        <w:rPr>
          <w:b/>
        </w:rPr>
      </w:pPr>
      <w:r w:rsidRPr="00E128F1">
        <w:rPr>
          <w:b/>
        </w:rPr>
        <w:t xml:space="preserve">Computer </w:t>
      </w:r>
      <w:r w:rsidR="003D7630" w:rsidRPr="00E128F1">
        <w:rPr>
          <w:b/>
        </w:rPr>
        <w:t>Simulation</w:t>
      </w:r>
      <w:r w:rsidRPr="00E128F1">
        <w:rPr>
          <w:b/>
        </w:rPr>
        <w:t>s of random processes</w:t>
      </w:r>
      <w:r w:rsidR="001566D4">
        <w:rPr>
          <w:b/>
        </w:rPr>
        <w:t xml:space="preserve"> and computational statistics</w:t>
      </w:r>
    </w:p>
    <w:p w:rsidR="00B35D04" w:rsidRDefault="00B35D04" w:rsidP="00B35D04"/>
    <w:p w:rsidR="00857A0A" w:rsidRDefault="00B35D04" w:rsidP="00B35D04">
      <w:r>
        <w:t>At a most basic level, statistics</w:t>
      </w:r>
      <w:r w:rsidR="00E958BE">
        <w:t xml:space="preserve"> </w:t>
      </w:r>
      <w:r>
        <w:t>is concerned with the transformation of raw data into knowledge</w:t>
      </w:r>
      <w:r w:rsidR="001566D4">
        <w:t>, which is inferential statistics</w:t>
      </w:r>
      <w:r w:rsidR="00E958BE">
        <w:t>.</w:t>
      </w:r>
      <w:r w:rsidR="001566D4">
        <w:t xml:space="preserve"> There are traditional approaches for making these inferences out of data collected which includes regression, hypothesis testing, parameter estimation, confidence intervals, etc. But with the advent of computers, in present world data sets that analysts must deal with tend to be very large and high-dimensional</w:t>
      </w:r>
      <w:r w:rsidR="0073454C">
        <w:t xml:space="preserve">, so </w:t>
      </w:r>
      <w:r w:rsidR="001566D4">
        <w:t>in</w:t>
      </w:r>
      <w:r w:rsidR="0073454C">
        <w:t xml:space="preserve"> these</w:t>
      </w:r>
      <w:r w:rsidR="001566D4">
        <w:t xml:space="preserve"> situations classical metho</w:t>
      </w:r>
      <w:r w:rsidR="0073454C">
        <w:t>ds in statistics are inadequate and computational statistics techniques are used which involves some</w:t>
      </w:r>
      <w:r>
        <w:t xml:space="preserve"> techniques that have a </w:t>
      </w:r>
      <w:r w:rsidR="001E6448">
        <w:t xml:space="preserve">strong </w:t>
      </w:r>
      <w:r>
        <w:t>focus on the exploitation</w:t>
      </w:r>
      <w:r w:rsidR="0073454C">
        <w:t xml:space="preserve"> </w:t>
      </w:r>
      <w:r>
        <w:t xml:space="preserve">of computing in the creation </w:t>
      </w:r>
      <w:r w:rsidR="0073454C">
        <w:t>of new statistical methodology. In computational statistics, computer simulations are used for obtaining the answer.</w:t>
      </w:r>
    </w:p>
    <w:p w:rsidR="0073454C" w:rsidRDefault="0073454C" w:rsidP="00B35D04"/>
    <w:p w:rsidR="00E87DBD" w:rsidRDefault="0073454C" w:rsidP="00B35D04">
      <w:r>
        <w:t>A computer simulation</w:t>
      </w:r>
      <w:r w:rsidR="007977C0">
        <w:t xml:space="preserve"> in this context</w:t>
      </w:r>
      <w:r>
        <w:t xml:space="preserve"> is a </w:t>
      </w:r>
      <w:r w:rsidRPr="003D7630">
        <w:rPr>
          <w:i/>
        </w:rPr>
        <w:t>computer experiment</w:t>
      </w:r>
      <w:r>
        <w:t xml:space="preserve"> which mirrors some aspect of real world that appears to be based on random processes or is too complicated to understand properly.</w:t>
      </w:r>
      <w:r w:rsidR="007977C0">
        <w:t xml:space="preserve"> In general we build a model that pretends to be real world situation and simulates what goes on. </w:t>
      </w:r>
      <w:r>
        <w:t>The essence of simulation programs in computer is that the programmer is unable to predict beforehand exactly what the outcome of the program will be.</w:t>
      </w:r>
      <w:r w:rsidR="00AB6D50">
        <w:t xml:space="preserve"> The output of these computer simulation that tend to mimic an actual random process, enables us to make inferences about the future of the process evolving out, depending on some data taken from a sample, that is expected to represent the population under study.</w:t>
      </w:r>
      <w:r>
        <w:t xml:space="preserve"> There are many techniques, how this is done and some are discussed below with examples.</w:t>
      </w:r>
      <w:r w:rsidR="007977C0">
        <w:t xml:space="preserve"> </w:t>
      </w:r>
    </w:p>
    <w:p w:rsidR="00E87DBD" w:rsidRDefault="00E87DBD" w:rsidP="00B35D04"/>
    <w:p w:rsidR="00E87DBD" w:rsidRPr="00E87DBD" w:rsidRDefault="00E87DBD" w:rsidP="00B35D04">
      <w:pPr>
        <w:rPr>
          <w:b/>
        </w:rPr>
      </w:pPr>
      <w:r w:rsidRPr="00E87DBD">
        <w:rPr>
          <w:b/>
        </w:rPr>
        <w:t>Random experiment in computers</w:t>
      </w:r>
    </w:p>
    <w:p w:rsidR="00E87DBD" w:rsidRDefault="00E87DBD" w:rsidP="00B35D04"/>
    <w:p w:rsidR="00C612D2" w:rsidRDefault="00E87DBD" w:rsidP="00B35D04">
      <w:r>
        <w:t>Suppose</w:t>
      </w:r>
      <w:r w:rsidR="00FF7656">
        <w:t xml:space="preserve"> if</w:t>
      </w:r>
      <w:r>
        <w:t xml:space="preserve"> </w:t>
      </w:r>
      <w:r w:rsidR="00C612D2">
        <w:t xml:space="preserve">there is </w:t>
      </w:r>
      <w:r w:rsidR="00C116CD">
        <w:t>an</w:t>
      </w:r>
      <w:r w:rsidR="00C612D2">
        <w:t xml:space="preserve"> experimenter who</w:t>
      </w:r>
      <w:r>
        <w:t xml:space="preserve"> want carry out a random experiment of tossing a fair coin, say 100 times to study the result of </w:t>
      </w:r>
      <w:r w:rsidR="00FF7656">
        <w:t>this</w:t>
      </w:r>
      <w:r>
        <w:t xml:space="preserve"> experiment. A person who don’t know what computer simulations are has no choice but to flip the </w:t>
      </w:r>
      <w:r w:rsidRPr="00E87DBD">
        <w:rPr>
          <w:i/>
        </w:rPr>
        <w:t>fair</w:t>
      </w:r>
      <w:r>
        <w:t xml:space="preserve"> coin 100 times and noting the output. It is important to recall what exactly a fair coin is. A fair coin is a theoretical thing whose H/T ratio will approach 0 as the no of flips approach infinity. So in order to verify </w:t>
      </w:r>
      <w:r w:rsidR="00C612D2">
        <w:t>whether</w:t>
      </w:r>
      <w:r>
        <w:t xml:space="preserve"> the coin </w:t>
      </w:r>
      <w:r w:rsidR="00C612D2">
        <w:t>is fair or not,</w:t>
      </w:r>
      <w:r>
        <w:t xml:space="preserve"> he has to </w:t>
      </w:r>
      <w:r w:rsidR="00C116CD">
        <w:t>flip the coin infinite times or large no of times in practical,</w:t>
      </w:r>
      <w:r>
        <w:t xml:space="preserve"> </w:t>
      </w:r>
      <w:r w:rsidR="00C612D2">
        <w:t>only he can guarantee that the result of his 100 coin flip experiment is not biased. This seems to be very tedious work for the experimenter.</w:t>
      </w:r>
    </w:p>
    <w:p w:rsidR="00C612D2" w:rsidRDefault="00C612D2" w:rsidP="00B35D04"/>
    <w:p w:rsidR="00C116CD" w:rsidRDefault="00C612D2" w:rsidP="00B35D04">
      <w:r>
        <w:t xml:space="preserve">Suppose anyhow he already got a fair coin, still he has a lot of work to flip the coin 100 times. Of course flipping the coin a 100 times won’t give him equal number of heads and tails even for a fair coin. Now suppose he wants to see what happens if he flips again 100 times? Again the result will not be equal; in fact it will not match the previous result. There may be many question in the experimenter’s mind, he may want to flip the coin 1000 times and see what happens. This seems very tedious using a fair coin in actual, instead we have better and easy way of carrying out this experiment in computer. </w:t>
      </w:r>
      <w:r w:rsidR="00C116CD">
        <w:t>Here I will show you how to conduct the experiment in computer.</w:t>
      </w:r>
    </w:p>
    <w:p w:rsidR="00C116CD" w:rsidRDefault="00C116CD" w:rsidP="00B35D04"/>
    <w:p w:rsidR="00FF7656" w:rsidRDefault="00FF7656" w:rsidP="00B35D04"/>
    <w:p w:rsidR="00C116CD" w:rsidRPr="00C116CD" w:rsidRDefault="00C116CD" w:rsidP="00B35D04">
      <w:pPr>
        <w:rPr>
          <w:b/>
        </w:rPr>
      </w:pPr>
      <w:r w:rsidRPr="00C116CD">
        <w:rPr>
          <w:b/>
        </w:rPr>
        <w:lastRenderedPageBreak/>
        <w:t>Experiment: Flipping the coin 100 times</w:t>
      </w:r>
    </w:p>
    <w:p w:rsidR="00C116CD" w:rsidRDefault="00C116CD" w:rsidP="00B35D04"/>
    <w:p w:rsidR="00C116CD" w:rsidRDefault="00C116CD" w:rsidP="00C116CD">
      <w:r>
        <w:t xml:space="preserve">In </w:t>
      </w:r>
      <w:proofErr w:type="spellStart"/>
      <w:r>
        <w:t>matlab</w:t>
      </w:r>
      <w:proofErr w:type="spellEnd"/>
      <w:r>
        <w:t xml:space="preserve"> we have random number generators</w:t>
      </w:r>
      <w:r w:rsidR="00FF7656">
        <w:t xml:space="preserve"> for this job</w:t>
      </w:r>
      <w:r>
        <w:t>, which precisely in nature is a pseudo random number generator like the one I programmed using Julia set. Although it can generate fairly good random numbers</w:t>
      </w:r>
      <w:r w:rsidR="00174F52">
        <w:t>, which appear really random,</w:t>
      </w:r>
      <w:r w:rsidR="00FF7656">
        <w:t xml:space="preserve"> but</w:t>
      </w:r>
      <w:r w:rsidR="00174F52">
        <w:t xml:space="preserve"> it is pseudo in the sense that a computer is a deterministic machine and the sequence generated</w:t>
      </w:r>
      <w:r w:rsidR="00174F52" w:rsidRPr="00C116CD">
        <w:t xml:space="preserve"> is completely determined by a relatively small set of initial values, called the PRNG's state.</w:t>
      </w:r>
      <w:r w:rsidR="00174F52">
        <w:t xml:space="preserve"> In theory,</w:t>
      </w:r>
      <w:r>
        <w:t xml:space="preserve"> </w:t>
      </w:r>
      <w:r w:rsidR="00174F52">
        <w:t>a</w:t>
      </w:r>
      <w:r>
        <w:t xml:space="preserve"> pseudo random number generator only approximates the properties of a random number</w:t>
      </w:r>
      <w:r w:rsidR="00174F52">
        <w:t xml:space="preserve"> and t</w:t>
      </w:r>
      <w:r w:rsidRPr="00C116CD">
        <w:t>he seque</w:t>
      </w:r>
      <w:r w:rsidR="00174F52">
        <w:t>nce is not truly random but they are practically unpredictable</w:t>
      </w:r>
      <w:r w:rsidR="00795751">
        <w:t xml:space="preserve"> and this</w:t>
      </w:r>
      <w:r w:rsidR="00174F52">
        <w:t xml:space="preserve"> will solve our purpose of</w:t>
      </w:r>
      <w:r w:rsidR="00795751">
        <w:t xml:space="preserve"> a</w:t>
      </w:r>
      <w:r w:rsidR="00174F52">
        <w:t xml:space="preserve"> random number generator.</w:t>
      </w:r>
    </w:p>
    <w:p w:rsidR="00174F52" w:rsidRDefault="00174F52" w:rsidP="00C116CD"/>
    <w:p w:rsidR="00174F52" w:rsidRPr="00174F52" w:rsidRDefault="00174F52" w:rsidP="00C116CD">
      <w:r>
        <w:t xml:space="preserve">Now the idea is that we can exploit this random number generator which we are assuming is </w:t>
      </w:r>
      <w:r w:rsidR="00795751">
        <w:t>sufficiently</w:t>
      </w:r>
      <w:r>
        <w:t xml:space="preserve"> random</w:t>
      </w:r>
      <w:r w:rsidR="00795751">
        <w:t xml:space="preserve"> (like the experimenter assumed that the coin is really fair)</w:t>
      </w:r>
      <w:r>
        <w:t xml:space="preserve">, to simulate a coin flip. In </w:t>
      </w:r>
      <w:proofErr w:type="spellStart"/>
      <w:r>
        <w:t>matlab</w:t>
      </w:r>
      <w:proofErr w:type="spellEnd"/>
      <w:r>
        <w:t xml:space="preserve"> the function for this purpose is </w:t>
      </w:r>
      <w:r w:rsidRPr="00174F52">
        <w:rPr>
          <w:i/>
        </w:rPr>
        <w:t>rand</w:t>
      </w:r>
      <w:r>
        <w:t>, which generates a uniformly distributed random number between 0 and 1 which is sufficiently random and has been used successfully by many in many of these types of experiments.</w:t>
      </w:r>
      <w:r w:rsidR="00795751">
        <w:t xml:space="preserve"> We can easily mimic a coin flip by using this function such that if the number it generates is less than 0.5, it’s a head otherwise its tail.</w:t>
      </w:r>
    </w:p>
    <w:p w:rsidR="00174F52" w:rsidRDefault="00174F52" w:rsidP="00C116CD"/>
    <w:p w:rsidR="00174F52" w:rsidRDefault="00174F52" w:rsidP="00C116CD">
      <w:r>
        <w:t>Although c</w:t>
      </w:r>
      <w:r w:rsidRPr="00174F52">
        <w:t>areful mathematical analysis is required to have any confidence a PRNG generates numbers that are sufficiently "r</w:t>
      </w:r>
      <w:r>
        <w:t>andom" to suit the intended use but here the idea is that</w:t>
      </w:r>
      <w:r w:rsidR="00795751">
        <w:t xml:space="preserve"> without getting into that mathematics</w:t>
      </w:r>
      <w:r>
        <w:t xml:space="preserve"> we should assume</w:t>
      </w:r>
      <w:r w:rsidR="00795751">
        <w:t xml:space="preserve"> that rand function can be used to carry out our experiment. Indeed the function is carefully implemented by its authors and indeed it can be used for this experiment. Still we can test the function that whether it generates sufficiently random numbers or not. In principal, this test is also required by the experimenter above, to test whether the coin he is using is fair or not. Let’s see how we can do that test fairly easily that would have taken days, and convince </w:t>
      </w:r>
      <w:proofErr w:type="spellStart"/>
      <w:r w:rsidR="00795751">
        <w:t>ourself</w:t>
      </w:r>
      <w:proofErr w:type="spellEnd"/>
      <w:r w:rsidR="00795751">
        <w:t xml:space="preserve"> about the validity of our simulated coin.</w:t>
      </w:r>
    </w:p>
    <w:p w:rsidR="00795751" w:rsidRDefault="00795751" w:rsidP="00C116CD"/>
    <w:p w:rsidR="00795751" w:rsidRPr="00FF7656" w:rsidRDefault="00FF7656" w:rsidP="00C116CD">
      <w:pPr>
        <w:rPr>
          <w:b/>
        </w:rPr>
      </w:pPr>
      <w:proofErr w:type="spellStart"/>
      <w:r w:rsidRPr="00FF7656">
        <w:rPr>
          <w:b/>
        </w:rPr>
        <w:t>Matlab</w:t>
      </w:r>
      <w:proofErr w:type="spellEnd"/>
      <w:r w:rsidRPr="00FF7656">
        <w:rPr>
          <w:b/>
        </w:rPr>
        <w:t xml:space="preserve"> code</w:t>
      </w:r>
    </w:p>
    <w:p w:rsidR="00FF7656" w:rsidRDefault="00A91BFF" w:rsidP="00C116CD">
      <w:r>
        <w:object w:dxaOrig="9360" w:dyaOrig="7418">
          <v:shape id="_x0000_i1039" type="#_x0000_t75" style="width:419.5pt;height:332.45pt" o:ole="">
            <v:imagedata r:id="rId105" o:title=""/>
          </v:shape>
          <o:OLEObject Type="Embed" ProgID="Word.OpenDocumentText.12" ShapeID="_x0000_i1039" DrawAspect="Content" ObjectID="_1372057180" r:id="rId106"/>
        </w:object>
      </w:r>
    </w:p>
    <w:p w:rsidR="006B5A3E" w:rsidRDefault="006B5A3E" w:rsidP="00C116CD">
      <w:r>
        <w:lastRenderedPageBreak/>
        <w:t>Result</w:t>
      </w:r>
    </w:p>
    <w:p w:rsidR="006B5A3E" w:rsidRDefault="006B5A3E" w:rsidP="00C116CD"/>
    <w:p w:rsidR="006B5A3E" w:rsidRDefault="006B5A3E" w:rsidP="00C116CD">
      <w:r>
        <w:rPr>
          <w:noProof/>
          <w:lang w:eastAsia="en-IN"/>
        </w:rPr>
        <w:drawing>
          <wp:inline distT="0" distB="0" distL="0" distR="0">
            <wp:extent cx="5727700" cy="42957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7700" cy="4295775"/>
                    </a:xfrm>
                    <a:prstGeom prst="rect">
                      <a:avLst/>
                    </a:prstGeom>
                    <a:noFill/>
                    <a:ln>
                      <a:noFill/>
                    </a:ln>
                  </pic:spPr>
                </pic:pic>
              </a:graphicData>
            </a:graphic>
          </wp:inline>
        </w:drawing>
      </w:r>
    </w:p>
    <w:p w:rsidR="006B5A3E" w:rsidRDefault="006B5A3E" w:rsidP="00C116CD">
      <w:r>
        <w:t>You can see that ratio of heads in total is perturbing at the start but eventually stabilizes to 0.5 as the coin flips is large and is limiting to 0</w:t>
      </w:r>
      <w:r w:rsidR="00980DBA">
        <w:t xml:space="preserve">.5. The result of the ratio of head after the last trail is found to be </w:t>
      </w:r>
      <w:r w:rsidR="00980DBA" w:rsidRPr="00980DBA">
        <w:t>0.4998</w:t>
      </w:r>
      <w:r w:rsidR="00980DBA">
        <w:t>, which is fairly close to 5.</w:t>
      </w:r>
    </w:p>
    <w:p w:rsidR="006B5A3E" w:rsidRDefault="006B5A3E" w:rsidP="00C116CD"/>
    <w:p w:rsidR="002E2335" w:rsidRDefault="00795751" w:rsidP="00C116CD">
      <w:r>
        <w:t>So we have seen that the simulated coin that we generated is sufficiently fair. This means that the random number generator is sufficiently random for our purpose. Although we tested it out but the test is in principal not needed because the simulated coin that we used is the same</w:t>
      </w:r>
      <w:r w:rsidR="00FF7656">
        <w:t xml:space="preserve"> (programmed)</w:t>
      </w:r>
      <w:r>
        <w:t xml:space="preserve"> that everybody is using for ages and has been tested </w:t>
      </w:r>
      <w:r w:rsidR="00FF7656">
        <w:t>by many. But in case of an experimenter’s fair coin he will have to test that every time because he never knows that the coin he has is fair or not.</w:t>
      </w:r>
    </w:p>
    <w:p w:rsidR="002E2335" w:rsidRDefault="002E2335" w:rsidP="00C116CD"/>
    <w:p w:rsidR="00FF7656" w:rsidRDefault="00A91BFF" w:rsidP="00C116CD">
      <w:r>
        <w:t>Now having convinced, we can carry out our actual experiment of flipping the coin 100 times. This is fairly simple, simply change the value of N in the above experiment to 100 and get the results. Let’s try out the experiment a couple of times.</w:t>
      </w:r>
    </w:p>
    <w:p w:rsidR="00A91BFF" w:rsidRDefault="00A91BFF" w:rsidP="00C116CD"/>
    <w:p w:rsidR="00980DBA" w:rsidRDefault="00980DBA" w:rsidP="00C116CD">
      <w:r>
        <w:rPr>
          <w:noProof/>
          <w:lang w:eastAsia="en-IN"/>
        </w:rPr>
        <w:lastRenderedPageBreak/>
        <w:drawing>
          <wp:inline distT="0" distB="0" distL="0" distR="0">
            <wp:extent cx="5731510" cy="429863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91BFF" w:rsidRDefault="00A91BFF" w:rsidP="00C116CD"/>
    <w:p w:rsidR="00E87DBD" w:rsidRDefault="00980DBA" w:rsidP="00B35D04">
      <w:r>
        <w:t xml:space="preserve">I have performed the experiment three times and potted the result; you can see that it’s very erratic and quite different and random each time. </w:t>
      </w:r>
      <w:r w:rsidR="00A91BFF">
        <w:t>The result is not shocking, this proves that</w:t>
      </w:r>
      <w:r>
        <w:t xml:space="preserve"> even</w:t>
      </w:r>
      <w:r w:rsidR="00A91BFF">
        <w:t xml:space="preserve"> a fair coin will not give identical or equal results if flipped a small number of times</w:t>
      </w:r>
      <w:r>
        <w:t>, very obvious for one who understand probability theory well</w:t>
      </w:r>
      <w:r w:rsidR="00A91BFF">
        <w:t>. You can simple change N to 1000 and get the results if you want.</w:t>
      </w:r>
      <w:r w:rsidR="002E2335">
        <w:t xml:space="preserve"> Note that it is impossible to tell from the output alone whether the experiment is simulated or real. So both are equivalent, you can do either way. In simulation you can get same results fairly easily. Moreover you have more power to analyse the data better </w:t>
      </w:r>
      <w:r w:rsidR="00A91BFF">
        <w:t>in many forms including pictures and graphs</w:t>
      </w:r>
      <w:r w:rsidR="002E2335">
        <w:t xml:space="preserve"> which helps to draw conclusion even more easily. </w:t>
      </w:r>
    </w:p>
    <w:p w:rsidR="002E2335" w:rsidRDefault="002E2335" w:rsidP="00B35D04"/>
    <w:p w:rsidR="00980DBA" w:rsidRPr="005A23B6" w:rsidRDefault="005A23B6" w:rsidP="00B35D04">
      <w:pPr>
        <w:rPr>
          <w:b/>
        </w:rPr>
      </w:pPr>
      <w:r w:rsidRPr="005A23B6">
        <w:rPr>
          <w:b/>
        </w:rPr>
        <w:t>Random walk</w:t>
      </w:r>
    </w:p>
    <w:p w:rsidR="0073454C" w:rsidRDefault="0073454C" w:rsidP="00B35D04"/>
    <w:p w:rsidR="00F874CF" w:rsidRDefault="00811A85" w:rsidP="00F874CF">
      <w:r>
        <w:t xml:space="preserve">A random walk </w:t>
      </w:r>
      <w:r w:rsidRPr="00811A85">
        <w:t>is a mathematical formalisation of a trajectory that consists of taking successive random steps</w:t>
      </w:r>
      <w:r>
        <w:t>. It is typically demonstrated</w:t>
      </w:r>
      <w:r w:rsidR="00E2453F">
        <w:t xml:space="preserve"> by an example of </w:t>
      </w:r>
      <w:r>
        <w:t xml:space="preserve">a drunken person moving randomly on floor, so is the </w:t>
      </w:r>
      <w:r w:rsidR="00E2453F" w:rsidRPr="00E2453F">
        <w:rPr>
          <w:i/>
        </w:rPr>
        <w:t>‘</w:t>
      </w:r>
      <w:r w:rsidRPr="00E2453F">
        <w:rPr>
          <w:i/>
        </w:rPr>
        <w:t>ransom walk</w:t>
      </w:r>
      <w:r w:rsidR="00E2453F" w:rsidRPr="00E2453F">
        <w:rPr>
          <w:i/>
        </w:rPr>
        <w:t>’</w:t>
      </w:r>
      <w:r>
        <w:t xml:space="preserve">. Although random walks were originally used </w:t>
      </w:r>
      <w:r w:rsidR="00E2453F">
        <w:t>in particular for walks that are random</w:t>
      </w:r>
      <w:r>
        <w:t xml:space="preserve"> by</w:t>
      </w:r>
      <w:r w:rsidR="00E2453F">
        <w:t xml:space="preserve"> a</w:t>
      </w:r>
      <w:r>
        <w:t xml:space="preserve"> drunken or</w:t>
      </w:r>
      <w:r w:rsidR="00E2453F">
        <w:t xml:space="preserve"> a</w:t>
      </w:r>
      <w:r>
        <w:t xml:space="preserve"> blind person, this concept has been generalized and is now used to simulate a lot of real life situations like path traced by a molecule as it travels in a liquid or a gas, </w:t>
      </w:r>
      <w:r w:rsidRPr="00811A85">
        <w:t>the search path of a foraging animal, the price of a fluctuating stock and the financial status of a gambler</w:t>
      </w:r>
      <w:r w:rsidR="00E2453F">
        <w:t>, etc</w:t>
      </w:r>
      <w:r>
        <w:t>.</w:t>
      </w:r>
      <w:r w:rsidR="00F874CF">
        <w:t xml:space="preserve"> It is also used to model to model the movement of microorganisms and evolution, as the mutation is a kind of random event.</w:t>
      </w:r>
    </w:p>
    <w:p w:rsidR="00E2453F" w:rsidRDefault="00E2453F" w:rsidP="00B35D04"/>
    <w:p w:rsidR="004A16ED" w:rsidRDefault="004A16ED" w:rsidP="00B35D04">
      <w:r>
        <w:t xml:space="preserve">The following figure shows how a typical random walk looks like. Although this figure does not convey much about random walks but it gives us some idea about the randomness of the random walk in general. This figure can be easily generated using </w:t>
      </w:r>
      <w:proofErr w:type="spellStart"/>
      <w:r>
        <w:t>matlab</w:t>
      </w:r>
      <w:proofErr w:type="spellEnd"/>
      <w:r>
        <w:t xml:space="preserve"> by modifying the code that I presented in the following section.</w:t>
      </w:r>
    </w:p>
    <w:p w:rsidR="004A16ED" w:rsidRPr="004A16ED" w:rsidRDefault="004A16ED" w:rsidP="00B35D04">
      <w:r>
        <w:rPr>
          <w:noProof/>
          <w:lang w:eastAsia="en-IN"/>
        </w:rPr>
        <w:lastRenderedPageBreak/>
        <w:drawing>
          <wp:inline distT="0" distB="0" distL="0" distR="0">
            <wp:extent cx="5731510" cy="42986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4A16ED" w:rsidRDefault="004A16ED" w:rsidP="004A16ED">
      <w:r>
        <w:t>To visualize and understand this lets perform a computer experiment. In this example let’s consider a drunken person moving on the plane, who can take a step randomly in any of the four directions. We are going to calculate how far he will be from origin after say 500 steps. This is expected difference from the origin and we will perform the experiment three times and visualize the results in a graph.</w:t>
      </w:r>
    </w:p>
    <w:p w:rsidR="004A16ED" w:rsidRDefault="004A16ED" w:rsidP="004A16ED"/>
    <w:p w:rsidR="002243F8" w:rsidRDefault="002243F8" w:rsidP="00B35D04"/>
    <w:p w:rsidR="004A16ED" w:rsidRDefault="004A16ED" w:rsidP="00B35D04"/>
    <w:p w:rsidR="004A16ED" w:rsidRDefault="004A16ED" w:rsidP="00B35D04"/>
    <w:p w:rsidR="00F57B91" w:rsidRDefault="00F57B91" w:rsidP="00B35D04">
      <w:pPr>
        <w:rPr>
          <w:b/>
        </w:rPr>
      </w:pPr>
      <w:proofErr w:type="spellStart"/>
      <w:r w:rsidRPr="002243F8">
        <w:rPr>
          <w:b/>
        </w:rPr>
        <w:t>Matlab</w:t>
      </w:r>
      <w:proofErr w:type="spellEnd"/>
      <w:r w:rsidRPr="002243F8">
        <w:rPr>
          <w:b/>
        </w:rPr>
        <w:t xml:space="preserve"> code</w:t>
      </w:r>
    </w:p>
    <w:p w:rsidR="002243F8" w:rsidRPr="002243F8" w:rsidRDefault="002243F8" w:rsidP="00B35D04">
      <w:pPr>
        <w:rPr>
          <w:b/>
        </w:rPr>
      </w:pPr>
    </w:p>
    <w:p w:rsidR="002243F8" w:rsidRDefault="00345921" w:rsidP="00B35D04">
      <w:r>
        <w:object w:dxaOrig="9360" w:dyaOrig="12176">
          <v:shape id="_x0000_i1041" type="#_x0000_t75" style="width:468.3pt;height:608.55pt" o:ole="">
            <v:imagedata r:id="rId110" o:title=""/>
          </v:shape>
          <o:OLEObject Type="Embed" ProgID="Word.OpenDocumentText.12" ShapeID="_x0000_i1041" DrawAspect="Content" ObjectID="_1372057181" r:id="rId111"/>
        </w:object>
      </w:r>
    </w:p>
    <w:p w:rsidR="00F57B91" w:rsidRDefault="00F57B91" w:rsidP="00B35D04"/>
    <w:p w:rsidR="00F57B91" w:rsidRDefault="002243F8" w:rsidP="00B35D04">
      <w:r>
        <w:object w:dxaOrig="9360" w:dyaOrig="4619">
          <v:shape id="_x0000_i1040" type="#_x0000_t75" style="width:468.3pt;height:231.05pt" o:ole="">
            <v:imagedata r:id="rId112" o:title=""/>
          </v:shape>
          <o:OLEObject Type="Embed" ProgID="Word.OpenDocumentText.12" ShapeID="_x0000_i1040" DrawAspect="Content" ObjectID="_1372057182" r:id="rId113"/>
        </w:object>
      </w:r>
    </w:p>
    <w:p w:rsidR="00C51768" w:rsidRDefault="00C51768" w:rsidP="00B35D04"/>
    <w:p w:rsidR="00C51768" w:rsidRPr="002243F8" w:rsidRDefault="00C51768" w:rsidP="00B35D04">
      <w:pPr>
        <w:rPr>
          <w:b/>
        </w:rPr>
      </w:pPr>
      <w:r w:rsidRPr="002243F8">
        <w:rPr>
          <w:b/>
        </w:rPr>
        <w:t>The result</w:t>
      </w:r>
    </w:p>
    <w:p w:rsidR="002F0FBF" w:rsidRDefault="002F0FBF" w:rsidP="00B35D04"/>
    <w:p w:rsidR="002F0FBF" w:rsidRDefault="002F0FBF" w:rsidP="002F0FBF">
      <w:r>
        <w:rPr>
          <w:noProof/>
          <w:lang w:eastAsia="en-IN"/>
        </w:rPr>
        <w:drawing>
          <wp:inline distT="0" distB="0" distL="0" distR="0" wp14:anchorId="0B86BEF2" wp14:editId="4B58051B">
            <wp:extent cx="5731510" cy="42983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rsidR="002F0FBF" w:rsidRDefault="002F0FBF" w:rsidP="002F0FBF"/>
    <w:p w:rsidR="002F0FBF" w:rsidRDefault="002F0FBF" w:rsidP="002F0FBF">
      <w:r>
        <w:t>The results seems to be quite random, in the sense that one cannot point out that after say 420 steps what will be the expected distance. In the three experiments first says, it will be something around five, second says it should be close to 0 and third says it should be close to 25, so which one to believe?</w:t>
      </w:r>
    </w:p>
    <w:p w:rsidR="002F0FBF" w:rsidRDefault="002F0FBF" w:rsidP="002F0FBF"/>
    <w:p w:rsidR="002F0FBF" w:rsidRDefault="002F0FBF" w:rsidP="002F0FBF">
      <w:r>
        <w:t>So again it is quite evident that we can’t perform one single experiment and believe the result. But still there is something that we can infer from the figure. If you look closely you can observe that the expected distance from the origin generally increases over time. Even in the data that we observed, if we take average the result if greater than 0. Let’s try it once more.</w:t>
      </w:r>
    </w:p>
    <w:p w:rsidR="002F0FBF" w:rsidRDefault="002F0FBF" w:rsidP="00B35D04"/>
    <w:p w:rsidR="002F0FBF" w:rsidRDefault="002F0FBF" w:rsidP="00B35D04"/>
    <w:p w:rsidR="002F0FBF" w:rsidRDefault="00C51768" w:rsidP="00B35D04">
      <w:r>
        <w:rPr>
          <w:noProof/>
          <w:lang w:eastAsia="en-IN"/>
        </w:rPr>
        <w:drawing>
          <wp:inline distT="0" distB="0" distL="0" distR="0">
            <wp:extent cx="5731510" cy="42986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2F0FBF" w:rsidRDefault="002F0FBF" w:rsidP="00B35D04"/>
    <w:p w:rsidR="002243F8" w:rsidRDefault="002F0FBF" w:rsidP="00B35D04">
      <w:r>
        <w:t xml:space="preserve">Again looking at the data, this inference can be made that </w:t>
      </w:r>
      <w:r w:rsidR="002243F8">
        <w:t xml:space="preserve">the longer </w:t>
      </w:r>
      <w:r>
        <w:t xml:space="preserve">the drunken person moves, </w:t>
      </w:r>
      <w:r w:rsidR="002243F8">
        <w:t xml:space="preserve">the more far </w:t>
      </w:r>
      <w:r>
        <w:t>he</w:t>
      </w:r>
      <w:r w:rsidR="002243F8">
        <w:t xml:space="preserve"> seems to </w:t>
      </w:r>
      <w:r>
        <w:t>end at</w:t>
      </w:r>
      <w:r w:rsidR="002243F8">
        <w:t>.</w:t>
      </w:r>
      <w:r>
        <w:t xml:space="preserve"> This is a very important result that we have got from computer experiment and simulations. Think for a second if we try to infer this without any computer by performing actual experiments. So the importance of a computer simulation of a random process is very evident.</w:t>
      </w:r>
    </w:p>
    <w:p w:rsidR="00A10EBE" w:rsidRDefault="00A10EBE" w:rsidP="00B35D04"/>
    <w:p w:rsidR="00A10EBE" w:rsidRDefault="00A10EBE" w:rsidP="00A10EBE">
      <w:r>
        <w:t xml:space="preserve">Here it is obvious that we can’t believe on the ‘distance from the origin’ based on only one experiment. Every time you run the experiment there is a different answer of the distance. But we can have something out of this data, because of the computers at our disposal. We can perform some statistics on the data and find out what is the most typical one or we can find the average of say 10000 such experiments and say that figure as the </w:t>
      </w:r>
      <w:r w:rsidRPr="00FB25F2">
        <w:rPr>
          <w:i/>
        </w:rPr>
        <w:t>expected distance</w:t>
      </w:r>
      <w:r>
        <w:t xml:space="preserve">. Further you will find out that as you will increase the number of trials of experiments you figure of expected distance is likely to be come out as a constant one, which you can safely assume as the real expected distance that the drunken is expected to be at from origin after x number of steps. When you do something like this, you are probably somewhere into </w:t>
      </w:r>
      <w:proofErr w:type="spellStart"/>
      <w:r w:rsidRPr="00FB25F2">
        <w:rPr>
          <w:i/>
        </w:rPr>
        <w:t>monti-carlo</w:t>
      </w:r>
      <w:proofErr w:type="spellEnd"/>
      <w:r>
        <w:t xml:space="preserve"> simulations.</w:t>
      </w:r>
    </w:p>
    <w:p w:rsidR="00A10EBE" w:rsidRDefault="00A10EBE" w:rsidP="00B35D04"/>
    <w:p w:rsidR="00A10EBE" w:rsidRDefault="00A10EBE" w:rsidP="00B35D04"/>
    <w:p w:rsidR="00093901" w:rsidRDefault="00093901" w:rsidP="00B35D04"/>
    <w:p w:rsidR="00A10EBE" w:rsidRPr="00093901" w:rsidRDefault="00A10EBE" w:rsidP="00B35D04">
      <w:pPr>
        <w:rPr>
          <w:b/>
        </w:rPr>
      </w:pPr>
      <w:proofErr w:type="spellStart"/>
      <w:r w:rsidRPr="00093901">
        <w:rPr>
          <w:b/>
        </w:rPr>
        <w:lastRenderedPageBreak/>
        <w:t>Matlab</w:t>
      </w:r>
      <w:proofErr w:type="spellEnd"/>
      <w:r w:rsidRPr="00093901">
        <w:rPr>
          <w:b/>
        </w:rPr>
        <w:t xml:space="preserve"> code</w:t>
      </w:r>
    </w:p>
    <w:p w:rsidR="00093901" w:rsidRPr="00093901" w:rsidRDefault="00093901" w:rsidP="00B35D04">
      <w:pPr>
        <w:rPr>
          <w:b/>
        </w:rPr>
      </w:pPr>
    </w:p>
    <w:p w:rsidR="00093901" w:rsidRDefault="00093901" w:rsidP="00B35D04">
      <w:r>
        <w:object w:dxaOrig="9360" w:dyaOrig="12823">
          <v:shape id="_x0000_i1044" type="#_x0000_t75" style="width:468.3pt;height:641.1pt" o:ole="">
            <v:imagedata r:id="rId116" o:title=""/>
          </v:shape>
          <o:OLEObject Type="Embed" ProgID="Word.OpenDocumentText.12" ShapeID="_x0000_i1044" DrawAspect="Content" ObjectID="_1372057183" r:id="rId117"/>
        </w:object>
      </w:r>
    </w:p>
    <w:p w:rsidR="00093901" w:rsidRDefault="00093901" w:rsidP="00B35D04"/>
    <w:p w:rsidR="00093901" w:rsidRDefault="00093901" w:rsidP="00B35D04"/>
    <w:p w:rsidR="00093901" w:rsidRDefault="00093901" w:rsidP="00B35D04">
      <w:r>
        <w:object w:dxaOrig="9026" w:dyaOrig="1854">
          <v:shape id="_x0000_i1045" type="#_x0000_t75" style="width:451.4pt;height:92.65pt" o:ole="">
            <v:imagedata r:id="rId118" o:title=""/>
          </v:shape>
          <o:OLEObject Type="Embed" ProgID="Word.OpenDocumentText.12" ShapeID="_x0000_i1045" DrawAspect="Content" ObjectID="_1372057184" r:id="rId119"/>
        </w:object>
      </w:r>
    </w:p>
    <w:p w:rsidR="00F874CF" w:rsidRPr="00093901" w:rsidRDefault="00A10EBE" w:rsidP="00B35D04">
      <w:pPr>
        <w:rPr>
          <w:b/>
        </w:rPr>
      </w:pPr>
      <w:r w:rsidRPr="00093901">
        <w:rPr>
          <w:b/>
        </w:rPr>
        <w:t>Result</w:t>
      </w:r>
    </w:p>
    <w:p w:rsidR="00A10EBE" w:rsidRDefault="00A10EBE" w:rsidP="00B35D04"/>
    <w:p w:rsidR="00093901" w:rsidRDefault="00093901" w:rsidP="00093901">
      <w:pPr>
        <w:pStyle w:val="ListParagraph"/>
        <w:numPr>
          <w:ilvl w:val="0"/>
          <w:numId w:val="2"/>
        </w:numPr>
      </w:pPr>
      <w:r>
        <w:t>Using 500 trails</w:t>
      </w:r>
    </w:p>
    <w:p w:rsidR="00093901" w:rsidRDefault="00093901" w:rsidP="00093901">
      <w:bookmarkStart w:id="6" w:name="OLE_LINK17"/>
      <w:r>
        <w:rPr>
          <w:noProof/>
          <w:lang w:eastAsia="en-IN"/>
        </w:rPr>
        <w:drawing>
          <wp:inline distT="0" distB="0" distL="0" distR="0" wp14:anchorId="5B454E94" wp14:editId="0CE45870">
            <wp:extent cx="5731510" cy="42983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1510" cy="4298315"/>
                    </a:xfrm>
                    <a:prstGeom prst="rect">
                      <a:avLst/>
                    </a:prstGeom>
                    <a:noFill/>
                    <a:ln>
                      <a:noFill/>
                    </a:ln>
                  </pic:spPr>
                </pic:pic>
              </a:graphicData>
            </a:graphic>
          </wp:inline>
        </w:drawing>
      </w:r>
    </w:p>
    <w:p w:rsidR="00093901" w:rsidRDefault="00093901" w:rsidP="00093901"/>
    <w:p w:rsidR="00093901" w:rsidRPr="00093901" w:rsidRDefault="00093901" w:rsidP="00093901">
      <w:pPr>
        <w:rPr>
          <w:b/>
        </w:rPr>
      </w:pPr>
      <w:r w:rsidRPr="00093901">
        <w:rPr>
          <w:b/>
        </w:rPr>
        <w:t>Output</w:t>
      </w:r>
    </w:p>
    <w:p w:rsidR="00093901" w:rsidRDefault="00093901" w:rsidP="00093901"/>
    <w:p w:rsidR="00093901" w:rsidRDefault="00093901" w:rsidP="00093901">
      <w:r>
        <w:t xml:space="preserve">   20.5264</w:t>
      </w:r>
    </w:p>
    <w:p w:rsidR="00093901" w:rsidRDefault="00093901" w:rsidP="00093901">
      <w:r>
        <w:t xml:space="preserve">   20.1582</w:t>
      </w:r>
    </w:p>
    <w:p w:rsidR="00093901" w:rsidRDefault="00093901" w:rsidP="00093901">
      <w:r>
        <w:t xml:space="preserve">   21.3877</w:t>
      </w:r>
    </w:p>
    <w:p w:rsidR="00093901" w:rsidRDefault="00093901" w:rsidP="00093901">
      <w:r>
        <w:t xml:space="preserve">   20.1603</w:t>
      </w:r>
    </w:p>
    <w:p w:rsidR="00093901" w:rsidRDefault="00093901" w:rsidP="00093901">
      <w:r>
        <w:t xml:space="preserve">   20.7621</w:t>
      </w:r>
    </w:p>
    <w:p w:rsidR="00093901" w:rsidRDefault="00093901" w:rsidP="00093901">
      <w:r>
        <w:t xml:space="preserve">   21.2915</w:t>
      </w:r>
    </w:p>
    <w:p w:rsidR="00093901" w:rsidRDefault="00093901" w:rsidP="00093901">
      <w:r>
        <w:t xml:space="preserve">   19.8661</w:t>
      </w:r>
    </w:p>
    <w:p w:rsidR="00093901" w:rsidRDefault="00093901" w:rsidP="00093901">
      <w:r>
        <w:t xml:space="preserve">   19.4860</w:t>
      </w:r>
    </w:p>
    <w:p w:rsidR="00093901" w:rsidRDefault="00093901" w:rsidP="00093901"/>
    <w:p w:rsidR="00093901" w:rsidRDefault="00093901" w:rsidP="00093901">
      <w:r>
        <w:t xml:space="preserve">Both this output and the other is the </w:t>
      </w:r>
      <w:r w:rsidRPr="00093901">
        <w:rPr>
          <w:i/>
        </w:rPr>
        <w:t>expected distance</w:t>
      </w:r>
      <w:r>
        <w:t xml:space="preserve"> from the starting point, where the drunk will end up into. Running the program several times I have found these outputs, which are pretty close to 20.</w:t>
      </w:r>
    </w:p>
    <w:p w:rsidR="00093901" w:rsidRDefault="00093901" w:rsidP="00093901"/>
    <w:p w:rsidR="00093901" w:rsidRDefault="00093901" w:rsidP="00093901">
      <w:pPr>
        <w:pStyle w:val="ListParagraph"/>
      </w:pPr>
    </w:p>
    <w:p w:rsidR="00093901" w:rsidRDefault="00093901" w:rsidP="00093901">
      <w:pPr>
        <w:pStyle w:val="ListParagraph"/>
        <w:numPr>
          <w:ilvl w:val="0"/>
          <w:numId w:val="2"/>
        </w:numPr>
      </w:pPr>
      <w:r>
        <w:t>Using 1000 trails</w:t>
      </w:r>
    </w:p>
    <w:p w:rsidR="00093901" w:rsidRDefault="00093901" w:rsidP="00093901"/>
    <w:p w:rsidR="00093901" w:rsidRDefault="00093901" w:rsidP="00093901">
      <w:r>
        <w:rPr>
          <w:noProof/>
          <w:lang w:eastAsia="en-IN"/>
        </w:rPr>
        <w:drawing>
          <wp:inline distT="0" distB="0" distL="0" distR="0" wp14:anchorId="2F217DE8" wp14:editId="32E7F01E">
            <wp:extent cx="5731510" cy="42986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093901" w:rsidRPr="00093901" w:rsidRDefault="00093901" w:rsidP="00093901">
      <w:pPr>
        <w:rPr>
          <w:b/>
        </w:rPr>
      </w:pPr>
      <w:r w:rsidRPr="00093901">
        <w:rPr>
          <w:b/>
        </w:rPr>
        <w:t>Output</w:t>
      </w:r>
    </w:p>
    <w:p w:rsidR="00093901" w:rsidRDefault="00093901" w:rsidP="00093901"/>
    <w:p w:rsidR="00093901" w:rsidRDefault="00093901" w:rsidP="00093901">
      <w:r>
        <w:t xml:space="preserve">   20.0901</w:t>
      </w:r>
    </w:p>
    <w:p w:rsidR="00093901" w:rsidRDefault="00093901" w:rsidP="00093901">
      <w:r>
        <w:t xml:space="preserve">   19.8707</w:t>
      </w:r>
    </w:p>
    <w:p w:rsidR="00093901" w:rsidRDefault="00093901" w:rsidP="00093901">
      <w:r>
        <w:t xml:space="preserve">   20.1146</w:t>
      </w:r>
    </w:p>
    <w:p w:rsidR="00093901" w:rsidRDefault="00093901" w:rsidP="00093901">
      <w:r>
        <w:t xml:space="preserve">   20.2806</w:t>
      </w:r>
    </w:p>
    <w:p w:rsidR="00093901" w:rsidRDefault="00093901" w:rsidP="00093901">
      <w:r>
        <w:t xml:space="preserve">   19.2497</w:t>
      </w:r>
    </w:p>
    <w:p w:rsidR="00093901" w:rsidRDefault="00093901" w:rsidP="00093901">
      <w:r>
        <w:t xml:space="preserve">   19.7505</w:t>
      </w:r>
    </w:p>
    <w:p w:rsidR="00093901" w:rsidRDefault="00093901" w:rsidP="00093901">
      <w:r>
        <w:t xml:space="preserve">   20.2748</w:t>
      </w:r>
    </w:p>
    <w:p w:rsidR="00093901" w:rsidRDefault="00093901" w:rsidP="00093901">
      <w:r>
        <w:t xml:space="preserve">   20.7393</w:t>
      </w:r>
    </w:p>
    <w:p w:rsidR="00093901" w:rsidRDefault="00093901" w:rsidP="00093901"/>
    <w:p w:rsidR="00093901" w:rsidRDefault="00093901" w:rsidP="00093901">
      <w:r>
        <w:t xml:space="preserve">So you can easily observe the effect that I have discussed above using graphs and output data. It is evident that as we increase the trails the more realistic value of expected distance is likely to come out with very less divergence from the actual value. So the actual value is somewhere in the range of this data, which eventually come closer and closer </w:t>
      </w:r>
      <w:r w:rsidR="009B1C7E">
        <w:t xml:space="preserve">to actual expected value as we increase the number of trails. This is used in </w:t>
      </w:r>
      <w:proofErr w:type="spellStart"/>
      <w:r w:rsidR="009B1C7E" w:rsidRPr="009B1C7E">
        <w:rPr>
          <w:i/>
        </w:rPr>
        <w:t>monti</w:t>
      </w:r>
      <w:proofErr w:type="spellEnd"/>
      <w:r w:rsidR="009B1C7E" w:rsidRPr="009B1C7E">
        <w:rPr>
          <w:i/>
        </w:rPr>
        <w:t xml:space="preserve"> </w:t>
      </w:r>
      <w:proofErr w:type="spellStart"/>
      <w:proofErr w:type="gramStart"/>
      <w:r w:rsidR="009B1C7E" w:rsidRPr="009B1C7E">
        <w:rPr>
          <w:i/>
        </w:rPr>
        <w:t>carlo</w:t>
      </w:r>
      <w:proofErr w:type="spellEnd"/>
      <w:proofErr w:type="gramEnd"/>
      <w:r w:rsidR="009B1C7E">
        <w:t xml:space="preserve"> simulations in the estimation of value of pi, further in this report.</w:t>
      </w:r>
    </w:p>
    <w:p w:rsidR="00093901" w:rsidRDefault="00093901" w:rsidP="00093901"/>
    <w:p w:rsidR="00093901" w:rsidRDefault="00093901" w:rsidP="00093901"/>
    <w:p w:rsidR="00093901" w:rsidRDefault="00093901" w:rsidP="00093901"/>
    <w:bookmarkEnd w:id="6"/>
    <w:p w:rsidR="00093901" w:rsidRDefault="00093901" w:rsidP="00093901"/>
    <w:p w:rsidR="00093901" w:rsidRDefault="00093901" w:rsidP="00B35D04"/>
    <w:p w:rsidR="00F874CF" w:rsidRPr="00F874CF" w:rsidRDefault="00F874CF" w:rsidP="00B35D04">
      <w:pPr>
        <w:rPr>
          <w:b/>
        </w:rPr>
      </w:pPr>
      <w:r w:rsidRPr="00F874CF">
        <w:rPr>
          <w:b/>
        </w:rPr>
        <w:lastRenderedPageBreak/>
        <w:t>Biased random walks</w:t>
      </w:r>
    </w:p>
    <w:p w:rsidR="00F874CF" w:rsidRDefault="00F874CF" w:rsidP="00B35D04"/>
    <w:p w:rsidR="005C10DE" w:rsidRDefault="005C10DE" w:rsidP="00B35D04">
      <w:r>
        <w:t xml:space="preserve">Biased random walks is just like a random walk but the movements of the drunken person in different directions is not equally likely to happen, and is not uniformly distributed, instead they are biased. For that we can consider a very interesting situation in the previous drunken person example. Imagine that his drink is placed on a table and he can see that. So despite the fact he can’t control his movements perfectly, he will be attracted to that particular direction. So it’s more likely that he will try to move in that particular direction with some biasness in his random walks. This is </w:t>
      </w:r>
      <w:proofErr w:type="spellStart"/>
      <w:proofErr w:type="gramStart"/>
      <w:r>
        <w:t>a</w:t>
      </w:r>
      <w:proofErr w:type="spellEnd"/>
      <w:proofErr w:type="gramEnd"/>
      <w:r>
        <w:t xml:space="preserve"> example of a ‘biased random walk’.</w:t>
      </w:r>
    </w:p>
    <w:p w:rsidR="005C10DE" w:rsidRDefault="005C10DE" w:rsidP="00B35D04"/>
    <w:p w:rsidR="00A225CA" w:rsidRDefault="00A225CA" w:rsidP="00B35D04">
      <w:r>
        <w:t>To illustrate what differences biasness can create, we will discuss two types of biased drunks and compare the results with our normal drunk. The first one will be biased to move north, in the sense that he moves twice as much fast as he moved otherwise, looking at the glass of drink in that direction. The second drunk can move in only east or west, you can imagine him being stuck in two parallel walls.</w:t>
      </w:r>
    </w:p>
    <w:p w:rsidR="005C10DE" w:rsidRDefault="005C10DE" w:rsidP="00B35D04"/>
    <w:p w:rsidR="00A225CA" w:rsidRDefault="00A225CA" w:rsidP="00B35D04">
      <w:r>
        <w:t xml:space="preserve">These effects can be produced by making small changes in the </w:t>
      </w:r>
      <w:proofErr w:type="spellStart"/>
      <w:r>
        <w:t>matlab</w:t>
      </w:r>
      <w:proofErr w:type="spellEnd"/>
      <w:r>
        <w:t xml:space="preserve"> code that I presented in the case of normal drunk. Here are those changes</w:t>
      </w:r>
    </w:p>
    <w:p w:rsidR="003245AD" w:rsidRDefault="003245AD" w:rsidP="00B35D04"/>
    <w:p w:rsidR="003245AD" w:rsidRPr="003245AD" w:rsidRDefault="003245AD" w:rsidP="00B35D04">
      <w:pPr>
        <w:rPr>
          <w:b/>
        </w:rPr>
      </w:pPr>
      <w:r w:rsidRPr="003245AD">
        <w:rPr>
          <w:b/>
        </w:rPr>
        <w:t>North biased drunk</w:t>
      </w:r>
    </w:p>
    <w:p w:rsidR="003245AD" w:rsidRDefault="003245AD" w:rsidP="00B35D04">
      <w:r>
        <w:object w:dxaOrig="9360" w:dyaOrig="5661">
          <v:shape id="_x0000_i1042" type="#_x0000_t75" style="width:468.3pt;height:283pt" o:ole="">
            <v:imagedata r:id="rId122" o:title=""/>
          </v:shape>
          <o:OLEObject Type="Embed" ProgID="Word.OpenDocumentText.12" ShapeID="_x0000_i1042" DrawAspect="Content" ObjectID="_1372057185" r:id="rId123"/>
        </w:object>
      </w:r>
    </w:p>
    <w:p w:rsidR="003245AD" w:rsidRPr="003245AD" w:rsidRDefault="003245AD" w:rsidP="00B35D04">
      <w:pPr>
        <w:rPr>
          <w:b/>
        </w:rPr>
      </w:pPr>
      <w:r w:rsidRPr="003245AD">
        <w:rPr>
          <w:b/>
        </w:rPr>
        <w:t>EW Drunk</w:t>
      </w:r>
    </w:p>
    <w:p w:rsidR="003245AD" w:rsidRDefault="003245AD" w:rsidP="00B35D04">
      <w:r>
        <w:object w:dxaOrig="9360" w:dyaOrig="4030">
          <v:shape id="_x0000_i1043" type="#_x0000_t75" style="width:468.3pt;height:201.6pt" o:ole="">
            <v:imagedata r:id="rId124" o:title=""/>
          </v:shape>
          <o:OLEObject Type="Embed" ProgID="Word.OpenDocumentText.12" ShapeID="_x0000_i1043" DrawAspect="Content" ObjectID="_1372057186" r:id="rId125"/>
        </w:object>
      </w:r>
    </w:p>
    <w:p w:rsidR="00A225CA" w:rsidRDefault="00A225CA" w:rsidP="00B35D04"/>
    <w:p w:rsidR="00A225CA" w:rsidRDefault="00A225CA" w:rsidP="00B35D04"/>
    <w:p w:rsidR="00A225CA" w:rsidRPr="003245AD" w:rsidRDefault="00A225CA" w:rsidP="00B35D04">
      <w:pPr>
        <w:rPr>
          <w:b/>
        </w:rPr>
      </w:pPr>
      <w:r w:rsidRPr="003245AD">
        <w:rPr>
          <w:b/>
        </w:rPr>
        <w:t>Results</w:t>
      </w:r>
    </w:p>
    <w:p w:rsidR="00A225CA" w:rsidRDefault="00A225CA" w:rsidP="00B35D04"/>
    <w:p w:rsidR="00A225CA" w:rsidRDefault="00A225CA" w:rsidP="00B35D04">
      <w:r>
        <w:rPr>
          <w:noProof/>
          <w:lang w:eastAsia="en-IN"/>
        </w:rPr>
        <w:drawing>
          <wp:inline distT="0" distB="0" distL="0" distR="0">
            <wp:extent cx="5731510" cy="42986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A225CA" w:rsidRDefault="00A225CA" w:rsidP="00B35D04">
      <w:r>
        <w:t>This curve is produced using 100 trials. The over smoothness of the curve is due to scale, the randomness is not just visible due to larger scale of this figure as compare to usual drunk.</w:t>
      </w:r>
      <w:r w:rsidR="003245AD">
        <w:t xml:space="preserve"> An important thing worth noting is that a small bias in the randomness of the drunk has produced large change in results over time. If you note it carefully, the expected distance is now close to 140 which is almost 7 times the previous result. This is main reason that casinos do so well in business. They can bias the dice a little bit and can make huge profits over time.</w:t>
      </w:r>
    </w:p>
    <w:p w:rsidR="003245AD" w:rsidRDefault="003245AD" w:rsidP="00B35D04"/>
    <w:p w:rsidR="003245AD" w:rsidRDefault="003245AD" w:rsidP="00B35D04">
      <w:r>
        <w:rPr>
          <w:noProof/>
          <w:lang w:eastAsia="en-IN"/>
        </w:rPr>
        <w:drawing>
          <wp:inline distT="0" distB="0" distL="0" distR="0">
            <wp:extent cx="5731510" cy="429863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517584" w:rsidRDefault="003245AD" w:rsidP="00B35D04">
      <w:r>
        <w:t xml:space="preserve">This is the result of east-west drunk. There is a reason for </w:t>
      </w:r>
      <w:r w:rsidR="00517584">
        <w:t>us</w:t>
      </w:r>
      <w:r>
        <w:t xml:space="preserve"> to wonder on the result, if </w:t>
      </w:r>
      <w:r w:rsidR="00517584">
        <w:t>we</w:t>
      </w:r>
      <w:r>
        <w:t xml:space="preserve"> compare it with usual normal drunk. Yes, the distance is almost the same </w:t>
      </w:r>
      <w:r w:rsidR="00517584">
        <w:t xml:space="preserve">compared to usual drunk, only a bit less. So this is a result to ponder, which we might have not expected. </w:t>
      </w:r>
    </w:p>
    <w:p w:rsidR="00517584" w:rsidRDefault="00517584" w:rsidP="00B35D04"/>
    <w:p w:rsidR="0029007D" w:rsidRPr="0029007D" w:rsidRDefault="0029007D" w:rsidP="00B35D04">
      <w:pPr>
        <w:rPr>
          <w:b/>
        </w:rPr>
      </w:pPr>
      <w:bookmarkStart w:id="7" w:name="OLE_LINK16"/>
      <w:r w:rsidRPr="0029007D">
        <w:rPr>
          <w:b/>
        </w:rPr>
        <w:t xml:space="preserve">Random walks: </w:t>
      </w:r>
      <w:r w:rsidR="0004539D">
        <w:rPr>
          <w:b/>
        </w:rPr>
        <w:t xml:space="preserve"> Some more things to analyse</w:t>
      </w:r>
    </w:p>
    <w:bookmarkEnd w:id="7"/>
    <w:p w:rsidR="0029007D" w:rsidRDefault="0029007D" w:rsidP="00B35D04"/>
    <w:p w:rsidR="0029007D" w:rsidRDefault="0029007D" w:rsidP="00B35D04">
      <w:r>
        <w:t xml:space="preserve">Computes are very efficient in handling large amount of data. Another important benefit of computer simulation is that you can present the data in many ways to conclude other things about it. Suppose we want to know how many drunks ended up where on the plane in our L trails of N walks or to identify that how many were close to average (expected difference) and how many were </w:t>
      </w:r>
      <w:proofErr w:type="spellStart"/>
      <w:r>
        <w:t>outlawers</w:t>
      </w:r>
      <w:proofErr w:type="spellEnd"/>
      <w:r>
        <w:t xml:space="preserve">, and by how much amount. It’s an important thing to analyse because if you actually </w:t>
      </w:r>
      <w:r w:rsidR="0004539D">
        <w:t>have a</w:t>
      </w:r>
      <w:r>
        <w:t xml:space="preserve"> drunk who is really random, you can’t expect him to end up at the expected distance. So you must also get an idea about much deviation can be in the position of drunk. This thing is similar to the fact that in a head biased coin you can’t be sure of a head if you do a trail.  So a lot of similar statistics can be performed on the data to analyse it perfectly. </w:t>
      </w:r>
    </w:p>
    <w:p w:rsidR="0029007D" w:rsidRDefault="0029007D" w:rsidP="00B35D04"/>
    <w:p w:rsidR="0029007D" w:rsidRDefault="0004539D" w:rsidP="00B35D04">
      <w:r>
        <w:rPr>
          <w:noProof/>
          <w:lang w:eastAsia="en-IN"/>
        </w:rPr>
        <w:lastRenderedPageBreak/>
        <w:drawing>
          <wp:inline distT="0" distB="0" distL="0" distR="0">
            <wp:extent cx="5731510" cy="42986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04539D" w:rsidRDefault="0004539D" w:rsidP="00B35D04">
      <w:r>
        <w:t>So as we observe, we get still more information from the data using some different representation which is almost impossible to draw from our previous plot using averages. It seems to be pretty much symmetric about origin, the starting point, owing to an unbiased walk.  In case of a biased walk, we can expect it be a skewed in one direction. Another thing worth nothing is that the density of points in the centre seems to be more than areas, as we move away from origin.</w:t>
      </w:r>
    </w:p>
    <w:p w:rsidR="0004539D" w:rsidRDefault="0004539D" w:rsidP="00B35D04"/>
    <w:p w:rsidR="0004539D" w:rsidRDefault="0004539D" w:rsidP="00B35D04">
      <w:r>
        <w:t>Let’s present this information a bit more clearly in the following plot</w:t>
      </w:r>
    </w:p>
    <w:p w:rsidR="0004539D" w:rsidRDefault="0004539D" w:rsidP="00B35D04"/>
    <w:p w:rsidR="0004539D" w:rsidRDefault="0004539D" w:rsidP="00B35D04">
      <w:r>
        <w:rPr>
          <w:noProof/>
          <w:lang w:eastAsia="en-IN"/>
        </w:rPr>
        <w:lastRenderedPageBreak/>
        <w:drawing>
          <wp:inline distT="0" distB="0" distL="0" distR="0">
            <wp:extent cx="5731510" cy="429863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433711" w:rsidRDefault="00433711" w:rsidP="00B35D04">
      <w:r>
        <w:t>This curve is for EW drunk, similar information can be extracted; quite clear that distribution of end points is more near the origin, starting point that far away. Another interesting conclusion that we can draw is that the curve seems like a normal or close to normal/Gaussian distribution.</w:t>
      </w:r>
    </w:p>
    <w:p w:rsidR="005C10DE" w:rsidRDefault="005C10DE" w:rsidP="00B35D04"/>
    <w:p w:rsidR="0029007D" w:rsidRDefault="0029007D" w:rsidP="0029007D">
      <w:r>
        <w:t>The two examples further prove and illustrate the benefits of a computer random experiment simulation. Things that you may conjecture in random events and that common sense says may often not likely to be correct, when it comes to random events. So computer simulations provide a very efficient way to find out results and make interesting inferences about them and later explaining those results.</w:t>
      </w:r>
    </w:p>
    <w:p w:rsidR="00517584" w:rsidRDefault="00517584" w:rsidP="00B35D04"/>
    <w:p w:rsidR="00517584" w:rsidRDefault="00517584" w:rsidP="00B35D04"/>
    <w:p w:rsidR="00857A0A" w:rsidRPr="001E6448" w:rsidRDefault="001E6448" w:rsidP="00B35D04">
      <w:pPr>
        <w:rPr>
          <w:b/>
        </w:rPr>
      </w:pPr>
      <w:proofErr w:type="spellStart"/>
      <w:r>
        <w:rPr>
          <w:b/>
        </w:rPr>
        <w:t>Monti</w:t>
      </w:r>
      <w:proofErr w:type="spellEnd"/>
      <w:r>
        <w:rPr>
          <w:b/>
        </w:rPr>
        <w:t xml:space="preserve"> </w:t>
      </w:r>
      <w:proofErr w:type="spellStart"/>
      <w:proofErr w:type="gramStart"/>
      <w:r w:rsidR="00857A0A" w:rsidRPr="001E6448">
        <w:rPr>
          <w:b/>
        </w:rPr>
        <w:t>carlo</w:t>
      </w:r>
      <w:proofErr w:type="spellEnd"/>
      <w:proofErr w:type="gramEnd"/>
      <w:r w:rsidR="00857A0A" w:rsidRPr="001E6448">
        <w:rPr>
          <w:b/>
        </w:rPr>
        <w:t xml:space="preserve"> </w:t>
      </w:r>
      <w:r w:rsidRPr="001E6448">
        <w:rPr>
          <w:b/>
        </w:rPr>
        <w:t>simulations</w:t>
      </w:r>
    </w:p>
    <w:p w:rsidR="00857A0A" w:rsidRDefault="00857A0A" w:rsidP="00B35D04"/>
    <w:p w:rsidR="002E2335" w:rsidRDefault="00BF6A9E" w:rsidP="00B35D04">
      <w:r>
        <w:t xml:space="preserve">In random walks, where we performed many trails of the same experiment and then calculated and plotted expected distance that represents all the trails in one single curve, we already have seen what a </w:t>
      </w:r>
      <w:proofErr w:type="spellStart"/>
      <w:r>
        <w:t>monti</w:t>
      </w:r>
      <w:proofErr w:type="spellEnd"/>
      <w:r>
        <w:t xml:space="preserve"> </w:t>
      </w:r>
      <w:proofErr w:type="spellStart"/>
      <w:proofErr w:type="gramStart"/>
      <w:r>
        <w:t>carlo</w:t>
      </w:r>
      <w:proofErr w:type="spellEnd"/>
      <w:proofErr w:type="gramEnd"/>
      <w:r>
        <w:t xml:space="preserve"> simulation is. In this portion, I would like to focus on other interesting problems that can be solved by </w:t>
      </w:r>
      <w:proofErr w:type="spellStart"/>
      <w:r>
        <w:t>monti</w:t>
      </w:r>
      <w:proofErr w:type="spellEnd"/>
      <w:r>
        <w:t xml:space="preserve"> </w:t>
      </w:r>
      <w:proofErr w:type="spellStart"/>
      <w:proofErr w:type="gramStart"/>
      <w:r>
        <w:t>carlo</w:t>
      </w:r>
      <w:proofErr w:type="spellEnd"/>
      <w:proofErr w:type="gramEnd"/>
      <w:r>
        <w:t xml:space="preserve"> method.</w:t>
      </w:r>
    </w:p>
    <w:p w:rsidR="00BF6A9E" w:rsidRDefault="00BF6A9E" w:rsidP="00B35D04"/>
    <w:p w:rsidR="002677E0" w:rsidRDefault="002677E0" w:rsidP="00B35D04">
      <w:proofErr w:type="spellStart"/>
      <w:r>
        <w:t>Monti</w:t>
      </w:r>
      <w:proofErr w:type="spellEnd"/>
      <w:r>
        <w:t xml:space="preserve"> </w:t>
      </w:r>
      <w:proofErr w:type="spellStart"/>
      <w:proofErr w:type="gramStart"/>
      <w:r>
        <w:t>carlo</w:t>
      </w:r>
      <w:proofErr w:type="spellEnd"/>
      <w:proofErr w:type="gramEnd"/>
      <w:r>
        <w:t xml:space="preserve"> simulations,</w:t>
      </w:r>
      <w:r w:rsidR="00BF6A9E">
        <w:t xml:space="preserve"> essentially</w:t>
      </w:r>
      <w:r>
        <w:t xml:space="preserve"> is</w:t>
      </w:r>
      <w:r w:rsidR="00BF6A9E">
        <w:t xml:space="preserve"> based on </w:t>
      </w:r>
      <w:r>
        <w:t xml:space="preserve">inferential statistics. It is an application of inferential statistics which assumes an important property to be true, that </w:t>
      </w:r>
      <w:r w:rsidRPr="002677E0">
        <w:t>random sample tends to exhibit same properties as the population from which it is drawn.</w:t>
      </w:r>
      <w:r>
        <w:t xml:space="preserve"> We choose a random sample chosen from the population and we assume that it represents the population and exhibits the same properties. </w:t>
      </w:r>
    </w:p>
    <w:p w:rsidR="002677E0" w:rsidRDefault="002677E0" w:rsidP="00B35D04"/>
    <w:p w:rsidR="00F24C22" w:rsidRDefault="003067F0" w:rsidP="00B35D04">
      <w:r>
        <w:t xml:space="preserve">Let’s consider an </w:t>
      </w:r>
      <w:r w:rsidR="002677E0">
        <w:t>example</w:t>
      </w:r>
      <w:r>
        <w:t xml:space="preserve"> that I have already discussed in the </w:t>
      </w:r>
      <w:r w:rsidR="002677E0">
        <w:t>beginning of the topic</w:t>
      </w:r>
      <w:r>
        <w:t xml:space="preserve"> once again</w:t>
      </w:r>
      <w:r w:rsidR="002677E0">
        <w:t>,</w:t>
      </w:r>
      <w:r>
        <w:t xml:space="preserve"> the</w:t>
      </w:r>
      <w:r w:rsidR="002677E0">
        <w:t xml:space="preserve"> coin flip</w:t>
      </w:r>
      <w:r>
        <w:t xml:space="preserve"> where we are going to check more effectively and quantitatively whether the coin is fair or not</w:t>
      </w:r>
      <w:r w:rsidR="002677E0">
        <w:t>.</w:t>
      </w:r>
      <w:r>
        <w:t xml:space="preserve"> For that we can repeat the experiment and perform a bunch of trails of the experiment (100 </w:t>
      </w:r>
      <w:r>
        <w:lastRenderedPageBreak/>
        <w:t xml:space="preserve">flips) and plot the results. </w:t>
      </w:r>
      <w:r w:rsidR="00F24C22">
        <w:t xml:space="preserve">We will have a closer look on the head-tails and head/tail ratio of a coin and will consider how it changes with the number of </w:t>
      </w:r>
      <w:r w:rsidR="008E0412">
        <w:t>flips and trails</w:t>
      </w:r>
      <w:r w:rsidR="00F24C22">
        <w:t xml:space="preserve"> of the experiment.</w:t>
      </w:r>
    </w:p>
    <w:p w:rsidR="00F24C22" w:rsidRDefault="00F24C22" w:rsidP="00B35D04"/>
    <w:p w:rsidR="00F24C22" w:rsidRPr="00F24C22" w:rsidRDefault="00F24C22" w:rsidP="00B35D04">
      <w:pPr>
        <w:rPr>
          <w:b/>
        </w:rPr>
      </w:pPr>
      <w:proofErr w:type="spellStart"/>
      <w:r w:rsidRPr="00F24C22">
        <w:rPr>
          <w:b/>
        </w:rPr>
        <w:t>Matlab</w:t>
      </w:r>
      <w:proofErr w:type="spellEnd"/>
      <w:r w:rsidRPr="00F24C22">
        <w:rPr>
          <w:b/>
        </w:rPr>
        <w:t xml:space="preserve"> code</w:t>
      </w:r>
    </w:p>
    <w:p w:rsidR="00F24C22" w:rsidRDefault="00F24C22" w:rsidP="00B35D04"/>
    <w:p w:rsidR="00F24C22" w:rsidRDefault="00354394" w:rsidP="00B35D04">
      <w:r>
        <w:object w:dxaOrig="9360" w:dyaOrig="12713">
          <v:shape id="_x0000_i1049" type="#_x0000_t75" style="width:448.3pt;height:609.2pt" o:ole="">
            <v:imagedata r:id="rId130" o:title=""/>
          </v:shape>
          <o:OLEObject Type="Embed" ProgID="Word.OpenDocumentText.12" ShapeID="_x0000_i1049" DrawAspect="Content" ObjectID="_1372057187" r:id="rId131"/>
        </w:object>
      </w:r>
    </w:p>
    <w:p w:rsidR="00F24C22" w:rsidRDefault="00F24C22" w:rsidP="00B35D04"/>
    <w:p w:rsidR="00F24C22" w:rsidRDefault="00F24C22" w:rsidP="00B35D04"/>
    <w:p w:rsidR="00F24C22" w:rsidRDefault="00F24C22" w:rsidP="00B35D04"/>
    <w:p w:rsidR="00F24C22" w:rsidRDefault="00F24C22" w:rsidP="00B35D04">
      <w:r>
        <w:object w:dxaOrig="9360" w:dyaOrig="4615">
          <v:shape id="_x0000_i1047" type="#_x0000_t75" style="width:468.3pt;height:231.05pt" o:ole="">
            <v:imagedata r:id="rId132" o:title=""/>
          </v:shape>
        </w:object>
      </w:r>
    </w:p>
    <w:p w:rsidR="00F24C22" w:rsidRDefault="00F24C22" w:rsidP="00B35D04"/>
    <w:p w:rsidR="002677E0" w:rsidRPr="00F24C22" w:rsidRDefault="00F24C22" w:rsidP="00B35D04">
      <w:pPr>
        <w:rPr>
          <w:b/>
        </w:rPr>
      </w:pPr>
      <w:r w:rsidRPr="00F24C22">
        <w:rPr>
          <w:b/>
        </w:rPr>
        <w:t>The results</w:t>
      </w:r>
    </w:p>
    <w:p w:rsidR="00F24C22" w:rsidRDefault="00F24C22" w:rsidP="00B35D04"/>
    <w:p w:rsidR="00F24C22" w:rsidRDefault="00F24C22" w:rsidP="00F24C22">
      <w:r>
        <w:rPr>
          <w:noProof/>
          <w:lang w:eastAsia="en-IN"/>
        </w:rPr>
        <w:drawing>
          <wp:inline distT="0" distB="0" distL="0" distR="0" wp14:anchorId="4AA8D449" wp14:editId="49E4C2E5">
            <wp:extent cx="5391509" cy="404363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94870" cy="4046154"/>
                    </a:xfrm>
                    <a:prstGeom prst="rect">
                      <a:avLst/>
                    </a:prstGeom>
                    <a:noFill/>
                    <a:ln>
                      <a:noFill/>
                    </a:ln>
                  </pic:spPr>
                </pic:pic>
              </a:graphicData>
            </a:graphic>
          </wp:inline>
        </w:drawing>
      </w:r>
    </w:p>
    <w:p w:rsidR="00F24C22" w:rsidRDefault="00F24C22" w:rsidP="00F24C22">
      <w:r>
        <w:rPr>
          <w:noProof/>
          <w:lang w:eastAsia="en-IN"/>
        </w:rPr>
        <w:lastRenderedPageBreak/>
        <w:drawing>
          <wp:inline distT="0" distB="0" distL="0" distR="0" wp14:anchorId="6815A4E1" wp14:editId="216335D7">
            <wp:extent cx="5253487" cy="394011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56762" cy="3942572"/>
                    </a:xfrm>
                    <a:prstGeom prst="rect">
                      <a:avLst/>
                    </a:prstGeom>
                    <a:noFill/>
                    <a:ln>
                      <a:noFill/>
                    </a:ln>
                  </pic:spPr>
                </pic:pic>
              </a:graphicData>
            </a:graphic>
          </wp:inline>
        </w:drawing>
      </w:r>
    </w:p>
    <w:p w:rsidR="00F24C22" w:rsidRDefault="00F24C22" w:rsidP="00F24C22">
      <w:r>
        <w:t xml:space="preserve">This plot represents the percentage difference of head and tails. So in essence it normalizes the data presented in the histogram. The importance of this plot is that when we increase the number of trails our difference between head and tails </w:t>
      </w:r>
      <w:r w:rsidR="008E0412">
        <w:t>may</w:t>
      </w:r>
      <w:r>
        <w:t xml:space="preserve"> increase but the percentage difference may</w:t>
      </w:r>
      <w:r w:rsidR="008E0412">
        <w:t xml:space="preserve"> still</w:t>
      </w:r>
      <w:r>
        <w:t xml:space="preserve"> decrease. In essence it’s the percentage difference that we are generally more interested in.</w:t>
      </w:r>
    </w:p>
    <w:p w:rsidR="00F24C22" w:rsidRDefault="00F24C22" w:rsidP="00F24C22"/>
    <w:p w:rsidR="002F2A26" w:rsidRDefault="002F2A26" w:rsidP="00F24C22"/>
    <w:p w:rsidR="00F24C22" w:rsidRDefault="00F24C22" w:rsidP="00F24C22">
      <w:r>
        <w:rPr>
          <w:noProof/>
          <w:lang w:eastAsia="en-IN"/>
        </w:rPr>
        <w:drawing>
          <wp:inline distT="0" distB="0" distL="0" distR="0" wp14:anchorId="70A1F605" wp14:editId="10680DB0">
            <wp:extent cx="5167223" cy="387541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170445" cy="3877834"/>
                    </a:xfrm>
                    <a:prstGeom prst="rect">
                      <a:avLst/>
                    </a:prstGeom>
                    <a:noFill/>
                    <a:ln>
                      <a:noFill/>
                    </a:ln>
                  </pic:spPr>
                </pic:pic>
              </a:graphicData>
            </a:graphic>
          </wp:inline>
        </w:drawing>
      </w:r>
    </w:p>
    <w:p w:rsidR="00F24C22" w:rsidRDefault="00F24C22" w:rsidP="00F24C22"/>
    <w:p w:rsidR="00F24C22" w:rsidRDefault="00F24C22" w:rsidP="00F24C22"/>
    <w:p w:rsidR="00F24C22" w:rsidRDefault="00F24C22" w:rsidP="00F24C22">
      <w:r>
        <w:rPr>
          <w:noProof/>
          <w:lang w:eastAsia="en-IN"/>
        </w:rPr>
        <w:drawing>
          <wp:inline distT="0" distB="0" distL="0" distR="0" wp14:anchorId="02E1D3C3" wp14:editId="2C858382">
            <wp:extent cx="5253487" cy="394011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56763" cy="3942573"/>
                    </a:xfrm>
                    <a:prstGeom prst="rect">
                      <a:avLst/>
                    </a:prstGeom>
                    <a:noFill/>
                    <a:ln>
                      <a:noFill/>
                    </a:ln>
                  </pic:spPr>
                </pic:pic>
              </a:graphicData>
            </a:graphic>
          </wp:inline>
        </w:drawing>
      </w:r>
    </w:p>
    <w:p w:rsidR="002F2A26" w:rsidRPr="008E21C0" w:rsidRDefault="002F2A26" w:rsidP="00F24C22">
      <w:r>
        <w:tab/>
      </w:r>
    </w:p>
    <w:p w:rsidR="00F24C22" w:rsidRDefault="008E0412" w:rsidP="00F24C22">
      <w:r>
        <w:t>If we compare the graphs of of 100 and 1000, we observe that in 1000 the difference between heads and tails, the mean difference has increased. This is due to more number of flips but the percentage difference in 1000 has decreased. Moreover consider the range of percentage difference in 100 and 1000, in 1000 flips plot, the range is from 0 to nearly 8 whereas in its counterpart in 100 flips plot, the range is from 0 to 25. This is a very important result, in the sense that it proves b</w:t>
      </w:r>
      <w:r w:rsidRPr="008E0412">
        <w:t xml:space="preserve">y flipping more coins, experiment becomes more </w:t>
      </w:r>
      <w:r w:rsidRPr="008E0412">
        <w:rPr>
          <w:i/>
        </w:rPr>
        <w:t>reproducible</w:t>
      </w:r>
      <w:r w:rsidRPr="008E0412">
        <w:t>. The range is narrower</w:t>
      </w:r>
      <w:r>
        <w:t xml:space="preserve"> and e</w:t>
      </w:r>
      <w:r w:rsidRPr="008E0412">
        <w:t>ach experiment tends to give an answer that is closer to all the other experiments.</w:t>
      </w:r>
      <w:r>
        <w:t xml:space="preserve"> This makes us </w:t>
      </w:r>
      <w:r w:rsidR="00354394">
        <w:t>believe that the answer that we may get in future by a similar experiment is also between this range and you can observe the output values as we increase the number of flips we will observe that the range will be very tight.</w:t>
      </w:r>
    </w:p>
    <w:p w:rsidR="00354394" w:rsidRDefault="00354394" w:rsidP="00F24C22"/>
    <w:p w:rsidR="00354394" w:rsidRDefault="00354394" w:rsidP="00F24C22">
      <w:r>
        <w:t xml:space="preserve">Now instead of plotting the graphs, we can display the mean of all the trials of the experiment. In other words, in each experiment we get a head/tail ratio, we can take the mean of that and display the result in </w:t>
      </w:r>
      <w:proofErr w:type="spellStart"/>
      <w:r>
        <w:t>matlab</w:t>
      </w:r>
      <w:proofErr w:type="spellEnd"/>
      <w:r>
        <w:t>. The same can be achieved with slight modification of above code, which is by using this statement</w:t>
      </w:r>
    </w:p>
    <w:p w:rsidR="00354394" w:rsidRDefault="00354394" w:rsidP="00F24C22">
      <w:r>
        <w:object w:dxaOrig="9026" w:dyaOrig="589">
          <v:shape id="_x0000_i1048" type="#_x0000_t75" style="width:451.4pt;height:29.45pt" o:ole="">
            <v:imagedata r:id="rId137" o:title=""/>
          </v:shape>
          <o:OLEObject Type="Embed" ProgID="Word.OpenDocumentText.12" ShapeID="_x0000_i1048" DrawAspect="Content" ObjectID="_1372057189" r:id="rId138"/>
        </w:object>
      </w:r>
    </w:p>
    <w:p w:rsidR="00354394" w:rsidRDefault="00354394" w:rsidP="00F24C22"/>
    <w:p w:rsidR="00354394" w:rsidRPr="00354394" w:rsidRDefault="00354394" w:rsidP="00F24C22">
      <w:pPr>
        <w:rPr>
          <w:b/>
        </w:rPr>
      </w:pPr>
      <w:r w:rsidRPr="00354394">
        <w:rPr>
          <w:b/>
        </w:rPr>
        <w:t>Output</w:t>
      </w:r>
    </w:p>
    <w:p w:rsidR="00354394" w:rsidRDefault="00354394" w:rsidP="00F24C22"/>
    <w:p w:rsidR="00354394" w:rsidRPr="00354394" w:rsidRDefault="00354394" w:rsidP="00354394">
      <w:pPr>
        <w:autoSpaceDE w:val="0"/>
        <w:autoSpaceDN w:val="0"/>
        <w:adjustRightInd w:val="0"/>
        <w:jc w:val="left"/>
        <w:rPr>
          <w:rFonts w:ascii="Courier New" w:hAnsi="Courier New" w:cs="Courier New"/>
          <w:b/>
          <w:sz w:val="24"/>
          <w:szCs w:val="24"/>
        </w:rPr>
      </w:pPr>
      <w:r w:rsidRPr="00354394">
        <w:rPr>
          <w:b/>
        </w:rPr>
        <w:t xml:space="preserve">For </w:t>
      </w:r>
      <w:r w:rsidRPr="00354394">
        <w:rPr>
          <w:rFonts w:ascii="Courier New" w:hAnsi="Courier New" w:cs="Courier New"/>
          <w:b/>
          <w:color w:val="000000"/>
          <w:sz w:val="28"/>
          <w:szCs w:val="28"/>
        </w:rPr>
        <w:t>100000</w:t>
      </w:r>
      <w:r w:rsidRPr="00354394">
        <w:rPr>
          <w:rFonts w:ascii="Courier New" w:hAnsi="Courier New" w:cs="Courier New"/>
          <w:b/>
          <w:sz w:val="24"/>
          <w:szCs w:val="24"/>
        </w:rPr>
        <w:t xml:space="preserve"> flips</w:t>
      </w:r>
    </w:p>
    <w:p w:rsidR="00354394" w:rsidRDefault="00354394" w:rsidP="00354394">
      <w:pPr>
        <w:autoSpaceDE w:val="0"/>
        <w:autoSpaceDN w:val="0"/>
        <w:adjustRightInd w:val="0"/>
        <w:jc w:val="left"/>
        <w:rPr>
          <w:rFonts w:ascii="Courier New" w:hAnsi="Courier New" w:cs="Courier New"/>
          <w:sz w:val="24"/>
          <w:szCs w:val="24"/>
        </w:rPr>
      </w:pPr>
    </w:p>
    <w:p w:rsidR="00354394" w:rsidRPr="00354394" w:rsidRDefault="00354394" w:rsidP="00354394">
      <w:pPr>
        <w:autoSpaceDE w:val="0"/>
        <w:autoSpaceDN w:val="0"/>
        <w:adjustRightInd w:val="0"/>
        <w:jc w:val="left"/>
        <w:rPr>
          <w:rFonts w:ascii="Courier New" w:hAnsi="Courier New" w:cs="Courier New"/>
          <w:sz w:val="24"/>
          <w:szCs w:val="24"/>
        </w:rPr>
      </w:pPr>
    </w:p>
    <w:p w:rsidR="00354394" w:rsidRPr="00354394" w:rsidRDefault="00354394" w:rsidP="00354394">
      <w:pPr>
        <w:autoSpaceDE w:val="0"/>
        <w:autoSpaceDN w:val="0"/>
        <w:adjustRightInd w:val="0"/>
        <w:jc w:val="left"/>
        <w:rPr>
          <w:rFonts w:ascii="Courier New" w:hAnsi="Courier New" w:cs="Courier New"/>
          <w:sz w:val="24"/>
          <w:szCs w:val="24"/>
        </w:rPr>
      </w:pPr>
      <w:proofErr w:type="spellStart"/>
      <w:proofErr w:type="gramStart"/>
      <w:r w:rsidRPr="00354394">
        <w:rPr>
          <w:rFonts w:ascii="Courier New" w:hAnsi="Courier New" w:cs="Courier New"/>
          <w:sz w:val="24"/>
          <w:szCs w:val="24"/>
        </w:rPr>
        <w:t>ans</w:t>
      </w:r>
      <w:proofErr w:type="spellEnd"/>
      <w:proofErr w:type="gramEnd"/>
      <w:r w:rsidRPr="00354394">
        <w:rPr>
          <w:rFonts w:ascii="Courier New" w:hAnsi="Courier New" w:cs="Courier New"/>
          <w:sz w:val="24"/>
          <w:szCs w:val="24"/>
        </w:rPr>
        <w:t xml:space="preserve"> =</w:t>
      </w:r>
    </w:p>
    <w:p w:rsidR="00354394" w:rsidRPr="00354394" w:rsidRDefault="00354394" w:rsidP="00354394">
      <w:pPr>
        <w:autoSpaceDE w:val="0"/>
        <w:autoSpaceDN w:val="0"/>
        <w:adjustRightInd w:val="0"/>
        <w:jc w:val="left"/>
        <w:rPr>
          <w:rFonts w:ascii="Courier New" w:hAnsi="Courier New" w:cs="Courier New"/>
          <w:sz w:val="24"/>
          <w:szCs w:val="24"/>
        </w:rPr>
      </w:pPr>
    </w:p>
    <w:p w:rsidR="00354394" w:rsidRPr="00354394" w:rsidRDefault="00354394" w:rsidP="00354394">
      <w:pPr>
        <w:autoSpaceDE w:val="0"/>
        <w:autoSpaceDN w:val="0"/>
        <w:adjustRightInd w:val="0"/>
        <w:jc w:val="left"/>
        <w:rPr>
          <w:rFonts w:ascii="Courier New" w:hAnsi="Courier New" w:cs="Courier New"/>
          <w:sz w:val="24"/>
          <w:szCs w:val="24"/>
        </w:rPr>
      </w:pPr>
      <w:r w:rsidRPr="00354394">
        <w:rPr>
          <w:rFonts w:ascii="Courier New" w:hAnsi="Courier New" w:cs="Courier New"/>
          <w:sz w:val="24"/>
          <w:szCs w:val="24"/>
        </w:rPr>
        <w:t xml:space="preserve">    0.2290</w:t>
      </w:r>
    </w:p>
    <w:p w:rsidR="00354394" w:rsidRPr="00354394" w:rsidRDefault="00354394" w:rsidP="00354394">
      <w:pPr>
        <w:autoSpaceDE w:val="0"/>
        <w:autoSpaceDN w:val="0"/>
        <w:adjustRightInd w:val="0"/>
        <w:jc w:val="left"/>
        <w:rPr>
          <w:rFonts w:ascii="Courier New" w:hAnsi="Courier New" w:cs="Courier New"/>
          <w:sz w:val="24"/>
          <w:szCs w:val="24"/>
        </w:rPr>
      </w:pPr>
      <w:r>
        <w:rPr>
          <w:rFonts w:ascii="Courier New" w:hAnsi="Courier New" w:cs="Courier New"/>
          <w:sz w:val="24"/>
          <w:szCs w:val="24"/>
        </w:rPr>
        <w:lastRenderedPageBreak/>
        <w:t xml:space="preserve">    0.2393</w:t>
      </w:r>
    </w:p>
    <w:p w:rsidR="00354394" w:rsidRPr="00354394" w:rsidRDefault="00354394" w:rsidP="00354394">
      <w:pPr>
        <w:autoSpaceDE w:val="0"/>
        <w:autoSpaceDN w:val="0"/>
        <w:adjustRightInd w:val="0"/>
        <w:jc w:val="left"/>
        <w:rPr>
          <w:rFonts w:ascii="Courier New" w:hAnsi="Courier New" w:cs="Courier New"/>
          <w:sz w:val="24"/>
          <w:szCs w:val="24"/>
        </w:rPr>
      </w:pPr>
      <w:r>
        <w:rPr>
          <w:rFonts w:ascii="Courier New" w:hAnsi="Courier New" w:cs="Courier New"/>
          <w:sz w:val="24"/>
          <w:szCs w:val="24"/>
        </w:rPr>
        <w:t xml:space="preserve">    0.2841</w:t>
      </w:r>
    </w:p>
    <w:p w:rsidR="00354394" w:rsidRPr="00354394" w:rsidRDefault="00354394" w:rsidP="00354394">
      <w:pPr>
        <w:autoSpaceDE w:val="0"/>
        <w:autoSpaceDN w:val="0"/>
        <w:adjustRightInd w:val="0"/>
        <w:jc w:val="left"/>
        <w:rPr>
          <w:rFonts w:ascii="Courier New" w:hAnsi="Courier New" w:cs="Courier New"/>
          <w:sz w:val="24"/>
          <w:szCs w:val="24"/>
        </w:rPr>
      </w:pPr>
      <w:r w:rsidRPr="00354394">
        <w:rPr>
          <w:rFonts w:ascii="Courier New" w:hAnsi="Courier New" w:cs="Courier New"/>
          <w:sz w:val="24"/>
          <w:szCs w:val="24"/>
        </w:rPr>
        <w:t xml:space="preserve">    0.2569</w:t>
      </w:r>
    </w:p>
    <w:p w:rsidR="00F24C22" w:rsidRDefault="00F24C22" w:rsidP="00F24C22"/>
    <w:p w:rsidR="00F24C22" w:rsidRDefault="00354394" w:rsidP="00B35D04">
      <w:r>
        <w:t xml:space="preserve">So as you expected the more the number of flips, the percentage difference should approach 0. </w:t>
      </w:r>
      <w:proofErr w:type="spellStart"/>
      <w:proofErr w:type="gramStart"/>
      <w:r>
        <w:t>Lets</w:t>
      </w:r>
      <w:proofErr w:type="spellEnd"/>
      <w:proofErr w:type="gramEnd"/>
      <w:r>
        <w:t xml:space="preserve"> see what happens if we flip coins 10 times than this amount.</w:t>
      </w:r>
    </w:p>
    <w:p w:rsidR="00354394" w:rsidRDefault="00354394" w:rsidP="00B35D04"/>
    <w:p w:rsidR="00354394" w:rsidRDefault="00354394" w:rsidP="00B35D04"/>
    <w:p w:rsidR="00354394" w:rsidRPr="00354394" w:rsidRDefault="00354394" w:rsidP="00354394">
      <w:pPr>
        <w:autoSpaceDE w:val="0"/>
        <w:autoSpaceDN w:val="0"/>
        <w:adjustRightInd w:val="0"/>
        <w:jc w:val="left"/>
        <w:rPr>
          <w:rFonts w:ascii="Courier New" w:hAnsi="Courier New" w:cs="Courier New"/>
          <w:b/>
          <w:sz w:val="24"/>
          <w:szCs w:val="24"/>
        </w:rPr>
      </w:pPr>
      <w:bookmarkStart w:id="8" w:name="OLE_LINK25"/>
      <w:r w:rsidRPr="00354394">
        <w:rPr>
          <w:b/>
        </w:rPr>
        <w:t xml:space="preserve">For </w:t>
      </w:r>
      <w:r w:rsidRPr="00354394">
        <w:rPr>
          <w:rFonts w:ascii="Courier New" w:hAnsi="Courier New" w:cs="Courier New"/>
          <w:b/>
          <w:color w:val="000000"/>
          <w:sz w:val="28"/>
          <w:szCs w:val="28"/>
        </w:rPr>
        <w:t>1000000</w:t>
      </w:r>
      <w:r w:rsidRPr="00354394">
        <w:rPr>
          <w:rFonts w:ascii="Courier New" w:hAnsi="Courier New" w:cs="Courier New"/>
          <w:b/>
          <w:sz w:val="24"/>
          <w:szCs w:val="24"/>
        </w:rPr>
        <w:t xml:space="preserve"> flips</w:t>
      </w:r>
    </w:p>
    <w:bookmarkEnd w:id="8"/>
    <w:p w:rsidR="00354394" w:rsidRDefault="00354394" w:rsidP="00354394"/>
    <w:p w:rsidR="00354394" w:rsidRDefault="00354394" w:rsidP="00354394">
      <w:proofErr w:type="spellStart"/>
      <w:proofErr w:type="gramStart"/>
      <w:r>
        <w:t>ans</w:t>
      </w:r>
      <w:proofErr w:type="spellEnd"/>
      <w:proofErr w:type="gramEnd"/>
      <w:r>
        <w:t xml:space="preserve"> =</w:t>
      </w:r>
    </w:p>
    <w:p w:rsidR="00354394" w:rsidRDefault="00354394" w:rsidP="00354394"/>
    <w:p w:rsidR="00354394" w:rsidRDefault="00354394" w:rsidP="00354394">
      <w:r>
        <w:t xml:space="preserve">    0.0894</w:t>
      </w:r>
    </w:p>
    <w:p w:rsidR="00354394" w:rsidRDefault="00354394" w:rsidP="00354394">
      <w:r>
        <w:t xml:space="preserve">    0.0718</w:t>
      </w:r>
    </w:p>
    <w:p w:rsidR="00354394" w:rsidRDefault="00354394" w:rsidP="00354394">
      <w:r>
        <w:t xml:space="preserve">    0.0797</w:t>
      </w:r>
    </w:p>
    <w:p w:rsidR="00F24C22" w:rsidRDefault="00354394" w:rsidP="00354394">
      <w:r>
        <w:t xml:space="preserve">    0.0800</w:t>
      </w:r>
    </w:p>
    <w:p w:rsidR="00354394" w:rsidRDefault="00354394" w:rsidP="00354394"/>
    <w:p w:rsidR="00354394" w:rsidRDefault="00BC3340" w:rsidP="00354394">
      <w:r>
        <w:t>So as we expected the answer is pretty close to 0 and you can observe the range of values obtained by looking at the data, it is also very tight.</w:t>
      </w:r>
    </w:p>
    <w:p w:rsidR="00BC3340" w:rsidRDefault="00BC3340" w:rsidP="00354394"/>
    <w:p w:rsidR="00BC3340" w:rsidRDefault="00BC3340" w:rsidP="00354394"/>
    <w:p w:rsidR="00BC3340" w:rsidRDefault="00FA11B5" w:rsidP="00354394">
      <w:r>
        <w:t>Let’s perform another computer experiment of</w:t>
      </w:r>
      <w:r w:rsidR="00BC3340">
        <w:t xml:space="preserve"> flipping 50 coins</w:t>
      </w:r>
      <w:r>
        <w:t>. Suppose we are interested in knowing what is expected to be the result (diff of heads and tails) of flipping a fair coin 50 times. Of course if you run the experiment one single time, you will get an answer and if you run the experiment a million times still you will get an answer. But by now you are quite sure that one single or even a few times running the experiment may not give the answer that is actually expected answer. So let’s analyse the output of program by changing the number of trails. This statement will do the job.</w:t>
      </w:r>
    </w:p>
    <w:p w:rsidR="00FA11B5" w:rsidRDefault="00FA11B5" w:rsidP="00354394"/>
    <w:p w:rsidR="00FA11B5" w:rsidRDefault="00FA11B5" w:rsidP="00354394">
      <w:r>
        <w:object w:dxaOrig="9360" w:dyaOrig="586">
          <v:shape id="_x0000_i1050" type="#_x0000_t75" style="width:468.3pt;height:29.45pt" o:ole="">
            <v:imagedata r:id="rId139" o:title=""/>
          </v:shape>
          <o:OLEObject Type="Embed" ProgID="Word.OpenDocumentText.12" ShapeID="_x0000_i1050" DrawAspect="Content" ObjectID="_1372057190" r:id="rId140"/>
        </w:object>
      </w:r>
    </w:p>
    <w:p w:rsidR="00FA11B5" w:rsidRPr="00FA11B5" w:rsidRDefault="00FA11B5" w:rsidP="00354394">
      <w:pPr>
        <w:rPr>
          <w:b/>
        </w:rPr>
      </w:pPr>
      <w:r w:rsidRPr="00FA11B5">
        <w:rPr>
          <w:b/>
        </w:rPr>
        <w:t>Output</w:t>
      </w:r>
    </w:p>
    <w:p w:rsidR="00FA11B5" w:rsidRDefault="00FA11B5" w:rsidP="00354394"/>
    <w:p w:rsidR="00FA11B5" w:rsidRDefault="00FA11B5" w:rsidP="00354394"/>
    <w:p w:rsidR="00FA11B5" w:rsidRPr="00354394" w:rsidRDefault="00FA11B5" w:rsidP="00FA11B5">
      <w:pPr>
        <w:autoSpaceDE w:val="0"/>
        <w:autoSpaceDN w:val="0"/>
        <w:adjustRightInd w:val="0"/>
        <w:jc w:val="left"/>
        <w:rPr>
          <w:rFonts w:ascii="Courier New" w:hAnsi="Courier New" w:cs="Courier New"/>
          <w:b/>
          <w:sz w:val="24"/>
          <w:szCs w:val="24"/>
        </w:rPr>
      </w:pPr>
      <w:r w:rsidRPr="00354394">
        <w:rPr>
          <w:b/>
        </w:rPr>
        <w:t xml:space="preserve">For </w:t>
      </w:r>
      <w:r>
        <w:rPr>
          <w:rFonts w:ascii="Courier New" w:hAnsi="Courier New" w:cs="Courier New"/>
          <w:b/>
          <w:color w:val="000000"/>
          <w:sz w:val="28"/>
          <w:szCs w:val="28"/>
        </w:rPr>
        <w:t>1</w:t>
      </w:r>
      <w:r w:rsidRPr="00354394">
        <w:rPr>
          <w:rFonts w:ascii="Courier New" w:hAnsi="Courier New" w:cs="Courier New"/>
          <w:b/>
          <w:color w:val="000000"/>
          <w:sz w:val="28"/>
          <w:szCs w:val="28"/>
        </w:rPr>
        <w:t>0</w:t>
      </w:r>
      <w:r w:rsidRPr="00354394">
        <w:rPr>
          <w:rFonts w:ascii="Courier New" w:hAnsi="Courier New" w:cs="Courier New"/>
          <w:b/>
          <w:sz w:val="24"/>
          <w:szCs w:val="24"/>
        </w:rPr>
        <w:t xml:space="preserve"> flips</w:t>
      </w:r>
    </w:p>
    <w:p w:rsidR="00FA11B5" w:rsidRDefault="00FA11B5" w:rsidP="00FA11B5"/>
    <w:p w:rsidR="00FA11B5" w:rsidRDefault="00FA11B5" w:rsidP="00FA11B5">
      <w:r>
        <w:t xml:space="preserve">    5.4000</w:t>
      </w:r>
    </w:p>
    <w:p w:rsidR="00FA11B5" w:rsidRDefault="00FA11B5" w:rsidP="00FA11B5">
      <w:r>
        <w:t xml:space="preserve">     5</w:t>
      </w:r>
    </w:p>
    <w:p w:rsidR="00FA11B5" w:rsidRDefault="00FA11B5" w:rsidP="00FA11B5">
      <w:r>
        <w:t xml:space="preserve">    5.2000</w:t>
      </w:r>
    </w:p>
    <w:p w:rsidR="00FA11B5" w:rsidRDefault="00FA11B5" w:rsidP="00FA11B5">
      <w:r>
        <w:t xml:space="preserve">    3.8000</w:t>
      </w:r>
    </w:p>
    <w:p w:rsidR="00FA11B5" w:rsidRDefault="00FA11B5" w:rsidP="00FA11B5">
      <w:r>
        <w:t xml:space="preserve">    4.8000</w:t>
      </w:r>
    </w:p>
    <w:p w:rsidR="00FA11B5" w:rsidRDefault="00FA11B5" w:rsidP="00FA11B5">
      <w:r>
        <w:t xml:space="preserve">    3.6000</w:t>
      </w:r>
    </w:p>
    <w:p w:rsidR="00FA11B5" w:rsidRDefault="00FA11B5" w:rsidP="00FA11B5">
      <w:r>
        <w:t xml:space="preserve">    8.2000</w:t>
      </w:r>
    </w:p>
    <w:p w:rsidR="00FA11B5" w:rsidRDefault="00FA11B5" w:rsidP="00FA11B5"/>
    <w:p w:rsidR="00FA11B5" w:rsidRDefault="001008AF" w:rsidP="00FA11B5">
      <w:r>
        <w:t>The answer is in points because we are calculating the mean. You can see that the answer is very fluctuating and the range of answer is large. Consider 1000 flips below.</w:t>
      </w:r>
    </w:p>
    <w:p w:rsidR="00FA11B5" w:rsidRDefault="00FA11B5" w:rsidP="00FA11B5"/>
    <w:p w:rsidR="00FA11B5" w:rsidRPr="00354394" w:rsidRDefault="00FA11B5" w:rsidP="00FA11B5">
      <w:pPr>
        <w:autoSpaceDE w:val="0"/>
        <w:autoSpaceDN w:val="0"/>
        <w:adjustRightInd w:val="0"/>
        <w:jc w:val="left"/>
        <w:rPr>
          <w:rFonts w:ascii="Courier New" w:hAnsi="Courier New" w:cs="Courier New"/>
          <w:b/>
          <w:sz w:val="24"/>
          <w:szCs w:val="24"/>
        </w:rPr>
      </w:pPr>
      <w:r w:rsidRPr="00354394">
        <w:rPr>
          <w:b/>
        </w:rPr>
        <w:t xml:space="preserve">For </w:t>
      </w:r>
      <w:r>
        <w:rPr>
          <w:rFonts w:ascii="Courier New" w:hAnsi="Courier New" w:cs="Courier New"/>
          <w:b/>
          <w:color w:val="000000"/>
          <w:sz w:val="28"/>
          <w:szCs w:val="28"/>
        </w:rPr>
        <w:t>1000</w:t>
      </w:r>
      <w:r w:rsidRPr="00354394">
        <w:rPr>
          <w:rFonts w:ascii="Courier New" w:hAnsi="Courier New" w:cs="Courier New"/>
          <w:b/>
          <w:sz w:val="24"/>
          <w:szCs w:val="24"/>
        </w:rPr>
        <w:t xml:space="preserve"> flips</w:t>
      </w:r>
    </w:p>
    <w:p w:rsidR="00FA11B5" w:rsidRDefault="00FA11B5" w:rsidP="00FA11B5"/>
    <w:p w:rsidR="001008AF" w:rsidRDefault="001008AF" w:rsidP="001008AF">
      <w:r>
        <w:t xml:space="preserve">    5.6480</w:t>
      </w:r>
    </w:p>
    <w:p w:rsidR="001008AF" w:rsidRDefault="001008AF" w:rsidP="001008AF">
      <w:r>
        <w:lastRenderedPageBreak/>
        <w:t xml:space="preserve">    5.4940</w:t>
      </w:r>
    </w:p>
    <w:p w:rsidR="001008AF" w:rsidRDefault="001008AF" w:rsidP="001008AF">
      <w:r>
        <w:t xml:space="preserve">    5.3720</w:t>
      </w:r>
    </w:p>
    <w:p w:rsidR="001008AF" w:rsidRDefault="001008AF" w:rsidP="001008AF">
      <w:r>
        <w:t xml:space="preserve">    5.5520</w:t>
      </w:r>
    </w:p>
    <w:p w:rsidR="00FA11B5" w:rsidRDefault="001008AF" w:rsidP="001008AF">
      <w:r>
        <w:t xml:space="preserve">    5.5220</w:t>
      </w:r>
    </w:p>
    <w:p w:rsidR="001008AF" w:rsidRDefault="001008AF" w:rsidP="001008AF"/>
    <w:p w:rsidR="001008AF" w:rsidRDefault="001008AF" w:rsidP="001008AF">
      <w:r>
        <w:t>Yes the output is now less fluctuating and appears to be settling down. Although the coin is fair but the output doesn’t seems to be close to 0. This result seems to be astonishing. Let’s consider a 1000000 flips to study, if the answer might change.</w:t>
      </w:r>
    </w:p>
    <w:p w:rsidR="00FA11B5" w:rsidRDefault="00FA11B5" w:rsidP="00FA11B5"/>
    <w:p w:rsidR="00FA11B5" w:rsidRPr="00354394" w:rsidRDefault="00FA11B5" w:rsidP="00FA11B5">
      <w:pPr>
        <w:autoSpaceDE w:val="0"/>
        <w:autoSpaceDN w:val="0"/>
        <w:adjustRightInd w:val="0"/>
        <w:jc w:val="left"/>
        <w:rPr>
          <w:rFonts w:ascii="Courier New" w:hAnsi="Courier New" w:cs="Courier New"/>
          <w:b/>
          <w:sz w:val="24"/>
          <w:szCs w:val="24"/>
        </w:rPr>
      </w:pPr>
      <w:r w:rsidRPr="00354394">
        <w:rPr>
          <w:b/>
        </w:rPr>
        <w:t xml:space="preserve">For </w:t>
      </w:r>
      <w:r w:rsidRPr="00354394">
        <w:rPr>
          <w:rFonts w:ascii="Courier New" w:hAnsi="Courier New" w:cs="Courier New"/>
          <w:b/>
          <w:color w:val="000000"/>
          <w:sz w:val="28"/>
          <w:szCs w:val="28"/>
        </w:rPr>
        <w:t>1000000</w:t>
      </w:r>
      <w:r w:rsidRPr="00354394">
        <w:rPr>
          <w:rFonts w:ascii="Courier New" w:hAnsi="Courier New" w:cs="Courier New"/>
          <w:b/>
          <w:sz w:val="24"/>
          <w:szCs w:val="24"/>
        </w:rPr>
        <w:t xml:space="preserve"> flips</w:t>
      </w:r>
    </w:p>
    <w:p w:rsidR="001008AF" w:rsidRDefault="001008AF" w:rsidP="001008AF"/>
    <w:p w:rsidR="001008AF" w:rsidRDefault="001008AF" w:rsidP="001008AF">
      <w:r>
        <w:t xml:space="preserve">    5.6195</w:t>
      </w:r>
    </w:p>
    <w:p w:rsidR="001008AF" w:rsidRDefault="001008AF" w:rsidP="001008AF">
      <w:r>
        <w:t xml:space="preserve">    5.6167</w:t>
      </w:r>
    </w:p>
    <w:p w:rsidR="001008AF" w:rsidRDefault="001008AF" w:rsidP="001008AF">
      <w:r>
        <w:t xml:space="preserve">    5.6035</w:t>
      </w:r>
    </w:p>
    <w:p w:rsidR="001008AF" w:rsidRDefault="001008AF" w:rsidP="001008AF">
      <w:r>
        <w:t xml:space="preserve">    5.6147</w:t>
      </w:r>
    </w:p>
    <w:p w:rsidR="00FA11B5" w:rsidRDefault="001008AF" w:rsidP="001008AF">
      <w:r>
        <w:t xml:space="preserve">    5.6149</w:t>
      </w:r>
    </w:p>
    <w:p w:rsidR="001008AF" w:rsidRDefault="001008AF" w:rsidP="001008AF"/>
    <w:p w:rsidR="001008AF" w:rsidRDefault="001008AF" w:rsidP="001008AF">
      <w:r>
        <w:t xml:space="preserve">Using 1000000 flips, we are quite sure that answer is not going to change or shift anywhere. This is the expected difference in heads and tails if we flip, a 50 coins. But should be expect and infer as per </w:t>
      </w:r>
      <w:proofErr w:type="spellStart"/>
      <w:r>
        <w:t>monti</w:t>
      </w:r>
      <w:proofErr w:type="spellEnd"/>
      <w:r>
        <w:t xml:space="preserve"> </w:t>
      </w:r>
      <w:proofErr w:type="spellStart"/>
      <w:proofErr w:type="gramStart"/>
      <w:r>
        <w:t>carlo</w:t>
      </w:r>
      <w:proofErr w:type="spellEnd"/>
      <w:proofErr w:type="gramEnd"/>
      <w:r>
        <w:t xml:space="preserve"> simulations that if we flip a 50 coins the answer will come out to be around 5.6. Before making any such prediction have a look at the histogram here</w:t>
      </w:r>
    </w:p>
    <w:p w:rsidR="001008AF" w:rsidRDefault="001008AF" w:rsidP="001008AF"/>
    <w:p w:rsidR="001008AF" w:rsidRDefault="001008AF" w:rsidP="001008AF">
      <w:pPr>
        <w:rPr>
          <w:b/>
        </w:rPr>
      </w:pPr>
      <w:r>
        <w:rPr>
          <w:b/>
          <w:noProof/>
          <w:lang w:eastAsia="en-IN"/>
        </w:rPr>
        <w:drawing>
          <wp:inline distT="0" distB="0" distL="0" distR="0" wp14:anchorId="3C4AB86A" wp14:editId="199192B3">
            <wp:extent cx="5731510" cy="429863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6D2273" w:rsidRDefault="001008AF" w:rsidP="00B35D04">
      <w:r>
        <w:t>This figure shows that your result c</w:t>
      </w:r>
      <w:r w:rsidR="006D2273">
        <w:t>an be anywhere in between from 0 to 20 with the corresponding probabilities which you can calculate from this figure. This figure remains constant even for higher values of trails. If you calculate the expected value from the probabilities the answer is going to be 5.6.</w:t>
      </w:r>
      <w:r w:rsidR="00D73049">
        <w:t xml:space="preserve"> This is the most practical result of 50 flips that can be concluded.</w:t>
      </w:r>
    </w:p>
    <w:p w:rsidR="002677E0" w:rsidRDefault="002677E0" w:rsidP="002677E0">
      <w:pPr>
        <w:rPr>
          <w:b/>
        </w:rPr>
      </w:pPr>
      <w:r w:rsidRPr="005E1C14">
        <w:rPr>
          <w:b/>
        </w:rPr>
        <w:lastRenderedPageBreak/>
        <w:t xml:space="preserve">Estimation </w:t>
      </w:r>
      <w:r>
        <w:rPr>
          <w:b/>
        </w:rPr>
        <w:t>the value of pi</w:t>
      </w:r>
    </w:p>
    <w:p w:rsidR="002677E0" w:rsidRDefault="002677E0" w:rsidP="002677E0">
      <w:pPr>
        <w:rPr>
          <w:b/>
        </w:rPr>
      </w:pPr>
    </w:p>
    <w:p w:rsidR="00D73049" w:rsidRDefault="00D73049" w:rsidP="002677E0">
      <w:r>
        <w:t xml:space="preserve">This is a very interesting simulation in which we can estimate the value of pi, quite accurately using only random processes. The solution is interesting in the sense that, we can estimate a quantity that </w:t>
      </w:r>
      <w:r w:rsidR="00223FB9">
        <w:t>has</w:t>
      </w:r>
      <w:r>
        <w:t xml:space="preserve"> nothing to do with randomness using random process simulations.</w:t>
      </w:r>
    </w:p>
    <w:p w:rsidR="00D73049" w:rsidRDefault="00D73049" w:rsidP="002677E0"/>
    <w:p w:rsidR="00D73049" w:rsidRDefault="00BA21FA" w:rsidP="002677E0">
      <w:r>
        <w:t xml:space="preserve">Consider a quarter </w:t>
      </w:r>
      <w:proofErr w:type="gramStart"/>
      <w:r>
        <w:t>circle</w:t>
      </w:r>
      <w:proofErr w:type="gramEnd"/>
      <w:r>
        <w:t xml:space="preserve"> inscribed in a square, equal to its radius as shown below.</w:t>
      </w:r>
    </w:p>
    <w:p w:rsidR="00BA21FA" w:rsidRDefault="00BA21FA" w:rsidP="002677E0">
      <w:pPr>
        <w:rPr>
          <w:b/>
          <w:noProof/>
          <w:lang w:eastAsia="en-IN"/>
        </w:rPr>
      </w:pPr>
      <w:r>
        <w:rPr>
          <w:b/>
          <w:noProof/>
          <w:lang w:eastAsia="en-IN"/>
        </w:rPr>
        <w:drawing>
          <wp:inline distT="0" distB="0" distL="0" distR="0">
            <wp:extent cx="2061845" cy="206184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061845" cy="2061845"/>
                    </a:xfrm>
                    <a:prstGeom prst="rect">
                      <a:avLst/>
                    </a:prstGeom>
                    <a:noFill/>
                    <a:ln>
                      <a:noFill/>
                    </a:ln>
                  </pic:spPr>
                </pic:pic>
              </a:graphicData>
            </a:graphic>
          </wp:inline>
        </w:drawing>
      </w:r>
    </w:p>
    <w:p w:rsidR="00BA21FA" w:rsidRDefault="00BA21FA" w:rsidP="002677E0">
      <w:pPr>
        <w:rPr>
          <w:noProof/>
          <w:lang w:eastAsia="en-IN"/>
        </w:rPr>
      </w:pPr>
      <w:r>
        <w:rPr>
          <w:noProof/>
          <w:lang w:eastAsia="en-IN"/>
        </w:rPr>
        <w:t xml:space="preserve">Now we randomly throw darts or draw random points, in the space covered by the square. Some of these darts that we assume to be hitting at random locations, will hit inside the circle while others will land outside the circle. As we have assumed that these darts are falling really randomly, we can expect that after throwing a large number of darts, the ratio of darts hitting inside the quarter circle will be </w:t>
      </w:r>
      <w:r w:rsidR="00C841A8">
        <w:rPr>
          <w:noProof/>
          <w:lang w:eastAsia="en-IN"/>
        </w:rPr>
        <w:t>propotional</w:t>
      </w:r>
      <w:r>
        <w:rPr>
          <w:noProof/>
          <w:lang w:eastAsia="en-IN"/>
        </w:rPr>
        <w:t xml:space="preserve"> to</w:t>
      </w:r>
      <w:r w:rsidR="00BE2221">
        <w:rPr>
          <w:noProof/>
          <w:lang w:eastAsia="en-IN"/>
        </w:rPr>
        <w:t xml:space="preserve"> ratio of</w:t>
      </w:r>
      <w:r>
        <w:rPr>
          <w:noProof/>
          <w:lang w:eastAsia="en-IN"/>
        </w:rPr>
        <w:t xml:space="preserve"> area of </w:t>
      </w:r>
      <w:r w:rsidR="00C841A8">
        <w:rPr>
          <w:noProof/>
          <w:lang w:eastAsia="en-IN"/>
        </w:rPr>
        <w:t>quarter circle to the total area.</w:t>
      </w:r>
    </w:p>
    <w:p w:rsidR="00C841A8" w:rsidRDefault="00C841A8" w:rsidP="002677E0">
      <w:pPr>
        <w:rPr>
          <w:noProof/>
          <w:lang w:eastAsia="en-IN"/>
        </w:rPr>
      </w:pPr>
    </w:p>
    <w:p w:rsidR="00C841A8" w:rsidRDefault="00C841A8" w:rsidP="002677E0">
      <w:r>
        <w:rPr>
          <w:noProof/>
          <w:lang w:eastAsia="en-IN"/>
        </w:rPr>
        <w:drawing>
          <wp:inline distT="0" distB="0" distL="0" distR="0" wp14:anchorId="2E25645F" wp14:editId="6B88609C">
            <wp:extent cx="2794958" cy="12330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2800743" cy="1235622"/>
                    </a:xfrm>
                    <a:prstGeom prst="rect">
                      <a:avLst/>
                    </a:prstGeom>
                  </pic:spPr>
                </pic:pic>
              </a:graphicData>
            </a:graphic>
          </wp:inline>
        </w:drawing>
      </w:r>
    </w:p>
    <w:p w:rsidR="00C841A8" w:rsidRDefault="00C841A8" w:rsidP="002677E0"/>
    <w:p w:rsidR="00C841A8" w:rsidRDefault="00C841A8" w:rsidP="002677E0">
      <w:r>
        <w:t xml:space="preserve">So this simple algebra relates a deterministic value to the random process and gives us the estimation of the value of pi. Here is how </w:t>
      </w:r>
      <w:proofErr w:type="gramStart"/>
      <w:r>
        <w:t>a the</w:t>
      </w:r>
      <w:proofErr w:type="gramEnd"/>
      <w:r>
        <w:t xml:space="preserve"> situation look like over time, when we throw darts to estimate the value of pi.</w:t>
      </w:r>
    </w:p>
    <w:p w:rsidR="00C841A8" w:rsidRDefault="00C841A8" w:rsidP="002677E0"/>
    <w:p w:rsidR="00C841A8" w:rsidRDefault="00C841A8" w:rsidP="002677E0"/>
    <w:p w:rsidR="00C841A8" w:rsidRDefault="00C841A8" w:rsidP="002677E0">
      <w:r>
        <w:rPr>
          <w:noProof/>
          <w:lang w:eastAsia="en-IN"/>
        </w:rPr>
        <w:drawing>
          <wp:inline distT="0" distB="0" distL="0" distR="0">
            <wp:extent cx="5727700" cy="21996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rsidR="002677E0" w:rsidRPr="00C841A8" w:rsidRDefault="002677E0" w:rsidP="002677E0">
      <w:r>
        <w:rPr>
          <w:b/>
        </w:rPr>
        <w:lastRenderedPageBreak/>
        <w:t>Code</w:t>
      </w:r>
    </w:p>
    <w:p w:rsidR="002677E0" w:rsidRDefault="002677E0" w:rsidP="002677E0"/>
    <w:p w:rsidR="002677E0" w:rsidRPr="009C4E30" w:rsidRDefault="002677E0" w:rsidP="002677E0">
      <w:r>
        <w:object w:dxaOrig="9360" w:dyaOrig="9742">
          <v:shape id="_x0000_i1046" type="#_x0000_t75" style="width:468.3pt;height:486.45pt" o:ole="">
            <v:imagedata r:id="rId145" o:title=""/>
          </v:shape>
          <o:OLEObject Type="Embed" ProgID="Word.OpenDocumentText.12" ShapeID="_x0000_i1046" DrawAspect="Content" ObjectID="_1372057191" r:id="rId146"/>
        </w:object>
      </w:r>
    </w:p>
    <w:p w:rsidR="002677E0" w:rsidRDefault="002677E0" w:rsidP="002677E0"/>
    <w:p w:rsidR="002677E0" w:rsidRDefault="002677E0" w:rsidP="002677E0">
      <w:pPr>
        <w:rPr>
          <w:rFonts w:ascii="Courier New" w:hAnsi="Courier New" w:cs="Courier New"/>
          <w:color w:val="000000"/>
          <w:sz w:val="28"/>
          <w:szCs w:val="28"/>
        </w:rPr>
      </w:pPr>
    </w:p>
    <w:p w:rsidR="00C841A8" w:rsidRDefault="00C841A8" w:rsidP="002677E0">
      <w:pPr>
        <w:rPr>
          <w:rFonts w:ascii="Courier New" w:hAnsi="Courier New" w:cs="Courier New"/>
          <w:color w:val="000000"/>
          <w:sz w:val="28"/>
          <w:szCs w:val="28"/>
        </w:rPr>
      </w:pPr>
    </w:p>
    <w:p w:rsidR="00C841A8" w:rsidRDefault="00C841A8" w:rsidP="002677E0">
      <w:pPr>
        <w:rPr>
          <w:rFonts w:ascii="Courier New" w:hAnsi="Courier New" w:cs="Courier New"/>
          <w:color w:val="000000"/>
          <w:sz w:val="28"/>
          <w:szCs w:val="28"/>
        </w:rPr>
      </w:pPr>
    </w:p>
    <w:p w:rsidR="00C841A8" w:rsidRDefault="00C841A8" w:rsidP="002677E0">
      <w:pPr>
        <w:rPr>
          <w:rFonts w:ascii="Courier New" w:hAnsi="Courier New" w:cs="Courier New"/>
          <w:color w:val="000000"/>
          <w:sz w:val="28"/>
          <w:szCs w:val="28"/>
        </w:rPr>
      </w:pPr>
    </w:p>
    <w:p w:rsidR="00C841A8" w:rsidRDefault="00C841A8" w:rsidP="002677E0">
      <w:pPr>
        <w:rPr>
          <w:rFonts w:ascii="Courier New" w:hAnsi="Courier New" w:cs="Courier New"/>
          <w:color w:val="000000"/>
          <w:sz w:val="28"/>
          <w:szCs w:val="28"/>
        </w:rPr>
      </w:pPr>
    </w:p>
    <w:p w:rsidR="00C841A8" w:rsidRDefault="00C841A8" w:rsidP="002677E0">
      <w:pPr>
        <w:rPr>
          <w:rFonts w:ascii="Courier New" w:hAnsi="Courier New" w:cs="Courier New"/>
          <w:color w:val="000000"/>
          <w:sz w:val="28"/>
          <w:szCs w:val="28"/>
        </w:rPr>
      </w:pPr>
    </w:p>
    <w:p w:rsidR="00C841A8" w:rsidRDefault="00C841A8" w:rsidP="002677E0">
      <w:pPr>
        <w:rPr>
          <w:rFonts w:ascii="Courier New" w:hAnsi="Courier New" w:cs="Courier New"/>
          <w:color w:val="000000"/>
          <w:sz w:val="28"/>
          <w:szCs w:val="28"/>
        </w:rPr>
      </w:pPr>
    </w:p>
    <w:p w:rsidR="00C841A8" w:rsidRDefault="00C841A8" w:rsidP="002677E0">
      <w:pPr>
        <w:rPr>
          <w:rFonts w:ascii="Courier New" w:hAnsi="Courier New" w:cs="Courier New"/>
          <w:color w:val="000000"/>
          <w:sz w:val="28"/>
          <w:szCs w:val="28"/>
        </w:rPr>
      </w:pPr>
    </w:p>
    <w:p w:rsidR="00BF73D2" w:rsidRDefault="00BF73D2" w:rsidP="002677E0">
      <w:pPr>
        <w:rPr>
          <w:rFonts w:ascii="Courier New" w:hAnsi="Courier New" w:cs="Courier New"/>
          <w:color w:val="000000"/>
          <w:sz w:val="28"/>
          <w:szCs w:val="28"/>
        </w:rPr>
      </w:pPr>
    </w:p>
    <w:p w:rsidR="002677E0" w:rsidRPr="00BF73D2" w:rsidRDefault="002677E0" w:rsidP="002677E0">
      <w:pPr>
        <w:rPr>
          <w:rFonts w:ascii="Courier New" w:hAnsi="Courier New" w:cs="Courier New"/>
          <w:b/>
          <w:color w:val="000000"/>
          <w:sz w:val="28"/>
          <w:szCs w:val="28"/>
        </w:rPr>
      </w:pPr>
      <w:r w:rsidRPr="00BF73D2">
        <w:rPr>
          <w:rFonts w:ascii="Courier New" w:hAnsi="Courier New" w:cs="Courier New"/>
          <w:b/>
          <w:color w:val="000000"/>
          <w:sz w:val="28"/>
          <w:szCs w:val="28"/>
        </w:rPr>
        <w:lastRenderedPageBreak/>
        <w:t>Results</w:t>
      </w:r>
    </w:p>
    <w:p w:rsidR="002677E0" w:rsidRDefault="002677E0" w:rsidP="00BF73D2">
      <w:pPr>
        <w:jc w:val="center"/>
      </w:pPr>
      <w:r>
        <w:rPr>
          <w:noProof/>
          <w:lang w:eastAsia="en-IN"/>
        </w:rPr>
        <w:drawing>
          <wp:inline distT="0" distB="0" distL="0" distR="0" wp14:anchorId="4C84346D" wp14:editId="06DC28B8">
            <wp:extent cx="5295900" cy="397192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302657" cy="3976994"/>
                    </a:xfrm>
                    <a:prstGeom prst="rect">
                      <a:avLst/>
                    </a:prstGeom>
                    <a:noFill/>
                    <a:ln>
                      <a:noFill/>
                    </a:ln>
                  </pic:spPr>
                </pic:pic>
              </a:graphicData>
            </a:graphic>
          </wp:inline>
        </w:drawing>
      </w:r>
    </w:p>
    <w:p w:rsidR="005F4773" w:rsidRDefault="005F4773" w:rsidP="002677E0">
      <w:r>
        <w:t xml:space="preserve">On the y axis we have the value of pi, obtained by throwing N number of darts. Here we have thrown 10000 darts and the estimated value of pi obtained after 10000 darts thrown, is </w:t>
      </w:r>
      <w:r w:rsidRPr="005F4773">
        <w:rPr>
          <w:b/>
        </w:rPr>
        <w:t>3.16</w:t>
      </w:r>
      <w:r>
        <w:t>.  You can observe that in the initial phase there is quite lot of randomness in the value of pi but later on this randomness eventually evaporates and result seems to be settling around a value, which is actually the answer. Mathematically this is due to fact that as we increase the number of darts thrown, the ratio which is the number of darts in the</w:t>
      </w:r>
      <w:r w:rsidR="00BF73D2">
        <w:t xml:space="preserve"> quarter</w:t>
      </w:r>
      <w:r>
        <w:t xml:space="preserve"> circle to the total darts</w:t>
      </w:r>
      <w:r w:rsidR="00BF73D2">
        <w:t xml:space="preserve"> thrown</w:t>
      </w:r>
      <w:r>
        <w:t xml:space="preserve"> won’t</w:t>
      </w:r>
      <w:r w:rsidR="00BF73D2">
        <w:t xml:space="preserve"> change much by adding a few darts to numerator or the denominator. This value of ratio settles to a value and the value of pi is proportional to this ratio will also eventually settle down.</w:t>
      </w:r>
    </w:p>
    <w:p w:rsidR="00BF73D2" w:rsidRDefault="00BF73D2" w:rsidP="002677E0"/>
    <w:p w:rsidR="00BF73D2" w:rsidRDefault="00BF73D2" w:rsidP="002677E0">
      <w:r>
        <w:t xml:space="preserve">While in the beginning of the process, when only a few darts has been thrown, this ratio will change a lot depending on the case that whether the dart falls inside or outside the quarter circle. </w:t>
      </w:r>
    </w:p>
    <w:p w:rsidR="002677E0" w:rsidRDefault="002677E0" w:rsidP="002677E0">
      <w:r>
        <w:rPr>
          <w:noProof/>
          <w:lang w:eastAsia="en-IN"/>
        </w:rPr>
        <w:lastRenderedPageBreak/>
        <w:drawing>
          <wp:inline distT="0" distB="0" distL="0" distR="0" wp14:anchorId="4712DCA1" wp14:editId="39A6F8C3">
            <wp:extent cx="5305425" cy="397907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315960" cy="3986971"/>
                    </a:xfrm>
                    <a:prstGeom prst="rect">
                      <a:avLst/>
                    </a:prstGeom>
                    <a:noFill/>
                    <a:ln>
                      <a:noFill/>
                    </a:ln>
                  </pic:spPr>
                </pic:pic>
              </a:graphicData>
            </a:graphic>
          </wp:inline>
        </w:drawing>
      </w:r>
    </w:p>
    <w:p w:rsidR="00BF73D2" w:rsidRDefault="00BF73D2" w:rsidP="002677E0">
      <w:r>
        <w:t>To illustrate the effect of perturbation at the start of the process, I have plotted the same result on a logarithmic</w:t>
      </w:r>
      <w:r w:rsidR="00223FB9">
        <w:t xml:space="preserve"> axis (x axis)</w:t>
      </w:r>
      <w:r>
        <w:t xml:space="preserve">, which gives us a better view of what happens in the beginning and what the process eventually </w:t>
      </w:r>
      <w:r w:rsidR="00223FB9">
        <w:t>end at. So you can easily visualize here, the ratio changes very randomly up to 20 darts but after 1000 darts it seems to be getting stabilized.</w:t>
      </w:r>
    </w:p>
    <w:p w:rsidR="00223FB9" w:rsidRDefault="00223FB9" w:rsidP="002677E0"/>
    <w:p w:rsidR="005C4723" w:rsidRDefault="00CE56D6" w:rsidP="005C4723">
      <w:r>
        <w:t>Now I think we</w:t>
      </w:r>
      <w:r w:rsidR="00C841A8">
        <w:t xml:space="preserve"> have got sufficient exposure to </w:t>
      </w:r>
      <w:r w:rsidR="005C4723">
        <w:t>consider the definition in Wikipedia</w:t>
      </w:r>
      <w:r>
        <w:t xml:space="preserve"> about </w:t>
      </w:r>
      <w:proofErr w:type="spellStart"/>
      <w:r>
        <w:t>monti</w:t>
      </w:r>
      <w:proofErr w:type="spellEnd"/>
      <w:r>
        <w:t xml:space="preserve"> </w:t>
      </w:r>
      <w:proofErr w:type="spellStart"/>
      <w:proofErr w:type="gramStart"/>
      <w:r>
        <w:t>carlo</w:t>
      </w:r>
      <w:proofErr w:type="spellEnd"/>
      <w:proofErr w:type="gramEnd"/>
      <w:r>
        <w:t xml:space="preserve"> simulations.</w:t>
      </w:r>
      <w:r w:rsidR="00C841A8">
        <w:t xml:space="preserve"> I </w:t>
      </w:r>
      <w:r w:rsidR="000116CB">
        <w:t xml:space="preserve">intentionally did not mention it before because, I thought we should have a better insight of </w:t>
      </w:r>
      <w:proofErr w:type="spellStart"/>
      <w:r w:rsidR="000116CB">
        <w:t>monti</w:t>
      </w:r>
      <w:proofErr w:type="spellEnd"/>
      <w:r w:rsidR="000116CB">
        <w:t xml:space="preserve"> </w:t>
      </w:r>
      <w:proofErr w:type="spellStart"/>
      <w:proofErr w:type="gramStart"/>
      <w:r w:rsidR="000116CB">
        <w:t>carlo</w:t>
      </w:r>
      <w:proofErr w:type="spellEnd"/>
      <w:proofErr w:type="gramEnd"/>
      <w:r w:rsidR="000116CB">
        <w:t xml:space="preserve"> simulations before getting into the complicated definition. </w:t>
      </w:r>
      <w:r>
        <w:t>“</w:t>
      </w:r>
      <w:r w:rsidRPr="00CE56D6">
        <w:t xml:space="preserve">Monte Carlo methods (or Monte Carlo experiments) are a class of </w:t>
      </w:r>
      <w:r w:rsidRPr="005C4723">
        <w:rPr>
          <w:i/>
        </w:rPr>
        <w:t>computational algorithms</w:t>
      </w:r>
      <w:r w:rsidRPr="00CE56D6">
        <w:t xml:space="preserve"> that rely on </w:t>
      </w:r>
      <w:r w:rsidRPr="005C4723">
        <w:rPr>
          <w:i/>
        </w:rPr>
        <w:t>repeated random sampling</w:t>
      </w:r>
      <w:r w:rsidRPr="00CE56D6">
        <w:t xml:space="preserve"> to compute their results. Monte Carlo methods are often used in simulating physical and mathematical systems. These methods are most suited to calculation by a computer and tend to be used when it is infeasible to compute an exact result wi</w:t>
      </w:r>
      <w:r w:rsidR="005C4723">
        <w:t>th a deterministic algorithm.</w:t>
      </w:r>
      <w:r w:rsidRPr="00CE56D6">
        <w:t xml:space="preserve"> This method is also used to complement the theoretical derivations.</w:t>
      </w:r>
      <w:r>
        <w:t>”</w:t>
      </w:r>
    </w:p>
    <w:p w:rsidR="005C4723" w:rsidRDefault="005C4723" w:rsidP="005C4723"/>
    <w:p w:rsidR="005C4723" w:rsidRDefault="000116CB" w:rsidP="005C4723">
      <w:bookmarkStart w:id="9" w:name="OLE_LINK26"/>
      <w:r>
        <w:t>I would like to summarize it by stating the</w:t>
      </w:r>
      <w:r w:rsidR="005C4723">
        <w:t xml:space="preserve"> fundamental idea behind Monte Carlo simulation for inferential statistics is that insights regarding the characteristics of a statistic can be gained by repeatedly drawing random samples from the same population of interest and observing the </w:t>
      </w:r>
      <w:r>
        <w:t>behaviour</w:t>
      </w:r>
      <w:r w:rsidR="005C4723">
        <w:t xml:space="preserve"> of th</w:t>
      </w:r>
      <w:r>
        <w:t>e statistic over the samples.</w:t>
      </w:r>
    </w:p>
    <w:bookmarkEnd w:id="9"/>
    <w:p w:rsidR="005C4723" w:rsidRDefault="005C4723" w:rsidP="00B35D04"/>
    <w:p w:rsidR="000116CB" w:rsidRDefault="000116CB" w:rsidP="00B70B5E">
      <w:r>
        <w:t>As you have guessed already, we can make the answer more accurate statistically, by increasing the number of darts and calculating values. For 1 million darts the estimated value of pi comes out to be 3.141816 and it’s always quite the same, no matter how many times we run the program. That should give us some idea that we are pretty close to the answer that statistically is the right answer.</w:t>
      </w:r>
    </w:p>
    <w:p w:rsidR="000116CB" w:rsidRDefault="000116CB" w:rsidP="00B70B5E"/>
    <w:p w:rsidR="000116CB" w:rsidRDefault="000116CB" w:rsidP="00B70B5E"/>
    <w:p w:rsidR="000116CB" w:rsidRDefault="000116CB" w:rsidP="00B70B5E"/>
    <w:p w:rsidR="000116CB" w:rsidRDefault="000116CB" w:rsidP="00B70B5E"/>
    <w:p w:rsidR="000116CB" w:rsidRDefault="000116CB" w:rsidP="00B70B5E"/>
    <w:p w:rsidR="000116CB" w:rsidRDefault="000116CB" w:rsidP="00B70B5E"/>
    <w:p w:rsidR="000116CB" w:rsidRDefault="000116CB" w:rsidP="00B70B5E"/>
    <w:p w:rsidR="000116CB" w:rsidRDefault="000116CB" w:rsidP="00B70B5E"/>
    <w:p w:rsidR="00FB7819" w:rsidRPr="000116CB" w:rsidRDefault="00AD2625" w:rsidP="00B70B5E">
      <w:r>
        <w:rPr>
          <w:b/>
        </w:rPr>
        <w:t>Magneto</w:t>
      </w:r>
      <w:r w:rsidR="00FB7819" w:rsidRPr="00FB7819">
        <w:rPr>
          <w:b/>
        </w:rPr>
        <w:t>caloric effect</w:t>
      </w:r>
    </w:p>
    <w:p w:rsidR="003E3E81" w:rsidRDefault="003E3E81" w:rsidP="00B70B5E"/>
    <w:p w:rsidR="003E3E81" w:rsidRPr="003E3E81" w:rsidRDefault="003E3E81" w:rsidP="00B70B5E">
      <w:r w:rsidRPr="003E3E81">
        <w:t>The Magnetocaloric effe</w:t>
      </w:r>
      <w:r>
        <w:t>ct (MCE</w:t>
      </w:r>
      <w:r w:rsidRPr="003E3E81">
        <w:t xml:space="preserve">) is a magneto-thermodynamic phenomenon in which a reversible change in temperature of a suitable material is caused by exposing the material to a changing magnetic field. This is also known by low temperature physicists as </w:t>
      </w:r>
      <w:r w:rsidRPr="003E3E81">
        <w:rPr>
          <w:i/>
        </w:rPr>
        <w:t>adiabatic demagnetization</w:t>
      </w:r>
      <w:r w:rsidRPr="003E3E81">
        <w:t>, due to the application of the process specifically to create a temperature drop</w:t>
      </w:r>
      <w:r>
        <w:t xml:space="preserve">. Also a related term adiabatic temperature change </w:t>
      </w:r>
      <w:r w:rsidRPr="003E3E81">
        <w:t>(</w:t>
      </w:r>
      <w:proofErr w:type="spellStart"/>
      <w:r>
        <w:t>ΔTad</w:t>
      </w:r>
      <w:proofErr w:type="spellEnd"/>
      <w:proofErr w:type="gramStart"/>
      <w:r>
        <w:t>),</w:t>
      </w:r>
      <w:proofErr w:type="gramEnd"/>
      <w:r>
        <w:t xml:space="preserve"> is also used interchangeably with magnetocaloric effect. </w:t>
      </w:r>
    </w:p>
    <w:p w:rsidR="003E3E81" w:rsidRDefault="003E3E81" w:rsidP="00B70B5E">
      <w:pPr>
        <w:rPr>
          <w:b/>
        </w:rPr>
      </w:pPr>
    </w:p>
    <w:p w:rsidR="003E3E81" w:rsidRDefault="003E3E81" w:rsidP="00B70B5E">
      <w:r w:rsidRPr="003E3E81">
        <w:t>It was first discovered in 1881 by Warburg, who was investigating iron, and was later independently explained by Debye and Giauque. They also suggested the first practical use of the MCE:  the adiabatic magnetization, for reaching temperatures lower than that of liquid helium, which had been the lowest achievable experimental temperatur</w:t>
      </w:r>
      <w:r>
        <w:t>e.</w:t>
      </w:r>
    </w:p>
    <w:p w:rsidR="00AD2625" w:rsidRDefault="00AD2625" w:rsidP="00B70B5E"/>
    <w:p w:rsidR="00AD2625" w:rsidRDefault="00AD2625" w:rsidP="00B70B5E">
      <w:r>
        <w:t xml:space="preserve">This effect of refrigeration obtained from magnetocaloric effect is known as </w:t>
      </w:r>
      <w:r w:rsidRPr="00AD2625">
        <w:rPr>
          <w:b/>
        </w:rPr>
        <w:t>magnetic refrigeration</w:t>
      </w:r>
      <w:r>
        <w:t>. With this technique temperature ranging well below</w:t>
      </w:r>
      <w:r w:rsidR="00195262">
        <w:t xml:space="preserve"> from</w:t>
      </w:r>
      <w:r>
        <w:t xml:space="preserve"> 1K to normal common </w:t>
      </w:r>
      <w:r w:rsidR="00195262">
        <w:t>refrigerator</w:t>
      </w:r>
      <w:r>
        <w:t xml:space="preserve"> temperature</w:t>
      </w:r>
      <w:r w:rsidR="00195262">
        <w:t>s</w:t>
      </w:r>
      <w:r>
        <w:t xml:space="preserve"> has been obtained. Due to the cooling effect obtained, this field is extensively being researched to replace </w:t>
      </w:r>
      <w:r w:rsidR="008C3066">
        <w:t>conventional CFC refrigerators that pollute the environment</w:t>
      </w:r>
      <w:r w:rsidR="00195262">
        <w:t xml:space="preserve"> with a cleaner</w:t>
      </w:r>
      <w:r w:rsidR="000136CB">
        <w:t xml:space="preserve"> and energy efficient</w:t>
      </w:r>
      <w:r w:rsidR="00195262">
        <w:t xml:space="preserve"> magnetic refrigerator.</w:t>
      </w:r>
    </w:p>
    <w:p w:rsidR="008C3066" w:rsidRDefault="008C3066" w:rsidP="00B70B5E"/>
    <w:p w:rsidR="008C3066" w:rsidRPr="00195262" w:rsidRDefault="00195262" w:rsidP="00B70B5E">
      <w:pPr>
        <w:rPr>
          <w:b/>
        </w:rPr>
      </w:pPr>
      <w:r w:rsidRPr="00195262">
        <w:rPr>
          <w:b/>
        </w:rPr>
        <w:t>Phenomenon</w:t>
      </w:r>
    </w:p>
    <w:p w:rsidR="000136CB" w:rsidRDefault="000136CB" w:rsidP="000136CB">
      <w:pPr>
        <w:pStyle w:val="Default"/>
      </w:pPr>
    </w:p>
    <w:p w:rsidR="00E912F3" w:rsidRDefault="000136CB" w:rsidP="00E912F3">
      <w:r>
        <w:t>MCE can be understood in a material in which its effect is prominent</w:t>
      </w:r>
      <w:r>
        <w:rPr>
          <w:sz w:val="23"/>
          <w:szCs w:val="23"/>
        </w:rPr>
        <w:t xml:space="preserve">, that is, which is paramagnetic or ferromagnetic near its </w:t>
      </w:r>
      <w:r w:rsidRPr="000136CB">
        <w:rPr>
          <w:i/>
          <w:sz w:val="23"/>
          <w:szCs w:val="23"/>
        </w:rPr>
        <w:t>ordering temperature</w:t>
      </w:r>
      <w:r>
        <w:rPr>
          <w:sz w:val="23"/>
          <w:szCs w:val="23"/>
        </w:rPr>
        <w:t>.</w:t>
      </w:r>
      <w:r w:rsidR="00E912F3">
        <w:rPr>
          <w:sz w:val="23"/>
          <w:szCs w:val="23"/>
        </w:rPr>
        <w:t xml:space="preserve"> </w:t>
      </w:r>
      <w:r w:rsidR="00E912F3">
        <w:t>At this ordering temperature there</w:t>
      </w:r>
      <w:r w:rsidR="00E912F3" w:rsidRPr="008C3066">
        <w:t xml:space="preserve"> is a sudden change in the magnetic state of the compound - a so-called </w:t>
      </w:r>
      <w:r w:rsidR="00E912F3" w:rsidRPr="00E912F3">
        <w:rPr>
          <w:i/>
        </w:rPr>
        <w:t>magnetic transition</w:t>
      </w:r>
      <w:r w:rsidR="00E912F3" w:rsidRPr="008C3066">
        <w:t xml:space="preserve">. The material is magnetic because it contains metal atoms that themselves act like tiny bar magnets. </w:t>
      </w:r>
      <w:r w:rsidR="00E912F3">
        <w:t>When it is</w:t>
      </w:r>
      <w:r w:rsidR="00E912F3" w:rsidRPr="008C3066">
        <w:t xml:space="preserve"> warmed up from </w:t>
      </w:r>
      <w:r w:rsidR="001F169F" w:rsidRPr="008C3066">
        <w:t>sub-zero</w:t>
      </w:r>
      <w:r w:rsidR="00E912F3" w:rsidRPr="008C3066">
        <w:t xml:space="preserve"> temperatures, a point</w:t>
      </w:r>
      <w:r w:rsidR="00E912F3">
        <w:t xml:space="preserve"> comes</w:t>
      </w:r>
      <w:r w:rsidR="00E912F3" w:rsidRPr="008C3066">
        <w:t xml:space="preserve"> where these atomic magnets abruptly change the way they are lined up. This switch occurs at different temperatures when the material is placed in a magnetic field. So applying such a field can trigger the magnetic transition, and the resulting realignment of atomic magnets can then cause the material to lose heat and become colder - in other words, it shows a negative MCE.</w:t>
      </w:r>
    </w:p>
    <w:p w:rsidR="00E912F3" w:rsidRDefault="00E912F3" w:rsidP="00E912F3"/>
    <w:p w:rsidR="00E912F3" w:rsidRPr="00E912F3" w:rsidRDefault="00E912F3" w:rsidP="00E912F3">
      <w:r w:rsidRPr="00E912F3">
        <w:t>The entropy of such a system can be considered as a sum of two contributions, the entropy related to magnetic ordering and the entropy related to the temperature of the system. Application of a magnetic field will order the magnetic moments comprising the system, which are disordered by thermal agitation energy, and, consequently, the entropy depending on the magnetic ordering (the magnetic entropy) will be lowered. If a magnetic field is applied under adiabatic conditions when any heat exchange with the surroundings is absent, then the entropy related to the temperature should increase in order to preserve the total entropy of the system constant. Increasing of this entropy implies the system heating up, and an increase in temperature. The opposite process—adiabatic removal of the magnetic field—will cause cooling of the magnetic system under consideration.</w:t>
      </w:r>
    </w:p>
    <w:p w:rsidR="00E912F3" w:rsidRDefault="00E912F3" w:rsidP="00E912F3"/>
    <w:p w:rsidR="00E912F3" w:rsidRDefault="00E912F3" w:rsidP="00E912F3">
      <w:r>
        <w:rPr>
          <w:noProof/>
          <w:lang w:eastAsia="en-IN"/>
        </w:rPr>
        <w:lastRenderedPageBreak/>
        <w:drawing>
          <wp:inline distT="0" distB="0" distL="0" distR="0">
            <wp:extent cx="5731510" cy="50888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1510" cy="5088873"/>
                    </a:xfrm>
                    <a:prstGeom prst="rect">
                      <a:avLst/>
                    </a:prstGeom>
                    <a:noFill/>
                    <a:ln>
                      <a:noFill/>
                    </a:ln>
                  </pic:spPr>
                </pic:pic>
              </a:graphicData>
            </a:graphic>
          </wp:inline>
        </w:drawing>
      </w:r>
    </w:p>
    <w:p w:rsidR="000136CB" w:rsidRDefault="000136CB" w:rsidP="000136CB"/>
    <w:p w:rsidR="00E912F3" w:rsidRDefault="000136CB" w:rsidP="000136CB">
      <w:pPr>
        <w:rPr>
          <w:sz w:val="23"/>
          <w:szCs w:val="23"/>
        </w:rPr>
      </w:pPr>
      <w:r>
        <w:t>All magnetic materials intrinsically show MCE, although the intensity of the effect depends on the properties of each material.</w:t>
      </w:r>
      <w:r w:rsidR="00E912F3">
        <w:t xml:space="preserve"> </w:t>
      </w:r>
      <w:r w:rsidR="00E912F3">
        <w:rPr>
          <w:sz w:val="23"/>
          <w:szCs w:val="23"/>
        </w:rPr>
        <w:t xml:space="preserve">Apart from that it depends upon the magnetic field change and the temperature at which it is measured. </w:t>
      </w:r>
      <w:r w:rsidR="00E912F3" w:rsidRPr="00E912F3">
        <w:rPr>
          <w:sz w:val="23"/>
          <w:szCs w:val="23"/>
        </w:rPr>
        <w:t xml:space="preserve">Most magnetic materials exhibit a large MCE only at low temperatures, which is not suitable for domestic usage. But with the discovery of giant MCE (GMCE) in Gd5Si2Ge2, which is due to a simultaneous magnetic and crystallographic first order transition in 1997 by </w:t>
      </w:r>
      <w:proofErr w:type="spellStart"/>
      <w:r w:rsidR="00E912F3" w:rsidRPr="00E912F3">
        <w:rPr>
          <w:sz w:val="23"/>
          <w:szCs w:val="23"/>
        </w:rPr>
        <w:t>Pecharsky</w:t>
      </w:r>
      <w:proofErr w:type="spellEnd"/>
      <w:r w:rsidR="00E912F3" w:rsidRPr="00E912F3">
        <w:rPr>
          <w:sz w:val="23"/>
          <w:szCs w:val="23"/>
        </w:rPr>
        <w:t xml:space="preserve"> and </w:t>
      </w:r>
      <w:proofErr w:type="spellStart"/>
      <w:r w:rsidR="00E912F3" w:rsidRPr="00E912F3">
        <w:rPr>
          <w:sz w:val="23"/>
          <w:szCs w:val="23"/>
        </w:rPr>
        <w:t>Gschneidner</w:t>
      </w:r>
      <w:proofErr w:type="spellEnd"/>
      <w:r w:rsidR="00E912F3">
        <w:rPr>
          <w:sz w:val="23"/>
          <w:szCs w:val="23"/>
        </w:rPr>
        <w:t>, this field has gained a new momentum in scientific community across the world.</w:t>
      </w:r>
    </w:p>
    <w:p w:rsidR="006B1F38" w:rsidRDefault="006B1F38" w:rsidP="00B70B5E"/>
    <w:p w:rsidR="004F14C1" w:rsidRPr="004F14C1" w:rsidRDefault="004F14C1" w:rsidP="00B70B5E">
      <w:pPr>
        <w:rPr>
          <w:b/>
        </w:rPr>
      </w:pPr>
      <w:r w:rsidRPr="004F14C1">
        <w:rPr>
          <w:b/>
        </w:rPr>
        <w:t>Calculation</w:t>
      </w:r>
      <w:r w:rsidR="009822D5">
        <w:rPr>
          <w:b/>
        </w:rPr>
        <w:t xml:space="preserve"> and objective</w:t>
      </w:r>
    </w:p>
    <w:p w:rsidR="00D4107A" w:rsidRDefault="00D4107A" w:rsidP="00B70B5E"/>
    <w:p w:rsidR="006B542E" w:rsidRDefault="003B3BB1" w:rsidP="00B70B5E">
      <w:r>
        <w:t>At constant pressure the entropy of a magnetic solid S(T,H), which is a function of both magnetic field strength (H) and the absolute temperature (T), is combined total of the magnetic, S</w:t>
      </w:r>
      <w:r w:rsidRPr="003B3BB1">
        <w:rPr>
          <w:vertAlign w:val="subscript"/>
        </w:rPr>
        <w:t>M</w:t>
      </w:r>
      <w:r>
        <w:t xml:space="preserve">, lattice </w:t>
      </w:r>
      <w:proofErr w:type="spellStart"/>
      <w:r>
        <w:t>S</w:t>
      </w:r>
      <w:r w:rsidRPr="003B3BB1">
        <w:rPr>
          <w:vertAlign w:val="subscript"/>
        </w:rPr>
        <w:t>Lat</w:t>
      </w:r>
      <w:proofErr w:type="spellEnd"/>
      <w:r>
        <w:t xml:space="preserve"> and electronic, </w:t>
      </w:r>
      <w:proofErr w:type="spellStart"/>
      <w:r>
        <w:t>S</w:t>
      </w:r>
      <w:r w:rsidRPr="003B3BB1">
        <w:rPr>
          <w:vertAlign w:val="subscript"/>
        </w:rPr>
        <w:t>El</w:t>
      </w:r>
      <w:proofErr w:type="spellEnd"/>
      <w:r>
        <w:t xml:space="preserve"> contributions</w:t>
      </w:r>
    </w:p>
    <w:p w:rsidR="003B3BB1" w:rsidRDefault="003B3BB1" w:rsidP="00B70B5E"/>
    <w:p w:rsidR="003B3BB1" w:rsidRDefault="003B3BB1" w:rsidP="003B3BB1">
      <w:pPr>
        <w:jc w:val="center"/>
      </w:pPr>
      <w:r>
        <w:rPr>
          <w:noProof/>
          <w:lang w:eastAsia="en-IN"/>
        </w:rPr>
        <w:drawing>
          <wp:inline distT="0" distB="0" distL="0" distR="0" wp14:anchorId="0E154E74" wp14:editId="626F6D43">
            <wp:extent cx="2524836" cy="41713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540858" cy="419778"/>
                    </a:xfrm>
                    <a:prstGeom prst="rect">
                      <a:avLst/>
                    </a:prstGeom>
                    <a:noFill/>
                    <a:ln>
                      <a:noFill/>
                    </a:ln>
                  </pic:spPr>
                </pic:pic>
              </a:graphicData>
            </a:graphic>
          </wp:inline>
        </w:drawing>
      </w:r>
    </w:p>
    <w:p w:rsidR="003B3BB1" w:rsidRDefault="003B3BB1" w:rsidP="003B3BB1">
      <w:pPr>
        <w:jc w:val="left"/>
      </w:pPr>
      <w:r>
        <w:t xml:space="preserve">The thermodynamics of the MCE in a </w:t>
      </w:r>
      <w:proofErr w:type="spellStart"/>
      <w:r>
        <w:t>ferromagnet</w:t>
      </w:r>
      <w:proofErr w:type="spellEnd"/>
      <w:r>
        <w:t xml:space="preserve"> near its magnetic ordering </w:t>
      </w:r>
      <w:r w:rsidR="00597FA4">
        <w:t>temperature (</w:t>
      </w:r>
      <w:r w:rsidR="00C159E0">
        <w:t>Curie</w:t>
      </w:r>
      <w:r>
        <w:t xml:space="preserve"> temperature, T</w:t>
      </w:r>
      <w:r w:rsidR="001F169F" w:rsidRPr="001F169F">
        <w:rPr>
          <w:vertAlign w:val="subscript"/>
        </w:rPr>
        <w:t>C</w:t>
      </w:r>
      <w:r w:rsidR="001F169F">
        <w:t>)</w:t>
      </w:r>
      <w:r>
        <w:t xml:space="preserve"> is illustrated in the figure below</w:t>
      </w:r>
    </w:p>
    <w:p w:rsidR="003B3BB1" w:rsidRDefault="003B3BB1" w:rsidP="003B3BB1">
      <w:pPr>
        <w:jc w:val="left"/>
      </w:pPr>
    </w:p>
    <w:p w:rsidR="003B3BB1" w:rsidRDefault="003B3BB1" w:rsidP="003B3BB1">
      <w:pPr>
        <w:jc w:val="center"/>
      </w:pPr>
      <w:r>
        <w:rPr>
          <w:noProof/>
          <w:lang w:eastAsia="en-IN"/>
        </w:rPr>
        <w:lastRenderedPageBreak/>
        <w:drawing>
          <wp:inline distT="0" distB="0" distL="0" distR="0" wp14:anchorId="11AEF519" wp14:editId="7FFD79FF">
            <wp:extent cx="4025900" cy="30981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025900" cy="3098165"/>
                    </a:xfrm>
                    <a:prstGeom prst="rect">
                      <a:avLst/>
                    </a:prstGeom>
                    <a:noFill/>
                    <a:ln>
                      <a:noFill/>
                    </a:ln>
                  </pic:spPr>
                </pic:pic>
              </a:graphicData>
            </a:graphic>
          </wp:inline>
        </w:drawing>
      </w:r>
    </w:p>
    <w:p w:rsidR="003B3BB1" w:rsidRPr="00597FA4" w:rsidRDefault="00597FA4" w:rsidP="00597FA4">
      <w:pPr>
        <w:jc w:val="center"/>
        <w:rPr>
          <w:sz w:val="14"/>
        </w:rPr>
      </w:pPr>
      <w:proofErr w:type="gramStart"/>
      <w:r w:rsidRPr="00597FA4">
        <w:rPr>
          <w:sz w:val="14"/>
        </w:rPr>
        <w:t>The S-T diagram illustrating the existence of the magnetocaloric effect.</w:t>
      </w:r>
      <w:proofErr w:type="gramEnd"/>
      <w:r w:rsidRPr="00597FA4">
        <w:rPr>
          <w:sz w:val="14"/>
        </w:rPr>
        <w:t xml:space="preserve"> The solid lines represent the total entropy in two different magnetic fields: H</w:t>
      </w:r>
      <w:r w:rsidRPr="00597FA4">
        <w:rPr>
          <w:sz w:val="14"/>
          <w:vertAlign w:val="subscript"/>
        </w:rPr>
        <w:t>O</w:t>
      </w:r>
      <w:r w:rsidRPr="00597FA4">
        <w:rPr>
          <w:sz w:val="14"/>
        </w:rPr>
        <w:t>=0 and H</w:t>
      </w:r>
      <w:r w:rsidRPr="00597FA4">
        <w:rPr>
          <w:sz w:val="14"/>
          <w:vertAlign w:val="subscript"/>
        </w:rPr>
        <w:t>1</w:t>
      </w:r>
      <w:r w:rsidRPr="00597FA4">
        <w:rPr>
          <w:sz w:val="14"/>
        </w:rPr>
        <w:t xml:space="preserve">&gt;0. The horizontal arrow shows </w:t>
      </w:r>
      <w:proofErr w:type="spellStart"/>
      <w:r w:rsidRPr="00597FA4">
        <w:rPr>
          <w:rFonts w:cstheme="minorHAnsi"/>
          <w:sz w:val="14"/>
        </w:rPr>
        <w:t>ΔT</w:t>
      </w:r>
      <w:r w:rsidRPr="00597FA4">
        <w:rPr>
          <w:rFonts w:cstheme="minorHAnsi"/>
          <w:sz w:val="14"/>
          <w:vertAlign w:val="subscript"/>
        </w:rPr>
        <w:t>ad</w:t>
      </w:r>
      <w:proofErr w:type="spellEnd"/>
      <w:r w:rsidRPr="00597FA4">
        <w:rPr>
          <w:sz w:val="14"/>
        </w:rPr>
        <w:t xml:space="preserve"> and the vertical arrow shows </w:t>
      </w:r>
      <w:proofErr w:type="spellStart"/>
      <w:proofErr w:type="gramStart"/>
      <w:r w:rsidRPr="00597FA4">
        <w:rPr>
          <w:rFonts w:cstheme="minorHAnsi"/>
          <w:sz w:val="14"/>
        </w:rPr>
        <w:t>ΔS</w:t>
      </w:r>
      <w:r w:rsidRPr="00597FA4">
        <w:rPr>
          <w:rFonts w:cstheme="minorHAnsi"/>
          <w:sz w:val="14"/>
          <w:vertAlign w:val="subscript"/>
        </w:rPr>
        <w:t>m</w:t>
      </w:r>
      <w:proofErr w:type="spellEnd"/>
      <w:proofErr w:type="gramEnd"/>
      <w:r w:rsidRPr="00597FA4">
        <w:rPr>
          <w:sz w:val="14"/>
        </w:rPr>
        <w:t xml:space="preserve"> when the magnetic field is changed from H</w:t>
      </w:r>
      <w:r w:rsidRPr="00597FA4">
        <w:rPr>
          <w:sz w:val="14"/>
          <w:vertAlign w:val="subscript"/>
        </w:rPr>
        <w:t>0</w:t>
      </w:r>
      <w:r w:rsidRPr="00597FA4">
        <w:rPr>
          <w:sz w:val="14"/>
        </w:rPr>
        <w:t xml:space="preserve"> to H</w:t>
      </w:r>
      <w:r w:rsidRPr="00597FA4">
        <w:rPr>
          <w:sz w:val="14"/>
          <w:vertAlign w:val="subscript"/>
        </w:rPr>
        <w:t>1</w:t>
      </w:r>
      <w:r w:rsidRPr="00597FA4">
        <w:rPr>
          <w:sz w:val="14"/>
        </w:rPr>
        <w:t>. The dotted line shows the combined lattice and electronic (non-magnetic) entropy, and dashed lines show the magnetic entropy in the two fields. S</w:t>
      </w:r>
      <w:r w:rsidRPr="00597FA4">
        <w:rPr>
          <w:sz w:val="14"/>
          <w:vertAlign w:val="subscript"/>
        </w:rPr>
        <w:t>0</w:t>
      </w:r>
      <w:r w:rsidRPr="00597FA4">
        <w:rPr>
          <w:sz w:val="14"/>
        </w:rPr>
        <w:t xml:space="preserve"> and T</w:t>
      </w:r>
      <w:r w:rsidRPr="00597FA4">
        <w:rPr>
          <w:sz w:val="14"/>
          <w:vertAlign w:val="subscript"/>
        </w:rPr>
        <w:t>0</w:t>
      </w:r>
      <w:r w:rsidRPr="00597FA4">
        <w:rPr>
          <w:sz w:val="14"/>
        </w:rPr>
        <w:t xml:space="preserve"> are zero field entropy and </w:t>
      </w:r>
      <w:proofErr w:type="gramStart"/>
      <w:r w:rsidRPr="00597FA4">
        <w:rPr>
          <w:sz w:val="14"/>
        </w:rPr>
        <w:t>temperature,</w:t>
      </w:r>
      <w:proofErr w:type="gramEnd"/>
      <w:r w:rsidRPr="00597FA4">
        <w:rPr>
          <w:sz w:val="14"/>
        </w:rPr>
        <w:t xml:space="preserve"> S</w:t>
      </w:r>
      <w:r w:rsidRPr="00597FA4">
        <w:rPr>
          <w:sz w:val="14"/>
          <w:vertAlign w:val="subscript"/>
        </w:rPr>
        <w:t>1</w:t>
      </w:r>
      <w:r w:rsidRPr="00597FA4">
        <w:rPr>
          <w:sz w:val="14"/>
        </w:rPr>
        <w:t xml:space="preserve"> and T</w:t>
      </w:r>
      <w:r w:rsidRPr="00597FA4">
        <w:rPr>
          <w:sz w:val="14"/>
          <w:vertAlign w:val="subscript"/>
        </w:rPr>
        <w:t xml:space="preserve">1 </w:t>
      </w:r>
      <w:r w:rsidRPr="00597FA4">
        <w:rPr>
          <w:sz w:val="14"/>
        </w:rPr>
        <w:t>are entropy and temperature at the elevated magnetic field H</w:t>
      </w:r>
      <w:r w:rsidRPr="00597FA4">
        <w:rPr>
          <w:sz w:val="14"/>
          <w:vertAlign w:val="subscript"/>
        </w:rPr>
        <w:t>1</w:t>
      </w:r>
      <w:r w:rsidRPr="00597FA4">
        <w:rPr>
          <w:sz w:val="14"/>
        </w:rPr>
        <w:t>.</w:t>
      </w:r>
    </w:p>
    <w:p w:rsidR="00597FA4" w:rsidRDefault="00597FA4" w:rsidP="00597FA4">
      <w:pPr>
        <w:jc w:val="center"/>
      </w:pPr>
    </w:p>
    <w:p w:rsidR="00A66A60" w:rsidRDefault="00A66A60" w:rsidP="00597FA4">
      <w:pPr>
        <w:jc w:val="center"/>
      </w:pPr>
    </w:p>
    <w:p w:rsidR="00597FA4" w:rsidRDefault="0041748B" w:rsidP="0041748B">
      <w:pPr>
        <w:rPr>
          <w:rFonts w:cstheme="minorHAnsi"/>
        </w:rPr>
      </w:pPr>
      <w:proofErr w:type="spellStart"/>
      <w:proofErr w:type="gramStart"/>
      <w:r w:rsidRPr="00D4107A">
        <w:rPr>
          <w:rFonts w:cstheme="minorHAnsi"/>
        </w:rPr>
        <w:t>Δ</w:t>
      </w:r>
      <w:r>
        <w:rPr>
          <w:rFonts w:cstheme="minorHAnsi"/>
        </w:rPr>
        <w:t>T</w:t>
      </w:r>
      <w:r w:rsidRPr="00D4107A">
        <w:rPr>
          <w:rFonts w:cstheme="minorHAnsi"/>
          <w:vertAlign w:val="subscript"/>
        </w:rPr>
        <w:t>ad</w:t>
      </w:r>
      <w:proofErr w:type="spellEnd"/>
      <w:r>
        <w:rPr>
          <w:rFonts w:cstheme="minorHAnsi"/>
        </w:rPr>
        <w:t>(</w:t>
      </w:r>
      <w:proofErr w:type="gramEnd"/>
      <w:r>
        <w:rPr>
          <w:rFonts w:cstheme="minorHAnsi"/>
        </w:rPr>
        <w:t>T,</w:t>
      </w:r>
      <w:r w:rsidRPr="00D4107A">
        <w:t xml:space="preserve"> </w:t>
      </w:r>
      <w:r w:rsidRPr="00D4107A">
        <w:rPr>
          <w:rFonts w:cstheme="minorHAnsi"/>
        </w:rPr>
        <w:t>Δ</w:t>
      </w:r>
      <w:r>
        <w:rPr>
          <w:rFonts w:cstheme="minorHAnsi"/>
        </w:rPr>
        <w:t xml:space="preserve">H) and </w:t>
      </w:r>
      <w:proofErr w:type="spellStart"/>
      <w:r w:rsidRPr="00D4107A">
        <w:rPr>
          <w:rFonts w:cstheme="minorHAnsi"/>
        </w:rPr>
        <w:t>Δ</w:t>
      </w:r>
      <w:r>
        <w:rPr>
          <w:rFonts w:cstheme="minorHAnsi"/>
        </w:rPr>
        <w:t>S</w:t>
      </w:r>
      <w:r w:rsidRPr="00D4107A">
        <w:rPr>
          <w:rFonts w:cstheme="minorHAnsi"/>
          <w:vertAlign w:val="subscript"/>
        </w:rPr>
        <w:t>m</w:t>
      </w:r>
      <w:proofErr w:type="spellEnd"/>
      <w:r>
        <w:rPr>
          <w:rFonts w:cstheme="minorHAnsi"/>
        </w:rPr>
        <w:t>(T,</w:t>
      </w:r>
      <w:r w:rsidRPr="00D4107A">
        <w:rPr>
          <w:rFonts w:cstheme="minorHAnsi"/>
        </w:rPr>
        <w:t xml:space="preserve"> Δ</w:t>
      </w:r>
      <w:r>
        <w:rPr>
          <w:rFonts w:cstheme="minorHAnsi"/>
        </w:rPr>
        <w:t>H) represent the two quantitative characteristics of magnetocaloric effect</w:t>
      </w:r>
      <w:r w:rsidRPr="0041748B">
        <w:rPr>
          <w:rFonts w:cstheme="minorHAnsi"/>
        </w:rPr>
        <w:t xml:space="preserve"> </w:t>
      </w:r>
      <w:r>
        <w:rPr>
          <w:rFonts w:cstheme="minorHAnsi"/>
        </w:rPr>
        <w:t xml:space="preserve">and it is obvious that both </w:t>
      </w:r>
      <w:proofErr w:type="spellStart"/>
      <w:r w:rsidRPr="00D4107A">
        <w:rPr>
          <w:rFonts w:cstheme="minorHAnsi"/>
        </w:rPr>
        <w:t>Δ</w:t>
      </w:r>
      <w:r>
        <w:rPr>
          <w:rFonts w:cstheme="minorHAnsi"/>
        </w:rPr>
        <w:t>T</w:t>
      </w:r>
      <w:r w:rsidRPr="00D4107A">
        <w:rPr>
          <w:rFonts w:cstheme="minorHAnsi"/>
          <w:vertAlign w:val="subscript"/>
        </w:rPr>
        <w:t>ad</w:t>
      </w:r>
      <w:proofErr w:type="spellEnd"/>
      <w:r>
        <w:rPr>
          <w:rFonts w:cstheme="minorHAnsi"/>
        </w:rPr>
        <w:t>(T,</w:t>
      </w:r>
      <w:r w:rsidRPr="00D4107A">
        <w:t xml:space="preserve"> </w:t>
      </w:r>
      <w:r w:rsidRPr="00D4107A">
        <w:rPr>
          <w:rFonts w:cstheme="minorHAnsi"/>
        </w:rPr>
        <w:t>Δ</w:t>
      </w:r>
      <w:r>
        <w:rPr>
          <w:rFonts w:cstheme="minorHAnsi"/>
        </w:rPr>
        <w:t xml:space="preserve">H) and </w:t>
      </w:r>
      <w:proofErr w:type="spellStart"/>
      <w:r w:rsidRPr="00D4107A">
        <w:rPr>
          <w:rFonts w:cstheme="minorHAnsi"/>
        </w:rPr>
        <w:t>Δ</w:t>
      </w:r>
      <w:r>
        <w:rPr>
          <w:rFonts w:cstheme="minorHAnsi"/>
        </w:rPr>
        <w:t>S</w:t>
      </w:r>
      <w:r w:rsidRPr="00D4107A">
        <w:rPr>
          <w:rFonts w:cstheme="minorHAnsi"/>
          <w:vertAlign w:val="subscript"/>
        </w:rPr>
        <w:t>m</w:t>
      </w:r>
      <w:proofErr w:type="spellEnd"/>
      <w:r>
        <w:rPr>
          <w:rFonts w:cstheme="minorHAnsi"/>
        </w:rPr>
        <w:t>(T,</w:t>
      </w:r>
      <w:r w:rsidRPr="00D4107A">
        <w:rPr>
          <w:rFonts w:cstheme="minorHAnsi"/>
        </w:rPr>
        <w:t xml:space="preserve"> Δ</w:t>
      </w:r>
      <w:r>
        <w:rPr>
          <w:rFonts w:cstheme="minorHAnsi"/>
        </w:rPr>
        <w:t xml:space="preserve">H) </w:t>
      </w:r>
      <w:r w:rsidRPr="0041748B">
        <w:rPr>
          <w:rFonts w:cstheme="minorHAnsi"/>
        </w:rPr>
        <w:t>are functions of the initial temperature,</w:t>
      </w:r>
      <w:r>
        <w:rPr>
          <w:rFonts w:cstheme="minorHAnsi"/>
        </w:rPr>
        <w:t xml:space="preserve"> T</w:t>
      </w:r>
      <w:r w:rsidRPr="0041748B">
        <w:rPr>
          <w:rFonts w:cstheme="minorHAnsi"/>
          <w:vertAlign w:val="subscript"/>
        </w:rPr>
        <w:t>0</w:t>
      </w:r>
      <w:r w:rsidRPr="0041748B">
        <w:rPr>
          <w:rFonts w:cstheme="minorHAnsi"/>
        </w:rPr>
        <w:t xml:space="preserve"> (i.e. the temperature before the magnetic </w:t>
      </w:r>
      <w:r>
        <w:rPr>
          <w:rFonts w:cstheme="minorHAnsi"/>
        </w:rPr>
        <w:t>fi</w:t>
      </w:r>
      <w:r w:rsidRPr="0041748B">
        <w:rPr>
          <w:rFonts w:cstheme="minorHAnsi"/>
        </w:rPr>
        <w:t>eld</w:t>
      </w:r>
      <w:r>
        <w:rPr>
          <w:rFonts w:cstheme="minorHAnsi"/>
        </w:rPr>
        <w:t xml:space="preserve"> </w:t>
      </w:r>
      <w:r w:rsidRPr="0041748B">
        <w:rPr>
          <w:rFonts w:cstheme="minorHAnsi"/>
        </w:rPr>
        <w:t xml:space="preserve">was altered), and the magnetic </w:t>
      </w:r>
      <w:r>
        <w:rPr>
          <w:rFonts w:cstheme="minorHAnsi"/>
        </w:rPr>
        <w:t xml:space="preserve">field change, </w:t>
      </w:r>
      <w:r w:rsidRPr="00D4107A">
        <w:rPr>
          <w:rFonts w:cstheme="minorHAnsi"/>
        </w:rPr>
        <w:t>Δ</w:t>
      </w:r>
      <w:r>
        <w:rPr>
          <w:rFonts w:cstheme="minorHAnsi"/>
        </w:rPr>
        <w:t>H=</w:t>
      </w:r>
      <w:r w:rsidRPr="0041748B">
        <w:rPr>
          <w:rFonts w:cstheme="minorHAnsi"/>
        </w:rPr>
        <w:t>H</w:t>
      </w:r>
      <w:r w:rsidRPr="0041748B">
        <w:rPr>
          <w:rFonts w:cstheme="minorHAnsi"/>
          <w:vertAlign w:val="subscript"/>
        </w:rPr>
        <w:t>1</w:t>
      </w:r>
      <w:r>
        <w:rPr>
          <w:rFonts w:cstheme="minorHAnsi"/>
        </w:rPr>
        <w:t>-H</w:t>
      </w:r>
      <w:r w:rsidRPr="0041748B">
        <w:rPr>
          <w:rFonts w:cstheme="minorHAnsi"/>
          <w:vertAlign w:val="subscript"/>
        </w:rPr>
        <w:t>0</w:t>
      </w:r>
      <w:r>
        <w:rPr>
          <w:rFonts w:cstheme="minorHAnsi"/>
        </w:rPr>
        <w:t>)</w:t>
      </w:r>
      <w:r w:rsidRPr="0041748B">
        <w:rPr>
          <w:rFonts w:cstheme="minorHAnsi"/>
        </w:rPr>
        <w:t>.</w:t>
      </w:r>
    </w:p>
    <w:p w:rsidR="0041748B" w:rsidRDefault="0041748B" w:rsidP="0041748B">
      <w:pPr>
        <w:jc w:val="left"/>
        <w:rPr>
          <w:rFonts w:cstheme="minorHAnsi"/>
        </w:rPr>
      </w:pPr>
    </w:p>
    <w:p w:rsidR="0041748B" w:rsidRDefault="0041748B" w:rsidP="0041748B">
      <w:r>
        <w:t xml:space="preserve">The </w:t>
      </w:r>
      <w:proofErr w:type="spellStart"/>
      <w:proofErr w:type="gramStart"/>
      <w:r w:rsidR="009822D5" w:rsidRPr="00D4107A">
        <w:rPr>
          <w:rFonts w:cstheme="minorHAnsi"/>
        </w:rPr>
        <w:t>Δ</w:t>
      </w:r>
      <w:r w:rsidR="009822D5">
        <w:rPr>
          <w:rFonts w:cstheme="minorHAnsi"/>
        </w:rPr>
        <w:t>T</w:t>
      </w:r>
      <w:r w:rsidR="009822D5" w:rsidRPr="00D4107A">
        <w:rPr>
          <w:rFonts w:cstheme="minorHAnsi"/>
          <w:vertAlign w:val="subscript"/>
        </w:rPr>
        <w:t>ad</w:t>
      </w:r>
      <w:proofErr w:type="spellEnd"/>
      <w:r w:rsidR="009822D5">
        <w:rPr>
          <w:rFonts w:cstheme="minorHAnsi"/>
        </w:rPr>
        <w:t>(</w:t>
      </w:r>
      <w:proofErr w:type="gramEnd"/>
      <w:r w:rsidR="009822D5">
        <w:rPr>
          <w:rFonts w:cstheme="minorHAnsi"/>
        </w:rPr>
        <w:t>T,</w:t>
      </w:r>
      <w:r w:rsidR="009822D5" w:rsidRPr="00D4107A">
        <w:t xml:space="preserve"> </w:t>
      </w:r>
      <w:r w:rsidR="009822D5" w:rsidRPr="00D4107A">
        <w:rPr>
          <w:rFonts w:cstheme="minorHAnsi"/>
        </w:rPr>
        <w:t>Δ</w:t>
      </w:r>
      <w:r w:rsidR="009822D5">
        <w:rPr>
          <w:rFonts w:cstheme="minorHAnsi"/>
        </w:rPr>
        <w:t xml:space="preserve">H) and </w:t>
      </w:r>
      <w:proofErr w:type="spellStart"/>
      <w:r w:rsidR="009822D5" w:rsidRPr="00D4107A">
        <w:rPr>
          <w:rFonts w:cstheme="minorHAnsi"/>
        </w:rPr>
        <w:t>Δ</w:t>
      </w:r>
      <w:r w:rsidR="009822D5">
        <w:rPr>
          <w:rFonts w:cstheme="minorHAnsi"/>
        </w:rPr>
        <w:t>S</w:t>
      </w:r>
      <w:r w:rsidR="009822D5" w:rsidRPr="00D4107A">
        <w:rPr>
          <w:rFonts w:cstheme="minorHAnsi"/>
          <w:vertAlign w:val="subscript"/>
        </w:rPr>
        <w:t>m</w:t>
      </w:r>
      <w:proofErr w:type="spellEnd"/>
      <w:r w:rsidR="009822D5">
        <w:rPr>
          <w:rFonts w:cstheme="minorHAnsi"/>
        </w:rPr>
        <w:t>(T,</w:t>
      </w:r>
      <w:r w:rsidR="009822D5" w:rsidRPr="00D4107A">
        <w:rPr>
          <w:rFonts w:cstheme="minorHAnsi"/>
        </w:rPr>
        <w:t xml:space="preserve"> Δ</w:t>
      </w:r>
      <w:r w:rsidR="009822D5">
        <w:rPr>
          <w:rFonts w:cstheme="minorHAnsi"/>
        </w:rPr>
        <w:t>H)</w:t>
      </w:r>
      <w:r>
        <w:t xml:space="preserve"> are correlated with the magnetization</w:t>
      </w:r>
      <w:r w:rsidR="009822D5">
        <w:t xml:space="preserve"> </w:t>
      </w:r>
      <w:r>
        <w:t xml:space="preserve">(M), the magnetic </w:t>
      </w:r>
      <w:r w:rsidR="009822D5">
        <w:t>fi</w:t>
      </w:r>
      <w:r>
        <w:t xml:space="preserve">eld </w:t>
      </w:r>
      <w:r w:rsidR="009822D5">
        <w:t>s</w:t>
      </w:r>
      <w:r>
        <w:t>trength, the heat</w:t>
      </w:r>
      <w:r w:rsidR="009822D5">
        <w:t xml:space="preserve"> </w:t>
      </w:r>
      <w:r>
        <w:t>capacity at constant pressure (C), and the absolute</w:t>
      </w:r>
      <w:r w:rsidR="009822D5">
        <w:t xml:space="preserve"> </w:t>
      </w:r>
      <w:r>
        <w:t>temperature by one of the fundamental Maxwell's</w:t>
      </w:r>
      <w:r w:rsidR="009822D5">
        <w:t xml:space="preserve"> </w:t>
      </w:r>
      <w:r>
        <w:t>relations</w:t>
      </w:r>
    </w:p>
    <w:p w:rsidR="004F14C1" w:rsidRDefault="004F14C1" w:rsidP="00B70B5E"/>
    <w:p w:rsidR="009822D5" w:rsidRDefault="009822D5" w:rsidP="00B70B5E">
      <w:r>
        <w:rPr>
          <w:noProof/>
          <w:lang w:eastAsia="en-IN"/>
        </w:rPr>
        <w:drawing>
          <wp:inline distT="0" distB="0" distL="0" distR="0">
            <wp:extent cx="2327564" cy="5687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40294" cy="571903"/>
                    </a:xfrm>
                    <a:prstGeom prst="rect">
                      <a:avLst/>
                    </a:prstGeom>
                    <a:noFill/>
                    <a:ln>
                      <a:noFill/>
                    </a:ln>
                  </pic:spPr>
                </pic:pic>
              </a:graphicData>
            </a:graphic>
          </wp:inline>
        </w:drawing>
      </w:r>
    </w:p>
    <w:p w:rsidR="0041748B" w:rsidRDefault="0041748B" w:rsidP="00B70B5E"/>
    <w:p w:rsidR="0041748B" w:rsidRDefault="009822D5" w:rsidP="0041748B">
      <w:proofErr w:type="gramStart"/>
      <w:r>
        <w:t>which</w:t>
      </w:r>
      <w:proofErr w:type="gramEnd"/>
      <w:r w:rsidR="0041748B">
        <w:t xml:space="preserve"> for an isothermal isobaric process after integration and doing some further mathematics yields the following two expressions</w:t>
      </w:r>
    </w:p>
    <w:p w:rsidR="0041748B" w:rsidRDefault="0041748B" w:rsidP="0041748B"/>
    <w:p w:rsidR="0041748B" w:rsidRDefault="0041748B" w:rsidP="0041748B">
      <w:r>
        <w:rPr>
          <w:noProof/>
          <w:lang w:eastAsia="en-IN"/>
        </w:rPr>
        <w:drawing>
          <wp:inline distT="0" distB="0" distL="0" distR="0">
            <wp:extent cx="3166281" cy="661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166693" cy="661886"/>
                    </a:xfrm>
                    <a:prstGeom prst="rect">
                      <a:avLst/>
                    </a:prstGeom>
                    <a:noFill/>
                    <a:ln>
                      <a:noFill/>
                    </a:ln>
                  </pic:spPr>
                </pic:pic>
              </a:graphicData>
            </a:graphic>
          </wp:inline>
        </w:drawing>
      </w:r>
    </w:p>
    <w:p w:rsidR="0041748B" w:rsidRDefault="0041748B" w:rsidP="0041748B">
      <w:r>
        <w:rPr>
          <w:noProof/>
          <w:lang w:eastAsia="en-IN"/>
        </w:rPr>
        <w:drawing>
          <wp:inline distT="0" distB="0" distL="0" distR="0">
            <wp:extent cx="3125337" cy="91449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125502" cy="914544"/>
                    </a:xfrm>
                    <a:prstGeom prst="rect">
                      <a:avLst/>
                    </a:prstGeom>
                    <a:noFill/>
                    <a:ln>
                      <a:noFill/>
                    </a:ln>
                  </pic:spPr>
                </pic:pic>
              </a:graphicData>
            </a:graphic>
          </wp:inline>
        </w:drawing>
      </w:r>
    </w:p>
    <w:p w:rsidR="0041748B" w:rsidRDefault="0041748B" w:rsidP="0041748B">
      <w:r>
        <w:t>These equations have a fundamental importance on the understanding of the behaviour of the MCE on solids, and serve as a guide for the search of new materials with a large magnetocaloric effect</w:t>
      </w:r>
      <w:r w:rsidR="009822D5">
        <w:t xml:space="preserve"> in which involves the search of temperature for which </w:t>
      </w:r>
      <w:proofErr w:type="spellStart"/>
      <w:r w:rsidR="009822D5" w:rsidRPr="00D4107A">
        <w:rPr>
          <w:rFonts w:cstheme="minorHAnsi"/>
        </w:rPr>
        <w:t>Δ</w:t>
      </w:r>
      <w:r w:rsidR="009822D5">
        <w:rPr>
          <w:rFonts w:cstheme="minorHAnsi"/>
        </w:rPr>
        <w:t>T</w:t>
      </w:r>
      <w:r w:rsidR="009822D5" w:rsidRPr="00D4107A">
        <w:rPr>
          <w:rFonts w:cstheme="minorHAnsi"/>
          <w:vertAlign w:val="subscript"/>
        </w:rPr>
        <w:t>ad</w:t>
      </w:r>
      <w:proofErr w:type="spellEnd"/>
      <w:r w:rsidR="009822D5">
        <w:rPr>
          <w:rFonts w:cstheme="minorHAnsi"/>
        </w:rPr>
        <w:t>(T,</w:t>
      </w:r>
      <w:r w:rsidR="009822D5" w:rsidRPr="00D4107A">
        <w:t xml:space="preserve"> </w:t>
      </w:r>
      <w:r w:rsidR="009822D5" w:rsidRPr="00D4107A">
        <w:rPr>
          <w:rFonts w:cstheme="minorHAnsi"/>
        </w:rPr>
        <w:t>Δ</w:t>
      </w:r>
      <w:r w:rsidR="009822D5">
        <w:rPr>
          <w:rFonts w:cstheme="minorHAnsi"/>
        </w:rPr>
        <w:t xml:space="preserve">H) and </w:t>
      </w:r>
      <w:proofErr w:type="spellStart"/>
      <w:r w:rsidR="009822D5" w:rsidRPr="00D4107A">
        <w:rPr>
          <w:rFonts w:cstheme="minorHAnsi"/>
        </w:rPr>
        <w:t>Δ</w:t>
      </w:r>
      <w:r w:rsidR="009822D5">
        <w:rPr>
          <w:rFonts w:cstheme="minorHAnsi"/>
        </w:rPr>
        <w:t>S</w:t>
      </w:r>
      <w:r w:rsidR="009822D5" w:rsidRPr="00D4107A">
        <w:rPr>
          <w:rFonts w:cstheme="minorHAnsi"/>
          <w:vertAlign w:val="subscript"/>
        </w:rPr>
        <w:t>m</w:t>
      </w:r>
      <w:proofErr w:type="spellEnd"/>
      <w:r w:rsidR="009822D5">
        <w:rPr>
          <w:rFonts w:cstheme="minorHAnsi"/>
        </w:rPr>
        <w:t>(T,</w:t>
      </w:r>
      <w:r w:rsidR="009822D5" w:rsidRPr="00D4107A">
        <w:rPr>
          <w:rFonts w:cstheme="minorHAnsi"/>
        </w:rPr>
        <w:t xml:space="preserve"> Δ</w:t>
      </w:r>
      <w:r w:rsidR="009822D5">
        <w:rPr>
          <w:rFonts w:cstheme="minorHAnsi"/>
        </w:rPr>
        <w:t>H) is maximum.</w:t>
      </w:r>
    </w:p>
    <w:p w:rsidR="0041748B" w:rsidRDefault="0041748B" w:rsidP="0041748B"/>
    <w:p w:rsidR="0041748B" w:rsidRDefault="0041748B" w:rsidP="00B70B5E"/>
    <w:p w:rsidR="006B1F38" w:rsidRPr="00D4107A" w:rsidRDefault="006B1F38" w:rsidP="00B70B5E">
      <w:pPr>
        <w:rPr>
          <w:b/>
        </w:rPr>
      </w:pPr>
      <w:r w:rsidRPr="00D4107A">
        <w:rPr>
          <w:b/>
        </w:rPr>
        <w:t>Measurements</w:t>
      </w:r>
    </w:p>
    <w:p w:rsidR="006B1F38" w:rsidRDefault="006B1F38" w:rsidP="00B70B5E"/>
    <w:p w:rsidR="006B1F38" w:rsidRDefault="006B1F38" w:rsidP="006B1F38">
      <w:pPr>
        <w:rPr>
          <w:rFonts w:cstheme="minorHAnsi"/>
        </w:rPr>
      </w:pPr>
      <w:r w:rsidRPr="006B1F38">
        <w:rPr>
          <w:rFonts w:cstheme="minorHAnsi"/>
        </w:rPr>
        <w:t xml:space="preserve">Experimental measurements are carried out using either </w:t>
      </w:r>
      <w:r w:rsidRPr="00D4107A">
        <w:rPr>
          <w:rFonts w:cstheme="minorHAnsi"/>
          <w:b/>
        </w:rPr>
        <w:t>direct measurements</w:t>
      </w:r>
      <w:r w:rsidRPr="006B1F38">
        <w:rPr>
          <w:rFonts w:cstheme="minorHAnsi"/>
        </w:rPr>
        <w:t xml:space="preserve"> or </w:t>
      </w:r>
      <w:r w:rsidRPr="00D4107A">
        <w:rPr>
          <w:rFonts w:cstheme="minorHAnsi"/>
          <w:b/>
        </w:rPr>
        <w:t>indirect measurements</w:t>
      </w:r>
      <w:r w:rsidRPr="006B1F38">
        <w:rPr>
          <w:rFonts w:cstheme="minorHAnsi"/>
        </w:rPr>
        <w:t xml:space="preserve">. Direct techniques to measure MCE always involve the measurement of the initial </w:t>
      </w:r>
      <w:r w:rsidRPr="006B1F38">
        <w:rPr>
          <w:rFonts w:cstheme="minorHAnsi"/>
          <w:i/>
          <w:iCs/>
        </w:rPr>
        <w:t>T</w:t>
      </w:r>
      <w:r w:rsidRPr="006B1F38">
        <w:rPr>
          <w:rFonts w:cstheme="minorHAnsi"/>
          <w:vertAlign w:val="subscript"/>
        </w:rPr>
        <w:t>0</w:t>
      </w:r>
      <w:r w:rsidRPr="006B1F38">
        <w:rPr>
          <w:rFonts w:cstheme="minorHAnsi"/>
        </w:rPr>
        <w:t xml:space="preserve"> and the final temperatures </w:t>
      </w:r>
      <w:r w:rsidRPr="006B1F38">
        <w:rPr>
          <w:rFonts w:cstheme="minorHAnsi"/>
          <w:i/>
          <w:iCs/>
        </w:rPr>
        <w:t>T</w:t>
      </w:r>
      <w:r w:rsidRPr="006B1F38">
        <w:rPr>
          <w:rFonts w:cstheme="minorHAnsi"/>
          <w:i/>
          <w:iCs/>
          <w:vertAlign w:val="subscript"/>
        </w:rPr>
        <w:t>F</w:t>
      </w:r>
      <w:r w:rsidRPr="006B1F38">
        <w:rPr>
          <w:rFonts w:cstheme="minorHAnsi"/>
        </w:rPr>
        <w:t xml:space="preserve"> of the sample, whe</w:t>
      </w:r>
      <w:r>
        <w:rPr>
          <w:rFonts w:cstheme="minorHAnsi"/>
        </w:rPr>
        <w:t xml:space="preserve">n the external field is changed </w:t>
      </w:r>
      <w:r w:rsidRPr="006B1F38">
        <w:rPr>
          <w:rFonts w:cstheme="minorHAnsi"/>
        </w:rPr>
        <w:t>f</w:t>
      </w:r>
      <w:r>
        <w:rPr>
          <w:rFonts w:cstheme="minorHAnsi"/>
        </w:rPr>
        <w:t xml:space="preserve">rom an initial </w:t>
      </w:r>
      <w:r w:rsidRPr="006B1F38">
        <w:rPr>
          <w:rFonts w:cstheme="minorHAnsi"/>
        </w:rPr>
        <w:t>H</w:t>
      </w:r>
      <w:r w:rsidRPr="006B1F38">
        <w:rPr>
          <w:rFonts w:cstheme="minorHAnsi"/>
          <w:vertAlign w:val="subscript"/>
        </w:rPr>
        <w:t>O</w:t>
      </w:r>
      <w:r>
        <w:rPr>
          <w:rFonts w:cstheme="minorHAnsi"/>
        </w:rPr>
        <w:t xml:space="preserve"> to a final </w:t>
      </w:r>
      <w:r w:rsidRPr="006B1F38">
        <w:rPr>
          <w:rFonts w:cstheme="minorHAnsi"/>
        </w:rPr>
        <w:t>H</w:t>
      </w:r>
      <w:r w:rsidRPr="006B1F38">
        <w:rPr>
          <w:rFonts w:cstheme="minorHAnsi"/>
          <w:vertAlign w:val="subscript"/>
        </w:rPr>
        <w:t>F</w:t>
      </w:r>
      <w:r>
        <w:rPr>
          <w:rFonts w:cstheme="minorHAnsi"/>
        </w:rPr>
        <w:t xml:space="preserve"> value</w:t>
      </w:r>
      <w:r w:rsidRPr="006B1F38">
        <w:rPr>
          <w:rFonts w:cstheme="minorHAnsi"/>
        </w:rPr>
        <w:t>. Then the measurement of the adiabatic temper</w:t>
      </w:r>
      <w:r>
        <w:rPr>
          <w:rFonts w:cstheme="minorHAnsi"/>
        </w:rPr>
        <w:t>ature change is simply given by</w:t>
      </w:r>
    </w:p>
    <w:p w:rsidR="006B1F38" w:rsidRDefault="006B1F38" w:rsidP="006B1F38">
      <w:pPr>
        <w:rPr>
          <w:rFonts w:cstheme="minorHAnsi"/>
        </w:rPr>
      </w:pPr>
    </w:p>
    <w:p w:rsidR="006B1F38" w:rsidRDefault="006B1F38" w:rsidP="009822D5">
      <w:pPr>
        <w:jc w:val="left"/>
        <w:rPr>
          <w:rFonts w:cstheme="minorHAnsi"/>
        </w:rPr>
      </w:pPr>
      <w:r>
        <w:rPr>
          <w:rFonts w:cstheme="minorHAnsi"/>
          <w:noProof/>
          <w:lang w:eastAsia="en-IN"/>
        </w:rPr>
        <w:drawing>
          <wp:inline distT="0" distB="0" distL="0" distR="0">
            <wp:extent cx="2429510" cy="286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429510" cy="286385"/>
                    </a:xfrm>
                    <a:prstGeom prst="rect">
                      <a:avLst/>
                    </a:prstGeom>
                    <a:noFill/>
                    <a:ln>
                      <a:noFill/>
                    </a:ln>
                  </pic:spPr>
                </pic:pic>
              </a:graphicData>
            </a:graphic>
          </wp:inline>
        </w:drawing>
      </w:r>
    </w:p>
    <w:p w:rsidR="006B1F38" w:rsidRDefault="006B1F38" w:rsidP="006B1F38">
      <w:pPr>
        <w:jc w:val="center"/>
        <w:rPr>
          <w:rFonts w:cstheme="minorHAnsi"/>
        </w:rPr>
      </w:pPr>
    </w:p>
    <w:p w:rsidR="009822D5" w:rsidRDefault="009822D5" w:rsidP="00D4107A">
      <w:pPr>
        <w:rPr>
          <w:rFonts w:cstheme="minorHAnsi"/>
        </w:rPr>
      </w:pPr>
    </w:p>
    <w:p w:rsidR="00D4107A" w:rsidRDefault="006B1F38" w:rsidP="00D4107A">
      <w:pPr>
        <w:rPr>
          <w:rFonts w:cstheme="minorHAnsi"/>
        </w:rPr>
      </w:pPr>
      <w:r>
        <w:rPr>
          <w:rFonts w:cstheme="minorHAnsi"/>
        </w:rPr>
        <w:t xml:space="preserve">Other technique is </w:t>
      </w:r>
      <w:r w:rsidRPr="00D4107A">
        <w:rPr>
          <w:rFonts w:cstheme="minorHAnsi"/>
          <w:b/>
        </w:rPr>
        <w:t>Indirect method</w:t>
      </w:r>
      <w:r>
        <w:rPr>
          <w:rFonts w:cstheme="minorHAnsi"/>
        </w:rPr>
        <w:t xml:space="preserve"> which involves</w:t>
      </w:r>
      <w:r w:rsidR="00D4107A">
        <w:rPr>
          <w:rFonts w:cstheme="minorHAnsi"/>
        </w:rPr>
        <w:t xml:space="preserve"> either</w:t>
      </w:r>
      <w:r>
        <w:rPr>
          <w:rFonts w:cstheme="minorHAnsi"/>
        </w:rPr>
        <w:t xml:space="preserve"> heat capacity measurements</w:t>
      </w:r>
      <w:r w:rsidR="00D4107A">
        <w:rPr>
          <w:rFonts w:cstheme="minorHAnsi"/>
        </w:rPr>
        <w:t xml:space="preserve">, that allow us to calculate </w:t>
      </w:r>
      <w:proofErr w:type="spellStart"/>
      <w:proofErr w:type="gramStart"/>
      <w:r w:rsidR="00D4107A" w:rsidRPr="00D4107A">
        <w:rPr>
          <w:rFonts w:cstheme="minorHAnsi"/>
        </w:rPr>
        <w:t>Δ</w:t>
      </w:r>
      <w:r w:rsidR="00D4107A">
        <w:rPr>
          <w:rFonts w:cstheme="minorHAnsi"/>
        </w:rPr>
        <w:t>T</w:t>
      </w:r>
      <w:r w:rsidR="00D4107A" w:rsidRPr="00D4107A">
        <w:rPr>
          <w:rFonts w:cstheme="minorHAnsi"/>
          <w:vertAlign w:val="subscript"/>
        </w:rPr>
        <w:t>ad</w:t>
      </w:r>
      <w:proofErr w:type="spellEnd"/>
      <w:r w:rsidR="00D4107A">
        <w:rPr>
          <w:rFonts w:cstheme="minorHAnsi"/>
        </w:rPr>
        <w:t>(</w:t>
      </w:r>
      <w:proofErr w:type="gramEnd"/>
      <w:r w:rsidR="00D4107A">
        <w:rPr>
          <w:rFonts w:cstheme="minorHAnsi"/>
        </w:rPr>
        <w:t>T,</w:t>
      </w:r>
      <w:r w:rsidR="00D4107A" w:rsidRPr="00D4107A">
        <w:t xml:space="preserve"> </w:t>
      </w:r>
      <w:r w:rsidR="00D4107A" w:rsidRPr="00D4107A">
        <w:rPr>
          <w:rFonts w:cstheme="minorHAnsi"/>
        </w:rPr>
        <w:t>Δ</w:t>
      </w:r>
      <w:r w:rsidR="00D4107A">
        <w:rPr>
          <w:rFonts w:cstheme="minorHAnsi"/>
        </w:rPr>
        <w:t xml:space="preserve">H) and </w:t>
      </w:r>
      <w:proofErr w:type="spellStart"/>
      <w:r w:rsidR="00D4107A" w:rsidRPr="00D4107A">
        <w:rPr>
          <w:rFonts w:cstheme="minorHAnsi"/>
        </w:rPr>
        <w:t>Δ</w:t>
      </w:r>
      <w:r w:rsidR="00D4107A">
        <w:rPr>
          <w:rFonts w:cstheme="minorHAnsi"/>
        </w:rPr>
        <w:t>S</w:t>
      </w:r>
      <w:r w:rsidR="00D4107A" w:rsidRPr="00D4107A">
        <w:rPr>
          <w:rFonts w:cstheme="minorHAnsi"/>
          <w:vertAlign w:val="subscript"/>
        </w:rPr>
        <w:t>m</w:t>
      </w:r>
      <w:proofErr w:type="spellEnd"/>
      <w:r w:rsidR="00D4107A">
        <w:rPr>
          <w:rFonts w:cstheme="minorHAnsi"/>
        </w:rPr>
        <w:t>(T,</w:t>
      </w:r>
      <w:r w:rsidR="00D4107A" w:rsidRPr="00D4107A">
        <w:rPr>
          <w:rFonts w:cstheme="minorHAnsi"/>
        </w:rPr>
        <w:t xml:space="preserve"> Δ</w:t>
      </w:r>
      <w:r w:rsidR="00D4107A">
        <w:rPr>
          <w:rFonts w:cstheme="minorHAnsi"/>
        </w:rPr>
        <w:t xml:space="preserve">H), or magnetisation measurements which allow us to calculate only </w:t>
      </w:r>
      <w:proofErr w:type="spellStart"/>
      <w:r w:rsidR="00D4107A" w:rsidRPr="00D4107A">
        <w:rPr>
          <w:rFonts w:cstheme="minorHAnsi"/>
        </w:rPr>
        <w:t>Δ</w:t>
      </w:r>
      <w:r w:rsidR="00D4107A">
        <w:rPr>
          <w:rFonts w:cstheme="minorHAnsi"/>
        </w:rPr>
        <w:t>S</w:t>
      </w:r>
      <w:r w:rsidR="00D4107A" w:rsidRPr="00D4107A">
        <w:rPr>
          <w:rFonts w:cstheme="minorHAnsi"/>
          <w:vertAlign w:val="subscript"/>
        </w:rPr>
        <w:t>m</w:t>
      </w:r>
      <w:proofErr w:type="spellEnd"/>
      <w:r w:rsidR="00D4107A">
        <w:rPr>
          <w:rFonts w:cstheme="minorHAnsi"/>
        </w:rPr>
        <w:t>(T,</w:t>
      </w:r>
      <w:r w:rsidR="00D4107A" w:rsidRPr="00D4107A">
        <w:rPr>
          <w:rFonts w:cstheme="minorHAnsi"/>
        </w:rPr>
        <w:t xml:space="preserve"> Δ</w:t>
      </w:r>
      <w:r w:rsidR="00D4107A">
        <w:rPr>
          <w:rFonts w:cstheme="minorHAnsi"/>
        </w:rPr>
        <w:t xml:space="preserve">H). </w:t>
      </w:r>
      <w:r w:rsidR="00D4107A" w:rsidRPr="00D4107A">
        <w:rPr>
          <w:rFonts w:cstheme="minorHAnsi"/>
        </w:rPr>
        <w:t>Magnetization must be measured as a function of T and</w:t>
      </w:r>
      <w:r w:rsidR="00D4107A">
        <w:rPr>
          <w:rFonts w:cstheme="minorHAnsi"/>
        </w:rPr>
        <w:t xml:space="preserve"> H and by numerical integration </w:t>
      </w:r>
      <w:r w:rsidR="00D4107A" w:rsidRPr="00D4107A">
        <w:rPr>
          <w:rFonts w:cstheme="minorHAnsi"/>
        </w:rPr>
        <w:t xml:space="preserve">it is </w:t>
      </w:r>
      <w:r w:rsidR="00D4107A">
        <w:rPr>
          <w:rFonts w:cstheme="minorHAnsi"/>
        </w:rPr>
        <w:t>said to be very</w:t>
      </w:r>
      <w:r w:rsidR="00D4107A" w:rsidRPr="00D4107A">
        <w:rPr>
          <w:rFonts w:cstheme="minorHAnsi"/>
        </w:rPr>
        <w:t xml:space="preserve"> useful as a rapid search for potential </w:t>
      </w:r>
      <w:r w:rsidR="00D4107A">
        <w:rPr>
          <w:rFonts w:cstheme="minorHAnsi"/>
        </w:rPr>
        <w:t>magnetic refrigerant materials.</w:t>
      </w:r>
    </w:p>
    <w:p w:rsidR="00D4107A" w:rsidRPr="00D4107A" w:rsidRDefault="00D4107A" w:rsidP="00D4107A">
      <w:pPr>
        <w:rPr>
          <w:rFonts w:cstheme="minorHAnsi"/>
        </w:rPr>
      </w:pPr>
    </w:p>
    <w:p w:rsidR="00D4107A" w:rsidRDefault="00D4107A" w:rsidP="00D4107A">
      <w:pPr>
        <w:rPr>
          <w:rFonts w:cstheme="minorHAnsi"/>
        </w:rPr>
      </w:pPr>
      <w:r w:rsidRPr="00D4107A">
        <w:rPr>
          <w:rFonts w:cstheme="minorHAnsi"/>
        </w:rPr>
        <w:t>The measurement of the heat capacity as a function of temperature in constant magnetic fields and pressure provides the most complete characterization of MCE in magnetic materials. The entropy of a solid can be calculated from the heat capacity as:</w:t>
      </w:r>
    </w:p>
    <w:p w:rsidR="00D4107A" w:rsidRDefault="00D4107A" w:rsidP="009822D5">
      <w:pPr>
        <w:jc w:val="left"/>
        <w:rPr>
          <w:rFonts w:cstheme="minorHAnsi"/>
        </w:rPr>
      </w:pPr>
      <w:r>
        <w:rPr>
          <w:rFonts w:cstheme="minorHAnsi"/>
          <w:noProof/>
          <w:lang w:eastAsia="en-IN"/>
        </w:rPr>
        <w:drawing>
          <wp:inline distT="0" distB="0" distL="0" distR="0">
            <wp:extent cx="3459480" cy="1330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59480" cy="1330960"/>
                    </a:xfrm>
                    <a:prstGeom prst="rect">
                      <a:avLst/>
                    </a:prstGeom>
                    <a:noFill/>
                    <a:ln>
                      <a:noFill/>
                    </a:ln>
                  </pic:spPr>
                </pic:pic>
              </a:graphicData>
            </a:graphic>
          </wp:inline>
        </w:drawing>
      </w:r>
    </w:p>
    <w:p w:rsidR="00D4107A" w:rsidRDefault="00D4107A" w:rsidP="00D4107A">
      <w:pPr>
        <w:rPr>
          <w:rFonts w:cstheme="minorHAnsi"/>
        </w:rPr>
      </w:pPr>
    </w:p>
    <w:p w:rsidR="006B542E" w:rsidRPr="004F14C1" w:rsidRDefault="00D4107A" w:rsidP="00D4107A">
      <w:r w:rsidRPr="004F14C1">
        <w:t>Where</w:t>
      </w:r>
      <w:r w:rsidR="006B542E">
        <w:t xml:space="preserve"> S</w:t>
      </w:r>
      <w:r w:rsidR="006B542E" w:rsidRPr="006B542E">
        <w:rPr>
          <w:vertAlign w:val="subscript"/>
        </w:rPr>
        <w:t>O</w:t>
      </w:r>
      <w:r w:rsidRPr="004F14C1">
        <w:t xml:space="preserve"> and</w:t>
      </w:r>
      <w:r w:rsidR="006B542E">
        <w:t xml:space="preserve"> S</w:t>
      </w:r>
      <w:r w:rsidR="006B542E" w:rsidRPr="006B542E">
        <w:rPr>
          <w:vertAlign w:val="subscript"/>
        </w:rPr>
        <w:t>O</w:t>
      </w:r>
      <w:proofErr w:type="gramStart"/>
      <w:r w:rsidR="006B542E" w:rsidRPr="006B542E">
        <w:rPr>
          <w:vertAlign w:val="subscript"/>
        </w:rPr>
        <w:t>,H</w:t>
      </w:r>
      <w:proofErr w:type="gramEnd"/>
      <w:r w:rsidRPr="004F14C1">
        <w:t xml:space="preserve"> are the zero temperature entropies. In a condensed </w:t>
      </w:r>
      <w:r w:rsidR="006B542E" w:rsidRPr="004F14C1">
        <w:t>system</w:t>
      </w:r>
      <w:r w:rsidR="006B542E">
        <w:t xml:space="preserve"> S</w:t>
      </w:r>
      <w:r w:rsidR="006B542E" w:rsidRPr="006B542E">
        <w:rPr>
          <w:vertAlign w:val="subscript"/>
        </w:rPr>
        <w:t>O</w:t>
      </w:r>
      <w:r w:rsidR="006B542E">
        <w:t xml:space="preserve"> = S</w:t>
      </w:r>
      <w:r w:rsidR="006B542E" w:rsidRPr="006B542E">
        <w:rPr>
          <w:vertAlign w:val="subscript"/>
        </w:rPr>
        <w:t>O</w:t>
      </w:r>
      <w:proofErr w:type="gramStart"/>
      <w:r w:rsidR="006B542E" w:rsidRPr="006B542E">
        <w:rPr>
          <w:vertAlign w:val="subscript"/>
        </w:rPr>
        <w:t>,H</w:t>
      </w:r>
      <w:proofErr w:type="gramEnd"/>
      <w:r w:rsidR="006B542E" w:rsidRPr="004F14C1">
        <w:t xml:space="preserve">. </w:t>
      </w:r>
      <w:r w:rsidRPr="004F14C1">
        <w:t>Hence, if</w:t>
      </w:r>
      <w:r w:rsidR="006B542E">
        <w:t xml:space="preserve"> </w:t>
      </w:r>
      <w:proofErr w:type="gramStart"/>
      <w:r w:rsidR="006B542E">
        <w:t>S(</w:t>
      </w:r>
      <w:proofErr w:type="gramEnd"/>
      <w:r w:rsidR="006B542E">
        <w:t>T)</w:t>
      </w:r>
      <w:r w:rsidR="006B542E" w:rsidRPr="006B542E">
        <w:rPr>
          <w:vertAlign w:val="subscript"/>
        </w:rPr>
        <w:t>H</w:t>
      </w:r>
      <w:r w:rsidRPr="004F14C1">
        <w:t xml:space="preserve"> is known, both </w:t>
      </w:r>
      <w:bookmarkStart w:id="10" w:name="OLE_LINK2"/>
      <w:bookmarkStart w:id="11" w:name="OLE_LINK4"/>
      <w:bookmarkStart w:id="12" w:name="OLE_LINK5"/>
      <w:proofErr w:type="spellStart"/>
      <w:r w:rsidR="006B542E" w:rsidRPr="00D4107A">
        <w:rPr>
          <w:rFonts w:cstheme="minorHAnsi"/>
        </w:rPr>
        <w:t>Δ</w:t>
      </w:r>
      <w:bookmarkEnd w:id="10"/>
      <w:r w:rsidR="006B542E">
        <w:rPr>
          <w:rFonts w:cstheme="minorHAnsi"/>
        </w:rPr>
        <w:t>T</w:t>
      </w:r>
      <w:r w:rsidR="006B542E" w:rsidRPr="00D4107A">
        <w:rPr>
          <w:rFonts w:cstheme="minorHAnsi"/>
          <w:vertAlign w:val="subscript"/>
        </w:rPr>
        <w:t>ad</w:t>
      </w:r>
      <w:proofErr w:type="spellEnd"/>
      <w:r w:rsidR="006B542E">
        <w:rPr>
          <w:rFonts w:cstheme="minorHAnsi"/>
        </w:rPr>
        <w:t>(T,</w:t>
      </w:r>
      <w:r w:rsidR="006B542E" w:rsidRPr="00D4107A">
        <w:t xml:space="preserve"> </w:t>
      </w:r>
      <w:r w:rsidR="006B542E" w:rsidRPr="00D4107A">
        <w:rPr>
          <w:rFonts w:cstheme="minorHAnsi"/>
        </w:rPr>
        <w:t>Δ</w:t>
      </w:r>
      <w:r w:rsidR="006B542E">
        <w:rPr>
          <w:rFonts w:cstheme="minorHAnsi"/>
        </w:rPr>
        <w:t xml:space="preserve">H) </w:t>
      </w:r>
      <w:bookmarkStart w:id="13" w:name="OLE_LINK10"/>
      <w:bookmarkEnd w:id="11"/>
      <w:bookmarkEnd w:id="12"/>
      <w:r w:rsidR="006B542E">
        <w:rPr>
          <w:rFonts w:cstheme="minorHAnsi"/>
        </w:rPr>
        <w:t xml:space="preserve">and </w:t>
      </w:r>
      <w:proofErr w:type="spellStart"/>
      <w:r w:rsidR="006B542E" w:rsidRPr="00D4107A">
        <w:rPr>
          <w:rFonts w:cstheme="minorHAnsi"/>
        </w:rPr>
        <w:t>Δ</w:t>
      </w:r>
      <w:r w:rsidR="006B542E">
        <w:rPr>
          <w:rFonts w:cstheme="minorHAnsi"/>
        </w:rPr>
        <w:t>S</w:t>
      </w:r>
      <w:r w:rsidR="006B542E" w:rsidRPr="00D4107A">
        <w:rPr>
          <w:rFonts w:cstheme="minorHAnsi"/>
          <w:vertAlign w:val="subscript"/>
        </w:rPr>
        <w:t>m</w:t>
      </w:r>
      <w:proofErr w:type="spellEnd"/>
      <w:r w:rsidR="006B542E">
        <w:rPr>
          <w:rFonts w:cstheme="minorHAnsi"/>
        </w:rPr>
        <w:t>(T,</w:t>
      </w:r>
      <w:r w:rsidR="006B542E" w:rsidRPr="00D4107A">
        <w:rPr>
          <w:rFonts w:cstheme="minorHAnsi"/>
        </w:rPr>
        <w:t xml:space="preserve"> Δ</w:t>
      </w:r>
      <w:r w:rsidR="006B542E">
        <w:rPr>
          <w:rFonts w:cstheme="minorHAnsi"/>
        </w:rPr>
        <w:t>H)</w:t>
      </w:r>
      <w:r w:rsidRPr="004F14C1">
        <w:rPr>
          <w:rFonts w:ascii="Times New Roman" w:hAnsi="Times New Roman" w:cs="Times New Roman"/>
        </w:rPr>
        <w:t xml:space="preserve"> </w:t>
      </w:r>
      <w:bookmarkEnd w:id="13"/>
      <w:r w:rsidRPr="004F14C1">
        <w:t>can be obtained. However this evaluation is not valid if a first-order transition takes place within the evaluated range, since the value of</w:t>
      </w:r>
      <w:r w:rsidR="00A66A60">
        <w:t xml:space="preserve"> C</w:t>
      </w:r>
      <w:r w:rsidR="00A66A60" w:rsidRPr="00A66A60">
        <w:rPr>
          <w:vertAlign w:val="subscript"/>
        </w:rPr>
        <w:t>P</w:t>
      </w:r>
      <w:r w:rsidRPr="004F14C1">
        <w:t xml:space="preserve"> </w:t>
      </w:r>
      <w:r w:rsidR="00A66A60">
        <w:rPr>
          <w:i/>
          <w:iCs/>
        </w:rPr>
        <w:t>i</w:t>
      </w:r>
      <w:r w:rsidRPr="004F14C1">
        <w:t>s not defined at a first order transition.</w:t>
      </w:r>
    </w:p>
    <w:p w:rsidR="00D4107A" w:rsidRDefault="00D4107A" w:rsidP="00D4107A">
      <w:pPr>
        <w:rPr>
          <w:sz w:val="23"/>
          <w:szCs w:val="23"/>
        </w:rPr>
      </w:pPr>
    </w:p>
    <w:p w:rsidR="004F14C1" w:rsidRDefault="00047D12" w:rsidP="00D4107A">
      <w:pPr>
        <w:rPr>
          <w:rFonts w:cstheme="minorHAnsi"/>
          <w:b/>
        </w:rPr>
      </w:pPr>
      <w:r>
        <w:rPr>
          <w:rFonts w:cstheme="minorHAnsi"/>
          <w:b/>
        </w:rPr>
        <w:t>Calculation of MCE for</w:t>
      </w:r>
      <w:r w:rsidR="00B56888">
        <w:rPr>
          <w:rFonts w:cstheme="minorHAnsi"/>
          <w:b/>
        </w:rPr>
        <w:t xml:space="preserve"> </w:t>
      </w:r>
      <w:r w:rsidR="00B56888" w:rsidRPr="00B56888">
        <w:rPr>
          <w:rFonts w:cstheme="minorHAnsi"/>
          <w:b/>
        </w:rPr>
        <w:t>TbRu</w:t>
      </w:r>
      <w:r w:rsidR="00B56888" w:rsidRPr="00047D12">
        <w:rPr>
          <w:rFonts w:cstheme="minorHAnsi"/>
          <w:b/>
          <w:vertAlign w:val="subscript"/>
        </w:rPr>
        <w:t>2</w:t>
      </w:r>
      <w:r w:rsidR="00B56888" w:rsidRPr="00B56888">
        <w:rPr>
          <w:rFonts w:cstheme="minorHAnsi"/>
          <w:b/>
        </w:rPr>
        <w:t>Ge</w:t>
      </w:r>
      <w:r w:rsidR="00B56888" w:rsidRPr="00047D12">
        <w:rPr>
          <w:rFonts w:cstheme="minorHAnsi"/>
          <w:b/>
          <w:vertAlign w:val="subscript"/>
        </w:rPr>
        <w:t>2</w:t>
      </w:r>
    </w:p>
    <w:p w:rsidR="00A66A60" w:rsidRDefault="00A66A60" w:rsidP="00D4107A">
      <w:pPr>
        <w:rPr>
          <w:rFonts w:cstheme="minorHAnsi"/>
        </w:rPr>
      </w:pPr>
    </w:p>
    <w:p w:rsidR="002C74D0" w:rsidRDefault="002C74D0" w:rsidP="00D4107A">
      <w:pPr>
        <w:rPr>
          <w:rFonts w:cstheme="minorHAnsi"/>
        </w:rPr>
      </w:pPr>
      <w:r>
        <w:rPr>
          <w:rFonts w:cstheme="minorHAnsi"/>
        </w:rPr>
        <w:t>The calculation of MCE of TbRu</w:t>
      </w:r>
      <w:r w:rsidRPr="002C74D0">
        <w:rPr>
          <w:rFonts w:cstheme="minorHAnsi"/>
          <w:vertAlign w:val="subscript"/>
        </w:rPr>
        <w:t>2</w:t>
      </w:r>
      <w:r>
        <w:rPr>
          <w:rFonts w:cstheme="minorHAnsi"/>
        </w:rPr>
        <w:t>Ge</w:t>
      </w:r>
      <w:r w:rsidRPr="002C74D0">
        <w:rPr>
          <w:rFonts w:cstheme="minorHAnsi"/>
          <w:vertAlign w:val="subscript"/>
        </w:rPr>
        <w:t>2</w:t>
      </w:r>
      <w:r>
        <w:rPr>
          <w:rFonts w:cstheme="minorHAnsi"/>
        </w:rPr>
        <w:t xml:space="preserve"> is carried out indirectly by measuring heat capacities in the temperature range of about 2.5K to 295K using </w:t>
      </w:r>
      <w:r w:rsidRPr="002C74D0">
        <w:rPr>
          <w:rFonts w:cstheme="minorHAnsi"/>
          <w:i/>
        </w:rPr>
        <w:t>PPMS VSM</w:t>
      </w:r>
      <w:r>
        <w:rPr>
          <w:rFonts w:cstheme="minorHAnsi"/>
          <w:i/>
        </w:rPr>
        <w:t xml:space="preserve"> (Vibrating sample)</w:t>
      </w:r>
      <w:r w:rsidRPr="002C74D0">
        <w:rPr>
          <w:rFonts w:cstheme="minorHAnsi"/>
          <w:i/>
        </w:rPr>
        <w:t xml:space="preserve"> magnetometer</w:t>
      </w:r>
      <w:r>
        <w:rPr>
          <w:rFonts w:cstheme="minorHAnsi"/>
        </w:rPr>
        <w:t xml:space="preserve"> available at the IITB magnetic materials lab. The heat capacities are calculated for 0 </w:t>
      </w:r>
      <w:proofErr w:type="spellStart"/>
      <w:r w:rsidR="005835EC">
        <w:rPr>
          <w:rFonts w:cstheme="minorHAnsi"/>
        </w:rPr>
        <w:t>KO</w:t>
      </w:r>
      <w:r>
        <w:rPr>
          <w:rFonts w:cstheme="minorHAnsi"/>
        </w:rPr>
        <w:t>ersted</w:t>
      </w:r>
      <w:proofErr w:type="spellEnd"/>
      <w:r>
        <w:rPr>
          <w:rFonts w:cstheme="minorHAnsi"/>
        </w:rPr>
        <w:t xml:space="preserve"> and 50 </w:t>
      </w:r>
      <w:proofErr w:type="spellStart"/>
      <w:r w:rsidR="005835EC">
        <w:rPr>
          <w:rFonts w:cstheme="minorHAnsi"/>
        </w:rPr>
        <w:t>KO</w:t>
      </w:r>
      <w:r>
        <w:rPr>
          <w:rFonts w:cstheme="minorHAnsi"/>
        </w:rPr>
        <w:t>ersted</w:t>
      </w:r>
      <w:proofErr w:type="spellEnd"/>
      <w:r>
        <w:rPr>
          <w:rFonts w:cstheme="minorHAnsi"/>
        </w:rPr>
        <w:t xml:space="preserve">. The data is imported to </w:t>
      </w:r>
      <w:proofErr w:type="spellStart"/>
      <w:r>
        <w:rPr>
          <w:rFonts w:cstheme="minorHAnsi"/>
        </w:rPr>
        <w:t>matlab</w:t>
      </w:r>
      <w:proofErr w:type="spellEnd"/>
      <w:r>
        <w:rPr>
          <w:rFonts w:cstheme="minorHAnsi"/>
        </w:rPr>
        <w:t xml:space="preserve"> for analysis and calculation of MCE.</w:t>
      </w:r>
      <w:r w:rsidR="00F07A98">
        <w:rPr>
          <w:rFonts w:cstheme="minorHAnsi"/>
        </w:rPr>
        <w:t xml:space="preserve"> The calculation of </w:t>
      </w:r>
      <w:r w:rsidR="00F07A98">
        <w:t>S</w:t>
      </w:r>
      <w:r w:rsidR="00F07A98">
        <w:rPr>
          <w:vertAlign w:val="subscript"/>
        </w:rPr>
        <w:t>0</w:t>
      </w:r>
      <w:r w:rsidR="00F07A98">
        <w:t>, S</w:t>
      </w:r>
      <w:r w:rsidR="00F07A98">
        <w:rPr>
          <w:vertAlign w:val="subscript"/>
        </w:rPr>
        <w:t>10</w:t>
      </w:r>
      <w:r w:rsidR="00F07A98">
        <w:rPr>
          <w:rFonts w:cstheme="minorHAnsi"/>
        </w:rPr>
        <w:t xml:space="preserve"> and S</w:t>
      </w:r>
      <w:r w:rsidR="00F07A98" w:rsidRPr="00F07A98">
        <w:rPr>
          <w:rFonts w:cstheme="minorHAnsi"/>
          <w:vertAlign w:val="subscript"/>
        </w:rPr>
        <w:t>50</w:t>
      </w:r>
      <w:r w:rsidR="00F07A98">
        <w:rPr>
          <w:rFonts w:cstheme="minorHAnsi"/>
        </w:rPr>
        <w:t xml:space="preserve"> which are entropies at corresponding magnetic field, calculated from the heat capacity data by numerically integrating the equation below using recursive adaptive Simpson quadrature method.</w:t>
      </w:r>
    </w:p>
    <w:p w:rsidR="00F07A98" w:rsidRDefault="00F07A98" w:rsidP="00D4107A">
      <w:pPr>
        <w:rPr>
          <w:rFonts w:cstheme="minorHAnsi"/>
        </w:rPr>
      </w:pPr>
    </w:p>
    <w:p w:rsidR="00F07A98" w:rsidRDefault="00F07A98" w:rsidP="00D4107A">
      <w:pPr>
        <w:rPr>
          <w:rFonts w:cstheme="minorHAnsi"/>
        </w:rPr>
      </w:pPr>
      <w:r>
        <w:rPr>
          <w:rFonts w:cstheme="minorHAnsi"/>
          <w:noProof/>
          <w:lang w:eastAsia="en-IN"/>
        </w:rPr>
        <w:drawing>
          <wp:inline distT="0" distB="0" distL="0" distR="0">
            <wp:extent cx="2553005" cy="11714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54487" cy="1172128"/>
                    </a:xfrm>
                    <a:prstGeom prst="rect">
                      <a:avLst/>
                    </a:prstGeom>
                    <a:noFill/>
                    <a:ln>
                      <a:noFill/>
                    </a:ln>
                  </pic:spPr>
                </pic:pic>
              </a:graphicData>
            </a:graphic>
          </wp:inline>
        </w:drawing>
      </w:r>
    </w:p>
    <w:p w:rsidR="00F07A98" w:rsidRDefault="00F07A98" w:rsidP="00D4107A">
      <w:pPr>
        <w:rPr>
          <w:rFonts w:cstheme="minorHAnsi"/>
        </w:rPr>
      </w:pPr>
    </w:p>
    <w:p w:rsidR="00F07A98" w:rsidRDefault="00F07A98" w:rsidP="00D4107A">
      <w:pPr>
        <w:rPr>
          <w:rFonts w:cstheme="minorHAnsi"/>
        </w:rPr>
      </w:pPr>
      <w:r>
        <w:rPr>
          <w:rFonts w:cstheme="minorHAnsi"/>
        </w:rPr>
        <w:lastRenderedPageBreak/>
        <w:t>And S</w:t>
      </w:r>
      <w:r w:rsidRPr="00F07A98">
        <w:rPr>
          <w:rFonts w:cstheme="minorHAnsi"/>
          <w:vertAlign w:val="subscript"/>
        </w:rPr>
        <w:t>0</w:t>
      </w:r>
      <w:r>
        <w:rPr>
          <w:rFonts w:cstheme="minorHAnsi"/>
        </w:rPr>
        <w:t xml:space="preserve"> and S</w:t>
      </w:r>
      <w:r w:rsidRPr="00F07A98">
        <w:rPr>
          <w:rFonts w:cstheme="minorHAnsi"/>
          <w:vertAlign w:val="subscript"/>
        </w:rPr>
        <w:t>OH</w:t>
      </w:r>
      <w:r>
        <w:rPr>
          <w:rFonts w:cstheme="minorHAnsi"/>
        </w:rPr>
        <w:t xml:space="preserve"> </w:t>
      </w:r>
      <w:r w:rsidR="001F169F">
        <w:rPr>
          <w:rFonts w:cstheme="minorHAnsi"/>
        </w:rPr>
        <w:t xml:space="preserve">both </w:t>
      </w:r>
      <w:r>
        <w:rPr>
          <w:rFonts w:cstheme="minorHAnsi"/>
        </w:rPr>
        <w:t xml:space="preserve">calculated using formula </w:t>
      </w:r>
    </w:p>
    <w:p w:rsidR="00F07A98" w:rsidRDefault="00F07A98" w:rsidP="00D4107A">
      <w:pPr>
        <w:rPr>
          <w:rFonts w:cstheme="minorHAnsi"/>
        </w:rPr>
      </w:pPr>
    </w:p>
    <w:p w:rsidR="00F07A98" w:rsidRDefault="001F169F" w:rsidP="00D4107A">
      <w:pPr>
        <w:rPr>
          <w:rFonts w:cstheme="minorHAnsi"/>
        </w:rPr>
      </w:pPr>
      <m:oMathPara>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m:t>
              </m:r>
            </m:sub>
          </m:sSub>
          <m:r>
            <w:rPr>
              <w:rFonts w:ascii="Cambria Math" w:hAnsi="Cambria Math" w:cstheme="minorHAnsi"/>
            </w:rPr>
            <m:t>=</m:t>
          </m:r>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T</m:t>
                  </m:r>
                </m:sub>
              </m:sSub>
            </m:num>
            <m:den>
              <m:r>
                <w:rPr>
                  <w:rFonts w:ascii="Cambria Math" w:hAnsi="Cambria Math" w:cstheme="minorHAnsi"/>
                </w:rPr>
                <m:t>2*</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Lowest</m:t>
                  </m:r>
                </m:sub>
              </m:sSub>
              <m:r>
                <w:rPr>
                  <w:rFonts w:ascii="Cambria Math" w:hAnsi="Cambria Math" w:cstheme="minorHAnsi"/>
                </w:rPr>
                <m:t xml:space="preserve"> </m:t>
              </m:r>
            </m:den>
          </m:f>
        </m:oMath>
      </m:oMathPara>
    </w:p>
    <w:p w:rsidR="005835EC" w:rsidRDefault="005835EC" w:rsidP="009549D9"/>
    <w:p w:rsidR="005835EC" w:rsidRDefault="005835EC" w:rsidP="005835EC"/>
    <w:p w:rsidR="005835EC" w:rsidRDefault="005835EC" w:rsidP="005835EC">
      <w:pPr>
        <w:rPr>
          <w:rFonts w:cstheme="minorHAnsi"/>
          <w:b/>
        </w:rPr>
      </w:pPr>
      <w:r w:rsidRPr="00222B50">
        <w:rPr>
          <w:rFonts w:cstheme="minorHAnsi"/>
          <w:b/>
        </w:rPr>
        <w:t>Results</w:t>
      </w:r>
    </w:p>
    <w:p w:rsidR="005835EC" w:rsidRDefault="005835EC" w:rsidP="005835EC">
      <w:pPr>
        <w:rPr>
          <w:rFonts w:cstheme="minorHAnsi"/>
          <w:b/>
        </w:rPr>
      </w:pPr>
    </w:p>
    <w:p w:rsidR="005835EC" w:rsidRPr="005835EC" w:rsidRDefault="005835EC" w:rsidP="009549D9">
      <w:pPr>
        <w:rPr>
          <w:rFonts w:cstheme="minorHAnsi"/>
          <w:u w:val="single"/>
        </w:rPr>
      </w:pPr>
      <w:r w:rsidRPr="005835EC">
        <w:rPr>
          <w:rFonts w:cstheme="minorHAnsi"/>
          <w:u w:val="single"/>
        </w:rPr>
        <w:t>Plots of specific heat capacity</w:t>
      </w:r>
    </w:p>
    <w:p w:rsidR="009549D9" w:rsidRDefault="009549D9" w:rsidP="005835EC">
      <w:pPr>
        <w:jc w:val="center"/>
      </w:pPr>
      <w:r>
        <w:rPr>
          <w:noProof/>
          <w:lang w:eastAsia="en-IN"/>
        </w:rPr>
        <w:drawing>
          <wp:inline distT="0" distB="0" distL="0" distR="0" wp14:anchorId="0F5A6CF9" wp14:editId="1B13524B">
            <wp:extent cx="4692316" cy="351923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715410" cy="3536559"/>
                    </a:xfrm>
                    <a:prstGeom prst="rect">
                      <a:avLst/>
                    </a:prstGeom>
                    <a:noFill/>
                    <a:ln>
                      <a:noFill/>
                    </a:ln>
                  </pic:spPr>
                </pic:pic>
              </a:graphicData>
            </a:graphic>
          </wp:inline>
        </w:drawing>
      </w:r>
    </w:p>
    <w:p w:rsidR="009549D9" w:rsidRPr="005835EC" w:rsidRDefault="009549D9" w:rsidP="009549D9">
      <w:pPr>
        <w:rPr>
          <w:u w:val="single"/>
        </w:rPr>
      </w:pPr>
      <w:r w:rsidRPr="005835EC">
        <w:rPr>
          <w:u w:val="single"/>
        </w:rPr>
        <w:t>Closer look</w:t>
      </w:r>
    </w:p>
    <w:p w:rsidR="009549D9" w:rsidRDefault="009549D9" w:rsidP="005835EC">
      <w:pPr>
        <w:jc w:val="center"/>
      </w:pPr>
      <w:r>
        <w:rPr>
          <w:noProof/>
          <w:lang w:eastAsia="en-IN"/>
        </w:rPr>
        <w:drawing>
          <wp:inline distT="0" distB="0" distL="0" distR="0" wp14:anchorId="4F48C5D0" wp14:editId="35D989BD">
            <wp:extent cx="4716379" cy="35372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724240" cy="3543183"/>
                    </a:xfrm>
                    <a:prstGeom prst="rect">
                      <a:avLst/>
                    </a:prstGeom>
                    <a:noFill/>
                    <a:ln>
                      <a:noFill/>
                    </a:ln>
                  </pic:spPr>
                </pic:pic>
              </a:graphicData>
            </a:graphic>
          </wp:inline>
        </w:drawing>
      </w:r>
    </w:p>
    <w:p w:rsidR="009549D9" w:rsidRDefault="009549D9" w:rsidP="009549D9"/>
    <w:p w:rsidR="009549D9" w:rsidRPr="009549D9" w:rsidRDefault="009549D9" w:rsidP="009549D9">
      <w:pPr>
        <w:rPr>
          <w:u w:val="single"/>
        </w:rPr>
      </w:pPr>
      <w:r w:rsidRPr="009549D9">
        <w:rPr>
          <w:u w:val="single"/>
        </w:rPr>
        <w:t>Entropies</w:t>
      </w:r>
    </w:p>
    <w:p w:rsidR="009549D9" w:rsidRDefault="009549D9" w:rsidP="009549D9">
      <w:r>
        <w:rPr>
          <w:noProof/>
          <w:lang w:eastAsia="en-IN"/>
        </w:rPr>
        <w:drawing>
          <wp:inline distT="0" distB="0" distL="0" distR="0" wp14:anchorId="7585F4F1" wp14:editId="2F12C739">
            <wp:extent cx="5303520" cy="39776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301309" cy="3975982"/>
                    </a:xfrm>
                    <a:prstGeom prst="rect">
                      <a:avLst/>
                    </a:prstGeom>
                    <a:noFill/>
                    <a:ln>
                      <a:noFill/>
                    </a:ln>
                  </pic:spPr>
                </pic:pic>
              </a:graphicData>
            </a:graphic>
          </wp:inline>
        </w:drawing>
      </w:r>
    </w:p>
    <w:p w:rsidR="005835EC" w:rsidRDefault="005835EC" w:rsidP="009549D9">
      <w:r>
        <w:t>Closer look</w:t>
      </w:r>
    </w:p>
    <w:p w:rsidR="002B066B" w:rsidRDefault="002B066B" w:rsidP="009549D9"/>
    <w:p w:rsidR="005835EC" w:rsidRDefault="009549D9" w:rsidP="002B066B">
      <w:pPr>
        <w:jc w:val="left"/>
        <w:rPr>
          <w:b/>
        </w:rPr>
      </w:pPr>
      <w:r>
        <w:rPr>
          <w:b/>
          <w:noProof/>
          <w:lang w:eastAsia="en-IN"/>
        </w:rPr>
        <w:drawing>
          <wp:inline distT="0" distB="0" distL="0" distR="0" wp14:anchorId="4F8677F6" wp14:editId="74B508AF">
            <wp:extent cx="5328745" cy="39965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331623" cy="3998718"/>
                    </a:xfrm>
                    <a:prstGeom prst="rect">
                      <a:avLst/>
                    </a:prstGeom>
                    <a:noFill/>
                    <a:ln>
                      <a:noFill/>
                    </a:ln>
                  </pic:spPr>
                </pic:pic>
              </a:graphicData>
            </a:graphic>
          </wp:inline>
        </w:drawing>
      </w:r>
    </w:p>
    <w:p w:rsidR="002B066B" w:rsidRPr="002B066B" w:rsidRDefault="002B066B" w:rsidP="002B066B">
      <w:pPr>
        <w:jc w:val="left"/>
        <w:rPr>
          <w:b/>
        </w:rPr>
      </w:pPr>
    </w:p>
    <w:p w:rsidR="005835EC" w:rsidRDefault="005835EC" w:rsidP="009549D9"/>
    <w:p w:rsidR="002376F3" w:rsidRDefault="002376F3" w:rsidP="009549D9">
      <w:r>
        <w:t>A closer look</w:t>
      </w:r>
    </w:p>
    <w:p w:rsidR="002376F3" w:rsidRDefault="000E7B8F" w:rsidP="009549D9">
      <w:r>
        <w:rPr>
          <w:noProof/>
          <w:lang w:eastAsia="en-IN"/>
        </w:rPr>
        <w:drawing>
          <wp:inline distT="0" distB="0" distL="0" distR="0">
            <wp:extent cx="5517931" cy="413477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517847" cy="4134711"/>
                    </a:xfrm>
                    <a:prstGeom prst="rect">
                      <a:avLst/>
                    </a:prstGeom>
                    <a:noFill/>
                    <a:ln>
                      <a:noFill/>
                    </a:ln>
                  </pic:spPr>
                </pic:pic>
              </a:graphicData>
            </a:graphic>
          </wp:inline>
        </w:drawing>
      </w:r>
    </w:p>
    <w:p w:rsidR="002376F3" w:rsidRDefault="002376F3" w:rsidP="009549D9"/>
    <w:p w:rsidR="009549D9" w:rsidRPr="000E7B8F" w:rsidRDefault="005835EC" w:rsidP="009549D9">
      <w:pPr>
        <w:rPr>
          <w:u w:val="single"/>
        </w:rPr>
      </w:pPr>
      <w:r w:rsidRPr="000E7B8F">
        <w:rPr>
          <w:u w:val="single"/>
        </w:rPr>
        <w:t xml:space="preserve">A closer look at Delta </w:t>
      </w:r>
      <w:proofErr w:type="spellStart"/>
      <w:r w:rsidRPr="000E7B8F">
        <w:rPr>
          <w:u w:val="single"/>
        </w:rPr>
        <w:t>Sm</w:t>
      </w:r>
      <w:proofErr w:type="spellEnd"/>
    </w:p>
    <w:p w:rsidR="009549D9" w:rsidRDefault="009549D9" w:rsidP="009549D9">
      <w:r>
        <w:rPr>
          <w:noProof/>
          <w:lang w:eastAsia="en-IN"/>
        </w:rPr>
        <w:drawing>
          <wp:inline distT="0" distB="0" distL="0" distR="0" wp14:anchorId="17BFAB2D" wp14:editId="2F168E34">
            <wp:extent cx="5265683" cy="394926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265667" cy="3949251"/>
                    </a:xfrm>
                    <a:prstGeom prst="rect">
                      <a:avLst/>
                    </a:prstGeom>
                    <a:noFill/>
                    <a:ln>
                      <a:noFill/>
                    </a:ln>
                  </pic:spPr>
                </pic:pic>
              </a:graphicData>
            </a:graphic>
          </wp:inline>
        </w:drawing>
      </w:r>
    </w:p>
    <w:p w:rsidR="009549D9" w:rsidRDefault="009549D9" w:rsidP="009549D9">
      <w:r>
        <w:lastRenderedPageBreak/>
        <w:t>Variation of Delta Tad</w:t>
      </w:r>
    </w:p>
    <w:p w:rsidR="009549D9" w:rsidRDefault="009549D9" w:rsidP="009549D9">
      <w:r>
        <w:rPr>
          <w:noProof/>
          <w:lang w:eastAsia="en-IN"/>
        </w:rPr>
        <w:drawing>
          <wp:inline distT="0" distB="0" distL="0" distR="0" wp14:anchorId="0F5A24DB" wp14:editId="10448F5F">
            <wp:extent cx="5549462" cy="416209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542560" cy="4156920"/>
                    </a:xfrm>
                    <a:prstGeom prst="rect">
                      <a:avLst/>
                    </a:prstGeom>
                    <a:noFill/>
                    <a:ln>
                      <a:noFill/>
                    </a:ln>
                  </pic:spPr>
                </pic:pic>
              </a:graphicData>
            </a:graphic>
          </wp:inline>
        </w:drawing>
      </w:r>
    </w:p>
    <w:p w:rsidR="009549D9" w:rsidRDefault="009549D9" w:rsidP="009549D9">
      <w:pPr>
        <w:rPr>
          <w:u w:val="single"/>
        </w:rPr>
      </w:pPr>
    </w:p>
    <w:p w:rsidR="009549D9" w:rsidRDefault="009549D9" w:rsidP="009549D9">
      <w:pPr>
        <w:rPr>
          <w:u w:val="single"/>
        </w:rPr>
      </w:pPr>
    </w:p>
    <w:p w:rsidR="009549D9" w:rsidRPr="000E7B8F" w:rsidRDefault="009549D9" w:rsidP="009549D9">
      <w:pPr>
        <w:rPr>
          <w:b/>
          <w:u w:val="single"/>
        </w:rPr>
      </w:pPr>
      <w:r w:rsidRPr="000E7B8F">
        <w:rPr>
          <w:b/>
          <w:u w:val="single"/>
        </w:rPr>
        <w:t>Quantitative results</w:t>
      </w:r>
    </w:p>
    <w:p w:rsidR="009549D9" w:rsidRDefault="009549D9" w:rsidP="009549D9"/>
    <w:p w:rsidR="000E7B8F" w:rsidRDefault="000E7B8F" w:rsidP="009549D9"/>
    <w:p w:rsidR="009549D9" w:rsidRPr="009549D9" w:rsidRDefault="009549D9" w:rsidP="009549D9">
      <w:pPr>
        <w:rPr>
          <w:sz w:val="18"/>
        </w:rPr>
      </w:pPr>
      <w:bookmarkStart w:id="14" w:name="OLE_LINK11"/>
      <w:proofErr w:type="spellStart"/>
      <w:proofErr w:type="gramStart"/>
      <w:r w:rsidRPr="00D4107A">
        <w:rPr>
          <w:rFonts w:cstheme="minorHAnsi"/>
        </w:rPr>
        <w:t>Δ</w:t>
      </w:r>
      <w:r>
        <w:rPr>
          <w:rFonts w:cstheme="minorHAnsi"/>
        </w:rPr>
        <w:t>S</w:t>
      </w:r>
      <w:r w:rsidRPr="00D4107A">
        <w:rPr>
          <w:rFonts w:cstheme="minorHAnsi"/>
          <w:vertAlign w:val="subscript"/>
        </w:rPr>
        <w:t>m</w:t>
      </w:r>
      <w:proofErr w:type="spellEnd"/>
      <w:proofErr w:type="gramEnd"/>
      <w:r>
        <w:rPr>
          <w:rFonts w:cstheme="minorHAnsi"/>
        </w:rPr>
        <w:t>,</w:t>
      </w:r>
      <w:r w:rsidRPr="005835EC">
        <w:rPr>
          <w:rFonts w:cstheme="minorHAnsi"/>
          <w:vertAlign w:val="subscript"/>
        </w:rPr>
        <w:t xml:space="preserve"> max</w:t>
      </w:r>
      <w:r>
        <w:rPr>
          <w:rFonts w:cstheme="minorHAnsi"/>
        </w:rPr>
        <w:t xml:space="preserve">    =    </w:t>
      </w:r>
      <w:r>
        <w:rPr>
          <w:sz w:val="18"/>
        </w:rPr>
        <w:t>1.3213</w:t>
      </w:r>
    </w:p>
    <w:bookmarkEnd w:id="14"/>
    <w:p w:rsidR="009549D9" w:rsidRPr="00FA3E02" w:rsidRDefault="009549D9" w:rsidP="009549D9">
      <w:pPr>
        <w:rPr>
          <w:sz w:val="18"/>
        </w:rPr>
      </w:pPr>
      <w:r>
        <w:rPr>
          <w:rFonts w:cstheme="minorHAnsi"/>
        </w:rPr>
        <w:t>T    =</w:t>
      </w:r>
      <w:r w:rsidRPr="00FA3E02">
        <w:rPr>
          <w:sz w:val="18"/>
        </w:rPr>
        <w:t xml:space="preserve">   37.0000</w:t>
      </w:r>
    </w:p>
    <w:p w:rsidR="009549D9" w:rsidRDefault="009549D9" w:rsidP="009549D9"/>
    <w:p w:rsidR="000E7B8F" w:rsidRDefault="000E7B8F" w:rsidP="009549D9"/>
    <w:p w:rsidR="009549D9" w:rsidRPr="009549D9" w:rsidRDefault="009549D9" w:rsidP="009549D9">
      <w:pPr>
        <w:rPr>
          <w:sz w:val="18"/>
        </w:rPr>
      </w:pPr>
      <w:proofErr w:type="spellStart"/>
      <w:r w:rsidRPr="00D4107A">
        <w:rPr>
          <w:rFonts w:cstheme="minorHAnsi"/>
        </w:rPr>
        <w:t>Δ</w:t>
      </w:r>
      <w:r>
        <w:rPr>
          <w:rFonts w:cstheme="minorHAnsi"/>
        </w:rPr>
        <w:t>T</w:t>
      </w:r>
      <w:r>
        <w:rPr>
          <w:rFonts w:cstheme="minorHAnsi"/>
          <w:vertAlign w:val="subscript"/>
        </w:rPr>
        <w:t>ad</w:t>
      </w:r>
      <w:proofErr w:type="spellEnd"/>
      <w:r>
        <w:rPr>
          <w:rFonts w:cstheme="minorHAnsi"/>
        </w:rPr>
        <w:t>,</w:t>
      </w:r>
      <w:r w:rsidRPr="005835EC">
        <w:rPr>
          <w:rFonts w:cstheme="minorHAnsi"/>
          <w:vertAlign w:val="subscript"/>
        </w:rPr>
        <w:t xml:space="preserve"> max</w:t>
      </w:r>
      <w:r>
        <w:rPr>
          <w:rFonts w:cstheme="minorHAnsi"/>
        </w:rPr>
        <w:t xml:space="preserve">    = </w:t>
      </w:r>
      <w:bookmarkStart w:id="15" w:name="OLE_LINK12"/>
      <w:bookmarkStart w:id="16" w:name="OLE_LINK13"/>
      <w:r>
        <w:rPr>
          <w:sz w:val="18"/>
        </w:rPr>
        <w:t xml:space="preserve">  </w:t>
      </w:r>
      <w:r w:rsidRPr="00FA3E02">
        <w:rPr>
          <w:sz w:val="18"/>
        </w:rPr>
        <w:t>1.9092</w:t>
      </w:r>
      <w:bookmarkEnd w:id="15"/>
      <w:bookmarkEnd w:id="16"/>
    </w:p>
    <w:p w:rsidR="009549D9" w:rsidRPr="005835EC" w:rsidRDefault="009549D9" w:rsidP="009549D9">
      <w:pPr>
        <w:rPr>
          <w:sz w:val="18"/>
        </w:rPr>
      </w:pPr>
      <w:r>
        <w:rPr>
          <w:rFonts w:cstheme="minorHAnsi"/>
        </w:rPr>
        <w:t xml:space="preserve">T    = </w:t>
      </w:r>
      <w:r w:rsidRPr="00FA3E02">
        <w:rPr>
          <w:sz w:val="18"/>
        </w:rPr>
        <w:t xml:space="preserve">   36.9081</w:t>
      </w:r>
    </w:p>
    <w:p w:rsidR="005835EC" w:rsidRDefault="005835EC"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0E7B8F" w:rsidRDefault="000E7B8F" w:rsidP="009549D9"/>
    <w:p w:rsidR="009549D9" w:rsidRPr="002B066B" w:rsidRDefault="002B066B" w:rsidP="009549D9">
      <w:pPr>
        <w:rPr>
          <w:b/>
        </w:rPr>
      </w:pPr>
      <w:proofErr w:type="spellStart"/>
      <w:r>
        <w:rPr>
          <w:b/>
        </w:rPr>
        <w:t>Matlab</w:t>
      </w:r>
      <w:proofErr w:type="spellEnd"/>
      <w:r>
        <w:rPr>
          <w:b/>
        </w:rPr>
        <w:t xml:space="preserve"> code</w:t>
      </w:r>
    </w:p>
    <w:p w:rsidR="009549D9" w:rsidRDefault="000E7B8F" w:rsidP="009549D9">
      <w:r>
        <w:object w:dxaOrig="9360" w:dyaOrig="12884">
          <v:shape id="_x0000_i1035" type="#_x0000_t75" style="width:468.3pt;height:644.85pt" o:ole="">
            <v:imagedata r:id="rId165" o:title=""/>
          </v:shape>
          <o:OLEObject Type="Embed" ProgID="Word.OpenDocumentText.12" ShapeID="_x0000_i1035" DrawAspect="Content" ObjectID="_1372057192" r:id="rId166"/>
        </w:object>
      </w:r>
    </w:p>
    <w:p w:rsidR="009549D9" w:rsidRDefault="009549D9" w:rsidP="009549D9">
      <w:pPr>
        <w:rPr>
          <w:b/>
        </w:rPr>
      </w:pPr>
      <w:r>
        <w:rPr>
          <w:b/>
        </w:rPr>
        <w:object w:dxaOrig="9360" w:dyaOrig="12884">
          <v:shape id="_x0000_i1036" type="#_x0000_t75" style="width:468.3pt;height:644.25pt" o:ole="">
            <v:imagedata r:id="rId167" o:title=""/>
          </v:shape>
          <o:OLEObject Type="Embed" ProgID="Word.OpenDocumentText.12" ShapeID="_x0000_i1036" DrawAspect="Content" ObjectID="_1372057193" r:id="rId168"/>
        </w:object>
      </w:r>
    </w:p>
    <w:p w:rsidR="009549D9" w:rsidRDefault="009549D9" w:rsidP="009549D9">
      <w:pPr>
        <w:rPr>
          <w:b/>
        </w:rPr>
      </w:pPr>
    </w:p>
    <w:p w:rsidR="009549D9" w:rsidRDefault="009549D9" w:rsidP="009549D9">
      <w:pPr>
        <w:rPr>
          <w:b/>
        </w:rPr>
      </w:pPr>
    </w:p>
    <w:p w:rsidR="009549D9" w:rsidRDefault="009549D9" w:rsidP="009549D9">
      <w:pPr>
        <w:rPr>
          <w:b/>
        </w:rPr>
      </w:pPr>
      <w:r>
        <w:rPr>
          <w:b/>
        </w:rPr>
        <w:object w:dxaOrig="9026" w:dyaOrig="13641">
          <v:shape id="_x0000_i1037" type="#_x0000_t75" style="width:451.4pt;height:681.8pt" o:ole="">
            <v:imagedata r:id="rId169" o:title=""/>
          </v:shape>
          <o:OLEObject Type="Embed" ProgID="Word.OpenDocumentText.12" ShapeID="_x0000_i1037" DrawAspect="Content" ObjectID="_1372057194" r:id="rId170"/>
        </w:object>
      </w:r>
    </w:p>
    <w:p w:rsidR="009549D9" w:rsidRDefault="009549D9" w:rsidP="009549D9">
      <w:pPr>
        <w:rPr>
          <w:b/>
        </w:rPr>
      </w:pPr>
    </w:p>
    <w:p w:rsidR="009549D9" w:rsidRDefault="009549D9" w:rsidP="009549D9">
      <w:pPr>
        <w:rPr>
          <w:b/>
        </w:rPr>
      </w:pPr>
      <w:r>
        <w:rPr>
          <w:b/>
        </w:rPr>
        <w:object w:dxaOrig="9026" w:dyaOrig="8906">
          <v:shape id="_x0000_i1038" type="#_x0000_t75" style="width:451.4pt;height:445.15pt" o:ole="">
            <v:imagedata r:id="rId171" o:title=""/>
          </v:shape>
          <o:OLEObject Type="Embed" ProgID="Word.OpenDocumentText.12" ShapeID="_x0000_i1038" DrawAspect="Content" ObjectID="_1372057195" r:id="rId172"/>
        </w:object>
      </w:r>
    </w:p>
    <w:p w:rsidR="009549D9" w:rsidRDefault="009549D9" w:rsidP="009549D9">
      <w:pPr>
        <w:rPr>
          <w:b/>
        </w:rPr>
      </w:pPr>
    </w:p>
    <w:p w:rsidR="009549D9" w:rsidRDefault="009549D9" w:rsidP="009549D9">
      <w:pPr>
        <w:rPr>
          <w:b/>
        </w:rPr>
      </w:pPr>
    </w:p>
    <w:p w:rsidR="009549D9" w:rsidRPr="009549D9" w:rsidRDefault="009549D9" w:rsidP="009549D9">
      <w:r>
        <w:t>In this code data is first interpolated because the specific heats at the two values of magnetic fields at not at same temperature, so in principal they can’t be directly negated to obtain</w:t>
      </w:r>
      <w:r>
        <w:rPr>
          <w:rFonts w:cstheme="minorHAnsi"/>
        </w:rPr>
        <w:t xml:space="preserve"> </w:t>
      </w:r>
      <w:proofErr w:type="spellStart"/>
      <w:proofErr w:type="gramStart"/>
      <w:r w:rsidRPr="00D4107A">
        <w:rPr>
          <w:rFonts w:cstheme="minorHAnsi"/>
        </w:rPr>
        <w:t>Δ</w:t>
      </w:r>
      <w:r>
        <w:rPr>
          <w:rFonts w:cstheme="minorHAnsi"/>
        </w:rPr>
        <w:t>S</w:t>
      </w:r>
      <w:r w:rsidRPr="00D4107A">
        <w:rPr>
          <w:rFonts w:cstheme="minorHAnsi"/>
          <w:vertAlign w:val="subscript"/>
        </w:rPr>
        <w:t>m</w:t>
      </w:r>
      <w:proofErr w:type="spellEnd"/>
      <w:r>
        <w:rPr>
          <w:rFonts w:cstheme="minorHAnsi"/>
        </w:rPr>
        <w:t>(</w:t>
      </w:r>
      <w:proofErr w:type="gramEnd"/>
      <w:r>
        <w:rPr>
          <w:rFonts w:cstheme="minorHAnsi"/>
        </w:rPr>
        <w:t>T,</w:t>
      </w:r>
      <w:r w:rsidRPr="00D4107A">
        <w:rPr>
          <w:rFonts w:cstheme="minorHAnsi"/>
        </w:rPr>
        <w:t xml:space="preserve"> Δ</w:t>
      </w:r>
      <w:r>
        <w:rPr>
          <w:rFonts w:cstheme="minorHAnsi"/>
        </w:rPr>
        <w:t xml:space="preserve">H). To overcome this problem both the specific heats are interpolated to get y values at common temperature values. </w:t>
      </w:r>
    </w:p>
    <w:p w:rsidR="009549D9" w:rsidRDefault="009549D9" w:rsidP="009549D9">
      <w:pPr>
        <w:rPr>
          <w:b/>
        </w:rPr>
      </w:pPr>
    </w:p>
    <w:p w:rsidR="009549D9" w:rsidRDefault="009549D9" w:rsidP="009549D9">
      <w:pPr>
        <w:rPr>
          <w:b/>
        </w:rPr>
      </w:pPr>
    </w:p>
    <w:p w:rsidR="009549D9" w:rsidRDefault="009549D9" w:rsidP="009549D9">
      <w:pPr>
        <w:rPr>
          <w:b/>
        </w:rPr>
      </w:pPr>
    </w:p>
    <w:p w:rsidR="009549D9" w:rsidRDefault="009549D9" w:rsidP="009549D9">
      <w:pPr>
        <w:rPr>
          <w:b/>
        </w:rPr>
      </w:pPr>
    </w:p>
    <w:p w:rsidR="009549D9" w:rsidRDefault="009549D9" w:rsidP="009549D9">
      <w:pPr>
        <w:rPr>
          <w:b/>
        </w:rPr>
      </w:pPr>
    </w:p>
    <w:p w:rsidR="009549D9" w:rsidRDefault="009549D9" w:rsidP="009549D9">
      <w:pPr>
        <w:rPr>
          <w:b/>
        </w:rPr>
      </w:pPr>
    </w:p>
    <w:p w:rsidR="009549D9" w:rsidRDefault="009549D9" w:rsidP="009549D9">
      <w:pPr>
        <w:rPr>
          <w:b/>
        </w:rPr>
      </w:pPr>
    </w:p>
    <w:p w:rsidR="009549D9" w:rsidRDefault="009549D9" w:rsidP="009549D9">
      <w:pPr>
        <w:rPr>
          <w:b/>
        </w:rPr>
      </w:pPr>
    </w:p>
    <w:p w:rsidR="009549D9" w:rsidRDefault="009549D9" w:rsidP="009549D9">
      <w:pPr>
        <w:rPr>
          <w:b/>
        </w:rPr>
      </w:pPr>
    </w:p>
    <w:p w:rsidR="009549D9" w:rsidRDefault="009549D9" w:rsidP="009549D9">
      <w:pPr>
        <w:rPr>
          <w:b/>
        </w:rPr>
      </w:pPr>
    </w:p>
    <w:p w:rsidR="009549D9" w:rsidRDefault="009549D9" w:rsidP="009549D9">
      <w:pPr>
        <w:rPr>
          <w:b/>
        </w:rPr>
      </w:pPr>
    </w:p>
    <w:p w:rsidR="009549D9" w:rsidRDefault="009549D9" w:rsidP="009549D9">
      <w:pPr>
        <w:rPr>
          <w:b/>
        </w:rPr>
      </w:pPr>
    </w:p>
    <w:p w:rsidR="009549D9" w:rsidRPr="000A728E" w:rsidRDefault="009549D9" w:rsidP="009549D9">
      <w:pPr>
        <w:rPr>
          <w:b/>
        </w:rPr>
      </w:pPr>
      <w:r w:rsidRPr="000A728E">
        <w:rPr>
          <w:b/>
        </w:rPr>
        <w:lastRenderedPageBreak/>
        <w:t>Program Output</w:t>
      </w:r>
    </w:p>
    <w:p w:rsidR="009549D9" w:rsidRDefault="009549D9" w:rsidP="009549D9">
      <w:pPr>
        <w:rPr>
          <w:sz w:val="18"/>
        </w:rPr>
      </w:pPr>
    </w:p>
    <w:p w:rsidR="009549D9" w:rsidRPr="00FA3E02" w:rsidRDefault="009549D9" w:rsidP="009549D9">
      <w:pPr>
        <w:rPr>
          <w:sz w:val="18"/>
        </w:rPr>
      </w:pPr>
      <w:r w:rsidRPr="00FA3E02">
        <w:rPr>
          <w:sz w:val="18"/>
        </w:rPr>
        <w:t>The maximum of Delta S_M</w:t>
      </w:r>
    </w:p>
    <w:p w:rsidR="009549D9" w:rsidRPr="00FA3E02" w:rsidRDefault="009549D9" w:rsidP="009549D9">
      <w:pPr>
        <w:rPr>
          <w:sz w:val="18"/>
        </w:rPr>
      </w:pPr>
    </w:p>
    <w:p w:rsidR="009549D9" w:rsidRPr="00FA3E02" w:rsidRDefault="009549D9" w:rsidP="009549D9">
      <w:pPr>
        <w:rPr>
          <w:sz w:val="18"/>
        </w:rPr>
      </w:pPr>
      <w:r w:rsidRPr="00FA3E02">
        <w:rPr>
          <w:sz w:val="18"/>
        </w:rPr>
        <w:t>M_S_0_50 =</w:t>
      </w:r>
    </w:p>
    <w:p w:rsidR="009549D9" w:rsidRPr="00FA3E02" w:rsidRDefault="009549D9" w:rsidP="009549D9">
      <w:pPr>
        <w:rPr>
          <w:sz w:val="18"/>
        </w:rPr>
      </w:pPr>
    </w:p>
    <w:p w:rsidR="009549D9" w:rsidRPr="00FA3E02" w:rsidRDefault="009549D9" w:rsidP="009549D9">
      <w:pPr>
        <w:rPr>
          <w:sz w:val="18"/>
        </w:rPr>
      </w:pPr>
      <w:r w:rsidRPr="00FA3E02">
        <w:rPr>
          <w:sz w:val="18"/>
        </w:rPr>
        <w:t xml:space="preserve">    1.3213</w:t>
      </w:r>
    </w:p>
    <w:p w:rsidR="009549D9" w:rsidRPr="00FA3E02" w:rsidRDefault="009549D9" w:rsidP="009549D9">
      <w:pPr>
        <w:rPr>
          <w:sz w:val="18"/>
        </w:rPr>
      </w:pPr>
    </w:p>
    <w:p w:rsidR="009549D9" w:rsidRPr="00FA3E02" w:rsidRDefault="009549D9" w:rsidP="009549D9">
      <w:pPr>
        <w:rPr>
          <w:sz w:val="18"/>
        </w:rPr>
      </w:pPr>
    </w:p>
    <w:p w:rsidR="009549D9" w:rsidRPr="00FA3E02" w:rsidRDefault="009549D9" w:rsidP="009549D9">
      <w:pPr>
        <w:rPr>
          <w:sz w:val="18"/>
        </w:rPr>
      </w:pPr>
      <w:r w:rsidRPr="00FA3E02">
        <w:rPr>
          <w:sz w:val="18"/>
        </w:rPr>
        <w:t>I =</w:t>
      </w:r>
    </w:p>
    <w:p w:rsidR="009549D9" w:rsidRPr="00FA3E02" w:rsidRDefault="009549D9" w:rsidP="009549D9">
      <w:pPr>
        <w:rPr>
          <w:sz w:val="18"/>
        </w:rPr>
      </w:pPr>
    </w:p>
    <w:p w:rsidR="009549D9" w:rsidRPr="00FA3E02" w:rsidRDefault="009549D9" w:rsidP="009549D9">
      <w:pPr>
        <w:rPr>
          <w:sz w:val="18"/>
        </w:rPr>
      </w:pPr>
      <w:r w:rsidRPr="00FA3E02">
        <w:rPr>
          <w:sz w:val="18"/>
        </w:rPr>
        <w:t xml:space="preserve">   344</w:t>
      </w:r>
    </w:p>
    <w:p w:rsidR="009549D9" w:rsidRPr="00FA3E02" w:rsidRDefault="009549D9" w:rsidP="009549D9">
      <w:pPr>
        <w:rPr>
          <w:sz w:val="18"/>
        </w:rPr>
      </w:pPr>
    </w:p>
    <w:p w:rsidR="009549D9" w:rsidRPr="00FA3E02" w:rsidRDefault="009549D9" w:rsidP="009549D9">
      <w:pPr>
        <w:rPr>
          <w:sz w:val="18"/>
        </w:rPr>
      </w:pPr>
    </w:p>
    <w:p w:rsidR="009549D9" w:rsidRPr="00FA3E02" w:rsidRDefault="009549D9" w:rsidP="009549D9">
      <w:pPr>
        <w:rPr>
          <w:sz w:val="18"/>
        </w:rPr>
      </w:pPr>
      <w:proofErr w:type="spellStart"/>
      <w:proofErr w:type="gramStart"/>
      <w:r w:rsidRPr="00FA3E02">
        <w:rPr>
          <w:sz w:val="18"/>
        </w:rPr>
        <w:t>ans</w:t>
      </w:r>
      <w:proofErr w:type="spellEnd"/>
      <w:proofErr w:type="gramEnd"/>
      <w:r w:rsidRPr="00FA3E02">
        <w:rPr>
          <w:sz w:val="18"/>
        </w:rPr>
        <w:t xml:space="preserve"> =</w:t>
      </w:r>
    </w:p>
    <w:p w:rsidR="009549D9" w:rsidRPr="00FA3E02" w:rsidRDefault="009549D9" w:rsidP="009549D9">
      <w:pPr>
        <w:rPr>
          <w:sz w:val="18"/>
        </w:rPr>
      </w:pPr>
    </w:p>
    <w:p w:rsidR="009549D9" w:rsidRPr="00FA3E02" w:rsidRDefault="009549D9" w:rsidP="009549D9">
      <w:pPr>
        <w:rPr>
          <w:sz w:val="18"/>
        </w:rPr>
      </w:pPr>
      <w:r w:rsidRPr="00FA3E02">
        <w:rPr>
          <w:sz w:val="18"/>
        </w:rPr>
        <w:t xml:space="preserve">   37.0000</w:t>
      </w:r>
    </w:p>
    <w:p w:rsidR="009549D9" w:rsidRPr="00FA3E02" w:rsidRDefault="009549D9" w:rsidP="009549D9">
      <w:pPr>
        <w:rPr>
          <w:sz w:val="18"/>
        </w:rPr>
      </w:pPr>
    </w:p>
    <w:p w:rsidR="009549D9" w:rsidRPr="00FA3E02" w:rsidRDefault="009549D9" w:rsidP="009549D9">
      <w:pPr>
        <w:rPr>
          <w:sz w:val="18"/>
        </w:rPr>
      </w:pPr>
      <w:r w:rsidRPr="00FA3E02">
        <w:rPr>
          <w:sz w:val="18"/>
        </w:rPr>
        <w:t>The overall maximum of Delta T</w:t>
      </w:r>
    </w:p>
    <w:p w:rsidR="009549D9" w:rsidRPr="00FA3E02" w:rsidRDefault="009549D9" w:rsidP="009549D9">
      <w:pPr>
        <w:rPr>
          <w:sz w:val="18"/>
        </w:rPr>
      </w:pPr>
    </w:p>
    <w:p w:rsidR="009549D9" w:rsidRPr="00FA3E02" w:rsidRDefault="009549D9" w:rsidP="009549D9">
      <w:pPr>
        <w:rPr>
          <w:sz w:val="18"/>
        </w:rPr>
      </w:pPr>
      <w:r w:rsidRPr="00FA3E02">
        <w:rPr>
          <w:sz w:val="18"/>
        </w:rPr>
        <w:t>M_T_0_50 =</w:t>
      </w:r>
    </w:p>
    <w:p w:rsidR="009549D9" w:rsidRPr="00FA3E02" w:rsidRDefault="009549D9" w:rsidP="009549D9">
      <w:pPr>
        <w:rPr>
          <w:sz w:val="18"/>
        </w:rPr>
      </w:pPr>
    </w:p>
    <w:p w:rsidR="009549D9" w:rsidRPr="00FA3E02" w:rsidRDefault="009549D9" w:rsidP="009549D9">
      <w:pPr>
        <w:rPr>
          <w:sz w:val="18"/>
        </w:rPr>
      </w:pPr>
      <w:r w:rsidRPr="00FA3E02">
        <w:rPr>
          <w:sz w:val="18"/>
        </w:rPr>
        <w:t xml:space="preserve">    6.5946</w:t>
      </w:r>
    </w:p>
    <w:p w:rsidR="009549D9" w:rsidRPr="00FA3E02" w:rsidRDefault="009549D9" w:rsidP="009549D9">
      <w:pPr>
        <w:rPr>
          <w:sz w:val="18"/>
        </w:rPr>
      </w:pPr>
    </w:p>
    <w:p w:rsidR="009549D9" w:rsidRPr="00FA3E02" w:rsidRDefault="009549D9" w:rsidP="009549D9">
      <w:pPr>
        <w:rPr>
          <w:sz w:val="18"/>
        </w:rPr>
      </w:pPr>
    </w:p>
    <w:p w:rsidR="009549D9" w:rsidRPr="00FA3E02" w:rsidRDefault="009549D9" w:rsidP="009549D9">
      <w:pPr>
        <w:rPr>
          <w:sz w:val="18"/>
        </w:rPr>
      </w:pPr>
      <w:r w:rsidRPr="00FA3E02">
        <w:rPr>
          <w:sz w:val="18"/>
        </w:rPr>
        <w:t>I =</w:t>
      </w:r>
    </w:p>
    <w:p w:rsidR="009549D9" w:rsidRPr="00FA3E02" w:rsidRDefault="009549D9" w:rsidP="009549D9">
      <w:pPr>
        <w:rPr>
          <w:sz w:val="18"/>
        </w:rPr>
      </w:pPr>
    </w:p>
    <w:p w:rsidR="009549D9" w:rsidRPr="00FA3E02" w:rsidRDefault="009549D9" w:rsidP="009549D9">
      <w:pPr>
        <w:rPr>
          <w:sz w:val="18"/>
        </w:rPr>
      </w:pPr>
      <w:r w:rsidRPr="00FA3E02">
        <w:rPr>
          <w:sz w:val="18"/>
        </w:rPr>
        <w:t xml:space="preserve">     1</w:t>
      </w:r>
    </w:p>
    <w:p w:rsidR="009549D9" w:rsidRPr="00FA3E02" w:rsidRDefault="009549D9" w:rsidP="009549D9">
      <w:pPr>
        <w:rPr>
          <w:sz w:val="18"/>
        </w:rPr>
      </w:pPr>
    </w:p>
    <w:p w:rsidR="009549D9" w:rsidRPr="00FA3E02" w:rsidRDefault="009549D9" w:rsidP="009549D9">
      <w:pPr>
        <w:rPr>
          <w:sz w:val="18"/>
        </w:rPr>
      </w:pPr>
    </w:p>
    <w:p w:rsidR="009549D9" w:rsidRPr="00FA3E02" w:rsidRDefault="009549D9" w:rsidP="009549D9">
      <w:pPr>
        <w:rPr>
          <w:sz w:val="18"/>
        </w:rPr>
      </w:pPr>
      <w:proofErr w:type="spellStart"/>
      <w:proofErr w:type="gramStart"/>
      <w:r w:rsidRPr="00FA3E02">
        <w:rPr>
          <w:sz w:val="18"/>
        </w:rPr>
        <w:t>ans</w:t>
      </w:r>
      <w:proofErr w:type="spellEnd"/>
      <w:proofErr w:type="gramEnd"/>
      <w:r w:rsidRPr="00FA3E02">
        <w:rPr>
          <w:sz w:val="18"/>
        </w:rPr>
        <w:t xml:space="preserve"> =</w:t>
      </w:r>
    </w:p>
    <w:p w:rsidR="009549D9" w:rsidRPr="00FA3E02" w:rsidRDefault="009549D9" w:rsidP="009549D9">
      <w:pPr>
        <w:rPr>
          <w:sz w:val="18"/>
        </w:rPr>
      </w:pPr>
    </w:p>
    <w:p w:rsidR="009549D9" w:rsidRPr="00FA3E02" w:rsidRDefault="009549D9" w:rsidP="009549D9">
      <w:pPr>
        <w:rPr>
          <w:sz w:val="18"/>
        </w:rPr>
      </w:pPr>
      <w:r w:rsidRPr="00FA3E02">
        <w:rPr>
          <w:sz w:val="18"/>
        </w:rPr>
        <w:t xml:space="preserve">     1</w:t>
      </w:r>
    </w:p>
    <w:p w:rsidR="009549D9" w:rsidRPr="00FA3E02" w:rsidRDefault="009549D9" w:rsidP="009549D9">
      <w:pPr>
        <w:rPr>
          <w:sz w:val="18"/>
        </w:rPr>
      </w:pPr>
    </w:p>
    <w:p w:rsidR="009549D9" w:rsidRPr="00FA3E02" w:rsidRDefault="009549D9" w:rsidP="009549D9">
      <w:pPr>
        <w:rPr>
          <w:sz w:val="18"/>
        </w:rPr>
      </w:pPr>
      <w:r w:rsidRPr="00FA3E02">
        <w:rPr>
          <w:sz w:val="18"/>
        </w:rPr>
        <w:t>The relevant maximum of Delta T vs T_0</w:t>
      </w:r>
    </w:p>
    <w:p w:rsidR="009549D9" w:rsidRPr="00FA3E02" w:rsidRDefault="009549D9" w:rsidP="009549D9">
      <w:pPr>
        <w:rPr>
          <w:sz w:val="18"/>
        </w:rPr>
      </w:pPr>
    </w:p>
    <w:p w:rsidR="009549D9" w:rsidRPr="00FA3E02" w:rsidRDefault="009549D9" w:rsidP="009549D9">
      <w:pPr>
        <w:rPr>
          <w:sz w:val="18"/>
        </w:rPr>
      </w:pPr>
      <w:r w:rsidRPr="00FA3E02">
        <w:rPr>
          <w:sz w:val="18"/>
        </w:rPr>
        <w:t>M_T_0_50 =</w:t>
      </w:r>
    </w:p>
    <w:p w:rsidR="009549D9" w:rsidRPr="00FA3E02" w:rsidRDefault="009549D9" w:rsidP="009549D9">
      <w:pPr>
        <w:rPr>
          <w:sz w:val="18"/>
        </w:rPr>
      </w:pPr>
    </w:p>
    <w:p w:rsidR="009549D9" w:rsidRPr="00FA3E02" w:rsidRDefault="009549D9" w:rsidP="009549D9">
      <w:pPr>
        <w:rPr>
          <w:sz w:val="18"/>
        </w:rPr>
      </w:pPr>
      <w:r w:rsidRPr="00FA3E02">
        <w:rPr>
          <w:sz w:val="18"/>
        </w:rPr>
        <w:t xml:space="preserve">    1.9092</w:t>
      </w:r>
    </w:p>
    <w:p w:rsidR="009549D9" w:rsidRPr="00FA3E02" w:rsidRDefault="009549D9" w:rsidP="009549D9">
      <w:pPr>
        <w:rPr>
          <w:sz w:val="18"/>
        </w:rPr>
      </w:pPr>
    </w:p>
    <w:p w:rsidR="009549D9" w:rsidRPr="00FA3E02" w:rsidRDefault="009549D9" w:rsidP="009549D9">
      <w:pPr>
        <w:rPr>
          <w:sz w:val="18"/>
        </w:rPr>
      </w:pPr>
    </w:p>
    <w:p w:rsidR="009549D9" w:rsidRPr="00FA3E02" w:rsidRDefault="009549D9" w:rsidP="009549D9">
      <w:pPr>
        <w:rPr>
          <w:sz w:val="18"/>
        </w:rPr>
      </w:pPr>
      <w:r w:rsidRPr="00FA3E02">
        <w:rPr>
          <w:sz w:val="18"/>
        </w:rPr>
        <w:t>I =</w:t>
      </w:r>
    </w:p>
    <w:p w:rsidR="009549D9" w:rsidRPr="00FA3E02" w:rsidRDefault="009549D9" w:rsidP="009549D9">
      <w:pPr>
        <w:rPr>
          <w:sz w:val="18"/>
        </w:rPr>
      </w:pPr>
    </w:p>
    <w:p w:rsidR="009549D9" w:rsidRPr="00FA3E02" w:rsidRDefault="009549D9" w:rsidP="009549D9">
      <w:pPr>
        <w:rPr>
          <w:sz w:val="18"/>
        </w:rPr>
      </w:pPr>
      <w:r w:rsidRPr="00FA3E02">
        <w:rPr>
          <w:sz w:val="18"/>
        </w:rPr>
        <w:t xml:space="preserve">    51</w:t>
      </w:r>
    </w:p>
    <w:p w:rsidR="009549D9" w:rsidRPr="00FA3E02" w:rsidRDefault="009549D9" w:rsidP="009549D9">
      <w:pPr>
        <w:rPr>
          <w:sz w:val="18"/>
        </w:rPr>
      </w:pPr>
    </w:p>
    <w:p w:rsidR="009549D9" w:rsidRPr="00FA3E02" w:rsidRDefault="009549D9" w:rsidP="009549D9">
      <w:pPr>
        <w:rPr>
          <w:sz w:val="18"/>
        </w:rPr>
      </w:pPr>
    </w:p>
    <w:p w:rsidR="009549D9" w:rsidRPr="00FA3E02" w:rsidRDefault="009549D9" w:rsidP="009549D9">
      <w:pPr>
        <w:rPr>
          <w:sz w:val="18"/>
        </w:rPr>
      </w:pPr>
      <w:proofErr w:type="spellStart"/>
      <w:proofErr w:type="gramStart"/>
      <w:r w:rsidRPr="00FA3E02">
        <w:rPr>
          <w:sz w:val="18"/>
        </w:rPr>
        <w:t>ans</w:t>
      </w:r>
      <w:proofErr w:type="spellEnd"/>
      <w:proofErr w:type="gramEnd"/>
      <w:r w:rsidRPr="00FA3E02">
        <w:rPr>
          <w:sz w:val="18"/>
        </w:rPr>
        <w:t xml:space="preserve"> =</w:t>
      </w:r>
    </w:p>
    <w:p w:rsidR="009549D9" w:rsidRPr="00FA3E02" w:rsidRDefault="009549D9" w:rsidP="009549D9">
      <w:pPr>
        <w:rPr>
          <w:sz w:val="18"/>
        </w:rPr>
      </w:pPr>
    </w:p>
    <w:p w:rsidR="00AB5710" w:rsidRPr="009549D9" w:rsidRDefault="009549D9" w:rsidP="00B70B5E">
      <w:pPr>
        <w:rPr>
          <w:rStyle w:val="Hyperlink"/>
          <w:color w:val="auto"/>
          <w:sz w:val="18"/>
          <w:u w:val="none"/>
        </w:rPr>
      </w:pPr>
      <w:r w:rsidRPr="00FA3E02">
        <w:rPr>
          <w:sz w:val="18"/>
        </w:rPr>
        <w:t xml:space="preserve">   36.9081</w:t>
      </w:r>
      <w:bookmarkEnd w:id="0"/>
      <w:bookmarkEnd w:id="1"/>
    </w:p>
    <w:sectPr w:rsidR="00AB5710" w:rsidRPr="009549D9" w:rsidSect="005D14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C437DD"/>
    <w:multiLevelType w:val="hybridMultilevel"/>
    <w:tmpl w:val="C80896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740B091A"/>
    <w:multiLevelType w:val="hybridMultilevel"/>
    <w:tmpl w:val="943AE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2"/>
  </w:compat>
  <w:rsids>
    <w:rsidRoot w:val="002D3729"/>
    <w:rsid w:val="000116CB"/>
    <w:rsid w:val="000136CB"/>
    <w:rsid w:val="0002583C"/>
    <w:rsid w:val="0004539D"/>
    <w:rsid w:val="00047D12"/>
    <w:rsid w:val="00066AD2"/>
    <w:rsid w:val="00093901"/>
    <w:rsid w:val="000C79AC"/>
    <w:rsid w:val="000D1134"/>
    <w:rsid w:val="000E7B8F"/>
    <w:rsid w:val="001008AF"/>
    <w:rsid w:val="001252A1"/>
    <w:rsid w:val="00126944"/>
    <w:rsid w:val="001308D0"/>
    <w:rsid w:val="001549A5"/>
    <w:rsid w:val="001566D4"/>
    <w:rsid w:val="00156C95"/>
    <w:rsid w:val="00174F52"/>
    <w:rsid w:val="00191412"/>
    <w:rsid w:val="00195262"/>
    <w:rsid w:val="001E212B"/>
    <w:rsid w:val="001E6448"/>
    <w:rsid w:val="001F169F"/>
    <w:rsid w:val="00222B50"/>
    <w:rsid w:val="00223FB9"/>
    <w:rsid w:val="002243F8"/>
    <w:rsid w:val="00230EA3"/>
    <w:rsid w:val="002376F3"/>
    <w:rsid w:val="0026607C"/>
    <w:rsid w:val="002677E0"/>
    <w:rsid w:val="00270522"/>
    <w:rsid w:val="0029007D"/>
    <w:rsid w:val="002A6B7B"/>
    <w:rsid w:val="002B066B"/>
    <w:rsid w:val="002C74D0"/>
    <w:rsid w:val="002D3114"/>
    <w:rsid w:val="002D3729"/>
    <w:rsid w:val="002E2335"/>
    <w:rsid w:val="002F0FBF"/>
    <w:rsid w:val="002F2A26"/>
    <w:rsid w:val="002F5154"/>
    <w:rsid w:val="003067F0"/>
    <w:rsid w:val="00316AD6"/>
    <w:rsid w:val="003245AD"/>
    <w:rsid w:val="00345921"/>
    <w:rsid w:val="003511FC"/>
    <w:rsid w:val="00354394"/>
    <w:rsid w:val="003569DD"/>
    <w:rsid w:val="003B3BB1"/>
    <w:rsid w:val="003D6C30"/>
    <w:rsid w:val="003D7630"/>
    <w:rsid w:val="003E3E81"/>
    <w:rsid w:val="0041748B"/>
    <w:rsid w:val="00424DDF"/>
    <w:rsid w:val="00433711"/>
    <w:rsid w:val="0044250E"/>
    <w:rsid w:val="00446BCB"/>
    <w:rsid w:val="00453D00"/>
    <w:rsid w:val="00454527"/>
    <w:rsid w:val="00464451"/>
    <w:rsid w:val="004961D6"/>
    <w:rsid w:val="004A16ED"/>
    <w:rsid w:val="004A221B"/>
    <w:rsid w:val="004B4DB1"/>
    <w:rsid w:val="004F14C1"/>
    <w:rsid w:val="00517584"/>
    <w:rsid w:val="00533882"/>
    <w:rsid w:val="005835EC"/>
    <w:rsid w:val="005858A3"/>
    <w:rsid w:val="00597FA4"/>
    <w:rsid w:val="005A23B6"/>
    <w:rsid w:val="005C10DE"/>
    <w:rsid w:val="005C4723"/>
    <w:rsid w:val="005D14ED"/>
    <w:rsid w:val="005D79F6"/>
    <w:rsid w:val="005E6A90"/>
    <w:rsid w:val="005F4773"/>
    <w:rsid w:val="005F6135"/>
    <w:rsid w:val="005F7371"/>
    <w:rsid w:val="00606EA9"/>
    <w:rsid w:val="00623A98"/>
    <w:rsid w:val="00681A15"/>
    <w:rsid w:val="00695955"/>
    <w:rsid w:val="00697245"/>
    <w:rsid w:val="006A02D5"/>
    <w:rsid w:val="006A1D7C"/>
    <w:rsid w:val="006B1F38"/>
    <w:rsid w:val="006B542E"/>
    <w:rsid w:val="006B5A3E"/>
    <w:rsid w:val="006D2273"/>
    <w:rsid w:val="006E4438"/>
    <w:rsid w:val="0073454C"/>
    <w:rsid w:val="00757977"/>
    <w:rsid w:val="0076571B"/>
    <w:rsid w:val="007809B6"/>
    <w:rsid w:val="007922E5"/>
    <w:rsid w:val="00795751"/>
    <w:rsid w:val="007977C0"/>
    <w:rsid w:val="00797C30"/>
    <w:rsid w:val="007A37EB"/>
    <w:rsid w:val="007B2187"/>
    <w:rsid w:val="007E1DDE"/>
    <w:rsid w:val="00811A85"/>
    <w:rsid w:val="00857A0A"/>
    <w:rsid w:val="008A63F6"/>
    <w:rsid w:val="008A6937"/>
    <w:rsid w:val="008C3066"/>
    <w:rsid w:val="008E0412"/>
    <w:rsid w:val="00913F49"/>
    <w:rsid w:val="009375A8"/>
    <w:rsid w:val="009549D9"/>
    <w:rsid w:val="00980DBA"/>
    <w:rsid w:val="009822D5"/>
    <w:rsid w:val="00996473"/>
    <w:rsid w:val="009B1C7E"/>
    <w:rsid w:val="009B6C5E"/>
    <w:rsid w:val="009D037A"/>
    <w:rsid w:val="009F2CCA"/>
    <w:rsid w:val="00A10EBE"/>
    <w:rsid w:val="00A13048"/>
    <w:rsid w:val="00A1611F"/>
    <w:rsid w:val="00A1708A"/>
    <w:rsid w:val="00A225CA"/>
    <w:rsid w:val="00A33D6C"/>
    <w:rsid w:val="00A41563"/>
    <w:rsid w:val="00A66A60"/>
    <w:rsid w:val="00A75AE6"/>
    <w:rsid w:val="00A872AA"/>
    <w:rsid w:val="00A91BFF"/>
    <w:rsid w:val="00AB5710"/>
    <w:rsid w:val="00AB6D50"/>
    <w:rsid w:val="00AD2625"/>
    <w:rsid w:val="00AF2488"/>
    <w:rsid w:val="00B35D04"/>
    <w:rsid w:val="00B56888"/>
    <w:rsid w:val="00B70B5E"/>
    <w:rsid w:val="00BA21FA"/>
    <w:rsid w:val="00BC3340"/>
    <w:rsid w:val="00BE2221"/>
    <w:rsid w:val="00BF6A9E"/>
    <w:rsid w:val="00BF73D2"/>
    <w:rsid w:val="00C116CD"/>
    <w:rsid w:val="00C12C5D"/>
    <w:rsid w:val="00C159E0"/>
    <w:rsid w:val="00C51768"/>
    <w:rsid w:val="00C600B6"/>
    <w:rsid w:val="00C612D2"/>
    <w:rsid w:val="00C841A8"/>
    <w:rsid w:val="00C8617B"/>
    <w:rsid w:val="00CA0174"/>
    <w:rsid w:val="00CB007A"/>
    <w:rsid w:val="00CB2738"/>
    <w:rsid w:val="00CD2A1A"/>
    <w:rsid w:val="00CE56D6"/>
    <w:rsid w:val="00D37295"/>
    <w:rsid w:val="00D4107A"/>
    <w:rsid w:val="00D41F76"/>
    <w:rsid w:val="00D720AC"/>
    <w:rsid w:val="00D720B5"/>
    <w:rsid w:val="00D73049"/>
    <w:rsid w:val="00D805ED"/>
    <w:rsid w:val="00D93FEB"/>
    <w:rsid w:val="00DA2A35"/>
    <w:rsid w:val="00DD39B8"/>
    <w:rsid w:val="00E128F1"/>
    <w:rsid w:val="00E2453F"/>
    <w:rsid w:val="00E65A12"/>
    <w:rsid w:val="00E72841"/>
    <w:rsid w:val="00E74880"/>
    <w:rsid w:val="00E87DBD"/>
    <w:rsid w:val="00E912F3"/>
    <w:rsid w:val="00E958BE"/>
    <w:rsid w:val="00EE02E0"/>
    <w:rsid w:val="00F07A98"/>
    <w:rsid w:val="00F24C22"/>
    <w:rsid w:val="00F25A3A"/>
    <w:rsid w:val="00F57B91"/>
    <w:rsid w:val="00F7469B"/>
    <w:rsid w:val="00F874CF"/>
    <w:rsid w:val="00F965AC"/>
    <w:rsid w:val="00FA11B5"/>
    <w:rsid w:val="00FB25F2"/>
    <w:rsid w:val="00FB7819"/>
    <w:rsid w:val="00FF76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79AC"/>
    <w:rPr>
      <w:rFonts w:ascii="Tahoma" w:hAnsi="Tahoma" w:cs="Tahoma"/>
      <w:sz w:val="16"/>
      <w:szCs w:val="16"/>
    </w:rPr>
  </w:style>
  <w:style w:type="character" w:customStyle="1" w:styleId="BalloonTextChar">
    <w:name w:val="Balloon Text Char"/>
    <w:basedOn w:val="DefaultParagraphFont"/>
    <w:link w:val="BalloonText"/>
    <w:uiPriority w:val="99"/>
    <w:semiHidden/>
    <w:rsid w:val="000C79AC"/>
    <w:rPr>
      <w:rFonts w:ascii="Tahoma" w:hAnsi="Tahoma" w:cs="Tahoma"/>
      <w:sz w:val="16"/>
      <w:szCs w:val="16"/>
    </w:rPr>
  </w:style>
  <w:style w:type="character" w:styleId="Hyperlink">
    <w:name w:val="Hyperlink"/>
    <w:basedOn w:val="DefaultParagraphFont"/>
    <w:uiPriority w:val="99"/>
    <w:unhideWhenUsed/>
    <w:rsid w:val="009B6C5E"/>
    <w:rPr>
      <w:color w:val="0000FF"/>
      <w:u w:val="single"/>
    </w:rPr>
  </w:style>
  <w:style w:type="paragraph" w:styleId="ListParagraph">
    <w:name w:val="List Paragraph"/>
    <w:basedOn w:val="Normal"/>
    <w:uiPriority w:val="34"/>
    <w:qFormat/>
    <w:rsid w:val="00316AD6"/>
    <w:pPr>
      <w:ind w:left="720"/>
      <w:contextualSpacing/>
    </w:pPr>
  </w:style>
  <w:style w:type="paragraph" w:customStyle="1" w:styleId="Default">
    <w:name w:val="Default"/>
    <w:rsid w:val="000136CB"/>
    <w:pPr>
      <w:autoSpaceDE w:val="0"/>
      <w:autoSpaceDN w:val="0"/>
      <w:adjustRightInd w:val="0"/>
      <w:jc w:val="left"/>
    </w:pPr>
    <w:rPr>
      <w:rFonts w:ascii="Arial" w:hAnsi="Arial" w:cs="Arial"/>
      <w:color w:val="000000"/>
      <w:sz w:val="24"/>
      <w:szCs w:val="24"/>
    </w:rPr>
  </w:style>
  <w:style w:type="character" w:styleId="PlaceholderText">
    <w:name w:val="Placeholder Text"/>
    <w:basedOn w:val="DefaultParagraphFont"/>
    <w:uiPriority w:val="99"/>
    <w:semiHidden/>
    <w:rsid w:val="00F07A98"/>
    <w:rPr>
      <w:color w:val="808080"/>
    </w:rPr>
  </w:style>
  <w:style w:type="character" w:customStyle="1" w:styleId="apple-converted-space">
    <w:name w:val="apple-converted-space"/>
    <w:basedOn w:val="DefaultParagraphFont"/>
    <w:rsid w:val="007B2187"/>
  </w:style>
  <w:style w:type="character" w:customStyle="1" w:styleId="apple-style-span">
    <w:name w:val="apple-style-span"/>
    <w:basedOn w:val="DefaultParagraphFont"/>
    <w:rsid w:val="007B2187"/>
  </w:style>
  <w:style w:type="paragraph" w:styleId="NormalWeb">
    <w:name w:val="Normal (Web)"/>
    <w:basedOn w:val="Normal"/>
    <w:uiPriority w:val="99"/>
    <w:semiHidden/>
    <w:unhideWhenUsed/>
    <w:rsid w:val="001E212B"/>
    <w:pPr>
      <w:spacing w:before="100" w:beforeAutospacing="1" w:after="100" w:afterAutospacing="1"/>
      <w:jc w:val="left"/>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D93FE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62684">
      <w:bodyDiv w:val="1"/>
      <w:marLeft w:val="0"/>
      <w:marRight w:val="0"/>
      <w:marTop w:val="0"/>
      <w:marBottom w:val="0"/>
      <w:divBdr>
        <w:top w:val="none" w:sz="0" w:space="0" w:color="auto"/>
        <w:left w:val="none" w:sz="0" w:space="0" w:color="auto"/>
        <w:bottom w:val="none" w:sz="0" w:space="0" w:color="auto"/>
        <w:right w:val="none" w:sz="0" w:space="0" w:color="auto"/>
      </w:divBdr>
    </w:div>
    <w:div w:id="51739722">
      <w:bodyDiv w:val="1"/>
      <w:marLeft w:val="0"/>
      <w:marRight w:val="0"/>
      <w:marTop w:val="0"/>
      <w:marBottom w:val="0"/>
      <w:divBdr>
        <w:top w:val="none" w:sz="0" w:space="0" w:color="auto"/>
        <w:left w:val="none" w:sz="0" w:space="0" w:color="auto"/>
        <w:bottom w:val="none" w:sz="0" w:space="0" w:color="auto"/>
        <w:right w:val="none" w:sz="0" w:space="0" w:color="auto"/>
      </w:divBdr>
    </w:div>
    <w:div w:id="645353465">
      <w:bodyDiv w:val="1"/>
      <w:marLeft w:val="0"/>
      <w:marRight w:val="0"/>
      <w:marTop w:val="0"/>
      <w:marBottom w:val="0"/>
      <w:divBdr>
        <w:top w:val="none" w:sz="0" w:space="0" w:color="auto"/>
        <w:left w:val="none" w:sz="0" w:space="0" w:color="auto"/>
        <w:bottom w:val="none" w:sz="0" w:space="0" w:color="auto"/>
        <w:right w:val="none" w:sz="0" w:space="0" w:color="auto"/>
      </w:divBdr>
    </w:div>
    <w:div w:id="779103590">
      <w:bodyDiv w:val="1"/>
      <w:marLeft w:val="0"/>
      <w:marRight w:val="0"/>
      <w:marTop w:val="0"/>
      <w:marBottom w:val="0"/>
      <w:divBdr>
        <w:top w:val="none" w:sz="0" w:space="0" w:color="auto"/>
        <w:left w:val="none" w:sz="0" w:space="0" w:color="auto"/>
        <w:bottom w:val="none" w:sz="0" w:space="0" w:color="auto"/>
        <w:right w:val="none" w:sz="0" w:space="0" w:color="auto"/>
      </w:divBdr>
    </w:div>
    <w:div w:id="793182496">
      <w:bodyDiv w:val="1"/>
      <w:marLeft w:val="0"/>
      <w:marRight w:val="0"/>
      <w:marTop w:val="0"/>
      <w:marBottom w:val="0"/>
      <w:divBdr>
        <w:top w:val="none" w:sz="0" w:space="0" w:color="auto"/>
        <w:left w:val="none" w:sz="0" w:space="0" w:color="auto"/>
        <w:bottom w:val="none" w:sz="0" w:space="0" w:color="auto"/>
        <w:right w:val="none" w:sz="0" w:space="0" w:color="auto"/>
      </w:divBdr>
      <w:divsChild>
        <w:div w:id="713850279">
          <w:marLeft w:val="0"/>
          <w:marRight w:val="0"/>
          <w:marTop w:val="240"/>
          <w:marBottom w:val="240"/>
          <w:divBdr>
            <w:top w:val="none" w:sz="0" w:space="0" w:color="auto"/>
            <w:left w:val="none" w:sz="0" w:space="0" w:color="auto"/>
            <w:bottom w:val="none" w:sz="0" w:space="0" w:color="auto"/>
            <w:right w:val="none" w:sz="0" w:space="0" w:color="auto"/>
          </w:divBdr>
        </w:div>
        <w:div w:id="780537446">
          <w:marLeft w:val="0"/>
          <w:marRight w:val="0"/>
          <w:marTop w:val="240"/>
          <w:marBottom w:val="240"/>
          <w:divBdr>
            <w:top w:val="none" w:sz="0" w:space="0" w:color="auto"/>
            <w:left w:val="none" w:sz="0" w:space="0" w:color="auto"/>
            <w:bottom w:val="none" w:sz="0" w:space="0" w:color="auto"/>
            <w:right w:val="none" w:sz="0" w:space="0" w:color="auto"/>
          </w:divBdr>
        </w:div>
        <w:div w:id="2087413363">
          <w:marLeft w:val="0"/>
          <w:marRight w:val="0"/>
          <w:marTop w:val="240"/>
          <w:marBottom w:val="240"/>
          <w:divBdr>
            <w:top w:val="none" w:sz="0" w:space="0" w:color="auto"/>
            <w:left w:val="none" w:sz="0" w:space="0" w:color="auto"/>
            <w:bottom w:val="none" w:sz="0" w:space="0" w:color="auto"/>
            <w:right w:val="none" w:sz="0" w:space="0" w:color="auto"/>
          </w:divBdr>
        </w:div>
        <w:div w:id="1849515105">
          <w:marLeft w:val="0"/>
          <w:marRight w:val="0"/>
          <w:marTop w:val="240"/>
          <w:marBottom w:val="240"/>
          <w:divBdr>
            <w:top w:val="none" w:sz="0" w:space="0" w:color="auto"/>
            <w:left w:val="none" w:sz="0" w:space="0" w:color="auto"/>
            <w:bottom w:val="none" w:sz="0" w:space="0" w:color="auto"/>
            <w:right w:val="none" w:sz="0" w:space="0" w:color="auto"/>
          </w:divBdr>
        </w:div>
        <w:div w:id="548685180">
          <w:marLeft w:val="0"/>
          <w:marRight w:val="0"/>
          <w:marTop w:val="240"/>
          <w:marBottom w:val="240"/>
          <w:divBdr>
            <w:top w:val="none" w:sz="0" w:space="0" w:color="auto"/>
            <w:left w:val="none" w:sz="0" w:space="0" w:color="auto"/>
            <w:bottom w:val="none" w:sz="0" w:space="0" w:color="auto"/>
            <w:right w:val="none" w:sz="0" w:space="0" w:color="auto"/>
          </w:divBdr>
        </w:div>
        <w:div w:id="1390571529">
          <w:marLeft w:val="0"/>
          <w:marRight w:val="0"/>
          <w:marTop w:val="240"/>
          <w:marBottom w:val="240"/>
          <w:divBdr>
            <w:top w:val="none" w:sz="0" w:space="0" w:color="auto"/>
            <w:left w:val="none" w:sz="0" w:space="0" w:color="auto"/>
            <w:bottom w:val="none" w:sz="0" w:space="0" w:color="auto"/>
            <w:right w:val="none" w:sz="0" w:space="0" w:color="auto"/>
          </w:divBdr>
        </w:div>
        <w:div w:id="697396529">
          <w:marLeft w:val="0"/>
          <w:marRight w:val="0"/>
          <w:marTop w:val="240"/>
          <w:marBottom w:val="240"/>
          <w:divBdr>
            <w:top w:val="none" w:sz="0" w:space="0" w:color="auto"/>
            <w:left w:val="none" w:sz="0" w:space="0" w:color="auto"/>
            <w:bottom w:val="none" w:sz="0" w:space="0" w:color="auto"/>
            <w:right w:val="none" w:sz="0" w:space="0" w:color="auto"/>
          </w:divBdr>
        </w:div>
        <w:div w:id="250969772">
          <w:marLeft w:val="0"/>
          <w:marRight w:val="0"/>
          <w:marTop w:val="240"/>
          <w:marBottom w:val="240"/>
          <w:divBdr>
            <w:top w:val="none" w:sz="0" w:space="0" w:color="auto"/>
            <w:left w:val="none" w:sz="0" w:space="0" w:color="auto"/>
            <w:bottom w:val="none" w:sz="0" w:space="0" w:color="auto"/>
            <w:right w:val="none" w:sz="0" w:space="0" w:color="auto"/>
          </w:divBdr>
        </w:div>
        <w:div w:id="858928713">
          <w:marLeft w:val="0"/>
          <w:marRight w:val="0"/>
          <w:marTop w:val="240"/>
          <w:marBottom w:val="240"/>
          <w:divBdr>
            <w:top w:val="none" w:sz="0" w:space="0" w:color="auto"/>
            <w:left w:val="none" w:sz="0" w:space="0" w:color="auto"/>
            <w:bottom w:val="none" w:sz="0" w:space="0" w:color="auto"/>
            <w:right w:val="none" w:sz="0" w:space="0" w:color="auto"/>
          </w:divBdr>
        </w:div>
      </w:divsChild>
    </w:div>
    <w:div w:id="1518808760">
      <w:bodyDiv w:val="1"/>
      <w:marLeft w:val="0"/>
      <w:marRight w:val="0"/>
      <w:marTop w:val="0"/>
      <w:marBottom w:val="0"/>
      <w:divBdr>
        <w:top w:val="none" w:sz="0" w:space="0" w:color="auto"/>
        <w:left w:val="none" w:sz="0" w:space="0" w:color="auto"/>
        <w:bottom w:val="none" w:sz="0" w:space="0" w:color="auto"/>
        <w:right w:val="none" w:sz="0" w:space="0" w:color="auto"/>
      </w:divBdr>
    </w:div>
    <w:div w:id="1659727879">
      <w:bodyDiv w:val="1"/>
      <w:marLeft w:val="0"/>
      <w:marRight w:val="0"/>
      <w:marTop w:val="0"/>
      <w:marBottom w:val="0"/>
      <w:divBdr>
        <w:top w:val="none" w:sz="0" w:space="0" w:color="auto"/>
        <w:left w:val="none" w:sz="0" w:space="0" w:color="auto"/>
        <w:bottom w:val="none" w:sz="0" w:space="0" w:color="auto"/>
        <w:right w:val="none" w:sz="0" w:space="0" w:color="auto"/>
      </w:divBdr>
    </w:div>
    <w:div w:id="1763725436">
      <w:bodyDiv w:val="1"/>
      <w:marLeft w:val="0"/>
      <w:marRight w:val="0"/>
      <w:marTop w:val="0"/>
      <w:marBottom w:val="0"/>
      <w:divBdr>
        <w:top w:val="none" w:sz="0" w:space="0" w:color="auto"/>
        <w:left w:val="none" w:sz="0" w:space="0" w:color="auto"/>
        <w:bottom w:val="none" w:sz="0" w:space="0" w:color="auto"/>
        <w:right w:val="none" w:sz="0" w:space="0" w:color="auto"/>
      </w:divBdr>
      <w:divsChild>
        <w:div w:id="789319994">
          <w:marLeft w:val="0"/>
          <w:marRight w:val="0"/>
          <w:marTop w:val="0"/>
          <w:marBottom w:val="0"/>
          <w:divBdr>
            <w:top w:val="none" w:sz="0" w:space="0" w:color="auto"/>
            <w:left w:val="none" w:sz="0" w:space="0" w:color="auto"/>
            <w:bottom w:val="none" w:sz="0" w:space="0" w:color="auto"/>
            <w:right w:val="none" w:sz="0" w:space="0" w:color="auto"/>
          </w:divBdr>
          <w:divsChild>
            <w:div w:id="203418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1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oleObject" Target="embeddings/oleObject25.bin"/><Relationship Id="rId21" Type="http://schemas.openxmlformats.org/officeDocument/2006/relationships/image" Target="media/image12.gif"/><Relationship Id="rId42" Type="http://schemas.openxmlformats.org/officeDocument/2006/relationships/image" Target="media/image29.emf"/><Relationship Id="rId47" Type="http://schemas.openxmlformats.org/officeDocument/2006/relationships/image" Target="media/image33.emf"/><Relationship Id="rId63" Type="http://schemas.openxmlformats.org/officeDocument/2006/relationships/image" Target="media/image45.emf"/><Relationship Id="rId68" Type="http://schemas.openxmlformats.org/officeDocument/2006/relationships/oleObject" Target="embeddings/oleObject14.bin"/><Relationship Id="rId84" Type="http://schemas.openxmlformats.org/officeDocument/2006/relationships/image" Target="media/image60.gif"/><Relationship Id="rId89" Type="http://schemas.openxmlformats.org/officeDocument/2006/relationships/image" Target="media/image64.emf"/><Relationship Id="rId112" Type="http://schemas.openxmlformats.org/officeDocument/2006/relationships/image" Target="media/image83.emf"/><Relationship Id="rId133" Type="http://schemas.openxmlformats.org/officeDocument/2006/relationships/image" Target="media/image98.emf"/><Relationship Id="rId138" Type="http://schemas.openxmlformats.org/officeDocument/2006/relationships/oleObject" Target="embeddings/oleObject30.bin"/><Relationship Id="rId154" Type="http://schemas.openxmlformats.org/officeDocument/2006/relationships/image" Target="media/image116.emf"/><Relationship Id="rId159" Type="http://schemas.openxmlformats.org/officeDocument/2006/relationships/image" Target="media/image121.emf"/><Relationship Id="rId170" Type="http://schemas.openxmlformats.org/officeDocument/2006/relationships/oleObject" Target="embeddings/oleObject35.bin"/><Relationship Id="rId16" Type="http://schemas.openxmlformats.org/officeDocument/2006/relationships/image" Target="media/image7.gif"/><Relationship Id="rId107" Type="http://schemas.openxmlformats.org/officeDocument/2006/relationships/image" Target="media/image79.png"/><Relationship Id="rId11" Type="http://schemas.openxmlformats.org/officeDocument/2006/relationships/oleObject" Target="embeddings/oleObject2.bin"/><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oleObject" Target="embeddings/oleObject9.bin"/><Relationship Id="rId58" Type="http://schemas.openxmlformats.org/officeDocument/2006/relationships/image" Target="media/image42.emf"/><Relationship Id="rId74" Type="http://schemas.openxmlformats.org/officeDocument/2006/relationships/oleObject" Target="embeddings/oleObject16.bin"/><Relationship Id="rId79" Type="http://schemas.openxmlformats.org/officeDocument/2006/relationships/oleObject" Target="embeddings/oleObject18.bin"/><Relationship Id="rId102" Type="http://schemas.openxmlformats.org/officeDocument/2006/relationships/image" Target="media/image75.emf"/><Relationship Id="rId123" Type="http://schemas.openxmlformats.org/officeDocument/2006/relationships/oleObject" Target="embeddings/oleObject27.bin"/><Relationship Id="rId128" Type="http://schemas.openxmlformats.org/officeDocument/2006/relationships/image" Target="media/image94.emf"/><Relationship Id="rId144" Type="http://schemas.openxmlformats.org/officeDocument/2006/relationships/image" Target="media/image107.png"/><Relationship Id="rId149" Type="http://schemas.openxmlformats.org/officeDocument/2006/relationships/image" Target="media/image111.emf"/><Relationship Id="rId5" Type="http://schemas.openxmlformats.org/officeDocument/2006/relationships/settings" Target="settings.xml"/><Relationship Id="rId90" Type="http://schemas.openxmlformats.org/officeDocument/2006/relationships/image" Target="media/image65.emf"/><Relationship Id="rId95" Type="http://schemas.openxmlformats.org/officeDocument/2006/relationships/image" Target="media/image68.emf"/><Relationship Id="rId160" Type="http://schemas.openxmlformats.org/officeDocument/2006/relationships/image" Target="media/image122.emf"/><Relationship Id="rId165" Type="http://schemas.openxmlformats.org/officeDocument/2006/relationships/image" Target="media/image127.emf"/><Relationship Id="rId22" Type="http://schemas.openxmlformats.org/officeDocument/2006/relationships/image" Target="media/image13.gif"/><Relationship Id="rId27" Type="http://schemas.openxmlformats.org/officeDocument/2006/relationships/image" Target="media/image17.png"/><Relationship Id="rId43" Type="http://schemas.openxmlformats.org/officeDocument/2006/relationships/image" Target="media/image30.emf"/><Relationship Id="rId48" Type="http://schemas.openxmlformats.org/officeDocument/2006/relationships/image" Target="media/image34.png"/><Relationship Id="rId64" Type="http://schemas.openxmlformats.org/officeDocument/2006/relationships/oleObject" Target="embeddings/oleObject13.bin"/><Relationship Id="rId69" Type="http://schemas.openxmlformats.org/officeDocument/2006/relationships/image" Target="media/image49.png"/><Relationship Id="rId113" Type="http://schemas.openxmlformats.org/officeDocument/2006/relationships/oleObject" Target="embeddings/oleObject24.bin"/><Relationship Id="rId118" Type="http://schemas.openxmlformats.org/officeDocument/2006/relationships/image" Target="media/image87.emf"/><Relationship Id="rId134" Type="http://schemas.openxmlformats.org/officeDocument/2006/relationships/image" Target="media/image99.emf"/><Relationship Id="rId139" Type="http://schemas.openxmlformats.org/officeDocument/2006/relationships/image" Target="media/image103.emf"/><Relationship Id="rId80" Type="http://schemas.openxmlformats.org/officeDocument/2006/relationships/image" Target="media/image56.png"/><Relationship Id="rId85" Type="http://schemas.openxmlformats.org/officeDocument/2006/relationships/image" Target="media/image61.gif"/><Relationship Id="rId150" Type="http://schemas.openxmlformats.org/officeDocument/2006/relationships/image" Target="media/image112.emf"/><Relationship Id="rId155" Type="http://schemas.openxmlformats.org/officeDocument/2006/relationships/image" Target="media/image117.emf"/><Relationship Id="rId171" Type="http://schemas.openxmlformats.org/officeDocument/2006/relationships/image" Target="media/image130.emf"/><Relationship Id="rId12" Type="http://schemas.openxmlformats.org/officeDocument/2006/relationships/image" Target="media/image4.png"/><Relationship Id="rId17" Type="http://schemas.openxmlformats.org/officeDocument/2006/relationships/image" Target="media/image8.gif"/><Relationship Id="rId33" Type="http://schemas.openxmlformats.org/officeDocument/2006/relationships/image" Target="media/image22.png"/><Relationship Id="rId38" Type="http://schemas.openxmlformats.org/officeDocument/2006/relationships/image" Target="media/image27.emf"/><Relationship Id="rId59" Type="http://schemas.openxmlformats.org/officeDocument/2006/relationships/oleObject" Target="embeddings/oleObject11.bin"/><Relationship Id="rId103" Type="http://schemas.openxmlformats.org/officeDocument/2006/relationships/image" Target="media/image76.png"/><Relationship Id="rId108" Type="http://schemas.openxmlformats.org/officeDocument/2006/relationships/image" Target="media/image80.emf"/><Relationship Id="rId124" Type="http://schemas.openxmlformats.org/officeDocument/2006/relationships/image" Target="media/image91.emf"/><Relationship Id="rId129" Type="http://schemas.openxmlformats.org/officeDocument/2006/relationships/image" Target="media/image95.emf"/><Relationship Id="rId54" Type="http://schemas.openxmlformats.org/officeDocument/2006/relationships/image" Target="media/image39.gif"/><Relationship Id="rId70" Type="http://schemas.openxmlformats.org/officeDocument/2006/relationships/image" Target="media/image50.emf"/><Relationship Id="rId75" Type="http://schemas.openxmlformats.org/officeDocument/2006/relationships/image" Target="media/image53.emf"/><Relationship Id="rId91" Type="http://schemas.openxmlformats.org/officeDocument/2006/relationships/image" Target="media/image66.emf"/><Relationship Id="rId96" Type="http://schemas.openxmlformats.org/officeDocument/2006/relationships/image" Target="media/image69.emf"/><Relationship Id="rId140" Type="http://schemas.openxmlformats.org/officeDocument/2006/relationships/oleObject" Target="embeddings/oleObject31.bin"/><Relationship Id="rId145" Type="http://schemas.openxmlformats.org/officeDocument/2006/relationships/image" Target="media/image108.emf"/><Relationship Id="rId161" Type="http://schemas.openxmlformats.org/officeDocument/2006/relationships/image" Target="media/image123.emf"/><Relationship Id="rId166" Type="http://schemas.openxmlformats.org/officeDocument/2006/relationships/oleObject" Target="embeddings/oleObject3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4.gif"/><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1.emf"/><Relationship Id="rId106" Type="http://schemas.openxmlformats.org/officeDocument/2006/relationships/oleObject" Target="embeddings/oleObject22.bin"/><Relationship Id="rId114" Type="http://schemas.openxmlformats.org/officeDocument/2006/relationships/image" Target="media/image84.emf"/><Relationship Id="rId119" Type="http://schemas.openxmlformats.org/officeDocument/2006/relationships/oleObject" Target="embeddings/oleObject26.bin"/><Relationship Id="rId127" Type="http://schemas.openxmlformats.org/officeDocument/2006/relationships/image" Target="media/image93.emf"/><Relationship Id="rId10" Type="http://schemas.openxmlformats.org/officeDocument/2006/relationships/image" Target="media/image3.emf"/><Relationship Id="rId31" Type="http://schemas.openxmlformats.org/officeDocument/2006/relationships/oleObject" Target="embeddings/oleObject5.bin"/><Relationship Id="rId44" Type="http://schemas.openxmlformats.org/officeDocument/2006/relationships/image" Target="media/image31.emf"/><Relationship Id="rId52" Type="http://schemas.openxmlformats.org/officeDocument/2006/relationships/image" Target="media/image38.emf"/><Relationship Id="rId60" Type="http://schemas.openxmlformats.org/officeDocument/2006/relationships/image" Target="media/image43.emf"/><Relationship Id="rId65" Type="http://schemas.openxmlformats.org/officeDocument/2006/relationships/image" Target="media/image46.emf"/><Relationship Id="rId73" Type="http://schemas.openxmlformats.org/officeDocument/2006/relationships/image" Target="media/image52.emf"/><Relationship Id="rId78" Type="http://schemas.openxmlformats.org/officeDocument/2006/relationships/image" Target="media/image55.emf"/><Relationship Id="rId81" Type="http://schemas.openxmlformats.org/officeDocument/2006/relationships/image" Target="media/image57.gif"/><Relationship Id="rId86" Type="http://schemas.openxmlformats.org/officeDocument/2006/relationships/image" Target="media/image62.emf"/><Relationship Id="rId94" Type="http://schemas.openxmlformats.org/officeDocument/2006/relationships/oleObject" Target="embeddings/oleObject21.bin"/><Relationship Id="rId99" Type="http://schemas.openxmlformats.org/officeDocument/2006/relationships/image" Target="media/image72.png"/><Relationship Id="rId101" Type="http://schemas.openxmlformats.org/officeDocument/2006/relationships/image" Target="media/image74.emf"/><Relationship Id="rId122" Type="http://schemas.openxmlformats.org/officeDocument/2006/relationships/image" Target="media/image90.emf"/><Relationship Id="rId130" Type="http://schemas.openxmlformats.org/officeDocument/2006/relationships/image" Target="media/image96.emf"/><Relationship Id="rId135" Type="http://schemas.openxmlformats.org/officeDocument/2006/relationships/image" Target="media/image100.emf"/><Relationship Id="rId143" Type="http://schemas.openxmlformats.org/officeDocument/2006/relationships/image" Target="media/image106.png"/><Relationship Id="rId148" Type="http://schemas.openxmlformats.org/officeDocument/2006/relationships/image" Target="media/image110.emf"/><Relationship Id="rId151" Type="http://schemas.openxmlformats.org/officeDocument/2006/relationships/image" Target="media/image113.emf"/><Relationship Id="rId156" Type="http://schemas.openxmlformats.org/officeDocument/2006/relationships/image" Target="media/image118.emf"/><Relationship Id="rId164" Type="http://schemas.openxmlformats.org/officeDocument/2006/relationships/image" Target="media/image126.emf"/><Relationship Id="rId169" Type="http://schemas.openxmlformats.org/officeDocument/2006/relationships/image" Target="media/image129.emf"/><Relationship Id="rId4" Type="http://schemas.microsoft.com/office/2007/relationships/stylesWithEffects" Target="stylesWithEffects.xml"/><Relationship Id="rId9" Type="http://schemas.openxmlformats.org/officeDocument/2006/relationships/oleObject" Target="embeddings/oleObject1.bin"/><Relationship Id="rId172" Type="http://schemas.openxmlformats.org/officeDocument/2006/relationships/oleObject" Target="embeddings/oleObject36.bin"/><Relationship Id="rId13" Type="http://schemas.openxmlformats.org/officeDocument/2006/relationships/image" Target="media/image5.emf"/><Relationship Id="rId18" Type="http://schemas.openxmlformats.org/officeDocument/2006/relationships/image" Target="media/image9.gif"/><Relationship Id="rId39" Type="http://schemas.openxmlformats.org/officeDocument/2006/relationships/oleObject" Target="embeddings/oleObject6.bin"/><Relationship Id="rId109" Type="http://schemas.openxmlformats.org/officeDocument/2006/relationships/image" Target="media/image81.emf"/><Relationship Id="rId34" Type="http://schemas.openxmlformats.org/officeDocument/2006/relationships/image" Target="media/image23.png"/><Relationship Id="rId50" Type="http://schemas.openxmlformats.org/officeDocument/2006/relationships/image" Target="media/image36.emf"/><Relationship Id="rId55" Type="http://schemas.openxmlformats.org/officeDocument/2006/relationships/image" Target="media/image40.emf"/><Relationship Id="rId76" Type="http://schemas.openxmlformats.org/officeDocument/2006/relationships/oleObject" Target="embeddings/oleObject17.bin"/><Relationship Id="rId97" Type="http://schemas.openxmlformats.org/officeDocument/2006/relationships/image" Target="media/image70.emf"/><Relationship Id="rId104" Type="http://schemas.openxmlformats.org/officeDocument/2006/relationships/image" Target="media/image77.emf"/><Relationship Id="rId120" Type="http://schemas.openxmlformats.org/officeDocument/2006/relationships/image" Target="media/image88.emf"/><Relationship Id="rId125" Type="http://schemas.openxmlformats.org/officeDocument/2006/relationships/oleObject" Target="embeddings/oleObject28.bin"/><Relationship Id="rId141" Type="http://schemas.openxmlformats.org/officeDocument/2006/relationships/image" Target="media/image104.emf"/><Relationship Id="rId146" Type="http://schemas.openxmlformats.org/officeDocument/2006/relationships/oleObject" Target="embeddings/oleObject32.bin"/><Relationship Id="rId167" Type="http://schemas.openxmlformats.org/officeDocument/2006/relationships/image" Target="media/image128.emf"/><Relationship Id="rId7" Type="http://schemas.openxmlformats.org/officeDocument/2006/relationships/image" Target="media/image1.png"/><Relationship Id="rId71" Type="http://schemas.openxmlformats.org/officeDocument/2006/relationships/oleObject" Target="embeddings/oleObject15.bin"/><Relationship Id="rId92" Type="http://schemas.openxmlformats.org/officeDocument/2006/relationships/oleObject" Target="embeddings/oleObject20.bin"/><Relationship Id="rId162" Type="http://schemas.openxmlformats.org/officeDocument/2006/relationships/image" Target="media/image124.png"/><Relationship Id="rId2" Type="http://schemas.openxmlformats.org/officeDocument/2006/relationships/numbering" Target="numbering.xml"/><Relationship Id="rId29" Type="http://schemas.openxmlformats.org/officeDocument/2006/relationships/image" Target="media/image19.emf"/><Relationship Id="rId24" Type="http://schemas.openxmlformats.org/officeDocument/2006/relationships/image" Target="media/image15.emf"/><Relationship Id="rId40" Type="http://schemas.openxmlformats.org/officeDocument/2006/relationships/image" Target="media/image28.emf"/><Relationship Id="rId45" Type="http://schemas.openxmlformats.org/officeDocument/2006/relationships/oleObject" Target="embeddings/oleObject8.bin"/><Relationship Id="rId66" Type="http://schemas.openxmlformats.org/officeDocument/2006/relationships/image" Target="media/image47.emf"/><Relationship Id="rId87" Type="http://schemas.openxmlformats.org/officeDocument/2006/relationships/oleObject" Target="embeddings/oleObject19.bin"/><Relationship Id="rId110" Type="http://schemas.openxmlformats.org/officeDocument/2006/relationships/image" Target="media/image82.emf"/><Relationship Id="rId115" Type="http://schemas.openxmlformats.org/officeDocument/2006/relationships/image" Target="media/image85.emf"/><Relationship Id="rId131" Type="http://schemas.openxmlformats.org/officeDocument/2006/relationships/oleObject" Target="embeddings/oleObject29.bin"/><Relationship Id="rId136" Type="http://schemas.openxmlformats.org/officeDocument/2006/relationships/image" Target="media/image101.emf"/><Relationship Id="rId157" Type="http://schemas.openxmlformats.org/officeDocument/2006/relationships/image" Target="media/image119.emf"/><Relationship Id="rId61" Type="http://schemas.openxmlformats.org/officeDocument/2006/relationships/image" Target="media/image44.emf"/><Relationship Id="rId82" Type="http://schemas.openxmlformats.org/officeDocument/2006/relationships/image" Target="media/image58.gif"/><Relationship Id="rId152" Type="http://schemas.openxmlformats.org/officeDocument/2006/relationships/image" Target="media/image114.emf"/><Relationship Id="rId173" Type="http://schemas.openxmlformats.org/officeDocument/2006/relationships/fontTable" Target="fontTable.xml"/><Relationship Id="rId19" Type="http://schemas.openxmlformats.org/officeDocument/2006/relationships/image" Target="media/image10.gif"/><Relationship Id="rId14" Type="http://schemas.openxmlformats.org/officeDocument/2006/relationships/image" Target="media/image6.emf"/><Relationship Id="rId30" Type="http://schemas.openxmlformats.org/officeDocument/2006/relationships/image" Target="media/image20.emf"/><Relationship Id="rId35" Type="http://schemas.openxmlformats.org/officeDocument/2006/relationships/image" Target="media/image24.png"/><Relationship Id="rId56" Type="http://schemas.openxmlformats.org/officeDocument/2006/relationships/oleObject" Target="embeddings/oleObject10.bin"/><Relationship Id="rId77" Type="http://schemas.openxmlformats.org/officeDocument/2006/relationships/image" Target="media/image54.emf"/><Relationship Id="rId100" Type="http://schemas.openxmlformats.org/officeDocument/2006/relationships/image" Target="media/image73.emf"/><Relationship Id="rId105" Type="http://schemas.openxmlformats.org/officeDocument/2006/relationships/image" Target="media/image78.emf"/><Relationship Id="rId126" Type="http://schemas.openxmlformats.org/officeDocument/2006/relationships/image" Target="media/image92.emf"/><Relationship Id="rId147" Type="http://schemas.openxmlformats.org/officeDocument/2006/relationships/image" Target="media/image109.emf"/><Relationship Id="rId168" Type="http://schemas.openxmlformats.org/officeDocument/2006/relationships/oleObject" Target="embeddings/oleObject34.bin"/><Relationship Id="rId8" Type="http://schemas.openxmlformats.org/officeDocument/2006/relationships/image" Target="media/image2.emf"/><Relationship Id="rId51" Type="http://schemas.openxmlformats.org/officeDocument/2006/relationships/image" Target="media/image37.emf"/><Relationship Id="rId72" Type="http://schemas.openxmlformats.org/officeDocument/2006/relationships/image" Target="media/image51.emf"/><Relationship Id="rId93" Type="http://schemas.openxmlformats.org/officeDocument/2006/relationships/image" Target="media/image67.emf"/><Relationship Id="rId98" Type="http://schemas.openxmlformats.org/officeDocument/2006/relationships/image" Target="media/image71.emf"/><Relationship Id="rId121" Type="http://schemas.openxmlformats.org/officeDocument/2006/relationships/image" Target="media/image89.emf"/><Relationship Id="rId142" Type="http://schemas.openxmlformats.org/officeDocument/2006/relationships/image" Target="media/image105.png"/><Relationship Id="rId163" Type="http://schemas.openxmlformats.org/officeDocument/2006/relationships/image" Target="media/image125.emf"/><Relationship Id="rId3" Type="http://schemas.openxmlformats.org/officeDocument/2006/relationships/styles" Target="styles.xml"/><Relationship Id="rId25" Type="http://schemas.openxmlformats.org/officeDocument/2006/relationships/image" Target="media/image16.emf"/><Relationship Id="rId46" Type="http://schemas.openxmlformats.org/officeDocument/2006/relationships/image" Target="media/image32.emf"/><Relationship Id="rId67" Type="http://schemas.openxmlformats.org/officeDocument/2006/relationships/image" Target="media/image48.emf"/><Relationship Id="rId116" Type="http://schemas.openxmlformats.org/officeDocument/2006/relationships/image" Target="media/image86.emf"/><Relationship Id="rId137" Type="http://schemas.openxmlformats.org/officeDocument/2006/relationships/image" Target="media/image102.emf"/><Relationship Id="rId158" Type="http://schemas.openxmlformats.org/officeDocument/2006/relationships/image" Target="media/image120.emf"/><Relationship Id="rId20" Type="http://schemas.openxmlformats.org/officeDocument/2006/relationships/image" Target="media/image11.gif"/><Relationship Id="rId41" Type="http://schemas.openxmlformats.org/officeDocument/2006/relationships/oleObject" Target="embeddings/oleObject7.bin"/><Relationship Id="rId62" Type="http://schemas.openxmlformats.org/officeDocument/2006/relationships/oleObject" Target="embeddings/oleObject12.bin"/><Relationship Id="rId83" Type="http://schemas.openxmlformats.org/officeDocument/2006/relationships/image" Target="media/image59.gif"/><Relationship Id="rId88" Type="http://schemas.openxmlformats.org/officeDocument/2006/relationships/image" Target="media/image63.emf"/><Relationship Id="rId111" Type="http://schemas.openxmlformats.org/officeDocument/2006/relationships/oleObject" Target="embeddings/oleObject23.bin"/><Relationship Id="rId132" Type="http://schemas.openxmlformats.org/officeDocument/2006/relationships/image" Target="media/image97.emf"/><Relationship Id="rId153" Type="http://schemas.openxmlformats.org/officeDocument/2006/relationships/image" Target="media/image115.emf"/><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3E1E1-4C0A-4CD6-A97A-0695D1E0A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6149</TotalTime>
  <Pages>1</Pages>
  <Words>10412</Words>
  <Characters>59350</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THAPAR UNIVERSITY</Company>
  <LinksUpToDate>false</LinksUpToDate>
  <CharactersWithSpaces>69623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simar</dc:creator>
  <cp:keywords/>
  <dc:description/>
  <cp:lastModifiedBy>simar</cp:lastModifiedBy>
  <cp:revision>33</cp:revision>
  <dcterms:created xsi:type="dcterms:W3CDTF">2011-07-03T23:15:00Z</dcterms:created>
  <dcterms:modified xsi:type="dcterms:W3CDTF">2011-07-13T04:28:00Z</dcterms:modified>
</cp:coreProperties>
</file>