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0CC" w:rsidRPr="006500CC" w:rsidRDefault="006500CC" w:rsidP="006500CC">
      <w:pPr>
        <w:rPr>
          <w:b/>
          <w:sz w:val="34"/>
        </w:rPr>
      </w:pPr>
      <w:r w:rsidRPr="006500CC">
        <w:rPr>
          <w:b/>
          <w:sz w:val="34"/>
        </w:rPr>
        <w:t>PHYSICS</w:t>
      </w:r>
    </w:p>
    <w:p w:rsidR="006500CC" w:rsidRDefault="006500CC" w:rsidP="006500CC"/>
    <w:p w:rsidR="006500CC" w:rsidRDefault="006500CC" w:rsidP="006500CC">
      <w:r>
        <w:t>BASIC PHYSICS</w:t>
      </w:r>
    </w:p>
    <w:p w:rsidR="006500CC" w:rsidRPr="0046335C" w:rsidRDefault="006500CC" w:rsidP="006500CC"/>
    <w:p w:rsidR="006500CC" w:rsidRPr="0046335C" w:rsidRDefault="006500CC" w:rsidP="006500CC">
      <w:pPr>
        <w:rPr>
          <w:b/>
          <w:sz w:val="32"/>
        </w:rPr>
      </w:pPr>
      <w:r w:rsidRPr="0046335C">
        <w:rPr>
          <w:b/>
          <w:sz w:val="32"/>
        </w:rPr>
        <w:t>AEROSPACE</w:t>
      </w:r>
    </w:p>
    <w:p w:rsidR="006500CC" w:rsidRDefault="006500CC" w:rsidP="006500CC"/>
    <w:p w:rsidR="006500CC" w:rsidRDefault="006500CC" w:rsidP="006500CC">
      <w:r>
        <w:t>QUADROTOR STABILITY IN AIR MODELLING</w:t>
      </w:r>
    </w:p>
    <w:p w:rsidR="006500CC" w:rsidRPr="0046335C" w:rsidRDefault="006500CC" w:rsidP="006500CC">
      <w:r>
        <w:t>ANY OTHER PROJECT MODELLING IN MATLAB…</w:t>
      </w:r>
    </w:p>
    <w:p w:rsidR="006500CC" w:rsidRDefault="006500CC">
      <w:pPr>
        <w:rPr>
          <w:b/>
          <w:sz w:val="28"/>
        </w:rPr>
      </w:pPr>
    </w:p>
    <w:p w:rsidR="0046335C" w:rsidRPr="006500CC" w:rsidRDefault="0046335C">
      <w:pPr>
        <w:rPr>
          <w:b/>
          <w:sz w:val="30"/>
        </w:rPr>
      </w:pPr>
      <w:r w:rsidRPr="006500CC">
        <w:rPr>
          <w:b/>
          <w:sz w:val="30"/>
        </w:rPr>
        <w:t xml:space="preserve">COMPUTER </w:t>
      </w:r>
    </w:p>
    <w:p w:rsidR="0046335C" w:rsidRDefault="0046335C"/>
    <w:p w:rsidR="0046335C" w:rsidRDefault="0046335C" w:rsidP="0046335C">
      <w:pPr>
        <w:pStyle w:val="ListParagraph"/>
        <w:numPr>
          <w:ilvl w:val="0"/>
          <w:numId w:val="3"/>
        </w:numPr>
      </w:pPr>
      <w:r>
        <w:t>VIRTUAL RIALITY</w:t>
      </w:r>
    </w:p>
    <w:p w:rsidR="0046335C" w:rsidRDefault="0046335C" w:rsidP="0046335C">
      <w:pPr>
        <w:pStyle w:val="ListParagraph"/>
        <w:numPr>
          <w:ilvl w:val="0"/>
          <w:numId w:val="3"/>
        </w:numPr>
      </w:pPr>
      <w:r>
        <w:t>SYSTEM PROGRAMMING</w:t>
      </w:r>
    </w:p>
    <w:p w:rsidR="0046335C" w:rsidRDefault="0046335C" w:rsidP="0046335C">
      <w:pPr>
        <w:pStyle w:val="ListParagraph"/>
        <w:numPr>
          <w:ilvl w:val="0"/>
          <w:numId w:val="3"/>
        </w:numPr>
      </w:pPr>
      <w:r>
        <w:t xml:space="preserve">IMAGE PROCESSING </w:t>
      </w:r>
    </w:p>
    <w:tbl>
      <w:tblPr>
        <w:tblW w:w="45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271"/>
        <w:gridCol w:w="4906"/>
      </w:tblGrid>
      <w:tr w:rsidR="0046335C" w:rsidRPr="00ED7C80" w:rsidTr="00B32B2E">
        <w:trPr>
          <w:tblCellSpacing w:w="0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6500CC" w:rsidRDefault="006500CC" w:rsidP="006500CC">
            <w:pPr>
              <w:pStyle w:val="ListParagraph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500CC" w:rsidRDefault="006500CC" w:rsidP="006500CC">
            <w:pPr>
              <w:pStyle w:val="ListParagraph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46335C" w:rsidRPr="006500CC" w:rsidRDefault="0046335C" w:rsidP="006500C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proofErr w:type="spellStart"/>
              <w:r w:rsidRPr="006500C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Chaudhuri</w:t>
              </w:r>
              <w:proofErr w:type="spellEnd"/>
              <w:r w:rsidRPr="006500C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Pr="006500C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Parag</w:t>
              </w:r>
              <w:proofErr w:type="spellEnd"/>
            </w:hyperlink>
          </w:p>
        </w:tc>
        <w:tc>
          <w:tcPr>
            <w:tcW w:w="3000" w:type="pct"/>
            <w:vAlign w:val="center"/>
            <w:hideMark/>
          </w:tcPr>
          <w:p w:rsidR="006500CC" w:rsidRDefault="006500CC" w:rsidP="00B32B2E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6500CC" w:rsidRDefault="006500CC" w:rsidP="00B32B2E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46335C" w:rsidRPr="00ED7C80" w:rsidRDefault="0046335C" w:rsidP="00B32B2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7C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paragc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038AAE9" wp14:editId="29018F67">
                  <wp:extent cx="83185" cy="95250"/>
                  <wp:effectExtent l="0" t="0" r="0" b="0"/>
                  <wp:docPr id="4" name="Picture 4" descr="http://www.cse.iitb.ac.in/images/a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se.iitb.ac.in/images/a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ED7C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BE72554" wp14:editId="2D8FE939">
                  <wp:extent cx="83185" cy="95250"/>
                  <wp:effectExtent l="0" t="0" r="0" b="0"/>
                  <wp:docPr id="3" name="Picture 3" descr="http://www.cse.iitb.ac.in/images/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se.iitb.ac.in/images/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ED7C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iitb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4F30428" wp14:editId="79F31AD7">
                  <wp:extent cx="83185" cy="95250"/>
                  <wp:effectExtent l="0" t="0" r="0" b="0"/>
                  <wp:docPr id="2" name="Picture 2" descr="http://www.cse.iitb.ac.in/images/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se.iitb.ac.in/images/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7C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E599FAA" wp14:editId="4F4F3CCF">
                  <wp:extent cx="83185" cy="95250"/>
                  <wp:effectExtent l="0" t="0" r="0" b="0"/>
                  <wp:docPr id="1" name="Picture 1" descr="http://www.cse.iitb.ac.in/images/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cse.iitb.ac.in/images/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7C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</w:t>
            </w:r>
          </w:p>
        </w:tc>
      </w:tr>
      <w:tr w:rsidR="0046335C" w:rsidRPr="00ED7C80" w:rsidTr="00B32B2E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46335C" w:rsidRPr="00ED7C80" w:rsidRDefault="0046335C" w:rsidP="00B32B2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7C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Research Interests:</w:t>
            </w:r>
            <w:r w:rsidRPr="00ED7C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Animation, Computer Graphics, Virtual and Augmented Reality, Geometric Computer Vision </w:t>
            </w:r>
          </w:p>
        </w:tc>
      </w:tr>
      <w:tr w:rsidR="0046335C" w:rsidRPr="00ED7C80" w:rsidTr="00B32B2E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46335C" w:rsidRPr="00ED7C80" w:rsidRDefault="0046335C" w:rsidP="00B32B2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7C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Office:</w:t>
            </w:r>
            <w:r w:rsidRPr="00ED7C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SIA-304, </w:t>
            </w:r>
            <w:proofErr w:type="spellStart"/>
            <w:r w:rsidRPr="00ED7C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Kanwal</w:t>
            </w:r>
            <w:proofErr w:type="spellEnd"/>
            <w:r w:rsidRPr="00ED7C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D7C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Rekhi</w:t>
            </w:r>
            <w:proofErr w:type="spellEnd"/>
            <w:r w:rsidRPr="00ED7C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Building</w:t>
            </w:r>
          </w:p>
        </w:tc>
      </w:tr>
      <w:tr w:rsidR="0046335C" w:rsidRPr="00ED7C80" w:rsidTr="00B32B2E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46335C" w:rsidRPr="00ED7C80" w:rsidRDefault="0046335C" w:rsidP="00B32B2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7C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Phone Extension:</w:t>
            </w:r>
            <w:r w:rsidRPr="00ED7C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7719</w:t>
            </w:r>
          </w:p>
        </w:tc>
      </w:tr>
    </w:tbl>
    <w:p w:rsidR="0046335C" w:rsidRDefault="0046335C" w:rsidP="0046335C"/>
    <w:tbl>
      <w:tblPr>
        <w:tblW w:w="45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271"/>
        <w:gridCol w:w="4906"/>
      </w:tblGrid>
      <w:tr w:rsidR="0046335C" w:rsidTr="00B32B2E">
        <w:trPr>
          <w:tblCellSpacing w:w="0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46335C" w:rsidRDefault="0046335C" w:rsidP="00B32B2E">
            <w:pPr>
              <w:rPr>
                <w:sz w:val="24"/>
                <w:szCs w:val="24"/>
              </w:rPr>
            </w:pPr>
            <w:hyperlink r:id="rId9" w:history="1">
              <w:proofErr w:type="spellStart"/>
              <w:r>
                <w:rPr>
                  <w:rStyle w:val="Hyperlink"/>
                  <w:b/>
                  <w:bCs/>
                </w:rPr>
                <w:t>Aluru</w:t>
              </w:r>
              <w:proofErr w:type="spellEnd"/>
              <w:r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b/>
                  <w:bCs/>
                </w:rPr>
                <w:t>Srinivas</w:t>
              </w:r>
              <w:proofErr w:type="spellEnd"/>
            </w:hyperlink>
          </w:p>
        </w:tc>
        <w:tc>
          <w:tcPr>
            <w:tcW w:w="3000" w:type="pct"/>
            <w:vAlign w:val="center"/>
            <w:hideMark/>
          </w:tcPr>
          <w:p w:rsidR="0046335C" w:rsidRDefault="0046335C" w:rsidP="00B32B2E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aluru</w:t>
            </w:r>
            <w:proofErr w:type="spellEnd"/>
            <w:r>
              <w:rPr>
                <w:b/>
                <w:bCs/>
                <w:noProof/>
                <w:lang w:eastAsia="en-IN"/>
              </w:rPr>
              <w:drawing>
                <wp:inline distT="0" distB="0" distL="0" distR="0" wp14:anchorId="2DDCBB60" wp14:editId="080D141E">
                  <wp:extent cx="83185" cy="95250"/>
                  <wp:effectExtent l="0" t="0" r="0" b="0"/>
                  <wp:docPr id="12" name="Picture 12" descr="http://www.cse.iitb.ac.in/images/a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cse.iitb.ac.in/images/a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b/>
                <w:bCs/>
              </w:rPr>
              <w:t>cse</w:t>
            </w:r>
            <w:proofErr w:type="spellEnd"/>
            <w:r>
              <w:rPr>
                <w:b/>
                <w:bCs/>
                <w:noProof/>
                <w:lang w:eastAsia="en-IN"/>
              </w:rPr>
              <w:drawing>
                <wp:inline distT="0" distB="0" distL="0" distR="0" wp14:anchorId="78C965E3" wp14:editId="6156AEFF">
                  <wp:extent cx="83185" cy="95250"/>
                  <wp:effectExtent l="0" t="0" r="0" b="0"/>
                  <wp:docPr id="11" name="Picture 11" descr="http://www.cse.iitb.ac.in/images/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cse.iitb.ac.in/images/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b/>
                <w:bCs/>
              </w:rPr>
              <w:t>iitb</w:t>
            </w:r>
            <w:proofErr w:type="spellEnd"/>
            <w:r>
              <w:rPr>
                <w:b/>
                <w:bCs/>
                <w:noProof/>
                <w:lang w:eastAsia="en-IN"/>
              </w:rPr>
              <w:drawing>
                <wp:inline distT="0" distB="0" distL="0" distR="0" wp14:anchorId="55845E4D" wp14:editId="52229EDE">
                  <wp:extent cx="83185" cy="95250"/>
                  <wp:effectExtent l="0" t="0" r="0" b="0"/>
                  <wp:docPr id="10" name="Picture 10" descr="http://www.cse.iitb.ac.in/images/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cse.iitb.ac.in/images/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ac</w:t>
            </w:r>
            <w:r>
              <w:rPr>
                <w:b/>
                <w:bCs/>
                <w:noProof/>
                <w:lang w:eastAsia="en-IN"/>
              </w:rPr>
              <w:drawing>
                <wp:inline distT="0" distB="0" distL="0" distR="0" wp14:anchorId="15357DE6" wp14:editId="402B8C77">
                  <wp:extent cx="83185" cy="95250"/>
                  <wp:effectExtent l="0" t="0" r="0" b="0"/>
                  <wp:docPr id="9" name="Picture 9" descr="http://www.cse.iitb.ac.in/images/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cse.iitb.ac.in/images/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in</w:t>
            </w:r>
          </w:p>
        </w:tc>
      </w:tr>
      <w:tr w:rsidR="0046335C" w:rsidTr="00B32B2E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46335C" w:rsidRDefault="0046335C" w:rsidP="00B32B2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Research Interests:</w:t>
            </w:r>
            <w:r>
              <w:t xml:space="preserve"> Parallel algorithms and applications, bioinformatics and systems biology, </w:t>
            </w:r>
            <w:proofErr w:type="spellStart"/>
            <w:r>
              <w:t>combinatories</w:t>
            </w:r>
            <w:proofErr w:type="spellEnd"/>
            <w:r>
              <w:t xml:space="preserve"> scientific computing, applied algorithms</w:t>
            </w:r>
          </w:p>
        </w:tc>
      </w:tr>
      <w:tr w:rsidR="0046335C" w:rsidTr="00B32B2E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46335C" w:rsidRDefault="0046335C" w:rsidP="00B32B2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Office:</w:t>
            </w:r>
            <w:r>
              <w:t xml:space="preserve"> </w:t>
            </w:r>
            <w:proofErr w:type="spellStart"/>
            <w:r>
              <w:t>Kanwal</w:t>
            </w:r>
            <w:proofErr w:type="spellEnd"/>
            <w:r>
              <w:t xml:space="preserve"> </w:t>
            </w:r>
            <w:proofErr w:type="spellStart"/>
            <w:r>
              <w:t>Rekhi</w:t>
            </w:r>
            <w:proofErr w:type="spellEnd"/>
            <w:r>
              <w:t xml:space="preserve"> Building, A-310</w:t>
            </w:r>
          </w:p>
        </w:tc>
      </w:tr>
      <w:tr w:rsidR="0046335C" w:rsidTr="00B32B2E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46335C" w:rsidRDefault="0046335C" w:rsidP="00B32B2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Phone Extension:</w:t>
            </w:r>
            <w:r>
              <w:t xml:space="preserve"> 7907</w:t>
            </w:r>
          </w:p>
        </w:tc>
      </w:tr>
    </w:tbl>
    <w:p w:rsidR="0046335C" w:rsidRDefault="0046335C" w:rsidP="0046335C"/>
    <w:tbl>
      <w:tblPr>
        <w:tblW w:w="45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271"/>
        <w:gridCol w:w="4906"/>
      </w:tblGrid>
      <w:tr w:rsidR="0046335C" w:rsidTr="00B32B2E">
        <w:trPr>
          <w:tblCellSpacing w:w="0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46335C" w:rsidRDefault="0046335C" w:rsidP="00B32B2E">
            <w:pPr>
              <w:rPr>
                <w:sz w:val="24"/>
                <w:szCs w:val="24"/>
              </w:rPr>
            </w:pPr>
            <w:hyperlink r:id="rId10" w:history="1">
              <w:proofErr w:type="spellStart"/>
              <w:r>
                <w:rPr>
                  <w:rStyle w:val="Hyperlink"/>
                  <w:b/>
                  <w:bCs/>
                </w:rPr>
                <w:t>Sharat</w:t>
              </w:r>
              <w:proofErr w:type="spellEnd"/>
            </w:hyperlink>
          </w:p>
        </w:tc>
        <w:tc>
          <w:tcPr>
            <w:tcW w:w="3000" w:type="pct"/>
            <w:vAlign w:val="center"/>
            <w:hideMark/>
          </w:tcPr>
          <w:p w:rsidR="0046335C" w:rsidRDefault="0046335C" w:rsidP="00B32B2E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sharat</w:t>
            </w:r>
            <w:proofErr w:type="spellEnd"/>
            <w:r>
              <w:rPr>
                <w:b/>
                <w:bCs/>
                <w:noProof/>
                <w:lang w:eastAsia="en-IN"/>
              </w:rPr>
              <w:drawing>
                <wp:inline distT="0" distB="0" distL="0" distR="0" wp14:anchorId="61B875A3" wp14:editId="7C85E832">
                  <wp:extent cx="83185" cy="95250"/>
                  <wp:effectExtent l="0" t="0" r="0" b="0"/>
                  <wp:docPr id="8" name="Picture 8" descr="http://www.cse.iitb.ac.in/images/a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se.iitb.ac.in/images/a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b/>
                <w:bCs/>
              </w:rPr>
              <w:t>cse</w:t>
            </w:r>
            <w:proofErr w:type="spellEnd"/>
            <w:r>
              <w:rPr>
                <w:b/>
                <w:bCs/>
                <w:noProof/>
                <w:lang w:eastAsia="en-IN"/>
              </w:rPr>
              <w:drawing>
                <wp:inline distT="0" distB="0" distL="0" distR="0" wp14:anchorId="3829BB47" wp14:editId="34026909">
                  <wp:extent cx="83185" cy="95250"/>
                  <wp:effectExtent l="0" t="0" r="0" b="0"/>
                  <wp:docPr id="7" name="Picture 7" descr="http://www.cse.iitb.ac.in/images/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se.iitb.ac.in/images/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b/>
                <w:bCs/>
              </w:rPr>
              <w:t>iitb</w:t>
            </w:r>
            <w:proofErr w:type="spellEnd"/>
            <w:r>
              <w:rPr>
                <w:b/>
                <w:bCs/>
                <w:noProof/>
                <w:lang w:eastAsia="en-IN"/>
              </w:rPr>
              <w:drawing>
                <wp:inline distT="0" distB="0" distL="0" distR="0" wp14:anchorId="5B845ABB" wp14:editId="7F999750">
                  <wp:extent cx="83185" cy="95250"/>
                  <wp:effectExtent l="0" t="0" r="0" b="0"/>
                  <wp:docPr id="6" name="Picture 6" descr="http://www.cse.iitb.ac.in/images/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se.iitb.ac.in/images/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ac</w:t>
            </w:r>
            <w:r>
              <w:rPr>
                <w:b/>
                <w:bCs/>
                <w:noProof/>
                <w:lang w:eastAsia="en-IN"/>
              </w:rPr>
              <w:drawing>
                <wp:inline distT="0" distB="0" distL="0" distR="0" wp14:anchorId="424EE108" wp14:editId="671BCB3E">
                  <wp:extent cx="83185" cy="95250"/>
                  <wp:effectExtent l="0" t="0" r="0" b="0"/>
                  <wp:docPr id="5" name="Picture 5" descr="http://www.cse.iitb.ac.in/images/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cse.iitb.ac.in/images/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in</w:t>
            </w:r>
          </w:p>
        </w:tc>
      </w:tr>
      <w:tr w:rsidR="0046335C" w:rsidTr="00B32B2E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46335C" w:rsidRDefault="0046335C" w:rsidP="00B32B2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Research Interests:</w:t>
            </w:r>
            <w:r>
              <w:t xml:space="preserve"> Graphics, Computer Vision, Computational Geometry, Parallel Algorithms, Visualization, Medical Imaging</w:t>
            </w:r>
          </w:p>
        </w:tc>
      </w:tr>
      <w:tr w:rsidR="0046335C" w:rsidTr="00B32B2E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46335C" w:rsidRDefault="0046335C" w:rsidP="00B32B2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Office:</w:t>
            </w:r>
            <w:r>
              <w:t xml:space="preserve"> SIA-202, </w:t>
            </w:r>
            <w:proofErr w:type="spellStart"/>
            <w:r>
              <w:t>Kanwal</w:t>
            </w:r>
            <w:proofErr w:type="spellEnd"/>
            <w:r>
              <w:t xml:space="preserve"> </w:t>
            </w:r>
            <w:proofErr w:type="spellStart"/>
            <w:r>
              <w:t>Rekhi</w:t>
            </w:r>
            <w:proofErr w:type="spellEnd"/>
            <w:r>
              <w:t xml:space="preserve"> Building</w:t>
            </w:r>
          </w:p>
        </w:tc>
      </w:tr>
      <w:tr w:rsidR="0046335C" w:rsidTr="00B32B2E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46335C" w:rsidRDefault="0046335C" w:rsidP="00B32B2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Phone Extension:</w:t>
            </w:r>
            <w:r>
              <w:t xml:space="preserve"> 7726</w:t>
            </w:r>
          </w:p>
        </w:tc>
      </w:tr>
    </w:tbl>
    <w:p w:rsidR="0046335C" w:rsidRDefault="0046335C"/>
    <w:p w:rsidR="0046335C" w:rsidRDefault="0046335C"/>
    <w:p w:rsidR="0046335C" w:rsidRPr="0046335C" w:rsidRDefault="0046335C">
      <w:pPr>
        <w:rPr>
          <w:b/>
          <w:sz w:val="30"/>
        </w:rPr>
      </w:pPr>
      <w:r w:rsidRPr="0046335C">
        <w:rPr>
          <w:b/>
          <w:sz w:val="30"/>
        </w:rPr>
        <w:t>ELECTRICAL DEPARTMENT</w:t>
      </w:r>
    </w:p>
    <w:p w:rsidR="0046335C" w:rsidRDefault="0046335C"/>
    <w:p w:rsidR="0046335C" w:rsidRDefault="0046335C">
      <w:r w:rsidRPr="0046335C">
        <w:rPr>
          <w:b/>
        </w:rPr>
        <w:t>ELECTROMAGNETISM</w:t>
      </w:r>
      <w:r>
        <w:t xml:space="preserve"> – project related to </w:t>
      </w:r>
    </w:p>
    <w:p w:rsidR="0046335C" w:rsidRDefault="0046335C" w:rsidP="0046335C">
      <w:pPr>
        <w:pStyle w:val="ListParagraph"/>
        <w:numPr>
          <w:ilvl w:val="0"/>
          <w:numId w:val="1"/>
        </w:numPr>
      </w:pPr>
      <w:r>
        <w:t>Modelling the equations in computer and executing them in experiments …</w:t>
      </w:r>
    </w:p>
    <w:p w:rsidR="0046335C" w:rsidRDefault="0046335C" w:rsidP="0046335C">
      <w:pPr>
        <w:pStyle w:val="ListParagraph"/>
        <w:numPr>
          <w:ilvl w:val="0"/>
          <w:numId w:val="1"/>
        </w:numPr>
      </w:pPr>
      <w:r>
        <w:t>production and detection of all electromagnetic waves</w:t>
      </w:r>
    </w:p>
    <w:p w:rsidR="0046335C" w:rsidRDefault="0046335C" w:rsidP="0046335C">
      <w:pPr>
        <w:pStyle w:val="ListParagraph"/>
        <w:numPr>
          <w:ilvl w:val="0"/>
          <w:numId w:val="1"/>
        </w:numPr>
      </w:pPr>
      <w:proofErr w:type="gramStart"/>
      <w:r>
        <w:t>and</w:t>
      </w:r>
      <w:proofErr w:type="gramEnd"/>
      <w:r>
        <w:t xml:space="preserve"> analysing the spectra of some real life situation in </w:t>
      </w:r>
      <w:proofErr w:type="spellStart"/>
      <w:r>
        <w:t>matlab</w:t>
      </w:r>
      <w:proofErr w:type="spellEnd"/>
      <w:r>
        <w:t xml:space="preserve"> ….</w:t>
      </w:r>
    </w:p>
    <w:p w:rsidR="0046335C" w:rsidRDefault="0046335C" w:rsidP="0046335C">
      <w:pPr>
        <w:pStyle w:val="ListParagraph"/>
        <w:numPr>
          <w:ilvl w:val="0"/>
          <w:numId w:val="1"/>
        </w:numPr>
      </w:pPr>
      <w:r>
        <w:t>Hence study better the Maxwell equations …</w:t>
      </w:r>
    </w:p>
    <w:p w:rsidR="0046335C" w:rsidRDefault="0046335C"/>
    <w:p w:rsidR="0046335C" w:rsidRDefault="0046335C">
      <w:pPr>
        <w:rPr>
          <w:b/>
        </w:rPr>
      </w:pPr>
      <w:r>
        <w:rPr>
          <w:b/>
        </w:rPr>
        <w:t>DIGITAL SIGNAL PROCESSING</w:t>
      </w:r>
      <w:r w:rsidR="006500CC">
        <w:rPr>
          <w:b/>
        </w:rPr>
        <w:t>/ BIOMEDICAL SIGNAL PROCESSING</w:t>
      </w:r>
    </w:p>
    <w:p w:rsidR="0046335C" w:rsidRDefault="0046335C" w:rsidP="0046335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Matlab</w:t>
      </w:r>
      <w:proofErr w:type="spellEnd"/>
    </w:p>
    <w:p w:rsidR="0046335C" w:rsidRDefault="0046335C" w:rsidP="0046335C">
      <w:pPr>
        <w:rPr>
          <w:b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1574"/>
        <w:gridCol w:w="4899"/>
      </w:tblGrid>
      <w:tr w:rsidR="006500CC">
        <w:trPr>
          <w:tblCellSpacing w:w="0" w:type="dxa"/>
          <w:jc w:val="center"/>
        </w:trPr>
        <w:tc>
          <w:tcPr>
            <w:tcW w:w="3570" w:type="dxa"/>
            <w:vMerge w:val="restart"/>
            <w:hideMark/>
          </w:tcPr>
          <w:p w:rsidR="006500CC" w:rsidRDefault="006500CC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noProof/>
                <w:color w:val="333333"/>
                <w:sz w:val="20"/>
                <w:szCs w:val="20"/>
                <w:lang w:eastAsia="en-IN"/>
              </w:rPr>
              <w:lastRenderedPageBreak/>
              <w:drawing>
                <wp:inline distT="0" distB="0" distL="0" distR="0" wp14:anchorId="081FD5D6" wp14:editId="485B1C2D">
                  <wp:extent cx="1353820" cy="1525905"/>
                  <wp:effectExtent l="0" t="0" r="0" b="0"/>
                  <wp:docPr id="13" name="Picture 13" descr="http://www.ee.iitb.ac.in/Faculty/s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ee.iitb.ac.in/Faculty/s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20" cy="152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0" w:type="dxa"/>
            <w:gridSpan w:val="2"/>
            <w:hideMark/>
          </w:tcPr>
          <w:p w:rsidR="006500CC" w:rsidRDefault="006500CC">
            <w:pPr>
              <w:spacing w:after="240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Subhasis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Chaudhuri</w:t>
            </w:r>
            <w:proofErr w:type="spellEnd"/>
          </w:p>
        </w:tc>
      </w:tr>
      <w:tr w:rsidR="006500CC">
        <w:trPr>
          <w:trHeight w:val="300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6500CC" w:rsidRDefault="006500CC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  <w:hideMark/>
          </w:tcPr>
          <w:p w:rsidR="006500CC" w:rsidRDefault="006500CC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 xml:space="preserve">email id: </w:t>
            </w:r>
          </w:p>
        </w:tc>
        <w:tc>
          <w:tcPr>
            <w:tcW w:w="16845" w:type="dxa"/>
            <w:vAlign w:val="center"/>
            <w:hideMark/>
          </w:tcPr>
          <w:p w:rsidR="006500CC" w:rsidRDefault="006500CC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sc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 xml:space="preserve"> [AT] ee.iitb.ac.in</w:t>
            </w:r>
          </w:p>
        </w:tc>
      </w:tr>
      <w:tr w:rsidR="006500CC">
        <w:trPr>
          <w:trHeight w:val="37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6500CC" w:rsidRDefault="006500CC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hideMark/>
          </w:tcPr>
          <w:p w:rsidR="006500CC" w:rsidRDefault="006500CC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Telephone:</w:t>
            </w:r>
          </w:p>
        </w:tc>
        <w:tc>
          <w:tcPr>
            <w:tcW w:w="16845" w:type="dxa"/>
            <w:vAlign w:val="center"/>
            <w:hideMark/>
          </w:tcPr>
          <w:p w:rsidR="006500CC" w:rsidRDefault="006500CC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(O) +91-22-2576-7437</w:t>
            </w:r>
          </w:p>
        </w:tc>
      </w:tr>
      <w:tr w:rsidR="006500CC">
        <w:trPr>
          <w:trHeight w:val="37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6500CC" w:rsidRDefault="006500CC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500CC" w:rsidRDefault="006500CC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  <w:tc>
          <w:tcPr>
            <w:tcW w:w="16845" w:type="dxa"/>
            <w:vAlign w:val="center"/>
            <w:hideMark/>
          </w:tcPr>
          <w:p w:rsidR="006500CC" w:rsidRDefault="006500CC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(R) +91-22-2576-8437</w:t>
            </w:r>
          </w:p>
        </w:tc>
      </w:tr>
      <w:tr w:rsidR="006500CC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6500CC" w:rsidRDefault="006500CC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500CC" w:rsidRDefault="006500CC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  <w:tc>
          <w:tcPr>
            <w:tcW w:w="16845" w:type="dxa"/>
            <w:vAlign w:val="center"/>
            <w:hideMark/>
          </w:tcPr>
          <w:p w:rsidR="006500CC" w:rsidRDefault="006500CC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</w:p>
        </w:tc>
      </w:tr>
      <w:tr w:rsidR="006500CC">
        <w:trPr>
          <w:trHeight w:val="300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6500CC" w:rsidRDefault="006500CC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  <w:tc>
          <w:tcPr>
            <w:tcW w:w="2835" w:type="dxa"/>
            <w:hideMark/>
          </w:tcPr>
          <w:p w:rsidR="006500CC" w:rsidRDefault="006500CC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Areas of Interest:</w:t>
            </w:r>
          </w:p>
        </w:tc>
        <w:tc>
          <w:tcPr>
            <w:tcW w:w="16845" w:type="dxa"/>
            <w:hideMark/>
          </w:tcPr>
          <w:p w:rsidR="006500CC" w:rsidRDefault="006500CC">
            <w:pPr>
              <w:spacing w:after="240"/>
              <w:rPr>
                <w:rFonts w:ascii="Verdana" w:hAnsi="Verdana"/>
                <w:color w:val="333333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Verdana" w:hAnsi="Verdana"/>
                <w:color w:val="333333"/>
                <w:sz w:val="20"/>
                <w:szCs w:val="20"/>
              </w:rPr>
              <w:t xml:space="preserve">Multimedia, Computer Vision, Image Processing, Pattern Recognition, Biomedical Signal Processing </w:t>
            </w:r>
          </w:p>
          <w:p w:rsidR="006500CC" w:rsidRDefault="006500CC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hyperlink r:id="rId12" w:history="1">
              <w:r>
                <w:rPr>
                  <w:rStyle w:val="Hyperlink"/>
                </w:rPr>
                <w:t>More information</w:t>
              </w:r>
            </w:hyperlink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</w:p>
        </w:tc>
      </w:tr>
      <w:tr w:rsidR="006500CC">
        <w:trPr>
          <w:tblCellSpacing w:w="0" w:type="dxa"/>
          <w:jc w:val="center"/>
        </w:trPr>
        <w:tc>
          <w:tcPr>
            <w:tcW w:w="23250" w:type="dxa"/>
            <w:gridSpan w:val="3"/>
            <w:vAlign w:val="center"/>
            <w:hideMark/>
          </w:tcPr>
          <w:p w:rsidR="006500CC" w:rsidRDefault="006500CC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0"/>
              <w:gridCol w:w="1516"/>
              <w:gridCol w:w="5050"/>
            </w:tblGrid>
            <w:tr w:rsidR="006500CC">
              <w:trPr>
                <w:tblCellSpacing w:w="0" w:type="dxa"/>
                <w:jc w:val="center"/>
              </w:trPr>
              <w:tc>
                <w:tcPr>
                  <w:tcW w:w="3570" w:type="dxa"/>
                  <w:vMerge w:val="restart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noProof/>
                      <w:color w:val="333333"/>
                      <w:sz w:val="20"/>
                      <w:szCs w:val="20"/>
                      <w:lang w:eastAsia="en-IN"/>
                    </w:rPr>
                    <w:drawing>
                      <wp:inline distT="0" distB="0" distL="0" distR="0" wp14:anchorId="6A54D558" wp14:editId="5389797E">
                        <wp:extent cx="1353820" cy="1525905"/>
                        <wp:effectExtent l="0" t="0" r="0" b="0"/>
                        <wp:docPr id="14" name="Picture 14" descr="http://www.ee.iitb.ac.in/Faculty/ubdesa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www.ee.iitb.ac.in/Faculty/ubdesa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3820" cy="1525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680" w:type="dxa"/>
                  <w:gridSpan w:val="2"/>
                  <w:hideMark/>
                </w:tcPr>
                <w:p w:rsidR="006500CC" w:rsidRDefault="006500CC">
                  <w:pPr>
                    <w:spacing w:after="240"/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bCs/>
                      <w:color w:val="333333"/>
                      <w:sz w:val="20"/>
                      <w:szCs w:val="20"/>
                    </w:rPr>
                    <w:t>U.B.Desai</w:t>
                  </w:r>
                  <w:proofErr w:type="spellEnd"/>
                </w:p>
              </w:tc>
            </w:tr>
            <w:tr w:rsidR="006500CC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2835" w:type="dxa"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  <w:t xml:space="preserve">email id: </w:t>
                  </w:r>
                </w:p>
              </w:tc>
              <w:tc>
                <w:tcPr>
                  <w:tcW w:w="16845" w:type="dxa"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  <w:t>ubdesai</w:t>
                  </w:r>
                  <w:proofErr w:type="spellEnd"/>
                  <w: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  <w:t xml:space="preserve"> [AT] ee.iitb.ac.in</w:t>
                  </w:r>
                </w:p>
              </w:tc>
            </w:tr>
            <w:tr w:rsidR="006500CC">
              <w:trPr>
                <w:trHeight w:val="375"/>
                <w:tblCellSpacing w:w="0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2835" w:type="dxa"/>
                  <w:vMerge w:val="restart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  <w:t>Telephone:</w:t>
                  </w:r>
                </w:p>
              </w:tc>
              <w:tc>
                <w:tcPr>
                  <w:tcW w:w="16845" w:type="dxa"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  <w:t>(O) +91-22-2576-7414</w:t>
                  </w:r>
                </w:p>
              </w:tc>
            </w:tr>
            <w:tr w:rsidR="006500CC">
              <w:trPr>
                <w:trHeight w:val="375"/>
                <w:tblCellSpacing w:w="0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16845" w:type="dxa"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  <w:t>(R) +91-22-2576-8414</w:t>
                  </w:r>
                </w:p>
              </w:tc>
            </w:tr>
            <w:tr w:rsidR="006500CC">
              <w:trPr>
                <w:trHeight w:val="195"/>
                <w:tblCellSpacing w:w="0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16845" w:type="dxa"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</w:tr>
            <w:tr w:rsidR="006500CC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2835" w:type="dxa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  <w:t>Areas of Interest:</w:t>
                  </w:r>
                </w:p>
              </w:tc>
              <w:tc>
                <w:tcPr>
                  <w:tcW w:w="16845" w:type="dxa"/>
                  <w:hideMark/>
                </w:tcPr>
                <w:p w:rsidR="006500CC" w:rsidRDefault="006500CC">
                  <w:pPr>
                    <w:spacing w:after="240"/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  <w:t xml:space="preserve">Signal Processing, Wireless Communication (Multiuser Detection), Adaptive Signal Processing, Image and Video Processing Wavelets, Biomedical Signal and Image Processing, Artificial Neural Networks </w:t>
                  </w:r>
                </w:p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  <w:hyperlink r:id="rId14" w:history="1">
                    <w:r>
                      <w:rPr>
                        <w:rStyle w:val="Hyperlink"/>
                      </w:rPr>
                      <w:t>More information</w:t>
                    </w:r>
                  </w:hyperlink>
                </w:p>
              </w:tc>
            </w:tr>
          </w:tbl>
          <w:p w:rsidR="006500CC" w:rsidRDefault="006500CC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2"/>
              <w:gridCol w:w="1506"/>
              <w:gridCol w:w="5068"/>
            </w:tblGrid>
            <w:tr w:rsidR="006500CC">
              <w:trPr>
                <w:tblCellSpacing w:w="0" w:type="dxa"/>
                <w:jc w:val="center"/>
              </w:trPr>
              <w:tc>
                <w:tcPr>
                  <w:tcW w:w="3570" w:type="dxa"/>
                  <w:vMerge w:val="restart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noProof/>
                      <w:color w:val="333333"/>
                      <w:sz w:val="20"/>
                      <w:szCs w:val="20"/>
                      <w:lang w:eastAsia="en-IN"/>
                    </w:rPr>
                    <w:drawing>
                      <wp:inline distT="0" distB="0" distL="0" distR="0">
                        <wp:extent cx="1353820" cy="1525905"/>
                        <wp:effectExtent l="0" t="0" r="0" b="0"/>
                        <wp:docPr id="15" name="Picture 15" descr="http://www.ee.iitb.ac.in/Faculty/pcpande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www.ee.iitb.ac.in/Faculty/pcpande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3820" cy="1525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680" w:type="dxa"/>
                  <w:gridSpan w:val="2"/>
                  <w:hideMark/>
                </w:tcPr>
                <w:p w:rsidR="006500CC" w:rsidRDefault="006500CC">
                  <w:pPr>
                    <w:spacing w:after="240"/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bCs/>
                      <w:color w:val="333333"/>
                      <w:sz w:val="20"/>
                      <w:szCs w:val="20"/>
                    </w:rPr>
                    <w:t>Prem</w:t>
                  </w:r>
                  <w:proofErr w:type="spellEnd"/>
                  <w:r>
                    <w:rPr>
                      <w:rFonts w:ascii="Verdana" w:hAnsi="Verdana"/>
                      <w:b/>
                      <w:bCs/>
                      <w:color w:val="333333"/>
                      <w:sz w:val="20"/>
                      <w:szCs w:val="20"/>
                    </w:rPr>
                    <w:t xml:space="preserve"> C. </w:t>
                  </w:r>
                  <w:proofErr w:type="spellStart"/>
                  <w:r>
                    <w:rPr>
                      <w:rFonts w:ascii="Verdana" w:hAnsi="Verdana"/>
                      <w:b/>
                      <w:bCs/>
                      <w:color w:val="333333"/>
                      <w:sz w:val="20"/>
                      <w:szCs w:val="20"/>
                    </w:rPr>
                    <w:t>Pandey</w:t>
                  </w:r>
                  <w:proofErr w:type="spellEnd"/>
                </w:p>
              </w:tc>
            </w:tr>
            <w:tr w:rsidR="006500CC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2835" w:type="dxa"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  <w:t xml:space="preserve">email id: </w:t>
                  </w:r>
                </w:p>
              </w:tc>
              <w:tc>
                <w:tcPr>
                  <w:tcW w:w="16845" w:type="dxa"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  <w:t>pcpandey</w:t>
                  </w:r>
                  <w:proofErr w:type="spellEnd"/>
                  <w: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  <w:t xml:space="preserve"> [AT] ee.iitb.ac.in</w:t>
                  </w:r>
                </w:p>
              </w:tc>
            </w:tr>
            <w:tr w:rsidR="006500CC">
              <w:trPr>
                <w:trHeight w:val="375"/>
                <w:tblCellSpacing w:w="0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2835" w:type="dxa"/>
                  <w:vMerge w:val="restart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  <w:t>Telephone:</w:t>
                  </w:r>
                </w:p>
              </w:tc>
              <w:tc>
                <w:tcPr>
                  <w:tcW w:w="16845" w:type="dxa"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  <w:t>(O) +91-22-2576-7445</w:t>
                  </w:r>
                </w:p>
              </w:tc>
            </w:tr>
            <w:tr w:rsidR="006500CC">
              <w:trPr>
                <w:trHeight w:val="375"/>
                <w:tblCellSpacing w:w="0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16845" w:type="dxa"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  <w:t>(R) +91-22-2576-8445</w:t>
                  </w:r>
                </w:p>
              </w:tc>
            </w:tr>
            <w:tr w:rsidR="006500CC">
              <w:trPr>
                <w:trHeight w:val="195"/>
                <w:tblCellSpacing w:w="0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16845" w:type="dxa"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</w:tr>
            <w:tr w:rsidR="006500CC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2835" w:type="dxa"/>
                  <w:hideMark/>
                </w:tcPr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  <w:t>Areas of Interest:</w:t>
                  </w:r>
                </w:p>
              </w:tc>
              <w:tc>
                <w:tcPr>
                  <w:tcW w:w="16845" w:type="dxa"/>
                  <w:hideMark/>
                </w:tcPr>
                <w:p w:rsidR="006500CC" w:rsidRDefault="006500CC">
                  <w:pPr>
                    <w:spacing w:after="240"/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  <w:t xml:space="preserve">Speech &amp; Signal Processing, Biomedical Signal Processing and Instrumentation, Electronic Instrumentation, Embedded Electronic System Design </w:t>
                  </w:r>
                </w:p>
                <w:p w:rsidR="006500CC" w:rsidRDefault="006500CC">
                  <w:pPr>
                    <w:rPr>
                      <w:rFonts w:ascii="Verdana" w:hAnsi="Verdana"/>
                      <w:color w:val="333333"/>
                      <w:sz w:val="20"/>
                      <w:szCs w:val="20"/>
                    </w:rPr>
                  </w:pPr>
                  <w:hyperlink r:id="rId16" w:history="1">
                    <w:r>
                      <w:rPr>
                        <w:rStyle w:val="Hyperlink"/>
                      </w:rPr>
                      <w:t>More information</w:t>
                    </w:r>
                  </w:hyperlink>
                </w:p>
              </w:tc>
            </w:tr>
          </w:tbl>
          <w:p w:rsidR="006500CC" w:rsidRDefault="006500CC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</w:tr>
    </w:tbl>
    <w:p w:rsidR="0046335C" w:rsidRDefault="0046335C" w:rsidP="0046335C">
      <w:pPr>
        <w:rPr>
          <w:b/>
        </w:rPr>
      </w:pPr>
    </w:p>
    <w:p w:rsidR="0046335C" w:rsidRDefault="0046335C" w:rsidP="0046335C">
      <w:pPr>
        <w:rPr>
          <w:b/>
        </w:rPr>
      </w:pPr>
    </w:p>
    <w:sectPr w:rsidR="0046335C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7158"/>
    <w:multiLevelType w:val="hybridMultilevel"/>
    <w:tmpl w:val="F4146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4A607C"/>
    <w:multiLevelType w:val="hybridMultilevel"/>
    <w:tmpl w:val="A2227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5559A"/>
    <w:multiLevelType w:val="hybridMultilevel"/>
    <w:tmpl w:val="5C4C3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41DA"/>
    <w:rsid w:val="00156C95"/>
    <w:rsid w:val="00424DDF"/>
    <w:rsid w:val="0046335C"/>
    <w:rsid w:val="005D14ED"/>
    <w:rsid w:val="006500CC"/>
    <w:rsid w:val="00D64ACD"/>
    <w:rsid w:val="00E041DA"/>
    <w:rsid w:val="00ED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7C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C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C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3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hyperlink" Target="http://www.ee.iitb.ac.in/~s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e.iitb.ac.in/wiki/faculty/pcpande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e.iitb.ac.in/~paragc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www.cse.iitb.ac.in/~shara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e.iitb.ac.in/~aluru" TargetMode="External"/><Relationship Id="rId14" Type="http://schemas.openxmlformats.org/officeDocument/2006/relationships/hyperlink" Target="http://www.ee.iitb.ac.in/~ubdes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5</cp:revision>
  <dcterms:created xsi:type="dcterms:W3CDTF">2011-06-07T08:43:00Z</dcterms:created>
  <dcterms:modified xsi:type="dcterms:W3CDTF">2011-06-07T16:42:00Z</dcterms:modified>
</cp:coreProperties>
</file>