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6D" w:rsidRDefault="00813C6D" w:rsidP="00813C6D">
      <w:pPr>
        <w:pStyle w:val="Heading1"/>
      </w:pPr>
      <w:r>
        <w:t>REQUIREMENTS MODELLING</w:t>
      </w:r>
    </w:p>
    <w:p w:rsidR="00BD269B" w:rsidRDefault="00BD269B" w:rsidP="00813C6D">
      <w:pPr>
        <w:pStyle w:val="Heading2"/>
      </w:pPr>
    </w:p>
    <w:p w:rsidR="00BD269B" w:rsidRDefault="00BD269B" w:rsidP="00813C6D">
      <w:pPr>
        <w:pStyle w:val="Heading2"/>
      </w:pPr>
      <w:r>
        <w:t>Context free diagram</w:t>
      </w:r>
    </w:p>
    <w:p w:rsidR="00103B8B" w:rsidRPr="00103B8B" w:rsidRDefault="00103B8B" w:rsidP="00103B8B"/>
    <w:p w:rsidR="00BD269B" w:rsidRPr="00BD269B" w:rsidRDefault="00BD269B" w:rsidP="00BD269B">
      <w:r>
        <w:rPr>
          <w:noProof/>
          <w:lang w:eastAsia="en-IN"/>
        </w:rPr>
        <w:drawing>
          <wp:inline distT="0" distB="0" distL="0" distR="0" wp14:anchorId="609CF112" wp14:editId="01E44465">
            <wp:extent cx="5731510" cy="2622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9B" w:rsidRDefault="00BD269B" w:rsidP="00813C6D">
      <w:pPr>
        <w:pStyle w:val="Heading2"/>
      </w:pPr>
    </w:p>
    <w:p w:rsidR="00813C6D" w:rsidRDefault="00813C6D" w:rsidP="00813C6D">
      <w:pPr>
        <w:pStyle w:val="Heading2"/>
      </w:pPr>
      <w:r>
        <w:t>USE CASE DIAGRAM</w:t>
      </w:r>
      <w:bookmarkStart w:id="0" w:name="_GoBack"/>
      <w:bookmarkEnd w:id="0"/>
    </w:p>
    <w:p w:rsidR="00156C95" w:rsidRDefault="005D0A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3.6pt">
            <v:imagedata r:id="rId7" o:title=""/>
          </v:shape>
        </w:pict>
      </w:r>
    </w:p>
    <w:p w:rsidR="00813C6D" w:rsidRDefault="00813C6D">
      <w:r>
        <w:rPr>
          <w:noProof/>
          <w:lang w:eastAsia="en-IN"/>
        </w:rPr>
        <w:drawing>
          <wp:inline distT="0" distB="0" distL="0" distR="0">
            <wp:extent cx="6038491" cy="3591547"/>
            <wp:effectExtent l="0" t="0" r="0" b="0"/>
            <wp:docPr id="1" name="Picture 1" descr="C:\Users\simar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ar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09" cy="35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6D" w:rsidRDefault="00813C6D"/>
    <w:p w:rsidR="00813C6D" w:rsidRDefault="00813C6D" w:rsidP="00813C6D">
      <w:pPr>
        <w:pStyle w:val="Heading2"/>
      </w:pPr>
      <w:r>
        <w:lastRenderedPageBreak/>
        <w:t>Class diagram – Logical view</w:t>
      </w:r>
    </w:p>
    <w:p w:rsidR="00813C6D" w:rsidRDefault="00813C6D">
      <w:r>
        <w:rPr>
          <w:noProof/>
          <w:lang w:eastAsia="en-IN"/>
        </w:rPr>
        <w:drawing>
          <wp:inline distT="0" distB="0" distL="0" distR="0">
            <wp:extent cx="5731510" cy="3825577"/>
            <wp:effectExtent l="0" t="0" r="0" b="0"/>
            <wp:docPr id="2" name="Picture 2" descr="C:\Users\simar\Desktop\class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ar\Desktop\class di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69B" w:rsidRDefault="00BD269B"/>
    <w:p w:rsidR="00BD269B" w:rsidRDefault="00BD269B"/>
    <w:p w:rsidR="00BD269B" w:rsidRPr="00720CE0" w:rsidRDefault="00BD269B" w:rsidP="00BD269B">
      <w:pPr>
        <w:pStyle w:val="Heading2"/>
        <w:numPr>
          <w:ilvl w:val="1"/>
          <w:numId w:val="0"/>
        </w:numPr>
        <w:spacing w:before="280" w:after="280" w:line="240" w:lineRule="atLeast"/>
        <w:jc w:val="left"/>
        <w:rPr>
          <w:rFonts w:ascii="Times New Roman" w:hAnsi="Times New Roman"/>
        </w:rPr>
      </w:pPr>
      <w:bookmarkStart w:id="1" w:name="_Toc439994677"/>
      <w:bookmarkStart w:id="2" w:name="_Toc26969065"/>
      <w:bookmarkStart w:id="3" w:name="_Toc308033502"/>
      <w:bookmarkStart w:id="4" w:name="_Toc308039373"/>
      <w:r w:rsidRPr="000A0955">
        <w:rPr>
          <w:rFonts w:ascii="Times New Roman" w:hAnsi="Times New Roman"/>
        </w:rPr>
        <w:t>Operating Environment</w:t>
      </w:r>
      <w:bookmarkEnd w:id="1"/>
      <w:bookmarkEnd w:id="2"/>
      <w:bookmarkEnd w:id="3"/>
      <w:bookmarkEnd w:id="4"/>
    </w:p>
    <w:p w:rsidR="00BD269B" w:rsidRDefault="00BD269B" w:rsidP="00BD269B">
      <w:pPr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The product is designed to run in a webserver, supporting PHP scripting and a database management system like MySQL. The servers should provide a robust and </w:t>
      </w:r>
      <w:r w:rsidRPr="0078712F">
        <w:rPr>
          <w:rFonts w:ascii="Times New Roman" w:eastAsia="Calibri" w:hAnsi="Times New Roman"/>
          <w:szCs w:val="24"/>
        </w:rPr>
        <w:t>fast environment</w:t>
      </w:r>
      <w:r>
        <w:rPr>
          <w:rFonts w:ascii="Times New Roman" w:eastAsia="Calibri" w:hAnsi="Times New Roman"/>
          <w:szCs w:val="24"/>
        </w:rPr>
        <w:t xml:space="preserve"> for the product</w:t>
      </w:r>
      <w:r w:rsidRPr="0078712F">
        <w:rPr>
          <w:rFonts w:ascii="Times New Roman" w:eastAsia="Calibri" w:hAnsi="Times New Roman"/>
          <w:szCs w:val="24"/>
        </w:rPr>
        <w:t xml:space="preserve">. It should cater the needs of its many users both faculty and users and support </w:t>
      </w:r>
      <w:r>
        <w:rPr>
          <w:rFonts w:ascii="Times New Roman" w:eastAsia="Calibri" w:hAnsi="Times New Roman"/>
          <w:szCs w:val="24"/>
        </w:rPr>
        <w:t>parallel access without any lag and avoid downtime.</w:t>
      </w:r>
    </w:p>
    <w:p w:rsidR="00BD269B" w:rsidRDefault="00BD269B" w:rsidP="00BD269B">
      <w:pPr>
        <w:rPr>
          <w:rFonts w:ascii="Times New Roman" w:eastAsia="Calibri" w:hAnsi="Times New Roman"/>
          <w:szCs w:val="24"/>
        </w:rPr>
      </w:pPr>
    </w:p>
    <w:p w:rsidR="00BD269B" w:rsidRDefault="00BD269B" w:rsidP="00BD269B">
      <w:pPr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>These features are required in the webserver where the product is supposed to be hosted</w:t>
      </w:r>
    </w:p>
    <w:p w:rsidR="00BD269B" w:rsidRPr="0078712F" w:rsidRDefault="00BD269B" w:rsidP="00BD269B">
      <w:pPr>
        <w:ind w:left="720"/>
        <w:rPr>
          <w:rStyle w:val="apple-style-span"/>
          <w:rFonts w:ascii="Times New Roman" w:hAnsi="Times New Roman"/>
          <w:i/>
        </w:rPr>
      </w:pPr>
    </w:p>
    <w:p w:rsidR="00BD269B" w:rsidRPr="00A0018A" w:rsidRDefault="00BD269B" w:rsidP="00BD269B">
      <w:pPr>
        <w:numPr>
          <w:ilvl w:val="0"/>
          <w:numId w:val="1"/>
        </w:numPr>
        <w:spacing w:line="240" w:lineRule="exact"/>
        <w:rPr>
          <w:rStyle w:val="apple-style-span"/>
          <w:rFonts w:ascii="Times New Roman" w:hAnsi="Times New Roman"/>
          <w:i/>
          <w:sz w:val="28"/>
        </w:rPr>
      </w:pPr>
      <w:r w:rsidRPr="00A0018A">
        <w:rPr>
          <w:rStyle w:val="apple-style-span"/>
          <w:rFonts w:ascii="Times New Roman" w:hAnsi="Times New Roman"/>
          <w:color w:val="000000"/>
          <w:shd w:val="clear" w:color="auto" w:fill="FFFFFF"/>
        </w:rPr>
        <w:t>Servers with Top Line Hardware specs.</w:t>
      </w:r>
    </w:p>
    <w:p w:rsidR="00BD269B" w:rsidRPr="00A0018A" w:rsidRDefault="00BD269B" w:rsidP="00BD269B">
      <w:pPr>
        <w:numPr>
          <w:ilvl w:val="0"/>
          <w:numId w:val="1"/>
        </w:numPr>
        <w:spacing w:line="240" w:lineRule="exact"/>
        <w:rPr>
          <w:rStyle w:val="apple-style-span"/>
          <w:rFonts w:ascii="Times New Roman" w:hAnsi="Times New Roman"/>
          <w:i/>
          <w:sz w:val="28"/>
        </w:rPr>
      </w:pPr>
      <w:r w:rsidRPr="00A0018A">
        <w:rPr>
          <w:rStyle w:val="apple-style-span"/>
          <w:rFonts w:ascii="Times New Roman" w:hAnsi="Times New Roman"/>
          <w:color w:val="000000"/>
          <w:shd w:val="clear" w:color="auto" w:fill="FFFFFF"/>
        </w:rPr>
        <w:t>Dedicated MySQL server to handle SQL Queries load.</w:t>
      </w:r>
    </w:p>
    <w:p w:rsidR="00BD269B" w:rsidRPr="00A0018A" w:rsidRDefault="00BD269B" w:rsidP="00BD269B">
      <w:pPr>
        <w:numPr>
          <w:ilvl w:val="0"/>
          <w:numId w:val="1"/>
        </w:numPr>
        <w:spacing w:line="240" w:lineRule="exact"/>
        <w:rPr>
          <w:rFonts w:ascii="Times New Roman" w:hAnsi="Times New Roman"/>
          <w:i/>
          <w:sz w:val="28"/>
        </w:rPr>
      </w:pPr>
      <w:r w:rsidRPr="00A0018A">
        <w:rPr>
          <w:rStyle w:val="apple-style-span"/>
          <w:rFonts w:ascii="Times New Roman" w:hAnsi="Times New Roman"/>
          <w:color w:val="000000"/>
          <w:shd w:val="clear" w:color="auto" w:fill="FFFFFF"/>
        </w:rPr>
        <w:t>Remote weekly backups of server’s data for safety of data.</w:t>
      </w:r>
    </w:p>
    <w:p w:rsidR="00BD269B" w:rsidRDefault="00BD269B"/>
    <w:sectPr w:rsidR="00BD269B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4335"/>
    <w:multiLevelType w:val="hybridMultilevel"/>
    <w:tmpl w:val="1D7A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4D5B"/>
    <w:rsid w:val="00103B8B"/>
    <w:rsid w:val="00156C95"/>
    <w:rsid w:val="00424DDF"/>
    <w:rsid w:val="005D0A77"/>
    <w:rsid w:val="005D14ED"/>
    <w:rsid w:val="006B4D5B"/>
    <w:rsid w:val="00813C6D"/>
    <w:rsid w:val="00B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paragraph" w:styleId="Heading1">
    <w:name w:val="heading 1"/>
    <w:basedOn w:val="Normal"/>
    <w:next w:val="Normal"/>
    <w:link w:val="Heading1Char"/>
    <w:uiPriority w:val="9"/>
    <w:qFormat/>
    <w:rsid w:val="00813C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C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3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3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rsid w:val="00BD2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>THAPAR UNIVERSITY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9</cp:revision>
  <dcterms:created xsi:type="dcterms:W3CDTF">2011-11-27T15:58:00Z</dcterms:created>
  <dcterms:modified xsi:type="dcterms:W3CDTF">2011-11-28T05:47:00Z</dcterms:modified>
</cp:coreProperties>
</file>