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4B0" w:rsidRDefault="007B24B0">
      <w:r w:rsidRPr="00CB09A4">
        <w:rPr>
          <w:rFonts w:ascii="Arial" w:hAnsi="Arial"/>
          <w:color w:val="2F4F4F"/>
        </w:rPr>
        <w:t xml:space="preserve">For instance, it can be used to log the output of a sensor (temperature, pressure, etc) at regular </w:t>
      </w:r>
      <w:proofErr w:type="gramStart"/>
      <w:r w:rsidRPr="00CB09A4">
        <w:rPr>
          <w:rFonts w:ascii="Arial" w:hAnsi="Arial"/>
          <w:color w:val="2F4F4F"/>
        </w:rPr>
        <w:t>intervals(</w:t>
      </w:r>
      <w:proofErr w:type="gramEnd"/>
      <w:r w:rsidRPr="00CB09A4">
        <w:rPr>
          <w:rFonts w:ascii="Arial" w:hAnsi="Arial"/>
          <w:color w:val="2F4F4F"/>
        </w:rPr>
        <w:t>SAMPLING), or to take some action in function of the measured variable value. There are several types of ADCs. The one used by AVR is of the "</w:t>
      </w:r>
      <w:proofErr w:type="spellStart"/>
      <w:r w:rsidRPr="00CB09A4">
        <w:rPr>
          <w:rFonts w:ascii="Arial" w:hAnsi="Arial"/>
          <w:b/>
          <w:color w:val="2F4F4F"/>
        </w:rPr>
        <w:t>succesive</w:t>
      </w:r>
      <w:proofErr w:type="spellEnd"/>
      <w:r w:rsidRPr="00CB09A4">
        <w:rPr>
          <w:rFonts w:ascii="Arial" w:hAnsi="Arial"/>
          <w:b/>
          <w:color w:val="2F4F4F"/>
        </w:rPr>
        <w:t xml:space="preserve"> approximation ADC</w:t>
      </w:r>
      <w:r w:rsidRPr="00CB09A4">
        <w:rPr>
          <w:rFonts w:ascii="Arial" w:hAnsi="Arial"/>
          <w:color w:val="2F4F4F"/>
        </w:rPr>
        <w:t>" kind</w:t>
      </w:r>
      <w:r>
        <w:rPr>
          <w:rFonts w:ascii="Arial" w:hAnsi="Arial"/>
          <w:color w:val="2F4F4F"/>
        </w:rPr>
        <w:t>.</w:t>
      </w:r>
    </w:p>
    <w:p w:rsidR="007B24B0" w:rsidRDefault="007B24B0">
      <w:r>
        <w:rPr>
          <w:rFonts w:ascii="Arial" w:hAnsi="Arial"/>
          <w:noProof/>
          <w:color w:val="2F4F4F"/>
        </w:rPr>
        <w:drawing>
          <wp:inline distT="0" distB="0" distL="0" distR="0">
            <wp:extent cx="5812790" cy="3829685"/>
            <wp:effectExtent l="0" t="0" r="0" b="0"/>
            <wp:docPr id="16" name="Picture 16" descr="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c"/>
                    <pic:cNvPicPr>
                      <a:picLocks noChangeAspect="1" noChangeArrowheads="1"/>
                    </pic:cNvPicPr>
                  </pic:nvPicPr>
                  <pic:blipFill>
                    <a:blip r:embed="rId4"/>
                    <a:srcRect/>
                    <a:stretch>
                      <a:fillRect/>
                    </a:stretch>
                  </pic:blipFill>
                  <pic:spPr bwMode="auto">
                    <a:xfrm>
                      <a:off x="0" y="0"/>
                      <a:ext cx="5812790" cy="3829685"/>
                    </a:xfrm>
                    <a:prstGeom prst="rect">
                      <a:avLst/>
                    </a:prstGeom>
                    <a:noFill/>
                    <a:ln w="9525">
                      <a:noFill/>
                      <a:miter lim="800000"/>
                      <a:headEnd/>
                      <a:tailEnd/>
                    </a:ln>
                  </pic:spPr>
                </pic:pic>
              </a:graphicData>
            </a:graphic>
          </wp:inline>
        </w:drawing>
      </w:r>
    </w:p>
    <w:p w:rsidR="007B24B0" w:rsidRDefault="007B24B0"/>
    <w:tbl>
      <w:tblPr>
        <w:tblW w:w="5000" w:type="pct"/>
        <w:tblCellSpacing w:w="0" w:type="dxa"/>
        <w:tblCellMar>
          <w:top w:w="75" w:type="dxa"/>
          <w:left w:w="75" w:type="dxa"/>
          <w:bottom w:w="75" w:type="dxa"/>
          <w:right w:w="75" w:type="dxa"/>
        </w:tblCellMar>
        <w:tblLook w:val="04A0"/>
      </w:tblPr>
      <w:tblGrid>
        <w:gridCol w:w="9510"/>
      </w:tblGrid>
      <w:tr w:rsidR="003A3C3C" w:rsidRPr="003A3C3C">
        <w:trPr>
          <w:tblCellSpacing w:w="0" w:type="dxa"/>
        </w:trPr>
        <w:tc>
          <w:tcPr>
            <w:tcW w:w="0" w:type="auto"/>
            <w:shd w:val="clear" w:color="auto" w:fill="FDFDFD"/>
            <w:hideMark/>
          </w:tcPr>
          <w:p w:rsidR="007B24B0" w:rsidRDefault="007B24B0" w:rsidP="003A3C3C">
            <w:pPr>
              <w:spacing w:after="240" w:line="240" w:lineRule="auto"/>
              <w:rPr>
                <w:rFonts w:ascii="Times New Roman" w:eastAsia="Times New Roman" w:hAnsi="Times New Roman" w:cs="Times New Roman"/>
                <w:b/>
                <w:bCs/>
                <w:sz w:val="20"/>
                <w:szCs w:val="20"/>
              </w:rPr>
            </w:pPr>
          </w:p>
          <w:p w:rsidR="007B24B0" w:rsidRDefault="007B24B0" w:rsidP="003A3C3C">
            <w:pPr>
              <w:spacing w:after="240" w:line="240" w:lineRule="auto"/>
              <w:rPr>
                <w:rFonts w:ascii="Times New Roman" w:eastAsia="Times New Roman" w:hAnsi="Times New Roman" w:cs="Times New Roman"/>
                <w:b/>
                <w:bCs/>
                <w:sz w:val="20"/>
                <w:szCs w:val="20"/>
              </w:rPr>
            </w:pPr>
          </w:p>
          <w:p w:rsidR="007B24B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What is an ADC?</w:t>
            </w:r>
            <w:r w:rsidRPr="003A3C3C">
              <w:rPr>
                <w:rFonts w:ascii="Times New Roman" w:eastAsia="Times New Roman" w:hAnsi="Times New Roman" w:cs="Times New Roman"/>
                <w:sz w:val="20"/>
                <w:szCs w:val="20"/>
              </w:rPr>
              <w:t xml:space="preserv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An ADC, or Analog to Digital Converter, allows one to convert an analog voltage to a digital value that can be used by a microcontroller. There are many sources of analog signals that one might like to measure. There are analog sensors available that measure temperature, light intensity, distance, position, and force, just to name a few.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b/>
                <w:bCs/>
                <w:sz w:val="20"/>
                <w:szCs w:val="20"/>
              </w:rPr>
              <w:t>Introduction The AVR ADC</w:t>
            </w:r>
            <w:r w:rsidRPr="003A3C3C">
              <w:rPr>
                <w:rFonts w:ascii="Times New Roman" w:eastAsia="Times New Roman" w:hAnsi="Times New Roman" w:cs="Times New Roman"/>
                <w:sz w:val="20"/>
                <w:szCs w:val="20"/>
              </w:rPr>
              <w:t xml:space="preserv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The AVR ADC allows the AVR microcontroller to convert analog voltages to digital values with few to no external parts. </w:t>
            </w:r>
          </w:p>
          <w:p w:rsidR="007B24B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10 bit resolution. </w:t>
            </w:r>
          </w:p>
          <w:p w:rsidR="002D46D0" w:rsidRDefault="007B24B0" w:rsidP="003A3C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ATMega16</w:t>
            </w:r>
            <w:r w:rsidR="003A3C3C" w:rsidRPr="003A3C3C">
              <w:rPr>
                <w:rFonts w:ascii="Times New Roman" w:eastAsia="Times New Roman" w:hAnsi="Times New Roman" w:cs="Times New Roman"/>
                <w:sz w:val="20"/>
                <w:szCs w:val="20"/>
              </w:rPr>
              <w:t xml:space="preserve"> microcontroller has 8 ADC channels, allowing up to 8 analog sources to be attached to the microcontroller. The 8 ADC channels a</w:t>
            </w:r>
            <w:r>
              <w:rPr>
                <w:rFonts w:ascii="Times New Roman" w:eastAsia="Times New Roman" w:hAnsi="Times New Roman" w:cs="Times New Roman"/>
                <w:sz w:val="20"/>
                <w:szCs w:val="20"/>
              </w:rPr>
              <w:t>re connected to the internal ADC</w:t>
            </w:r>
            <w:r w:rsidR="003A3C3C" w:rsidRPr="003A3C3C">
              <w:rPr>
                <w:rFonts w:ascii="Times New Roman" w:eastAsia="Times New Roman" w:hAnsi="Times New Roman" w:cs="Times New Roman"/>
                <w:sz w:val="20"/>
                <w:szCs w:val="20"/>
              </w:rPr>
              <w:t xml:space="preserve"> through a device called a </w:t>
            </w:r>
            <w:r w:rsidR="003A3C3C" w:rsidRPr="003A3C3C">
              <w:rPr>
                <w:rFonts w:ascii="Times New Roman" w:eastAsia="Times New Roman" w:hAnsi="Times New Roman" w:cs="Times New Roman"/>
                <w:b/>
                <w:sz w:val="20"/>
                <w:szCs w:val="20"/>
              </w:rPr>
              <w:t>multiplexer</w:t>
            </w:r>
            <w:r w:rsidR="003A3C3C" w:rsidRPr="003A3C3C">
              <w:rPr>
                <w:rFonts w:ascii="Times New Roman" w:eastAsia="Times New Roman" w:hAnsi="Times New Roman" w:cs="Times New Roman"/>
                <w:sz w:val="20"/>
                <w:szCs w:val="20"/>
              </w:rPr>
              <w:t>. The multiplexer connects the 8 A</w:t>
            </w:r>
            <w:r w:rsidR="002D46D0">
              <w:rPr>
                <w:rFonts w:ascii="Times New Roman" w:eastAsia="Times New Roman" w:hAnsi="Times New Roman" w:cs="Times New Roman"/>
                <w:sz w:val="20"/>
                <w:szCs w:val="20"/>
              </w:rPr>
              <w:t xml:space="preserve">DC channels (the 8 pins of Port </w:t>
            </w:r>
            <w:proofErr w:type="gramStart"/>
            <w:r w:rsidR="002D46D0">
              <w:rPr>
                <w:rFonts w:ascii="Times New Roman" w:eastAsia="Times New Roman" w:hAnsi="Times New Roman" w:cs="Times New Roman"/>
                <w:sz w:val="20"/>
                <w:szCs w:val="20"/>
              </w:rPr>
              <w:t>A(</w:t>
            </w:r>
            <w:proofErr w:type="gramEnd"/>
            <w:r w:rsidR="002D46D0">
              <w:rPr>
                <w:rFonts w:ascii="Times New Roman" w:eastAsia="Times New Roman" w:hAnsi="Times New Roman" w:cs="Times New Roman"/>
                <w:sz w:val="20"/>
                <w:szCs w:val="20"/>
              </w:rPr>
              <w:t>PA0-PA7 or 33 – 44)</w:t>
            </w:r>
            <w:r w:rsidR="003A3C3C" w:rsidRPr="003A3C3C">
              <w:rPr>
                <w:rFonts w:ascii="Times New Roman" w:eastAsia="Times New Roman" w:hAnsi="Times New Roman" w:cs="Times New Roman"/>
                <w:sz w:val="20"/>
                <w:szCs w:val="20"/>
              </w:rPr>
              <w:t xml:space="preserve"> on the ATMega</w:t>
            </w:r>
            <w:r>
              <w:rPr>
                <w:rFonts w:ascii="Times New Roman" w:eastAsia="Times New Roman" w:hAnsi="Times New Roman" w:cs="Times New Roman"/>
                <w:sz w:val="20"/>
                <w:szCs w:val="20"/>
              </w:rPr>
              <w:t>16</w:t>
            </w:r>
            <w:r w:rsidR="003A3C3C" w:rsidRPr="003A3C3C">
              <w:rPr>
                <w:rFonts w:ascii="Times New Roman" w:eastAsia="Times New Roman" w:hAnsi="Times New Roman" w:cs="Times New Roman"/>
                <w:sz w:val="20"/>
                <w:szCs w:val="20"/>
              </w:rPr>
              <w:t xml:space="preserve">) to the </w:t>
            </w:r>
            <w:r w:rsidR="003A3C3C" w:rsidRPr="003A3C3C">
              <w:rPr>
                <w:rFonts w:ascii="Times New Roman" w:eastAsia="Times New Roman" w:hAnsi="Times New Roman" w:cs="Times New Roman"/>
                <w:sz w:val="20"/>
                <w:szCs w:val="20"/>
              </w:rPr>
              <w:lastRenderedPageBreak/>
              <w:t xml:space="preserve">internal ADC. </w:t>
            </w:r>
          </w:p>
          <w:p w:rsidR="002D46D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One channel at a time is passed through the multiplexer to the ADC. </w:t>
            </w:r>
          </w:p>
          <w:p w:rsidR="002D46D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The ADC has its own power supply</w:t>
            </w:r>
            <w:r w:rsidR="002D46D0">
              <w:rPr>
                <w:rFonts w:ascii="Times New Roman" w:eastAsia="Times New Roman" w:hAnsi="Times New Roman" w:cs="Times New Roman"/>
                <w:sz w:val="20"/>
                <w:szCs w:val="20"/>
              </w:rPr>
              <w:t>, labeled AVCC, on the ATMega16.</w:t>
            </w:r>
          </w:p>
          <w:p w:rsidR="002D46D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 This pin needs to be connected to a power source within .3 volts of the chip's VCC supply. Most of the time, you would wire this to VCC. </w:t>
            </w:r>
          </w:p>
          <w:p w:rsidR="002D46D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With the 10 bit DAC, this allows measuring voltages from 0 to 5 volts with a resolution of 5/1024 volts, or 4.88 mV.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b/>
                <w:bCs/>
                <w:sz w:val="20"/>
                <w:szCs w:val="20"/>
              </w:rPr>
              <w:t xml:space="preserve">Part </w:t>
            </w:r>
            <w:proofErr w:type="gramStart"/>
            <w:r w:rsidRPr="003A3C3C">
              <w:rPr>
                <w:rFonts w:ascii="Times New Roman" w:eastAsia="Times New Roman" w:hAnsi="Times New Roman" w:cs="Times New Roman"/>
                <w:b/>
                <w:bCs/>
                <w:sz w:val="20"/>
                <w:szCs w:val="20"/>
              </w:rPr>
              <w:t>1  A</w:t>
            </w:r>
            <w:proofErr w:type="gramEnd"/>
            <w:r w:rsidRPr="003A3C3C">
              <w:rPr>
                <w:rFonts w:ascii="Times New Roman" w:eastAsia="Times New Roman" w:hAnsi="Times New Roman" w:cs="Times New Roman"/>
                <w:b/>
                <w:bCs/>
                <w:sz w:val="20"/>
                <w:szCs w:val="20"/>
              </w:rPr>
              <w:t xml:space="preserve"> Simple Free-Running ADC Example</w:t>
            </w:r>
            <w:r w:rsidRPr="003A3C3C">
              <w:rPr>
                <w:rFonts w:ascii="Times New Roman" w:eastAsia="Times New Roman" w:hAnsi="Times New Roman" w:cs="Times New Roman"/>
                <w:sz w:val="20"/>
                <w:szCs w:val="20"/>
              </w:rPr>
              <w:t xml:space="preserv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This example uses the simplest variable voltage source I could think of  a potentiometer. I wired up a 10k potentiometer on a br</w:t>
            </w:r>
            <w:r w:rsidR="002D46D0">
              <w:rPr>
                <w:rFonts w:ascii="Times New Roman" w:eastAsia="Times New Roman" w:hAnsi="Times New Roman" w:cs="Times New Roman"/>
                <w:sz w:val="20"/>
                <w:szCs w:val="20"/>
              </w:rPr>
              <w:t>eadboard</w:t>
            </w:r>
            <w:r w:rsidRPr="003A3C3C">
              <w:rPr>
                <w:rFonts w:ascii="Times New Roman" w:eastAsia="Times New Roman" w:hAnsi="Times New Roman" w:cs="Times New Roman"/>
                <w:sz w:val="20"/>
                <w:szCs w:val="20"/>
              </w:rPr>
              <w:t xml:space="preserv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noProof/>
                <w:sz w:val="20"/>
                <w:szCs w:val="20"/>
              </w:rPr>
              <w:drawing>
                <wp:inline distT="0" distB="0" distL="0" distR="0">
                  <wp:extent cx="1811020" cy="2618740"/>
                  <wp:effectExtent l="19050" t="0" r="0" b="0"/>
                  <wp:docPr id="14" name="Picture 14" descr="mhtml:file://C:\Documents%20and%20Settings\Administrator\Desktop\tUSSAT\ASSIGNMENT\ADC-infrared\Newbie's%20Guide%20to%20the%20AVR%20ADC%20%20AVR%20Freaks.mht!http://www.intergate.com/~scienceguy/avr/varvo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file://C:\Documents%20and%20Settings\Administrator\Desktop\tUSSAT\ASSIGNMENT\ADC-infrared\Newbie's%20Guide%20to%20the%20AVR%20ADC%20%20AVR%20Freaks.mht!http://www.intergate.com/~scienceguy/avr/varvolts.png"/>
                          <pic:cNvPicPr>
                            <a:picLocks noChangeAspect="1" noChangeArrowheads="1"/>
                          </pic:cNvPicPr>
                        </pic:nvPicPr>
                        <pic:blipFill>
                          <a:blip r:embed="rId5"/>
                          <a:srcRect/>
                          <a:stretch>
                            <a:fillRect/>
                          </a:stretch>
                        </pic:blipFill>
                        <pic:spPr bwMode="auto">
                          <a:xfrm>
                            <a:off x="0" y="0"/>
                            <a:ext cx="1811020" cy="2618740"/>
                          </a:xfrm>
                          <a:prstGeom prst="rect">
                            <a:avLst/>
                          </a:prstGeom>
                          <a:noFill/>
                          <a:ln w="9525">
                            <a:noFill/>
                            <a:miter lim="800000"/>
                            <a:headEnd/>
                            <a:tailEnd/>
                          </a:ln>
                        </pic:spPr>
                      </pic:pic>
                    </a:graphicData>
                  </a:graphic>
                </wp:inline>
              </w:drawing>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The two outside terminals were attached to 5 volts and ground, with the center terminal attached to the first ADC channel. The two 330 ohm resistors protect the microcontroller pin from being shorted to ground or to 5 volts at the edges of the potentiometer's travel.</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 With this setup, turning the potentiometer will give you a range of .15 volts to 4.85 volts between ground and ADC0. In order to read the voltage of this circuit, its ground and the ground of the microcontroller need to be connected.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To give an indication of the value the ADC is </w:t>
            </w:r>
            <w:proofErr w:type="gramStart"/>
            <w:r w:rsidRPr="003A3C3C">
              <w:rPr>
                <w:rFonts w:ascii="Times New Roman" w:eastAsia="Times New Roman" w:hAnsi="Times New Roman" w:cs="Times New Roman"/>
                <w:sz w:val="20"/>
                <w:szCs w:val="20"/>
              </w:rPr>
              <w:t>reading,</w:t>
            </w:r>
            <w:proofErr w:type="gramEnd"/>
            <w:r w:rsidRPr="003A3C3C">
              <w:rPr>
                <w:rFonts w:ascii="Times New Roman" w:eastAsia="Times New Roman" w:hAnsi="Times New Roman" w:cs="Times New Roman"/>
                <w:sz w:val="20"/>
                <w:szCs w:val="20"/>
              </w:rPr>
              <w:t xml:space="preserve"> two LEDs are hooked to the microcontroller. We can toggle these to give us a high or </w:t>
            </w:r>
            <w:r w:rsidR="002D46D0">
              <w:rPr>
                <w:rFonts w:ascii="Arial Unicode MS" w:eastAsia="Times New Roman" w:hAnsi="Arial Unicode MS" w:cs="Times New Roman"/>
                <w:sz w:val="20"/>
                <w:szCs w:val="20"/>
              </w:rPr>
              <w:t>L</w:t>
            </w:r>
            <w:r w:rsidRPr="003A3C3C">
              <w:rPr>
                <w:rFonts w:ascii="Times New Roman" w:eastAsia="Times New Roman" w:hAnsi="Times New Roman" w:cs="Times New Roman"/>
                <w:sz w:val="20"/>
                <w:szCs w:val="20"/>
              </w:rPr>
              <w:t xml:space="preserve">ow indication. Here is the </w:t>
            </w:r>
            <w:proofErr w:type="spellStart"/>
            <w:r w:rsidRPr="003A3C3C">
              <w:rPr>
                <w:rFonts w:ascii="Times New Roman" w:eastAsia="Times New Roman" w:hAnsi="Times New Roman" w:cs="Times New Roman"/>
                <w:sz w:val="20"/>
                <w:szCs w:val="20"/>
              </w:rPr>
              <w:t>pseudocode</w:t>
            </w:r>
            <w:proofErr w:type="spellEnd"/>
            <w:r w:rsidRPr="003A3C3C">
              <w:rPr>
                <w:rFonts w:ascii="Times New Roman" w:eastAsia="Times New Roman" w:hAnsi="Times New Roman" w:cs="Times New Roman"/>
                <w:sz w:val="20"/>
                <w:szCs w:val="20"/>
              </w:rPr>
              <w:t xml:space="preserve"> for this example: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t xml:space="preserve">Set up output LEDs </w:t>
            </w:r>
            <w:r w:rsidRPr="003A3C3C">
              <w:rPr>
                <w:rFonts w:ascii="Times New Roman" w:eastAsia="Times New Roman" w:hAnsi="Times New Roman" w:cs="Times New Roman"/>
                <w:color w:val="008000"/>
                <w:sz w:val="20"/>
                <w:szCs w:val="20"/>
              </w:rPr>
              <w:br/>
              <w:t xml:space="preserve">Configure ADC Hardware </w:t>
            </w:r>
            <w:r w:rsidRPr="003A3C3C">
              <w:rPr>
                <w:rFonts w:ascii="Times New Roman" w:eastAsia="Times New Roman" w:hAnsi="Times New Roman" w:cs="Times New Roman"/>
                <w:color w:val="008000"/>
                <w:sz w:val="20"/>
                <w:szCs w:val="20"/>
              </w:rPr>
              <w:br/>
              <w:t xml:space="preserve">Enable ADC </w:t>
            </w:r>
            <w:r w:rsidRPr="003A3C3C">
              <w:rPr>
                <w:rFonts w:ascii="Times New Roman" w:eastAsia="Times New Roman" w:hAnsi="Times New Roman" w:cs="Times New Roman"/>
                <w:color w:val="008000"/>
                <w:sz w:val="20"/>
                <w:szCs w:val="20"/>
              </w:rPr>
              <w:br/>
              <w:t xml:space="preserve">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WHILE Forever </w:t>
            </w:r>
            <w:r w:rsidRPr="003A3C3C">
              <w:rPr>
                <w:rFonts w:ascii="Times New Roman" w:eastAsia="Times New Roman" w:hAnsi="Times New Roman" w:cs="Times New Roman"/>
                <w:color w:val="008000"/>
                <w:sz w:val="20"/>
                <w:szCs w:val="20"/>
              </w:rPr>
              <w:br/>
              <w:t xml:space="preserve">   IF ADC Value High, Turn on LED1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lastRenderedPageBreak/>
              <w:t xml:space="preserve">   ELSE Turn on LED2 </w:t>
            </w:r>
            <w:r w:rsidRPr="003A3C3C">
              <w:rPr>
                <w:rFonts w:ascii="Times New Roman" w:eastAsia="Times New Roman" w:hAnsi="Times New Roman" w:cs="Times New Roman"/>
                <w:color w:val="008000"/>
                <w:sz w:val="20"/>
                <w:szCs w:val="20"/>
              </w:rPr>
              <w:br/>
              <w:t xml:space="preserve">END WHILE </w:t>
            </w:r>
          </w:p>
          <w:p w:rsidR="002D46D0"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t xml:space="preserve">To simplify this example, we will set up the ADC to continuously measure the voltage on ADC0. We will then </w:t>
            </w:r>
            <w:r w:rsidRPr="003A3C3C">
              <w:rPr>
                <w:rFonts w:ascii="Times New Roman" w:eastAsia="Times New Roman" w:hAnsi="Times New Roman" w:cs="Times New Roman"/>
                <w:b/>
                <w:sz w:val="20"/>
                <w:szCs w:val="20"/>
              </w:rPr>
              <w:t>poll</w:t>
            </w:r>
            <w:r w:rsidRPr="003A3C3C">
              <w:rPr>
                <w:rFonts w:ascii="Times New Roman" w:eastAsia="Times New Roman" w:hAnsi="Times New Roman" w:cs="Times New Roman"/>
                <w:sz w:val="20"/>
                <w:szCs w:val="20"/>
              </w:rPr>
              <w:t xml:space="preserve"> the value in an endless loop and change the LEDs' statuses as we need to. The skeleton code</w:t>
            </w:r>
            <w:r w:rsidR="00736ACD">
              <w:rPr>
                <w:rFonts w:ascii="Times New Roman" w:eastAsia="Times New Roman" w:hAnsi="Times New Roman" w:cs="Times New Roman"/>
                <w:sz w:val="20"/>
                <w:szCs w:val="20"/>
              </w:rPr>
              <w:t xml:space="preserve"> for our example would then be.</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io.h</w:t>
            </w:r>
            <w:proofErr w:type="spellEnd"/>
            <w:r w:rsidRPr="003A3C3C">
              <w:rPr>
                <w:rFonts w:ascii="Times New Roman" w:eastAsia="Times New Roman" w:hAnsi="Times New Roman" w:cs="Times New Roman"/>
                <w:color w:val="008000"/>
                <w:sz w:val="20"/>
                <w:szCs w:val="20"/>
              </w:rPr>
              <w:t xml:space="preserve">&gt;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r>
            <w:proofErr w:type="spellStart"/>
            <w:r w:rsidRPr="003A3C3C">
              <w:rPr>
                <w:rFonts w:ascii="Times New Roman" w:eastAsia="Times New Roman" w:hAnsi="Times New Roman" w:cs="Times New Roman"/>
                <w:color w:val="008000"/>
                <w:sz w:val="20"/>
                <w:szCs w:val="20"/>
              </w:rPr>
              <w:t>int</w:t>
            </w:r>
            <w:proofErr w:type="spellEnd"/>
            <w:r w:rsidRPr="003A3C3C">
              <w:rPr>
                <w:rFonts w:ascii="Times New Roman" w:eastAsia="Times New Roman" w:hAnsi="Times New Roman" w:cs="Times New Roman"/>
                <w:color w:val="008000"/>
                <w:sz w:val="20"/>
                <w:szCs w:val="20"/>
              </w:rPr>
              <w:t xml:space="preserve"> main (void)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DDRE |= (1 &lt;&lt; 2); // Set LED1 as output </w:t>
            </w:r>
            <w:r w:rsidRPr="003A3C3C">
              <w:rPr>
                <w:rFonts w:ascii="Times New Roman" w:eastAsia="Times New Roman" w:hAnsi="Times New Roman" w:cs="Times New Roman"/>
                <w:color w:val="008000"/>
                <w:sz w:val="20"/>
                <w:szCs w:val="20"/>
              </w:rPr>
              <w:br/>
              <w:t xml:space="preserve">   DDRG |= (1 &lt;&lt; 0); // Set LED2 as output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 TODO:  Configure ADC Hardware </w:t>
            </w:r>
            <w:r w:rsidRPr="003A3C3C">
              <w:rPr>
                <w:rFonts w:ascii="Times New Roman" w:eastAsia="Times New Roman" w:hAnsi="Times New Roman" w:cs="Times New Roman"/>
                <w:color w:val="008000"/>
                <w:sz w:val="20"/>
                <w:szCs w:val="20"/>
              </w:rPr>
              <w:br/>
              <w:t xml:space="preserve">   // TODO: Enable ADC </w:t>
            </w:r>
            <w:r w:rsidRPr="003A3C3C">
              <w:rPr>
                <w:rFonts w:ascii="Times New Roman" w:eastAsia="Times New Roman" w:hAnsi="Times New Roman" w:cs="Times New Roman"/>
                <w:color w:val="008000"/>
                <w:sz w:val="20"/>
                <w:szCs w:val="20"/>
              </w:rPr>
              <w:br/>
              <w:t xml:space="preserve">   // TODO: 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for(;;)  // Loop Forever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 TODO: Test ADC Value and set LEDs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p>
          <w:p w:rsidR="00736ACD"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t xml:space="preserve">The next step is to configure the ADC hardware. </w:t>
            </w:r>
          </w:p>
          <w:p w:rsidR="00736ACD"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This is done through setting bits in the control registers for the ADC. First, let's set the </w:t>
            </w:r>
            <w:proofErr w:type="spellStart"/>
            <w:r w:rsidRPr="003A3C3C">
              <w:rPr>
                <w:rFonts w:ascii="Times New Roman" w:eastAsia="Times New Roman" w:hAnsi="Times New Roman" w:cs="Times New Roman"/>
                <w:sz w:val="20"/>
                <w:szCs w:val="20"/>
              </w:rPr>
              <w:t>prescalar</w:t>
            </w:r>
            <w:proofErr w:type="spellEnd"/>
            <w:r w:rsidRPr="003A3C3C">
              <w:rPr>
                <w:rFonts w:ascii="Times New Roman" w:eastAsia="Times New Roman" w:hAnsi="Times New Roman" w:cs="Times New Roman"/>
                <w:sz w:val="20"/>
                <w:szCs w:val="20"/>
              </w:rPr>
              <w:t xml:space="preserve"> for the ADC. </w:t>
            </w:r>
          </w:p>
          <w:p w:rsidR="00736ACD"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According to the datasheet, this </w:t>
            </w:r>
            <w:proofErr w:type="spellStart"/>
            <w:r w:rsidRPr="003A3C3C">
              <w:rPr>
                <w:rFonts w:ascii="Times New Roman" w:eastAsia="Times New Roman" w:hAnsi="Times New Roman" w:cs="Times New Roman"/>
                <w:sz w:val="20"/>
                <w:szCs w:val="20"/>
              </w:rPr>
              <w:t>prescalar</w:t>
            </w:r>
            <w:proofErr w:type="spellEnd"/>
            <w:r w:rsidRPr="003A3C3C">
              <w:rPr>
                <w:rFonts w:ascii="Times New Roman" w:eastAsia="Times New Roman" w:hAnsi="Times New Roman" w:cs="Times New Roman"/>
                <w:sz w:val="20"/>
                <w:szCs w:val="20"/>
              </w:rPr>
              <w:t xml:space="preserve"> needs to be set so that the ADC input frequency is between 50 KHz and 200 KHz. </w:t>
            </w:r>
          </w:p>
          <w:p w:rsidR="00736ACD"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The ADC clock is derived from the system clock. With a system frequency of 16 MHz, a </w:t>
            </w:r>
            <w:proofErr w:type="spellStart"/>
            <w:r w:rsidRPr="003A3C3C">
              <w:rPr>
                <w:rFonts w:ascii="Times New Roman" w:eastAsia="Times New Roman" w:hAnsi="Times New Roman" w:cs="Times New Roman"/>
                <w:sz w:val="20"/>
                <w:szCs w:val="20"/>
              </w:rPr>
              <w:t>prescaler</w:t>
            </w:r>
            <w:proofErr w:type="spellEnd"/>
            <w:r w:rsidRPr="003A3C3C">
              <w:rPr>
                <w:rFonts w:ascii="Times New Roman" w:eastAsia="Times New Roman" w:hAnsi="Times New Roman" w:cs="Times New Roman"/>
                <w:sz w:val="20"/>
                <w:szCs w:val="20"/>
              </w:rPr>
              <w:t xml:space="preserve"> of 128 will result in an ADC frequency of 125 </w:t>
            </w:r>
            <w:proofErr w:type="spellStart"/>
            <w:r w:rsidRPr="003A3C3C">
              <w:rPr>
                <w:rFonts w:ascii="Times New Roman" w:eastAsia="Times New Roman" w:hAnsi="Times New Roman" w:cs="Times New Roman"/>
                <w:sz w:val="20"/>
                <w:szCs w:val="20"/>
              </w:rPr>
              <w:t>Khz</w:t>
            </w:r>
            <w:proofErr w:type="spellEnd"/>
            <w:r w:rsidRPr="003A3C3C">
              <w:rPr>
                <w:rFonts w:ascii="Times New Roman" w:eastAsia="Times New Roman" w:hAnsi="Times New Roman" w:cs="Times New Roman"/>
                <w:sz w:val="20"/>
                <w:szCs w:val="20"/>
              </w:rPr>
              <w:t xml:space="preserve">.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The </w:t>
            </w:r>
            <w:proofErr w:type="spellStart"/>
            <w:r w:rsidRPr="003A3C3C">
              <w:rPr>
                <w:rFonts w:ascii="Times New Roman" w:eastAsia="Times New Roman" w:hAnsi="Times New Roman" w:cs="Times New Roman"/>
                <w:sz w:val="20"/>
                <w:szCs w:val="20"/>
              </w:rPr>
              <w:t>prescaling</w:t>
            </w:r>
            <w:proofErr w:type="spellEnd"/>
            <w:r w:rsidRPr="003A3C3C">
              <w:rPr>
                <w:rFonts w:ascii="Times New Roman" w:eastAsia="Times New Roman" w:hAnsi="Times New Roman" w:cs="Times New Roman"/>
                <w:sz w:val="20"/>
                <w:szCs w:val="20"/>
              </w:rPr>
              <w:t xml:space="preserve"> is set by the ADPS bits in the ADCSRA register. According to the datasheet, all three ADPS bits must be set to get the 128 </w:t>
            </w:r>
            <w:proofErr w:type="spellStart"/>
            <w:r w:rsidRPr="003A3C3C">
              <w:rPr>
                <w:rFonts w:ascii="Times New Roman" w:eastAsia="Times New Roman" w:hAnsi="Times New Roman" w:cs="Times New Roman"/>
                <w:sz w:val="20"/>
                <w:szCs w:val="20"/>
              </w:rPr>
              <w:t>prescaler</w:t>
            </w:r>
            <w:proofErr w:type="spellEnd"/>
            <w:r w:rsidRPr="003A3C3C">
              <w:rPr>
                <w:rFonts w:ascii="Times New Roman" w:eastAsia="Times New Roman" w:hAnsi="Times New Roman" w:cs="Times New Roman"/>
                <w:sz w:val="20"/>
                <w:szCs w:val="20"/>
              </w:rPr>
              <w:t xml:space="preserve">.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ADPS2) | (1 &lt;&lt; ADPS1) | (1 &lt;&lt; ADPS0);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Next, let's set the ADC reference voltage. This is controlled by the REFS bits in the ADMUX register. The following sets the reference voltage to AVCC.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ADMUX |= (1 &lt;&lt; REFS0);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lastRenderedPageBreak/>
              <w:br/>
              <w:t xml:space="preserve">To set the channel passed through the multiplexer to the ADC, the MUX bits in the ADMUX register need to be set accordingly. Since we are using ADC0 here, which corresponds with all 5 MUX bits being zero, we don't need to set anything here.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In order to put the ADC into free-running mode, set the aptly-named ADFR bit in the ADCSRA register: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ADFR);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One last settings change will be made to make reading the ADC value simpler. Though the ADC has a resolution of 10 bits, this much information is often not necessary. This 10 bit value is split across two 8 bit registers, ADCH and ADCL. By default, the lowest 8 bits of the ADC value are found in ADCL, with the upper two being the lowest two bits of ADCH. By setting the ADLAR bit in the ADMUX register, we can left align the ADC value. This puts the highest 8 bits of the measurement in the ADCH register, with the rest in the ADCL register. If we then read the ADCH register, we get an 8 bit value that represents our 0 to 5 volt measurement as a number from 0 to 255. We're basically turning our 10 bit ADC measurement into an 8 bit one. Here's the code to set the ADLAR bit: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ADMUX |= (1 &lt;&lt; ADLAR);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That completes the setup of the ADC hardware for this example. Two more bits need to be set before the ADC will start taking measurements. To enable the ADC, set the ADEN bit in ADCSRA: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ADEN);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To start the ADC measurements, the ADSC bit in ADCSRA needs to be set: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ADSC);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At this point, the ADC would begin continuously sampling the voltage presented on ADC0. The code to this point would look like this: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io.h</w:t>
            </w:r>
            <w:proofErr w:type="spellEnd"/>
            <w:r w:rsidRPr="003A3C3C">
              <w:rPr>
                <w:rFonts w:ascii="Times New Roman" w:eastAsia="Times New Roman" w:hAnsi="Times New Roman" w:cs="Times New Roman"/>
                <w:color w:val="008000"/>
                <w:sz w:val="20"/>
                <w:szCs w:val="20"/>
              </w:rPr>
              <w:t xml:space="preserve">&gt;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r>
            <w:proofErr w:type="spellStart"/>
            <w:r w:rsidRPr="003A3C3C">
              <w:rPr>
                <w:rFonts w:ascii="Times New Roman" w:eastAsia="Times New Roman" w:hAnsi="Times New Roman" w:cs="Times New Roman"/>
                <w:color w:val="008000"/>
                <w:sz w:val="20"/>
                <w:szCs w:val="20"/>
              </w:rPr>
              <w:t>int</w:t>
            </w:r>
            <w:proofErr w:type="spellEnd"/>
            <w:r w:rsidRPr="003A3C3C">
              <w:rPr>
                <w:rFonts w:ascii="Times New Roman" w:eastAsia="Times New Roman" w:hAnsi="Times New Roman" w:cs="Times New Roman"/>
                <w:color w:val="008000"/>
                <w:sz w:val="20"/>
                <w:szCs w:val="20"/>
              </w:rPr>
              <w:t xml:space="preserve"> main (void)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DDRE |= (1 &lt;&lt; 2); // Set LED1 as output </w:t>
            </w:r>
            <w:r w:rsidRPr="003A3C3C">
              <w:rPr>
                <w:rFonts w:ascii="Times New Roman" w:eastAsia="Times New Roman" w:hAnsi="Times New Roman" w:cs="Times New Roman"/>
                <w:color w:val="008000"/>
                <w:sz w:val="20"/>
                <w:szCs w:val="20"/>
              </w:rPr>
              <w:br/>
              <w:t xml:space="preserve">   DDRG |= (1 &lt;&lt; 0); // Set LED2 as output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ADPS2) | (1 &lt;&lt; ADPS1) | (1 &lt;&lt; ADPS0); // Set ADC </w:t>
            </w:r>
            <w:proofErr w:type="spellStart"/>
            <w:r w:rsidRPr="003A3C3C">
              <w:rPr>
                <w:rFonts w:ascii="Times New Roman" w:eastAsia="Times New Roman" w:hAnsi="Times New Roman" w:cs="Times New Roman"/>
                <w:color w:val="008000"/>
                <w:sz w:val="20"/>
                <w:szCs w:val="20"/>
              </w:rPr>
              <w:t>prescalar</w:t>
            </w:r>
            <w:proofErr w:type="spellEnd"/>
            <w:r w:rsidRPr="003A3C3C">
              <w:rPr>
                <w:rFonts w:ascii="Times New Roman" w:eastAsia="Times New Roman" w:hAnsi="Times New Roman" w:cs="Times New Roman"/>
                <w:color w:val="008000"/>
                <w:sz w:val="20"/>
                <w:szCs w:val="20"/>
              </w:rPr>
              <w:t xml:space="preserve"> to 128 - 125KHz sample rate </w:t>
            </w:r>
            <w:r w:rsidRPr="003A3C3C">
              <w:rPr>
                <w:rFonts w:ascii="Times New Roman" w:eastAsia="Times New Roman" w:hAnsi="Times New Roman" w:cs="Times New Roman"/>
                <w:color w:val="008000"/>
                <w:sz w:val="20"/>
                <w:szCs w:val="20"/>
              </w:rPr>
              <w:lastRenderedPageBreak/>
              <w:t xml:space="preserve">@ 16MHz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ADMUX |= (1 &lt;&lt; REFS0); // Set ADC reference to AVCC </w:t>
            </w:r>
            <w:r w:rsidRPr="003A3C3C">
              <w:rPr>
                <w:rFonts w:ascii="Times New Roman" w:eastAsia="Times New Roman" w:hAnsi="Times New Roman" w:cs="Times New Roman"/>
                <w:color w:val="008000"/>
                <w:sz w:val="20"/>
                <w:szCs w:val="20"/>
              </w:rPr>
              <w:br/>
              <w:t xml:space="preserve">   ADMUX |= (1 &lt;&lt; ADLAR); // Left adjust ADC result to allow easy 8 bit reading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 No MUX values needed to be changed to use ADC0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ADFR);  // Set ADC to Free-Running Mode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ADEN);  // Enable ADC </w:t>
            </w:r>
            <w:r w:rsidRPr="003A3C3C">
              <w:rPr>
                <w:rFonts w:ascii="Times New Roman" w:eastAsia="Times New Roman" w:hAnsi="Times New Roman" w:cs="Times New Roman"/>
                <w:color w:val="008000"/>
                <w:sz w:val="20"/>
                <w:szCs w:val="20"/>
              </w:rPr>
              <w:br/>
              <w:t xml:space="preserve">   ADCSRA |= (1 &lt;&lt; ADSC);  // 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for(;;)  // Loop Forever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 TODO: Test ADC Value and set LEDs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The only thing left to do is test the ADC value and set the LEDs to display a high / low indication. Since the ADC reading in ADCH has a maximum value of 255, a test value of 128 was chosen to determine whether the voltage was high or low. A simple IF/ELSE statement in the FOR loop will allow us to turn the correct LED on: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if(ADCH &lt; 128)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 (1 &lt;&lt; 2); // Turn on LED1 </w:t>
            </w:r>
            <w:r w:rsidRPr="003A3C3C">
              <w:rPr>
                <w:rFonts w:ascii="Times New Roman" w:eastAsia="Times New Roman" w:hAnsi="Times New Roman" w:cs="Times New Roman"/>
                <w:color w:val="008000"/>
                <w:sz w:val="20"/>
                <w:szCs w:val="20"/>
              </w:rPr>
              <w:br/>
              <w:t xml:space="preserve">         PORTG &amp;= ~(1 &lt;&lt; 0); // Turn off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else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&amp;= ~(1 &lt;&lt; 2); // Turn off LED1 </w:t>
            </w:r>
            <w:r w:rsidRPr="003A3C3C">
              <w:rPr>
                <w:rFonts w:ascii="Times New Roman" w:eastAsia="Times New Roman" w:hAnsi="Times New Roman" w:cs="Times New Roman"/>
                <w:color w:val="008000"/>
                <w:sz w:val="20"/>
                <w:szCs w:val="20"/>
              </w:rPr>
              <w:br/>
              <w:t xml:space="preserve">         PORTG |= (1 &lt;&lt; 0); // Turn on LED2 </w:t>
            </w:r>
            <w:r w:rsidRPr="003A3C3C">
              <w:rPr>
                <w:rFonts w:ascii="Times New Roman" w:eastAsia="Times New Roman" w:hAnsi="Times New Roman" w:cs="Times New Roman"/>
                <w:color w:val="008000"/>
                <w:sz w:val="20"/>
                <w:szCs w:val="20"/>
              </w:rPr>
              <w:br/>
              <w:t xml:space="preserve">      }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Again, if the notation used above is unclear, the </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Programming 101</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 xml:space="preserve"> tutorial at </w:t>
            </w:r>
            <w:proofErr w:type="spellStart"/>
            <w:r w:rsidRPr="003A3C3C">
              <w:rPr>
                <w:rFonts w:ascii="Times New Roman" w:eastAsia="Times New Roman" w:hAnsi="Times New Roman" w:cs="Times New Roman"/>
                <w:sz w:val="20"/>
                <w:szCs w:val="20"/>
              </w:rPr>
              <w:t>AVRFreaks</w:t>
            </w:r>
            <w:proofErr w:type="spellEnd"/>
            <w:r w:rsidRPr="003A3C3C">
              <w:rPr>
                <w:rFonts w:ascii="Times New Roman" w:eastAsia="Times New Roman" w:hAnsi="Times New Roman" w:cs="Times New Roman"/>
                <w:sz w:val="20"/>
                <w:szCs w:val="20"/>
              </w:rPr>
              <w:t xml:space="preserve"> forum gives a great explanation.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Here's the finished program with comments. When compiled and downloaded to an ATMega128, LED1 will be lit for roughly half the rotation of the potentiometer, indicating a </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low</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 xml:space="preserve"> voltage reading. Near the halfway point of the potentiometer's rotation, LED1 will go out and LED2 will light. Indicating a </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high</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 xml:space="preserve"> voltage reading. By changing the tests in the FOR </w:t>
            </w:r>
            <w:proofErr w:type="gramStart"/>
            <w:r w:rsidRPr="003A3C3C">
              <w:rPr>
                <w:rFonts w:ascii="Times New Roman" w:eastAsia="Times New Roman" w:hAnsi="Times New Roman" w:cs="Times New Roman"/>
                <w:sz w:val="20"/>
                <w:szCs w:val="20"/>
              </w:rPr>
              <w:t>loop,</w:t>
            </w:r>
            <w:proofErr w:type="gramEnd"/>
            <w:r w:rsidRPr="003A3C3C">
              <w:rPr>
                <w:rFonts w:ascii="Times New Roman" w:eastAsia="Times New Roman" w:hAnsi="Times New Roman" w:cs="Times New Roman"/>
                <w:sz w:val="20"/>
                <w:szCs w:val="20"/>
              </w:rPr>
              <w:t xml:space="preserve"> one could get different voltage indications with two or more LEDs.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io.h</w:t>
            </w:r>
            <w:proofErr w:type="spellEnd"/>
            <w:r w:rsidRPr="003A3C3C">
              <w:rPr>
                <w:rFonts w:ascii="Times New Roman" w:eastAsia="Times New Roman" w:hAnsi="Times New Roman" w:cs="Times New Roman"/>
                <w:color w:val="008000"/>
                <w:sz w:val="20"/>
                <w:szCs w:val="20"/>
              </w:rPr>
              <w:t xml:space="preserve">&gt;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r>
            <w:proofErr w:type="spellStart"/>
            <w:r w:rsidRPr="003A3C3C">
              <w:rPr>
                <w:rFonts w:ascii="Times New Roman" w:eastAsia="Times New Roman" w:hAnsi="Times New Roman" w:cs="Times New Roman"/>
                <w:color w:val="008000"/>
                <w:sz w:val="20"/>
                <w:szCs w:val="20"/>
              </w:rPr>
              <w:t>int</w:t>
            </w:r>
            <w:proofErr w:type="spellEnd"/>
            <w:r w:rsidRPr="003A3C3C">
              <w:rPr>
                <w:rFonts w:ascii="Times New Roman" w:eastAsia="Times New Roman" w:hAnsi="Times New Roman" w:cs="Times New Roman"/>
                <w:color w:val="008000"/>
                <w:sz w:val="20"/>
                <w:szCs w:val="20"/>
              </w:rPr>
              <w:t xml:space="preserve"> main (void)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DDRE |= (1 &lt;&lt; 2); // Set LED1 as output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lastRenderedPageBreak/>
              <w:t xml:space="preserve">   DDRG |= (1 &lt;&lt; 0); // Set LED2 as output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ADPS2) | (1 &lt;&lt; ADPS1) | (1 &lt;&lt; ADPS0); // Set ADC </w:t>
            </w:r>
            <w:proofErr w:type="spellStart"/>
            <w:r w:rsidRPr="003A3C3C">
              <w:rPr>
                <w:rFonts w:ascii="Times New Roman" w:eastAsia="Times New Roman" w:hAnsi="Times New Roman" w:cs="Times New Roman"/>
                <w:color w:val="008000"/>
                <w:sz w:val="20"/>
                <w:szCs w:val="20"/>
              </w:rPr>
              <w:t>prescalar</w:t>
            </w:r>
            <w:proofErr w:type="spellEnd"/>
            <w:r w:rsidRPr="003A3C3C">
              <w:rPr>
                <w:rFonts w:ascii="Times New Roman" w:eastAsia="Times New Roman" w:hAnsi="Times New Roman" w:cs="Times New Roman"/>
                <w:color w:val="008000"/>
                <w:sz w:val="20"/>
                <w:szCs w:val="20"/>
              </w:rPr>
              <w:t xml:space="preserve"> to 128 - 125KHz sample rate @ 16MHz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ADMUX |= (1 &lt;&lt; REFS0); // Set ADC reference to AVCC </w:t>
            </w:r>
            <w:r w:rsidRPr="003A3C3C">
              <w:rPr>
                <w:rFonts w:ascii="Times New Roman" w:eastAsia="Times New Roman" w:hAnsi="Times New Roman" w:cs="Times New Roman"/>
                <w:color w:val="008000"/>
                <w:sz w:val="20"/>
                <w:szCs w:val="20"/>
              </w:rPr>
              <w:br/>
              <w:t xml:space="preserve">   ADMUX |= (1 &lt;&lt; ADLAR); // Left adjust ADC result to allow easy 8 bit reading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 No MUX values needed to be changed to use ADC0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ADFR);  // Set ADC to Free-Running Mode </w:t>
            </w:r>
            <w:r w:rsidRPr="003A3C3C">
              <w:rPr>
                <w:rFonts w:ascii="Times New Roman" w:eastAsia="Times New Roman" w:hAnsi="Times New Roman" w:cs="Times New Roman"/>
                <w:color w:val="008000"/>
                <w:sz w:val="20"/>
                <w:szCs w:val="20"/>
              </w:rPr>
              <w:br/>
              <w:t xml:space="preserve">   ADCSRA |= (1 &lt;&lt; ADEN);  // Enable ADC </w:t>
            </w:r>
            <w:r w:rsidRPr="003A3C3C">
              <w:rPr>
                <w:rFonts w:ascii="Times New Roman" w:eastAsia="Times New Roman" w:hAnsi="Times New Roman" w:cs="Times New Roman"/>
                <w:color w:val="008000"/>
                <w:sz w:val="20"/>
                <w:szCs w:val="20"/>
              </w:rPr>
              <w:br/>
              <w:t xml:space="preserve">   ADCSRA |= (1 &lt;&lt; ADSC);  // 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for(;;)  // Loop Forever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if(ADCH &lt; 128)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 (1 &lt;&lt; 2); // Turn on LED1 </w:t>
            </w:r>
            <w:r w:rsidRPr="003A3C3C">
              <w:rPr>
                <w:rFonts w:ascii="Times New Roman" w:eastAsia="Times New Roman" w:hAnsi="Times New Roman" w:cs="Times New Roman"/>
                <w:color w:val="008000"/>
                <w:sz w:val="20"/>
                <w:szCs w:val="20"/>
              </w:rPr>
              <w:br/>
              <w:t xml:space="preserve">         PORTG &amp;= ~(1 &lt;&lt; 0); // Turn off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else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&amp;= ~(1 &lt;&lt; 2); // Turn off LED1 </w:t>
            </w:r>
            <w:r w:rsidRPr="003A3C3C">
              <w:rPr>
                <w:rFonts w:ascii="Times New Roman" w:eastAsia="Times New Roman" w:hAnsi="Times New Roman" w:cs="Times New Roman"/>
                <w:color w:val="008000"/>
                <w:sz w:val="20"/>
                <w:szCs w:val="20"/>
              </w:rPr>
              <w:br/>
              <w:t xml:space="preserve">         PORTG |= (1 &lt;&lt; 0); // Turn on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b/>
                <w:bCs/>
                <w:sz w:val="20"/>
                <w:szCs w:val="20"/>
              </w:rPr>
              <w:t xml:space="preserve">Part 2 </w:t>
            </w:r>
            <w:r w:rsidRPr="003A3C3C">
              <w:rPr>
                <w:rFonts w:ascii="Arial Unicode MS" w:eastAsia="Times New Roman" w:hAnsi="Arial Unicode MS" w:cs="Times New Roman"/>
                <w:b/>
                <w:bCs/>
                <w:sz w:val="20"/>
                <w:szCs w:val="20"/>
              </w:rPr>
              <w:t>�</w:t>
            </w:r>
            <w:r w:rsidRPr="003A3C3C">
              <w:rPr>
                <w:rFonts w:ascii="Times New Roman" w:eastAsia="Times New Roman" w:hAnsi="Times New Roman" w:cs="Times New Roman"/>
                <w:b/>
                <w:bCs/>
                <w:sz w:val="20"/>
                <w:szCs w:val="20"/>
              </w:rPr>
              <w:t xml:space="preserve"> An Interrupt-Driven Example</w:t>
            </w:r>
            <w:r w:rsidRPr="003A3C3C">
              <w:rPr>
                <w:rFonts w:ascii="Times New Roman" w:eastAsia="Times New Roman" w:hAnsi="Times New Roman" w:cs="Times New Roman"/>
                <w:sz w:val="20"/>
                <w:szCs w:val="20"/>
              </w:rPr>
              <w:t xml:space="preserv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r>
            <w:proofErr w:type="gramStart"/>
            <w:r w:rsidRPr="003A3C3C">
              <w:rPr>
                <w:rFonts w:ascii="Times New Roman" w:eastAsia="Times New Roman" w:hAnsi="Times New Roman" w:cs="Times New Roman"/>
                <w:sz w:val="20"/>
                <w:szCs w:val="20"/>
              </w:rPr>
              <w:t>Let's</w:t>
            </w:r>
            <w:proofErr w:type="gramEnd"/>
            <w:r w:rsidRPr="003A3C3C">
              <w:rPr>
                <w:rFonts w:ascii="Times New Roman" w:eastAsia="Times New Roman" w:hAnsi="Times New Roman" w:cs="Times New Roman"/>
                <w:sz w:val="20"/>
                <w:szCs w:val="20"/>
              </w:rPr>
              <w:t xml:space="preserve"> improve the first example so that we can run the LED IF loop </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in the background</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 xml:space="preserve">. It takes 13 cycles of the ADC clock to perform one A2D conversion in free-running mode according to the datasheet. With a </w:t>
            </w:r>
            <w:proofErr w:type="spellStart"/>
            <w:r w:rsidRPr="003A3C3C">
              <w:rPr>
                <w:rFonts w:ascii="Times New Roman" w:eastAsia="Times New Roman" w:hAnsi="Times New Roman" w:cs="Times New Roman"/>
                <w:sz w:val="20"/>
                <w:szCs w:val="20"/>
              </w:rPr>
              <w:t>prescaler</w:t>
            </w:r>
            <w:proofErr w:type="spellEnd"/>
            <w:r w:rsidRPr="003A3C3C">
              <w:rPr>
                <w:rFonts w:ascii="Times New Roman" w:eastAsia="Times New Roman" w:hAnsi="Times New Roman" w:cs="Times New Roman"/>
                <w:sz w:val="20"/>
                <w:szCs w:val="20"/>
              </w:rPr>
              <w:t xml:space="preserve"> of 128 as in the previous example, there are 13x128, or 1664, system clock cycles between each A2D conversions. If our short IF loop can be run only after an A2D conversion, this allows considerable processing time to be dedicated to other tasks.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Microcontrollers allow this kind of program execution using something called interrupts. Certain pieces of hardware within the microcontroller can signal that a certain task has been completed. Normal program execution can be </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interrupted</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 xml:space="preserve"> when one of these signals (the interrupt) is asserted. Depending on the interrupt signal, different user-defined programs, called interrupt service routines or ISRs, can be run. After the ISR completes, normal program execution resumes.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The AVR ADC has an interrupt associated with it that is asserted when an A2D conversion completes. There are several changes that need to make to the first example to utilize this interrupt. First, let's write the ISR that will be run when the interrupt is asserted.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The first step in using interrupts in our application is to add the standard library header </w:t>
            </w:r>
            <w:proofErr w:type="spellStart"/>
            <w:r w:rsidRPr="003A3C3C">
              <w:rPr>
                <w:rFonts w:ascii="Times New Roman" w:eastAsia="Times New Roman" w:hAnsi="Times New Roman" w:cs="Times New Roman"/>
                <w:sz w:val="20"/>
                <w:szCs w:val="20"/>
              </w:rPr>
              <w:t>avr</w:t>
            </w:r>
            <w:proofErr w:type="spellEnd"/>
            <w:r w:rsidRPr="003A3C3C">
              <w:rPr>
                <w:rFonts w:ascii="Times New Roman" w:eastAsia="Times New Roman" w:hAnsi="Times New Roman" w:cs="Times New Roman"/>
                <w:sz w:val="20"/>
                <w:szCs w:val="20"/>
              </w:rPr>
              <w:t>/</w:t>
            </w:r>
            <w:proofErr w:type="spellStart"/>
            <w:r w:rsidRPr="003A3C3C">
              <w:rPr>
                <w:rFonts w:ascii="Times New Roman" w:eastAsia="Times New Roman" w:hAnsi="Times New Roman" w:cs="Times New Roman"/>
                <w:sz w:val="20"/>
                <w:szCs w:val="20"/>
              </w:rPr>
              <w:t>interrupt.h</w:t>
            </w:r>
            <w:proofErr w:type="spellEnd"/>
            <w:r w:rsidRPr="003A3C3C">
              <w:rPr>
                <w:rFonts w:ascii="Times New Roman" w:eastAsia="Times New Roman" w:hAnsi="Times New Roman" w:cs="Times New Roman"/>
                <w:sz w:val="20"/>
                <w:szCs w:val="20"/>
              </w:rPr>
              <w:t xml:space="preserve">. This file defines functions and macros needed to utilize interrupts on the AVR. The following line should be added below the </w:t>
            </w:r>
            <w:proofErr w:type="spellStart"/>
            <w:r w:rsidRPr="003A3C3C">
              <w:rPr>
                <w:rFonts w:ascii="Times New Roman" w:eastAsia="Times New Roman" w:hAnsi="Times New Roman" w:cs="Times New Roman"/>
                <w:sz w:val="20"/>
                <w:szCs w:val="20"/>
              </w:rPr>
              <w:lastRenderedPageBreak/>
              <w:t>io.h</w:t>
            </w:r>
            <w:proofErr w:type="spellEnd"/>
            <w:r w:rsidRPr="003A3C3C">
              <w:rPr>
                <w:rFonts w:ascii="Times New Roman" w:eastAsia="Times New Roman" w:hAnsi="Times New Roman" w:cs="Times New Roman"/>
                <w:sz w:val="20"/>
                <w:szCs w:val="20"/>
              </w:rPr>
              <w:t xml:space="preserve"> define in our original program.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interrupt.h</w:t>
            </w:r>
            <w:proofErr w:type="spellEnd"/>
            <w:r w:rsidRPr="003A3C3C">
              <w:rPr>
                <w:rFonts w:ascii="Times New Roman" w:eastAsia="Times New Roman" w:hAnsi="Times New Roman" w:cs="Times New Roman"/>
                <w:color w:val="008000"/>
                <w:sz w:val="20"/>
                <w:szCs w:val="20"/>
              </w:rPr>
              <w:t xml:space="preserve">&gt;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Next, we'll define the ISR itself. To do this, we need the name of the interrupt we are connecting to the ISR. Referring to the datasheet, we find the name of the interrupt we want to use </w:t>
            </w:r>
            <w:r w:rsidRPr="003A3C3C">
              <w:rPr>
                <w:rFonts w:ascii="Arial Unicode MS" w:eastAsia="Times New Roman" w:hAnsi="Arial Unicode MS" w:cs="Times New Roman"/>
                <w:sz w:val="20"/>
                <w:szCs w:val="20"/>
              </w:rPr>
              <w:t>�</w:t>
            </w:r>
            <w:r w:rsidRPr="003A3C3C">
              <w:rPr>
                <w:rFonts w:ascii="Times New Roman" w:eastAsia="Times New Roman" w:hAnsi="Times New Roman" w:cs="Times New Roman"/>
                <w:sz w:val="20"/>
                <w:szCs w:val="20"/>
              </w:rPr>
              <w:t xml:space="preserve"> ADC, which is asserted when an A2C conversion completes. Here is the proper format for an ISR using the ADC interrupt: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ISR(</w:t>
            </w:r>
            <w:proofErr w:type="spellStart"/>
            <w:r w:rsidRPr="003A3C3C">
              <w:rPr>
                <w:rFonts w:ascii="Times New Roman" w:eastAsia="Times New Roman" w:hAnsi="Times New Roman" w:cs="Times New Roman"/>
                <w:color w:val="008000"/>
                <w:sz w:val="20"/>
                <w:szCs w:val="20"/>
              </w:rPr>
              <w:t>ADC_vect</w:t>
            </w:r>
            <w:proofErr w:type="spellEnd"/>
            <w:r w:rsidRPr="003A3C3C">
              <w:rPr>
                <w:rFonts w:ascii="Times New Roman" w:eastAsia="Times New Roman" w:hAnsi="Times New Roman" w:cs="Times New Roman"/>
                <w:color w:val="008000"/>
                <w:sz w:val="20"/>
                <w:szCs w:val="20"/>
              </w:rPr>
              <w:t xml:space="preserve">)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 Code to be executed when ISR fires </w:t>
            </w:r>
            <w:r w:rsidRPr="003A3C3C">
              <w:rPr>
                <w:rFonts w:ascii="Times New Roman" w:eastAsia="Times New Roman" w:hAnsi="Times New Roman" w:cs="Times New Roman"/>
                <w:color w:val="008000"/>
                <w:sz w:val="20"/>
                <w:szCs w:val="20"/>
              </w:rPr>
              <w:br/>
              <w:t xml:space="preserve">}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Now, we place the IF statement originally in the infinite loop inside the ISR, so it will only be run when the ADC interrupt indicates a conversion has been completed: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ISR(</w:t>
            </w:r>
            <w:proofErr w:type="spellStart"/>
            <w:r w:rsidRPr="003A3C3C">
              <w:rPr>
                <w:rFonts w:ascii="Times New Roman" w:eastAsia="Times New Roman" w:hAnsi="Times New Roman" w:cs="Times New Roman"/>
                <w:color w:val="008000"/>
                <w:sz w:val="20"/>
                <w:szCs w:val="20"/>
              </w:rPr>
              <w:t>ADC_vect</w:t>
            </w:r>
            <w:proofErr w:type="spellEnd"/>
            <w:r w:rsidRPr="003A3C3C">
              <w:rPr>
                <w:rFonts w:ascii="Times New Roman" w:eastAsia="Times New Roman" w:hAnsi="Times New Roman" w:cs="Times New Roman"/>
                <w:color w:val="008000"/>
                <w:sz w:val="20"/>
                <w:szCs w:val="20"/>
              </w:rPr>
              <w:t xml:space="preserve">)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if(ADCH &lt; 128)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 (1 &lt;&lt; 2); // Turn on LED1 </w:t>
            </w:r>
            <w:r w:rsidRPr="003A3C3C">
              <w:rPr>
                <w:rFonts w:ascii="Times New Roman" w:eastAsia="Times New Roman" w:hAnsi="Times New Roman" w:cs="Times New Roman"/>
                <w:color w:val="008000"/>
                <w:sz w:val="20"/>
                <w:szCs w:val="20"/>
              </w:rPr>
              <w:br/>
              <w:t xml:space="preserve">         PORTG &amp;= ~(1 &lt;&lt; 0); // Turn off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else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&amp;= ~(1 &lt;&lt; 2); // Turn off LED1 </w:t>
            </w:r>
            <w:r w:rsidRPr="003A3C3C">
              <w:rPr>
                <w:rFonts w:ascii="Times New Roman" w:eastAsia="Times New Roman" w:hAnsi="Times New Roman" w:cs="Times New Roman"/>
                <w:color w:val="008000"/>
                <w:sz w:val="20"/>
                <w:szCs w:val="20"/>
              </w:rPr>
              <w:br/>
              <w:t xml:space="preserve">         PORTG |= (1 &lt;&lt; 0); // Turn on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At this point, the program has an ISR defined. However, the ISR will never execute. Interrupts on the AVR need to be enabled before they will run. This is done in two steps. First, the interrupt capability of the microprocessor needs to be enabled. This is done with the </w:t>
            </w:r>
            <w:proofErr w:type="spellStart"/>
            <w:proofErr w:type="gramStart"/>
            <w:r w:rsidRPr="003A3C3C">
              <w:rPr>
                <w:rFonts w:ascii="Times New Roman" w:eastAsia="Times New Roman" w:hAnsi="Times New Roman" w:cs="Times New Roman"/>
                <w:sz w:val="20"/>
                <w:szCs w:val="20"/>
              </w:rPr>
              <w:t>sei</w:t>
            </w:r>
            <w:proofErr w:type="spellEnd"/>
            <w:r w:rsidRPr="003A3C3C">
              <w:rPr>
                <w:rFonts w:ascii="Times New Roman" w:eastAsia="Times New Roman" w:hAnsi="Times New Roman" w:cs="Times New Roman"/>
                <w:sz w:val="20"/>
                <w:szCs w:val="20"/>
              </w:rPr>
              <w:t>(</w:t>
            </w:r>
            <w:proofErr w:type="gramEnd"/>
            <w:r w:rsidRPr="003A3C3C">
              <w:rPr>
                <w:rFonts w:ascii="Times New Roman" w:eastAsia="Times New Roman" w:hAnsi="Times New Roman" w:cs="Times New Roman"/>
                <w:sz w:val="20"/>
                <w:szCs w:val="20"/>
              </w:rPr>
              <w:t xml:space="preserve">) function call, defined in </w:t>
            </w:r>
            <w:proofErr w:type="spellStart"/>
            <w:r w:rsidRPr="003A3C3C">
              <w:rPr>
                <w:rFonts w:ascii="Times New Roman" w:eastAsia="Times New Roman" w:hAnsi="Times New Roman" w:cs="Times New Roman"/>
                <w:sz w:val="20"/>
                <w:szCs w:val="20"/>
              </w:rPr>
              <w:t>interrupt.h</w:t>
            </w:r>
            <w:proofErr w:type="spellEnd"/>
            <w:r w:rsidRPr="003A3C3C">
              <w:rPr>
                <w:rFonts w:ascii="Times New Roman" w:eastAsia="Times New Roman" w:hAnsi="Times New Roman" w:cs="Times New Roman"/>
                <w:sz w:val="20"/>
                <w:szCs w:val="20"/>
              </w:rPr>
              <w:t xml:space="preserve"> to simplify this process. Next, the ADC interrupt needs to be enabled. This is done by setting the ADIE bit in the ADCSRA register. The following two lines enable the ADC interrupt: </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ADIE); </w:t>
            </w:r>
            <w:r w:rsidRPr="003A3C3C">
              <w:rPr>
                <w:rFonts w:ascii="Times New Roman" w:eastAsia="Times New Roman" w:hAnsi="Times New Roman" w:cs="Times New Roman"/>
                <w:color w:val="008000"/>
                <w:sz w:val="20"/>
                <w:szCs w:val="20"/>
              </w:rPr>
              <w:br/>
            </w:r>
            <w:proofErr w:type="spellStart"/>
            <w:r w:rsidRPr="003A3C3C">
              <w:rPr>
                <w:rFonts w:ascii="Times New Roman" w:eastAsia="Times New Roman" w:hAnsi="Times New Roman" w:cs="Times New Roman"/>
                <w:color w:val="008000"/>
                <w:sz w:val="20"/>
                <w:szCs w:val="20"/>
              </w:rPr>
              <w:t>sei</w:t>
            </w:r>
            <w:proofErr w:type="spellEnd"/>
            <w:r w:rsidRPr="003A3C3C">
              <w:rPr>
                <w:rFonts w:ascii="Times New Roman" w:eastAsia="Times New Roman" w:hAnsi="Times New Roman" w:cs="Times New Roman"/>
                <w:color w:val="008000"/>
                <w:sz w:val="20"/>
                <w:szCs w:val="20"/>
              </w:rPr>
              <w:t xml:space="preserve">(); </w:t>
            </w:r>
          </w:p>
          <w:p w:rsidR="003A3C3C" w:rsidRPr="003A3C3C" w:rsidRDefault="003A3C3C" w:rsidP="003A3C3C">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We can now combine the new interrupt code with our first example. We will insert the ISR after the main loop. The </w:t>
            </w:r>
            <w:r w:rsidRPr="003A3C3C">
              <w:rPr>
                <w:rFonts w:ascii="Times New Roman" w:eastAsia="Times New Roman" w:hAnsi="Times New Roman" w:cs="Times New Roman"/>
                <w:sz w:val="20"/>
                <w:szCs w:val="20"/>
              </w:rPr>
              <w:lastRenderedPageBreak/>
              <w:t xml:space="preserve">interrupt enable lines will be inserted before we start the A2D conversions. The FOR loop is now empty, as the code we had </w:t>
            </w:r>
            <w:proofErr w:type="spellStart"/>
            <w:r w:rsidRPr="003A3C3C">
              <w:rPr>
                <w:rFonts w:ascii="Times New Roman" w:eastAsia="Times New Roman" w:hAnsi="Times New Roman" w:cs="Times New Roman"/>
                <w:sz w:val="20"/>
                <w:szCs w:val="20"/>
              </w:rPr>
              <w:t>there</w:t>
            </w:r>
            <w:proofErr w:type="spellEnd"/>
            <w:r w:rsidRPr="003A3C3C">
              <w:rPr>
                <w:rFonts w:ascii="Times New Roman" w:eastAsia="Times New Roman" w:hAnsi="Times New Roman" w:cs="Times New Roman"/>
                <w:sz w:val="20"/>
                <w:szCs w:val="20"/>
              </w:rPr>
              <w:t xml:space="preserve"> originally has been moved to the ISR. Other code could be inserted here to run between ISR calls. The full code is shown below.</w:t>
            </w:r>
          </w:p>
          <w:p w:rsidR="003A3C3C" w:rsidRPr="003A3C3C" w:rsidRDefault="003A3C3C" w:rsidP="003A3C3C">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3A3C3C" w:rsidRPr="003A3C3C" w:rsidRDefault="003A3C3C" w:rsidP="003A3C3C">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io.h</w:t>
            </w:r>
            <w:proofErr w:type="spellEnd"/>
            <w:r w:rsidRPr="003A3C3C">
              <w:rPr>
                <w:rFonts w:ascii="Times New Roman" w:eastAsia="Times New Roman" w:hAnsi="Times New Roman" w:cs="Times New Roman"/>
                <w:color w:val="008000"/>
                <w:sz w:val="20"/>
                <w:szCs w:val="20"/>
              </w:rPr>
              <w:t xml:space="preserve">&gt; </w:t>
            </w:r>
            <w:r w:rsidRPr="003A3C3C">
              <w:rPr>
                <w:rFonts w:ascii="Times New Roman" w:eastAsia="Times New Roman" w:hAnsi="Times New Roman" w:cs="Times New Roman"/>
                <w:color w:val="008000"/>
                <w:sz w:val="20"/>
                <w:szCs w:val="20"/>
              </w:rPr>
              <w:b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interrupt.h</w:t>
            </w:r>
            <w:proofErr w:type="spellEnd"/>
            <w:r w:rsidRPr="003A3C3C">
              <w:rPr>
                <w:rFonts w:ascii="Times New Roman" w:eastAsia="Times New Roman" w:hAnsi="Times New Roman" w:cs="Times New Roman"/>
                <w:color w:val="008000"/>
                <w:sz w:val="20"/>
                <w:szCs w:val="20"/>
              </w:rPr>
              <w:t xml:space="preserve">&gt;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r>
            <w:proofErr w:type="spellStart"/>
            <w:r w:rsidRPr="003A3C3C">
              <w:rPr>
                <w:rFonts w:ascii="Times New Roman" w:eastAsia="Times New Roman" w:hAnsi="Times New Roman" w:cs="Times New Roman"/>
                <w:color w:val="008000"/>
                <w:sz w:val="20"/>
                <w:szCs w:val="20"/>
              </w:rPr>
              <w:t>int</w:t>
            </w:r>
            <w:proofErr w:type="spellEnd"/>
            <w:r w:rsidRPr="003A3C3C">
              <w:rPr>
                <w:rFonts w:ascii="Times New Roman" w:eastAsia="Times New Roman" w:hAnsi="Times New Roman" w:cs="Times New Roman"/>
                <w:color w:val="008000"/>
                <w:sz w:val="20"/>
                <w:szCs w:val="20"/>
              </w:rPr>
              <w:t xml:space="preserve"> main (void)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DDRE |= (1 &lt;&lt; 2); // Set LED1 as output </w:t>
            </w:r>
            <w:r w:rsidRPr="003A3C3C">
              <w:rPr>
                <w:rFonts w:ascii="Times New Roman" w:eastAsia="Times New Roman" w:hAnsi="Times New Roman" w:cs="Times New Roman"/>
                <w:color w:val="008000"/>
                <w:sz w:val="20"/>
                <w:szCs w:val="20"/>
              </w:rPr>
              <w:br/>
              <w:t xml:space="preserve">   DDRG |= (1 &lt;&lt; 0); // Set LED2 as output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ADPS2) | (1 &lt;&lt; ADPS1) | (1 &lt;&lt; ADPS0); // Set ADC </w:t>
            </w:r>
            <w:proofErr w:type="spellStart"/>
            <w:r w:rsidRPr="003A3C3C">
              <w:rPr>
                <w:rFonts w:ascii="Times New Roman" w:eastAsia="Times New Roman" w:hAnsi="Times New Roman" w:cs="Times New Roman"/>
                <w:color w:val="008000"/>
                <w:sz w:val="20"/>
                <w:szCs w:val="20"/>
              </w:rPr>
              <w:t>prescaler</w:t>
            </w:r>
            <w:proofErr w:type="spellEnd"/>
            <w:r w:rsidRPr="003A3C3C">
              <w:rPr>
                <w:rFonts w:ascii="Times New Roman" w:eastAsia="Times New Roman" w:hAnsi="Times New Roman" w:cs="Times New Roman"/>
                <w:color w:val="008000"/>
                <w:sz w:val="20"/>
                <w:szCs w:val="20"/>
              </w:rPr>
              <w:t xml:space="preserve"> to 128 - 125KHz sample rate @ 16MHz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ADMUX |= (1 &lt;&lt; REFS0); // Set ADC reference to AVCC </w:t>
            </w:r>
            <w:r w:rsidRPr="003A3C3C">
              <w:rPr>
                <w:rFonts w:ascii="Times New Roman" w:eastAsia="Times New Roman" w:hAnsi="Times New Roman" w:cs="Times New Roman"/>
                <w:color w:val="008000"/>
                <w:sz w:val="20"/>
                <w:szCs w:val="20"/>
              </w:rPr>
              <w:br/>
              <w:t xml:space="preserve">   ADMUX |= (1 &lt;&lt; ADLAR); // Left adjust ADC result to allow easy 8 bit reading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 No MUX values needed to be changed to use ADC0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ADFR);  // Set ADC to Free-Running Mode </w:t>
            </w:r>
            <w:r w:rsidRPr="003A3C3C">
              <w:rPr>
                <w:rFonts w:ascii="Times New Roman" w:eastAsia="Times New Roman" w:hAnsi="Times New Roman" w:cs="Times New Roman"/>
                <w:color w:val="008000"/>
                <w:sz w:val="20"/>
                <w:szCs w:val="20"/>
              </w:rPr>
              <w:br/>
              <w:t xml:space="preserve">   ADCSRA |= (1 &lt;&lt; ADEN);  // Enable ADC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ADIE);  // Enable ADC Interrupt </w:t>
            </w:r>
            <w:r w:rsidRPr="003A3C3C">
              <w:rPr>
                <w:rFonts w:ascii="Times New Roman" w:eastAsia="Times New Roman" w:hAnsi="Times New Roman" w:cs="Times New Roman"/>
                <w:color w:val="008000"/>
                <w:sz w:val="20"/>
                <w:szCs w:val="20"/>
              </w:rPr>
              <w:br/>
              <w:t>   </w:t>
            </w:r>
            <w:proofErr w:type="spellStart"/>
            <w:r w:rsidRPr="003A3C3C">
              <w:rPr>
                <w:rFonts w:ascii="Times New Roman" w:eastAsia="Times New Roman" w:hAnsi="Times New Roman" w:cs="Times New Roman"/>
                <w:color w:val="008000"/>
                <w:sz w:val="20"/>
                <w:szCs w:val="20"/>
              </w:rPr>
              <w:t>sei</w:t>
            </w:r>
            <w:proofErr w:type="spellEnd"/>
            <w:r w:rsidRPr="003A3C3C">
              <w:rPr>
                <w:rFonts w:ascii="Times New Roman" w:eastAsia="Times New Roman" w:hAnsi="Times New Roman" w:cs="Times New Roman"/>
                <w:color w:val="008000"/>
                <w:sz w:val="20"/>
                <w:szCs w:val="20"/>
              </w:rPr>
              <w:t xml:space="preserve">();   // Enable Global Interrupts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ADCSRA |= (1 &lt;&lt; ADSC);  // 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for(;;)  // Loop Forever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ISR(</w:t>
            </w:r>
            <w:proofErr w:type="spellStart"/>
            <w:r w:rsidRPr="003A3C3C">
              <w:rPr>
                <w:rFonts w:ascii="Times New Roman" w:eastAsia="Times New Roman" w:hAnsi="Times New Roman" w:cs="Times New Roman"/>
                <w:color w:val="008000"/>
                <w:sz w:val="20"/>
                <w:szCs w:val="20"/>
              </w:rPr>
              <w:t>ADC_vect</w:t>
            </w:r>
            <w:proofErr w:type="spellEnd"/>
            <w:r w:rsidRPr="003A3C3C">
              <w:rPr>
                <w:rFonts w:ascii="Times New Roman" w:eastAsia="Times New Roman" w:hAnsi="Times New Roman" w:cs="Times New Roman"/>
                <w:color w:val="008000"/>
                <w:sz w:val="20"/>
                <w:szCs w:val="20"/>
              </w:rPr>
              <w:t xml:space="preserve">)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if(ADCH &lt; 128)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 (1 &lt;&lt; 2); // Turn on LED1 </w:t>
            </w:r>
            <w:r w:rsidRPr="003A3C3C">
              <w:rPr>
                <w:rFonts w:ascii="Times New Roman" w:eastAsia="Times New Roman" w:hAnsi="Times New Roman" w:cs="Times New Roman"/>
                <w:color w:val="008000"/>
                <w:sz w:val="20"/>
                <w:szCs w:val="20"/>
              </w:rPr>
              <w:br/>
              <w:t xml:space="preserve">      PORTG &amp;= ~(1 &lt;&lt; 0); // Turn off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else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PORTE &amp;= ~(1 &lt;&lt; 2); // Turn off LED1 </w:t>
            </w:r>
            <w:r w:rsidRPr="003A3C3C">
              <w:rPr>
                <w:rFonts w:ascii="Times New Roman" w:eastAsia="Times New Roman" w:hAnsi="Times New Roman" w:cs="Times New Roman"/>
                <w:color w:val="008000"/>
                <w:sz w:val="20"/>
                <w:szCs w:val="20"/>
              </w:rPr>
              <w:br/>
              <w:t xml:space="preserve">      PORTG |= (1 &lt;&lt; 0); // Turn on LED2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p>
        </w:tc>
      </w:tr>
      <w:tr w:rsidR="003A3C3C" w:rsidRPr="003A3C3C">
        <w:trPr>
          <w:trHeight w:val="600"/>
          <w:tblCellSpacing w:w="0" w:type="dxa"/>
        </w:trPr>
        <w:tc>
          <w:tcPr>
            <w:tcW w:w="0" w:type="auto"/>
            <w:shd w:val="clear" w:color="auto" w:fill="FDFDFD"/>
            <w:vAlign w:val="bottom"/>
            <w:hideMark/>
          </w:tcPr>
          <w:p w:rsidR="003A3C3C" w:rsidRPr="003A3C3C" w:rsidRDefault="003A3C3C" w:rsidP="003A3C3C">
            <w:pPr>
              <w:spacing w:after="0" w:line="240" w:lineRule="auto"/>
              <w:rPr>
                <w:rFonts w:ascii="Times New Roman" w:eastAsia="Times New Roman" w:hAnsi="Times New Roman" w:cs="Times New Roman"/>
                <w:sz w:val="20"/>
                <w:szCs w:val="20"/>
              </w:rPr>
            </w:pPr>
          </w:p>
        </w:tc>
      </w:tr>
      <w:tr w:rsidR="00736ACD" w:rsidRPr="003A3C3C">
        <w:trPr>
          <w:trHeight w:val="600"/>
          <w:tblCellSpacing w:w="0" w:type="dxa"/>
        </w:trPr>
        <w:tc>
          <w:tcPr>
            <w:tcW w:w="0" w:type="auto"/>
            <w:shd w:val="clear" w:color="auto" w:fill="FDFDFD"/>
            <w:vAlign w:val="bottom"/>
          </w:tcPr>
          <w:p w:rsidR="00736ACD" w:rsidRPr="003A3C3C" w:rsidRDefault="00736ACD" w:rsidP="003A3C3C">
            <w:pPr>
              <w:spacing w:after="0" w:line="240" w:lineRule="auto"/>
              <w:rPr>
                <w:rFonts w:ascii="Times New Roman" w:eastAsia="Times New Roman" w:hAnsi="Times New Roman" w:cs="Times New Roman"/>
                <w:sz w:val="20"/>
                <w:szCs w:val="20"/>
              </w:rPr>
            </w:pPr>
          </w:p>
        </w:tc>
      </w:tr>
    </w:tbl>
    <w:p w:rsidR="002801AF" w:rsidRDefault="002801AF"/>
    <w:p w:rsidR="002568C2" w:rsidRDefault="002568C2"/>
    <w:p w:rsidR="002568C2" w:rsidRDefault="002568C2"/>
    <w:p w:rsidR="002568C2" w:rsidRDefault="002568C2"/>
    <w:p w:rsidR="002568C2" w:rsidRPr="002568C2" w:rsidRDefault="002568C2">
      <w:pPr>
        <w:rPr>
          <w:b/>
          <w:sz w:val="40"/>
        </w:rPr>
      </w:pPr>
      <w:r w:rsidRPr="002568C2">
        <w:rPr>
          <w:b/>
          <w:sz w:val="40"/>
        </w:rPr>
        <w:t>TERMINILOGY</w:t>
      </w:r>
    </w:p>
    <w:p w:rsidR="002568C2" w:rsidRDefault="002568C2"/>
    <w:p w:rsidR="002568C2" w:rsidRDefault="002568C2" w:rsidP="002568C2">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SBI – Set Bit in I/O Register</w:t>
      </w:r>
    </w:p>
    <w:p w:rsidR="002568C2" w:rsidRDefault="002568C2" w:rsidP="002568C2">
      <w:pPr>
        <w:autoSpaceDE w:val="0"/>
        <w:autoSpaceDN w:val="0"/>
        <w:adjustRightInd w:val="0"/>
        <w:spacing w:after="0" w:line="240" w:lineRule="auto"/>
        <w:rPr>
          <w:rFonts w:ascii="Arial" w:hAnsi="Arial" w:cs="Arial"/>
          <w:b/>
          <w:bCs/>
          <w:sz w:val="28"/>
          <w:szCs w:val="28"/>
        </w:rPr>
      </w:pPr>
    </w:p>
    <w:p w:rsidR="002568C2" w:rsidRDefault="002568C2" w:rsidP="002568C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Description:</w:t>
      </w:r>
    </w:p>
    <w:p w:rsidR="002568C2" w:rsidRDefault="002568C2" w:rsidP="002568C2">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Sets a specified bit in an I/O Register.</w:t>
      </w:r>
      <w:proofErr w:type="gramEnd"/>
      <w:r>
        <w:rPr>
          <w:rFonts w:ascii="Arial" w:hAnsi="Arial" w:cs="Arial"/>
          <w:sz w:val="20"/>
          <w:szCs w:val="20"/>
        </w:rPr>
        <w:t xml:space="preserve"> This instruction operates on the lower 32 I/O Registers – addresses 0-31.</w:t>
      </w:r>
    </w:p>
    <w:p w:rsidR="002568C2" w:rsidRDefault="002568C2" w:rsidP="002568C2">
      <w:pPr>
        <w:autoSpaceDE w:val="0"/>
        <w:autoSpaceDN w:val="0"/>
        <w:adjustRightInd w:val="0"/>
        <w:spacing w:after="0" w:line="240" w:lineRule="auto"/>
        <w:rPr>
          <w:rFonts w:ascii="Arial" w:hAnsi="Arial" w:cs="Arial"/>
          <w:b/>
          <w:bCs/>
          <w:sz w:val="18"/>
          <w:szCs w:val="18"/>
        </w:rPr>
      </w:pP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Operation:</w:t>
      </w:r>
    </w:p>
    <w:p w:rsidR="002568C2" w:rsidRDefault="002568C2" w:rsidP="002568C2">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I/</w:t>
      </w:r>
      <w:proofErr w:type="gramStart"/>
      <w:r>
        <w:rPr>
          <w:rFonts w:ascii="Arial" w:hAnsi="Arial" w:cs="Arial"/>
          <w:sz w:val="20"/>
          <w:szCs w:val="20"/>
        </w:rPr>
        <w:t>O(</w:t>
      </w:r>
      <w:proofErr w:type="spellStart"/>
      <w:proofErr w:type="gramEnd"/>
      <w:r>
        <w:rPr>
          <w:rFonts w:ascii="Arial" w:hAnsi="Arial" w:cs="Arial"/>
          <w:sz w:val="20"/>
          <w:szCs w:val="20"/>
        </w:rPr>
        <w:t>A,b</w:t>
      </w:r>
      <w:proofErr w:type="spellEnd"/>
      <w:r>
        <w:rPr>
          <w:rFonts w:ascii="Arial" w:hAnsi="Arial" w:cs="Arial"/>
          <w:sz w:val="20"/>
          <w:szCs w:val="20"/>
        </w:rPr>
        <w:t xml:space="preserve">) </w:t>
      </w:r>
      <w:r>
        <w:rPr>
          <w:rFonts w:ascii="SymbolMT" w:hAnsi="SymbolMT" w:cs="SymbolMT"/>
          <w:sz w:val="20"/>
          <w:szCs w:val="20"/>
        </w:rPr>
        <w:t xml:space="preserve">← </w:t>
      </w:r>
      <w:r>
        <w:rPr>
          <w:rFonts w:ascii="Arial" w:hAnsi="Arial" w:cs="Arial"/>
          <w:sz w:val="20"/>
          <w:szCs w:val="20"/>
        </w:rPr>
        <w:t>1</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Syntax: Operands: Program Counter:</w:t>
      </w:r>
    </w:p>
    <w:p w:rsidR="002568C2" w:rsidRDefault="002568C2" w:rsidP="002568C2">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SBI </w:t>
      </w:r>
      <w:proofErr w:type="spellStart"/>
      <w:r>
        <w:rPr>
          <w:rFonts w:ascii="Arial" w:hAnsi="Arial" w:cs="Arial"/>
          <w:sz w:val="20"/>
          <w:szCs w:val="20"/>
        </w:rPr>
        <w:t>A,b</w:t>
      </w:r>
      <w:proofErr w:type="spellEnd"/>
      <w:r>
        <w:rPr>
          <w:rFonts w:ascii="Arial" w:hAnsi="Arial" w:cs="Arial"/>
          <w:sz w:val="20"/>
          <w:szCs w:val="20"/>
        </w:rPr>
        <w:t xml:space="preserve"> 0 </w:t>
      </w:r>
      <w:r>
        <w:rPr>
          <w:rFonts w:ascii="SymbolMT" w:hAnsi="SymbolMT" w:cs="SymbolMT"/>
          <w:sz w:val="20"/>
          <w:szCs w:val="20"/>
        </w:rPr>
        <w:t xml:space="preserve">≤ </w:t>
      </w:r>
      <w:r>
        <w:rPr>
          <w:rFonts w:ascii="Arial" w:hAnsi="Arial" w:cs="Arial"/>
          <w:sz w:val="20"/>
          <w:szCs w:val="20"/>
        </w:rPr>
        <w:t xml:space="preserve">A </w:t>
      </w:r>
      <w:r>
        <w:rPr>
          <w:rFonts w:ascii="SymbolMT" w:hAnsi="SymbolMT" w:cs="SymbolMT"/>
          <w:sz w:val="20"/>
          <w:szCs w:val="20"/>
        </w:rPr>
        <w:t xml:space="preserve">≤ </w:t>
      </w:r>
      <w:r>
        <w:rPr>
          <w:rFonts w:ascii="Arial" w:hAnsi="Arial" w:cs="Arial"/>
          <w:sz w:val="20"/>
          <w:szCs w:val="20"/>
        </w:rPr>
        <w:t xml:space="preserve">31, 0 </w:t>
      </w:r>
      <w:r>
        <w:rPr>
          <w:rFonts w:ascii="SymbolMT" w:hAnsi="SymbolMT" w:cs="SymbolMT"/>
          <w:sz w:val="20"/>
          <w:szCs w:val="20"/>
        </w:rPr>
        <w:t xml:space="preserve">≤ </w:t>
      </w:r>
      <w:r>
        <w:rPr>
          <w:rFonts w:ascii="Arial" w:hAnsi="Arial" w:cs="Arial"/>
          <w:sz w:val="20"/>
          <w:szCs w:val="20"/>
        </w:rPr>
        <w:t xml:space="preserve">b </w:t>
      </w:r>
      <w:r>
        <w:rPr>
          <w:rFonts w:ascii="SymbolMT" w:hAnsi="SymbolMT" w:cs="SymbolMT"/>
          <w:sz w:val="20"/>
          <w:szCs w:val="20"/>
        </w:rPr>
        <w:t xml:space="preserve">≤ </w:t>
      </w:r>
      <w:r>
        <w:rPr>
          <w:rFonts w:ascii="Arial" w:hAnsi="Arial" w:cs="Arial"/>
          <w:sz w:val="20"/>
          <w:szCs w:val="20"/>
        </w:rPr>
        <w:t xml:space="preserve">7 PC </w:t>
      </w:r>
      <w:r>
        <w:rPr>
          <w:rFonts w:ascii="SymbolMT" w:hAnsi="SymbolMT" w:cs="SymbolMT"/>
          <w:sz w:val="20"/>
          <w:szCs w:val="20"/>
        </w:rPr>
        <w:t xml:space="preserve">← </w:t>
      </w:r>
      <w:r>
        <w:rPr>
          <w:rFonts w:ascii="Arial" w:hAnsi="Arial" w:cs="Arial"/>
          <w:sz w:val="20"/>
          <w:szCs w:val="20"/>
        </w:rPr>
        <w:t>PC + 1</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16-bit </w:t>
      </w:r>
      <w:proofErr w:type="spellStart"/>
      <w:r>
        <w:rPr>
          <w:rFonts w:ascii="Arial" w:hAnsi="Arial" w:cs="Arial"/>
          <w:b/>
          <w:bCs/>
          <w:sz w:val="18"/>
          <w:szCs w:val="18"/>
        </w:rPr>
        <w:t>Opcode</w:t>
      </w:r>
      <w:proofErr w:type="spellEnd"/>
      <w:r>
        <w:rPr>
          <w:rFonts w:ascii="Arial" w:hAnsi="Arial" w:cs="Arial"/>
          <w:b/>
          <w:bCs/>
          <w:sz w:val="18"/>
          <w:szCs w:val="18"/>
        </w:rPr>
        <w:t>:</w:t>
      </w:r>
    </w:p>
    <w:p w:rsidR="002568C2" w:rsidRDefault="002568C2" w:rsidP="002568C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Status Register (SREG) and Boolean Formula:</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Example:</w:t>
      </w:r>
    </w:p>
    <w:p w:rsidR="002568C2" w:rsidRDefault="002568C2" w:rsidP="002568C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out</w:t>
      </w:r>
      <w:proofErr w:type="gramEnd"/>
      <w:r>
        <w:rPr>
          <w:rFonts w:ascii="Courier" w:hAnsi="Courier" w:cs="Courier"/>
          <w:sz w:val="16"/>
          <w:szCs w:val="16"/>
        </w:rPr>
        <w:t xml:space="preserve"> $1E,r0 ; Write EEPROM address</w:t>
      </w:r>
    </w:p>
    <w:p w:rsidR="002568C2" w:rsidRDefault="002568C2" w:rsidP="002568C2">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sbi</w:t>
      </w:r>
      <w:proofErr w:type="spellEnd"/>
      <w:proofErr w:type="gramEnd"/>
      <w:r>
        <w:rPr>
          <w:rFonts w:ascii="Courier" w:hAnsi="Courier" w:cs="Courier"/>
          <w:sz w:val="16"/>
          <w:szCs w:val="16"/>
        </w:rPr>
        <w:t xml:space="preserve"> $1C,0 ; Set read bit in EECR</w:t>
      </w:r>
    </w:p>
    <w:p w:rsidR="002568C2" w:rsidRDefault="002568C2" w:rsidP="002568C2">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in</w:t>
      </w:r>
      <w:proofErr w:type="gramEnd"/>
      <w:r>
        <w:rPr>
          <w:rFonts w:ascii="Courier" w:hAnsi="Courier" w:cs="Courier"/>
          <w:sz w:val="16"/>
          <w:szCs w:val="16"/>
        </w:rPr>
        <w:t xml:space="preserve"> r1,$1D ; Read EEPROM data</w:t>
      </w:r>
    </w:p>
    <w:p w:rsidR="002568C2" w:rsidRDefault="002568C2" w:rsidP="002568C2">
      <w:pPr>
        <w:autoSpaceDE w:val="0"/>
        <w:autoSpaceDN w:val="0"/>
        <w:adjustRightInd w:val="0"/>
        <w:spacing w:after="0" w:line="240" w:lineRule="auto"/>
        <w:rPr>
          <w:rFonts w:ascii="Arial" w:hAnsi="Arial" w:cs="Arial"/>
          <w:sz w:val="18"/>
          <w:szCs w:val="18"/>
        </w:rPr>
      </w:pPr>
      <w:proofErr w:type="gramStart"/>
      <w:r>
        <w:rPr>
          <w:rFonts w:ascii="Arial" w:hAnsi="Arial" w:cs="Arial"/>
          <w:b/>
          <w:bCs/>
          <w:sz w:val="18"/>
          <w:szCs w:val="18"/>
        </w:rPr>
        <w:t>Words :</w:t>
      </w:r>
      <w:proofErr w:type="gramEnd"/>
      <w:r>
        <w:rPr>
          <w:rFonts w:ascii="Arial" w:hAnsi="Arial" w:cs="Arial"/>
          <w:b/>
          <w:bCs/>
          <w:sz w:val="18"/>
          <w:szCs w:val="18"/>
        </w:rPr>
        <w:t xml:space="preserve"> </w:t>
      </w:r>
      <w:r>
        <w:rPr>
          <w:rFonts w:ascii="Arial" w:hAnsi="Arial" w:cs="Arial"/>
          <w:sz w:val="18"/>
          <w:szCs w:val="18"/>
        </w:rPr>
        <w:t>1 (2 bytes)</w:t>
      </w:r>
    </w:p>
    <w:p w:rsidR="002568C2" w:rsidRDefault="002568C2" w:rsidP="002568C2">
      <w:pPr>
        <w:autoSpaceDE w:val="0"/>
        <w:autoSpaceDN w:val="0"/>
        <w:adjustRightInd w:val="0"/>
        <w:spacing w:after="0" w:line="240" w:lineRule="auto"/>
        <w:rPr>
          <w:rFonts w:ascii="Arial" w:hAnsi="Arial" w:cs="Arial"/>
          <w:sz w:val="18"/>
          <w:szCs w:val="18"/>
        </w:rPr>
      </w:pPr>
      <w:proofErr w:type="gramStart"/>
      <w:r>
        <w:rPr>
          <w:rFonts w:ascii="Arial" w:hAnsi="Arial" w:cs="Arial"/>
          <w:b/>
          <w:bCs/>
          <w:sz w:val="18"/>
          <w:szCs w:val="18"/>
        </w:rPr>
        <w:t>Cycles :</w:t>
      </w:r>
      <w:proofErr w:type="gramEnd"/>
      <w:r>
        <w:rPr>
          <w:rFonts w:ascii="Arial" w:hAnsi="Arial" w:cs="Arial"/>
          <w:b/>
          <w:bCs/>
          <w:sz w:val="18"/>
          <w:szCs w:val="18"/>
        </w:rPr>
        <w:t xml:space="preserve"> </w:t>
      </w:r>
      <w:r>
        <w:rPr>
          <w:rFonts w:ascii="Arial" w:hAnsi="Arial" w:cs="Arial"/>
          <w:sz w:val="18"/>
          <w:szCs w:val="18"/>
        </w:rPr>
        <w:t>2</w:t>
      </w:r>
    </w:p>
    <w:p w:rsidR="002568C2" w:rsidRDefault="002568C2" w:rsidP="002568C2">
      <w:pPr>
        <w:autoSpaceDE w:val="0"/>
        <w:autoSpaceDN w:val="0"/>
        <w:adjustRightInd w:val="0"/>
        <w:spacing w:after="0" w:line="240" w:lineRule="auto"/>
        <w:rPr>
          <w:rFonts w:ascii="Arial" w:hAnsi="Arial" w:cs="Arial"/>
          <w:sz w:val="18"/>
          <w:szCs w:val="18"/>
        </w:rPr>
      </w:pPr>
      <w:r>
        <w:rPr>
          <w:rFonts w:ascii="Arial" w:hAnsi="Arial" w:cs="Arial"/>
          <w:b/>
          <w:bCs/>
          <w:sz w:val="18"/>
          <w:szCs w:val="18"/>
        </w:rPr>
        <w:t xml:space="preserve">Cycles XMEGA: </w:t>
      </w:r>
      <w:r>
        <w:rPr>
          <w:rFonts w:ascii="Arial" w:hAnsi="Arial" w:cs="Arial"/>
          <w:sz w:val="18"/>
          <w:szCs w:val="18"/>
        </w:rPr>
        <w:t>1</w:t>
      </w:r>
    </w:p>
    <w:p w:rsidR="002568C2" w:rsidRDefault="002568C2" w:rsidP="002568C2">
      <w:pPr>
        <w:rPr>
          <w:rFonts w:ascii="Arial" w:hAnsi="Arial" w:cs="Arial"/>
          <w:sz w:val="18"/>
          <w:szCs w:val="18"/>
        </w:rPr>
      </w:pPr>
      <w:r>
        <w:rPr>
          <w:rFonts w:ascii="Arial" w:hAnsi="Arial" w:cs="Arial"/>
          <w:b/>
          <w:bCs/>
          <w:sz w:val="18"/>
          <w:szCs w:val="18"/>
        </w:rPr>
        <w:t xml:space="preserve">Cycles ATtiny10: </w:t>
      </w:r>
      <w:r>
        <w:rPr>
          <w:rFonts w:ascii="Arial" w:hAnsi="Arial" w:cs="Arial"/>
          <w:sz w:val="18"/>
          <w:szCs w:val="18"/>
        </w:rPr>
        <w:t>1</w:t>
      </w:r>
    </w:p>
    <w:p w:rsidR="002568C2" w:rsidRDefault="002568C2" w:rsidP="002568C2">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CBI – Clear Bit in I/O Register</w:t>
      </w:r>
    </w:p>
    <w:p w:rsidR="002568C2" w:rsidRDefault="002568C2" w:rsidP="002568C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Description:</w:t>
      </w:r>
    </w:p>
    <w:p w:rsidR="002568C2" w:rsidRDefault="002568C2" w:rsidP="002568C2">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Clears a specified bit in an I/O Register.</w:t>
      </w:r>
      <w:proofErr w:type="gramEnd"/>
      <w:r>
        <w:rPr>
          <w:rFonts w:ascii="Arial" w:hAnsi="Arial" w:cs="Arial"/>
          <w:sz w:val="20"/>
          <w:szCs w:val="20"/>
        </w:rPr>
        <w:t xml:space="preserve"> This instruction operates on the lower 32 I/O Registers – addresses 0-31.</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Operation:</w:t>
      </w:r>
    </w:p>
    <w:p w:rsidR="002568C2" w:rsidRDefault="002568C2" w:rsidP="002568C2">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I/</w:t>
      </w:r>
      <w:proofErr w:type="gramStart"/>
      <w:r>
        <w:rPr>
          <w:rFonts w:ascii="Arial" w:hAnsi="Arial" w:cs="Arial"/>
          <w:sz w:val="20"/>
          <w:szCs w:val="20"/>
        </w:rPr>
        <w:t>O(</w:t>
      </w:r>
      <w:proofErr w:type="spellStart"/>
      <w:proofErr w:type="gramEnd"/>
      <w:r>
        <w:rPr>
          <w:rFonts w:ascii="Arial" w:hAnsi="Arial" w:cs="Arial"/>
          <w:sz w:val="20"/>
          <w:szCs w:val="20"/>
        </w:rPr>
        <w:t>A,b</w:t>
      </w:r>
      <w:proofErr w:type="spellEnd"/>
      <w:r>
        <w:rPr>
          <w:rFonts w:ascii="Arial" w:hAnsi="Arial" w:cs="Arial"/>
          <w:sz w:val="20"/>
          <w:szCs w:val="20"/>
        </w:rPr>
        <w:t xml:space="preserve">) </w:t>
      </w:r>
      <w:r>
        <w:rPr>
          <w:rFonts w:ascii="SymbolMT" w:hAnsi="SymbolMT" w:cs="SymbolMT"/>
          <w:sz w:val="20"/>
          <w:szCs w:val="20"/>
        </w:rPr>
        <w:t xml:space="preserve">← </w:t>
      </w:r>
      <w:r>
        <w:rPr>
          <w:rFonts w:ascii="Arial" w:hAnsi="Arial" w:cs="Arial"/>
          <w:sz w:val="20"/>
          <w:szCs w:val="20"/>
        </w:rPr>
        <w:t>0</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Syntax: Operands: Program Counter:</w:t>
      </w:r>
    </w:p>
    <w:p w:rsidR="002568C2" w:rsidRDefault="002568C2" w:rsidP="002568C2">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CBI </w:t>
      </w:r>
      <w:proofErr w:type="spellStart"/>
      <w:r>
        <w:rPr>
          <w:rFonts w:ascii="Arial" w:hAnsi="Arial" w:cs="Arial"/>
          <w:sz w:val="20"/>
          <w:szCs w:val="20"/>
        </w:rPr>
        <w:t>A,b</w:t>
      </w:r>
      <w:proofErr w:type="spellEnd"/>
      <w:r>
        <w:rPr>
          <w:rFonts w:ascii="Arial" w:hAnsi="Arial" w:cs="Arial"/>
          <w:sz w:val="20"/>
          <w:szCs w:val="20"/>
        </w:rPr>
        <w:t xml:space="preserve"> 0 </w:t>
      </w:r>
      <w:r>
        <w:rPr>
          <w:rFonts w:ascii="SymbolMT" w:hAnsi="SymbolMT" w:cs="SymbolMT"/>
          <w:sz w:val="20"/>
          <w:szCs w:val="20"/>
        </w:rPr>
        <w:t xml:space="preserve">≤ </w:t>
      </w:r>
      <w:r>
        <w:rPr>
          <w:rFonts w:ascii="Arial" w:hAnsi="Arial" w:cs="Arial"/>
          <w:sz w:val="20"/>
          <w:szCs w:val="20"/>
        </w:rPr>
        <w:t xml:space="preserve">A </w:t>
      </w:r>
      <w:r>
        <w:rPr>
          <w:rFonts w:ascii="SymbolMT" w:hAnsi="SymbolMT" w:cs="SymbolMT"/>
          <w:sz w:val="20"/>
          <w:szCs w:val="20"/>
        </w:rPr>
        <w:t xml:space="preserve">≤ </w:t>
      </w:r>
      <w:r>
        <w:rPr>
          <w:rFonts w:ascii="Arial" w:hAnsi="Arial" w:cs="Arial"/>
          <w:sz w:val="20"/>
          <w:szCs w:val="20"/>
        </w:rPr>
        <w:t xml:space="preserve">31, 0 </w:t>
      </w:r>
      <w:r>
        <w:rPr>
          <w:rFonts w:ascii="SymbolMT" w:hAnsi="SymbolMT" w:cs="SymbolMT"/>
          <w:sz w:val="20"/>
          <w:szCs w:val="20"/>
        </w:rPr>
        <w:t xml:space="preserve">≤ </w:t>
      </w:r>
      <w:r>
        <w:rPr>
          <w:rFonts w:ascii="Arial" w:hAnsi="Arial" w:cs="Arial"/>
          <w:sz w:val="20"/>
          <w:szCs w:val="20"/>
        </w:rPr>
        <w:t xml:space="preserve">b </w:t>
      </w:r>
      <w:r>
        <w:rPr>
          <w:rFonts w:ascii="SymbolMT" w:hAnsi="SymbolMT" w:cs="SymbolMT"/>
          <w:sz w:val="20"/>
          <w:szCs w:val="20"/>
        </w:rPr>
        <w:t xml:space="preserve">≤ </w:t>
      </w:r>
      <w:r>
        <w:rPr>
          <w:rFonts w:ascii="Arial" w:hAnsi="Arial" w:cs="Arial"/>
          <w:sz w:val="20"/>
          <w:szCs w:val="20"/>
        </w:rPr>
        <w:t xml:space="preserve">7 PC </w:t>
      </w:r>
      <w:r>
        <w:rPr>
          <w:rFonts w:ascii="SymbolMT" w:hAnsi="SymbolMT" w:cs="SymbolMT"/>
          <w:sz w:val="20"/>
          <w:szCs w:val="20"/>
        </w:rPr>
        <w:t xml:space="preserve">← </w:t>
      </w:r>
      <w:r>
        <w:rPr>
          <w:rFonts w:ascii="Arial" w:hAnsi="Arial" w:cs="Arial"/>
          <w:sz w:val="20"/>
          <w:szCs w:val="20"/>
        </w:rPr>
        <w:t>PC + 1</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16-bit </w:t>
      </w:r>
      <w:proofErr w:type="spellStart"/>
      <w:r>
        <w:rPr>
          <w:rFonts w:ascii="Arial" w:hAnsi="Arial" w:cs="Arial"/>
          <w:b/>
          <w:bCs/>
          <w:sz w:val="18"/>
          <w:szCs w:val="18"/>
        </w:rPr>
        <w:t>Opcode</w:t>
      </w:r>
      <w:proofErr w:type="spellEnd"/>
      <w:r>
        <w:rPr>
          <w:rFonts w:ascii="Arial" w:hAnsi="Arial" w:cs="Arial"/>
          <w:b/>
          <w:bCs/>
          <w:sz w:val="18"/>
          <w:szCs w:val="18"/>
        </w:rPr>
        <w:t>:</w:t>
      </w:r>
    </w:p>
    <w:p w:rsidR="002568C2" w:rsidRDefault="002568C2" w:rsidP="002568C2">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Status Register (SREG) and Boolean Formula:</w:t>
      </w:r>
    </w:p>
    <w:p w:rsidR="002568C2" w:rsidRDefault="002568C2" w:rsidP="002568C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Example:</w:t>
      </w:r>
    </w:p>
    <w:p w:rsidR="002568C2" w:rsidRDefault="002568C2" w:rsidP="002568C2">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cbi</w:t>
      </w:r>
      <w:proofErr w:type="spellEnd"/>
      <w:proofErr w:type="gramEnd"/>
      <w:r>
        <w:rPr>
          <w:rFonts w:ascii="Courier" w:hAnsi="Courier" w:cs="Courier"/>
          <w:sz w:val="16"/>
          <w:szCs w:val="16"/>
        </w:rPr>
        <w:t xml:space="preserve"> $12,7 ; Clear bit 7 in Port D</w:t>
      </w:r>
    </w:p>
    <w:p w:rsidR="002568C2" w:rsidRDefault="002568C2" w:rsidP="002568C2">
      <w:pPr>
        <w:autoSpaceDE w:val="0"/>
        <w:autoSpaceDN w:val="0"/>
        <w:adjustRightInd w:val="0"/>
        <w:spacing w:after="0" w:line="240" w:lineRule="auto"/>
        <w:rPr>
          <w:rFonts w:ascii="Arial" w:hAnsi="Arial" w:cs="Arial"/>
          <w:sz w:val="18"/>
          <w:szCs w:val="18"/>
        </w:rPr>
      </w:pPr>
      <w:proofErr w:type="gramStart"/>
      <w:r>
        <w:rPr>
          <w:rFonts w:ascii="Arial" w:hAnsi="Arial" w:cs="Arial"/>
          <w:b/>
          <w:bCs/>
          <w:sz w:val="18"/>
          <w:szCs w:val="18"/>
        </w:rPr>
        <w:t>Words :</w:t>
      </w:r>
      <w:proofErr w:type="gramEnd"/>
      <w:r>
        <w:rPr>
          <w:rFonts w:ascii="Arial" w:hAnsi="Arial" w:cs="Arial"/>
          <w:b/>
          <w:bCs/>
          <w:sz w:val="18"/>
          <w:szCs w:val="18"/>
        </w:rPr>
        <w:t xml:space="preserve"> </w:t>
      </w:r>
      <w:r>
        <w:rPr>
          <w:rFonts w:ascii="Arial" w:hAnsi="Arial" w:cs="Arial"/>
          <w:sz w:val="18"/>
          <w:szCs w:val="18"/>
        </w:rPr>
        <w:t>1 (2 bytes)</w:t>
      </w:r>
    </w:p>
    <w:p w:rsidR="002568C2" w:rsidRDefault="002568C2" w:rsidP="002568C2">
      <w:pPr>
        <w:autoSpaceDE w:val="0"/>
        <w:autoSpaceDN w:val="0"/>
        <w:adjustRightInd w:val="0"/>
        <w:spacing w:after="0" w:line="240" w:lineRule="auto"/>
        <w:rPr>
          <w:rFonts w:ascii="Arial" w:hAnsi="Arial" w:cs="Arial"/>
          <w:sz w:val="18"/>
          <w:szCs w:val="18"/>
        </w:rPr>
      </w:pPr>
      <w:proofErr w:type="gramStart"/>
      <w:r>
        <w:rPr>
          <w:rFonts w:ascii="Arial" w:hAnsi="Arial" w:cs="Arial"/>
          <w:b/>
          <w:bCs/>
          <w:sz w:val="18"/>
          <w:szCs w:val="18"/>
        </w:rPr>
        <w:t>Cycles :</w:t>
      </w:r>
      <w:proofErr w:type="gramEnd"/>
      <w:r>
        <w:rPr>
          <w:rFonts w:ascii="Arial" w:hAnsi="Arial" w:cs="Arial"/>
          <w:b/>
          <w:bCs/>
          <w:sz w:val="18"/>
          <w:szCs w:val="18"/>
        </w:rPr>
        <w:t xml:space="preserve"> </w:t>
      </w:r>
      <w:r>
        <w:rPr>
          <w:rFonts w:ascii="Arial" w:hAnsi="Arial" w:cs="Arial"/>
          <w:sz w:val="18"/>
          <w:szCs w:val="18"/>
        </w:rPr>
        <w:t>2</w:t>
      </w:r>
    </w:p>
    <w:p w:rsidR="002568C2" w:rsidRDefault="002568C2" w:rsidP="002568C2">
      <w:pPr>
        <w:autoSpaceDE w:val="0"/>
        <w:autoSpaceDN w:val="0"/>
        <w:adjustRightInd w:val="0"/>
        <w:spacing w:after="0" w:line="240" w:lineRule="auto"/>
        <w:rPr>
          <w:rFonts w:ascii="Arial" w:hAnsi="Arial" w:cs="Arial"/>
          <w:sz w:val="18"/>
          <w:szCs w:val="18"/>
        </w:rPr>
      </w:pPr>
      <w:r>
        <w:rPr>
          <w:rFonts w:ascii="Arial" w:hAnsi="Arial" w:cs="Arial"/>
          <w:b/>
          <w:bCs/>
          <w:sz w:val="18"/>
          <w:szCs w:val="18"/>
        </w:rPr>
        <w:t xml:space="preserve">Cycles XMEGA: </w:t>
      </w:r>
      <w:r>
        <w:rPr>
          <w:rFonts w:ascii="Arial" w:hAnsi="Arial" w:cs="Arial"/>
          <w:sz w:val="18"/>
          <w:szCs w:val="18"/>
        </w:rPr>
        <w:t>1</w:t>
      </w:r>
    </w:p>
    <w:p w:rsidR="002568C2" w:rsidRDefault="002568C2" w:rsidP="002568C2">
      <w:pPr>
        <w:rPr>
          <w:rFonts w:ascii="Arial" w:hAnsi="Arial" w:cs="Arial"/>
          <w:sz w:val="18"/>
          <w:szCs w:val="18"/>
        </w:rPr>
      </w:pPr>
      <w:r>
        <w:rPr>
          <w:rFonts w:ascii="Arial" w:hAnsi="Arial" w:cs="Arial"/>
          <w:b/>
          <w:bCs/>
          <w:sz w:val="18"/>
          <w:szCs w:val="18"/>
        </w:rPr>
        <w:t xml:space="preserve">Cycles ATtiny10: </w:t>
      </w:r>
      <w:r>
        <w:rPr>
          <w:rFonts w:ascii="Arial" w:hAnsi="Arial" w:cs="Arial"/>
          <w:sz w:val="18"/>
          <w:szCs w:val="18"/>
        </w:rPr>
        <w:t>1</w:t>
      </w:r>
    </w:p>
    <w:p w:rsidR="00736ACD" w:rsidRDefault="00736ACD" w:rsidP="002568C2">
      <w:pPr>
        <w:rPr>
          <w:rFonts w:ascii="Arial" w:hAnsi="Arial" w:cs="Arial"/>
          <w:sz w:val="18"/>
          <w:szCs w:val="18"/>
        </w:rPr>
      </w:pPr>
    </w:p>
    <w:p w:rsidR="00736ACD" w:rsidRDefault="00736ACD" w:rsidP="00736ACD">
      <w:pPr>
        <w:jc w:val="center"/>
        <w:rPr>
          <w:rFonts w:ascii="Arial" w:hAnsi="Arial" w:cs="Arial"/>
          <w:sz w:val="32"/>
          <w:szCs w:val="18"/>
          <w:u w:val="single"/>
        </w:rPr>
      </w:pPr>
      <w:r w:rsidRPr="00736ACD">
        <w:rPr>
          <w:rFonts w:ascii="Arial" w:hAnsi="Arial" w:cs="Arial"/>
          <w:sz w:val="32"/>
          <w:szCs w:val="18"/>
          <w:u w:val="single"/>
        </w:rPr>
        <w:lastRenderedPageBreak/>
        <w:t>OUR PROGRAM</w:t>
      </w:r>
    </w:p>
    <w:p w:rsidR="00736ACD" w:rsidRPr="00736ACD" w:rsidRDefault="00736ACD" w:rsidP="00736ACD">
      <w:pPr>
        <w:jc w:val="center"/>
        <w:rPr>
          <w:rFonts w:ascii="Arial" w:hAnsi="Arial" w:cs="Arial"/>
          <w:sz w:val="32"/>
          <w:szCs w:val="18"/>
          <w:u w:val="single"/>
        </w:rPr>
      </w:pP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To give an indication of the value the ADC is </w:t>
      </w:r>
      <w:proofErr w:type="gramStart"/>
      <w:r w:rsidRPr="003A3C3C">
        <w:rPr>
          <w:rFonts w:ascii="Times New Roman" w:eastAsia="Times New Roman" w:hAnsi="Times New Roman" w:cs="Times New Roman"/>
          <w:sz w:val="20"/>
          <w:szCs w:val="20"/>
        </w:rPr>
        <w:t>reading,</w:t>
      </w:r>
      <w:proofErr w:type="gramEnd"/>
      <w:r w:rsidRPr="003A3C3C">
        <w:rPr>
          <w:rFonts w:ascii="Times New Roman" w:eastAsia="Times New Roman" w:hAnsi="Times New Roman" w:cs="Times New Roman"/>
          <w:sz w:val="20"/>
          <w:szCs w:val="20"/>
        </w:rPr>
        <w:t xml:space="preserve"> two LEDs are hooked to the microcontroller. We can toggle these to give us a high or </w:t>
      </w:r>
      <w:r>
        <w:rPr>
          <w:rFonts w:ascii="Arial Unicode MS" w:eastAsia="Times New Roman" w:hAnsi="Arial Unicode MS" w:cs="Times New Roman"/>
          <w:sz w:val="20"/>
          <w:szCs w:val="20"/>
        </w:rPr>
        <w:t>L</w:t>
      </w:r>
      <w:r w:rsidRPr="003A3C3C">
        <w:rPr>
          <w:rFonts w:ascii="Times New Roman" w:eastAsia="Times New Roman" w:hAnsi="Times New Roman" w:cs="Times New Roman"/>
          <w:sz w:val="20"/>
          <w:szCs w:val="20"/>
        </w:rPr>
        <w:t xml:space="preserve">ow indication. Here is the </w:t>
      </w:r>
      <w:proofErr w:type="spellStart"/>
      <w:r w:rsidRPr="003A3C3C">
        <w:rPr>
          <w:rFonts w:ascii="Times New Roman" w:eastAsia="Times New Roman" w:hAnsi="Times New Roman" w:cs="Times New Roman"/>
          <w:sz w:val="20"/>
          <w:szCs w:val="20"/>
        </w:rPr>
        <w:t>pseudocode</w:t>
      </w:r>
      <w:proofErr w:type="spellEnd"/>
      <w:r w:rsidRPr="003A3C3C">
        <w:rPr>
          <w:rFonts w:ascii="Times New Roman" w:eastAsia="Times New Roman" w:hAnsi="Times New Roman" w:cs="Times New Roman"/>
          <w:sz w:val="20"/>
          <w:szCs w:val="20"/>
        </w:rPr>
        <w:t xml:space="preserve"> for this example: </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Pr="003A3C3C" w:rsidRDefault="00736ACD" w:rsidP="00736ACD">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t xml:space="preserve">Set up output LEDs </w:t>
      </w:r>
      <w:r w:rsidRPr="003A3C3C">
        <w:rPr>
          <w:rFonts w:ascii="Times New Roman" w:eastAsia="Times New Roman" w:hAnsi="Times New Roman" w:cs="Times New Roman"/>
          <w:color w:val="008000"/>
          <w:sz w:val="20"/>
          <w:szCs w:val="20"/>
        </w:rPr>
        <w:br/>
        <w:t xml:space="preserve">Configure ADC Hardware </w:t>
      </w:r>
      <w:r w:rsidRPr="003A3C3C">
        <w:rPr>
          <w:rFonts w:ascii="Times New Roman" w:eastAsia="Times New Roman" w:hAnsi="Times New Roman" w:cs="Times New Roman"/>
          <w:color w:val="008000"/>
          <w:sz w:val="20"/>
          <w:szCs w:val="20"/>
        </w:rPr>
        <w:br/>
        <w:t xml:space="preserve">Enable ADC </w:t>
      </w:r>
      <w:r w:rsidRPr="003A3C3C">
        <w:rPr>
          <w:rFonts w:ascii="Times New Roman" w:eastAsia="Times New Roman" w:hAnsi="Times New Roman" w:cs="Times New Roman"/>
          <w:color w:val="008000"/>
          <w:sz w:val="20"/>
          <w:szCs w:val="20"/>
        </w:rPr>
        <w:br/>
        <w:t xml:space="preserve">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WHILE Forever </w:t>
      </w:r>
      <w:r w:rsidRPr="003A3C3C">
        <w:rPr>
          <w:rFonts w:ascii="Times New Roman" w:eastAsia="Times New Roman" w:hAnsi="Times New Roman" w:cs="Times New Roman"/>
          <w:color w:val="008000"/>
          <w:sz w:val="20"/>
          <w:szCs w:val="20"/>
        </w:rPr>
        <w:br/>
        <w:t xml:space="preserve">   IF ADC Value High, Turn on LED1 </w:t>
      </w:r>
      <w:r w:rsidRPr="003A3C3C">
        <w:rPr>
          <w:rFonts w:ascii="Times New Roman" w:eastAsia="Times New Roman" w:hAnsi="Times New Roman" w:cs="Times New Roman"/>
          <w:color w:val="008000"/>
          <w:sz w:val="20"/>
          <w:szCs w:val="20"/>
        </w:rPr>
        <w:br/>
        <w:t xml:space="preserve">   ELSE Turn on LED2 </w:t>
      </w:r>
      <w:r w:rsidRPr="003A3C3C">
        <w:rPr>
          <w:rFonts w:ascii="Times New Roman" w:eastAsia="Times New Roman" w:hAnsi="Times New Roman" w:cs="Times New Roman"/>
          <w:color w:val="008000"/>
          <w:sz w:val="20"/>
          <w:szCs w:val="20"/>
        </w:rPr>
        <w:br/>
        <w:t xml:space="preserve">END WHILE </w:t>
      </w:r>
    </w:p>
    <w:p w:rsidR="00736ACD"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t xml:space="preserve">To simplify this example, we will set up the ADC to continuously measure the voltage on ADC0. We will then </w:t>
      </w:r>
      <w:r w:rsidRPr="003A3C3C">
        <w:rPr>
          <w:rFonts w:ascii="Times New Roman" w:eastAsia="Times New Roman" w:hAnsi="Times New Roman" w:cs="Times New Roman"/>
          <w:b/>
          <w:sz w:val="20"/>
          <w:szCs w:val="20"/>
        </w:rPr>
        <w:t>poll</w:t>
      </w:r>
      <w:r w:rsidRPr="003A3C3C">
        <w:rPr>
          <w:rFonts w:ascii="Times New Roman" w:eastAsia="Times New Roman" w:hAnsi="Times New Roman" w:cs="Times New Roman"/>
          <w:sz w:val="20"/>
          <w:szCs w:val="20"/>
        </w:rPr>
        <w:t xml:space="preserve"> the value in an endless loop and change the LEDs' statuses as we need to. The skeleton code</w:t>
      </w:r>
      <w:r>
        <w:rPr>
          <w:rFonts w:ascii="Times New Roman" w:eastAsia="Times New Roman" w:hAnsi="Times New Roman" w:cs="Times New Roman"/>
          <w:sz w:val="20"/>
          <w:szCs w:val="20"/>
        </w:rPr>
        <w:t xml:space="preserve"> for our example would then be.</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Pr="003A3C3C" w:rsidRDefault="00736ACD" w:rsidP="00736ACD">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t>#include &lt;</w:t>
      </w:r>
      <w:proofErr w:type="spellStart"/>
      <w:r w:rsidRPr="003A3C3C">
        <w:rPr>
          <w:rFonts w:ascii="Times New Roman" w:eastAsia="Times New Roman" w:hAnsi="Times New Roman" w:cs="Times New Roman"/>
          <w:color w:val="008000"/>
          <w:sz w:val="20"/>
          <w:szCs w:val="20"/>
        </w:rPr>
        <w:t>avr</w:t>
      </w:r>
      <w:proofErr w:type="spellEnd"/>
      <w:r w:rsidRPr="003A3C3C">
        <w:rPr>
          <w:rFonts w:ascii="Times New Roman" w:eastAsia="Times New Roman" w:hAnsi="Times New Roman" w:cs="Times New Roman"/>
          <w:color w:val="008000"/>
          <w:sz w:val="20"/>
          <w:szCs w:val="20"/>
        </w:rPr>
        <w:t>/</w:t>
      </w:r>
      <w:proofErr w:type="spellStart"/>
      <w:r w:rsidRPr="003A3C3C">
        <w:rPr>
          <w:rFonts w:ascii="Times New Roman" w:eastAsia="Times New Roman" w:hAnsi="Times New Roman" w:cs="Times New Roman"/>
          <w:color w:val="008000"/>
          <w:sz w:val="20"/>
          <w:szCs w:val="20"/>
        </w:rPr>
        <w:t>io.h</w:t>
      </w:r>
      <w:proofErr w:type="spellEnd"/>
      <w:r w:rsidRPr="003A3C3C">
        <w:rPr>
          <w:rFonts w:ascii="Times New Roman" w:eastAsia="Times New Roman" w:hAnsi="Times New Roman" w:cs="Times New Roman"/>
          <w:color w:val="008000"/>
          <w:sz w:val="20"/>
          <w:szCs w:val="20"/>
        </w:rPr>
        <w:t xml:space="preserve">&gt;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r>
      <w:proofErr w:type="spellStart"/>
      <w:r w:rsidRPr="003A3C3C">
        <w:rPr>
          <w:rFonts w:ascii="Times New Roman" w:eastAsia="Times New Roman" w:hAnsi="Times New Roman" w:cs="Times New Roman"/>
          <w:color w:val="008000"/>
          <w:sz w:val="20"/>
          <w:szCs w:val="20"/>
        </w:rPr>
        <w:t>int</w:t>
      </w:r>
      <w:proofErr w:type="spellEnd"/>
      <w:r w:rsidRPr="003A3C3C">
        <w:rPr>
          <w:rFonts w:ascii="Times New Roman" w:eastAsia="Times New Roman" w:hAnsi="Times New Roman" w:cs="Times New Roman"/>
          <w:color w:val="008000"/>
          <w:sz w:val="20"/>
          <w:szCs w:val="20"/>
        </w:rPr>
        <w:t xml:space="preserve"> main (void) </w:t>
      </w:r>
      <w:r w:rsidRPr="003A3C3C">
        <w:rPr>
          <w:rFonts w:ascii="Times New Roman" w:eastAsia="Times New Roman" w:hAnsi="Times New Roman" w:cs="Times New Roman"/>
          <w:color w:val="008000"/>
          <w:sz w:val="20"/>
          <w:szCs w:val="20"/>
        </w:rPr>
        <w:br/>
        <w:t xml:space="preserve">{ </w:t>
      </w:r>
      <w:r w:rsidRPr="003A3C3C">
        <w:rPr>
          <w:rFonts w:ascii="Times New Roman" w:eastAsia="Times New Roman" w:hAnsi="Times New Roman" w:cs="Times New Roman"/>
          <w:color w:val="008000"/>
          <w:sz w:val="20"/>
          <w:szCs w:val="20"/>
        </w:rPr>
        <w:br/>
        <w:t xml:space="preserve">   DDRE |= (1 &lt;&lt; 2); // Set LED1 as output </w:t>
      </w:r>
      <w:r w:rsidRPr="003A3C3C">
        <w:rPr>
          <w:rFonts w:ascii="Times New Roman" w:eastAsia="Times New Roman" w:hAnsi="Times New Roman" w:cs="Times New Roman"/>
          <w:color w:val="008000"/>
          <w:sz w:val="20"/>
          <w:szCs w:val="20"/>
        </w:rPr>
        <w:br/>
        <w:t xml:space="preserve">   DDRG |= (1 &lt;&lt; 0); // Set LED2 as output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t xml:space="preserve">   // TODO:  Configure ADC Hardware </w:t>
      </w:r>
      <w:r w:rsidRPr="003A3C3C">
        <w:rPr>
          <w:rFonts w:ascii="Times New Roman" w:eastAsia="Times New Roman" w:hAnsi="Times New Roman" w:cs="Times New Roman"/>
          <w:color w:val="008000"/>
          <w:sz w:val="20"/>
          <w:szCs w:val="20"/>
        </w:rPr>
        <w:br/>
        <w:t xml:space="preserve">   // TODO: Enable ADC </w:t>
      </w:r>
      <w:r w:rsidRPr="003A3C3C">
        <w:rPr>
          <w:rFonts w:ascii="Times New Roman" w:eastAsia="Times New Roman" w:hAnsi="Times New Roman" w:cs="Times New Roman"/>
          <w:color w:val="008000"/>
          <w:sz w:val="20"/>
          <w:szCs w:val="20"/>
        </w:rPr>
        <w:br/>
        <w:t xml:space="preserve">   // TODO: Start A2D Conversions </w:t>
      </w:r>
      <w:r w:rsidRPr="003A3C3C">
        <w:rPr>
          <w:rFonts w:ascii="Times New Roman" w:eastAsia="Times New Roman" w:hAnsi="Times New Roman" w:cs="Times New Roman"/>
          <w:color w:val="008000"/>
          <w:sz w:val="20"/>
          <w:szCs w:val="20"/>
        </w:rPr>
        <w:br/>
      </w:r>
      <w:r w:rsidRPr="003A3C3C">
        <w:rPr>
          <w:rFonts w:ascii="Times New Roman" w:eastAsia="Times New Roman" w:hAnsi="Times New Roman" w:cs="Times New Roman"/>
          <w:color w:val="008000"/>
          <w:sz w:val="20"/>
          <w:szCs w:val="20"/>
        </w:rPr>
        <w:br/>
      </w:r>
      <w:proofErr w:type="gramStart"/>
      <w:r w:rsidRPr="003A3C3C">
        <w:rPr>
          <w:rFonts w:ascii="Times New Roman" w:eastAsia="Times New Roman" w:hAnsi="Times New Roman" w:cs="Times New Roman"/>
          <w:color w:val="008000"/>
          <w:sz w:val="20"/>
          <w:szCs w:val="20"/>
        </w:rPr>
        <w:t>for(</w:t>
      </w:r>
      <w:proofErr w:type="gramEnd"/>
      <w:r w:rsidRPr="003A3C3C">
        <w:rPr>
          <w:rFonts w:ascii="Times New Roman" w:eastAsia="Times New Roman" w:hAnsi="Times New Roman" w:cs="Times New Roman"/>
          <w:color w:val="008000"/>
          <w:sz w:val="20"/>
          <w:szCs w:val="20"/>
        </w:rPr>
        <w:t xml:space="preserve">;;)  // Loop Forever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 TODO: Test ADC Value and set LEDs </w:t>
      </w:r>
      <w:r w:rsidRPr="003A3C3C">
        <w:rPr>
          <w:rFonts w:ascii="Times New Roman" w:eastAsia="Times New Roman" w:hAnsi="Times New Roman" w:cs="Times New Roman"/>
          <w:color w:val="008000"/>
          <w:sz w:val="20"/>
          <w:szCs w:val="20"/>
        </w:rPr>
        <w:br/>
        <w:t xml:space="preserve">   } </w:t>
      </w:r>
      <w:r w:rsidRPr="003A3C3C">
        <w:rPr>
          <w:rFonts w:ascii="Times New Roman" w:eastAsia="Times New Roman" w:hAnsi="Times New Roman" w:cs="Times New Roman"/>
          <w:color w:val="008000"/>
          <w:sz w:val="20"/>
          <w:szCs w:val="20"/>
        </w:rPr>
        <w:br/>
        <w:t xml:space="preserve">} </w:t>
      </w:r>
    </w:p>
    <w:p w:rsidR="00736ACD"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t xml:space="preserve">The next step is to configure the ADC hardware. </w:t>
      </w:r>
    </w:p>
    <w:p w:rsidR="00736ACD"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This is done through setting bits in the control registers for the ADC. First, let's set the </w:t>
      </w:r>
      <w:proofErr w:type="spellStart"/>
      <w:r w:rsidRPr="003A3C3C">
        <w:rPr>
          <w:rFonts w:ascii="Times New Roman" w:eastAsia="Times New Roman" w:hAnsi="Times New Roman" w:cs="Times New Roman"/>
          <w:sz w:val="20"/>
          <w:szCs w:val="20"/>
        </w:rPr>
        <w:t>prescalar</w:t>
      </w:r>
      <w:proofErr w:type="spellEnd"/>
      <w:r w:rsidRPr="003A3C3C">
        <w:rPr>
          <w:rFonts w:ascii="Times New Roman" w:eastAsia="Times New Roman" w:hAnsi="Times New Roman" w:cs="Times New Roman"/>
          <w:sz w:val="20"/>
          <w:szCs w:val="20"/>
        </w:rPr>
        <w:t xml:space="preserve"> for the ADC. </w:t>
      </w:r>
    </w:p>
    <w:p w:rsidR="00736ACD"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According to the datasheet, this </w:t>
      </w:r>
      <w:proofErr w:type="spellStart"/>
      <w:r w:rsidRPr="003A3C3C">
        <w:rPr>
          <w:rFonts w:ascii="Times New Roman" w:eastAsia="Times New Roman" w:hAnsi="Times New Roman" w:cs="Times New Roman"/>
          <w:sz w:val="20"/>
          <w:szCs w:val="20"/>
        </w:rPr>
        <w:t>prescalar</w:t>
      </w:r>
      <w:proofErr w:type="spellEnd"/>
      <w:r w:rsidRPr="003A3C3C">
        <w:rPr>
          <w:rFonts w:ascii="Times New Roman" w:eastAsia="Times New Roman" w:hAnsi="Times New Roman" w:cs="Times New Roman"/>
          <w:sz w:val="20"/>
          <w:szCs w:val="20"/>
        </w:rPr>
        <w:t xml:space="preserve"> needs to be set so that the ADC input frequency is between 50 KHz and 200 KHz. </w:t>
      </w:r>
    </w:p>
    <w:p w:rsidR="00736ACD"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t xml:space="preserve">The ADC clock is derived from the system clock. With a system frequency of 16 MHz, a </w:t>
      </w:r>
      <w:proofErr w:type="spellStart"/>
      <w:r w:rsidRPr="003A3C3C">
        <w:rPr>
          <w:rFonts w:ascii="Times New Roman" w:eastAsia="Times New Roman" w:hAnsi="Times New Roman" w:cs="Times New Roman"/>
          <w:sz w:val="20"/>
          <w:szCs w:val="20"/>
        </w:rPr>
        <w:t>prescaler</w:t>
      </w:r>
      <w:proofErr w:type="spellEnd"/>
      <w:r w:rsidRPr="003A3C3C">
        <w:rPr>
          <w:rFonts w:ascii="Times New Roman" w:eastAsia="Times New Roman" w:hAnsi="Times New Roman" w:cs="Times New Roman"/>
          <w:sz w:val="20"/>
          <w:szCs w:val="20"/>
        </w:rPr>
        <w:t xml:space="preserve"> of 128 will result in an ADC frequency of 125 </w:t>
      </w:r>
      <w:proofErr w:type="spellStart"/>
      <w:proofErr w:type="gramStart"/>
      <w:r w:rsidRPr="003A3C3C">
        <w:rPr>
          <w:rFonts w:ascii="Times New Roman" w:eastAsia="Times New Roman" w:hAnsi="Times New Roman" w:cs="Times New Roman"/>
          <w:sz w:val="20"/>
          <w:szCs w:val="20"/>
        </w:rPr>
        <w:t>Khz</w:t>
      </w:r>
      <w:proofErr w:type="spellEnd"/>
      <w:proofErr w:type="gramEnd"/>
      <w:r w:rsidRPr="003A3C3C">
        <w:rPr>
          <w:rFonts w:ascii="Times New Roman" w:eastAsia="Times New Roman" w:hAnsi="Times New Roman" w:cs="Times New Roman"/>
          <w:sz w:val="20"/>
          <w:szCs w:val="20"/>
        </w:rPr>
        <w:t xml:space="preserve">. </w:t>
      </w: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lastRenderedPageBreak/>
        <w:t xml:space="preserve">The </w:t>
      </w:r>
      <w:proofErr w:type="spellStart"/>
      <w:r w:rsidRPr="003A3C3C">
        <w:rPr>
          <w:rFonts w:ascii="Times New Roman" w:eastAsia="Times New Roman" w:hAnsi="Times New Roman" w:cs="Times New Roman"/>
          <w:sz w:val="20"/>
          <w:szCs w:val="20"/>
        </w:rPr>
        <w:t>prescaling</w:t>
      </w:r>
      <w:proofErr w:type="spellEnd"/>
      <w:r w:rsidRPr="003A3C3C">
        <w:rPr>
          <w:rFonts w:ascii="Times New Roman" w:eastAsia="Times New Roman" w:hAnsi="Times New Roman" w:cs="Times New Roman"/>
          <w:sz w:val="20"/>
          <w:szCs w:val="20"/>
        </w:rPr>
        <w:t xml:space="preserve"> is set by the ADPS bits in the ADCSRA register. According to the datasheet, all three ADPS bits must be set to get the 128 </w:t>
      </w:r>
      <w:proofErr w:type="spellStart"/>
      <w:r w:rsidRPr="003A3C3C">
        <w:rPr>
          <w:rFonts w:ascii="Times New Roman" w:eastAsia="Times New Roman" w:hAnsi="Times New Roman" w:cs="Times New Roman"/>
          <w:sz w:val="20"/>
          <w:szCs w:val="20"/>
        </w:rPr>
        <w:t>prescaler</w:t>
      </w:r>
      <w:proofErr w:type="spellEnd"/>
      <w:r w:rsidRPr="003A3C3C">
        <w:rPr>
          <w:rFonts w:ascii="Times New Roman" w:eastAsia="Times New Roman" w:hAnsi="Times New Roman" w:cs="Times New Roman"/>
          <w:sz w:val="20"/>
          <w:szCs w:val="20"/>
        </w:rPr>
        <w:t xml:space="preserve">. </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Pr="003A3C3C" w:rsidRDefault="00736ACD" w:rsidP="00736ACD">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ADPS2) | (1 &lt;&lt; ADPS1) | (1 &lt;&lt; ADPS0); </w:t>
      </w: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Next, let's set the ADC reference voltage. This is controlled by the REFS bits in the ADMUX register. The following sets the reference voltage to AVCC. </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Pr="003A3C3C" w:rsidRDefault="00736ACD" w:rsidP="00736ACD">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ADMUX |= (1 &lt;&lt; REFS0); </w:t>
      </w: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To set the channel passed through the multiplexer to the ADC, the MUX bits in the ADMUX register need to be set accordingly. Since we are using ADC0 here, which corresponds with all 5 MUX bits being zero, we don't need to set anything here. </w:t>
      </w: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In order to put the ADC into free-running mode, set the aptly-named ADFR bit in the ADCSRA register: </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Pr="003A3C3C" w:rsidRDefault="00736ACD" w:rsidP="00736ACD">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ADCSRA |= (1 &lt;&lt; ADFR); </w:t>
      </w: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One last settings change will be made to make reading the ADC value simpler. Though the ADC has a resolution of 10 bits, this much information is often not necessary. This 10 bit value is split across two 8 bit registers, ADCH and ADCL. By default, the lowest 8 bits of the ADC value are found in ADCL, with the upper two being the lowest two bits of ADCH. By setting the ADLAR bit in the ADMUX register, we can left align the ADC value. This puts the highest 8 bits of the measurement in the ADCH register, with the rest in the ADCL register. If we then read the ADCH register, we get an 8 bit value that represents our 0 to 5 volt measurement as a number from 0 to 255. We're basically turning our 10 bit ADC measurement into an 8 bit one. Here's the code to set the ADLAR bit: </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Pr="003A3C3C" w:rsidRDefault="00736ACD" w:rsidP="00736ACD">
      <w:pPr>
        <w:shd w:val="clear" w:color="auto" w:fill="F4F5F7"/>
        <w:spacing w:after="94" w:line="240" w:lineRule="auto"/>
        <w:rPr>
          <w:rFonts w:ascii="Times New Roman" w:eastAsia="Times New Roman" w:hAnsi="Times New Roman" w:cs="Times New Roman"/>
          <w:color w:val="008000"/>
          <w:sz w:val="20"/>
          <w:szCs w:val="20"/>
        </w:rPr>
      </w:pPr>
      <w:r w:rsidRPr="003A3C3C">
        <w:rPr>
          <w:rFonts w:ascii="Times New Roman" w:eastAsia="Times New Roman" w:hAnsi="Times New Roman" w:cs="Times New Roman"/>
          <w:color w:val="008000"/>
          <w:sz w:val="20"/>
          <w:szCs w:val="20"/>
        </w:rPr>
        <w:br/>
        <w:t xml:space="preserve">ADMUX |= (1 &lt;&lt; ADLAR); </w:t>
      </w:r>
    </w:p>
    <w:p w:rsidR="00736ACD" w:rsidRPr="003A3C3C" w:rsidRDefault="00736ACD" w:rsidP="00736ACD">
      <w:pPr>
        <w:spacing w:after="24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sz w:val="20"/>
          <w:szCs w:val="20"/>
        </w:rPr>
        <w:br/>
      </w:r>
      <w:r w:rsidRPr="003A3C3C">
        <w:rPr>
          <w:rFonts w:ascii="Times New Roman" w:eastAsia="Times New Roman" w:hAnsi="Times New Roman" w:cs="Times New Roman"/>
          <w:sz w:val="20"/>
          <w:szCs w:val="20"/>
        </w:rPr>
        <w:br/>
        <w:t xml:space="preserve">That completes the setup of the ADC hardware for this example. Two more bits need to be set before the ADC will start taking measurements. To enable the ADC, set the ADEN bit in ADCSRA: </w:t>
      </w:r>
    </w:p>
    <w:p w:rsidR="00736ACD" w:rsidRPr="003A3C3C" w:rsidRDefault="00736ACD" w:rsidP="00736ACD">
      <w:pPr>
        <w:spacing w:after="0" w:line="240" w:lineRule="auto"/>
        <w:rPr>
          <w:rFonts w:ascii="Times New Roman" w:eastAsia="Times New Roman" w:hAnsi="Times New Roman" w:cs="Times New Roman"/>
          <w:sz w:val="20"/>
          <w:szCs w:val="20"/>
        </w:rPr>
      </w:pPr>
      <w:r w:rsidRPr="003A3C3C">
        <w:rPr>
          <w:rFonts w:ascii="Times New Roman" w:eastAsia="Times New Roman" w:hAnsi="Times New Roman" w:cs="Times New Roman"/>
          <w:b/>
          <w:bCs/>
          <w:sz w:val="20"/>
          <w:szCs w:val="20"/>
        </w:rPr>
        <w:t>Code:</w:t>
      </w:r>
    </w:p>
    <w:p w:rsidR="00736ACD" w:rsidRDefault="00736ACD" w:rsidP="00736ACD">
      <w:r w:rsidRPr="003A3C3C">
        <w:rPr>
          <w:rFonts w:ascii="Times New Roman" w:eastAsia="Times New Roman" w:hAnsi="Times New Roman" w:cs="Times New Roman"/>
          <w:color w:val="008000"/>
          <w:sz w:val="20"/>
          <w:szCs w:val="20"/>
        </w:rPr>
        <w:br/>
      </w:r>
    </w:p>
    <w:p w:rsidR="00F01598" w:rsidRDefault="00F01598" w:rsidP="00736ACD"/>
    <w:p w:rsidR="00F01598" w:rsidRDefault="00F01598" w:rsidP="00736ACD"/>
    <w:p w:rsidR="00F01598" w:rsidRDefault="00F01598" w:rsidP="00736ACD"/>
    <w:p w:rsidR="00F01598" w:rsidRDefault="00F01598" w:rsidP="00736ACD"/>
    <w:p w:rsidR="00F01598" w:rsidRDefault="00F01598" w:rsidP="00736ACD">
      <w:r>
        <w:t>TRASH</w:t>
      </w:r>
    </w:p>
    <w:p w:rsidR="00F01598" w:rsidRDefault="00F01598" w:rsidP="00736ACD"/>
    <w:p w:rsidR="00F01598" w:rsidRDefault="00F01598" w:rsidP="00736ACD">
      <w:r w:rsidRPr="00F01598">
        <w:t xml:space="preserve">Interrupts, as the name suggests, interrupt the normal program flow. When an interrupt occurs, the ALU calls the </w:t>
      </w:r>
      <w:proofErr w:type="spellStart"/>
      <w:r w:rsidRPr="00F01598">
        <w:t>correspoding</w:t>
      </w:r>
      <w:proofErr w:type="spellEnd"/>
      <w:r w:rsidRPr="00F01598">
        <w:t xml:space="preserve"> interrupt vector and executes the code at that ad</w:t>
      </w:r>
      <w:r w:rsidR="00107A3B">
        <w:t xml:space="preserve">dress. As the interrupt vectors </w:t>
      </w:r>
      <w:r w:rsidRPr="00F01598">
        <w:t xml:space="preserve">each are only one word long (classics AVR, two words for some </w:t>
      </w:r>
      <w:proofErr w:type="spellStart"/>
      <w:r w:rsidRPr="00F01598">
        <w:t>m</w:t>
      </w:r>
      <w:r w:rsidR="00107A3B">
        <w:t>egas</w:t>
      </w:r>
      <w:proofErr w:type="spellEnd"/>
      <w:r w:rsidR="00107A3B">
        <w:t xml:space="preserve">), you'd usually put a jump </w:t>
      </w:r>
      <w:r w:rsidRPr="00F01598">
        <w:t>instruction there which goes to an Interrupt Service Routine.</w:t>
      </w:r>
    </w:p>
    <w:p w:rsidR="00107A3B" w:rsidRDefault="00107A3B" w:rsidP="00107A3B">
      <w:pPr>
        <w:autoSpaceDE w:val="0"/>
        <w:autoSpaceDN w:val="0"/>
        <w:adjustRightInd w:val="0"/>
        <w:spacing w:after="0" w:line="240" w:lineRule="auto"/>
        <w:rPr>
          <w:rFonts w:ascii="Helvetica" w:hAnsi="Helvetica" w:cs="Helvetica"/>
          <w:sz w:val="18"/>
          <w:szCs w:val="18"/>
        </w:rPr>
      </w:pPr>
    </w:p>
    <w:p w:rsidR="00107A3B" w:rsidRPr="00107A3B" w:rsidRDefault="00107A3B" w:rsidP="00107A3B">
      <w:pPr>
        <w:autoSpaceDE w:val="0"/>
        <w:autoSpaceDN w:val="0"/>
        <w:adjustRightInd w:val="0"/>
        <w:spacing w:after="0" w:line="240" w:lineRule="auto"/>
        <w:rPr>
          <w:rFonts w:ascii="Helvetica" w:hAnsi="Helvetica" w:cs="Helvetica"/>
          <w:szCs w:val="18"/>
          <w:u w:val="single"/>
        </w:rPr>
      </w:pPr>
      <w:r w:rsidRPr="00107A3B">
        <w:rPr>
          <w:rFonts w:ascii="Helvetica" w:hAnsi="Helvetica" w:cs="Helvetica"/>
          <w:szCs w:val="18"/>
          <w:u w:val="single"/>
        </w:rPr>
        <w:t>Different interrupts vectors that can be used</w:t>
      </w:r>
    </w:p>
    <w:p w:rsidR="00107A3B" w:rsidRDefault="00107A3B" w:rsidP="00107A3B">
      <w:pPr>
        <w:autoSpaceDE w:val="0"/>
        <w:autoSpaceDN w:val="0"/>
        <w:adjustRightInd w:val="0"/>
        <w:spacing w:after="0" w:line="240" w:lineRule="auto"/>
        <w:rPr>
          <w:rFonts w:ascii="Helvetica" w:hAnsi="Helvetica" w:cs="Helvetica"/>
          <w:sz w:val="18"/>
          <w:szCs w:val="18"/>
        </w:rPr>
      </w:pPr>
    </w:p>
    <w:p w:rsidR="00107A3B" w:rsidRDefault="00107A3B" w:rsidP="00107A3B">
      <w:pPr>
        <w:autoSpaceDE w:val="0"/>
        <w:autoSpaceDN w:val="0"/>
        <w:adjustRightInd w:val="0"/>
        <w:spacing w:after="0" w:line="240" w:lineRule="auto"/>
        <w:rPr>
          <w:rFonts w:ascii="Helvetica" w:hAnsi="Helvetica" w:cs="Helvetica"/>
          <w:sz w:val="18"/>
          <w:szCs w:val="18"/>
        </w:rPr>
      </w:pPr>
      <w:r>
        <w:rPr>
          <w:rFonts w:ascii="Helvetica" w:hAnsi="Helvetica" w:cs="Helvetica"/>
          <w:sz w:val="18"/>
          <w:szCs w:val="18"/>
        </w:rPr>
        <w:t>2</w:t>
      </w:r>
      <w:r>
        <w:rPr>
          <w:rFonts w:ascii="Helvetica" w:hAnsi="Helvetica" w:cs="Helvetica"/>
          <w:sz w:val="18"/>
          <w:szCs w:val="18"/>
        </w:rPr>
        <w:tab/>
        <w:t>$</w:t>
      </w:r>
      <w:proofErr w:type="gramStart"/>
      <w:r>
        <w:rPr>
          <w:rFonts w:ascii="Helvetica" w:hAnsi="Helvetica" w:cs="Helvetica"/>
          <w:sz w:val="18"/>
          <w:szCs w:val="18"/>
        </w:rPr>
        <w:t xml:space="preserve">002 </w:t>
      </w:r>
      <w:r>
        <w:rPr>
          <w:rFonts w:ascii="Helvetica" w:hAnsi="Helvetica" w:cs="Helvetica"/>
          <w:sz w:val="18"/>
          <w:szCs w:val="18"/>
        </w:rPr>
        <w:tab/>
        <w:t xml:space="preserve">INT0 </w:t>
      </w:r>
      <w:r>
        <w:rPr>
          <w:rFonts w:ascii="Helvetica" w:hAnsi="Helvetica" w:cs="Helvetica"/>
          <w:sz w:val="18"/>
          <w:szCs w:val="18"/>
        </w:rPr>
        <w:tab/>
        <w:t>External Interrupt Request</w:t>
      </w:r>
      <w:proofErr w:type="gramEnd"/>
      <w:r>
        <w:rPr>
          <w:rFonts w:ascii="Helvetica" w:hAnsi="Helvetica" w:cs="Helvetica"/>
          <w:sz w:val="18"/>
          <w:szCs w:val="18"/>
        </w:rPr>
        <w:t xml:space="preserve"> 0</w:t>
      </w:r>
    </w:p>
    <w:p w:rsidR="00107A3B" w:rsidRDefault="00107A3B" w:rsidP="00107A3B">
      <w:pPr>
        <w:rPr>
          <w:rFonts w:ascii="Helvetica" w:hAnsi="Helvetica" w:cs="Helvetica"/>
          <w:sz w:val="18"/>
          <w:szCs w:val="18"/>
        </w:rPr>
      </w:pPr>
      <w:r>
        <w:rPr>
          <w:rFonts w:ascii="Helvetica" w:hAnsi="Helvetica" w:cs="Helvetica"/>
          <w:sz w:val="18"/>
          <w:szCs w:val="18"/>
        </w:rPr>
        <w:t>3</w:t>
      </w:r>
      <w:r>
        <w:rPr>
          <w:rFonts w:ascii="Helvetica" w:hAnsi="Helvetica" w:cs="Helvetica"/>
          <w:sz w:val="18"/>
          <w:szCs w:val="18"/>
        </w:rPr>
        <w:tab/>
        <w:t xml:space="preserve">$004 </w:t>
      </w:r>
      <w:r>
        <w:rPr>
          <w:rFonts w:ascii="Helvetica" w:hAnsi="Helvetica" w:cs="Helvetica"/>
          <w:sz w:val="18"/>
          <w:szCs w:val="18"/>
        </w:rPr>
        <w:tab/>
        <w:t xml:space="preserve">INT1 </w:t>
      </w:r>
      <w:r>
        <w:rPr>
          <w:rFonts w:ascii="Helvetica" w:hAnsi="Helvetica" w:cs="Helvetica"/>
          <w:sz w:val="18"/>
          <w:szCs w:val="18"/>
        </w:rPr>
        <w:tab/>
        <w:t xml:space="preserve">External Interrupt Request </w:t>
      </w:r>
      <w:proofErr w:type="gramStart"/>
      <w:r>
        <w:rPr>
          <w:rFonts w:ascii="Helvetica" w:hAnsi="Helvetica" w:cs="Helvetica"/>
          <w:sz w:val="18"/>
          <w:szCs w:val="18"/>
        </w:rPr>
        <w:t>1</w:t>
      </w:r>
      <w:r>
        <w:rPr>
          <w:rFonts w:ascii="Helvetica" w:hAnsi="Helvetica" w:cs="Helvetica"/>
          <w:sz w:val="18"/>
          <w:szCs w:val="18"/>
        </w:rPr>
        <w:br/>
        <w:t>19</w:t>
      </w:r>
      <w:r>
        <w:rPr>
          <w:rFonts w:ascii="Helvetica" w:hAnsi="Helvetica" w:cs="Helvetica"/>
          <w:sz w:val="18"/>
          <w:szCs w:val="18"/>
        </w:rPr>
        <w:tab/>
        <w:t xml:space="preserve">$024 </w:t>
      </w:r>
      <w:r>
        <w:rPr>
          <w:rFonts w:ascii="Helvetica" w:hAnsi="Helvetica" w:cs="Helvetica"/>
          <w:sz w:val="18"/>
          <w:szCs w:val="18"/>
        </w:rPr>
        <w:tab/>
        <w:t xml:space="preserve">INT2 </w:t>
      </w:r>
      <w:r>
        <w:rPr>
          <w:rFonts w:ascii="Helvetica" w:hAnsi="Helvetica" w:cs="Helvetica"/>
          <w:sz w:val="18"/>
          <w:szCs w:val="18"/>
        </w:rPr>
        <w:tab/>
        <w:t>External Interrupt Request</w:t>
      </w:r>
      <w:proofErr w:type="gramEnd"/>
      <w:r>
        <w:rPr>
          <w:rFonts w:ascii="Helvetica" w:hAnsi="Helvetica" w:cs="Helvetica"/>
          <w:sz w:val="18"/>
          <w:szCs w:val="18"/>
        </w:rPr>
        <w:t xml:space="preserve"> 2</w:t>
      </w:r>
    </w:p>
    <w:p w:rsidR="00107A3B" w:rsidRDefault="00107A3B" w:rsidP="00107A3B">
      <w:pPr>
        <w:rPr>
          <w:rFonts w:ascii="Helvetica" w:hAnsi="Helvetica" w:cs="Helvetica"/>
          <w:sz w:val="18"/>
          <w:szCs w:val="18"/>
        </w:rPr>
      </w:pPr>
    </w:p>
    <w:p w:rsidR="00107A3B" w:rsidRDefault="00107A3B" w:rsidP="00107A3B">
      <w:pPr>
        <w:rPr>
          <w:rFonts w:ascii="Helvetica" w:hAnsi="Helvetica" w:cs="Helvetica"/>
          <w:sz w:val="18"/>
          <w:szCs w:val="18"/>
        </w:rPr>
      </w:pPr>
    </w:p>
    <w:p w:rsidR="00107A3B" w:rsidRDefault="00107A3B" w:rsidP="00107A3B">
      <w:pPr>
        <w:rPr>
          <w:rFonts w:ascii="Helvetica" w:hAnsi="Helvetica" w:cs="Helvetica"/>
          <w:sz w:val="18"/>
          <w:szCs w:val="18"/>
        </w:rPr>
      </w:pPr>
    </w:p>
    <w:p w:rsidR="00107A3B" w:rsidRPr="00107A3B" w:rsidRDefault="00107A3B" w:rsidP="00107A3B">
      <w:pPr>
        <w:rPr>
          <w:rFonts w:ascii="Helvetica" w:hAnsi="Helvetica" w:cs="Helvetica"/>
          <w:sz w:val="18"/>
          <w:szCs w:val="18"/>
        </w:rPr>
      </w:pPr>
    </w:p>
    <w:sectPr w:rsidR="00107A3B" w:rsidRPr="00107A3B" w:rsidSect="00280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MT">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A3C3C"/>
    <w:rsid w:val="000F5EE8"/>
    <w:rsid w:val="00107A3B"/>
    <w:rsid w:val="002568C2"/>
    <w:rsid w:val="002801AF"/>
    <w:rsid w:val="002D46D0"/>
    <w:rsid w:val="003A3C3C"/>
    <w:rsid w:val="005D61AE"/>
    <w:rsid w:val="00736ACD"/>
    <w:rsid w:val="007B24B0"/>
    <w:rsid w:val="00F01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433740">
      <w:bodyDiv w:val="1"/>
      <w:marLeft w:val="0"/>
      <w:marRight w:val="0"/>
      <w:marTop w:val="0"/>
      <w:marBottom w:val="0"/>
      <w:divBdr>
        <w:top w:val="none" w:sz="0" w:space="0" w:color="auto"/>
        <w:left w:val="none" w:sz="0" w:space="0" w:color="auto"/>
        <w:bottom w:val="none" w:sz="0" w:space="0" w:color="auto"/>
        <w:right w:val="none" w:sz="0" w:space="0" w:color="auto"/>
      </w:divBdr>
      <w:divsChild>
        <w:div w:id="661659864">
          <w:marLeft w:val="0"/>
          <w:marRight w:val="0"/>
          <w:marTop w:val="0"/>
          <w:marBottom w:val="0"/>
          <w:divBdr>
            <w:top w:val="none" w:sz="0" w:space="0" w:color="auto"/>
            <w:left w:val="none" w:sz="0" w:space="0" w:color="auto"/>
            <w:bottom w:val="none" w:sz="0" w:space="0" w:color="auto"/>
            <w:right w:val="none" w:sz="0" w:space="0" w:color="auto"/>
          </w:divBdr>
          <w:divsChild>
            <w:div w:id="1994021909">
              <w:marLeft w:val="0"/>
              <w:marRight w:val="0"/>
              <w:marTop w:val="0"/>
              <w:marBottom w:val="0"/>
              <w:divBdr>
                <w:top w:val="none" w:sz="0" w:space="0" w:color="auto"/>
                <w:left w:val="none" w:sz="0" w:space="0" w:color="auto"/>
                <w:bottom w:val="none" w:sz="0" w:space="0" w:color="auto"/>
                <w:right w:val="none" w:sz="0" w:space="0" w:color="auto"/>
              </w:divBdr>
              <w:divsChild>
                <w:div w:id="1845898648">
                  <w:marLeft w:val="94"/>
                  <w:marRight w:val="47"/>
                  <w:marTop w:val="94"/>
                  <w:marBottom w:val="0"/>
                  <w:divBdr>
                    <w:top w:val="none" w:sz="0" w:space="0" w:color="auto"/>
                    <w:left w:val="none" w:sz="0" w:space="0" w:color="auto"/>
                    <w:bottom w:val="none" w:sz="0" w:space="0" w:color="auto"/>
                    <w:right w:val="none" w:sz="0" w:space="0" w:color="auto"/>
                  </w:divBdr>
                </w:div>
                <w:div w:id="1191651476">
                  <w:marLeft w:val="94"/>
                  <w:marRight w:val="47"/>
                  <w:marTop w:val="0"/>
                  <w:marBottom w:val="94"/>
                  <w:divBdr>
                    <w:top w:val="single" w:sz="4" w:space="2" w:color="C8C7C7"/>
                    <w:left w:val="single" w:sz="4" w:space="2" w:color="C8C7C7"/>
                    <w:bottom w:val="single" w:sz="4" w:space="2" w:color="C8C7C7"/>
                    <w:right w:val="single" w:sz="4" w:space="2" w:color="C8C7C7"/>
                  </w:divBdr>
                </w:div>
                <w:div w:id="994266137">
                  <w:marLeft w:val="94"/>
                  <w:marRight w:val="47"/>
                  <w:marTop w:val="94"/>
                  <w:marBottom w:val="0"/>
                  <w:divBdr>
                    <w:top w:val="none" w:sz="0" w:space="0" w:color="auto"/>
                    <w:left w:val="none" w:sz="0" w:space="0" w:color="auto"/>
                    <w:bottom w:val="none" w:sz="0" w:space="0" w:color="auto"/>
                    <w:right w:val="none" w:sz="0" w:space="0" w:color="auto"/>
                  </w:divBdr>
                </w:div>
                <w:div w:id="91050048">
                  <w:marLeft w:val="94"/>
                  <w:marRight w:val="47"/>
                  <w:marTop w:val="0"/>
                  <w:marBottom w:val="94"/>
                  <w:divBdr>
                    <w:top w:val="single" w:sz="4" w:space="2" w:color="C8C7C7"/>
                    <w:left w:val="single" w:sz="4" w:space="2" w:color="C8C7C7"/>
                    <w:bottom w:val="single" w:sz="4" w:space="2" w:color="C8C7C7"/>
                    <w:right w:val="single" w:sz="4" w:space="2" w:color="C8C7C7"/>
                  </w:divBdr>
                </w:div>
                <w:div w:id="909119826">
                  <w:marLeft w:val="94"/>
                  <w:marRight w:val="47"/>
                  <w:marTop w:val="94"/>
                  <w:marBottom w:val="0"/>
                  <w:divBdr>
                    <w:top w:val="none" w:sz="0" w:space="0" w:color="auto"/>
                    <w:left w:val="none" w:sz="0" w:space="0" w:color="auto"/>
                    <w:bottom w:val="none" w:sz="0" w:space="0" w:color="auto"/>
                    <w:right w:val="none" w:sz="0" w:space="0" w:color="auto"/>
                  </w:divBdr>
                </w:div>
                <w:div w:id="252444811">
                  <w:marLeft w:val="94"/>
                  <w:marRight w:val="47"/>
                  <w:marTop w:val="0"/>
                  <w:marBottom w:val="94"/>
                  <w:divBdr>
                    <w:top w:val="single" w:sz="4" w:space="2" w:color="C8C7C7"/>
                    <w:left w:val="single" w:sz="4" w:space="2" w:color="C8C7C7"/>
                    <w:bottom w:val="single" w:sz="4" w:space="2" w:color="C8C7C7"/>
                    <w:right w:val="single" w:sz="4" w:space="2" w:color="C8C7C7"/>
                  </w:divBdr>
                </w:div>
                <w:div w:id="1539244425">
                  <w:marLeft w:val="94"/>
                  <w:marRight w:val="47"/>
                  <w:marTop w:val="94"/>
                  <w:marBottom w:val="0"/>
                  <w:divBdr>
                    <w:top w:val="none" w:sz="0" w:space="0" w:color="auto"/>
                    <w:left w:val="none" w:sz="0" w:space="0" w:color="auto"/>
                    <w:bottom w:val="none" w:sz="0" w:space="0" w:color="auto"/>
                    <w:right w:val="none" w:sz="0" w:space="0" w:color="auto"/>
                  </w:divBdr>
                </w:div>
                <w:div w:id="1764260200">
                  <w:marLeft w:val="94"/>
                  <w:marRight w:val="47"/>
                  <w:marTop w:val="0"/>
                  <w:marBottom w:val="94"/>
                  <w:divBdr>
                    <w:top w:val="single" w:sz="4" w:space="2" w:color="C8C7C7"/>
                    <w:left w:val="single" w:sz="4" w:space="2" w:color="C8C7C7"/>
                    <w:bottom w:val="single" w:sz="4" w:space="2" w:color="C8C7C7"/>
                    <w:right w:val="single" w:sz="4" w:space="2" w:color="C8C7C7"/>
                  </w:divBdr>
                </w:div>
                <w:div w:id="677271327">
                  <w:marLeft w:val="94"/>
                  <w:marRight w:val="47"/>
                  <w:marTop w:val="94"/>
                  <w:marBottom w:val="0"/>
                  <w:divBdr>
                    <w:top w:val="none" w:sz="0" w:space="0" w:color="auto"/>
                    <w:left w:val="none" w:sz="0" w:space="0" w:color="auto"/>
                    <w:bottom w:val="none" w:sz="0" w:space="0" w:color="auto"/>
                    <w:right w:val="none" w:sz="0" w:space="0" w:color="auto"/>
                  </w:divBdr>
                </w:div>
                <w:div w:id="1915432625">
                  <w:marLeft w:val="94"/>
                  <w:marRight w:val="47"/>
                  <w:marTop w:val="0"/>
                  <w:marBottom w:val="94"/>
                  <w:divBdr>
                    <w:top w:val="single" w:sz="4" w:space="2" w:color="C8C7C7"/>
                    <w:left w:val="single" w:sz="4" w:space="2" w:color="C8C7C7"/>
                    <w:bottom w:val="single" w:sz="4" w:space="2" w:color="C8C7C7"/>
                    <w:right w:val="single" w:sz="4" w:space="2" w:color="C8C7C7"/>
                  </w:divBdr>
                </w:div>
                <w:div w:id="1413310908">
                  <w:marLeft w:val="94"/>
                  <w:marRight w:val="47"/>
                  <w:marTop w:val="94"/>
                  <w:marBottom w:val="0"/>
                  <w:divBdr>
                    <w:top w:val="none" w:sz="0" w:space="0" w:color="auto"/>
                    <w:left w:val="none" w:sz="0" w:space="0" w:color="auto"/>
                    <w:bottom w:val="none" w:sz="0" w:space="0" w:color="auto"/>
                    <w:right w:val="none" w:sz="0" w:space="0" w:color="auto"/>
                  </w:divBdr>
                </w:div>
                <w:div w:id="151603678">
                  <w:marLeft w:val="94"/>
                  <w:marRight w:val="47"/>
                  <w:marTop w:val="0"/>
                  <w:marBottom w:val="94"/>
                  <w:divBdr>
                    <w:top w:val="single" w:sz="4" w:space="2" w:color="C8C7C7"/>
                    <w:left w:val="single" w:sz="4" w:space="2" w:color="C8C7C7"/>
                    <w:bottom w:val="single" w:sz="4" w:space="2" w:color="C8C7C7"/>
                    <w:right w:val="single" w:sz="4" w:space="2" w:color="C8C7C7"/>
                  </w:divBdr>
                </w:div>
                <w:div w:id="1791589191">
                  <w:marLeft w:val="94"/>
                  <w:marRight w:val="47"/>
                  <w:marTop w:val="94"/>
                  <w:marBottom w:val="0"/>
                  <w:divBdr>
                    <w:top w:val="none" w:sz="0" w:space="0" w:color="auto"/>
                    <w:left w:val="none" w:sz="0" w:space="0" w:color="auto"/>
                    <w:bottom w:val="none" w:sz="0" w:space="0" w:color="auto"/>
                    <w:right w:val="none" w:sz="0" w:space="0" w:color="auto"/>
                  </w:divBdr>
                </w:div>
                <w:div w:id="2112049861">
                  <w:marLeft w:val="94"/>
                  <w:marRight w:val="47"/>
                  <w:marTop w:val="0"/>
                  <w:marBottom w:val="94"/>
                  <w:divBdr>
                    <w:top w:val="single" w:sz="4" w:space="2" w:color="C8C7C7"/>
                    <w:left w:val="single" w:sz="4" w:space="2" w:color="C8C7C7"/>
                    <w:bottom w:val="single" w:sz="4" w:space="2" w:color="C8C7C7"/>
                    <w:right w:val="single" w:sz="4" w:space="2" w:color="C8C7C7"/>
                  </w:divBdr>
                </w:div>
                <w:div w:id="1859268325">
                  <w:marLeft w:val="94"/>
                  <w:marRight w:val="47"/>
                  <w:marTop w:val="94"/>
                  <w:marBottom w:val="0"/>
                  <w:divBdr>
                    <w:top w:val="none" w:sz="0" w:space="0" w:color="auto"/>
                    <w:left w:val="none" w:sz="0" w:space="0" w:color="auto"/>
                    <w:bottom w:val="none" w:sz="0" w:space="0" w:color="auto"/>
                    <w:right w:val="none" w:sz="0" w:space="0" w:color="auto"/>
                  </w:divBdr>
                </w:div>
                <w:div w:id="736823253">
                  <w:marLeft w:val="94"/>
                  <w:marRight w:val="47"/>
                  <w:marTop w:val="0"/>
                  <w:marBottom w:val="94"/>
                  <w:divBdr>
                    <w:top w:val="single" w:sz="4" w:space="2" w:color="C8C7C7"/>
                    <w:left w:val="single" w:sz="4" w:space="2" w:color="C8C7C7"/>
                    <w:bottom w:val="single" w:sz="4" w:space="2" w:color="C8C7C7"/>
                    <w:right w:val="single" w:sz="4" w:space="2" w:color="C8C7C7"/>
                  </w:divBdr>
                </w:div>
                <w:div w:id="1998532734">
                  <w:marLeft w:val="94"/>
                  <w:marRight w:val="47"/>
                  <w:marTop w:val="94"/>
                  <w:marBottom w:val="0"/>
                  <w:divBdr>
                    <w:top w:val="none" w:sz="0" w:space="0" w:color="auto"/>
                    <w:left w:val="none" w:sz="0" w:space="0" w:color="auto"/>
                    <w:bottom w:val="none" w:sz="0" w:space="0" w:color="auto"/>
                    <w:right w:val="none" w:sz="0" w:space="0" w:color="auto"/>
                  </w:divBdr>
                </w:div>
                <w:div w:id="1535341708">
                  <w:marLeft w:val="94"/>
                  <w:marRight w:val="47"/>
                  <w:marTop w:val="0"/>
                  <w:marBottom w:val="94"/>
                  <w:divBdr>
                    <w:top w:val="single" w:sz="4" w:space="2" w:color="C8C7C7"/>
                    <w:left w:val="single" w:sz="4" w:space="2" w:color="C8C7C7"/>
                    <w:bottom w:val="single" w:sz="4" w:space="2" w:color="C8C7C7"/>
                    <w:right w:val="single" w:sz="4" w:space="2" w:color="C8C7C7"/>
                  </w:divBdr>
                </w:div>
                <w:div w:id="1540169605">
                  <w:marLeft w:val="94"/>
                  <w:marRight w:val="47"/>
                  <w:marTop w:val="94"/>
                  <w:marBottom w:val="0"/>
                  <w:divBdr>
                    <w:top w:val="none" w:sz="0" w:space="0" w:color="auto"/>
                    <w:left w:val="none" w:sz="0" w:space="0" w:color="auto"/>
                    <w:bottom w:val="none" w:sz="0" w:space="0" w:color="auto"/>
                    <w:right w:val="none" w:sz="0" w:space="0" w:color="auto"/>
                  </w:divBdr>
                </w:div>
                <w:div w:id="884488354">
                  <w:marLeft w:val="94"/>
                  <w:marRight w:val="47"/>
                  <w:marTop w:val="0"/>
                  <w:marBottom w:val="94"/>
                  <w:divBdr>
                    <w:top w:val="single" w:sz="4" w:space="2" w:color="C8C7C7"/>
                    <w:left w:val="single" w:sz="4" w:space="2" w:color="C8C7C7"/>
                    <w:bottom w:val="single" w:sz="4" w:space="2" w:color="C8C7C7"/>
                    <w:right w:val="single" w:sz="4" w:space="2" w:color="C8C7C7"/>
                  </w:divBdr>
                </w:div>
                <w:div w:id="1242132696">
                  <w:marLeft w:val="94"/>
                  <w:marRight w:val="47"/>
                  <w:marTop w:val="94"/>
                  <w:marBottom w:val="0"/>
                  <w:divBdr>
                    <w:top w:val="none" w:sz="0" w:space="0" w:color="auto"/>
                    <w:left w:val="none" w:sz="0" w:space="0" w:color="auto"/>
                    <w:bottom w:val="none" w:sz="0" w:space="0" w:color="auto"/>
                    <w:right w:val="none" w:sz="0" w:space="0" w:color="auto"/>
                  </w:divBdr>
                </w:div>
                <w:div w:id="814879715">
                  <w:marLeft w:val="94"/>
                  <w:marRight w:val="47"/>
                  <w:marTop w:val="0"/>
                  <w:marBottom w:val="94"/>
                  <w:divBdr>
                    <w:top w:val="single" w:sz="4" w:space="2" w:color="C8C7C7"/>
                    <w:left w:val="single" w:sz="4" w:space="2" w:color="C8C7C7"/>
                    <w:bottom w:val="single" w:sz="4" w:space="2" w:color="C8C7C7"/>
                    <w:right w:val="single" w:sz="4" w:space="2" w:color="C8C7C7"/>
                  </w:divBdr>
                </w:div>
                <w:div w:id="1790738409">
                  <w:marLeft w:val="94"/>
                  <w:marRight w:val="47"/>
                  <w:marTop w:val="94"/>
                  <w:marBottom w:val="0"/>
                  <w:divBdr>
                    <w:top w:val="none" w:sz="0" w:space="0" w:color="auto"/>
                    <w:left w:val="none" w:sz="0" w:space="0" w:color="auto"/>
                    <w:bottom w:val="none" w:sz="0" w:space="0" w:color="auto"/>
                    <w:right w:val="none" w:sz="0" w:space="0" w:color="auto"/>
                  </w:divBdr>
                </w:div>
                <w:div w:id="722482459">
                  <w:marLeft w:val="94"/>
                  <w:marRight w:val="47"/>
                  <w:marTop w:val="0"/>
                  <w:marBottom w:val="94"/>
                  <w:divBdr>
                    <w:top w:val="single" w:sz="4" w:space="2" w:color="C8C7C7"/>
                    <w:left w:val="single" w:sz="4" w:space="2" w:color="C8C7C7"/>
                    <w:bottom w:val="single" w:sz="4" w:space="2" w:color="C8C7C7"/>
                    <w:right w:val="single" w:sz="4" w:space="2" w:color="C8C7C7"/>
                  </w:divBdr>
                </w:div>
                <w:div w:id="1793280106">
                  <w:marLeft w:val="94"/>
                  <w:marRight w:val="47"/>
                  <w:marTop w:val="94"/>
                  <w:marBottom w:val="0"/>
                  <w:divBdr>
                    <w:top w:val="none" w:sz="0" w:space="0" w:color="auto"/>
                    <w:left w:val="none" w:sz="0" w:space="0" w:color="auto"/>
                    <w:bottom w:val="none" w:sz="0" w:space="0" w:color="auto"/>
                    <w:right w:val="none" w:sz="0" w:space="0" w:color="auto"/>
                  </w:divBdr>
                </w:div>
                <w:div w:id="849832676">
                  <w:marLeft w:val="94"/>
                  <w:marRight w:val="47"/>
                  <w:marTop w:val="0"/>
                  <w:marBottom w:val="94"/>
                  <w:divBdr>
                    <w:top w:val="single" w:sz="4" w:space="2" w:color="C8C7C7"/>
                    <w:left w:val="single" w:sz="4" w:space="2" w:color="C8C7C7"/>
                    <w:bottom w:val="single" w:sz="4" w:space="2" w:color="C8C7C7"/>
                    <w:right w:val="single" w:sz="4" w:space="2" w:color="C8C7C7"/>
                  </w:divBdr>
                </w:div>
                <w:div w:id="1478835634">
                  <w:marLeft w:val="94"/>
                  <w:marRight w:val="47"/>
                  <w:marTop w:val="94"/>
                  <w:marBottom w:val="0"/>
                  <w:divBdr>
                    <w:top w:val="none" w:sz="0" w:space="0" w:color="auto"/>
                    <w:left w:val="none" w:sz="0" w:space="0" w:color="auto"/>
                    <w:bottom w:val="none" w:sz="0" w:space="0" w:color="auto"/>
                    <w:right w:val="none" w:sz="0" w:space="0" w:color="auto"/>
                  </w:divBdr>
                </w:div>
                <w:div w:id="1675298739">
                  <w:marLeft w:val="94"/>
                  <w:marRight w:val="47"/>
                  <w:marTop w:val="0"/>
                  <w:marBottom w:val="94"/>
                  <w:divBdr>
                    <w:top w:val="single" w:sz="4" w:space="2" w:color="C8C7C7"/>
                    <w:left w:val="single" w:sz="4" w:space="2" w:color="C8C7C7"/>
                    <w:bottom w:val="single" w:sz="4" w:space="2" w:color="C8C7C7"/>
                    <w:right w:val="single" w:sz="4" w:space="2" w:color="C8C7C7"/>
                  </w:divBdr>
                </w:div>
                <w:div w:id="1767923774">
                  <w:marLeft w:val="94"/>
                  <w:marRight w:val="47"/>
                  <w:marTop w:val="94"/>
                  <w:marBottom w:val="0"/>
                  <w:divBdr>
                    <w:top w:val="none" w:sz="0" w:space="0" w:color="auto"/>
                    <w:left w:val="none" w:sz="0" w:space="0" w:color="auto"/>
                    <w:bottom w:val="none" w:sz="0" w:space="0" w:color="auto"/>
                    <w:right w:val="none" w:sz="0" w:space="0" w:color="auto"/>
                  </w:divBdr>
                </w:div>
                <w:div w:id="1637250361">
                  <w:marLeft w:val="94"/>
                  <w:marRight w:val="47"/>
                  <w:marTop w:val="0"/>
                  <w:marBottom w:val="94"/>
                  <w:divBdr>
                    <w:top w:val="single" w:sz="4" w:space="2" w:color="C8C7C7"/>
                    <w:left w:val="single" w:sz="4" w:space="2" w:color="C8C7C7"/>
                    <w:bottom w:val="single" w:sz="4" w:space="2" w:color="C8C7C7"/>
                    <w:right w:val="single" w:sz="4" w:space="2" w:color="C8C7C7"/>
                  </w:divBdr>
                </w:div>
                <w:div w:id="692220413">
                  <w:marLeft w:val="94"/>
                  <w:marRight w:val="47"/>
                  <w:marTop w:val="94"/>
                  <w:marBottom w:val="0"/>
                  <w:divBdr>
                    <w:top w:val="none" w:sz="0" w:space="0" w:color="auto"/>
                    <w:left w:val="none" w:sz="0" w:space="0" w:color="auto"/>
                    <w:bottom w:val="none" w:sz="0" w:space="0" w:color="auto"/>
                    <w:right w:val="none" w:sz="0" w:space="0" w:color="auto"/>
                  </w:divBdr>
                </w:div>
                <w:div w:id="444691944">
                  <w:marLeft w:val="94"/>
                  <w:marRight w:val="47"/>
                  <w:marTop w:val="0"/>
                  <w:marBottom w:val="94"/>
                  <w:divBdr>
                    <w:top w:val="single" w:sz="4" w:space="2" w:color="C8C7C7"/>
                    <w:left w:val="single" w:sz="4" w:space="2" w:color="C8C7C7"/>
                    <w:bottom w:val="single" w:sz="4" w:space="2" w:color="C8C7C7"/>
                    <w:right w:val="single" w:sz="4" w:space="2" w:color="C8C7C7"/>
                  </w:divBdr>
                </w:div>
              </w:divsChild>
            </w:div>
          </w:divsChild>
        </w:div>
      </w:divsChild>
    </w:div>
    <w:div w:id="471682335">
      <w:bodyDiv w:val="1"/>
      <w:marLeft w:val="0"/>
      <w:marRight w:val="0"/>
      <w:marTop w:val="0"/>
      <w:marBottom w:val="0"/>
      <w:divBdr>
        <w:top w:val="none" w:sz="0" w:space="0" w:color="auto"/>
        <w:left w:val="none" w:sz="0" w:space="0" w:color="auto"/>
        <w:bottom w:val="none" w:sz="0" w:space="0" w:color="auto"/>
        <w:right w:val="none" w:sz="0" w:space="0" w:color="auto"/>
      </w:divBdr>
      <w:divsChild>
        <w:div w:id="1333604726">
          <w:marLeft w:val="0"/>
          <w:marRight w:val="0"/>
          <w:marTop w:val="0"/>
          <w:marBottom w:val="0"/>
          <w:divBdr>
            <w:top w:val="none" w:sz="0" w:space="0" w:color="auto"/>
            <w:left w:val="none" w:sz="0" w:space="0" w:color="auto"/>
            <w:bottom w:val="none" w:sz="0" w:space="0" w:color="auto"/>
            <w:right w:val="none" w:sz="0" w:space="0" w:color="auto"/>
          </w:divBdr>
          <w:divsChild>
            <w:div w:id="576283370">
              <w:marLeft w:val="0"/>
              <w:marRight w:val="0"/>
              <w:marTop w:val="0"/>
              <w:marBottom w:val="0"/>
              <w:divBdr>
                <w:top w:val="none" w:sz="0" w:space="0" w:color="auto"/>
                <w:left w:val="none" w:sz="0" w:space="0" w:color="auto"/>
                <w:bottom w:val="none" w:sz="0" w:space="0" w:color="auto"/>
                <w:right w:val="none" w:sz="0" w:space="0" w:color="auto"/>
              </w:divBdr>
              <w:divsChild>
                <w:div w:id="386033822">
                  <w:marLeft w:val="94"/>
                  <w:marRight w:val="47"/>
                  <w:marTop w:val="94"/>
                  <w:marBottom w:val="0"/>
                  <w:divBdr>
                    <w:top w:val="none" w:sz="0" w:space="0" w:color="auto"/>
                    <w:left w:val="none" w:sz="0" w:space="0" w:color="auto"/>
                    <w:bottom w:val="none" w:sz="0" w:space="0" w:color="auto"/>
                    <w:right w:val="none" w:sz="0" w:space="0" w:color="auto"/>
                  </w:divBdr>
                </w:div>
                <w:div w:id="388965956">
                  <w:marLeft w:val="94"/>
                  <w:marRight w:val="47"/>
                  <w:marTop w:val="0"/>
                  <w:marBottom w:val="94"/>
                  <w:divBdr>
                    <w:top w:val="single" w:sz="4" w:space="2" w:color="C8C7C7"/>
                    <w:left w:val="single" w:sz="4" w:space="2" w:color="C8C7C7"/>
                    <w:bottom w:val="single" w:sz="4" w:space="2" w:color="C8C7C7"/>
                    <w:right w:val="single" w:sz="4" w:space="2" w:color="C8C7C7"/>
                  </w:divBdr>
                </w:div>
                <w:div w:id="320080860">
                  <w:marLeft w:val="94"/>
                  <w:marRight w:val="47"/>
                  <w:marTop w:val="94"/>
                  <w:marBottom w:val="0"/>
                  <w:divBdr>
                    <w:top w:val="none" w:sz="0" w:space="0" w:color="auto"/>
                    <w:left w:val="none" w:sz="0" w:space="0" w:color="auto"/>
                    <w:bottom w:val="none" w:sz="0" w:space="0" w:color="auto"/>
                    <w:right w:val="none" w:sz="0" w:space="0" w:color="auto"/>
                  </w:divBdr>
                </w:div>
                <w:div w:id="1879125261">
                  <w:marLeft w:val="94"/>
                  <w:marRight w:val="47"/>
                  <w:marTop w:val="0"/>
                  <w:marBottom w:val="94"/>
                  <w:divBdr>
                    <w:top w:val="single" w:sz="4" w:space="2" w:color="C8C7C7"/>
                    <w:left w:val="single" w:sz="4" w:space="2" w:color="C8C7C7"/>
                    <w:bottom w:val="single" w:sz="4" w:space="2" w:color="C8C7C7"/>
                    <w:right w:val="single" w:sz="4" w:space="2" w:color="C8C7C7"/>
                  </w:divBdr>
                </w:div>
                <w:div w:id="1843274948">
                  <w:marLeft w:val="94"/>
                  <w:marRight w:val="47"/>
                  <w:marTop w:val="94"/>
                  <w:marBottom w:val="0"/>
                  <w:divBdr>
                    <w:top w:val="none" w:sz="0" w:space="0" w:color="auto"/>
                    <w:left w:val="none" w:sz="0" w:space="0" w:color="auto"/>
                    <w:bottom w:val="none" w:sz="0" w:space="0" w:color="auto"/>
                    <w:right w:val="none" w:sz="0" w:space="0" w:color="auto"/>
                  </w:divBdr>
                </w:div>
                <w:div w:id="60755950">
                  <w:marLeft w:val="94"/>
                  <w:marRight w:val="47"/>
                  <w:marTop w:val="0"/>
                  <w:marBottom w:val="94"/>
                  <w:divBdr>
                    <w:top w:val="single" w:sz="4" w:space="2" w:color="C8C7C7"/>
                    <w:left w:val="single" w:sz="4" w:space="2" w:color="C8C7C7"/>
                    <w:bottom w:val="single" w:sz="4" w:space="2" w:color="C8C7C7"/>
                    <w:right w:val="single" w:sz="4" w:space="2" w:color="C8C7C7"/>
                  </w:divBdr>
                </w:div>
                <w:div w:id="508494213">
                  <w:marLeft w:val="94"/>
                  <w:marRight w:val="47"/>
                  <w:marTop w:val="94"/>
                  <w:marBottom w:val="0"/>
                  <w:divBdr>
                    <w:top w:val="none" w:sz="0" w:space="0" w:color="auto"/>
                    <w:left w:val="none" w:sz="0" w:space="0" w:color="auto"/>
                    <w:bottom w:val="none" w:sz="0" w:space="0" w:color="auto"/>
                    <w:right w:val="none" w:sz="0" w:space="0" w:color="auto"/>
                  </w:divBdr>
                </w:div>
                <w:div w:id="1370061852">
                  <w:marLeft w:val="94"/>
                  <w:marRight w:val="47"/>
                  <w:marTop w:val="0"/>
                  <w:marBottom w:val="94"/>
                  <w:divBdr>
                    <w:top w:val="single" w:sz="4" w:space="2" w:color="C8C7C7"/>
                    <w:left w:val="single" w:sz="4" w:space="2" w:color="C8C7C7"/>
                    <w:bottom w:val="single" w:sz="4" w:space="2" w:color="C8C7C7"/>
                    <w:right w:val="single" w:sz="4" w:space="2" w:color="C8C7C7"/>
                  </w:divBdr>
                </w:div>
                <w:div w:id="1589843729">
                  <w:marLeft w:val="94"/>
                  <w:marRight w:val="47"/>
                  <w:marTop w:val="94"/>
                  <w:marBottom w:val="0"/>
                  <w:divBdr>
                    <w:top w:val="none" w:sz="0" w:space="0" w:color="auto"/>
                    <w:left w:val="none" w:sz="0" w:space="0" w:color="auto"/>
                    <w:bottom w:val="none" w:sz="0" w:space="0" w:color="auto"/>
                    <w:right w:val="none" w:sz="0" w:space="0" w:color="auto"/>
                  </w:divBdr>
                </w:div>
                <w:div w:id="14500247">
                  <w:marLeft w:val="94"/>
                  <w:marRight w:val="47"/>
                  <w:marTop w:val="0"/>
                  <w:marBottom w:val="94"/>
                  <w:divBdr>
                    <w:top w:val="single" w:sz="4" w:space="2" w:color="C8C7C7"/>
                    <w:left w:val="single" w:sz="4" w:space="2" w:color="C8C7C7"/>
                    <w:bottom w:val="single" w:sz="4" w:space="2" w:color="C8C7C7"/>
                    <w:right w:val="single" w:sz="4" w:space="2" w:color="C8C7C7"/>
                  </w:divBdr>
                </w:div>
                <w:div w:id="1645307038">
                  <w:marLeft w:val="94"/>
                  <w:marRight w:val="47"/>
                  <w:marTop w:val="94"/>
                  <w:marBottom w:val="0"/>
                  <w:divBdr>
                    <w:top w:val="none" w:sz="0" w:space="0" w:color="auto"/>
                    <w:left w:val="none" w:sz="0" w:space="0" w:color="auto"/>
                    <w:bottom w:val="none" w:sz="0" w:space="0" w:color="auto"/>
                    <w:right w:val="none" w:sz="0" w:space="0" w:color="auto"/>
                  </w:divBdr>
                </w:div>
                <w:div w:id="465316255">
                  <w:marLeft w:val="94"/>
                  <w:marRight w:val="47"/>
                  <w:marTop w:val="0"/>
                  <w:marBottom w:val="94"/>
                  <w:divBdr>
                    <w:top w:val="single" w:sz="4" w:space="2" w:color="C8C7C7"/>
                    <w:left w:val="single" w:sz="4" w:space="2" w:color="C8C7C7"/>
                    <w:bottom w:val="single" w:sz="4" w:space="2" w:color="C8C7C7"/>
                    <w:right w:val="single" w:sz="4" w:space="2" w:color="C8C7C7"/>
                  </w:divBdr>
                </w:div>
                <w:div w:id="1472289712">
                  <w:marLeft w:val="94"/>
                  <w:marRight w:val="47"/>
                  <w:marTop w:val="94"/>
                  <w:marBottom w:val="0"/>
                  <w:divBdr>
                    <w:top w:val="none" w:sz="0" w:space="0" w:color="auto"/>
                    <w:left w:val="none" w:sz="0" w:space="0" w:color="auto"/>
                    <w:bottom w:val="none" w:sz="0" w:space="0" w:color="auto"/>
                    <w:right w:val="none" w:sz="0" w:space="0" w:color="auto"/>
                  </w:divBdr>
                </w:div>
                <w:div w:id="3829609">
                  <w:marLeft w:val="94"/>
                  <w:marRight w:val="47"/>
                  <w:marTop w:val="0"/>
                  <w:marBottom w:val="94"/>
                  <w:divBdr>
                    <w:top w:val="single" w:sz="4" w:space="2" w:color="C8C7C7"/>
                    <w:left w:val="single" w:sz="4" w:space="2" w:color="C8C7C7"/>
                    <w:bottom w:val="single" w:sz="4" w:space="2" w:color="C8C7C7"/>
                    <w:right w:val="single" w:sz="4" w:space="2" w:color="C8C7C7"/>
                  </w:divBdr>
                </w:div>
                <w:div w:id="892889752">
                  <w:marLeft w:val="94"/>
                  <w:marRight w:val="47"/>
                  <w:marTop w:val="94"/>
                  <w:marBottom w:val="0"/>
                  <w:divBdr>
                    <w:top w:val="none" w:sz="0" w:space="0" w:color="auto"/>
                    <w:left w:val="none" w:sz="0" w:space="0" w:color="auto"/>
                    <w:bottom w:val="none" w:sz="0" w:space="0" w:color="auto"/>
                    <w:right w:val="none" w:sz="0" w:space="0" w:color="auto"/>
                  </w:divBdr>
                </w:div>
                <w:div w:id="25106430">
                  <w:marLeft w:val="94"/>
                  <w:marRight w:val="47"/>
                  <w:marTop w:val="0"/>
                  <w:marBottom w:val="94"/>
                  <w:divBdr>
                    <w:top w:val="single" w:sz="4" w:space="2" w:color="C8C7C7"/>
                    <w:left w:val="single" w:sz="4" w:space="2" w:color="C8C7C7"/>
                    <w:bottom w:val="single" w:sz="4" w:space="2" w:color="C8C7C7"/>
                    <w:right w:val="single" w:sz="4" w:space="2" w:color="C8C7C7"/>
                  </w:divBdr>
                </w:div>
                <w:div w:id="1944606044">
                  <w:marLeft w:val="94"/>
                  <w:marRight w:val="47"/>
                  <w:marTop w:val="94"/>
                  <w:marBottom w:val="0"/>
                  <w:divBdr>
                    <w:top w:val="none" w:sz="0" w:space="0" w:color="auto"/>
                    <w:left w:val="none" w:sz="0" w:space="0" w:color="auto"/>
                    <w:bottom w:val="none" w:sz="0" w:space="0" w:color="auto"/>
                    <w:right w:val="none" w:sz="0" w:space="0" w:color="auto"/>
                  </w:divBdr>
                </w:div>
                <w:div w:id="1316685463">
                  <w:marLeft w:val="94"/>
                  <w:marRight w:val="47"/>
                  <w:marTop w:val="0"/>
                  <w:marBottom w:val="94"/>
                  <w:divBdr>
                    <w:top w:val="single" w:sz="4" w:space="2" w:color="C8C7C7"/>
                    <w:left w:val="single" w:sz="4" w:space="2" w:color="C8C7C7"/>
                    <w:bottom w:val="single" w:sz="4" w:space="2" w:color="C8C7C7"/>
                    <w:right w:val="single" w:sz="4" w:space="2" w:color="C8C7C7"/>
                  </w:divBdr>
                </w:div>
                <w:div w:id="1435400810">
                  <w:marLeft w:val="94"/>
                  <w:marRight w:val="47"/>
                  <w:marTop w:val="94"/>
                  <w:marBottom w:val="0"/>
                  <w:divBdr>
                    <w:top w:val="none" w:sz="0" w:space="0" w:color="auto"/>
                    <w:left w:val="none" w:sz="0" w:space="0" w:color="auto"/>
                    <w:bottom w:val="none" w:sz="0" w:space="0" w:color="auto"/>
                    <w:right w:val="none" w:sz="0" w:space="0" w:color="auto"/>
                  </w:divBdr>
                </w:div>
                <w:div w:id="1388796978">
                  <w:marLeft w:val="94"/>
                  <w:marRight w:val="47"/>
                  <w:marTop w:val="0"/>
                  <w:marBottom w:val="94"/>
                  <w:divBdr>
                    <w:top w:val="single" w:sz="4" w:space="2" w:color="C8C7C7"/>
                    <w:left w:val="single" w:sz="4" w:space="2" w:color="C8C7C7"/>
                    <w:bottom w:val="single" w:sz="4" w:space="2" w:color="C8C7C7"/>
                    <w:right w:val="single" w:sz="4" w:space="2" w:color="C8C7C7"/>
                  </w:divBdr>
                </w:div>
                <w:div w:id="77869059">
                  <w:marLeft w:val="94"/>
                  <w:marRight w:val="47"/>
                  <w:marTop w:val="94"/>
                  <w:marBottom w:val="0"/>
                  <w:divBdr>
                    <w:top w:val="none" w:sz="0" w:space="0" w:color="auto"/>
                    <w:left w:val="none" w:sz="0" w:space="0" w:color="auto"/>
                    <w:bottom w:val="none" w:sz="0" w:space="0" w:color="auto"/>
                    <w:right w:val="none" w:sz="0" w:space="0" w:color="auto"/>
                  </w:divBdr>
                </w:div>
                <w:div w:id="37707665">
                  <w:marLeft w:val="94"/>
                  <w:marRight w:val="47"/>
                  <w:marTop w:val="0"/>
                  <w:marBottom w:val="94"/>
                  <w:divBdr>
                    <w:top w:val="single" w:sz="4" w:space="2" w:color="C8C7C7"/>
                    <w:left w:val="single" w:sz="4" w:space="2" w:color="C8C7C7"/>
                    <w:bottom w:val="single" w:sz="4" w:space="2" w:color="C8C7C7"/>
                    <w:right w:val="single" w:sz="4" w:space="2" w:color="C8C7C7"/>
                  </w:divBdr>
                </w:div>
                <w:div w:id="1851293628">
                  <w:marLeft w:val="94"/>
                  <w:marRight w:val="47"/>
                  <w:marTop w:val="94"/>
                  <w:marBottom w:val="0"/>
                  <w:divBdr>
                    <w:top w:val="none" w:sz="0" w:space="0" w:color="auto"/>
                    <w:left w:val="none" w:sz="0" w:space="0" w:color="auto"/>
                    <w:bottom w:val="none" w:sz="0" w:space="0" w:color="auto"/>
                    <w:right w:val="none" w:sz="0" w:space="0" w:color="auto"/>
                  </w:divBdr>
                </w:div>
                <w:div w:id="1847282547">
                  <w:marLeft w:val="94"/>
                  <w:marRight w:val="47"/>
                  <w:marTop w:val="0"/>
                  <w:marBottom w:val="94"/>
                  <w:divBdr>
                    <w:top w:val="single" w:sz="4" w:space="2" w:color="C8C7C7"/>
                    <w:left w:val="single" w:sz="4" w:space="2" w:color="C8C7C7"/>
                    <w:bottom w:val="single" w:sz="4" w:space="2" w:color="C8C7C7"/>
                    <w:right w:val="single" w:sz="4" w:space="2" w:color="C8C7C7"/>
                  </w:divBdr>
                </w:div>
                <w:div w:id="114950482">
                  <w:marLeft w:val="94"/>
                  <w:marRight w:val="47"/>
                  <w:marTop w:val="94"/>
                  <w:marBottom w:val="0"/>
                  <w:divBdr>
                    <w:top w:val="none" w:sz="0" w:space="0" w:color="auto"/>
                    <w:left w:val="none" w:sz="0" w:space="0" w:color="auto"/>
                    <w:bottom w:val="none" w:sz="0" w:space="0" w:color="auto"/>
                    <w:right w:val="none" w:sz="0" w:space="0" w:color="auto"/>
                  </w:divBdr>
                </w:div>
                <w:div w:id="1098598208">
                  <w:marLeft w:val="94"/>
                  <w:marRight w:val="47"/>
                  <w:marTop w:val="0"/>
                  <w:marBottom w:val="94"/>
                  <w:divBdr>
                    <w:top w:val="single" w:sz="4" w:space="2" w:color="C8C7C7"/>
                    <w:left w:val="single" w:sz="4" w:space="2" w:color="C8C7C7"/>
                    <w:bottom w:val="single" w:sz="4" w:space="2" w:color="C8C7C7"/>
                    <w:right w:val="single" w:sz="4" w:space="2" w:color="C8C7C7"/>
                  </w:divBdr>
                </w:div>
                <w:div w:id="77950978">
                  <w:marLeft w:val="94"/>
                  <w:marRight w:val="47"/>
                  <w:marTop w:val="94"/>
                  <w:marBottom w:val="0"/>
                  <w:divBdr>
                    <w:top w:val="none" w:sz="0" w:space="0" w:color="auto"/>
                    <w:left w:val="none" w:sz="0" w:space="0" w:color="auto"/>
                    <w:bottom w:val="none" w:sz="0" w:space="0" w:color="auto"/>
                    <w:right w:val="none" w:sz="0" w:space="0" w:color="auto"/>
                  </w:divBdr>
                </w:div>
                <w:div w:id="953172115">
                  <w:marLeft w:val="94"/>
                  <w:marRight w:val="47"/>
                  <w:marTop w:val="0"/>
                  <w:marBottom w:val="94"/>
                  <w:divBdr>
                    <w:top w:val="single" w:sz="4" w:space="2" w:color="C8C7C7"/>
                    <w:left w:val="single" w:sz="4" w:space="2" w:color="C8C7C7"/>
                    <w:bottom w:val="single" w:sz="4" w:space="2" w:color="C8C7C7"/>
                    <w:right w:val="single" w:sz="4" w:space="2" w:color="C8C7C7"/>
                  </w:divBdr>
                </w:div>
                <w:div w:id="1631206776">
                  <w:marLeft w:val="94"/>
                  <w:marRight w:val="47"/>
                  <w:marTop w:val="94"/>
                  <w:marBottom w:val="0"/>
                  <w:divBdr>
                    <w:top w:val="none" w:sz="0" w:space="0" w:color="auto"/>
                    <w:left w:val="none" w:sz="0" w:space="0" w:color="auto"/>
                    <w:bottom w:val="none" w:sz="0" w:space="0" w:color="auto"/>
                    <w:right w:val="none" w:sz="0" w:space="0" w:color="auto"/>
                  </w:divBdr>
                </w:div>
                <w:div w:id="1289896790">
                  <w:marLeft w:val="94"/>
                  <w:marRight w:val="47"/>
                  <w:marTop w:val="0"/>
                  <w:marBottom w:val="94"/>
                  <w:divBdr>
                    <w:top w:val="single" w:sz="4" w:space="2" w:color="C8C7C7"/>
                    <w:left w:val="single" w:sz="4" w:space="2" w:color="C8C7C7"/>
                    <w:bottom w:val="single" w:sz="4" w:space="2" w:color="C8C7C7"/>
                    <w:right w:val="single" w:sz="4" w:space="2" w:color="C8C7C7"/>
                  </w:divBdr>
                </w:div>
                <w:div w:id="1438599051">
                  <w:marLeft w:val="94"/>
                  <w:marRight w:val="47"/>
                  <w:marTop w:val="94"/>
                  <w:marBottom w:val="0"/>
                  <w:divBdr>
                    <w:top w:val="none" w:sz="0" w:space="0" w:color="auto"/>
                    <w:left w:val="none" w:sz="0" w:space="0" w:color="auto"/>
                    <w:bottom w:val="none" w:sz="0" w:space="0" w:color="auto"/>
                    <w:right w:val="none" w:sz="0" w:space="0" w:color="auto"/>
                  </w:divBdr>
                </w:div>
                <w:div w:id="1006712576">
                  <w:marLeft w:val="94"/>
                  <w:marRight w:val="47"/>
                  <w:marTop w:val="0"/>
                  <w:marBottom w:val="94"/>
                  <w:divBdr>
                    <w:top w:val="single" w:sz="4" w:space="2" w:color="C8C7C7"/>
                    <w:left w:val="single" w:sz="4" w:space="2" w:color="C8C7C7"/>
                    <w:bottom w:val="single" w:sz="4" w:space="2" w:color="C8C7C7"/>
                    <w:right w:val="single" w:sz="4" w:space="2" w:color="C8C7C7"/>
                  </w:divBdr>
                </w:div>
              </w:divsChild>
            </w:div>
          </w:divsChild>
        </w:div>
      </w:divsChild>
    </w:div>
    <w:div w:id="1634023335">
      <w:bodyDiv w:val="1"/>
      <w:marLeft w:val="0"/>
      <w:marRight w:val="0"/>
      <w:marTop w:val="0"/>
      <w:marBottom w:val="0"/>
      <w:divBdr>
        <w:top w:val="none" w:sz="0" w:space="0" w:color="auto"/>
        <w:left w:val="none" w:sz="0" w:space="0" w:color="auto"/>
        <w:bottom w:val="none" w:sz="0" w:space="0" w:color="auto"/>
        <w:right w:val="none" w:sz="0" w:space="0" w:color="auto"/>
      </w:divBdr>
      <w:divsChild>
        <w:div w:id="1946763011">
          <w:marLeft w:val="0"/>
          <w:marRight w:val="0"/>
          <w:marTop w:val="0"/>
          <w:marBottom w:val="0"/>
          <w:divBdr>
            <w:top w:val="none" w:sz="0" w:space="0" w:color="auto"/>
            <w:left w:val="none" w:sz="0" w:space="0" w:color="auto"/>
            <w:bottom w:val="none" w:sz="0" w:space="0" w:color="auto"/>
            <w:right w:val="none" w:sz="0" w:space="0" w:color="auto"/>
          </w:divBdr>
          <w:divsChild>
            <w:div w:id="226303218">
              <w:marLeft w:val="0"/>
              <w:marRight w:val="0"/>
              <w:marTop w:val="0"/>
              <w:marBottom w:val="0"/>
              <w:divBdr>
                <w:top w:val="none" w:sz="0" w:space="0" w:color="auto"/>
                <w:left w:val="none" w:sz="0" w:space="0" w:color="auto"/>
                <w:bottom w:val="none" w:sz="0" w:space="0" w:color="auto"/>
                <w:right w:val="none" w:sz="0" w:space="0" w:color="auto"/>
              </w:divBdr>
              <w:divsChild>
                <w:div w:id="2118399970">
                  <w:marLeft w:val="94"/>
                  <w:marRight w:val="47"/>
                  <w:marTop w:val="94"/>
                  <w:marBottom w:val="0"/>
                  <w:divBdr>
                    <w:top w:val="none" w:sz="0" w:space="0" w:color="auto"/>
                    <w:left w:val="none" w:sz="0" w:space="0" w:color="auto"/>
                    <w:bottom w:val="none" w:sz="0" w:space="0" w:color="auto"/>
                    <w:right w:val="none" w:sz="0" w:space="0" w:color="auto"/>
                  </w:divBdr>
                </w:div>
                <w:div w:id="1721590082">
                  <w:marLeft w:val="94"/>
                  <w:marRight w:val="47"/>
                  <w:marTop w:val="0"/>
                  <w:marBottom w:val="94"/>
                  <w:divBdr>
                    <w:top w:val="single" w:sz="4" w:space="2" w:color="C8C7C7"/>
                    <w:left w:val="single" w:sz="4" w:space="2" w:color="C8C7C7"/>
                    <w:bottom w:val="single" w:sz="4" w:space="2" w:color="C8C7C7"/>
                    <w:right w:val="single" w:sz="4" w:space="2" w:color="C8C7C7"/>
                  </w:divBdr>
                </w:div>
                <w:div w:id="1457720208">
                  <w:marLeft w:val="94"/>
                  <w:marRight w:val="47"/>
                  <w:marTop w:val="94"/>
                  <w:marBottom w:val="0"/>
                  <w:divBdr>
                    <w:top w:val="none" w:sz="0" w:space="0" w:color="auto"/>
                    <w:left w:val="none" w:sz="0" w:space="0" w:color="auto"/>
                    <w:bottom w:val="none" w:sz="0" w:space="0" w:color="auto"/>
                    <w:right w:val="none" w:sz="0" w:space="0" w:color="auto"/>
                  </w:divBdr>
                </w:div>
                <w:div w:id="357858316">
                  <w:marLeft w:val="94"/>
                  <w:marRight w:val="47"/>
                  <w:marTop w:val="0"/>
                  <w:marBottom w:val="94"/>
                  <w:divBdr>
                    <w:top w:val="single" w:sz="4" w:space="2" w:color="C8C7C7"/>
                    <w:left w:val="single" w:sz="4" w:space="2" w:color="C8C7C7"/>
                    <w:bottom w:val="single" w:sz="4" w:space="2" w:color="C8C7C7"/>
                    <w:right w:val="single" w:sz="4" w:space="2" w:color="C8C7C7"/>
                  </w:divBdr>
                </w:div>
                <w:div w:id="2033141406">
                  <w:marLeft w:val="94"/>
                  <w:marRight w:val="47"/>
                  <w:marTop w:val="94"/>
                  <w:marBottom w:val="0"/>
                  <w:divBdr>
                    <w:top w:val="none" w:sz="0" w:space="0" w:color="auto"/>
                    <w:left w:val="none" w:sz="0" w:space="0" w:color="auto"/>
                    <w:bottom w:val="none" w:sz="0" w:space="0" w:color="auto"/>
                    <w:right w:val="none" w:sz="0" w:space="0" w:color="auto"/>
                  </w:divBdr>
                </w:div>
                <w:div w:id="839664743">
                  <w:marLeft w:val="94"/>
                  <w:marRight w:val="47"/>
                  <w:marTop w:val="0"/>
                  <w:marBottom w:val="94"/>
                  <w:divBdr>
                    <w:top w:val="single" w:sz="4" w:space="2" w:color="C8C7C7"/>
                    <w:left w:val="single" w:sz="4" w:space="2" w:color="C8C7C7"/>
                    <w:bottom w:val="single" w:sz="4" w:space="2" w:color="C8C7C7"/>
                    <w:right w:val="single" w:sz="4" w:space="2" w:color="C8C7C7"/>
                  </w:divBdr>
                </w:div>
                <w:div w:id="897086569">
                  <w:marLeft w:val="94"/>
                  <w:marRight w:val="47"/>
                  <w:marTop w:val="94"/>
                  <w:marBottom w:val="0"/>
                  <w:divBdr>
                    <w:top w:val="none" w:sz="0" w:space="0" w:color="auto"/>
                    <w:left w:val="none" w:sz="0" w:space="0" w:color="auto"/>
                    <w:bottom w:val="none" w:sz="0" w:space="0" w:color="auto"/>
                    <w:right w:val="none" w:sz="0" w:space="0" w:color="auto"/>
                  </w:divBdr>
                </w:div>
                <w:div w:id="2074497088">
                  <w:marLeft w:val="94"/>
                  <w:marRight w:val="47"/>
                  <w:marTop w:val="0"/>
                  <w:marBottom w:val="94"/>
                  <w:divBdr>
                    <w:top w:val="single" w:sz="4" w:space="2" w:color="C8C7C7"/>
                    <w:left w:val="single" w:sz="4" w:space="2" w:color="C8C7C7"/>
                    <w:bottom w:val="single" w:sz="4" w:space="2" w:color="C8C7C7"/>
                    <w:right w:val="single" w:sz="4" w:space="2" w:color="C8C7C7"/>
                  </w:divBdr>
                </w:div>
                <w:div w:id="1397242611">
                  <w:marLeft w:val="94"/>
                  <w:marRight w:val="47"/>
                  <w:marTop w:val="94"/>
                  <w:marBottom w:val="0"/>
                  <w:divBdr>
                    <w:top w:val="none" w:sz="0" w:space="0" w:color="auto"/>
                    <w:left w:val="none" w:sz="0" w:space="0" w:color="auto"/>
                    <w:bottom w:val="none" w:sz="0" w:space="0" w:color="auto"/>
                    <w:right w:val="none" w:sz="0" w:space="0" w:color="auto"/>
                  </w:divBdr>
                </w:div>
                <w:div w:id="621888204">
                  <w:marLeft w:val="94"/>
                  <w:marRight w:val="47"/>
                  <w:marTop w:val="0"/>
                  <w:marBottom w:val="94"/>
                  <w:divBdr>
                    <w:top w:val="single" w:sz="4" w:space="2" w:color="C8C7C7"/>
                    <w:left w:val="single" w:sz="4" w:space="2" w:color="C8C7C7"/>
                    <w:bottom w:val="single" w:sz="4" w:space="2" w:color="C8C7C7"/>
                    <w:right w:val="single" w:sz="4" w:space="2" w:color="C8C7C7"/>
                  </w:divBdr>
                </w:div>
                <w:div w:id="574633224">
                  <w:marLeft w:val="94"/>
                  <w:marRight w:val="47"/>
                  <w:marTop w:val="94"/>
                  <w:marBottom w:val="0"/>
                  <w:divBdr>
                    <w:top w:val="none" w:sz="0" w:space="0" w:color="auto"/>
                    <w:left w:val="none" w:sz="0" w:space="0" w:color="auto"/>
                    <w:bottom w:val="none" w:sz="0" w:space="0" w:color="auto"/>
                    <w:right w:val="none" w:sz="0" w:space="0" w:color="auto"/>
                  </w:divBdr>
                </w:div>
                <w:div w:id="2145150089">
                  <w:marLeft w:val="94"/>
                  <w:marRight w:val="47"/>
                  <w:marTop w:val="0"/>
                  <w:marBottom w:val="94"/>
                  <w:divBdr>
                    <w:top w:val="single" w:sz="4" w:space="2" w:color="C8C7C7"/>
                    <w:left w:val="single" w:sz="4" w:space="2" w:color="C8C7C7"/>
                    <w:bottom w:val="single" w:sz="4" w:space="2" w:color="C8C7C7"/>
                    <w:right w:val="single" w:sz="4" w:space="2" w:color="C8C7C7"/>
                  </w:divBdr>
                </w:div>
                <w:div w:id="161240323">
                  <w:marLeft w:val="94"/>
                  <w:marRight w:val="47"/>
                  <w:marTop w:val="94"/>
                  <w:marBottom w:val="0"/>
                  <w:divBdr>
                    <w:top w:val="none" w:sz="0" w:space="0" w:color="auto"/>
                    <w:left w:val="none" w:sz="0" w:space="0" w:color="auto"/>
                    <w:bottom w:val="none" w:sz="0" w:space="0" w:color="auto"/>
                    <w:right w:val="none" w:sz="0" w:space="0" w:color="auto"/>
                  </w:divBdr>
                </w:div>
                <w:div w:id="1969166179">
                  <w:marLeft w:val="94"/>
                  <w:marRight w:val="47"/>
                  <w:marTop w:val="0"/>
                  <w:marBottom w:val="94"/>
                  <w:divBdr>
                    <w:top w:val="single" w:sz="4" w:space="2" w:color="C8C7C7"/>
                    <w:left w:val="single" w:sz="4" w:space="2" w:color="C8C7C7"/>
                    <w:bottom w:val="single" w:sz="4" w:space="2" w:color="C8C7C7"/>
                    <w:right w:val="single" w:sz="4" w:space="2" w:color="C8C7C7"/>
                  </w:divBdr>
                </w:div>
                <w:div w:id="1322810547">
                  <w:marLeft w:val="94"/>
                  <w:marRight w:val="47"/>
                  <w:marTop w:val="94"/>
                  <w:marBottom w:val="0"/>
                  <w:divBdr>
                    <w:top w:val="none" w:sz="0" w:space="0" w:color="auto"/>
                    <w:left w:val="none" w:sz="0" w:space="0" w:color="auto"/>
                    <w:bottom w:val="none" w:sz="0" w:space="0" w:color="auto"/>
                    <w:right w:val="none" w:sz="0" w:space="0" w:color="auto"/>
                  </w:divBdr>
                </w:div>
                <w:div w:id="518159046">
                  <w:marLeft w:val="94"/>
                  <w:marRight w:val="47"/>
                  <w:marTop w:val="0"/>
                  <w:marBottom w:val="94"/>
                  <w:divBdr>
                    <w:top w:val="single" w:sz="4" w:space="2" w:color="C8C7C7"/>
                    <w:left w:val="single" w:sz="4" w:space="2" w:color="C8C7C7"/>
                    <w:bottom w:val="single" w:sz="4" w:space="2" w:color="C8C7C7"/>
                    <w:right w:val="single" w:sz="4" w:space="2" w:color="C8C7C7"/>
                  </w:divBdr>
                </w:div>
                <w:div w:id="929121528">
                  <w:marLeft w:val="94"/>
                  <w:marRight w:val="47"/>
                  <w:marTop w:val="94"/>
                  <w:marBottom w:val="0"/>
                  <w:divBdr>
                    <w:top w:val="none" w:sz="0" w:space="0" w:color="auto"/>
                    <w:left w:val="none" w:sz="0" w:space="0" w:color="auto"/>
                    <w:bottom w:val="none" w:sz="0" w:space="0" w:color="auto"/>
                    <w:right w:val="none" w:sz="0" w:space="0" w:color="auto"/>
                  </w:divBdr>
                </w:div>
                <w:div w:id="2094890667">
                  <w:marLeft w:val="94"/>
                  <w:marRight w:val="47"/>
                  <w:marTop w:val="0"/>
                  <w:marBottom w:val="94"/>
                  <w:divBdr>
                    <w:top w:val="single" w:sz="4" w:space="2" w:color="C8C7C7"/>
                    <w:left w:val="single" w:sz="4" w:space="2" w:color="C8C7C7"/>
                    <w:bottom w:val="single" w:sz="4" w:space="2" w:color="C8C7C7"/>
                    <w:right w:val="single" w:sz="4" w:space="2" w:color="C8C7C7"/>
                  </w:divBdr>
                </w:div>
                <w:div w:id="348415607">
                  <w:marLeft w:val="94"/>
                  <w:marRight w:val="47"/>
                  <w:marTop w:val="94"/>
                  <w:marBottom w:val="0"/>
                  <w:divBdr>
                    <w:top w:val="none" w:sz="0" w:space="0" w:color="auto"/>
                    <w:left w:val="none" w:sz="0" w:space="0" w:color="auto"/>
                    <w:bottom w:val="none" w:sz="0" w:space="0" w:color="auto"/>
                    <w:right w:val="none" w:sz="0" w:space="0" w:color="auto"/>
                  </w:divBdr>
                </w:div>
                <w:div w:id="268195876">
                  <w:marLeft w:val="94"/>
                  <w:marRight w:val="47"/>
                  <w:marTop w:val="0"/>
                  <w:marBottom w:val="94"/>
                  <w:divBdr>
                    <w:top w:val="single" w:sz="4" w:space="2" w:color="C8C7C7"/>
                    <w:left w:val="single" w:sz="4" w:space="2" w:color="C8C7C7"/>
                    <w:bottom w:val="single" w:sz="4" w:space="2" w:color="C8C7C7"/>
                    <w:right w:val="single" w:sz="4" w:space="2" w:color="C8C7C7"/>
                  </w:divBdr>
                </w:div>
                <w:div w:id="178585629">
                  <w:marLeft w:val="94"/>
                  <w:marRight w:val="47"/>
                  <w:marTop w:val="94"/>
                  <w:marBottom w:val="0"/>
                  <w:divBdr>
                    <w:top w:val="none" w:sz="0" w:space="0" w:color="auto"/>
                    <w:left w:val="none" w:sz="0" w:space="0" w:color="auto"/>
                    <w:bottom w:val="none" w:sz="0" w:space="0" w:color="auto"/>
                    <w:right w:val="none" w:sz="0" w:space="0" w:color="auto"/>
                  </w:divBdr>
                </w:div>
                <w:div w:id="1366251627">
                  <w:marLeft w:val="94"/>
                  <w:marRight w:val="47"/>
                  <w:marTop w:val="0"/>
                  <w:marBottom w:val="94"/>
                  <w:divBdr>
                    <w:top w:val="single" w:sz="4" w:space="2" w:color="C8C7C7"/>
                    <w:left w:val="single" w:sz="4" w:space="2" w:color="C8C7C7"/>
                    <w:bottom w:val="single" w:sz="4" w:space="2" w:color="C8C7C7"/>
                    <w:right w:val="single" w:sz="4" w:space="2" w:color="C8C7C7"/>
                  </w:divBdr>
                </w:div>
                <w:div w:id="335500355">
                  <w:marLeft w:val="94"/>
                  <w:marRight w:val="47"/>
                  <w:marTop w:val="94"/>
                  <w:marBottom w:val="0"/>
                  <w:divBdr>
                    <w:top w:val="none" w:sz="0" w:space="0" w:color="auto"/>
                    <w:left w:val="none" w:sz="0" w:space="0" w:color="auto"/>
                    <w:bottom w:val="none" w:sz="0" w:space="0" w:color="auto"/>
                    <w:right w:val="none" w:sz="0" w:space="0" w:color="auto"/>
                  </w:divBdr>
                </w:div>
                <w:div w:id="721289246">
                  <w:marLeft w:val="94"/>
                  <w:marRight w:val="47"/>
                  <w:marTop w:val="0"/>
                  <w:marBottom w:val="94"/>
                  <w:divBdr>
                    <w:top w:val="single" w:sz="4" w:space="2" w:color="C8C7C7"/>
                    <w:left w:val="single" w:sz="4" w:space="2" w:color="C8C7C7"/>
                    <w:bottom w:val="single" w:sz="4" w:space="2" w:color="C8C7C7"/>
                    <w:right w:val="single" w:sz="4" w:space="2" w:color="C8C7C7"/>
                  </w:divBdr>
                </w:div>
                <w:div w:id="103498715">
                  <w:marLeft w:val="94"/>
                  <w:marRight w:val="47"/>
                  <w:marTop w:val="94"/>
                  <w:marBottom w:val="0"/>
                  <w:divBdr>
                    <w:top w:val="none" w:sz="0" w:space="0" w:color="auto"/>
                    <w:left w:val="none" w:sz="0" w:space="0" w:color="auto"/>
                    <w:bottom w:val="none" w:sz="0" w:space="0" w:color="auto"/>
                    <w:right w:val="none" w:sz="0" w:space="0" w:color="auto"/>
                  </w:divBdr>
                </w:div>
                <w:div w:id="983042002">
                  <w:marLeft w:val="94"/>
                  <w:marRight w:val="47"/>
                  <w:marTop w:val="0"/>
                  <w:marBottom w:val="94"/>
                  <w:divBdr>
                    <w:top w:val="single" w:sz="4" w:space="2" w:color="C8C7C7"/>
                    <w:left w:val="single" w:sz="4" w:space="2" w:color="C8C7C7"/>
                    <w:bottom w:val="single" w:sz="4" w:space="2" w:color="C8C7C7"/>
                    <w:right w:val="single" w:sz="4" w:space="2" w:color="C8C7C7"/>
                  </w:divBdr>
                </w:div>
                <w:div w:id="294411782">
                  <w:marLeft w:val="94"/>
                  <w:marRight w:val="47"/>
                  <w:marTop w:val="94"/>
                  <w:marBottom w:val="0"/>
                  <w:divBdr>
                    <w:top w:val="none" w:sz="0" w:space="0" w:color="auto"/>
                    <w:left w:val="none" w:sz="0" w:space="0" w:color="auto"/>
                    <w:bottom w:val="none" w:sz="0" w:space="0" w:color="auto"/>
                    <w:right w:val="none" w:sz="0" w:space="0" w:color="auto"/>
                  </w:divBdr>
                </w:div>
                <w:div w:id="836845917">
                  <w:marLeft w:val="94"/>
                  <w:marRight w:val="47"/>
                  <w:marTop w:val="0"/>
                  <w:marBottom w:val="94"/>
                  <w:divBdr>
                    <w:top w:val="single" w:sz="4" w:space="2" w:color="C8C7C7"/>
                    <w:left w:val="single" w:sz="4" w:space="2" w:color="C8C7C7"/>
                    <w:bottom w:val="single" w:sz="4" w:space="2" w:color="C8C7C7"/>
                    <w:right w:val="single" w:sz="4" w:space="2" w:color="C8C7C7"/>
                  </w:divBdr>
                </w:div>
                <w:div w:id="693464198">
                  <w:marLeft w:val="94"/>
                  <w:marRight w:val="47"/>
                  <w:marTop w:val="94"/>
                  <w:marBottom w:val="0"/>
                  <w:divBdr>
                    <w:top w:val="none" w:sz="0" w:space="0" w:color="auto"/>
                    <w:left w:val="none" w:sz="0" w:space="0" w:color="auto"/>
                    <w:bottom w:val="none" w:sz="0" w:space="0" w:color="auto"/>
                    <w:right w:val="none" w:sz="0" w:space="0" w:color="auto"/>
                  </w:divBdr>
                </w:div>
                <w:div w:id="1913808048">
                  <w:marLeft w:val="94"/>
                  <w:marRight w:val="47"/>
                  <w:marTop w:val="0"/>
                  <w:marBottom w:val="94"/>
                  <w:divBdr>
                    <w:top w:val="single" w:sz="4" w:space="2" w:color="C8C7C7"/>
                    <w:left w:val="single" w:sz="4" w:space="2" w:color="C8C7C7"/>
                    <w:bottom w:val="single" w:sz="4" w:space="2" w:color="C8C7C7"/>
                    <w:right w:val="single" w:sz="4" w:space="2" w:color="C8C7C7"/>
                  </w:divBdr>
                </w:div>
                <w:div w:id="1192456924">
                  <w:marLeft w:val="94"/>
                  <w:marRight w:val="47"/>
                  <w:marTop w:val="94"/>
                  <w:marBottom w:val="0"/>
                  <w:divBdr>
                    <w:top w:val="none" w:sz="0" w:space="0" w:color="auto"/>
                    <w:left w:val="none" w:sz="0" w:space="0" w:color="auto"/>
                    <w:bottom w:val="none" w:sz="0" w:space="0" w:color="auto"/>
                    <w:right w:val="none" w:sz="0" w:space="0" w:color="auto"/>
                  </w:divBdr>
                </w:div>
                <w:div w:id="363675633">
                  <w:marLeft w:val="94"/>
                  <w:marRight w:val="47"/>
                  <w:marTop w:val="0"/>
                  <w:marBottom w:val="94"/>
                  <w:divBdr>
                    <w:top w:val="single" w:sz="4" w:space="2" w:color="C8C7C7"/>
                    <w:left w:val="single" w:sz="4" w:space="2" w:color="C8C7C7"/>
                    <w:bottom w:val="single" w:sz="4" w:space="2" w:color="C8C7C7"/>
                    <w:right w:val="single" w:sz="4" w:space="2" w:color="C8C7C7"/>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12</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2009-10-27T19:25:00Z</dcterms:created>
  <dcterms:modified xsi:type="dcterms:W3CDTF">2009-10-28T16:49:00Z</dcterms:modified>
</cp:coreProperties>
</file>