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rPr>
        <w:id w:val="-1768608100"/>
        <w:docPartObj>
          <w:docPartGallery w:val="Cover Pages"/>
          <w:docPartUnique/>
        </w:docPartObj>
      </w:sdtPr>
      <w:sdtEndPr>
        <w:rPr>
          <w:b/>
          <w:sz w:val="40"/>
          <w:szCs w:val="40"/>
        </w:rPr>
      </w:sdtEndPr>
      <w:sdtContent>
        <w:p w14:paraId="4D5398CE" w14:textId="39DE8FB1" w:rsidR="00A700F2" w:rsidRPr="0015328C" w:rsidRDefault="00EC6E36" w:rsidP="00A700F2">
          <w:pPr>
            <w:rPr>
              <w:rFonts w:cs="Times New Roman"/>
            </w:rPr>
          </w:pPr>
          <w:r>
            <w:rPr>
              <w:rFonts w:cs="Times New Roman"/>
              <w:noProof/>
            </w:rPr>
            <mc:AlternateContent>
              <mc:Choice Requires="wpg">
                <w:drawing>
                  <wp:anchor distT="0" distB="0" distL="114300" distR="114300" simplePos="0" relativeHeight="251659264" behindDoc="1" locked="0" layoutInCell="1" allowOverlap="1" wp14:anchorId="3A12FF40" wp14:editId="6C314986">
                    <wp:simplePos x="0" y="0"/>
                    <wp:positionH relativeFrom="page">
                      <wp:posOffset>450215</wp:posOffset>
                    </wp:positionH>
                    <wp:positionV relativeFrom="page">
                      <wp:posOffset>609600</wp:posOffset>
                    </wp:positionV>
                    <wp:extent cx="6866890" cy="8832215"/>
                    <wp:effectExtent l="2540" t="0" r="0" b="0"/>
                    <wp:wrapNone/>
                    <wp:docPr id="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890" cy="8832215"/>
                              <a:chOff x="-89" y="0"/>
                              <a:chExt cx="68669" cy="88324"/>
                            </a:xfrm>
                          </wpg:grpSpPr>
                          <wps:wsp>
                            <wps:cNvPr id="5"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21"/>
                            <wps:cNvSpPr>
                              <a:spLocks noChangeArrowheads="1"/>
                            </wps:cNvSpPr>
                            <wps:spPr bwMode="auto">
                              <a:xfrm>
                                <a:off x="-89" y="67862"/>
                                <a:ext cx="68579" cy="20462"/>
                              </a:xfrm>
                              <a:prstGeom prst="rect">
                                <a:avLst/>
                              </a:prstGeom>
                              <a:solidFill>
                                <a:srgbClr val="92D050"/>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17CCF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Submitted By:</w:t>
                                  </w:r>
                                </w:p>
                                <w:p w14:paraId="672A6659" w14:textId="77777777" w:rsidR="001A2883" w:rsidRDefault="001A2883" w:rsidP="00A700F2">
                                  <w:pPr>
                                    <w:pStyle w:val="NoSpacing"/>
                                    <w:spacing w:after="0"/>
                                    <w:rPr>
                                      <w:color w:val="FFFFFF" w:themeColor="background1"/>
                                      <w:sz w:val="32"/>
                                      <w:szCs w:val="32"/>
                                    </w:rPr>
                                  </w:pPr>
                                </w:p>
                                <w:p w14:paraId="51A671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Gursimran Singh -</w:t>
                                  </w:r>
                                  <w:r>
                                    <w:rPr>
                                      <w:color w:val="FFFFFF" w:themeColor="background1"/>
                                      <w:sz w:val="32"/>
                                      <w:szCs w:val="32"/>
                                    </w:rPr>
                                    <w:t xml:space="preserve"> </w:t>
                                  </w:r>
                                  <w:r w:rsidRPr="0078256F">
                                    <w:rPr>
                                      <w:color w:val="FFFFFF" w:themeColor="background1"/>
                                      <w:sz w:val="32"/>
                                      <w:szCs w:val="32"/>
                                    </w:rPr>
                                    <w:t>40080981</w:t>
                                  </w:r>
                                </w:p>
                                <w:p w14:paraId="51BBB6C9" w14:textId="77777777" w:rsidR="001A2883" w:rsidRDefault="001A2883" w:rsidP="00A700F2">
                                  <w:pPr>
                                    <w:pStyle w:val="NoSpacing"/>
                                    <w:spacing w:after="0"/>
                                    <w:rPr>
                                      <w:color w:val="FFFFFF" w:themeColor="background1"/>
                                      <w:sz w:val="32"/>
                                      <w:szCs w:val="32"/>
                                    </w:rPr>
                                  </w:pPr>
                                  <w:proofErr w:type="spellStart"/>
                                  <w:r w:rsidRPr="003E0606">
                                    <w:rPr>
                                      <w:color w:val="FFFFFF" w:themeColor="background1"/>
                                      <w:sz w:val="32"/>
                                      <w:szCs w:val="32"/>
                                    </w:rPr>
                                    <w:t>Natheepan</w:t>
                                  </w:r>
                                  <w:proofErr w:type="spellEnd"/>
                                  <w:r w:rsidRPr="003E0606">
                                    <w:rPr>
                                      <w:color w:val="FFFFFF" w:themeColor="background1"/>
                                      <w:sz w:val="32"/>
                                      <w:szCs w:val="32"/>
                                    </w:rPr>
                                    <w:t xml:space="preserve"> </w:t>
                                  </w:r>
                                  <w:proofErr w:type="spellStart"/>
                                  <w:r w:rsidRPr="003E0606">
                                    <w:rPr>
                                      <w:color w:val="FFFFFF" w:themeColor="background1"/>
                                      <w:sz w:val="32"/>
                                      <w:szCs w:val="32"/>
                                    </w:rPr>
                                    <w:t>Ganeshamoorthy</w:t>
                                  </w:r>
                                  <w:proofErr w:type="spellEnd"/>
                                  <w:r>
                                    <w:rPr>
                                      <w:color w:val="FFFFFF" w:themeColor="background1"/>
                                      <w:sz w:val="32"/>
                                      <w:szCs w:val="32"/>
                                    </w:rPr>
                                    <w:t xml:space="preserve"> </w:t>
                                  </w:r>
                                  <w:r w:rsidRPr="0078256F">
                                    <w:rPr>
                                      <w:color w:val="FFFFFF" w:themeColor="background1"/>
                                      <w:sz w:val="32"/>
                                      <w:szCs w:val="32"/>
                                    </w:rPr>
                                    <w:t xml:space="preserve">- </w:t>
                                  </w:r>
                                  <w:r w:rsidRPr="00A243E2">
                                    <w:rPr>
                                      <w:color w:val="FFFFFF" w:themeColor="background1"/>
                                      <w:sz w:val="32"/>
                                      <w:szCs w:val="32"/>
                                    </w:rPr>
                                    <w:t>29335838</w:t>
                                  </w:r>
                                </w:p>
                                <w:p w14:paraId="26AB4278" w14:textId="77777777" w:rsidR="001A2883" w:rsidRPr="0078256F" w:rsidRDefault="001A2883" w:rsidP="00A700F2">
                                  <w:pPr>
                                    <w:pStyle w:val="NoSpacing"/>
                                    <w:spacing w:after="0"/>
                                    <w:rPr>
                                      <w:color w:val="FFFFFF" w:themeColor="background1"/>
                                      <w:sz w:val="32"/>
                                      <w:szCs w:val="32"/>
                                    </w:rPr>
                                  </w:pPr>
                                  <w:proofErr w:type="spellStart"/>
                                  <w:r>
                                    <w:rPr>
                                      <w:color w:val="FFFFFF" w:themeColor="background1"/>
                                      <w:sz w:val="32"/>
                                      <w:szCs w:val="32"/>
                                    </w:rPr>
                                    <w:t>Ubor</w:t>
                                  </w:r>
                                  <w:proofErr w:type="spellEnd"/>
                                  <w:r>
                                    <w:rPr>
                                      <w:color w:val="FFFFFF" w:themeColor="background1"/>
                                      <w:sz w:val="32"/>
                                      <w:szCs w:val="32"/>
                                    </w:rPr>
                                    <w:t xml:space="preserve"> </w:t>
                                  </w:r>
                                  <w:proofErr w:type="spellStart"/>
                                  <w:r>
                                    <w:rPr>
                                      <w:color w:val="FFFFFF" w:themeColor="background1"/>
                                      <w:sz w:val="32"/>
                                      <w:szCs w:val="32"/>
                                    </w:rPr>
                                    <w:t>Ufuoma</w:t>
                                  </w:r>
                                  <w:proofErr w:type="spellEnd"/>
                                  <w:r>
                                    <w:rPr>
                                      <w:color w:val="FFFFFF" w:themeColor="background1"/>
                                      <w:sz w:val="32"/>
                                      <w:szCs w:val="32"/>
                                    </w:rPr>
                                    <w:t xml:space="preserve"> - 40072909</w:t>
                                  </w:r>
                                </w:p>
                                <w:p w14:paraId="0A37501D" w14:textId="77777777" w:rsidR="001A2883" w:rsidRDefault="001A2883" w:rsidP="00A700F2">
                                  <w:pPr>
                                    <w:pStyle w:val="NoSpacing"/>
                                    <w:rPr>
                                      <w:caps/>
                                      <w:color w:val="FFFFFF" w:themeColor="background1"/>
                                    </w:rPr>
                                  </w:pPr>
                                </w:p>
                              </w:txbxContent>
                            </wps:txbx>
                            <wps:bodyPr rot="0" vert="horz" wrap="square" lIns="457200" tIns="182880" rIns="457200" bIns="457200" anchor="b" anchorCtr="0" upright="1">
                              <a:noAutofit/>
                            </wps:bodyPr>
                          </wps:wsp>
                          <wps:wsp>
                            <wps:cNvPr id="8"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2079D1" w14:textId="77777777" w:rsidR="001A2883" w:rsidRPr="00EA4B26" w:rsidRDefault="001A2883" w:rsidP="00A700F2">
                                  <w:pPr>
                                    <w:pStyle w:val="NoSpacing"/>
                                    <w:spacing w:before="240"/>
                                    <w:rPr>
                                      <w:rFonts w:asciiTheme="majorHAnsi" w:eastAsiaTheme="majorEastAsia" w:hAnsiTheme="majorHAnsi" w:cstheme="majorBidi"/>
                                      <w:color w:val="595959" w:themeColor="text1" w:themeTint="A6"/>
                                      <w:sz w:val="96"/>
                                      <w:szCs w:val="96"/>
                                      <w:lang w:val="en-US"/>
                                    </w:rPr>
                                  </w:pPr>
                                  <w:r w:rsidRPr="00EA4B26">
                                    <w:rPr>
                                      <w:rFonts w:asciiTheme="majorHAnsi" w:eastAsiaTheme="majorEastAsia" w:hAnsiTheme="majorHAnsi" w:cstheme="majorBidi"/>
                                      <w:color w:val="595959" w:themeColor="text1" w:themeTint="A6"/>
                                      <w:sz w:val="96"/>
                                      <w:szCs w:val="96"/>
                                      <w:lang w:val="en-US"/>
                                    </w:rPr>
                                    <w:t xml:space="preserve">Distributed Event Management System </w:t>
                                  </w:r>
                                </w:p>
                                <w:p w14:paraId="5DAB6C7B" w14:textId="77777777" w:rsidR="001A2883" w:rsidRDefault="001A2883" w:rsidP="00A700F2">
                                  <w:pPr>
                                    <w:pStyle w:val="NoSpacing"/>
                                    <w:spacing w:before="240"/>
                                    <w:rPr>
                                      <w:rFonts w:asciiTheme="majorHAnsi" w:eastAsiaTheme="majorEastAsia" w:hAnsiTheme="majorHAnsi" w:cstheme="majorBidi"/>
                                      <w:color w:val="595959" w:themeColor="text1" w:themeTint="A6"/>
                                      <w:sz w:val="108"/>
                                      <w:szCs w:val="108"/>
                                      <w:lang w:val="en-US"/>
                                    </w:rPr>
                                  </w:pPr>
                                </w:p>
                                <w:p w14:paraId="4BC241E1" w14:textId="77777777" w:rsidR="001A2883" w:rsidRPr="00EA4B26" w:rsidRDefault="001A2883" w:rsidP="00A700F2">
                                  <w:pPr>
                                    <w:pStyle w:val="NoSpacing"/>
                                    <w:spacing w:before="240"/>
                                    <w:rPr>
                                      <w:caps/>
                                      <w:color w:val="1F497D" w:themeColor="text2"/>
                                      <w:sz w:val="28"/>
                                      <w:szCs w:val="28"/>
                                      <w:lang w:val="en-US"/>
                                    </w:rPr>
                                  </w:pPr>
                                  <w:r w:rsidRPr="001943CE">
                                    <w:rPr>
                                      <w:rFonts w:asciiTheme="majorHAnsi" w:eastAsiaTheme="majorEastAsia" w:hAnsiTheme="majorHAnsi" w:cstheme="majorBidi"/>
                                      <w:color w:val="595959" w:themeColor="text1" w:themeTint="A6"/>
                                      <w:sz w:val="72"/>
                                      <w:szCs w:val="72"/>
                                      <w:lang w:val="en-US"/>
                                    </w:rPr>
                                    <w:t xml:space="preserve">Software Failure Tolerant or Highly Available Distributed </w:t>
                                  </w:r>
                                  <w:r>
                                    <w:rPr>
                                      <w:rFonts w:asciiTheme="majorHAnsi" w:eastAsiaTheme="majorEastAsia" w:hAnsiTheme="majorHAnsi" w:cstheme="majorBidi"/>
                                      <w:color w:val="595959" w:themeColor="text1" w:themeTint="A6"/>
                                      <w:sz w:val="72"/>
                                      <w:szCs w:val="72"/>
                                      <w:lang w:val="en-US"/>
                                    </w:rPr>
                                    <w:t>Event Management</w:t>
                                  </w:r>
                                  <w:r w:rsidRPr="001943CE">
                                    <w:rPr>
                                      <w:rFonts w:asciiTheme="majorHAnsi" w:eastAsiaTheme="majorEastAsia" w:hAnsiTheme="majorHAnsi" w:cstheme="majorBidi"/>
                                      <w:color w:val="595959" w:themeColor="text1" w:themeTint="A6"/>
                                      <w:sz w:val="72"/>
                                      <w:szCs w:val="72"/>
                                      <w:lang w:val="en-US"/>
                                    </w:rPr>
                                    <w:t xml:space="preserve"> System</w:t>
                                  </w:r>
                                </w:p>
                              </w:txbxContent>
                            </wps:txbx>
                            <wps:bodyPr rot="0" vert="horz" wrap="square" lIns="457200" tIns="457200" rIns="457200" bIns="4572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2FF40" id="Group 119" o:spid="_x0000_s1026" style="position:absolute;left:0;text-align:left;margin-left:35.45pt;margin-top:48pt;width:540.7pt;height:695.45pt;z-index:-251657216;mso-position-horizontal-relative:page;mso-position-vertical-relative:page" coordorigin="-89" coordsize="68669,88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" fillcolor="#4f81bd [3204]" stroked="f" strokeweight="2pt"/>
                    <v:rect id="Rectangle 121" o:spid="_x0000_s1028" style="position:absolute;left:-89;top:67862;width:68579;height:2046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" fillcolor="#92d050" stroked="f" strokeweight="2pt">
                      <v:textbox inset="36pt,14.4pt,36pt,36pt">
                        <w:txbxContent>
                          <w:p w14:paraId="717CCF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Submitted By:</w:t>
                            </w:r>
                          </w:p>
                          <w:p w14:paraId="672A6659" w14:textId="77777777" w:rsidR="001A2883" w:rsidRDefault="001A2883" w:rsidP="00A700F2">
                            <w:pPr>
                              <w:pStyle w:val="NoSpacing"/>
                              <w:spacing w:after="0"/>
                              <w:rPr>
                                <w:color w:val="FFFFFF" w:themeColor="background1"/>
                                <w:sz w:val="32"/>
                                <w:szCs w:val="32"/>
                              </w:rPr>
                            </w:pPr>
                          </w:p>
                          <w:p w14:paraId="51A671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Gursimran Singh -</w:t>
                            </w:r>
                            <w:r>
                              <w:rPr>
                                <w:color w:val="FFFFFF" w:themeColor="background1"/>
                                <w:sz w:val="32"/>
                                <w:szCs w:val="32"/>
                              </w:rPr>
                              <w:t xml:space="preserve"> </w:t>
                            </w:r>
                            <w:r w:rsidRPr="0078256F">
                              <w:rPr>
                                <w:color w:val="FFFFFF" w:themeColor="background1"/>
                                <w:sz w:val="32"/>
                                <w:szCs w:val="32"/>
                              </w:rPr>
                              <w:t>40080981</w:t>
                            </w:r>
                          </w:p>
                          <w:p w14:paraId="51BBB6C9" w14:textId="77777777" w:rsidR="001A2883" w:rsidRDefault="001A2883" w:rsidP="00A700F2">
                            <w:pPr>
                              <w:pStyle w:val="NoSpacing"/>
                              <w:spacing w:after="0"/>
                              <w:rPr>
                                <w:color w:val="FFFFFF" w:themeColor="background1"/>
                                <w:sz w:val="32"/>
                                <w:szCs w:val="32"/>
                              </w:rPr>
                            </w:pPr>
                            <w:proofErr w:type="spellStart"/>
                            <w:r w:rsidRPr="003E0606">
                              <w:rPr>
                                <w:color w:val="FFFFFF" w:themeColor="background1"/>
                                <w:sz w:val="32"/>
                                <w:szCs w:val="32"/>
                              </w:rPr>
                              <w:t>Natheepan</w:t>
                            </w:r>
                            <w:proofErr w:type="spellEnd"/>
                            <w:r w:rsidRPr="003E0606">
                              <w:rPr>
                                <w:color w:val="FFFFFF" w:themeColor="background1"/>
                                <w:sz w:val="32"/>
                                <w:szCs w:val="32"/>
                              </w:rPr>
                              <w:t xml:space="preserve"> </w:t>
                            </w:r>
                            <w:proofErr w:type="spellStart"/>
                            <w:r w:rsidRPr="003E0606">
                              <w:rPr>
                                <w:color w:val="FFFFFF" w:themeColor="background1"/>
                                <w:sz w:val="32"/>
                                <w:szCs w:val="32"/>
                              </w:rPr>
                              <w:t>Ganeshamoorthy</w:t>
                            </w:r>
                            <w:proofErr w:type="spellEnd"/>
                            <w:r>
                              <w:rPr>
                                <w:color w:val="FFFFFF" w:themeColor="background1"/>
                                <w:sz w:val="32"/>
                                <w:szCs w:val="32"/>
                              </w:rPr>
                              <w:t xml:space="preserve"> </w:t>
                            </w:r>
                            <w:r w:rsidRPr="0078256F">
                              <w:rPr>
                                <w:color w:val="FFFFFF" w:themeColor="background1"/>
                                <w:sz w:val="32"/>
                                <w:szCs w:val="32"/>
                              </w:rPr>
                              <w:t xml:space="preserve">- </w:t>
                            </w:r>
                            <w:r w:rsidRPr="00A243E2">
                              <w:rPr>
                                <w:color w:val="FFFFFF" w:themeColor="background1"/>
                                <w:sz w:val="32"/>
                                <w:szCs w:val="32"/>
                              </w:rPr>
                              <w:t>29335838</w:t>
                            </w:r>
                          </w:p>
                          <w:p w14:paraId="26AB4278" w14:textId="77777777" w:rsidR="001A2883" w:rsidRPr="0078256F" w:rsidRDefault="001A2883" w:rsidP="00A700F2">
                            <w:pPr>
                              <w:pStyle w:val="NoSpacing"/>
                              <w:spacing w:after="0"/>
                              <w:rPr>
                                <w:color w:val="FFFFFF" w:themeColor="background1"/>
                                <w:sz w:val="32"/>
                                <w:szCs w:val="32"/>
                              </w:rPr>
                            </w:pPr>
                            <w:proofErr w:type="spellStart"/>
                            <w:r>
                              <w:rPr>
                                <w:color w:val="FFFFFF" w:themeColor="background1"/>
                                <w:sz w:val="32"/>
                                <w:szCs w:val="32"/>
                              </w:rPr>
                              <w:t>Ubor</w:t>
                            </w:r>
                            <w:proofErr w:type="spellEnd"/>
                            <w:r>
                              <w:rPr>
                                <w:color w:val="FFFFFF" w:themeColor="background1"/>
                                <w:sz w:val="32"/>
                                <w:szCs w:val="32"/>
                              </w:rPr>
                              <w:t xml:space="preserve"> </w:t>
                            </w:r>
                            <w:proofErr w:type="spellStart"/>
                            <w:r>
                              <w:rPr>
                                <w:color w:val="FFFFFF" w:themeColor="background1"/>
                                <w:sz w:val="32"/>
                                <w:szCs w:val="32"/>
                              </w:rPr>
                              <w:t>Ufuoma</w:t>
                            </w:r>
                            <w:proofErr w:type="spellEnd"/>
                            <w:r>
                              <w:rPr>
                                <w:color w:val="FFFFFF" w:themeColor="background1"/>
                                <w:sz w:val="32"/>
                                <w:szCs w:val="32"/>
                              </w:rPr>
                              <w:t xml:space="preserve"> - 40072909</w:t>
                            </w:r>
                          </w:p>
                          <w:p w14:paraId="0A37501D" w14:textId="77777777" w:rsidR="001A2883" w:rsidRDefault="001A2883" w:rsidP="00A700F2">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" filled="f" stroked="f" strokeweight=".5pt">
                      <v:textbox inset="36pt,36pt,36pt,36pt">
                        <w:txbxContent>
                          <w:p w14:paraId="4F2079D1" w14:textId="77777777" w:rsidR="001A2883" w:rsidRPr="00EA4B26" w:rsidRDefault="001A2883" w:rsidP="00A700F2">
                            <w:pPr>
                              <w:pStyle w:val="NoSpacing"/>
                              <w:spacing w:before="240"/>
                              <w:rPr>
                                <w:rFonts w:asciiTheme="majorHAnsi" w:eastAsiaTheme="majorEastAsia" w:hAnsiTheme="majorHAnsi" w:cstheme="majorBidi"/>
                                <w:color w:val="595959" w:themeColor="text1" w:themeTint="A6"/>
                                <w:sz w:val="96"/>
                                <w:szCs w:val="96"/>
                                <w:lang w:val="en-US"/>
                              </w:rPr>
                            </w:pPr>
                            <w:r w:rsidRPr="00EA4B26">
                              <w:rPr>
                                <w:rFonts w:asciiTheme="majorHAnsi" w:eastAsiaTheme="majorEastAsia" w:hAnsiTheme="majorHAnsi" w:cstheme="majorBidi"/>
                                <w:color w:val="595959" w:themeColor="text1" w:themeTint="A6"/>
                                <w:sz w:val="96"/>
                                <w:szCs w:val="96"/>
                                <w:lang w:val="en-US"/>
                              </w:rPr>
                              <w:t xml:space="preserve">Distributed Event Management System </w:t>
                            </w:r>
                          </w:p>
                          <w:p w14:paraId="5DAB6C7B" w14:textId="77777777" w:rsidR="001A2883" w:rsidRDefault="001A2883" w:rsidP="00A700F2">
                            <w:pPr>
                              <w:pStyle w:val="NoSpacing"/>
                              <w:spacing w:before="240"/>
                              <w:rPr>
                                <w:rFonts w:asciiTheme="majorHAnsi" w:eastAsiaTheme="majorEastAsia" w:hAnsiTheme="majorHAnsi" w:cstheme="majorBidi"/>
                                <w:color w:val="595959" w:themeColor="text1" w:themeTint="A6"/>
                                <w:sz w:val="108"/>
                                <w:szCs w:val="108"/>
                                <w:lang w:val="en-US"/>
                              </w:rPr>
                            </w:pPr>
                          </w:p>
                          <w:p w14:paraId="4BC241E1" w14:textId="77777777" w:rsidR="001A2883" w:rsidRPr="00EA4B26" w:rsidRDefault="001A2883" w:rsidP="00A700F2">
                            <w:pPr>
                              <w:pStyle w:val="NoSpacing"/>
                              <w:spacing w:before="240"/>
                              <w:rPr>
                                <w:caps/>
                                <w:color w:val="1F497D" w:themeColor="text2"/>
                                <w:sz w:val="28"/>
                                <w:szCs w:val="28"/>
                                <w:lang w:val="en-US"/>
                              </w:rPr>
                            </w:pPr>
                            <w:r w:rsidRPr="001943CE">
                              <w:rPr>
                                <w:rFonts w:asciiTheme="majorHAnsi" w:eastAsiaTheme="majorEastAsia" w:hAnsiTheme="majorHAnsi" w:cstheme="majorBidi"/>
                                <w:color w:val="595959" w:themeColor="text1" w:themeTint="A6"/>
                                <w:sz w:val="72"/>
                                <w:szCs w:val="72"/>
                                <w:lang w:val="en-US"/>
                              </w:rPr>
                              <w:t xml:space="preserve">Software Failure Tolerant or Highly Available Distributed </w:t>
                            </w:r>
                            <w:r>
                              <w:rPr>
                                <w:rFonts w:asciiTheme="majorHAnsi" w:eastAsiaTheme="majorEastAsia" w:hAnsiTheme="majorHAnsi" w:cstheme="majorBidi"/>
                                <w:color w:val="595959" w:themeColor="text1" w:themeTint="A6"/>
                                <w:sz w:val="72"/>
                                <w:szCs w:val="72"/>
                                <w:lang w:val="en-US"/>
                              </w:rPr>
                              <w:t>Event Management</w:t>
                            </w:r>
                            <w:r w:rsidRPr="001943CE">
                              <w:rPr>
                                <w:rFonts w:asciiTheme="majorHAnsi" w:eastAsiaTheme="majorEastAsia" w:hAnsiTheme="majorHAnsi" w:cstheme="majorBidi"/>
                                <w:color w:val="595959" w:themeColor="text1" w:themeTint="A6"/>
                                <w:sz w:val="72"/>
                                <w:szCs w:val="72"/>
                                <w:lang w:val="en-US"/>
                              </w:rPr>
                              <w:t xml:space="preserve"> System</w:t>
                            </w:r>
                          </w:p>
                        </w:txbxContent>
                      </v:textbox>
                    </v:shape>
                    <w10:wrap anchorx="page" anchory="page"/>
                  </v:group>
                </w:pict>
              </mc:Fallback>
            </mc:AlternateContent>
          </w:r>
          <w:r w:rsidR="00A700F2" w:rsidRPr="176F0839">
            <w:fldChar w:fldCharType="begin"/>
          </w:r>
          <w:r w:rsidR="00A700F2" w:rsidRPr="0015328C">
            <w:rPr>
              <w:rFonts w:eastAsia="Times New Roman" w:cs="Times New Roman"/>
              <w:sz w:val="24"/>
              <w:szCs w:val="24"/>
              <w:lang w:val="en-IN"/>
            </w:rPr>
            <w:instrText xml:space="preserve"> INCLUDEPICTURE "https://www.philanthropica.ca/wp-content/uploads/2017/02/Concordia-logo.jpeg" \* MERGEFORMATINET </w:instrText>
          </w:r>
          <w:r w:rsidR="00A700F2" w:rsidRPr="176F0839">
            <w:rPr>
              <w:rFonts w:eastAsia="Times New Roman" w:cs="Times New Roman"/>
              <w:sz w:val="24"/>
              <w:szCs w:val="24"/>
              <w:lang w:val="en-IN"/>
            </w:rPr>
            <w:fldChar w:fldCharType="separate"/>
          </w:r>
          <w:r w:rsidR="00A700F2" w:rsidRPr="0015328C">
            <w:rPr>
              <w:rFonts w:eastAsia="Times New Roman" w:cs="Times New Roman"/>
              <w:noProof/>
              <w:sz w:val="24"/>
              <w:szCs w:val="24"/>
              <w:lang w:val="en-IN" w:eastAsia="en-IN"/>
            </w:rPr>
            <w:drawing>
              <wp:inline distT="0" distB="0" distL="0" distR="0" wp14:anchorId="0A6EFB70" wp14:editId="5EB0AE75">
                <wp:extent cx="3890682" cy="1197133"/>
                <wp:effectExtent l="0" t="0" r="0" b="0"/>
                <wp:docPr id="7" name="Picture 7" descr="https://www.philanthropica.ca/wp-content/uploads/2017/02/Concordia-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hilanthropica.ca/wp-content/uploads/2017/02/Concordia-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925" cy="1204900"/>
                        </a:xfrm>
                        <a:prstGeom prst="rect">
                          <a:avLst/>
                        </a:prstGeom>
                        <a:noFill/>
                        <a:ln>
                          <a:noFill/>
                        </a:ln>
                      </pic:spPr>
                    </pic:pic>
                  </a:graphicData>
                </a:graphic>
              </wp:inline>
            </w:drawing>
          </w:r>
          <w:r w:rsidR="00A700F2" w:rsidRPr="176F0839">
            <w:fldChar w:fldCharType="end"/>
          </w:r>
        </w:p>
        <w:p w14:paraId="02EB378F" w14:textId="77777777" w:rsidR="00A700F2" w:rsidRPr="0015328C" w:rsidRDefault="00A700F2" w:rsidP="00A700F2">
          <w:pPr>
            <w:spacing w:after="0"/>
            <w:rPr>
              <w:rFonts w:cs="Times New Roman"/>
              <w:b/>
              <w:sz w:val="40"/>
              <w:szCs w:val="40"/>
            </w:rPr>
          </w:pPr>
          <w:r w:rsidRPr="0015328C">
            <w:rPr>
              <w:rFonts w:cs="Times New Roman"/>
              <w:b/>
              <w:sz w:val="40"/>
              <w:szCs w:val="40"/>
            </w:rPr>
            <w:br w:type="page"/>
          </w:r>
        </w:p>
      </w:sdtContent>
    </w:sdt>
    <w:sdt>
      <w:sdtPr>
        <w:rPr>
          <w:rFonts w:ascii="Times New Roman" w:eastAsia="Arial" w:hAnsi="Times New Roman" w:cs="Times New Roman"/>
          <w:b w:val="0"/>
          <w:bCs w:val="0"/>
          <w:color w:val="auto"/>
          <w:sz w:val="22"/>
          <w:szCs w:val="22"/>
          <w:lang w:val="en"/>
        </w:rPr>
        <w:id w:val="1937935228"/>
        <w:docPartObj>
          <w:docPartGallery w:val="Table of Contents"/>
          <w:docPartUnique/>
        </w:docPartObj>
      </w:sdtPr>
      <w:sdtEndPr>
        <w:rPr>
          <w:noProof/>
        </w:rPr>
      </w:sdtEndPr>
      <w:sdtContent>
        <w:p w14:paraId="22E0FC93" w14:textId="77777777" w:rsidR="00A700F2" w:rsidRPr="0015328C" w:rsidRDefault="00A700F2" w:rsidP="00A700F2">
          <w:pPr>
            <w:pStyle w:val="TOCHeading"/>
            <w:rPr>
              <w:rFonts w:ascii="Times New Roman" w:hAnsi="Times New Roman" w:cs="Times New Roman"/>
            </w:rPr>
          </w:pPr>
          <w:r w:rsidRPr="0015328C">
            <w:rPr>
              <w:rFonts w:ascii="Times New Roman" w:hAnsi="Times New Roman" w:cs="Times New Roman"/>
            </w:rPr>
            <w:t>Table of Contents</w:t>
          </w:r>
        </w:p>
        <w:p w14:paraId="15AE5F48" w14:textId="7DC9DE5C" w:rsidR="00C82FD4" w:rsidRDefault="00A700F2">
          <w:pPr>
            <w:pStyle w:val="TOC1"/>
            <w:tabs>
              <w:tab w:val="right" w:leader="dot" w:pos="10484"/>
            </w:tabs>
            <w:rPr>
              <w:rFonts w:eastAsiaTheme="minorEastAsia" w:cstheme="minorBidi"/>
              <w:b w:val="0"/>
              <w:bCs w:val="0"/>
              <w:i w:val="0"/>
              <w:iCs w:val="0"/>
              <w:noProof/>
              <w:lang w:val="en-IN" w:eastAsia="en-GB"/>
            </w:rPr>
          </w:pPr>
          <w:r w:rsidRPr="0015328C">
            <w:rPr>
              <w:rFonts w:ascii="Times New Roman" w:hAnsi="Times New Roman" w:cs="Times New Roman"/>
              <w:b w:val="0"/>
              <w:bCs w:val="0"/>
            </w:rPr>
            <w:fldChar w:fldCharType="begin"/>
          </w:r>
          <w:r w:rsidRPr="0015328C">
            <w:rPr>
              <w:rFonts w:ascii="Times New Roman" w:hAnsi="Times New Roman" w:cs="Times New Roman"/>
            </w:rPr>
            <w:instrText xml:space="preserve"> TOC \o "1-3" \h \z \u </w:instrText>
          </w:r>
          <w:r w:rsidRPr="0015328C">
            <w:rPr>
              <w:rFonts w:ascii="Times New Roman" w:hAnsi="Times New Roman" w:cs="Times New Roman"/>
              <w:b w:val="0"/>
              <w:bCs w:val="0"/>
            </w:rPr>
            <w:fldChar w:fldCharType="separate"/>
          </w:r>
          <w:hyperlink w:anchor="_Toc16110175" w:history="1">
            <w:r w:rsidR="00C82FD4" w:rsidRPr="00AC0FC8">
              <w:rPr>
                <w:rStyle w:val="Hyperlink"/>
                <w:rFonts w:cs="Times New Roman"/>
                <w:noProof/>
              </w:rPr>
              <w:t>Introduction</w:t>
            </w:r>
            <w:r w:rsidR="00C82FD4">
              <w:rPr>
                <w:noProof/>
                <w:webHidden/>
              </w:rPr>
              <w:tab/>
            </w:r>
            <w:r w:rsidR="00C82FD4">
              <w:rPr>
                <w:noProof/>
                <w:webHidden/>
              </w:rPr>
              <w:fldChar w:fldCharType="begin"/>
            </w:r>
            <w:r w:rsidR="00C82FD4">
              <w:rPr>
                <w:noProof/>
                <w:webHidden/>
              </w:rPr>
              <w:instrText xml:space="preserve"> PAGEREF _Toc16110175 \h </w:instrText>
            </w:r>
            <w:r w:rsidR="00C82FD4">
              <w:rPr>
                <w:noProof/>
                <w:webHidden/>
              </w:rPr>
            </w:r>
            <w:r w:rsidR="00C82FD4">
              <w:rPr>
                <w:noProof/>
                <w:webHidden/>
              </w:rPr>
              <w:fldChar w:fldCharType="separate"/>
            </w:r>
            <w:r w:rsidR="00C82FD4">
              <w:rPr>
                <w:noProof/>
                <w:webHidden/>
              </w:rPr>
              <w:t>1</w:t>
            </w:r>
            <w:r w:rsidR="00C82FD4">
              <w:rPr>
                <w:noProof/>
                <w:webHidden/>
              </w:rPr>
              <w:fldChar w:fldCharType="end"/>
            </w:r>
          </w:hyperlink>
        </w:p>
        <w:p w14:paraId="5D89FF82" w14:textId="1282A567" w:rsidR="00C82FD4" w:rsidRDefault="00C82FD4">
          <w:pPr>
            <w:pStyle w:val="TOC1"/>
            <w:tabs>
              <w:tab w:val="right" w:leader="dot" w:pos="10484"/>
            </w:tabs>
            <w:rPr>
              <w:rFonts w:eastAsiaTheme="minorEastAsia" w:cstheme="minorBidi"/>
              <w:b w:val="0"/>
              <w:bCs w:val="0"/>
              <w:i w:val="0"/>
              <w:iCs w:val="0"/>
              <w:noProof/>
              <w:lang w:val="en-IN" w:eastAsia="en-GB"/>
            </w:rPr>
          </w:pPr>
          <w:hyperlink w:anchor="_Toc16110176" w:history="1">
            <w:r w:rsidRPr="00AC0FC8">
              <w:rPr>
                <w:rStyle w:val="Hyperlink"/>
                <w:rFonts w:cs="Times New Roman"/>
                <w:noProof/>
              </w:rPr>
              <w:t>Techniques Used</w:t>
            </w:r>
            <w:r>
              <w:rPr>
                <w:noProof/>
                <w:webHidden/>
              </w:rPr>
              <w:tab/>
            </w:r>
            <w:r>
              <w:rPr>
                <w:noProof/>
                <w:webHidden/>
              </w:rPr>
              <w:fldChar w:fldCharType="begin"/>
            </w:r>
            <w:r>
              <w:rPr>
                <w:noProof/>
                <w:webHidden/>
              </w:rPr>
              <w:instrText xml:space="preserve"> PAGEREF _Toc16110176 \h </w:instrText>
            </w:r>
            <w:r>
              <w:rPr>
                <w:noProof/>
                <w:webHidden/>
              </w:rPr>
            </w:r>
            <w:r>
              <w:rPr>
                <w:noProof/>
                <w:webHidden/>
              </w:rPr>
              <w:fldChar w:fldCharType="separate"/>
            </w:r>
            <w:r>
              <w:rPr>
                <w:noProof/>
                <w:webHidden/>
              </w:rPr>
              <w:t>1</w:t>
            </w:r>
            <w:r>
              <w:rPr>
                <w:noProof/>
                <w:webHidden/>
              </w:rPr>
              <w:fldChar w:fldCharType="end"/>
            </w:r>
          </w:hyperlink>
        </w:p>
        <w:p w14:paraId="121BFA77" w14:textId="3DCB8745"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77" w:history="1">
            <w:r w:rsidRPr="00AC0FC8">
              <w:rPr>
                <w:rStyle w:val="Hyperlink"/>
                <w:rFonts w:cs="Times New Roman"/>
                <w:noProof/>
              </w:rPr>
              <w:t>(a)</w:t>
            </w:r>
            <w:r>
              <w:rPr>
                <w:rFonts w:eastAsiaTheme="minorEastAsia" w:cstheme="minorBidi"/>
                <w:noProof/>
                <w:sz w:val="24"/>
                <w:szCs w:val="24"/>
                <w:lang w:val="en-IN" w:eastAsia="en-GB"/>
              </w:rPr>
              <w:tab/>
            </w:r>
            <w:r w:rsidRPr="00AC0FC8">
              <w:rPr>
                <w:rStyle w:val="Hyperlink"/>
                <w:rFonts w:cs="Times New Roman"/>
                <w:noProof/>
              </w:rPr>
              <w:t>UDP (User Datagram Protocol):</w:t>
            </w:r>
            <w:r>
              <w:rPr>
                <w:noProof/>
                <w:webHidden/>
              </w:rPr>
              <w:tab/>
            </w:r>
            <w:r>
              <w:rPr>
                <w:noProof/>
                <w:webHidden/>
              </w:rPr>
              <w:fldChar w:fldCharType="begin"/>
            </w:r>
            <w:r>
              <w:rPr>
                <w:noProof/>
                <w:webHidden/>
              </w:rPr>
              <w:instrText xml:space="preserve"> PAGEREF _Toc16110177 \h </w:instrText>
            </w:r>
            <w:r>
              <w:rPr>
                <w:noProof/>
                <w:webHidden/>
              </w:rPr>
            </w:r>
            <w:r>
              <w:rPr>
                <w:noProof/>
                <w:webHidden/>
              </w:rPr>
              <w:fldChar w:fldCharType="separate"/>
            </w:r>
            <w:r>
              <w:rPr>
                <w:noProof/>
                <w:webHidden/>
              </w:rPr>
              <w:t>1</w:t>
            </w:r>
            <w:r>
              <w:rPr>
                <w:noProof/>
                <w:webHidden/>
              </w:rPr>
              <w:fldChar w:fldCharType="end"/>
            </w:r>
          </w:hyperlink>
        </w:p>
        <w:p w14:paraId="566471B5" w14:textId="57F2F949"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78" w:history="1">
            <w:r w:rsidRPr="00AC0FC8">
              <w:rPr>
                <w:rStyle w:val="Hyperlink"/>
                <w:rFonts w:cs="Times New Roman"/>
                <w:noProof/>
              </w:rPr>
              <w:t>(b)</w:t>
            </w:r>
            <w:r>
              <w:rPr>
                <w:rFonts w:eastAsiaTheme="minorEastAsia" w:cstheme="minorBidi"/>
                <w:noProof/>
                <w:sz w:val="24"/>
                <w:szCs w:val="24"/>
                <w:lang w:val="en-IN" w:eastAsia="en-GB"/>
              </w:rPr>
              <w:tab/>
            </w:r>
            <w:r w:rsidRPr="00AC0FC8">
              <w:rPr>
                <w:rStyle w:val="Hyperlink"/>
                <w:rFonts w:cs="Times New Roman"/>
                <w:noProof/>
              </w:rPr>
              <w:t>Common Object Request Broker Architecture (CORBA):</w:t>
            </w:r>
            <w:r>
              <w:rPr>
                <w:noProof/>
                <w:webHidden/>
              </w:rPr>
              <w:tab/>
            </w:r>
            <w:r>
              <w:rPr>
                <w:noProof/>
                <w:webHidden/>
              </w:rPr>
              <w:fldChar w:fldCharType="begin"/>
            </w:r>
            <w:r>
              <w:rPr>
                <w:noProof/>
                <w:webHidden/>
              </w:rPr>
              <w:instrText xml:space="preserve"> PAGEREF _Toc16110178 \h </w:instrText>
            </w:r>
            <w:r>
              <w:rPr>
                <w:noProof/>
                <w:webHidden/>
              </w:rPr>
            </w:r>
            <w:r>
              <w:rPr>
                <w:noProof/>
                <w:webHidden/>
              </w:rPr>
              <w:fldChar w:fldCharType="separate"/>
            </w:r>
            <w:r>
              <w:rPr>
                <w:noProof/>
                <w:webHidden/>
              </w:rPr>
              <w:t>1</w:t>
            </w:r>
            <w:r>
              <w:rPr>
                <w:noProof/>
                <w:webHidden/>
              </w:rPr>
              <w:fldChar w:fldCharType="end"/>
            </w:r>
          </w:hyperlink>
        </w:p>
        <w:p w14:paraId="666B1BB8" w14:textId="5BD6F59D"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79" w:history="1">
            <w:r w:rsidRPr="00AC0FC8">
              <w:rPr>
                <w:rStyle w:val="Hyperlink"/>
                <w:rFonts w:cs="Times New Roman"/>
                <w:noProof/>
              </w:rPr>
              <w:t>(c)</w:t>
            </w:r>
            <w:r>
              <w:rPr>
                <w:rFonts w:eastAsiaTheme="minorEastAsia" w:cstheme="minorBidi"/>
                <w:noProof/>
                <w:sz w:val="24"/>
                <w:szCs w:val="24"/>
                <w:lang w:val="en-IN" w:eastAsia="en-GB"/>
              </w:rPr>
              <w:tab/>
            </w:r>
            <w:r w:rsidRPr="00AC0FC8">
              <w:rPr>
                <w:rStyle w:val="Hyperlink"/>
                <w:rFonts w:cs="Times New Roman"/>
                <w:noProof/>
              </w:rPr>
              <w:t>Reliable Multicast Algorithm:</w:t>
            </w:r>
            <w:r>
              <w:rPr>
                <w:noProof/>
                <w:webHidden/>
              </w:rPr>
              <w:tab/>
            </w:r>
            <w:r>
              <w:rPr>
                <w:noProof/>
                <w:webHidden/>
              </w:rPr>
              <w:fldChar w:fldCharType="begin"/>
            </w:r>
            <w:r>
              <w:rPr>
                <w:noProof/>
                <w:webHidden/>
              </w:rPr>
              <w:instrText xml:space="preserve"> PAGEREF _Toc16110179 \h </w:instrText>
            </w:r>
            <w:r>
              <w:rPr>
                <w:noProof/>
                <w:webHidden/>
              </w:rPr>
            </w:r>
            <w:r>
              <w:rPr>
                <w:noProof/>
                <w:webHidden/>
              </w:rPr>
              <w:fldChar w:fldCharType="separate"/>
            </w:r>
            <w:r>
              <w:rPr>
                <w:noProof/>
                <w:webHidden/>
              </w:rPr>
              <w:t>3</w:t>
            </w:r>
            <w:r>
              <w:rPr>
                <w:noProof/>
                <w:webHidden/>
              </w:rPr>
              <w:fldChar w:fldCharType="end"/>
            </w:r>
          </w:hyperlink>
        </w:p>
        <w:p w14:paraId="3613626C" w14:textId="7A03C884"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80" w:history="1">
            <w:r w:rsidRPr="00AC0FC8">
              <w:rPr>
                <w:rStyle w:val="Hyperlink"/>
                <w:rFonts w:cs="Times New Roman"/>
                <w:noProof/>
              </w:rPr>
              <w:t>(d)</w:t>
            </w:r>
            <w:r>
              <w:rPr>
                <w:rFonts w:eastAsiaTheme="minorEastAsia" w:cstheme="minorBidi"/>
                <w:noProof/>
                <w:sz w:val="24"/>
                <w:szCs w:val="24"/>
                <w:lang w:val="en-IN" w:eastAsia="en-GB"/>
              </w:rPr>
              <w:tab/>
            </w:r>
            <w:r w:rsidRPr="00AC0FC8">
              <w:rPr>
                <w:rStyle w:val="Hyperlink"/>
                <w:rFonts w:cs="Times New Roman"/>
                <w:noProof/>
              </w:rPr>
              <w:t>Total Ordering Using Sequencer:</w:t>
            </w:r>
            <w:r>
              <w:rPr>
                <w:noProof/>
                <w:webHidden/>
              </w:rPr>
              <w:tab/>
            </w:r>
            <w:r>
              <w:rPr>
                <w:noProof/>
                <w:webHidden/>
              </w:rPr>
              <w:fldChar w:fldCharType="begin"/>
            </w:r>
            <w:r>
              <w:rPr>
                <w:noProof/>
                <w:webHidden/>
              </w:rPr>
              <w:instrText xml:space="preserve"> PAGEREF _Toc16110180 \h </w:instrText>
            </w:r>
            <w:r>
              <w:rPr>
                <w:noProof/>
                <w:webHidden/>
              </w:rPr>
            </w:r>
            <w:r>
              <w:rPr>
                <w:noProof/>
                <w:webHidden/>
              </w:rPr>
              <w:fldChar w:fldCharType="separate"/>
            </w:r>
            <w:r>
              <w:rPr>
                <w:noProof/>
                <w:webHidden/>
              </w:rPr>
              <w:t>3</w:t>
            </w:r>
            <w:r>
              <w:rPr>
                <w:noProof/>
                <w:webHidden/>
              </w:rPr>
              <w:fldChar w:fldCharType="end"/>
            </w:r>
          </w:hyperlink>
        </w:p>
        <w:p w14:paraId="20B39763" w14:textId="440A77A0" w:rsidR="00C82FD4" w:rsidRDefault="00C82FD4">
          <w:pPr>
            <w:pStyle w:val="TOC1"/>
            <w:tabs>
              <w:tab w:val="right" w:leader="dot" w:pos="10484"/>
            </w:tabs>
            <w:rPr>
              <w:rFonts w:eastAsiaTheme="minorEastAsia" w:cstheme="minorBidi"/>
              <w:b w:val="0"/>
              <w:bCs w:val="0"/>
              <w:i w:val="0"/>
              <w:iCs w:val="0"/>
              <w:noProof/>
              <w:lang w:val="en-IN" w:eastAsia="en-GB"/>
            </w:rPr>
          </w:pPr>
          <w:hyperlink w:anchor="_Toc16110181" w:history="1">
            <w:r w:rsidRPr="00AC0FC8">
              <w:rPr>
                <w:rStyle w:val="Hyperlink"/>
                <w:rFonts w:cs="Times New Roman"/>
                <w:noProof/>
              </w:rPr>
              <w:t>Design Architecture</w:t>
            </w:r>
            <w:r>
              <w:rPr>
                <w:noProof/>
                <w:webHidden/>
              </w:rPr>
              <w:tab/>
            </w:r>
            <w:r>
              <w:rPr>
                <w:noProof/>
                <w:webHidden/>
              </w:rPr>
              <w:fldChar w:fldCharType="begin"/>
            </w:r>
            <w:r>
              <w:rPr>
                <w:noProof/>
                <w:webHidden/>
              </w:rPr>
              <w:instrText xml:space="preserve"> PAGEREF _Toc16110181 \h </w:instrText>
            </w:r>
            <w:r>
              <w:rPr>
                <w:noProof/>
                <w:webHidden/>
              </w:rPr>
            </w:r>
            <w:r>
              <w:rPr>
                <w:noProof/>
                <w:webHidden/>
              </w:rPr>
              <w:fldChar w:fldCharType="separate"/>
            </w:r>
            <w:r>
              <w:rPr>
                <w:noProof/>
                <w:webHidden/>
              </w:rPr>
              <w:t>4</w:t>
            </w:r>
            <w:r>
              <w:rPr>
                <w:noProof/>
                <w:webHidden/>
              </w:rPr>
              <w:fldChar w:fldCharType="end"/>
            </w:r>
          </w:hyperlink>
        </w:p>
        <w:p w14:paraId="24C375C0" w14:textId="732951C7"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82" w:history="1">
            <w:r w:rsidRPr="00AC0FC8">
              <w:rPr>
                <w:rStyle w:val="Hyperlink"/>
                <w:rFonts w:cs="Times New Roman"/>
                <w:noProof/>
              </w:rPr>
              <w:t>(a)</w:t>
            </w:r>
            <w:r>
              <w:rPr>
                <w:rFonts w:eastAsiaTheme="minorEastAsia" w:cstheme="minorBidi"/>
                <w:noProof/>
                <w:sz w:val="24"/>
                <w:szCs w:val="24"/>
                <w:lang w:val="en-IN" w:eastAsia="en-GB"/>
              </w:rPr>
              <w:tab/>
            </w:r>
            <w:r w:rsidRPr="00AC0FC8">
              <w:rPr>
                <w:rStyle w:val="Hyperlink"/>
                <w:rFonts w:cs="Times New Roman"/>
                <w:noProof/>
              </w:rPr>
              <w:t>Client</w:t>
            </w:r>
            <w:r>
              <w:rPr>
                <w:noProof/>
                <w:webHidden/>
              </w:rPr>
              <w:tab/>
            </w:r>
            <w:r>
              <w:rPr>
                <w:noProof/>
                <w:webHidden/>
              </w:rPr>
              <w:fldChar w:fldCharType="begin"/>
            </w:r>
            <w:r>
              <w:rPr>
                <w:noProof/>
                <w:webHidden/>
              </w:rPr>
              <w:instrText xml:space="preserve"> PAGEREF _Toc16110182 \h </w:instrText>
            </w:r>
            <w:r>
              <w:rPr>
                <w:noProof/>
                <w:webHidden/>
              </w:rPr>
            </w:r>
            <w:r>
              <w:rPr>
                <w:noProof/>
                <w:webHidden/>
              </w:rPr>
              <w:fldChar w:fldCharType="separate"/>
            </w:r>
            <w:r>
              <w:rPr>
                <w:noProof/>
                <w:webHidden/>
              </w:rPr>
              <w:t>4</w:t>
            </w:r>
            <w:r>
              <w:rPr>
                <w:noProof/>
                <w:webHidden/>
              </w:rPr>
              <w:fldChar w:fldCharType="end"/>
            </w:r>
          </w:hyperlink>
        </w:p>
        <w:p w14:paraId="798916D8" w14:textId="43398E17"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83" w:history="1">
            <w:r w:rsidRPr="00AC0FC8">
              <w:rPr>
                <w:rStyle w:val="Hyperlink"/>
                <w:rFonts w:cs="Times New Roman"/>
                <w:noProof/>
              </w:rPr>
              <w:t>(b)</w:t>
            </w:r>
            <w:r>
              <w:rPr>
                <w:rFonts w:eastAsiaTheme="minorEastAsia" w:cstheme="minorBidi"/>
                <w:noProof/>
                <w:sz w:val="24"/>
                <w:szCs w:val="24"/>
                <w:lang w:val="en-IN" w:eastAsia="en-GB"/>
              </w:rPr>
              <w:tab/>
            </w:r>
            <w:r w:rsidRPr="00AC0FC8">
              <w:rPr>
                <w:rStyle w:val="Hyperlink"/>
                <w:rFonts w:cs="Times New Roman"/>
                <w:noProof/>
              </w:rPr>
              <w:t>Front End</w:t>
            </w:r>
            <w:r>
              <w:rPr>
                <w:noProof/>
                <w:webHidden/>
              </w:rPr>
              <w:tab/>
            </w:r>
            <w:r>
              <w:rPr>
                <w:noProof/>
                <w:webHidden/>
              </w:rPr>
              <w:fldChar w:fldCharType="begin"/>
            </w:r>
            <w:r>
              <w:rPr>
                <w:noProof/>
                <w:webHidden/>
              </w:rPr>
              <w:instrText xml:space="preserve"> PAGEREF _Toc16110183 \h </w:instrText>
            </w:r>
            <w:r>
              <w:rPr>
                <w:noProof/>
                <w:webHidden/>
              </w:rPr>
            </w:r>
            <w:r>
              <w:rPr>
                <w:noProof/>
                <w:webHidden/>
              </w:rPr>
              <w:fldChar w:fldCharType="separate"/>
            </w:r>
            <w:r>
              <w:rPr>
                <w:noProof/>
                <w:webHidden/>
              </w:rPr>
              <w:t>5</w:t>
            </w:r>
            <w:r>
              <w:rPr>
                <w:noProof/>
                <w:webHidden/>
              </w:rPr>
              <w:fldChar w:fldCharType="end"/>
            </w:r>
          </w:hyperlink>
        </w:p>
        <w:p w14:paraId="1B3E6358" w14:textId="0EBAFF96"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84" w:history="1">
            <w:r w:rsidRPr="00AC0FC8">
              <w:rPr>
                <w:rStyle w:val="Hyperlink"/>
                <w:rFonts w:cs="Times New Roman"/>
                <w:noProof/>
              </w:rPr>
              <w:t>(c)</w:t>
            </w:r>
            <w:r>
              <w:rPr>
                <w:rFonts w:eastAsiaTheme="minorEastAsia" w:cstheme="minorBidi"/>
                <w:noProof/>
                <w:sz w:val="24"/>
                <w:szCs w:val="24"/>
                <w:lang w:val="en-IN" w:eastAsia="en-GB"/>
              </w:rPr>
              <w:tab/>
            </w:r>
            <w:r w:rsidRPr="00AC0FC8">
              <w:rPr>
                <w:rStyle w:val="Hyperlink"/>
                <w:rFonts w:cs="Times New Roman"/>
                <w:noProof/>
              </w:rPr>
              <w:t>Sequencer</w:t>
            </w:r>
            <w:r>
              <w:rPr>
                <w:noProof/>
                <w:webHidden/>
              </w:rPr>
              <w:tab/>
            </w:r>
            <w:r>
              <w:rPr>
                <w:noProof/>
                <w:webHidden/>
              </w:rPr>
              <w:fldChar w:fldCharType="begin"/>
            </w:r>
            <w:r>
              <w:rPr>
                <w:noProof/>
                <w:webHidden/>
              </w:rPr>
              <w:instrText xml:space="preserve"> PAGEREF _Toc16110184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4375D8A5" w14:textId="103832A5"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85" w:history="1">
            <w:r w:rsidRPr="00AC0FC8">
              <w:rPr>
                <w:rStyle w:val="Hyperlink"/>
                <w:rFonts w:cs="Times New Roman"/>
                <w:noProof/>
              </w:rPr>
              <w:t>(d)</w:t>
            </w:r>
            <w:r>
              <w:rPr>
                <w:rFonts w:eastAsiaTheme="minorEastAsia" w:cstheme="minorBidi"/>
                <w:noProof/>
                <w:sz w:val="24"/>
                <w:szCs w:val="24"/>
                <w:lang w:val="en-IN" w:eastAsia="en-GB"/>
              </w:rPr>
              <w:tab/>
            </w:r>
            <w:r w:rsidRPr="00AC0FC8">
              <w:rPr>
                <w:rStyle w:val="Hyperlink"/>
                <w:rFonts w:cs="Times New Roman"/>
                <w:noProof/>
              </w:rPr>
              <w:t>Replica Managers</w:t>
            </w:r>
            <w:r>
              <w:rPr>
                <w:noProof/>
                <w:webHidden/>
              </w:rPr>
              <w:tab/>
            </w:r>
            <w:r>
              <w:rPr>
                <w:noProof/>
                <w:webHidden/>
              </w:rPr>
              <w:fldChar w:fldCharType="begin"/>
            </w:r>
            <w:r>
              <w:rPr>
                <w:noProof/>
                <w:webHidden/>
              </w:rPr>
              <w:instrText xml:space="preserve"> PAGEREF _Toc16110185 \h </w:instrText>
            </w:r>
            <w:r>
              <w:rPr>
                <w:noProof/>
                <w:webHidden/>
              </w:rPr>
            </w:r>
            <w:r>
              <w:rPr>
                <w:noProof/>
                <w:webHidden/>
              </w:rPr>
              <w:fldChar w:fldCharType="separate"/>
            </w:r>
            <w:r>
              <w:rPr>
                <w:noProof/>
                <w:webHidden/>
              </w:rPr>
              <w:t>5</w:t>
            </w:r>
            <w:r>
              <w:rPr>
                <w:noProof/>
                <w:webHidden/>
              </w:rPr>
              <w:fldChar w:fldCharType="end"/>
            </w:r>
          </w:hyperlink>
        </w:p>
        <w:p w14:paraId="1B051C31" w14:textId="28C99819"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86" w:history="1">
            <w:r w:rsidRPr="00AC0FC8">
              <w:rPr>
                <w:rStyle w:val="Hyperlink"/>
                <w:rFonts w:cs="Times New Roman"/>
                <w:noProof/>
              </w:rPr>
              <w:t>(e)</w:t>
            </w:r>
            <w:r>
              <w:rPr>
                <w:rFonts w:eastAsiaTheme="minorEastAsia" w:cstheme="minorBidi"/>
                <w:noProof/>
                <w:sz w:val="24"/>
                <w:szCs w:val="24"/>
                <w:lang w:val="en-IN" w:eastAsia="en-GB"/>
              </w:rPr>
              <w:tab/>
            </w:r>
            <w:r w:rsidRPr="00AC0FC8">
              <w:rPr>
                <w:rStyle w:val="Hyperlink"/>
                <w:rFonts w:cs="Times New Roman"/>
                <w:noProof/>
              </w:rPr>
              <w:t>Data Flow</w:t>
            </w:r>
            <w:r>
              <w:rPr>
                <w:noProof/>
                <w:webHidden/>
              </w:rPr>
              <w:tab/>
            </w:r>
            <w:r>
              <w:rPr>
                <w:noProof/>
                <w:webHidden/>
              </w:rPr>
              <w:fldChar w:fldCharType="begin"/>
            </w:r>
            <w:r>
              <w:rPr>
                <w:noProof/>
                <w:webHidden/>
              </w:rPr>
              <w:instrText xml:space="preserve"> PAGEREF _Toc16110186 \h </w:instrText>
            </w:r>
            <w:r>
              <w:rPr>
                <w:noProof/>
                <w:webHidden/>
              </w:rPr>
            </w:r>
            <w:r>
              <w:rPr>
                <w:noProof/>
                <w:webHidden/>
              </w:rPr>
              <w:fldChar w:fldCharType="separate"/>
            </w:r>
            <w:r>
              <w:rPr>
                <w:noProof/>
                <w:webHidden/>
              </w:rPr>
              <w:t>5</w:t>
            </w:r>
            <w:r>
              <w:rPr>
                <w:noProof/>
                <w:webHidden/>
              </w:rPr>
              <w:fldChar w:fldCharType="end"/>
            </w:r>
          </w:hyperlink>
        </w:p>
        <w:p w14:paraId="2E174D02" w14:textId="616A2326"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87" w:history="1">
            <w:r w:rsidRPr="00AC0FC8">
              <w:rPr>
                <w:rStyle w:val="Hyperlink"/>
                <w:noProof/>
              </w:rPr>
              <w:t>(f)</w:t>
            </w:r>
            <w:r>
              <w:rPr>
                <w:rFonts w:eastAsiaTheme="minorEastAsia" w:cstheme="minorBidi"/>
                <w:noProof/>
                <w:sz w:val="24"/>
                <w:szCs w:val="24"/>
                <w:lang w:val="en-IN" w:eastAsia="en-GB"/>
              </w:rPr>
              <w:tab/>
            </w:r>
            <w:r w:rsidRPr="00AC0FC8">
              <w:rPr>
                <w:rStyle w:val="Hyperlink"/>
                <w:noProof/>
              </w:rPr>
              <w:t>Recovery Management:</w:t>
            </w:r>
            <w:r>
              <w:rPr>
                <w:noProof/>
                <w:webHidden/>
              </w:rPr>
              <w:tab/>
            </w:r>
            <w:r>
              <w:rPr>
                <w:noProof/>
                <w:webHidden/>
              </w:rPr>
              <w:fldChar w:fldCharType="begin"/>
            </w:r>
            <w:r>
              <w:rPr>
                <w:noProof/>
                <w:webHidden/>
              </w:rPr>
              <w:instrText xml:space="preserve"> PAGEREF _Toc16110187 \h </w:instrText>
            </w:r>
            <w:r>
              <w:rPr>
                <w:noProof/>
                <w:webHidden/>
              </w:rPr>
            </w:r>
            <w:r>
              <w:rPr>
                <w:noProof/>
                <w:webHidden/>
              </w:rPr>
              <w:fldChar w:fldCharType="separate"/>
            </w:r>
            <w:r>
              <w:rPr>
                <w:noProof/>
                <w:webHidden/>
              </w:rPr>
              <w:t>6</w:t>
            </w:r>
            <w:r>
              <w:rPr>
                <w:noProof/>
                <w:webHidden/>
              </w:rPr>
              <w:fldChar w:fldCharType="end"/>
            </w:r>
          </w:hyperlink>
        </w:p>
        <w:p w14:paraId="4EF20AF6" w14:textId="317DCAA0" w:rsidR="00C82FD4" w:rsidRDefault="00C82FD4">
          <w:pPr>
            <w:pStyle w:val="TOC1"/>
            <w:tabs>
              <w:tab w:val="right" w:leader="dot" w:pos="10484"/>
            </w:tabs>
            <w:rPr>
              <w:rFonts w:eastAsiaTheme="minorEastAsia" w:cstheme="minorBidi"/>
              <w:b w:val="0"/>
              <w:bCs w:val="0"/>
              <w:i w:val="0"/>
              <w:iCs w:val="0"/>
              <w:noProof/>
              <w:lang w:val="en-IN" w:eastAsia="en-GB"/>
            </w:rPr>
          </w:pPr>
          <w:hyperlink w:anchor="_Toc16110188" w:history="1">
            <w:r w:rsidRPr="00AC0FC8">
              <w:rPr>
                <w:rStyle w:val="Hyperlink"/>
                <w:rFonts w:cs="Times New Roman"/>
                <w:noProof/>
              </w:rPr>
              <w:t>Test Scenarios</w:t>
            </w:r>
            <w:r>
              <w:rPr>
                <w:noProof/>
                <w:webHidden/>
              </w:rPr>
              <w:tab/>
            </w:r>
            <w:r>
              <w:rPr>
                <w:noProof/>
                <w:webHidden/>
              </w:rPr>
              <w:fldChar w:fldCharType="begin"/>
            </w:r>
            <w:r>
              <w:rPr>
                <w:noProof/>
                <w:webHidden/>
              </w:rPr>
              <w:instrText xml:space="preserve"> PAGEREF _Toc16110188 \h </w:instrText>
            </w:r>
            <w:r>
              <w:rPr>
                <w:noProof/>
                <w:webHidden/>
              </w:rPr>
            </w:r>
            <w:r>
              <w:rPr>
                <w:noProof/>
                <w:webHidden/>
              </w:rPr>
              <w:fldChar w:fldCharType="separate"/>
            </w:r>
            <w:r>
              <w:rPr>
                <w:noProof/>
                <w:webHidden/>
              </w:rPr>
              <w:t>6</w:t>
            </w:r>
            <w:r>
              <w:rPr>
                <w:noProof/>
                <w:webHidden/>
              </w:rPr>
              <w:fldChar w:fldCharType="end"/>
            </w:r>
          </w:hyperlink>
        </w:p>
        <w:p w14:paraId="369B52EA" w14:textId="17F25BFA"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89" w:history="1">
            <w:r w:rsidRPr="00AC0FC8">
              <w:rPr>
                <w:rStyle w:val="Hyperlink"/>
                <w:noProof/>
              </w:rPr>
              <w:t>(a)</w:t>
            </w:r>
            <w:r>
              <w:rPr>
                <w:rFonts w:eastAsiaTheme="minorEastAsia" w:cstheme="minorBidi"/>
                <w:noProof/>
                <w:sz w:val="24"/>
                <w:szCs w:val="24"/>
                <w:lang w:val="en-IN" w:eastAsia="en-GB"/>
              </w:rPr>
              <w:tab/>
            </w:r>
            <w:r w:rsidRPr="00AC0FC8">
              <w:rPr>
                <w:rStyle w:val="Hyperlink"/>
                <w:noProof/>
              </w:rPr>
              <w:t>Client</w:t>
            </w:r>
            <w:r w:rsidRPr="00AC0FC8">
              <w:rPr>
                <w:rStyle w:val="Hyperlink"/>
                <w:rFonts w:ascii="Calibri" w:eastAsia="Calibri" w:hAnsi="Calibri" w:cs="Calibri"/>
                <w:noProof/>
              </w:rPr>
              <w:t>​</w:t>
            </w:r>
            <w:r>
              <w:rPr>
                <w:noProof/>
                <w:webHidden/>
              </w:rPr>
              <w:tab/>
            </w:r>
            <w:r>
              <w:rPr>
                <w:noProof/>
                <w:webHidden/>
              </w:rPr>
              <w:fldChar w:fldCharType="begin"/>
            </w:r>
            <w:r>
              <w:rPr>
                <w:noProof/>
                <w:webHidden/>
              </w:rPr>
              <w:instrText xml:space="preserve"> PAGEREF _Toc16110189 \h </w:instrText>
            </w:r>
            <w:r>
              <w:rPr>
                <w:noProof/>
                <w:webHidden/>
              </w:rPr>
            </w:r>
            <w:r>
              <w:rPr>
                <w:noProof/>
                <w:webHidden/>
              </w:rPr>
              <w:fldChar w:fldCharType="separate"/>
            </w:r>
            <w:r>
              <w:rPr>
                <w:noProof/>
                <w:webHidden/>
              </w:rPr>
              <w:t>6</w:t>
            </w:r>
            <w:r>
              <w:rPr>
                <w:noProof/>
                <w:webHidden/>
              </w:rPr>
              <w:fldChar w:fldCharType="end"/>
            </w:r>
          </w:hyperlink>
        </w:p>
        <w:p w14:paraId="7FC8A2C9" w14:textId="1A114C98"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90" w:history="1">
            <w:r w:rsidRPr="00AC0FC8">
              <w:rPr>
                <w:rStyle w:val="Hyperlink"/>
                <w:noProof/>
              </w:rPr>
              <w:t>(b)</w:t>
            </w:r>
            <w:r>
              <w:rPr>
                <w:rFonts w:eastAsiaTheme="minorEastAsia" w:cstheme="minorBidi"/>
                <w:noProof/>
                <w:sz w:val="24"/>
                <w:szCs w:val="24"/>
                <w:lang w:val="en-IN" w:eastAsia="en-GB"/>
              </w:rPr>
              <w:tab/>
            </w:r>
            <w:r w:rsidRPr="00AC0FC8">
              <w:rPr>
                <w:rStyle w:val="Hyperlink"/>
                <w:noProof/>
              </w:rPr>
              <w:t>Front End​</w:t>
            </w:r>
            <w:r>
              <w:rPr>
                <w:noProof/>
                <w:webHidden/>
              </w:rPr>
              <w:tab/>
            </w:r>
            <w:r>
              <w:rPr>
                <w:noProof/>
                <w:webHidden/>
              </w:rPr>
              <w:fldChar w:fldCharType="begin"/>
            </w:r>
            <w:r>
              <w:rPr>
                <w:noProof/>
                <w:webHidden/>
              </w:rPr>
              <w:instrText xml:space="preserve"> PAGEREF _Toc16110190 \h </w:instrText>
            </w:r>
            <w:r>
              <w:rPr>
                <w:noProof/>
                <w:webHidden/>
              </w:rPr>
            </w:r>
            <w:r>
              <w:rPr>
                <w:noProof/>
                <w:webHidden/>
              </w:rPr>
              <w:fldChar w:fldCharType="separate"/>
            </w:r>
            <w:r>
              <w:rPr>
                <w:noProof/>
                <w:webHidden/>
              </w:rPr>
              <w:t>7</w:t>
            </w:r>
            <w:r>
              <w:rPr>
                <w:noProof/>
                <w:webHidden/>
              </w:rPr>
              <w:fldChar w:fldCharType="end"/>
            </w:r>
          </w:hyperlink>
        </w:p>
        <w:p w14:paraId="4F19F9AC" w14:textId="27D4D1BE"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91" w:history="1">
            <w:r w:rsidRPr="00AC0FC8">
              <w:rPr>
                <w:rStyle w:val="Hyperlink"/>
                <w:noProof/>
              </w:rPr>
              <w:t>(c)</w:t>
            </w:r>
            <w:r>
              <w:rPr>
                <w:rFonts w:eastAsiaTheme="minorEastAsia" w:cstheme="minorBidi"/>
                <w:noProof/>
                <w:sz w:val="24"/>
                <w:szCs w:val="24"/>
                <w:lang w:val="en-IN" w:eastAsia="en-GB"/>
              </w:rPr>
              <w:tab/>
            </w:r>
            <w:r w:rsidRPr="00AC0FC8">
              <w:rPr>
                <w:rStyle w:val="Hyperlink"/>
                <w:noProof/>
              </w:rPr>
              <w:t>Sequencer</w:t>
            </w:r>
            <w:r>
              <w:rPr>
                <w:noProof/>
                <w:webHidden/>
              </w:rPr>
              <w:tab/>
            </w:r>
            <w:r>
              <w:rPr>
                <w:noProof/>
                <w:webHidden/>
              </w:rPr>
              <w:fldChar w:fldCharType="begin"/>
            </w:r>
            <w:r>
              <w:rPr>
                <w:noProof/>
                <w:webHidden/>
              </w:rPr>
              <w:instrText xml:space="preserve"> PAGEREF _Toc16110191 \h </w:instrText>
            </w:r>
            <w:r>
              <w:rPr>
                <w:noProof/>
                <w:webHidden/>
              </w:rPr>
            </w:r>
            <w:r>
              <w:rPr>
                <w:noProof/>
                <w:webHidden/>
              </w:rPr>
              <w:fldChar w:fldCharType="separate"/>
            </w:r>
            <w:r>
              <w:rPr>
                <w:noProof/>
                <w:webHidden/>
              </w:rPr>
              <w:t>8</w:t>
            </w:r>
            <w:r>
              <w:rPr>
                <w:noProof/>
                <w:webHidden/>
              </w:rPr>
              <w:fldChar w:fldCharType="end"/>
            </w:r>
          </w:hyperlink>
        </w:p>
        <w:p w14:paraId="328C10AE" w14:textId="0B367D64"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92" w:history="1">
            <w:r w:rsidRPr="00AC0FC8">
              <w:rPr>
                <w:rStyle w:val="Hyperlink"/>
                <w:noProof/>
              </w:rPr>
              <w:t>(d)</w:t>
            </w:r>
            <w:r>
              <w:rPr>
                <w:rFonts w:eastAsiaTheme="minorEastAsia" w:cstheme="minorBidi"/>
                <w:noProof/>
                <w:sz w:val="24"/>
                <w:szCs w:val="24"/>
                <w:lang w:val="en-IN" w:eastAsia="en-GB"/>
              </w:rPr>
              <w:tab/>
            </w:r>
            <w:r w:rsidRPr="00AC0FC8">
              <w:rPr>
                <w:rStyle w:val="Hyperlink"/>
                <w:noProof/>
              </w:rPr>
              <w:t>Replica</w:t>
            </w:r>
            <w:r w:rsidRPr="00AC0FC8">
              <w:rPr>
                <w:rStyle w:val="Hyperlink"/>
                <w:rFonts w:ascii="Calibri" w:eastAsia="Calibri" w:hAnsi="Calibri" w:cs="Calibri"/>
                <w:noProof/>
              </w:rPr>
              <w:t xml:space="preserve"> </w:t>
            </w:r>
            <w:r w:rsidRPr="00AC0FC8">
              <w:rPr>
                <w:rStyle w:val="Hyperlink"/>
                <w:noProof/>
              </w:rPr>
              <w:t>Managers</w:t>
            </w:r>
            <w:r>
              <w:rPr>
                <w:noProof/>
                <w:webHidden/>
              </w:rPr>
              <w:tab/>
            </w:r>
            <w:r>
              <w:rPr>
                <w:noProof/>
                <w:webHidden/>
              </w:rPr>
              <w:fldChar w:fldCharType="begin"/>
            </w:r>
            <w:r>
              <w:rPr>
                <w:noProof/>
                <w:webHidden/>
              </w:rPr>
              <w:instrText xml:space="preserve"> PAGEREF _Toc16110192 \h </w:instrText>
            </w:r>
            <w:r>
              <w:rPr>
                <w:noProof/>
                <w:webHidden/>
              </w:rPr>
            </w:r>
            <w:r>
              <w:rPr>
                <w:noProof/>
                <w:webHidden/>
              </w:rPr>
              <w:fldChar w:fldCharType="separate"/>
            </w:r>
            <w:r>
              <w:rPr>
                <w:noProof/>
                <w:webHidden/>
              </w:rPr>
              <w:t>8</w:t>
            </w:r>
            <w:r>
              <w:rPr>
                <w:noProof/>
                <w:webHidden/>
              </w:rPr>
              <w:fldChar w:fldCharType="end"/>
            </w:r>
          </w:hyperlink>
        </w:p>
        <w:p w14:paraId="4268AAD8" w14:textId="2A119207" w:rsidR="00C82FD4" w:rsidRDefault="00C82FD4">
          <w:pPr>
            <w:pStyle w:val="TOC3"/>
            <w:tabs>
              <w:tab w:val="left" w:pos="960"/>
              <w:tab w:val="right" w:leader="dot" w:pos="10484"/>
            </w:tabs>
            <w:rPr>
              <w:rFonts w:eastAsiaTheme="minorEastAsia" w:cstheme="minorBidi"/>
              <w:noProof/>
              <w:sz w:val="24"/>
              <w:szCs w:val="24"/>
              <w:lang w:val="en-IN" w:eastAsia="en-GB"/>
            </w:rPr>
          </w:pPr>
          <w:hyperlink w:anchor="_Toc16110193" w:history="1">
            <w:r w:rsidRPr="00AC0FC8">
              <w:rPr>
                <w:rStyle w:val="Hyperlink"/>
                <w:noProof/>
              </w:rPr>
              <w:t>(e)</w:t>
            </w:r>
            <w:r>
              <w:rPr>
                <w:rFonts w:eastAsiaTheme="minorEastAsia" w:cstheme="minorBidi"/>
                <w:noProof/>
                <w:sz w:val="24"/>
                <w:szCs w:val="24"/>
                <w:lang w:val="en-IN" w:eastAsia="en-GB"/>
              </w:rPr>
              <w:tab/>
            </w:r>
            <w:r w:rsidRPr="00AC0FC8">
              <w:rPr>
                <w:rStyle w:val="Hyperlink"/>
                <w:noProof/>
              </w:rPr>
              <w:t>Replicas</w:t>
            </w:r>
            <w:r>
              <w:rPr>
                <w:noProof/>
                <w:webHidden/>
              </w:rPr>
              <w:tab/>
            </w:r>
            <w:r>
              <w:rPr>
                <w:noProof/>
                <w:webHidden/>
              </w:rPr>
              <w:fldChar w:fldCharType="begin"/>
            </w:r>
            <w:r>
              <w:rPr>
                <w:noProof/>
                <w:webHidden/>
              </w:rPr>
              <w:instrText xml:space="preserve"> PAGEREF _Toc16110193 \h </w:instrText>
            </w:r>
            <w:r>
              <w:rPr>
                <w:noProof/>
                <w:webHidden/>
              </w:rPr>
            </w:r>
            <w:r>
              <w:rPr>
                <w:noProof/>
                <w:webHidden/>
              </w:rPr>
              <w:fldChar w:fldCharType="separate"/>
            </w:r>
            <w:r>
              <w:rPr>
                <w:noProof/>
                <w:webHidden/>
              </w:rPr>
              <w:t>9</w:t>
            </w:r>
            <w:r>
              <w:rPr>
                <w:noProof/>
                <w:webHidden/>
              </w:rPr>
              <w:fldChar w:fldCharType="end"/>
            </w:r>
          </w:hyperlink>
        </w:p>
        <w:p w14:paraId="446EECD2" w14:textId="0052F2C2" w:rsidR="00C82FD4" w:rsidRDefault="00C82FD4">
          <w:pPr>
            <w:pStyle w:val="TOC1"/>
            <w:tabs>
              <w:tab w:val="right" w:leader="dot" w:pos="10484"/>
            </w:tabs>
            <w:rPr>
              <w:rFonts w:eastAsiaTheme="minorEastAsia" w:cstheme="minorBidi"/>
              <w:b w:val="0"/>
              <w:bCs w:val="0"/>
              <w:i w:val="0"/>
              <w:iCs w:val="0"/>
              <w:noProof/>
              <w:lang w:val="en-IN" w:eastAsia="en-GB"/>
            </w:rPr>
          </w:pPr>
          <w:hyperlink w:anchor="_Toc16110194" w:history="1">
            <w:r w:rsidRPr="00AC0FC8">
              <w:rPr>
                <w:rStyle w:val="Hyperlink"/>
                <w:rFonts w:cs="Times New Roman"/>
                <w:noProof/>
              </w:rPr>
              <w:t>Team Responsibility</w:t>
            </w:r>
            <w:r>
              <w:rPr>
                <w:noProof/>
                <w:webHidden/>
              </w:rPr>
              <w:tab/>
            </w:r>
            <w:r>
              <w:rPr>
                <w:noProof/>
                <w:webHidden/>
              </w:rPr>
              <w:fldChar w:fldCharType="begin"/>
            </w:r>
            <w:r>
              <w:rPr>
                <w:noProof/>
                <w:webHidden/>
              </w:rPr>
              <w:instrText xml:space="preserve"> PAGEREF _Toc16110194 \h </w:instrText>
            </w:r>
            <w:r>
              <w:rPr>
                <w:noProof/>
                <w:webHidden/>
              </w:rPr>
            </w:r>
            <w:r>
              <w:rPr>
                <w:noProof/>
                <w:webHidden/>
              </w:rPr>
              <w:fldChar w:fldCharType="separate"/>
            </w:r>
            <w:r>
              <w:rPr>
                <w:noProof/>
                <w:webHidden/>
              </w:rPr>
              <w:t>10</w:t>
            </w:r>
            <w:r>
              <w:rPr>
                <w:noProof/>
                <w:webHidden/>
              </w:rPr>
              <w:fldChar w:fldCharType="end"/>
            </w:r>
          </w:hyperlink>
        </w:p>
        <w:p w14:paraId="6E8011A6" w14:textId="261E38CF" w:rsidR="00C82FD4" w:rsidRDefault="00C82FD4">
          <w:pPr>
            <w:pStyle w:val="TOC1"/>
            <w:tabs>
              <w:tab w:val="right" w:leader="dot" w:pos="10484"/>
            </w:tabs>
            <w:rPr>
              <w:rFonts w:eastAsiaTheme="minorEastAsia" w:cstheme="minorBidi"/>
              <w:b w:val="0"/>
              <w:bCs w:val="0"/>
              <w:i w:val="0"/>
              <w:iCs w:val="0"/>
              <w:noProof/>
              <w:lang w:val="en-IN" w:eastAsia="en-GB"/>
            </w:rPr>
          </w:pPr>
          <w:hyperlink w:anchor="_Toc16110195" w:history="1">
            <w:r w:rsidRPr="00AC0FC8">
              <w:rPr>
                <w:rStyle w:val="Hyperlink"/>
                <w:rFonts w:cs="Times New Roman"/>
                <w:noProof/>
              </w:rPr>
              <w:t>Bibliography</w:t>
            </w:r>
            <w:r>
              <w:rPr>
                <w:noProof/>
                <w:webHidden/>
              </w:rPr>
              <w:tab/>
            </w:r>
            <w:r>
              <w:rPr>
                <w:noProof/>
                <w:webHidden/>
              </w:rPr>
              <w:fldChar w:fldCharType="begin"/>
            </w:r>
            <w:r>
              <w:rPr>
                <w:noProof/>
                <w:webHidden/>
              </w:rPr>
              <w:instrText xml:space="preserve"> PAGEREF _Toc16110195 \h </w:instrText>
            </w:r>
            <w:r>
              <w:rPr>
                <w:noProof/>
                <w:webHidden/>
              </w:rPr>
            </w:r>
            <w:r>
              <w:rPr>
                <w:noProof/>
                <w:webHidden/>
              </w:rPr>
              <w:fldChar w:fldCharType="separate"/>
            </w:r>
            <w:r>
              <w:rPr>
                <w:noProof/>
                <w:webHidden/>
              </w:rPr>
              <w:t>11</w:t>
            </w:r>
            <w:r>
              <w:rPr>
                <w:noProof/>
                <w:webHidden/>
              </w:rPr>
              <w:fldChar w:fldCharType="end"/>
            </w:r>
          </w:hyperlink>
        </w:p>
        <w:p w14:paraId="6A05A809" w14:textId="2250ED5A" w:rsidR="00A700F2" w:rsidRPr="0015328C" w:rsidRDefault="00A700F2" w:rsidP="00A700F2">
          <w:pPr>
            <w:rPr>
              <w:rFonts w:cs="Times New Roman"/>
            </w:rPr>
          </w:pPr>
          <w:r w:rsidRPr="0015328C">
            <w:rPr>
              <w:rFonts w:cs="Times New Roman"/>
              <w:b/>
              <w:bCs/>
              <w:noProof/>
            </w:rPr>
            <w:fldChar w:fldCharType="end"/>
          </w:r>
        </w:p>
      </w:sdtContent>
    </w:sdt>
    <w:p w14:paraId="5A39BBE3" w14:textId="77777777" w:rsidR="00A700F2" w:rsidRPr="0015328C" w:rsidRDefault="00A700F2" w:rsidP="00A700F2">
      <w:pPr>
        <w:pStyle w:val="NoSpacing"/>
        <w:rPr>
          <w:rFonts w:ascii="Times New Roman" w:hAnsi="Times New Roman" w:cs="Times New Roman"/>
        </w:rPr>
        <w:sectPr w:rsidR="00A700F2" w:rsidRPr="0015328C" w:rsidSect="001A2883">
          <w:footerReference w:type="even" r:id="rId9"/>
          <w:footerReference w:type="default" r:id="rId10"/>
          <w:pgSz w:w="12240" w:h="15840"/>
          <w:pgMar w:top="1440" w:right="873" w:bottom="1440" w:left="873" w:header="720" w:footer="720" w:gutter="0"/>
          <w:pgNumType w:start="0"/>
          <w:cols w:space="720"/>
          <w:titlePg/>
          <w:docGrid w:linePitch="299"/>
        </w:sectPr>
      </w:pPr>
    </w:p>
    <w:p w14:paraId="3E7A9F1C" w14:textId="77777777" w:rsidR="00A700F2" w:rsidRPr="0015328C" w:rsidRDefault="00A700F2" w:rsidP="00A700F2">
      <w:pPr>
        <w:pStyle w:val="Heading1"/>
        <w:ind w:left="0" w:firstLine="0"/>
        <w:rPr>
          <w:rFonts w:cs="Times New Roman"/>
        </w:rPr>
      </w:pPr>
      <w:bookmarkStart w:id="1" w:name="_Toc16110175"/>
      <w:r w:rsidRPr="0015328C">
        <w:rPr>
          <w:rFonts w:cs="Times New Roman"/>
        </w:rPr>
        <w:lastRenderedPageBreak/>
        <w:t>I</w:t>
      </w:r>
      <w:r w:rsidR="00AA3E4F" w:rsidRPr="0015328C">
        <w:rPr>
          <w:rFonts w:cs="Times New Roman"/>
        </w:rPr>
        <w:t>ntroduction</w:t>
      </w:r>
      <w:bookmarkEnd w:id="1"/>
    </w:p>
    <w:p w14:paraId="3B1820F3" w14:textId="1190500C" w:rsidR="00A700F2" w:rsidRPr="0015328C" w:rsidRDefault="176F0839" w:rsidP="176F0839">
      <w:pPr>
        <w:autoSpaceDE w:val="0"/>
        <w:autoSpaceDN w:val="0"/>
        <w:adjustRightInd w:val="0"/>
        <w:spacing w:after="0" w:line="240" w:lineRule="auto"/>
        <w:rPr>
          <w:rFonts w:cs="Times New Roman"/>
        </w:rPr>
      </w:pPr>
      <w:r w:rsidRPr="176F0839">
        <w:rPr>
          <w:rFonts w:cs="Times New Roman"/>
        </w:rPr>
        <w:t>Distributed Event Management system is a distributed system which can be used by an Event Manager to add/remove/book or delete events and permits customers to book/cancel and swap events. This system is designed in such a way that it can tolerate either a single software (non-malicious Byzantine) failure or be highly available under a single process crash failure using active replication. In order to maintain location transparency, we use Java CORBA from client to the Front-end. For communication between the other modules (Sequencer, Replicas, Replica Manager), UDP communication is used. The goal of the project is to handle component crash failure or software failure and serves the user.</w:t>
      </w:r>
    </w:p>
    <w:p w14:paraId="43A555D8" w14:textId="77777777" w:rsidR="00A700F2" w:rsidRPr="0015328C" w:rsidRDefault="00A700F2" w:rsidP="00A700F2">
      <w:pPr>
        <w:pStyle w:val="Heading1"/>
        <w:rPr>
          <w:rFonts w:cs="Times New Roman"/>
        </w:rPr>
      </w:pPr>
      <w:bookmarkStart w:id="2" w:name="_Toc16110176"/>
      <w:r w:rsidRPr="0015328C">
        <w:rPr>
          <w:rFonts w:cs="Times New Roman"/>
        </w:rPr>
        <w:t>T</w:t>
      </w:r>
      <w:r w:rsidR="00F41F9A" w:rsidRPr="0015328C">
        <w:rPr>
          <w:rFonts w:cs="Times New Roman"/>
        </w:rPr>
        <w:t>echniques</w:t>
      </w:r>
      <w:r w:rsidRPr="0015328C">
        <w:rPr>
          <w:rFonts w:cs="Times New Roman"/>
        </w:rPr>
        <w:t xml:space="preserve"> U</w:t>
      </w:r>
      <w:r w:rsidR="00F41F9A" w:rsidRPr="0015328C">
        <w:rPr>
          <w:rFonts w:cs="Times New Roman"/>
        </w:rPr>
        <w:t>sed</w:t>
      </w:r>
      <w:bookmarkEnd w:id="2"/>
    </w:p>
    <w:p w14:paraId="1F6255E4" w14:textId="77777777" w:rsidR="00953FA2" w:rsidRPr="00BD39F0" w:rsidRDefault="00953FA2" w:rsidP="00953FA2">
      <w:pPr>
        <w:pStyle w:val="Heading3"/>
        <w:rPr>
          <w:rFonts w:cs="Times New Roman"/>
        </w:rPr>
      </w:pPr>
      <w:bookmarkStart w:id="3" w:name="_Toc16110177"/>
      <w:r w:rsidRPr="00BD39F0">
        <w:rPr>
          <w:rFonts w:cs="Times New Roman"/>
        </w:rPr>
        <w:t>UDP (U</w:t>
      </w:r>
      <w:r>
        <w:rPr>
          <w:rFonts w:cs="Times New Roman"/>
        </w:rPr>
        <w:t>ser</w:t>
      </w:r>
      <w:r w:rsidRPr="00BD39F0">
        <w:rPr>
          <w:rFonts w:cs="Times New Roman"/>
        </w:rPr>
        <w:t xml:space="preserve"> Data</w:t>
      </w:r>
      <w:r>
        <w:rPr>
          <w:rFonts w:cs="Times New Roman"/>
        </w:rPr>
        <w:t>gram</w:t>
      </w:r>
      <w:r w:rsidRPr="00BD39F0">
        <w:rPr>
          <w:rFonts w:cs="Times New Roman"/>
        </w:rPr>
        <w:t xml:space="preserve"> Protocol):</w:t>
      </w:r>
      <w:bookmarkEnd w:id="3"/>
    </w:p>
    <w:p w14:paraId="0EA1940C" w14:textId="77777777" w:rsidR="001D0DA7" w:rsidRDefault="001D0DA7" w:rsidP="001D0DA7">
      <w:pPr>
        <w:autoSpaceDE w:val="0"/>
        <w:autoSpaceDN w:val="0"/>
        <w:adjustRightInd w:val="0"/>
        <w:spacing w:after="0" w:line="240" w:lineRule="auto"/>
        <w:rPr>
          <w:rFonts w:eastAsiaTheme="minorHAnsi" w:cs="Times New Roman"/>
          <w:lang w:val="en-US"/>
        </w:rPr>
      </w:pPr>
      <w:r w:rsidRPr="00953FA2">
        <w:rPr>
          <w:rFonts w:eastAsiaTheme="minorHAnsi" w:cs="Times New Roman"/>
          <w:lang w:val="en-US"/>
        </w:rPr>
        <w:t>User Datagram Protocol is a transport layer protocol used by application layer to send and receive</w:t>
      </w:r>
      <w:r>
        <w:rPr>
          <w:rFonts w:eastAsiaTheme="minorHAnsi" w:cs="Times New Roman"/>
          <w:lang w:val="en-US"/>
        </w:rPr>
        <w:t xml:space="preserve"> </w:t>
      </w:r>
      <w:r w:rsidRPr="00953FA2">
        <w:rPr>
          <w:rFonts w:eastAsiaTheme="minorHAnsi" w:cs="Times New Roman"/>
          <w:lang w:val="en-US"/>
        </w:rPr>
        <w:t>messages which we refer them as datagram packets, to other hosts connected in a network.</w:t>
      </w:r>
    </w:p>
    <w:p w14:paraId="67B952D2" w14:textId="77777777" w:rsidR="001D0DA7" w:rsidRDefault="001D0DA7" w:rsidP="001D0DA7">
      <w:pPr>
        <w:autoSpaceDE w:val="0"/>
        <w:autoSpaceDN w:val="0"/>
        <w:adjustRightInd w:val="0"/>
        <w:spacing w:after="0" w:line="240" w:lineRule="auto"/>
        <w:rPr>
          <w:rFonts w:cs="Times New Roman"/>
          <w:lang w:val="en-US"/>
        </w:rPr>
      </w:pPr>
    </w:p>
    <w:p w14:paraId="4BAB208C" w14:textId="77777777" w:rsidR="001D0DA7" w:rsidRDefault="001D0DA7" w:rsidP="001D0DA7">
      <w:pPr>
        <w:autoSpaceDE w:val="0"/>
        <w:autoSpaceDN w:val="0"/>
        <w:adjustRightInd w:val="0"/>
        <w:spacing w:after="0" w:line="240" w:lineRule="auto"/>
        <w:rPr>
          <w:rFonts w:eastAsiaTheme="minorHAnsi" w:cs="Times New Roman"/>
          <w:lang w:val="en-US"/>
        </w:rPr>
      </w:pPr>
      <w:r w:rsidRPr="00953FA2">
        <w:rPr>
          <w:rFonts w:eastAsiaTheme="minorHAnsi" w:cs="Times New Roman"/>
          <w:lang w:val="en-US"/>
        </w:rPr>
        <w:t>UDP supports multicast, where a single datagram packet can be automatically routed without</w:t>
      </w:r>
      <w:r>
        <w:rPr>
          <w:rFonts w:eastAsiaTheme="minorHAnsi" w:cs="Times New Roman"/>
          <w:lang w:val="en-US"/>
        </w:rPr>
        <w:t xml:space="preserve"> </w:t>
      </w:r>
      <w:r w:rsidRPr="00953FA2">
        <w:rPr>
          <w:rFonts w:eastAsiaTheme="minorHAnsi" w:cs="Times New Roman"/>
          <w:lang w:val="en-US"/>
        </w:rPr>
        <w:t>duplication to very large numbers of subscribers. UDP is lightweight, as it doesn’t require any prior</w:t>
      </w:r>
      <w:r>
        <w:rPr>
          <w:rFonts w:eastAsiaTheme="minorHAnsi" w:cs="Times New Roman"/>
          <w:lang w:val="en-US"/>
        </w:rPr>
        <w:t xml:space="preserve"> </w:t>
      </w:r>
      <w:r w:rsidRPr="00953FA2">
        <w:rPr>
          <w:rFonts w:eastAsiaTheme="minorHAnsi" w:cs="Times New Roman"/>
          <w:lang w:val="en-US"/>
        </w:rPr>
        <w:t>communication to set up the connection between two applications and also it avoids the overhead of</w:t>
      </w:r>
      <w:r>
        <w:rPr>
          <w:rFonts w:eastAsiaTheme="minorHAnsi" w:cs="Times New Roman"/>
          <w:lang w:val="en-US"/>
        </w:rPr>
        <w:t xml:space="preserve"> </w:t>
      </w:r>
      <w:r w:rsidRPr="00953FA2">
        <w:rPr>
          <w:rFonts w:eastAsiaTheme="minorHAnsi" w:cs="Times New Roman"/>
          <w:lang w:val="en-US"/>
        </w:rPr>
        <w:t xml:space="preserve">error checking and correction. </w:t>
      </w:r>
    </w:p>
    <w:p w14:paraId="7F0C8807" w14:textId="77777777" w:rsidR="001D0DA7" w:rsidRPr="00953FA2" w:rsidRDefault="001D0DA7" w:rsidP="001D0DA7">
      <w:pPr>
        <w:autoSpaceDE w:val="0"/>
        <w:autoSpaceDN w:val="0"/>
        <w:adjustRightInd w:val="0"/>
        <w:spacing w:after="0" w:line="240" w:lineRule="auto"/>
        <w:rPr>
          <w:lang w:val="en-US"/>
        </w:rPr>
      </w:pPr>
    </w:p>
    <w:p w14:paraId="1ECB6756" w14:textId="77777777" w:rsidR="001D0DA7" w:rsidRPr="00953FA2" w:rsidRDefault="001D0DA7" w:rsidP="001D0DA7">
      <w:pPr>
        <w:autoSpaceDE w:val="0"/>
        <w:autoSpaceDN w:val="0"/>
        <w:adjustRightInd w:val="0"/>
        <w:spacing w:after="0" w:line="240" w:lineRule="auto"/>
        <w:rPr>
          <w:rFonts w:eastAsiaTheme="minorHAnsi" w:cs="Times New Roman"/>
          <w:bCs/>
          <w:lang w:val="en-US"/>
        </w:rPr>
      </w:pPr>
      <w:r w:rsidRPr="00953FA2">
        <w:rPr>
          <w:rFonts w:eastAsiaTheme="minorHAnsi" w:cs="Times New Roman"/>
          <w:bCs/>
          <w:lang w:val="en-US"/>
        </w:rPr>
        <w:t>Implementation:</w:t>
      </w:r>
    </w:p>
    <w:p w14:paraId="7C480C34"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176F0839">
        <w:rPr>
          <w:rFonts w:eastAsiaTheme="minorEastAsia" w:cs="Times New Roman"/>
          <w:lang w:val="en-US"/>
        </w:rPr>
        <w:t xml:space="preserve">We can implement a UDP protocol using a </w:t>
      </w:r>
      <w:proofErr w:type="spellStart"/>
      <w:r w:rsidRPr="176F0839">
        <w:rPr>
          <w:rFonts w:eastAsiaTheme="minorEastAsia" w:cs="Times New Roman"/>
          <w:lang w:val="en-US"/>
        </w:rPr>
        <w:t>DatagramPacket</w:t>
      </w:r>
      <w:proofErr w:type="spellEnd"/>
      <w:r w:rsidRPr="176F0839">
        <w:rPr>
          <w:rFonts w:eastAsiaTheme="minorEastAsia" w:cs="Times New Roman"/>
          <w:lang w:val="en-US"/>
        </w:rPr>
        <w:t xml:space="preserve"> class of java. A datagram packet has the</w:t>
      </w:r>
      <w:r>
        <w:rPr>
          <w:rFonts w:eastAsiaTheme="minorEastAsia" w:cs="Times New Roman"/>
          <w:lang w:val="en-US"/>
        </w:rPr>
        <w:t xml:space="preserve"> </w:t>
      </w:r>
      <w:r w:rsidRPr="00953FA2">
        <w:rPr>
          <w:rFonts w:eastAsiaTheme="minorHAnsi" w:cs="Times New Roman"/>
          <w:lang w:val="en-US"/>
        </w:rPr>
        <w:t>following structure:</w:t>
      </w:r>
    </w:p>
    <w:p w14:paraId="73092F68" w14:textId="77777777" w:rsidR="001D0DA7" w:rsidRPr="00953FA2" w:rsidRDefault="001D0DA7" w:rsidP="001D0DA7">
      <w:pPr>
        <w:autoSpaceDE w:val="0"/>
        <w:autoSpaceDN w:val="0"/>
        <w:adjustRightInd w:val="0"/>
        <w:spacing w:after="0" w:line="240" w:lineRule="auto"/>
        <w:rPr>
          <w:lang w:val="en-US"/>
        </w:rPr>
      </w:pPr>
    </w:p>
    <w:p w14:paraId="426CA72F"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 xml:space="preserve">Source </w:t>
      </w:r>
      <w:proofErr w:type="gramStart"/>
      <w:r w:rsidRPr="005C1EED">
        <w:rPr>
          <w:rFonts w:eastAsiaTheme="minorEastAsia" w:cs="Times New Roman"/>
          <w:b/>
          <w:lang w:val="en-US"/>
        </w:rPr>
        <w:t>Port</w:t>
      </w:r>
      <w:r w:rsidRPr="176F0839">
        <w:rPr>
          <w:rFonts w:eastAsiaTheme="minorEastAsia" w:cs="Times New Roman"/>
          <w:lang w:val="en-US"/>
        </w:rPr>
        <w:t xml:space="preserve"> :</w:t>
      </w:r>
      <w:proofErr w:type="gramEnd"/>
      <w:r w:rsidRPr="176F0839">
        <w:rPr>
          <w:rFonts w:eastAsiaTheme="minorEastAsia" w:cs="Times New Roman"/>
          <w:lang w:val="en-US"/>
        </w:rPr>
        <w:t xml:space="preserve"> A source port number consist of source IP address along with port number using which if</w:t>
      </w:r>
      <w:r>
        <w:rPr>
          <w:rFonts w:eastAsiaTheme="minorEastAsia" w:cs="Times New Roman"/>
          <w:lang w:val="en-US"/>
        </w:rPr>
        <w:t xml:space="preserve"> </w:t>
      </w:r>
      <w:r w:rsidRPr="00953FA2">
        <w:rPr>
          <w:rFonts w:eastAsiaTheme="minorHAnsi" w:cs="Times New Roman"/>
          <w:lang w:val="en-US"/>
        </w:rPr>
        <w:t>a necessary</w:t>
      </w:r>
      <w:r>
        <w:rPr>
          <w:rFonts w:eastAsiaTheme="minorHAnsi" w:cs="Times New Roman"/>
          <w:lang w:val="en-US"/>
        </w:rPr>
        <w:t xml:space="preserve"> </w:t>
      </w:r>
      <w:r w:rsidRPr="00953FA2">
        <w:rPr>
          <w:rFonts w:eastAsiaTheme="minorHAnsi" w:cs="Times New Roman"/>
          <w:lang w:val="en-US"/>
        </w:rPr>
        <w:t>receiver can respond to the sender and is optional.</w:t>
      </w:r>
    </w:p>
    <w:p w14:paraId="5D56A065" w14:textId="77777777" w:rsidR="001D0DA7" w:rsidRPr="00953FA2" w:rsidRDefault="001D0DA7" w:rsidP="001D0DA7">
      <w:pPr>
        <w:autoSpaceDE w:val="0"/>
        <w:autoSpaceDN w:val="0"/>
        <w:adjustRightInd w:val="0"/>
        <w:spacing w:after="0" w:line="240" w:lineRule="auto"/>
        <w:rPr>
          <w:lang w:val="en-US"/>
        </w:rPr>
      </w:pPr>
    </w:p>
    <w:p w14:paraId="5F54393A"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Destination Port</w:t>
      </w:r>
      <w:r w:rsidRPr="176F0839">
        <w:rPr>
          <w:rFonts w:eastAsiaTheme="minorEastAsia" w:cs="Times New Roman"/>
          <w:lang w:val="en-US"/>
        </w:rPr>
        <w:t>: A destination port number consist of source IP address along with a port number of</w:t>
      </w:r>
      <w:r>
        <w:rPr>
          <w:rFonts w:eastAsiaTheme="minorEastAsia" w:cs="Times New Roman"/>
          <w:lang w:val="en-US"/>
        </w:rPr>
        <w:t xml:space="preserve"> </w:t>
      </w:r>
      <w:r w:rsidRPr="00953FA2">
        <w:rPr>
          <w:rFonts w:eastAsiaTheme="minorHAnsi" w:cs="Times New Roman"/>
          <w:lang w:val="en-US"/>
        </w:rPr>
        <w:t>the particular application using which router forward datagram packet to the source.</w:t>
      </w:r>
    </w:p>
    <w:p w14:paraId="3D244D8C" w14:textId="77777777" w:rsidR="001D0DA7" w:rsidRPr="00953FA2" w:rsidRDefault="001D0DA7" w:rsidP="001D0DA7">
      <w:pPr>
        <w:autoSpaceDE w:val="0"/>
        <w:autoSpaceDN w:val="0"/>
        <w:adjustRightInd w:val="0"/>
        <w:spacing w:after="0" w:line="240" w:lineRule="auto"/>
        <w:rPr>
          <w:lang w:val="en-US"/>
        </w:rPr>
      </w:pPr>
    </w:p>
    <w:p w14:paraId="34BFC7C8"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Length</w:t>
      </w:r>
      <w:r w:rsidRPr="176F0839">
        <w:rPr>
          <w:rFonts w:eastAsiaTheme="minorEastAsia" w:cs="Times New Roman"/>
          <w:lang w:val="en-US"/>
        </w:rPr>
        <w:t>: This field specifies the length of UDP message along with header size which is 8 bytes and</w:t>
      </w:r>
      <w:r>
        <w:rPr>
          <w:rFonts w:eastAsiaTheme="minorEastAsia" w:cs="Times New Roman"/>
          <w:lang w:val="en-US"/>
        </w:rPr>
        <w:t xml:space="preserve"> </w:t>
      </w:r>
      <w:r w:rsidRPr="00953FA2">
        <w:rPr>
          <w:rFonts w:eastAsiaTheme="minorHAnsi" w:cs="Times New Roman"/>
          <w:lang w:val="en-US"/>
        </w:rPr>
        <w:t xml:space="preserve">data </w:t>
      </w:r>
      <w:r w:rsidRPr="00953FA2">
        <w:rPr>
          <w:lang w:val="en-US"/>
        </w:rPr>
        <w:t>can</w:t>
      </w:r>
      <w:r w:rsidRPr="00953FA2">
        <w:rPr>
          <w:rFonts w:eastAsiaTheme="minorHAnsi" w:cs="Times New Roman"/>
          <w:lang w:val="en-US"/>
        </w:rPr>
        <w:t xml:space="preserve"> be of length 65535 bytes maximum.</w:t>
      </w:r>
    </w:p>
    <w:p w14:paraId="3C6007EB" w14:textId="77777777" w:rsidR="001D0DA7" w:rsidRPr="00953FA2" w:rsidRDefault="001D0DA7" w:rsidP="001D0DA7">
      <w:pPr>
        <w:autoSpaceDE w:val="0"/>
        <w:autoSpaceDN w:val="0"/>
        <w:adjustRightInd w:val="0"/>
        <w:spacing w:after="0" w:line="240" w:lineRule="auto"/>
        <w:rPr>
          <w:lang w:val="en-US"/>
        </w:rPr>
      </w:pPr>
    </w:p>
    <w:p w14:paraId="4B1C880E" w14:textId="77777777" w:rsidR="001D0DA7" w:rsidRDefault="001D0DA7" w:rsidP="001D0DA7">
      <w:pPr>
        <w:autoSpaceDE w:val="0"/>
        <w:autoSpaceDN w:val="0"/>
        <w:adjustRightInd w:val="0"/>
        <w:spacing w:after="0" w:line="240" w:lineRule="auto"/>
        <w:rPr>
          <w:rFonts w:eastAsiaTheme="minorEastAsia" w:cs="Times New Roman"/>
          <w:lang w:val="en-US"/>
        </w:rPr>
      </w:pPr>
      <w:proofErr w:type="spellStart"/>
      <w:r w:rsidRPr="005C1EED">
        <w:rPr>
          <w:rFonts w:eastAsiaTheme="minorEastAsia" w:cs="Times New Roman"/>
          <w:b/>
          <w:lang w:val="en-US"/>
        </w:rPr>
        <w:t>CheckSum</w:t>
      </w:r>
      <w:proofErr w:type="spellEnd"/>
      <w:r w:rsidRPr="005C1EED">
        <w:rPr>
          <w:rFonts w:eastAsiaTheme="minorEastAsia" w:cs="Times New Roman"/>
          <w:b/>
          <w:lang w:val="en-US"/>
        </w:rPr>
        <w:t>:</w:t>
      </w:r>
      <w:r w:rsidRPr="176F0839">
        <w:rPr>
          <w:rFonts w:eastAsiaTheme="minorEastAsia" w:cs="Times New Roman"/>
          <w:lang w:val="en-US"/>
        </w:rPr>
        <w:t xml:space="preserve"> This field is used to maintain data integrity of the UDP datagram packet.</w:t>
      </w:r>
    </w:p>
    <w:p w14:paraId="209C5814" w14:textId="77777777" w:rsidR="001D0DA7" w:rsidRPr="00953FA2" w:rsidRDefault="001D0DA7" w:rsidP="001D0DA7">
      <w:pPr>
        <w:autoSpaceDE w:val="0"/>
        <w:autoSpaceDN w:val="0"/>
        <w:adjustRightInd w:val="0"/>
        <w:spacing w:after="0" w:line="240" w:lineRule="auto"/>
        <w:rPr>
          <w:lang w:val="en-US"/>
        </w:rPr>
      </w:pPr>
    </w:p>
    <w:p w14:paraId="28EBCCB0"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Data:</w:t>
      </w:r>
      <w:r w:rsidRPr="176F0839">
        <w:rPr>
          <w:rFonts w:eastAsiaTheme="minorEastAsia" w:cs="Times New Roman"/>
          <w:lang w:val="en-US"/>
        </w:rPr>
        <w:t xml:space="preserve"> This field contains actual data of the UDP datagram packet that destination application will</w:t>
      </w:r>
      <w:r>
        <w:rPr>
          <w:rFonts w:eastAsiaTheme="minorEastAsia" w:cs="Times New Roman"/>
          <w:lang w:val="en-US"/>
        </w:rPr>
        <w:t xml:space="preserve"> </w:t>
      </w:r>
      <w:r w:rsidRPr="176F0839">
        <w:rPr>
          <w:rFonts w:eastAsiaTheme="minorEastAsia" w:cs="Times New Roman"/>
          <w:lang w:val="en-US"/>
        </w:rPr>
        <w:t>receive.</w:t>
      </w:r>
    </w:p>
    <w:p w14:paraId="3BD331F7" w14:textId="77777777" w:rsidR="00A700F2" w:rsidRPr="0015328C" w:rsidRDefault="00A700F2" w:rsidP="00EC027E">
      <w:pPr>
        <w:pStyle w:val="Heading3"/>
        <w:rPr>
          <w:rFonts w:cs="Times New Roman"/>
        </w:rPr>
      </w:pPr>
      <w:bookmarkStart w:id="4" w:name="_Toc16110178"/>
      <w:r w:rsidRPr="0015328C">
        <w:rPr>
          <w:rFonts w:cs="Times New Roman"/>
        </w:rPr>
        <w:t xml:space="preserve">Common Object Request Broker </w:t>
      </w:r>
      <w:r w:rsidR="00826DA7" w:rsidRPr="0015328C">
        <w:rPr>
          <w:rFonts w:cs="Times New Roman"/>
        </w:rPr>
        <w:t>Architecture (</w:t>
      </w:r>
      <w:r w:rsidRPr="0015328C">
        <w:rPr>
          <w:rFonts w:cs="Times New Roman"/>
        </w:rPr>
        <w:t>CORBA):</w:t>
      </w:r>
      <w:bookmarkEnd w:id="4"/>
    </w:p>
    <w:p w14:paraId="7CFAEFD0" w14:textId="77777777" w:rsidR="00A700F2" w:rsidRPr="0015328C" w:rsidRDefault="176F0839" w:rsidP="176F0839">
      <w:pPr>
        <w:jc w:val="left"/>
        <w:rPr>
          <w:rFonts w:cs="Times New Roman"/>
        </w:rPr>
      </w:pPr>
      <w:r w:rsidRPr="176F0839">
        <w:rPr>
          <w:rFonts w:cs="Times New Roman"/>
        </w:rPr>
        <w:t>The CORBA architecture mainly implemented to make client enable to invoke remote calls when a client and a server are implemented in different programming languages.</w:t>
      </w:r>
    </w:p>
    <w:p w14:paraId="64EAEAF7" w14:textId="77777777" w:rsidR="00A700F2" w:rsidRPr="00BD39F0" w:rsidRDefault="00A700F2" w:rsidP="00A700F2">
      <w:pPr>
        <w:keepNext/>
        <w:shd w:val="clear" w:color="auto" w:fill="FFFFFF"/>
        <w:spacing w:after="0" w:line="240" w:lineRule="auto"/>
        <w:jc w:val="center"/>
        <w:rPr>
          <w:rFonts w:cs="Times New Roman"/>
        </w:rPr>
      </w:pPr>
      <w:r w:rsidRPr="176F0839">
        <w:lastRenderedPageBreak/>
        <w:fldChar w:fldCharType="begin"/>
      </w:r>
      <w:r w:rsidRPr="00BD39F0">
        <w:rPr>
          <w:rFonts w:eastAsia="Times New Roman" w:cs="Times New Roman"/>
          <w:sz w:val="24"/>
          <w:szCs w:val="24"/>
          <w:lang w:val="en-IN"/>
        </w:rPr>
        <w:instrText xml:space="preserve"> INCLUDEPICTURE "/var/folders/vm/tflpqxs902jbqhv7gpyy8qx80000gn/T/com.microsoft.Word/WebArchiveCopyPasteTempFiles/page5image21031072" \* MERGEFORMATINET </w:instrText>
      </w:r>
      <w:r w:rsidRPr="176F0839">
        <w:rPr>
          <w:rFonts w:eastAsia="Times New Roman" w:cs="Times New Roman"/>
          <w:sz w:val="24"/>
          <w:szCs w:val="24"/>
          <w:lang w:val="en-IN"/>
        </w:rPr>
        <w:fldChar w:fldCharType="separate"/>
      </w:r>
      <w:r w:rsidRPr="00BD39F0">
        <w:rPr>
          <w:rFonts w:eastAsia="Times New Roman" w:cs="Times New Roman"/>
          <w:noProof/>
          <w:sz w:val="24"/>
          <w:szCs w:val="24"/>
          <w:lang w:val="en-IN"/>
        </w:rPr>
        <w:drawing>
          <wp:inline distT="0" distB="0" distL="0" distR="0" wp14:anchorId="3B21B63D" wp14:editId="1759260B">
            <wp:extent cx="5943600" cy="1977390"/>
            <wp:effectExtent l="63500" t="63500" r="127000" b="130810"/>
            <wp:docPr id="3" name="Picture 3" descr="page5image2103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210310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176F0839">
        <w:fldChar w:fldCharType="end"/>
      </w:r>
    </w:p>
    <w:p w14:paraId="6651FFAD" w14:textId="77777777" w:rsidR="00A700F2" w:rsidRPr="00BD39F0" w:rsidRDefault="00A700F2" w:rsidP="00A700F2">
      <w:pPr>
        <w:pStyle w:val="Caption"/>
        <w:jc w:val="center"/>
        <w:rPr>
          <w:rFonts w:eastAsia="Times New Roman" w:cs="Times New Roman"/>
          <w:sz w:val="24"/>
          <w:szCs w:val="24"/>
          <w:lang w:val="en-IN"/>
        </w:rPr>
      </w:pPr>
      <w:r w:rsidRPr="00BD39F0">
        <w:rPr>
          <w:rFonts w:cs="Times New Roman"/>
        </w:rPr>
        <w:t xml:space="preserve">Figure </w:t>
      </w:r>
      <w:r w:rsidRPr="00BD39F0">
        <w:rPr>
          <w:rFonts w:cs="Times New Roman"/>
        </w:rPr>
        <w:fldChar w:fldCharType="begin"/>
      </w:r>
      <w:r w:rsidRPr="00BD39F0">
        <w:rPr>
          <w:rFonts w:cs="Times New Roman"/>
        </w:rPr>
        <w:instrText xml:space="preserve"> SEQ Figure \* ARABIC </w:instrText>
      </w:r>
      <w:r w:rsidRPr="00BD39F0">
        <w:rPr>
          <w:rFonts w:cs="Times New Roman"/>
        </w:rPr>
        <w:fldChar w:fldCharType="separate"/>
      </w:r>
      <w:r w:rsidRPr="00BD39F0">
        <w:rPr>
          <w:rFonts w:cs="Times New Roman"/>
          <w:noProof/>
        </w:rPr>
        <w:t>1</w:t>
      </w:r>
      <w:r w:rsidRPr="00BD39F0">
        <w:rPr>
          <w:rFonts w:cs="Times New Roman"/>
          <w:noProof/>
        </w:rPr>
        <w:fldChar w:fldCharType="end"/>
      </w:r>
      <w:r w:rsidRPr="00BD39F0">
        <w:rPr>
          <w:rFonts w:cs="Times New Roman"/>
        </w:rPr>
        <w:t xml:space="preserve"> </w:t>
      </w:r>
      <w:proofErr w:type="spellStart"/>
      <w:r w:rsidRPr="00BD39F0">
        <w:rPr>
          <w:rFonts w:cs="Times New Roman"/>
        </w:rPr>
        <w:t>Corba</w:t>
      </w:r>
      <w:proofErr w:type="spellEnd"/>
      <w:r w:rsidRPr="00BD39F0">
        <w:rPr>
          <w:rFonts w:cs="Times New Roman"/>
        </w:rPr>
        <w:t xml:space="preserve"> Architecture</w:t>
      </w:r>
    </w:p>
    <w:p w14:paraId="3DEEC669" w14:textId="77777777" w:rsidR="00A700F2" w:rsidRPr="00BD39F0" w:rsidRDefault="00A700F2" w:rsidP="00A700F2">
      <w:pPr>
        <w:pStyle w:val="NoSpacing"/>
        <w:rPr>
          <w:rFonts w:ascii="Times New Roman" w:hAnsi="Times New Roman" w:cs="Times New Roman"/>
        </w:rPr>
      </w:pPr>
    </w:p>
    <w:p w14:paraId="60B3ED55" w14:textId="77777777" w:rsidR="00A700F2" w:rsidRPr="00BD39F0" w:rsidRDefault="176F0839" w:rsidP="176F0839">
      <w:pPr>
        <w:jc w:val="left"/>
        <w:rPr>
          <w:rFonts w:cs="Times New Roman"/>
        </w:rPr>
      </w:pPr>
      <w:r w:rsidRPr="176F0839">
        <w:rPr>
          <w:rFonts w:cs="Times New Roman"/>
        </w:rPr>
        <w:t xml:space="preserve">  CORBA Architecture contains the following components:</w:t>
      </w:r>
    </w:p>
    <w:p w14:paraId="7D040C96" w14:textId="77777777" w:rsidR="00A700F2" w:rsidRPr="00BD39F0" w:rsidRDefault="176F0839" w:rsidP="176F0839">
      <w:pPr>
        <w:pStyle w:val="ListParagraph"/>
        <w:numPr>
          <w:ilvl w:val="0"/>
          <w:numId w:val="4"/>
        </w:numPr>
        <w:jc w:val="left"/>
        <w:rPr>
          <w:rFonts w:cs="Times New Roman"/>
        </w:rPr>
      </w:pPr>
      <w:r w:rsidRPr="176F0839">
        <w:rPr>
          <w:rFonts w:cs="Times New Roman"/>
        </w:rPr>
        <w:t>Object Adapter</w:t>
      </w:r>
    </w:p>
    <w:p w14:paraId="69629222" w14:textId="77777777" w:rsidR="00A700F2" w:rsidRPr="00BD39F0" w:rsidRDefault="176F0839" w:rsidP="176F0839">
      <w:pPr>
        <w:pStyle w:val="ListParagraph"/>
        <w:numPr>
          <w:ilvl w:val="0"/>
          <w:numId w:val="3"/>
        </w:numPr>
        <w:jc w:val="left"/>
        <w:rPr>
          <w:rFonts w:cs="Times New Roman"/>
        </w:rPr>
      </w:pPr>
      <w:r w:rsidRPr="176F0839">
        <w:rPr>
          <w:rFonts w:cs="Times New Roman"/>
        </w:rPr>
        <w:t>Object Adapter connects the IDL interface of CORBA object and the</w:t>
      </w:r>
    </w:p>
    <w:p w14:paraId="7AE9E4A1" w14:textId="77777777" w:rsidR="00A700F2" w:rsidRPr="00BD39F0" w:rsidRDefault="176F0839" w:rsidP="176F0839">
      <w:pPr>
        <w:pStyle w:val="ListParagraph"/>
        <w:ind w:left="1080"/>
        <w:jc w:val="left"/>
        <w:rPr>
          <w:rFonts w:cs="Times New Roman"/>
        </w:rPr>
      </w:pPr>
      <w:r w:rsidRPr="176F0839">
        <w:rPr>
          <w:rFonts w:cs="Times New Roman"/>
        </w:rPr>
        <w:t>programming language interface</w:t>
      </w:r>
    </w:p>
    <w:p w14:paraId="4A4D95F7" w14:textId="77777777" w:rsidR="00A700F2" w:rsidRPr="00BD39F0" w:rsidRDefault="176F0839" w:rsidP="176F0839">
      <w:pPr>
        <w:pStyle w:val="ListParagraph"/>
        <w:numPr>
          <w:ilvl w:val="0"/>
          <w:numId w:val="5"/>
        </w:numPr>
        <w:jc w:val="left"/>
        <w:rPr>
          <w:rFonts w:cs="Times New Roman"/>
        </w:rPr>
      </w:pPr>
      <w:r w:rsidRPr="176F0839">
        <w:rPr>
          <w:rFonts w:cs="Times New Roman"/>
        </w:rPr>
        <w:t>Object Adapter generated remote object reference, it starts and stops</w:t>
      </w:r>
    </w:p>
    <w:p w14:paraId="59379207" w14:textId="77777777" w:rsidR="00A700F2" w:rsidRPr="00BD39F0" w:rsidRDefault="176F0839" w:rsidP="176F0839">
      <w:pPr>
        <w:pStyle w:val="ListParagraph"/>
        <w:numPr>
          <w:ilvl w:val="0"/>
          <w:numId w:val="5"/>
        </w:numPr>
        <w:jc w:val="left"/>
        <w:rPr>
          <w:rFonts w:cs="Times New Roman"/>
        </w:rPr>
      </w:pPr>
      <w:r w:rsidRPr="176F0839">
        <w:rPr>
          <w:rFonts w:cs="Times New Roman"/>
        </w:rPr>
        <w:t>servants and send RMI to the respective servant.</w:t>
      </w:r>
    </w:p>
    <w:p w14:paraId="0F948D4E" w14:textId="77777777" w:rsidR="00A700F2" w:rsidRPr="00BD39F0" w:rsidRDefault="176F0839" w:rsidP="176F0839">
      <w:pPr>
        <w:pStyle w:val="ListParagraph"/>
        <w:jc w:val="left"/>
        <w:rPr>
          <w:rFonts w:cs="Times New Roman"/>
        </w:rPr>
      </w:pPr>
      <w:r w:rsidRPr="176F0839">
        <w:rPr>
          <w:rFonts w:cs="Times New Roman"/>
        </w:rPr>
        <w:t>○    Portable Object Adapter</w:t>
      </w:r>
    </w:p>
    <w:p w14:paraId="1E191502" w14:textId="77777777" w:rsidR="00A700F2" w:rsidRPr="00BD39F0" w:rsidRDefault="176F0839" w:rsidP="176F0839">
      <w:pPr>
        <w:pStyle w:val="ListParagraph"/>
        <w:numPr>
          <w:ilvl w:val="0"/>
          <w:numId w:val="6"/>
        </w:numPr>
        <w:jc w:val="left"/>
        <w:rPr>
          <w:rFonts w:cs="Times New Roman"/>
        </w:rPr>
      </w:pPr>
      <w:r w:rsidRPr="176F0839">
        <w:rPr>
          <w:rFonts w:cs="Times New Roman"/>
        </w:rPr>
        <w:t>POA allows client and server to run on ORBs which are developed</w:t>
      </w:r>
    </w:p>
    <w:p w14:paraId="5F1141EF" w14:textId="77777777" w:rsidR="00A700F2" w:rsidRPr="00BD39F0" w:rsidRDefault="176F0839" w:rsidP="176F0839">
      <w:pPr>
        <w:pStyle w:val="ListParagraph"/>
        <w:ind w:left="1440"/>
        <w:jc w:val="left"/>
        <w:rPr>
          <w:rFonts w:cs="Times New Roman"/>
        </w:rPr>
      </w:pPr>
      <w:r w:rsidRPr="176F0839">
        <w:rPr>
          <w:rFonts w:cs="Times New Roman"/>
        </w:rPr>
        <w:t>in different programming languages. It supports CORBA objects to be instantiated transparently.</w:t>
      </w:r>
    </w:p>
    <w:p w14:paraId="098CA428" w14:textId="77777777" w:rsidR="00A700F2" w:rsidRPr="00BD39F0" w:rsidRDefault="176F0839" w:rsidP="176F0839">
      <w:pPr>
        <w:pStyle w:val="ListParagraph"/>
        <w:numPr>
          <w:ilvl w:val="0"/>
          <w:numId w:val="6"/>
        </w:numPr>
        <w:jc w:val="left"/>
        <w:rPr>
          <w:rFonts w:cs="Times New Roman"/>
        </w:rPr>
      </w:pPr>
      <w:r w:rsidRPr="176F0839">
        <w:rPr>
          <w:rFonts w:cs="Times New Roman"/>
        </w:rPr>
        <w:t>POA differentiates creation of CORBA objects with the creation of servants which creates those objects</w:t>
      </w:r>
    </w:p>
    <w:p w14:paraId="3656B9AB" w14:textId="77777777" w:rsidR="00894B65" w:rsidRPr="00BD39F0" w:rsidRDefault="00894B65" w:rsidP="176F0839">
      <w:pPr>
        <w:pStyle w:val="ListParagraph"/>
        <w:ind w:left="1440"/>
        <w:jc w:val="left"/>
        <w:rPr>
          <w:rFonts w:cs="Times New Roman"/>
        </w:rPr>
      </w:pPr>
    </w:p>
    <w:p w14:paraId="33C985BE" w14:textId="77777777" w:rsidR="00A700F2" w:rsidRPr="00BD39F0" w:rsidRDefault="176F0839" w:rsidP="176F0839">
      <w:pPr>
        <w:pStyle w:val="ListParagraph"/>
        <w:numPr>
          <w:ilvl w:val="0"/>
          <w:numId w:val="4"/>
        </w:numPr>
        <w:jc w:val="left"/>
        <w:rPr>
          <w:rFonts w:cs="Times New Roman"/>
        </w:rPr>
      </w:pPr>
      <w:r w:rsidRPr="176F0839">
        <w:rPr>
          <w:rFonts w:cs="Times New Roman"/>
        </w:rPr>
        <w:t xml:space="preserve"> Skeleton</w:t>
      </w:r>
    </w:p>
    <w:p w14:paraId="76A3BAD9" w14:textId="30474286" w:rsidR="00A700F2" w:rsidRPr="00BD39F0" w:rsidRDefault="176F0839" w:rsidP="176F0839">
      <w:pPr>
        <w:pStyle w:val="ListParagraph"/>
        <w:numPr>
          <w:ilvl w:val="0"/>
          <w:numId w:val="3"/>
        </w:numPr>
        <w:jc w:val="left"/>
        <w:rPr>
          <w:rFonts w:cs="Times New Roman"/>
        </w:rPr>
      </w:pPr>
      <w:r w:rsidRPr="176F0839">
        <w:rPr>
          <w:rFonts w:cs="Times New Roman"/>
        </w:rPr>
        <w:t>Skeleton class is implemented on server-side. An RMIs are dispatched to a server via skeleton and</w:t>
      </w:r>
      <w:r w:rsidR="001D0DA7">
        <w:rPr>
          <w:rFonts w:cs="Times New Roman"/>
        </w:rPr>
        <w:t xml:space="preserve"> </w:t>
      </w:r>
      <w:r w:rsidRPr="176F0839">
        <w:rPr>
          <w:rFonts w:cs="Times New Roman"/>
        </w:rPr>
        <w:t>skeleton is responsible for unmarshalling of incoming requests and of outgoing responses.</w:t>
      </w:r>
    </w:p>
    <w:p w14:paraId="45FB0818" w14:textId="77777777" w:rsidR="00894B65" w:rsidRPr="00BD39F0" w:rsidRDefault="00894B65" w:rsidP="176F0839">
      <w:pPr>
        <w:pStyle w:val="ListParagraph"/>
        <w:ind w:left="1080"/>
        <w:jc w:val="left"/>
        <w:rPr>
          <w:rFonts w:cs="Times New Roman"/>
        </w:rPr>
      </w:pPr>
    </w:p>
    <w:p w14:paraId="56D6E159" w14:textId="77777777" w:rsidR="00A700F2" w:rsidRPr="00BD39F0" w:rsidRDefault="176F0839" w:rsidP="176F0839">
      <w:pPr>
        <w:pStyle w:val="ListParagraph"/>
        <w:numPr>
          <w:ilvl w:val="0"/>
          <w:numId w:val="4"/>
        </w:numPr>
        <w:jc w:val="left"/>
        <w:rPr>
          <w:rFonts w:cs="Times New Roman"/>
        </w:rPr>
      </w:pPr>
      <w:r w:rsidRPr="176F0839">
        <w:rPr>
          <w:rFonts w:cs="Times New Roman"/>
        </w:rPr>
        <w:t>Client Stub</w:t>
      </w:r>
    </w:p>
    <w:p w14:paraId="2C41E09E" w14:textId="77777777" w:rsidR="00A700F2" w:rsidRPr="00BD39F0" w:rsidRDefault="176F0839" w:rsidP="176F0839">
      <w:pPr>
        <w:pStyle w:val="ListParagraph"/>
        <w:numPr>
          <w:ilvl w:val="0"/>
          <w:numId w:val="3"/>
        </w:numPr>
        <w:jc w:val="left"/>
        <w:rPr>
          <w:rFonts w:cs="Times New Roman"/>
        </w:rPr>
      </w:pPr>
      <w:r w:rsidRPr="176F0839">
        <w:rPr>
          <w:rFonts w:cs="Times New Roman"/>
        </w:rPr>
        <w:t>Client stubs are implemented on client-side. The client stub behaves like a server for that particular client. Client stubs also responsible for marshalling of outgoing requests and unmarshalling of incoming replies.</w:t>
      </w:r>
    </w:p>
    <w:p w14:paraId="049F31CB" w14:textId="77777777" w:rsidR="00894B65" w:rsidRPr="00BD39F0" w:rsidRDefault="00894B65" w:rsidP="176F0839">
      <w:pPr>
        <w:pStyle w:val="ListParagraph"/>
        <w:ind w:left="1080"/>
        <w:jc w:val="left"/>
        <w:rPr>
          <w:rFonts w:cs="Times New Roman"/>
        </w:rPr>
      </w:pPr>
    </w:p>
    <w:p w14:paraId="489E2724" w14:textId="77777777" w:rsidR="00A700F2" w:rsidRPr="00BD39F0" w:rsidRDefault="176F0839" w:rsidP="176F0839">
      <w:pPr>
        <w:pStyle w:val="ListParagraph"/>
        <w:numPr>
          <w:ilvl w:val="0"/>
          <w:numId w:val="8"/>
        </w:numPr>
        <w:jc w:val="left"/>
        <w:rPr>
          <w:rFonts w:cs="Times New Roman"/>
        </w:rPr>
      </w:pPr>
      <w:r w:rsidRPr="176F0839">
        <w:rPr>
          <w:rFonts w:cs="Times New Roman"/>
        </w:rPr>
        <w:t>Implementation repository</w:t>
      </w:r>
    </w:p>
    <w:p w14:paraId="58AC10A3" w14:textId="77777777" w:rsidR="00894B65" w:rsidRPr="00BD39F0" w:rsidRDefault="176F0839" w:rsidP="176F0839">
      <w:pPr>
        <w:pStyle w:val="ListParagraph"/>
        <w:numPr>
          <w:ilvl w:val="0"/>
          <w:numId w:val="3"/>
        </w:numPr>
        <w:jc w:val="left"/>
        <w:rPr>
          <w:rFonts w:cs="Times New Roman"/>
        </w:rPr>
      </w:pPr>
      <w:r w:rsidRPr="176F0839">
        <w:rPr>
          <w:rFonts w:cs="Times New Roman"/>
        </w:rPr>
        <w:t>The implementation repository works to active servers on request and locates server where they are running. Here, the object adapter name is used to identify a server.</w:t>
      </w:r>
    </w:p>
    <w:p w14:paraId="434A76FB" w14:textId="1BCFFFB7" w:rsidR="00A700F2" w:rsidRPr="00BD39F0" w:rsidRDefault="176F0839" w:rsidP="176F0839">
      <w:pPr>
        <w:pStyle w:val="ListParagraph"/>
        <w:numPr>
          <w:ilvl w:val="0"/>
          <w:numId w:val="3"/>
        </w:numPr>
        <w:jc w:val="left"/>
        <w:rPr>
          <w:rFonts w:cs="Times New Roman"/>
        </w:rPr>
      </w:pPr>
      <w:r w:rsidRPr="176F0839">
        <w:rPr>
          <w:rFonts w:cs="Times New Roman"/>
        </w:rPr>
        <w:t>The implementation repository used to map object adapter name and path of a file in which the object is</w:t>
      </w:r>
      <w:r w:rsidR="001D0DA7">
        <w:rPr>
          <w:rFonts w:cs="Times New Roman"/>
        </w:rPr>
        <w:t xml:space="preserve"> </w:t>
      </w:r>
      <w:r w:rsidRPr="176F0839">
        <w:rPr>
          <w:rFonts w:cs="Times New Roman"/>
        </w:rPr>
        <w:t>implemented. When object implementation started, the hostname and port number of a server also mapped to the implementation repository.</w:t>
      </w:r>
    </w:p>
    <w:p w14:paraId="53128261" w14:textId="77777777" w:rsidR="00D01865" w:rsidRPr="00BD39F0" w:rsidRDefault="00D01865" w:rsidP="176F0839">
      <w:pPr>
        <w:pStyle w:val="ListParagraph"/>
        <w:ind w:left="1080"/>
        <w:jc w:val="left"/>
        <w:rPr>
          <w:rFonts w:cs="Times New Roman"/>
        </w:rPr>
      </w:pPr>
    </w:p>
    <w:p w14:paraId="72FE64F3" w14:textId="77777777" w:rsidR="00A700F2" w:rsidRPr="00BD39F0" w:rsidRDefault="176F0839" w:rsidP="176F0839">
      <w:pPr>
        <w:pStyle w:val="ListParagraph"/>
        <w:numPr>
          <w:ilvl w:val="0"/>
          <w:numId w:val="8"/>
        </w:numPr>
        <w:jc w:val="left"/>
        <w:rPr>
          <w:rFonts w:cs="Times New Roman"/>
        </w:rPr>
      </w:pPr>
      <w:r w:rsidRPr="176F0839">
        <w:rPr>
          <w:rFonts w:cs="Times New Roman"/>
        </w:rPr>
        <w:t>Interface repository</w:t>
      </w:r>
    </w:p>
    <w:p w14:paraId="074AC34D" w14:textId="77777777" w:rsidR="00894B65" w:rsidRPr="00BD39F0" w:rsidRDefault="176F0839" w:rsidP="176F0839">
      <w:pPr>
        <w:pStyle w:val="ListParagraph"/>
        <w:numPr>
          <w:ilvl w:val="0"/>
          <w:numId w:val="3"/>
        </w:numPr>
        <w:jc w:val="left"/>
        <w:rPr>
          <w:rFonts w:cs="Times New Roman"/>
        </w:rPr>
      </w:pPr>
      <w:r w:rsidRPr="176F0839">
        <w:rPr>
          <w:rFonts w:cs="Times New Roman"/>
        </w:rPr>
        <w:t>Interface repository store the name of method and type of arguments with an exception.</w:t>
      </w:r>
    </w:p>
    <w:p w14:paraId="3FA25743" w14:textId="1497BB2E" w:rsidR="00A700F2" w:rsidRPr="00BD39F0" w:rsidRDefault="176F0839" w:rsidP="176F0839">
      <w:pPr>
        <w:pStyle w:val="ListParagraph"/>
        <w:numPr>
          <w:ilvl w:val="0"/>
          <w:numId w:val="3"/>
        </w:numPr>
        <w:jc w:val="left"/>
        <w:rPr>
          <w:rFonts w:cs="Times New Roman"/>
        </w:rPr>
      </w:pPr>
      <w:r w:rsidRPr="176F0839">
        <w:rPr>
          <w:rFonts w:cs="Times New Roman"/>
        </w:rPr>
        <w:lastRenderedPageBreak/>
        <w:t>If a client has not a proxy of CORBA remote object, then interface repository provides the information</w:t>
      </w:r>
      <w:r w:rsidR="001D0DA7">
        <w:rPr>
          <w:rFonts w:cs="Times New Roman"/>
        </w:rPr>
        <w:t xml:space="preserve"> </w:t>
      </w:r>
      <w:r w:rsidRPr="176F0839">
        <w:rPr>
          <w:rFonts w:cs="Times New Roman"/>
        </w:rPr>
        <w:t>about methods and type of parameters.</w:t>
      </w:r>
    </w:p>
    <w:p w14:paraId="288A09A9" w14:textId="77777777" w:rsidR="002C60D1" w:rsidRPr="00BD39F0" w:rsidRDefault="002C60D1" w:rsidP="002C60D1">
      <w:pPr>
        <w:pStyle w:val="Heading3"/>
        <w:rPr>
          <w:rFonts w:cs="Times New Roman"/>
        </w:rPr>
      </w:pPr>
      <w:bookmarkStart w:id="5" w:name="_Toc16110179"/>
      <w:r w:rsidRPr="00BD39F0">
        <w:rPr>
          <w:rFonts w:cs="Times New Roman"/>
        </w:rPr>
        <w:t>R</w:t>
      </w:r>
      <w:r w:rsidR="00713167" w:rsidRPr="00BD39F0">
        <w:rPr>
          <w:rFonts w:cs="Times New Roman"/>
        </w:rPr>
        <w:t>eliable</w:t>
      </w:r>
      <w:r w:rsidRPr="00BD39F0">
        <w:rPr>
          <w:rFonts w:cs="Times New Roman"/>
        </w:rPr>
        <w:t xml:space="preserve"> M</w:t>
      </w:r>
      <w:r w:rsidR="00E77492" w:rsidRPr="00BD39F0">
        <w:rPr>
          <w:rFonts w:cs="Times New Roman"/>
        </w:rPr>
        <w:t>ulticast</w:t>
      </w:r>
      <w:r w:rsidRPr="00BD39F0">
        <w:rPr>
          <w:rFonts w:cs="Times New Roman"/>
        </w:rPr>
        <w:t xml:space="preserve"> A</w:t>
      </w:r>
      <w:r w:rsidR="00E77492" w:rsidRPr="00BD39F0">
        <w:rPr>
          <w:rFonts w:cs="Times New Roman"/>
        </w:rPr>
        <w:t>lgorithm</w:t>
      </w:r>
      <w:r w:rsidRPr="00BD39F0">
        <w:rPr>
          <w:rFonts w:cs="Times New Roman"/>
        </w:rPr>
        <w:t>:</w:t>
      </w:r>
      <w:bookmarkEnd w:id="5"/>
    </w:p>
    <w:p w14:paraId="71B9C5BD"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Process can belong to several closed groups</w:t>
      </w:r>
    </w:p>
    <w:p w14:paraId="2E9799D4" w14:textId="77777777" w:rsidR="0015328C" w:rsidRPr="00BD39F0" w:rsidRDefault="176F0839" w:rsidP="176F0839">
      <w:pPr>
        <w:pStyle w:val="ListParagraph"/>
        <w:numPr>
          <w:ilvl w:val="0"/>
          <w:numId w:val="12"/>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 };</w:t>
      </w:r>
    </w:p>
    <w:p w14:paraId="5998E27A"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For process p to Reliable-multicast message m to group g</w:t>
      </w:r>
    </w:p>
    <w:p w14:paraId="09389F73"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B-multicast(</w:t>
      </w:r>
      <w:proofErr w:type="spellStart"/>
      <w:proofErr w:type="gramStart"/>
      <w:r w:rsidRPr="176F0839">
        <w:rPr>
          <w:rFonts w:eastAsiaTheme="minorEastAsia" w:cs="Times New Roman"/>
          <w:color w:val="000000" w:themeColor="text1"/>
          <w:sz w:val="24"/>
          <w:szCs w:val="24"/>
          <w:lang w:val="en-CA"/>
        </w:rPr>
        <w:t>g,m</w:t>
      </w:r>
      <w:proofErr w:type="spellEnd"/>
      <w:proofErr w:type="gramEnd"/>
      <w:r w:rsidRPr="176F0839">
        <w:rPr>
          <w:rFonts w:eastAsiaTheme="minorEastAsia" w:cs="Times New Roman"/>
          <w:color w:val="000000" w:themeColor="text1"/>
          <w:sz w:val="24"/>
          <w:szCs w:val="24"/>
          <w:lang w:val="en-CA"/>
        </w:rPr>
        <w:t xml:space="preserve">); //p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g is included as destination</w:t>
      </w:r>
    </w:p>
    <w:p w14:paraId="62486C05" w14:textId="77777777" w:rsidR="0015328C" w:rsidRPr="00BD39F0" w:rsidRDefault="0015328C"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43A2BA77" w14:textId="77777777" w:rsidR="0015328C" w:rsidRPr="00BD39F0" w:rsidRDefault="176F0839" w:rsidP="176F0839">
      <w:pPr>
        <w:pStyle w:val="ListParagraph"/>
        <w:numPr>
          <w:ilvl w:val="0"/>
          <w:numId w:val="12"/>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B-deliver(m) at process q with g = group(m) </w:t>
      </w:r>
      <w:proofErr w:type="gramStart"/>
      <w:r w:rsidRPr="176F0839">
        <w:rPr>
          <w:rFonts w:eastAsiaTheme="minorEastAsia" w:cs="Times New Roman"/>
          <w:color w:val="000000" w:themeColor="text1"/>
          <w:sz w:val="24"/>
          <w:szCs w:val="24"/>
          <w:lang w:val="en-CA"/>
        </w:rPr>
        <w:t>if(</w:t>
      </w:r>
      <w:proofErr w:type="gramEnd"/>
      <w:r w:rsidRPr="176F0839">
        <w:rPr>
          <w:rFonts w:eastAsiaTheme="minorEastAsia" w:cs="Times New Roman"/>
          <w:color w:val="000000" w:themeColor="text1"/>
          <w:sz w:val="24"/>
          <w:szCs w:val="24"/>
          <w:lang w:val="en-CA"/>
        </w:rPr>
        <w:t xml:space="preserve">m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 xml:space="preserve">Received) </w:t>
      </w:r>
    </w:p>
    <w:p w14:paraId="18D6E9D0"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Then End if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Received U { m };</w:t>
      </w:r>
    </w:p>
    <w:p w14:paraId="54AA18AE" w14:textId="77777777" w:rsidR="002C60D1"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If (q </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p) then B-multicast(</w:t>
      </w:r>
      <w:proofErr w:type="spellStart"/>
      <w:proofErr w:type="gramStart"/>
      <w:r w:rsidRPr="176F0839">
        <w:rPr>
          <w:rFonts w:eastAsiaTheme="minorEastAsia" w:cs="Times New Roman"/>
          <w:color w:val="000000" w:themeColor="text1"/>
          <w:sz w:val="24"/>
          <w:szCs w:val="24"/>
          <w:lang w:val="en-CA"/>
        </w:rPr>
        <w:t>g,m</w:t>
      </w:r>
      <w:proofErr w:type="spellEnd"/>
      <w:proofErr w:type="gramEnd"/>
      <w:r w:rsidRPr="176F0839">
        <w:rPr>
          <w:rFonts w:eastAsiaTheme="minorEastAsia" w:cs="Times New Roman"/>
          <w:color w:val="000000" w:themeColor="text1"/>
          <w:sz w:val="24"/>
          <w:szCs w:val="24"/>
          <w:lang w:val="en-CA"/>
        </w:rPr>
        <w:t>); end if R-deliver m;</w:t>
      </w:r>
    </w:p>
    <w:p w14:paraId="4101652C" w14:textId="77777777" w:rsidR="0015328C" w:rsidRPr="00BD39F0" w:rsidRDefault="0015328C"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3E160E8B"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In the reliable multicast algorithm, the sender multicast the message to the group and to make the</w:t>
      </w:r>
    </w:p>
    <w:p w14:paraId="7034E09E" w14:textId="3E889E4D"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multicast reliable, each process in the group upon receiving the message they will again broadcast the</w:t>
      </w:r>
    </w:p>
    <w:p w14:paraId="778E2806"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message to the group so that if one process gets the message all other processes in the group also</w:t>
      </w:r>
    </w:p>
    <w:p w14:paraId="2EA58B98"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gets the message. The processes in the group ignore duplicate messages.</w:t>
      </w:r>
    </w:p>
    <w:p w14:paraId="4B99056E" w14:textId="77777777" w:rsidR="0015328C" w:rsidRPr="00BD39F0" w:rsidRDefault="0015328C" w:rsidP="176F0839">
      <w:pPr>
        <w:pStyle w:val="NoSpacing"/>
        <w:jc w:val="both"/>
        <w:rPr>
          <w:rFonts w:ascii="Times New Roman" w:hAnsi="Times New Roman" w:cs="Times New Roman"/>
          <w:lang w:val="en-CA"/>
        </w:rPr>
      </w:pPr>
    </w:p>
    <w:p w14:paraId="36D48226" w14:textId="77777777" w:rsidR="002C60D1" w:rsidRPr="00BD39F0" w:rsidRDefault="002C60D1" w:rsidP="002C60D1">
      <w:pPr>
        <w:autoSpaceDE w:val="0"/>
        <w:autoSpaceDN w:val="0"/>
        <w:adjustRightInd w:val="0"/>
        <w:spacing w:after="0" w:line="240" w:lineRule="auto"/>
        <w:jc w:val="left"/>
        <w:rPr>
          <w:rFonts w:eastAsiaTheme="minorHAnsi" w:cs="Times New Roman"/>
          <w:b/>
          <w:bCs/>
          <w:sz w:val="24"/>
          <w:szCs w:val="24"/>
          <w:lang w:val="en-CA"/>
        </w:rPr>
      </w:pPr>
      <w:r w:rsidRPr="00BD39F0">
        <w:rPr>
          <w:rFonts w:eastAsiaTheme="minorHAnsi" w:cs="Times New Roman"/>
          <w:b/>
          <w:bCs/>
          <w:sz w:val="24"/>
          <w:szCs w:val="24"/>
          <w:lang w:val="en-CA"/>
        </w:rPr>
        <w:t>Code snippet for Multicast:</w:t>
      </w:r>
    </w:p>
    <w:p w14:paraId="1299C43A" w14:textId="77777777" w:rsidR="002C60D1" w:rsidRPr="00BD39F0" w:rsidRDefault="002C60D1" w:rsidP="002C60D1">
      <w:pPr>
        <w:pStyle w:val="NoSpacing"/>
        <w:rPr>
          <w:rFonts w:ascii="Times New Roman" w:hAnsi="Times New Roman" w:cs="Times New Roman"/>
          <w:lang w:val="en-CA"/>
        </w:rPr>
      </w:pPr>
      <w:r w:rsidRPr="00BD39F0">
        <w:rPr>
          <w:rFonts w:ascii="Times New Roman" w:hAnsi="Times New Roman" w:cs="Times New Roman"/>
          <w:noProof/>
        </w:rPr>
        <w:drawing>
          <wp:inline distT="0" distB="0" distL="0" distR="0" wp14:anchorId="0E7F4BCD" wp14:editId="1C9E7E25">
            <wp:extent cx="5724525" cy="202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537" cy="2029194"/>
                    </a:xfrm>
                    <a:prstGeom prst="rect">
                      <a:avLst/>
                    </a:prstGeom>
                  </pic:spPr>
                </pic:pic>
              </a:graphicData>
            </a:graphic>
          </wp:inline>
        </w:drawing>
      </w:r>
    </w:p>
    <w:p w14:paraId="782BFCCD" w14:textId="77777777" w:rsidR="002C60D1" w:rsidRPr="00BD39F0" w:rsidRDefault="002C60D1" w:rsidP="002C60D1">
      <w:pPr>
        <w:pStyle w:val="Heading3"/>
        <w:rPr>
          <w:rFonts w:cs="Times New Roman"/>
        </w:rPr>
      </w:pPr>
      <w:bookmarkStart w:id="6" w:name="_Toc16110180"/>
      <w:r w:rsidRPr="00BD39F0">
        <w:rPr>
          <w:rFonts w:cs="Times New Roman"/>
        </w:rPr>
        <w:t>T</w:t>
      </w:r>
      <w:r w:rsidR="00E77492" w:rsidRPr="00BD39F0">
        <w:rPr>
          <w:rFonts w:cs="Times New Roman"/>
        </w:rPr>
        <w:t>otal</w:t>
      </w:r>
      <w:r w:rsidRPr="00BD39F0">
        <w:rPr>
          <w:rFonts w:cs="Times New Roman"/>
        </w:rPr>
        <w:t xml:space="preserve"> O</w:t>
      </w:r>
      <w:r w:rsidR="00E77492" w:rsidRPr="00BD39F0">
        <w:rPr>
          <w:rFonts w:cs="Times New Roman"/>
        </w:rPr>
        <w:t>rdering</w:t>
      </w:r>
      <w:r w:rsidRPr="00BD39F0">
        <w:rPr>
          <w:rFonts w:cs="Times New Roman"/>
        </w:rPr>
        <w:t xml:space="preserve"> U</w:t>
      </w:r>
      <w:r w:rsidR="00E77492" w:rsidRPr="00BD39F0">
        <w:rPr>
          <w:rFonts w:cs="Times New Roman"/>
        </w:rPr>
        <w:t>sing</w:t>
      </w:r>
      <w:r w:rsidRPr="00BD39F0">
        <w:rPr>
          <w:rFonts w:cs="Times New Roman"/>
        </w:rPr>
        <w:t xml:space="preserve"> S</w:t>
      </w:r>
      <w:r w:rsidR="00E77492" w:rsidRPr="00BD39F0">
        <w:rPr>
          <w:rFonts w:cs="Times New Roman"/>
        </w:rPr>
        <w:t>equencer</w:t>
      </w:r>
      <w:r w:rsidRPr="00BD39F0">
        <w:rPr>
          <w:rFonts w:cs="Times New Roman"/>
        </w:rPr>
        <w:t>:</w:t>
      </w:r>
      <w:bookmarkEnd w:id="6"/>
    </w:p>
    <w:p w14:paraId="61A5DCAC" w14:textId="77777777" w:rsidR="0014779E" w:rsidRPr="00BD39F0" w:rsidRDefault="176F0839" w:rsidP="176F0839">
      <w:pPr>
        <w:pStyle w:val="ListParagraph"/>
        <w:numPr>
          <w:ilvl w:val="0"/>
          <w:numId w:val="15"/>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Algorithm for Front End</w:t>
      </w:r>
    </w:p>
    <w:p w14:paraId="23C68D8A" w14:textId="77777777" w:rsidR="0014779E" w:rsidRPr="00BD39F0" w:rsidRDefault="176F0839" w:rsidP="176F0839">
      <w:pPr>
        <w:pStyle w:val="ListParagraph"/>
        <w:numPr>
          <w:ilvl w:val="0"/>
          <w:numId w:val="13"/>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 }; //Sequencer process To unicast</w:t>
      </w:r>
    </w:p>
    <w:p w14:paraId="6A868219"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message m to sequencer S</w:t>
      </w:r>
    </w:p>
    <w:p w14:paraId="338C681B"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B-unicast(sequencer(g</w:t>
      </w:r>
      <w:proofErr w:type="gramStart"/>
      <w:r w:rsidRPr="176F0839">
        <w:rPr>
          <w:rFonts w:eastAsiaTheme="minorEastAsia" w:cs="Times New Roman"/>
          <w:color w:val="000000" w:themeColor="text1"/>
          <w:sz w:val="24"/>
          <w:szCs w:val="24"/>
          <w:lang w:val="en-CA"/>
        </w:rPr>
        <w:t>),(</w:t>
      </w:r>
      <w:proofErr w:type="gramEnd"/>
      <w:r w:rsidRPr="176F0839">
        <w:rPr>
          <w:rFonts w:eastAsiaTheme="minorEastAsia" w:cs="Times New Roman"/>
          <w:color w:val="000000" w:themeColor="text1"/>
          <w:sz w:val="24"/>
          <w:szCs w:val="24"/>
          <w:lang w:val="en-CA"/>
        </w:rPr>
        <w:t>m));</w:t>
      </w:r>
    </w:p>
    <w:p w14:paraId="05BAE7B7"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B-delivery(m) with sequencer S </w:t>
      </w:r>
      <w:proofErr w:type="gramStart"/>
      <w:r w:rsidRPr="176F0839">
        <w:rPr>
          <w:rFonts w:eastAsiaTheme="minorEastAsia" w:cs="Times New Roman"/>
          <w:color w:val="000000" w:themeColor="text1"/>
          <w:sz w:val="24"/>
          <w:szCs w:val="24"/>
          <w:lang w:val="en-CA"/>
        </w:rPr>
        <w:t>if(</w:t>
      </w:r>
      <w:proofErr w:type="gramEnd"/>
      <w:r w:rsidRPr="176F0839">
        <w:rPr>
          <w:rFonts w:eastAsiaTheme="minorEastAsia" w:cs="Times New Roman"/>
          <w:color w:val="000000" w:themeColor="text1"/>
          <w:sz w:val="24"/>
          <w:szCs w:val="24"/>
          <w:lang w:val="en-CA"/>
        </w:rPr>
        <w:t xml:space="preserve">m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Received)</w:t>
      </w:r>
    </w:p>
    <w:p w14:paraId="5BEF8C19"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Then End if</w:t>
      </w:r>
    </w:p>
    <w:p w14:paraId="20B04EBC"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Received U { m }; R-deliver m;</w:t>
      </w:r>
    </w:p>
    <w:p w14:paraId="506CB45A" w14:textId="77777777" w:rsidR="002C60D1" w:rsidRPr="00BD39F0" w:rsidRDefault="176F0839" w:rsidP="176F0839">
      <w:pPr>
        <w:pStyle w:val="ListParagraph"/>
        <w:numPr>
          <w:ilvl w:val="0"/>
          <w:numId w:val="13"/>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Wait until &lt;Ack&gt; from replica manager RM; Unicast next message m to sequencer S</w:t>
      </w:r>
    </w:p>
    <w:p w14:paraId="6F1C4120" w14:textId="77777777" w:rsidR="0014779E" w:rsidRPr="00BD39F0" w:rsidRDefault="176F0839" w:rsidP="176F0839">
      <w:pPr>
        <w:pStyle w:val="ListParagraph"/>
        <w:numPr>
          <w:ilvl w:val="0"/>
          <w:numId w:val="15"/>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lang w:val="en-CA"/>
        </w:rPr>
        <w:t xml:space="preserve">Algorithm for Sequencer of g: </w:t>
      </w: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S :</w:t>
      </w:r>
      <w:proofErr w:type="gramEnd"/>
      <w:r w:rsidRPr="176F0839">
        <w:rPr>
          <w:rFonts w:eastAsiaTheme="minorEastAsia" w:cs="Times New Roman"/>
          <w:color w:val="000000" w:themeColor="text1"/>
          <w:sz w:val="24"/>
          <w:szCs w:val="24"/>
          <w:lang w:val="en-CA"/>
        </w:rPr>
        <w:t>= 0;</w:t>
      </w:r>
    </w:p>
    <w:p w14:paraId="6F1AE2F2" w14:textId="77777777" w:rsidR="0014779E"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On B-delivery(m) with sequencer S</w:t>
      </w:r>
    </w:p>
    <w:p w14:paraId="415BB3BC" w14:textId="77777777" w:rsidR="0014779E"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R-</w:t>
      </w:r>
      <w:proofErr w:type="gramStart"/>
      <w:r w:rsidRPr="176F0839">
        <w:rPr>
          <w:rFonts w:eastAsiaTheme="minorEastAsia" w:cs="Times New Roman"/>
          <w:color w:val="000000" w:themeColor="text1"/>
          <w:sz w:val="24"/>
          <w:szCs w:val="24"/>
          <w:lang w:val="en-CA"/>
        </w:rPr>
        <w:t>multicast(</w:t>
      </w:r>
      <w:proofErr w:type="gramEnd"/>
      <w:r w:rsidRPr="176F0839">
        <w:rPr>
          <w:rFonts w:eastAsiaTheme="minorEastAsia" w:cs="Times New Roman"/>
          <w:color w:val="000000" w:themeColor="text1"/>
          <w:sz w:val="24"/>
          <w:szCs w:val="24"/>
          <w:lang w:val="en-CA"/>
        </w:rPr>
        <w:t>g,&lt;sequence number, m&gt;); S := S+1;</w:t>
      </w:r>
    </w:p>
    <w:p w14:paraId="1B43F5F3" w14:textId="77777777" w:rsidR="002C60D1"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If B-</w:t>
      </w:r>
      <w:proofErr w:type="gramStart"/>
      <w:r w:rsidRPr="176F0839">
        <w:rPr>
          <w:rFonts w:eastAsiaTheme="minorEastAsia" w:cs="Times New Roman"/>
          <w:color w:val="000000" w:themeColor="text1"/>
          <w:sz w:val="24"/>
          <w:szCs w:val="24"/>
          <w:lang w:val="en-CA"/>
        </w:rPr>
        <w:t>delivery(</w:t>
      </w:r>
      <w:proofErr w:type="gramEnd"/>
      <w:r w:rsidRPr="176F0839">
        <w:rPr>
          <w:rFonts w:eastAsiaTheme="minorEastAsia" w:cs="Times New Roman"/>
          <w:color w:val="000000" w:themeColor="text1"/>
          <w:sz w:val="24"/>
          <w:szCs w:val="24"/>
          <w:lang w:val="en-CA"/>
        </w:rPr>
        <w:t>Ack) with sequencer S from Front End S := 0;</w:t>
      </w:r>
    </w:p>
    <w:p w14:paraId="4DDBEF00" w14:textId="77777777" w:rsidR="0014779E" w:rsidRPr="00BD39F0" w:rsidRDefault="0014779E"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497D7F96"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To maintain total ordering, when the sequencer receives a request from Front End, it will</w:t>
      </w:r>
    </w:p>
    <w:p w14:paraId="4EA0443A"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store the request and multicast the request along with a sequence number to a group of</w:t>
      </w:r>
    </w:p>
    <w:p w14:paraId="53D600DA"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replicas. All replicas will execute the message depending on the sequence number</w:t>
      </w:r>
    </w:p>
    <w:p w14:paraId="1D448A5D" w14:textId="77777777" w:rsidR="002C60D1"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attached to the message and hence achieving total order execution.</w:t>
      </w:r>
    </w:p>
    <w:p w14:paraId="3461D779" w14:textId="77777777" w:rsidR="001C7C9D" w:rsidRPr="001C7C9D" w:rsidRDefault="001C7C9D" w:rsidP="176F0839">
      <w:pPr>
        <w:pStyle w:val="NoSpacing"/>
        <w:jc w:val="both"/>
        <w:rPr>
          <w:lang w:val="en-CA"/>
        </w:rPr>
      </w:pPr>
    </w:p>
    <w:p w14:paraId="242620D6" w14:textId="77777777" w:rsidR="00EC027E"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When an acknowledgment is received from the respective front end then sequencer delete the stored request.</w:t>
      </w:r>
    </w:p>
    <w:p w14:paraId="7EDFCCA0" w14:textId="4FC84E09" w:rsidR="00A700F2" w:rsidRPr="00BD39F0" w:rsidRDefault="00716C09" w:rsidP="00A700F2">
      <w:pPr>
        <w:pStyle w:val="Heading1"/>
        <w:rPr>
          <w:rFonts w:cs="Times New Roman"/>
        </w:rPr>
      </w:pPr>
      <w:bookmarkStart w:id="7" w:name="_Toc16110181"/>
      <w:r>
        <w:rPr>
          <w:rFonts w:cs="Times New Roman"/>
        </w:rPr>
        <w:t xml:space="preserve">Design </w:t>
      </w:r>
      <w:r w:rsidR="00A700F2" w:rsidRPr="00BD39F0">
        <w:rPr>
          <w:rFonts w:cs="Times New Roman"/>
        </w:rPr>
        <w:t>A</w:t>
      </w:r>
      <w:r w:rsidR="00F41F9A" w:rsidRPr="00BD39F0">
        <w:rPr>
          <w:rFonts w:cs="Times New Roman"/>
        </w:rPr>
        <w:t>rchitecture</w:t>
      </w:r>
      <w:bookmarkEnd w:id="7"/>
    </w:p>
    <w:p w14:paraId="2591F878" w14:textId="77777777" w:rsidR="00783F82" w:rsidRPr="00BD39F0" w:rsidRDefault="176F0839" w:rsidP="176F0839">
      <w:pPr>
        <w:pStyle w:val="NoSpacing"/>
        <w:shd w:val="clear" w:color="auto" w:fill="FFFFFF" w:themeFill="background1"/>
        <w:jc w:val="both"/>
        <w:rPr>
          <w:rFonts w:ascii="Times New Roman" w:hAnsi="Times New Roman" w:cs="Times New Roman"/>
        </w:rPr>
      </w:pPr>
      <w:r w:rsidRPr="176F0839">
        <w:rPr>
          <w:rFonts w:ascii="Times New Roman" w:hAnsi="Times New Roman" w:cs="Times New Roman"/>
        </w:rPr>
        <w:t xml:space="preserve">The proposed architecture of the system consists of three parts, the Client layer, the CORBA Front End and Sequencer, and finally the server which consists of the Replica Managers. The Front End receives client’s requests and forward the requests to the Sequencer. The sequencer assigns a unique sequence number and reliably multicasts the request to all the replicas. In order to handle a software failure, the three replicas execute client requests in total order and return the results back to the FE which in turn returns a single correct result back to the client as soon as two identical (correct) results are received from the replicas. </w:t>
      </w:r>
    </w:p>
    <w:p w14:paraId="3CF2D8B6" w14:textId="77777777" w:rsidR="000060FD" w:rsidRPr="00BD39F0" w:rsidRDefault="000060FD" w:rsidP="00A700F2">
      <w:pPr>
        <w:pStyle w:val="NoSpacing"/>
        <w:shd w:val="clear" w:color="auto" w:fill="FFFFFF" w:themeFill="background1"/>
        <w:rPr>
          <w:rFonts w:ascii="Times New Roman" w:hAnsi="Times New Roman" w:cs="Times New Roman"/>
        </w:rPr>
      </w:pPr>
    </w:p>
    <w:p w14:paraId="0FB78278" w14:textId="77777777" w:rsidR="00A700F2" w:rsidRPr="00BD39F0" w:rsidRDefault="002A128D" w:rsidP="00A700F2">
      <w:pPr>
        <w:keepNext/>
        <w:shd w:val="clear" w:color="auto" w:fill="FFFFFF"/>
        <w:spacing w:after="0" w:line="240" w:lineRule="auto"/>
        <w:jc w:val="center"/>
        <w:rPr>
          <w:rFonts w:cs="Times New Roman"/>
        </w:rPr>
      </w:pPr>
      <w:r w:rsidRPr="00BD39F0">
        <w:rPr>
          <w:rFonts w:eastAsia="Times New Roman" w:cs="Times New Roman"/>
          <w:noProof/>
          <w:sz w:val="24"/>
          <w:szCs w:val="24"/>
          <w:lang w:val="en-IN"/>
        </w:rPr>
        <w:drawing>
          <wp:inline distT="0" distB="0" distL="0" distR="0" wp14:anchorId="736CCD53" wp14:editId="07777777">
            <wp:extent cx="665226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2260" cy="2324100"/>
                    </a:xfrm>
                    <a:prstGeom prst="rect">
                      <a:avLst/>
                    </a:prstGeom>
                    <a:noFill/>
                    <a:ln>
                      <a:noFill/>
                    </a:ln>
                  </pic:spPr>
                </pic:pic>
              </a:graphicData>
            </a:graphic>
          </wp:inline>
        </w:drawing>
      </w:r>
    </w:p>
    <w:p w14:paraId="2DE00095" w14:textId="77777777" w:rsidR="00A700F2" w:rsidRPr="00BD39F0" w:rsidRDefault="00A700F2" w:rsidP="00A700F2">
      <w:pPr>
        <w:pStyle w:val="Caption"/>
        <w:jc w:val="center"/>
        <w:rPr>
          <w:rFonts w:cs="Times New Roman"/>
        </w:rPr>
      </w:pPr>
      <w:r w:rsidRPr="00BD39F0">
        <w:rPr>
          <w:rFonts w:cs="Times New Roman"/>
        </w:rPr>
        <w:t xml:space="preserve">Figure </w:t>
      </w:r>
      <w:r w:rsidRPr="00BD39F0">
        <w:rPr>
          <w:rFonts w:cs="Times New Roman"/>
        </w:rPr>
        <w:fldChar w:fldCharType="begin"/>
      </w:r>
      <w:r w:rsidRPr="00BD39F0">
        <w:rPr>
          <w:rFonts w:cs="Times New Roman"/>
        </w:rPr>
        <w:instrText xml:space="preserve"> SEQ Figure \* ARABIC </w:instrText>
      </w:r>
      <w:r w:rsidRPr="00BD39F0">
        <w:rPr>
          <w:rFonts w:cs="Times New Roman"/>
        </w:rPr>
        <w:fldChar w:fldCharType="separate"/>
      </w:r>
      <w:r w:rsidRPr="00BD39F0">
        <w:rPr>
          <w:rFonts w:cs="Times New Roman"/>
          <w:noProof/>
        </w:rPr>
        <w:t>2</w:t>
      </w:r>
      <w:r w:rsidRPr="00BD39F0">
        <w:rPr>
          <w:rFonts w:cs="Times New Roman"/>
          <w:noProof/>
        </w:rPr>
        <w:fldChar w:fldCharType="end"/>
      </w:r>
      <w:r w:rsidRPr="00BD39F0">
        <w:rPr>
          <w:rFonts w:cs="Times New Roman"/>
        </w:rPr>
        <w:t xml:space="preserve"> Project Architecture</w:t>
      </w:r>
    </w:p>
    <w:p w14:paraId="1FC39945" w14:textId="77777777" w:rsidR="000060FD" w:rsidRPr="00BD39F0" w:rsidRDefault="000060FD" w:rsidP="000060FD">
      <w:pPr>
        <w:rPr>
          <w:rFonts w:cs="Times New Roman"/>
        </w:rPr>
      </w:pPr>
    </w:p>
    <w:p w14:paraId="299B3C39" w14:textId="77777777" w:rsidR="00A62E63" w:rsidRPr="00BD39F0" w:rsidRDefault="00C6386F" w:rsidP="00C6386F">
      <w:pPr>
        <w:pStyle w:val="Heading3"/>
        <w:numPr>
          <w:ilvl w:val="2"/>
          <w:numId w:val="17"/>
        </w:numPr>
        <w:rPr>
          <w:rFonts w:cs="Times New Roman"/>
        </w:rPr>
      </w:pPr>
      <w:bookmarkStart w:id="8" w:name="_Toc16110182"/>
      <w:r w:rsidRPr="00BD39F0">
        <w:rPr>
          <w:rFonts w:cs="Times New Roman"/>
        </w:rPr>
        <w:t>Client</w:t>
      </w:r>
      <w:bookmarkEnd w:id="8"/>
    </w:p>
    <w:p w14:paraId="735A0022" w14:textId="2806F502" w:rsidR="00C6386F" w:rsidRPr="00BD39F0" w:rsidRDefault="176F0839" w:rsidP="176F0839">
      <w:pPr>
        <w:spacing w:after="0" w:line="240" w:lineRule="auto"/>
        <w:rPr>
          <w:rFonts w:eastAsiaTheme="minorEastAsia" w:cs="Times New Roman"/>
          <w:lang w:val="en-CA"/>
        </w:rPr>
      </w:pPr>
      <w:r w:rsidRPr="176F0839">
        <w:rPr>
          <w:rFonts w:eastAsiaTheme="minorEastAsia" w:cs="Times New Roman"/>
          <w:lang w:val="en-CA"/>
        </w:rPr>
        <w:t>This is the only module that interacts with the user. It accepts user input and provides a desirable output. The client will collect the necessary information from the user such as Customer ID, Manager ID, Event ID, Event Type, Booking Quantity and the operation to be performed and sends the request as a CORBA request to the front end. After the operation is performed by the system, the client gets the response back from the front end.</w:t>
      </w:r>
    </w:p>
    <w:p w14:paraId="0562CB0E" w14:textId="77777777" w:rsidR="00C6386F" w:rsidRPr="00BD39F0" w:rsidRDefault="00C6386F" w:rsidP="00C6386F">
      <w:pPr>
        <w:pStyle w:val="NoSpacing"/>
        <w:rPr>
          <w:rFonts w:ascii="Times New Roman" w:hAnsi="Times New Roman" w:cs="Times New Roman"/>
          <w:lang w:val="en-CA"/>
        </w:rPr>
      </w:pPr>
    </w:p>
    <w:p w14:paraId="3116F69E" w14:textId="77777777" w:rsidR="00C6386F" w:rsidRPr="00BD39F0" w:rsidRDefault="00C6386F" w:rsidP="00C6386F">
      <w:pPr>
        <w:pStyle w:val="Heading3"/>
        <w:numPr>
          <w:ilvl w:val="2"/>
          <w:numId w:val="17"/>
        </w:numPr>
        <w:rPr>
          <w:rFonts w:cs="Times New Roman"/>
        </w:rPr>
      </w:pPr>
      <w:bookmarkStart w:id="9" w:name="_Toc16110183"/>
      <w:r w:rsidRPr="00BD39F0">
        <w:rPr>
          <w:rFonts w:cs="Times New Roman"/>
        </w:rPr>
        <w:lastRenderedPageBreak/>
        <w:t>Front End</w:t>
      </w:r>
      <w:bookmarkEnd w:id="9"/>
    </w:p>
    <w:p w14:paraId="2408433E" w14:textId="1609BEDD" w:rsidR="00C6386F"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After receiving the client request, it sends a UDP request to the sequencer. The front end also receives responses from each Replica Manager, checks for correctness of the responses and then reply back to the client with a response. It selects the majority of the responses and sends back to the client. In case of failure, it informs the Replica Managers about it. The front end will send an acknowledgment to the sequencer on successfully receiving the responses from the replicas and the sequencer will then multicast the subsequent requests.</w:t>
      </w:r>
    </w:p>
    <w:p w14:paraId="34CE0A41" w14:textId="77777777" w:rsidR="00C6386F" w:rsidRPr="00BD39F0" w:rsidRDefault="00C6386F" w:rsidP="00C6386F">
      <w:pPr>
        <w:pStyle w:val="NoSpacing"/>
        <w:rPr>
          <w:rFonts w:ascii="Times New Roman" w:hAnsi="Times New Roman" w:cs="Times New Roman"/>
          <w:lang w:val="en-CA"/>
        </w:rPr>
      </w:pPr>
    </w:p>
    <w:p w14:paraId="25DC7A51" w14:textId="77777777" w:rsidR="00C6386F" w:rsidRPr="00BD39F0" w:rsidRDefault="00C6386F" w:rsidP="00C6386F">
      <w:pPr>
        <w:pStyle w:val="Heading3"/>
        <w:numPr>
          <w:ilvl w:val="2"/>
          <w:numId w:val="17"/>
        </w:numPr>
        <w:rPr>
          <w:rFonts w:cs="Times New Roman"/>
        </w:rPr>
      </w:pPr>
      <w:bookmarkStart w:id="10" w:name="_Toc16110184"/>
      <w:r w:rsidRPr="00BD39F0">
        <w:rPr>
          <w:rFonts w:cs="Times New Roman"/>
        </w:rPr>
        <w:t>Sequencer</w:t>
      </w:r>
      <w:bookmarkEnd w:id="10"/>
    </w:p>
    <w:p w14:paraId="51B33E21" w14:textId="4CB1B799" w:rsidR="176F0839" w:rsidRDefault="176F0839" w:rsidP="176F0839">
      <w:pPr>
        <w:spacing w:after="0" w:line="240" w:lineRule="auto"/>
        <w:rPr>
          <w:rFonts w:eastAsiaTheme="minorEastAsia" w:cs="Times New Roman"/>
          <w:lang w:val="en-CA"/>
        </w:rPr>
      </w:pPr>
      <w:r w:rsidRPr="176F0839">
        <w:rPr>
          <w:rFonts w:eastAsiaTheme="minorEastAsia" w:cs="Times New Roman"/>
          <w:lang w:val="en-CA"/>
        </w:rPr>
        <w:t>The sequencer will be waiting for UDP message from Front End and upon receiving the message it will append a unique sequence id to the message and store the message in a queue. It will broadcast the message to all the 3 replicas and wait for an acknowledgment from all the replicas. If it receives an acknowledgment, it will remove the message from the queue and broadcast the next message waiting in the queue. If the replica does not get acknowledgment from any replica within the timeout, it will again multicast the same message to that particular replica, this mechanism continues until it receives an acknowledgment from all the three replicas. The replicas will drop the duplicate messages from the sequencer by keeping track of the past message sequence ID. In this way, the sequencer achieves Total ordering. It also alerts the other replicas, if from a particular replica it doesn’t get any acknowledgement.</w:t>
      </w:r>
    </w:p>
    <w:p w14:paraId="38E7E98C" w14:textId="77777777" w:rsidR="00C6386F" w:rsidRPr="00BD39F0" w:rsidRDefault="00C6386F" w:rsidP="00C6386F">
      <w:pPr>
        <w:pStyle w:val="Heading3"/>
        <w:numPr>
          <w:ilvl w:val="2"/>
          <w:numId w:val="17"/>
        </w:numPr>
        <w:rPr>
          <w:rFonts w:cs="Times New Roman"/>
        </w:rPr>
      </w:pPr>
      <w:bookmarkStart w:id="11" w:name="_Toc16110185"/>
      <w:r w:rsidRPr="00BD39F0">
        <w:rPr>
          <w:rFonts w:cs="Times New Roman"/>
        </w:rPr>
        <w:t>Replica Managers</w:t>
      </w:r>
      <w:bookmarkEnd w:id="11"/>
    </w:p>
    <w:p w14:paraId="5B0CC68F" w14:textId="77777777" w:rsidR="00C6386F"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The Replica Manager forwards the operation request to the replicas. All the replicas process the requests in the same order. Replica Manager maintains a counter each time there is an incorrect response from Replicas to the front end and then Replica manager decides how to handle that particular error.</w:t>
      </w:r>
    </w:p>
    <w:p w14:paraId="6D98A12B" w14:textId="77777777" w:rsidR="00E044CC" w:rsidRPr="00BD39F0" w:rsidRDefault="00E044CC" w:rsidP="00BD39F0">
      <w:pPr>
        <w:autoSpaceDE w:val="0"/>
        <w:autoSpaceDN w:val="0"/>
        <w:adjustRightInd w:val="0"/>
        <w:spacing w:after="0" w:line="240" w:lineRule="auto"/>
        <w:jc w:val="left"/>
        <w:rPr>
          <w:rFonts w:eastAsiaTheme="minorHAnsi" w:cs="Times New Roman"/>
          <w:lang w:val="en-CA"/>
        </w:rPr>
      </w:pPr>
    </w:p>
    <w:p w14:paraId="49AA662F" w14:textId="77777777" w:rsidR="00E044CC" w:rsidRPr="00BD39F0" w:rsidRDefault="00E044CC" w:rsidP="00E044CC">
      <w:pPr>
        <w:pStyle w:val="Heading3"/>
        <w:numPr>
          <w:ilvl w:val="2"/>
          <w:numId w:val="17"/>
        </w:numPr>
        <w:rPr>
          <w:rFonts w:cs="Times New Roman"/>
        </w:rPr>
      </w:pPr>
      <w:bookmarkStart w:id="12" w:name="_Toc16110186"/>
      <w:r w:rsidRPr="00BD39F0">
        <w:rPr>
          <w:rFonts w:cs="Times New Roman"/>
        </w:rPr>
        <w:t>Data Flow</w:t>
      </w:r>
      <w:bookmarkEnd w:id="12"/>
    </w:p>
    <w:p w14:paraId="3FE69DE2" w14:textId="1D5E3024" w:rsidR="00E044CC"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The client sends a CORBA request to the Front-end. It sends the encoded message as a UDP request to the Sequencer and starts a Timer for maintaining the response time from the replicas.</w:t>
      </w:r>
    </w:p>
    <w:p w14:paraId="2946DB82"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45BF5829"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On receiving the request from Front-end, the Sequencer then sends an acknowledgment back to</w:t>
      </w:r>
    </w:p>
    <w:p w14:paraId="52E7418B"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Front-end. It attaches a unique sequence number to the request and then multicasts it to all the Replicas. </w:t>
      </w:r>
    </w:p>
    <w:p w14:paraId="5997CC1D"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6943BF63"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Replicas performs the operation (like add event, remove an event, list all events, book event, cancel event, list customer schedule, swap event) and encodes the response. The Replicas then sends the response back to the Front-end as a UDP message. </w:t>
      </w:r>
    </w:p>
    <w:p w14:paraId="110FFD37"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267A2AC5"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Front-end stops the timer on receiving the responses from Replicas and determines the correct response from the responses. </w:t>
      </w:r>
    </w:p>
    <w:p w14:paraId="6B699379"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3ADEA731"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In case of different responses from all the replicas, the majority of all the responses (at least 2) will be selected by the Front-end and is sent back to the client. The Front-end then checks back with the Replica Manager with the incorrect result and the Replica Manager keeps a counter for the same. Once that counter reaches a threshold of 3, the Replica Manager replaces its corresponding replica.</w:t>
      </w:r>
    </w:p>
    <w:p w14:paraId="3FE9F23F"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41EE2A59" w14:textId="75FB7011" w:rsidR="00E044CC"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In case of not receiving a response from any of the replica by the front end within a certain time. It will inform to replica manager. The replica manager reboots its corresponding replica with data consistency.</w:t>
      </w:r>
    </w:p>
    <w:p w14:paraId="1F72F646" w14:textId="77777777" w:rsidR="00E044CC" w:rsidRPr="00BD39F0" w:rsidRDefault="00E044CC" w:rsidP="00BD39F0">
      <w:pPr>
        <w:autoSpaceDE w:val="0"/>
        <w:autoSpaceDN w:val="0"/>
        <w:adjustRightInd w:val="0"/>
        <w:spacing w:after="0" w:line="240" w:lineRule="auto"/>
        <w:jc w:val="left"/>
        <w:rPr>
          <w:rFonts w:eastAsiaTheme="minorHAnsi" w:cs="Times New Roman"/>
          <w:lang w:val="en-CA"/>
        </w:rPr>
      </w:pPr>
    </w:p>
    <w:p w14:paraId="08CE6F91" w14:textId="77777777" w:rsidR="00E044CC" w:rsidRPr="00E044CC" w:rsidRDefault="00E044CC" w:rsidP="00E044CC">
      <w:pPr>
        <w:pStyle w:val="NoSpacing"/>
        <w:rPr>
          <w:lang w:val="en-CA"/>
        </w:rPr>
      </w:pPr>
    </w:p>
    <w:p w14:paraId="5DA7A4DF" w14:textId="77777777" w:rsidR="001C7C9D" w:rsidRDefault="001C7C9D">
      <w:pPr>
        <w:pStyle w:val="Heading3"/>
      </w:pPr>
      <w:bookmarkStart w:id="13" w:name="_Toc16110187"/>
      <w:r>
        <w:lastRenderedPageBreak/>
        <w:t>Recovery Management:</w:t>
      </w:r>
      <w:bookmarkEnd w:id="13"/>
    </w:p>
    <w:p w14:paraId="53783DA2" w14:textId="77777777" w:rsid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Software Bug Recovery:</w:t>
      </w:r>
    </w:p>
    <w:p w14:paraId="421E9B58" w14:textId="4E96BEC1" w:rsidR="001C7C9D" w:rsidRPr="001C7C9D"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When the front end gets wrong answer from any replica. It </w:t>
      </w:r>
      <w:r w:rsidR="00423713" w:rsidRPr="176F0839">
        <w:rPr>
          <w:rFonts w:eastAsia="Arial-BoldMT" w:cs="Times New Roman"/>
          <w:lang w:val="en-US"/>
        </w:rPr>
        <w:t>sends</w:t>
      </w:r>
      <w:r w:rsidRPr="176F0839">
        <w:rPr>
          <w:rFonts w:eastAsia="Arial-BoldMT" w:cs="Times New Roman"/>
          <w:lang w:val="en-US"/>
        </w:rPr>
        <w:t xml:space="preserve"> a message to the particular replica manager about the software bug. Now the developers need to fix the software bug and restart the replica.</w:t>
      </w:r>
    </w:p>
    <w:p w14:paraId="3B40C3B6" w14:textId="511ADA91" w:rsidR="001C7C9D" w:rsidRP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Crash Failure </w:t>
      </w:r>
      <w:r w:rsidR="00423713" w:rsidRPr="176F0839">
        <w:rPr>
          <w:rFonts w:eastAsia="Arial-BoldMT" w:cs="Times New Roman"/>
          <w:lang w:val="en-US"/>
        </w:rPr>
        <w:t>Recovery:</w:t>
      </w:r>
    </w:p>
    <w:p w14:paraId="6B4CA9D3"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When the front end doesn’t get any output from a particular replica after the 2 times of the</w:t>
      </w:r>
    </w:p>
    <w:p w14:paraId="7CD15454"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slowest response from the replica, then it sends the message to the other replicas informing a</w:t>
      </w:r>
    </w:p>
    <w:p w14:paraId="66808383" w14:textId="43589D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failure in the replica. The other replicas </w:t>
      </w:r>
      <w:r w:rsidR="00423713" w:rsidRPr="176F0839">
        <w:rPr>
          <w:rFonts w:eastAsia="Arial-BoldMT" w:cs="Times New Roman"/>
          <w:lang w:val="en-US"/>
        </w:rPr>
        <w:t>send</w:t>
      </w:r>
      <w:r w:rsidRPr="176F0839">
        <w:rPr>
          <w:rFonts w:eastAsia="Arial-BoldMT" w:cs="Times New Roman"/>
          <w:lang w:val="en-US"/>
        </w:rPr>
        <w:t xml:space="preserve"> a message to the crashed replica and confirm</w:t>
      </w:r>
    </w:p>
    <w:p w14:paraId="378DBA27"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whether it failed or not.</w:t>
      </w:r>
    </w:p>
    <w:p w14:paraId="00FE3231" w14:textId="77777777" w:rsidR="001C7C9D" w:rsidRP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Recovery:</w:t>
      </w:r>
    </w:p>
    <w:p w14:paraId="4A3BA75B" w14:textId="1DAAD10F"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When the crashed replica restarted then it </w:t>
      </w:r>
      <w:r w:rsidR="00423713" w:rsidRPr="176F0839">
        <w:rPr>
          <w:rFonts w:eastAsia="Arial-BoldMT" w:cs="Times New Roman"/>
          <w:lang w:val="en-US"/>
        </w:rPr>
        <w:t>gets</w:t>
      </w:r>
      <w:r w:rsidRPr="176F0839">
        <w:rPr>
          <w:rFonts w:eastAsia="Arial-BoldMT" w:cs="Times New Roman"/>
          <w:lang w:val="en-US"/>
        </w:rPr>
        <w:t xml:space="preserve"> the </w:t>
      </w:r>
      <w:r w:rsidR="009377DA" w:rsidRPr="176F0839">
        <w:rPr>
          <w:rFonts w:eastAsia="Arial-BoldMT" w:cs="Times New Roman"/>
          <w:lang w:val="en-US"/>
        </w:rPr>
        <w:t>data</w:t>
      </w:r>
      <w:r w:rsidRPr="176F0839">
        <w:rPr>
          <w:rFonts w:eastAsia="Arial-BoldMT" w:cs="Times New Roman"/>
          <w:lang w:val="en-US"/>
        </w:rPr>
        <w:t xml:space="preserve"> from the other replica for data</w:t>
      </w:r>
    </w:p>
    <w:p w14:paraId="1622A26E" w14:textId="620F65EA"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consistency as </w:t>
      </w:r>
      <w:r w:rsidR="00423713" w:rsidRPr="176F0839">
        <w:rPr>
          <w:rFonts w:eastAsia="Arial-BoldMT" w:cs="Times New Roman"/>
          <w:lang w:val="en-US"/>
        </w:rPr>
        <w:t>a</w:t>
      </w:r>
      <w:r w:rsidRPr="176F0839">
        <w:rPr>
          <w:rFonts w:eastAsia="Arial-BoldMT" w:cs="Times New Roman"/>
          <w:lang w:val="en-US"/>
        </w:rPr>
        <w:t xml:space="preserve"> java object, this java object will be parsed by the replica and gets ready for the next</w:t>
      </w:r>
    </w:p>
    <w:p w14:paraId="5CBD054D"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operation to perform which will be received from the sequencer.</w:t>
      </w:r>
    </w:p>
    <w:p w14:paraId="61CDCEAD" w14:textId="77777777" w:rsidR="00396E32" w:rsidRDefault="00396E32" w:rsidP="00396E32">
      <w:pPr>
        <w:autoSpaceDE w:val="0"/>
        <w:autoSpaceDN w:val="0"/>
        <w:adjustRightInd w:val="0"/>
        <w:spacing w:after="0" w:line="240" w:lineRule="auto"/>
        <w:jc w:val="left"/>
        <w:rPr>
          <w:rFonts w:eastAsia="Arial-BoldMT" w:cs="Times New Roman"/>
          <w:bCs/>
          <w:lang w:val="en-US"/>
        </w:rPr>
      </w:pPr>
    </w:p>
    <w:p w14:paraId="3AA5CAA2" w14:textId="77777777" w:rsidR="001C7C9D" w:rsidRPr="00396E32" w:rsidRDefault="001C7C9D" w:rsidP="00396E32">
      <w:p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ASSUMPTIONS:</w:t>
      </w:r>
    </w:p>
    <w:p w14:paraId="0445625B" w14:textId="77777777" w:rsidR="001C7C9D" w:rsidRPr="00396E32" w:rsidRDefault="001C7C9D" w:rsidP="00396E32">
      <w:pPr>
        <w:pStyle w:val="ListParagraph"/>
        <w:numPr>
          <w:ilvl w:val="0"/>
          <w:numId w:val="4"/>
        </w:num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Sequencer doesn’t crash.</w:t>
      </w:r>
    </w:p>
    <w:p w14:paraId="3C11075F" w14:textId="77777777" w:rsidR="001C7C9D" w:rsidRPr="00396E32" w:rsidRDefault="001C7C9D" w:rsidP="00396E32">
      <w:pPr>
        <w:pStyle w:val="ListParagraph"/>
        <w:numPr>
          <w:ilvl w:val="0"/>
          <w:numId w:val="4"/>
        </w:num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The network doesn’t congest and die.</w:t>
      </w:r>
    </w:p>
    <w:p w14:paraId="040D01D7" w14:textId="77777777" w:rsidR="003D0F9E" w:rsidRPr="0015328C" w:rsidRDefault="003D0F9E" w:rsidP="00FD0C11">
      <w:pPr>
        <w:pStyle w:val="Heading1"/>
        <w:ind w:left="0" w:firstLine="0"/>
        <w:rPr>
          <w:rFonts w:cs="Times New Roman"/>
        </w:rPr>
      </w:pPr>
      <w:bookmarkStart w:id="14" w:name="_Toc16110188"/>
      <w:r w:rsidRPr="0015328C">
        <w:rPr>
          <w:rFonts w:cs="Times New Roman"/>
        </w:rPr>
        <w:t>Test Scenarios</w:t>
      </w:r>
      <w:bookmarkEnd w:id="14"/>
    </w:p>
    <w:p w14:paraId="591B34FF" w14:textId="77777777" w:rsidR="001A2883" w:rsidRDefault="001A2883" w:rsidP="004A5CD8">
      <w:pPr>
        <w:pStyle w:val="Heading3"/>
        <w:numPr>
          <w:ilvl w:val="2"/>
          <w:numId w:val="27"/>
        </w:numPr>
      </w:pPr>
      <w:bookmarkStart w:id="15" w:name="_Toc16110189"/>
      <w:r w:rsidRPr="004A5CD8">
        <w:rPr>
          <w:rStyle w:val="Heading3Char"/>
        </w:rPr>
        <w:t>Client</w:t>
      </w:r>
      <w:r w:rsidRPr="004A5CD8">
        <w:rPr>
          <w:rFonts w:ascii="Calibri" w:eastAsia="Calibri" w:hAnsi="Calibri" w:cs="Calibri"/>
        </w:rPr>
        <w:t>​</w:t>
      </w:r>
      <w:bookmarkEnd w:id="15"/>
      <w:r w:rsidRPr="004A5CD8">
        <w:rPr>
          <w:rFonts w:ascii="Calibri" w:eastAsia="Calibri" w:hAnsi="Calibri" w:cs="Calibri"/>
        </w:rPr>
        <w:tab/>
      </w:r>
      <w:r>
        <w:t xml:space="preserve"> </w:t>
      </w:r>
    </w:p>
    <w:tbl>
      <w:tblPr>
        <w:tblStyle w:val="TableGrid0"/>
        <w:tblW w:w="10145" w:type="dxa"/>
        <w:tblInd w:w="368" w:type="dxa"/>
        <w:tblCellMar>
          <w:top w:w="133" w:type="dxa"/>
          <w:bottom w:w="113" w:type="dxa"/>
          <w:right w:w="67" w:type="dxa"/>
        </w:tblCellMar>
        <w:tblLook w:val="04A0" w:firstRow="1" w:lastRow="0" w:firstColumn="1" w:lastColumn="0" w:noHBand="0" w:noVBand="1"/>
      </w:tblPr>
      <w:tblGrid>
        <w:gridCol w:w="3212"/>
        <w:gridCol w:w="3239"/>
        <w:gridCol w:w="1133"/>
        <w:gridCol w:w="2561"/>
      </w:tblGrid>
      <w:tr w:rsidR="001A2883" w14:paraId="789D7BEF" w14:textId="77777777" w:rsidTr="00E407A7">
        <w:trPr>
          <w:trHeight w:val="135"/>
        </w:trPr>
        <w:tc>
          <w:tcPr>
            <w:tcW w:w="6451" w:type="dxa"/>
            <w:gridSpan w:val="2"/>
            <w:tcBorders>
              <w:top w:val="single" w:sz="6" w:space="0" w:color="000000"/>
              <w:left w:val="single" w:sz="6" w:space="0" w:color="000000"/>
              <w:bottom w:val="single" w:sz="6" w:space="0" w:color="000000"/>
              <w:right w:val="nil"/>
            </w:tcBorders>
            <w:vAlign w:val="bottom"/>
          </w:tcPr>
          <w:p w14:paraId="03CD0D35" w14:textId="77777777" w:rsidR="001A2883" w:rsidRDefault="001A2883" w:rsidP="001A2883">
            <w:pPr>
              <w:spacing w:after="14" w:line="259" w:lineRule="auto"/>
              <w:ind w:left="218"/>
              <w:jc w:val="left"/>
            </w:pPr>
            <w:r>
              <w:rPr>
                <w:rFonts w:ascii="Calibri" w:eastAsia="Calibri" w:hAnsi="Calibri" w:cs="Calibri"/>
                <w:b/>
              </w:rPr>
              <w:t xml:space="preserve">Preconditions </w:t>
            </w:r>
          </w:p>
          <w:p w14:paraId="6C805350" w14:textId="77777777" w:rsidR="001A2883" w:rsidRDefault="001A2883" w:rsidP="001A2883">
            <w:pPr>
              <w:spacing w:line="259" w:lineRule="auto"/>
              <w:ind w:left="218"/>
              <w:jc w:val="left"/>
            </w:pPr>
            <w:r>
              <w:t xml:space="preserve">Client and FE should communicate using CORBA. </w:t>
            </w:r>
          </w:p>
        </w:tc>
        <w:tc>
          <w:tcPr>
            <w:tcW w:w="1133" w:type="dxa"/>
            <w:tcBorders>
              <w:top w:val="single" w:sz="6" w:space="0" w:color="000000"/>
              <w:left w:val="nil"/>
              <w:bottom w:val="single" w:sz="6" w:space="0" w:color="000000"/>
              <w:right w:val="single" w:sz="6" w:space="0" w:color="000000"/>
            </w:tcBorders>
          </w:tcPr>
          <w:p w14:paraId="12091296" w14:textId="77777777" w:rsidR="001A2883" w:rsidRDefault="001A2883" w:rsidP="001A2883">
            <w:pPr>
              <w:spacing w:after="160" w:line="259" w:lineRule="auto"/>
              <w:jc w:val="left"/>
            </w:pPr>
          </w:p>
        </w:tc>
        <w:tc>
          <w:tcPr>
            <w:tcW w:w="2561" w:type="dxa"/>
            <w:tcBorders>
              <w:top w:val="single" w:sz="6" w:space="0" w:color="000000"/>
              <w:left w:val="single" w:sz="6" w:space="0" w:color="000000"/>
              <w:bottom w:val="single" w:sz="6" w:space="0" w:color="000000"/>
              <w:right w:val="single" w:sz="6" w:space="0" w:color="000000"/>
            </w:tcBorders>
          </w:tcPr>
          <w:p w14:paraId="011AB4FA" w14:textId="77777777" w:rsidR="001A2883" w:rsidRDefault="001A2883" w:rsidP="001A2883">
            <w:pPr>
              <w:spacing w:line="259" w:lineRule="auto"/>
              <w:ind w:left="218"/>
              <w:jc w:val="left"/>
            </w:pPr>
            <w:r>
              <w:rPr>
                <w:rFonts w:eastAsia="Times New Roman" w:cs="Times New Roman"/>
                <w:sz w:val="28"/>
              </w:rPr>
              <w:t xml:space="preserve">  </w:t>
            </w:r>
          </w:p>
        </w:tc>
      </w:tr>
      <w:tr w:rsidR="001A2883" w14:paraId="74BCC887" w14:textId="77777777" w:rsidTr="00E407A7">
        <w:trPr>
          <w:trHeight w:val="90"/>
        </w:trPr>
        <w:tc>
          <w:tcPr>
            <w:tcW w:w="3212" w:type="dxa"/>
            <w:tcBorders>
              <w:top w:val="single" w:sz="6" w:space="0" w:color="000000"/>
              <w:left w:val="single" w:sz="6" w:space="0" w:color="000000"/>
              <w:bottom w:val="single" w:sz="6" w:space="0" w:color="000000"/>
              <w:right w:val="single" w:sz="6" w:space="0" w:color="000000"/>
            </w:tcBorders>
            <w:vAlign w:val="bottom"/>
          </w:tcPr>
          <w:p w14:paraId="4CA88AF7" w14:textId="77777777" w:rsidR="001A2883" w:rsidRDefault="001A2883" w:rsidP="001A2883">
            <w:pPr>
              <w:spacing w:line="259" w:lineRule="auto"/>
              <w:ind w:left="218"/>
              <w:jc w:val="left"/>
            </w:pPr>
            <w:r>
              <w:rPr>
                <w:rFonts w:ascii="Calibri" w:eastAsia="Calibri" w:hAnsi="Calibri" w:cs="Calibri"/>
                <w:b/>
              </w:rPr>
              <w:t xml:space="preserve">Action </w:t>
            </w:r>
          </w:p>
        </w:tc>
        <w:tc>
          <w:tcPr>
            <w:tcW w:w="3239" w:type="dxa"/>
            <w:tcBorders>
              <w:top w:val="single" w:sz="6" w:space="0" w:color="000000"/>
              <w:left w:val="single" w:sz="6" w:space="0" w:color="000000"/>
              <w:bottom w:val="single" w:sz="6" w:space="0" w:color="000000"/>
              <w:right w:val="nil"/>
            </w:tcBorders>
            <w:vAlign w:val="bottom"/>
          </w:tcPr>
          <w:p w14:paraId="78E816F2" w14:textId="77777777" w:rsidR="001A2883" w:rsidRDefault="001A2883" w:rsidP="001A2883">
            <w:pPr>
              <w:spacing w:line="259" w:lineRule="auto"/>
              <w:ind w:left="218"/>
              <w:jc w:val="left"/>
            </w:pPr>
            <w:r>
              <w:rPr>
                <w:rFonts w:ascii="Calibri" w:eastAsia="Calibri" w:hAnsi="Calibri" w:cs="Calibri"/>
                <w:b/>
              </w:rPr>
              <w:t xml:space="preserve">Expected Result </w:t>
            </w:r>
          </w:p>
        </w:tc>
        <w:tc>
          <w:tcPr>
            <w:tcW w:w="1133" w:type="dxa"/>
            <w:tcBorders>
              <w:top w:val="single" w:sz="6" w:space="0" w:color="000000"/>
              <w:left w:val="nil"/>
              <w:bottom w:val="single" w:sz="6" w:space="0" w:color="000000"/>
              <w:right w:val="single" w:sz="6" w:space="0" w:color="000000"/>
            </w:tcBorders>
          </w:tcPr>
          <w:p w14:paraId="7AC52D5C" w14:textId="77777777" w:rsidR="001A2883" w:rsidRDefault="001A2883" w:rsidP="001A2883">
            <w:pPr>
              <w:spacing w:after="160" w:line="259" w:lineRule="auto"/>
              <w:jc w:val="left"/>
            </w:pPr>
          </w:p>
        </w:tc>
        <w:tc>
          <w:tcPr>
            <w:tcW w:w="2561" w:type="dxa"/>
            <w:tcBorders>
              <w:top w:val="single" w:sz="6" w:space="0" w:color="000000"/>
              <w:left w:val="single" w:sz="6" w:space="0" w:color="000000"/>
              <w:bottom w:val="single" w:sz="6" w:space="0" w:color="000000"/>
              <w:right w:val="single" w:sz="6" w:space="0" w:color="000000"/>
            </w:tcBorders>
            <w:vAlign w:val="bottom"/>
          </w:tcPr>
          <w:p w14:paraId="796A0E8A" w14:textId="77777777" w:rsidR="001A2883" w:rsidRDefault="001A2883" w:rsidP="001A2883">
            <w:pPr>
              <w:spacing w:line="259" w:lineRule="auto"/>
              <w:ind w:left="218"/>
              <w:jc w:val="left"/>
            </w:pPr>
            <w:r>
              <w:rPr>
                <w:rFonts w:ascii="Calibri" w:eastAsia="Calibri" w:hAnsi="Calibri" w:cs="Calibri"/>
                <w:b/>
              </w:rPr>
              <w:t xml:space="preserve">Actual Result </w:t>
            </w:r>
          </w:p>
        </w:tc>
      </w:tr>
      <w:tr w:rsidR="001A2883" w14:paraId="390CAAF4" w14:textId="77777777" w:rsidTr="00E407A7">
        <w:trPr>
          <w:trHeight w:val="109"/>
        </w:trPr>
        <w:tc>
          <w:tcPr>
            <w:tcW w:w="3212" w:type="dxa"/>
            <w:tcBorders>
              <w:top w:val="single" w:sz="6" w:space="0" w:color="000000"/>
              <w:left w:val="single" w:sz="6" w:space="0" w:color="000000"/>
              <w:bottom w:val="single" w:sz="6" w:space="0" w:color="000000"/>
              <w:right w:val="single" w:sz="6" w:space="0" w:color="000000"/>
            </w:tcBorders>
          </w:tcPr>
          <w:p w14:paraId="0965E1C0" w14:textId="77777777" w:rsidR="001A2883" w:rsidRDefault="001A2883" w:rsidP="001A2883">
            <w:pPr>
              <w:spacing w:line="259" w:lineRule="auto"/>
              <w:ind w:left="218"/>
              <w:jc w:val="left"/>
            </w:pPr>
            <w:r>
              <w:t xml:space="preserve">Send request to FE. </w:t>
            </w:r>
          </w:p>
        </w:tc>
        <w:tc>
          <w:tcPr>
            <w:tcW w:w="3239" w:type="dxa"/>
            <w:tcBorders>
              <w:top w:val="single" w:sz="6" w:space="0" w:color="000000"/>
              <w:left w:val="single" w:sz="6" w:space="0" w:color="000000"/>
              <w:bottom w:val="single" w:sz="6" w:space="0" w:color="000000"/>
              <w:right w:val="nil"/>
            </w:tcBorders>
            <w:vAlign w:val="center"/>
          </w:tcPr>
          <w:p w14:paraId="24923C39" w14:textId="77777777" w:rsidR="001A2883" w:rsidRDefault="001A2883" w:rsidP="001A2883">
            <w:pPr>
              <w:spacing w:line="259" w:lineRule="auto"/>
              <w:ind w:left="218"/>
              <w:jc w:val="left"/>
            </w:pPr>
            <w:r>
              <w:t>A</w:t>
            </w:r>
            <w:r>
              <w:tab/>
              <w:t xml:space="preserve">request   should   be successfully. </w:t>
            </w:r>
          </w:p>
        </w:tc>
        <w:tc>
          <w:tcPr>
            <w:tcW w:w="1133" w:type="dxa"/>
            <w:tcBorders>
              <w:top w:val="single" w:sz="6" w:space="0" w:color="000000"/>
              <w:left w:val="nil"/>
              <w:bottom w:val="single" w:sz="6" w:space="0" w:color="000000"/>
              <w:right w:val="single" w:sz="6" w:space="0" w:color="000000"/>
            </w:tcBorders>
          </w:tcPr>
          <w:p w14:paraId="191D1666" w14:textId="43A627D2" w:rsidR="001A2883" w:rsidRDefault="001A2883" w:rsidP="00E407A7">
            <w:pPr>
              <w:spacing w:line="259" w:lineRule="auto"/>
              <w:jc w:val="center"/>
            </w:pPr>
            <w:r>
              <w:t>sent</w:t>
            </w:r>
          </w:p>
        </w:tc>
        <w:tc>
          <w:tcPr>
            <w:tcW w:w="2561" w:type="dxa"/>
            <w:tcBorders>
              <w:top w:val="single" w:sz="6" w:space="0" w:color="000000"/>
              <w:left w:val="single" w:sz="6" w:space="0" w:color="000000"/>
              <w:bottom w:val="single" w:sz="6" w:space="0" w:color="000000"/>
              <w:right w:val="single" w:sz="6" w:space="0" w:color="000000"/>
            </w:tcBorders>
          </w:tcPr>
          <w:p w14:paraId="0BF109AB" w14:textId="77777777" w:rsidR="001A2883" w:rsidRDefault="001A2883" w:rsidP="001A2883">
            <w:pPr>
              <w:spacing w:line="259" w:lineRule="auto"/>
              <w:ind w:left="218"/>
              <w:jc w:val="left"/>
            </w:pPr>
            <w:r>
              <w:t xml:space="preserve">Pass </w:t>
            </w:r>
          </w:p>
        </w:tc>
      </w:tr>
      <w:tr w:rsidR="001A2883" w14:paraId="78632507" w14:textId="77777777" w:rsidTr="00E407A7">
        <w:trPr>
          <w:trHeight w:val="159"/>
        </w:trPr>
        <w:tc>
          <w:tcPr>
            <w:tcW w:w="3212" w:type="dxa"/>
            <w:tcBorders>
              <w:top w:val="single" w:sz="6" w:space="0" w:color="000000"/>
              <w:left w:val="single" w:sz="6" w:space="0" w:color="000000"/>
              <w:bottom w:val="single" w:sz="6" w:space="0" w:color="000000"/>
              <w:right w:val="single" w:sz="6" w:space="0" w:color="000000"/>
            </w:tcBorders>
            <w:vAlign w:val="center"/>
          </w:tcPr>
          <w:p w14:paraId="36073792" w14:textId="466581D7" w:rsidR="001A2883" w:rsidRDefault="001A2883" w:rsidP="001A2883">
            <w:pPr>
              <w:spacing w:line="259" w:lineRule="auto"/>
              <w:ind w:left="58"/>
              <w:jc w:val="left"/>
            </w:pPr>
            <w:r>
              <w:t>Receive response from</w:t>
            </w:r>
          </w:p>
          <w:p w14:paraId="4DEBA937" w14:textId="3F3301E7" w:rsidR="001A2883" w:rsidRDefault="001A2883" w:rsidP="001A2883">
            <w:pPr>
              <w:spacing w:line="259" w:lineRule="auto"/>
              <w:ind w:left="218"/>
              <w:jc w:val="left"/>
            </w:pPr>
            <w:r>
              <w:t>FE.</w:t>
            </w:r>
          </w:p>
        </w:tc>
        <w:tc>
          <w:tcPr>
            <w:tcW w:w="3239" w:type="dxa"/>
            <w:tcBorders>
              <w:top w:val="single" w:sz="6" w:space="0" w:color="000000"/>
              <w:left w:val="single" w:sz="6" w:space="0" w:color="000000"/>
              <w:bottom w:val="single" w:sz="6" w:space="0" w:color="000000"/>
              <w:right w:val="nil"/>
            </w:tcBorders>
            <w:vAlign w:val="center"/>
          </w:tcPr>
          <w:p w14:paraId="64C78044" w14:textId="77777777" w:rsidR="001A2883" w:rsidRDefault="001A2883" w:rsidP="001A2883">
            <w:pPr>
              <w:spacing w:line="259" w:lineRule="auto"/>
              <w:ind w:left="218"/>
              <w:jc w:val="left"/>
            </w:pPr>
            <w:r>
              <w:t xml:space="preserve">A </w:t>
            </w:r>
            <w:r>
              <w:tab/>
              <w:t xml:space="preserve">response </w:t>
            </w:r>
            <w:r>
              <w:tab/>
              <w:t xml:space="preserve">should </w:t>
            </w:r>
            <w:r>
              <w:tab/>
              <w:t xml:space="preserve">be successfully. </w:t>
            </w:r>
          </w:p>
        </w:tc>
        <w:tc>
          <w:tcPr>
            <w:tcW w:w="1133" w:type="dxa"/>
            <w:tcBorders>
              <w:top w:val="single" w:sz="6" w:space="0" w:color="000000"/>
              <w:left w:val="nil"/>
              <w:bottom w:val="single" w:sz="6" w:space="0" w:color="000000"/>
              <w:right w:val="single" w:sz="6" w:space="0" w:color="000000"/>
            </w:tcBorders>
          </w:tcPr>
          <w:p w14:paraId="54909003" w14:textId="58527329" w:rsidR="001A2883" w:rsidRDefault="001A2883" w:rsidP="00E407A7">
            <w:pPr>
              <w:spacing w:line="259" w:lineRule="auto"/>
              <w:ind w:left="89"/>
              <w:jc w:val="center"/>
            </w:pPr>
            <w:r>
              <w:t>received</w:t>
            </w:r>
          </w:p>
        </w:tc>
        <w:tc>
          <w:tcPr>
            <w:tcW w:w="2561" w:type="dxa"/>
            <w:tcBorders>
              <w:top w:val="single" w:sz="6" w:space="0" w:color="000000"/>
              <w:left w:val="single" w:sz="6" w:space="0" w:color="000000"/>
              <w:bottom w:val="single" w:sz="6" w:space="0" w:color="000000"/>
              <w:right w:val="single" w:sz="6" w:space="0" w:color="000000"/>
            </w:tcBorders>
          </w:tcPr>
          <w:p w14:paraId="48F19EBA" w14:textId="77777777" w:rsidR="001A2883" w:rsidRDefault="001A2883" w:rsidP="001A2883">
            <w:pPr>
              <w:spacing w:line="259" w:lineRule="auto"/>
              <w:ind w:left="218"/>
              <w:jc w:val="left"/>
            </w:pPr>
            <w:r>
              <w:t xml:space="preserve">Pass </w:t>
            </w:r>
          </w:p>
        </w:tc>
      </w:tr>
    </w:tbl>
    <w:p w14:paraId="0E90671F" w14:textId="1B33073B" w:rsidR="001A2883" w:rsidRDefault="001A2883" w:rsidP="001A2883">
      <w:pPr>
        <w:spacing w:after="141" w:line="259" w:lineRule="auto"/>
        <w:ind w:left="360"/>
        <w:jc w:val="left"/>
      </w:pPr>
      <w:r>
        <w:t xml:space="preserve"> </w:t>
      </w:r>
    </w:p>
    <w:p w14:paraId="541A9781" w14:textId="7C0F96D9" w:rsidR="001A2883" w:rsidRDefault="001A2883" w:rsidP="00FD4D3E">
      <w:pPr>
        <w:pStyle w:val="NoSpacing"/>
      </w:pPr>
      <w:r>
        <w:br w:type="page"/>
      </w:r>
    </w:p>
    <w:p w14:paraId="54D0C130" w14:textId="77777777" w:rsidR="001A2883" w:rsidRDefault="001A2883" w:rsidP="004A5CD8">
      <w:pPr>
        <w:pStyle w:val="Heading3"/>
        <w:numPr>
          <w:ilvl w:val="2"/>
          <w:numId w:val="27"/>
        </w:numPr>
      </w:pPr>
      <w:bookmarkStart w:id="16" w:name="_Toc16110190"/>
      <w:r>
        <w:lastRenderedPageBreak/>
        <w:t>Front End​</w:t>
      </w:r>
      <w:bookmarkEnd w:id="16"/>
      <w:r>
        <w:tab/>
        <w:t xml:space="preserve"> </w:t>
      </w:r>
    </w:p>
    <w:tbl>
      <w:tblPr>
        <w:tblStyle w:val="TableGrid0"/>
        <w:tblW w:w="9425" w:type="dxa"/>
        <w:tblInd w:w="488" w:type="dxa"/>
        <w:tblCellMar>
          <w:top w:w="157" w:type="dxa"/>
          <w:left w:w="218" w:type="dxa"/>
          <w:bottom w:w="113" w:type="dxa"/>
          <w:right w:w="64" w:type="dxa"/>
        </w:tblCellMar>
        <w:tblLook w:val="04A0" w:firstRow="1" w:lastRow="0" w:firstColumn="1" w:lastColumn="0" w:noHBand="0" w:noVBand="1"/>
      </w:tblPr>
      <w:tblGrid>
        <w:gridCol w:w="2896"/>
        <w:gridCol w:w="4200"/>
        <w:gridCol w:w="2329"/>
      </w:tblGrid>
      <w:tr w:rsidR="001A2883" w14:paraId="07AF3074" w14:textId="77777777" w:rsidTr="00E407A7">
        <w:trPr>
          <w:trHeight w:val="948"/>
        </w:trPr>
        <w:tc>
          <w:tcPr>
            <w:tcW w:w="7096" w:type="dxa"/>
            <w:gridSpan w:val="2"/>
            <w:tcBorders>
              <w:top w:val="single" w:sz="6" w:space="0" w:color="000000"/>
              <w:left w:val="single" w:sz="6" w:space="0" w:color="000000"/>
              <w:bottom w:val="single" w:sz="6" w:space="0" w:color="000000"/>
              <w:right w:val="single" w:sz="6" w:space="0" w:color="000000"/>
            </w:tcBorders>
            <w:vAlign w:val="bottom"/>
          </w:tcPr>
          <w:p w14:paraId="67903FBA" w14:textId="77777777" w:rsidR="001A2883" w:rsidRDefault="001A2883" w:rsidP="001A2883">
            <w:pPr>
              <w:spacing w:after="14" w:line="259" w:lineRule="auto"/>
              <w:jc w:val="left"/>
            </w:pPr>
            <w:r>
              <w:rPr>
                <w:rFonts w:ascii="Calibri" w:eastAsia="Calibri" w:hAnsi="Calibri" w:cs="Calibri"/>
                <w:b/>
              </w:rPr>
              <w:t xml:space="preserve">Preconditions </w:t>
            </w:r>
          </w:p>
          <w:p w14:paraId="23E9B4FD" w14:textId="77777777" w:rsidR="001A2883" w:rsidRDefault="001A2883" w:rsidP="001A2883">
            <w:pPr>
              <w:spacing w:after="14" w:line="259" w:lineRule="auto"/>
              <w:jc w:val="left"/>
            </w:pPr>
            <w:r>
              <w:t xml:space="preserve">Client and FE should communicate using CORBA. </w:t>
            </w:r>
          </w:p>
          <w:p w14:paraId="57D10F65" w14:textId="77777777" w:rsidR="001A2883" w:rsidRDefault="001A2883" w:rsidP="001A2883">
            <w:pPr>
              <w:spacing w:after="14" w:line="259" w:lineRule="auto"/>
              <w:jc w:val="left"/>
            </w:pPr>
            <w:r>
              <w:t xml:space="preserve">Only FE should communicate with Sequencer using UDP. </w:t>
            </w:r>
          </w:p>
          <w:p w14:paraId="0A488C75" w14:textId="096B6AAF" w:rsidR="001A2883" w:rsidRDefault="001A2883" w:rsidP="00BC2B4F">
            <w:pPr>
              <w:spacing w:line="259" w:lineRule="auto"/>
              <w:ind w:right="221"/>
            </w:pPr>
            <w:r>
              <w:t>FE and Replicas, Replica Managers communicate</w:t>
            </w:r>
            <w:r w:rsidR="00BC2B4F">
              <w:t>s</w:t>
            </w:r>
            <w:r>
              <w:t xml:space="preserve"> using UDP. </w:t>
            </w:r>
          </w:p>
        </w:tc>
        <w:tc>
          <w:tcPr>
            <w:tcW w:w="2329" w:type="dxa"/>
            <w:tcBorders>
              <w:top w:val="single" w:sz="6" w:space="0" w:color="000000"/>
              <w:left w:val="single" w:sz="6" w:space="0" w:color="000000"/>
              <w:bottom w:val="single" w:sz="6" w:space="0" w:color="000000"/>
              <w:right w:val="single" w:sz="6" w:space="0" w:color="000000"/>
            </w:tcBorders>
          </w:tcPr>
          <w:p w14:paraId="1C411429" w14:textId="77777777" w:rsidR="001A2883" w:rsidRDefault="001A2883" w:rsidP="001A2883">
            <w:pPr>
              <w:spacing w:line="259" w:lineRule="auto"/>
              <w:jc w:val="left"/>
            </w:pPr>
            <w:r>
              <w:t xml:space="preserve">  </w:t>
            </w:r>
          </w:p>
        </w:tc>
      </w:tr>
      <w:tr w:rsidR="001A2883" w14:paraId="6E762825" w14:textId="77777777" w:rsidTr="00E407A7">
        <w:trPr>
          <w:trHeight w:val="443"/>
        </w:trPr>
        <w:tc>
          <w:tcPr>
            <w:tcW w:w="2896" w:type="dxa"/>
            <w:tcBorders>
              <w:top w:val="single" w:sz="6" w:space="0" w:color="000000"/>
              <w:left w:val="single" w:sz="6" w:space="0" w:color="000000"/>
              <w:bottom w:val="single" w:sz="6" w:space="0" w:color="000000"/>
              <w:right w:val="single" w:sz="6" w:space="0" w:color="000000"/>
            </w:tcBorders>
            <w:vAlign w:val="center"/>
          </w:tcPr>
          <w:p w14:paraId="66E29786" w14:textId="77777777" w:rsidR="001A2883" w:rsidRDefault="001A2883" w:rsidP="001A2883">
            <w:pPr>
              <w:spacing w:line="259" w:lineRule="auto"/>
              <w:jc w:val="left"/>
            </w:pPr>
            <w:r>
              <w:rPr>
                <w:rFonts w:ascii="Calibri" w:eastAsia="Calibri" w:hAnsi="Calibri" w:cs="Calibri"/>
                <w:b/>
              </w:rPr>
              <w:t xml:space="preserve">Action </w:t>
            </w:r>
          </w:p>
        </w:tc>
        <w:tc>
          <w:tcPr>
            <w:tcW w:w="4200" w:type="dxa"/>
            <w:tcBorders>
              <w:top w:val="single" w:sz="6" w:space="0" w:color="000000"/>
              <w:left w:val="single" w:sz="6" w:space="0" w:color="000000"/>
              <w:bottom w:val="single" w:sz="6" w:space="0" w:color="000000"/>
              <w:right w:val="single" w:sz="6" w:space="0" w:color="000000"/>
            </w:tcBorders>
            <w:vAlign w:val="center"/>
          </w:tcPr>
          <w:p w14:paraId="1DDBD12A" w14:textId="77777777" w:rsidR="001A2883" w:rsidRDefault="001A2883" w:rsidP="001A2883">
            <w:pPr>
              <w:spacing w:line="259" w:lineRule="auto"/>
              <w:jc w:val="left"/>
            </w:pPr>
            <w:r>
              <w:rPr>
                <w:rFonts w:ascii="Calibri" w:eastAsia="Calibri" w:hAnsi="Calibri" w:cs="Calibri"/>
                <w:b/>
              </w:rPr>
              <w:t xml:space="preserve">Expected Result </w:t>
            </w:r>
          </w:p>
        </w:tc>
        <w:tc>
          <w:tcPr>
            <w:tcW w:w="2329" w:type="dxa"/>
            <w:tcBorders>
              <w:top w:val="single" w:sz="6" w:space="0" w:color="000000"/>
              <w:left w:val="single" w:sz="6" w:space="0" w:color="000000"/>
              <w:bottom w:val="single" w:sz="6" w:space="0" w:color="000000"/>
              <w:right w:val="single" w:sz="6" w:space="0" w:color="000000"/>
            </w:tcBorders>
            <w:vAlign w:val="center"/>
          </w:tcPr>
          <w:p w14:paraId="14F3F7CD" w14:textId="77777777" w:rsidR="001A2883" w:rsidRDefault="001A2883" w:rsidP="001A2883">
            <w:pPr>
              <w:spacing w:line="259" w:lineRule="auto"/>
              <w:jc w:val="left"/>
            </w:pPr>
            <w:r>
              <w:rPr>
                <w:rFonts w:ascii="Calibri" w:eastAsia="Calibri" w:hAnsi="Calibri" w:cs="Calibri"/>
                <w:b/>
              </w:rPr>
              <w:t xml:space="preserve">Actual Result </w:t>
            </w:r>
          </w:p>
        </w:tc>
      </w:tr>
      <w:tr w:rsidR="001A2883" w14:paraId="3EF029EC" w14:textId="77777777" w:rsidTr="00E407A7">
        <w:trPr>
          <w:trHeight w:val="637"/>
        </w:trPr>
        <w:tc>
          <w:tcPr>
            <w:tcW w:w="2896" w:type="dxa"/>
            <w:tcBorders>
              <w:top w:val="single" w:sz="6" w:space="0" w:color="000000"/>
              <w:left w:val="single" w:sz="6" w:space="0" w:color="000000"/>
              <w:bottom w:val="single" w:sz="6" w:space="0" w:color="000000"/>
              <w:right w:val="single" w:sz="6" w:space="0" w:color="000000"/>
            </w:tcBorders>
          </w:tcPr>
          <w:p w14:paraId="45EF07E1" w14:textId="2F1F1BCD" w:rsidR="001A2883" w:rsidRDefault="001A2883" w:rsidP="001A2883">
            <w:pPr>
              <w:spacing w:line="259" w:lineRule="auto"/>
              <w:jc w:val="left"/>
            </w:pPr>
            <w:r>
              <w:t>Receive request</w:t>
            </w:r>
            <w:r w:rsidR="00BC2B4F">
              <w:t>s</w:t>
            </w:r>
            <w:r>
              <w:t xml:space="preserve"> from the client </w:t>
            </w:r>
          </w:p>
        </w:tc>
        <w:tc>
          <w:tcPr>
            <w:tcW w:w="4200" w:type="dxa"/>
            <w:tcBorders>
              <w:top w:val="single" w:sz="6" w:space="0" w:color="000000"/>
              <w:left w:val="single" w:sz="6" w:space="0" w:color="000000"/>
              <w:bottom w:val="single" w:sz="6" w:space="0" w:color="000000"/>
              <w:right w:val="single" w:sz="6" w:space="0" w:color="000000"/>
            </w:tcBorders>
          </w:tcPr>
          <w:p w14:paraId="7E0E2710" w14:textId="196D0890" w:rsidR="001A2883" w:rsidRDefault="00BC2B4F" w:rsidP="001A2883">
            <w:pPr>
              <w:spacing w:line="259" w:lineRule="auto"/>
            </w:pPr>
            <w:r>
              <w:t>each</w:t>
            </w:r>
            <w:r w:rsidR="001A2883">
              <w:t xml:space="preserve"> request sent by</w:t>
            </w:r>
            <w:r>
              <w:t xml:space="preserve"> </w:t>
            </w:r>
            <w:r w:rsidR="001A2883">
              <w:t xml:space="preserve">client </w:t>
            </w:r>
            <w:r>
              <w:t>must</w:t>
            </w:r>
            <w:r w:rsidR="001A2883">
              <w:t xml:space="preserve"> be received successfully by the FE </w:t>
            </w:r>
          </w:p>
        </w:tc>
        <w:tc>
          <w:tcPr>
            <w:tcW w:w="2329" w:type="dxa"/>
            <w:tcBorders>
              <w:top w:val="single" w:sz="6" w:space="0" w:color="000000"/>
              <w:left w:val="single" w:sz="6" w:space="0" w:color="000000"/>
              <w:bottom w:val="single" w:sz="6" w:space="0" w:color="000000"/>
              <w:right w:val="single" w:sz="6" w:space="0" w:color="000000"/>
            </w:tcBorders>
          </w:tcPr>
          <w:p w14:paraId="7FFD9954" w14:textId="6E595C57" w:rsidR="001A2883" w:rsidRDefault="001A2883" w:rsidP="001A2883">
            <w:pPr>
              <w:spacing w:line="259" w:lineRule="auto"/>
              <w:jc w:val="left"/>
            </w:pPr>
            <w:r>
              <w:t>Pass</w:t>
            </w:r>
            <w:r w:rsidR="00BC2B4F">
              <w:t>ed</w:t>
            </w:r>
          </w:p>
        </w:tc>
      </w:tr>
      <w:tr w:rsidR="001A2883" w14:paraId="1B372757" w14:textId="77777777" w:rsidTr="00E407A7">
        <w:trPr>
          <w:trHeight w:val="637"/>
        </w:trPr>
        <w:tc>
          <w:tcPr>
            <w:tcW w:w="2896" w:type="dxa"/>
            <w:tcBorders>
              <w:top w:val="single" w:sz="6" w:space="0" w:color="000000"/>
              <w:left w:val="single" w:sz="6" w:space="0" w:color="000000"/>
              <w:bottom w:val="single" w:sz="6" w:space="0" w:color="000000"/>
              <w:right w:val="single" w:sz="6" w:space="0" w:color="000000"/>
            </w:tcBorders>
          </w:tcPr>
          <w:p w14:paraId="1E8506B2" w14:textId="21DD4338" w:rsidR="001A2883" w:rsidRDefault="001A2883" w:rsidP="001A2883">
            <w:pPr>
              <w:spacing w:line="259" w:lineRule="auto"/>
              <w:jc w:val="left"/>
            </w:pPr>
            <w:r>
              <w:t>Forward</w:t>
            </w:r>
            <w:r w:rsidR="00BC2B4F">
              <w:t xml:space="preserve"> each client</w:t>
            </w:r>
            <w:r>
              <w:t xml:space="preserve"> request to the sequencer </w:t>
            </w:r>
          </w:p>
        </w:tc>
        <w:tc>
          <w:tcPr>
            <w:tcW w:w="4200" w:type="dxa"/>
            <w:tcBorders>
              <w:top w:val="single" w:sz="6" w:space="0" w:color="000000"/>
              <w:left w:val="single" w:sz="6" w:space="0" w:color="000000"/>
              <w:bottom w:val="single" w:sz="6" w:space="0" w:color="000000"/>
              <w:right w:val="single" w:sz="6" w:space="0" w:color="000000"/>
            </w:tcBorders>
          </w:tcPr>
          <w:p w14:paraId="705EAAD6" w14:textId="540FA169" w:rsidR="001A2883" w:rsidRDefault="00BC2B4F" w:rsidP="001A2883">
            <w:pPr>
              <w:spacing w:line="259" w:lineRule="auto"/>
              <w:ind w:right="306"/>
              <w:jc w:val="left"/>
            </w:pPr>
            <w:r>
              <w:t>each</w:t>
            </w:r>
            <w:r w:rsidR="001A2883">
              <w:tab/>
              <w:t>request</w:t>
            </w:r>
            <w:r w:rsidR="001A2883">
              <w:tab/>
            </w:r>
            <w:r>
              <w:t>must</w:t>
            </w:r>
            <w:r w:rsidR="001A2883">
              <w:t xml:space="preserve">   be sent successfully to the sequencer. </w:t>
            </w:r>
          </w:p>
        </w:tc>
        <w:tc>
          <w:tcPr>
            <w:tcW w:w="2329" w:type="dxa"/>
            <w:tcBorders>
              <w:top w:val="single" w:sz="6" w:space="0" w:color="000000"/>
              <w:left w:val="single" w:sz="6" w:space="0" w:color="000000"/>
              <w:bottom w:val="single" w:sz="6" w:space="0" w:color="000000"/>
              <w:right w:val="single" w:sz="6" w:space="0" w:color="000000"/>
            </w:tcBorders>
          </w:tcPr>
          <w:p w14:paraId="7ACCBB37" w14:textId="2654281F" w:rsidR="001A2883" w:rsidRDefault="001A2883" w:rsidP="001A2883">
            <w:pPr>
              <w:spacing w:line="259" w:lineRule="auto"/>
              <w:jc w:val="left"/>
            </w:pPr>
            <w:r>
              <w:t>Pass</w:t>
            </w:r>
            <w:r w:rsidR="00BC2B4F">
              <w:t>ed</w:t>
            </w:r>
          </w:p>
        </w:tc>
      </w:tr>
      <w:tr w:rsidR="001A2883" w14:paraId="4CB1C296" w14:textId="77777777" w:rsidTr="00E407A7">
        <w:trPr>
          <w:trHeight w:val="664"/>
        </w:trPr>
        <w:tc>
          <w:tcPr>
            <w:tcW w:w="2896" w:type="dxa"/>
            <w:tcBorders>
              <w:top w:val="single" w:sz="6" w:space="0" w:color="000000"/>
              <w:left w:val="single" w:sz="6" w:space="0" w:color="000000"/>
              <w:bottom w:val="single" w:sz="6" w:space="0" w:color="000000"/>
              <w:right w:val="single" w:sz="6" w:space="0" w:color="000000"/>
            </w:tcBorders>
          </w:tcPr>
          <w:p w14:paraId="2DECFFE9" w14:textId="77777777" w:rsidR="001A2883" w:rsidRDefault="001A2883" w:rsidP="001A2883">
            <w:pPr>
              <w:tabs>
                <w:tab w:val="center" w:pos="1811"/>
              </w:tabs>
              <w:spacing w:line="259" w:lineRule="auto"/>
              <w:jc w:val="left"/>
            </w:pPr>
            <w:r>
              <w:t xml:space="preserve">Receive </w:t>
            </w:r>
            <w:r>
              <w:tab/>
              <w:t xml:space="preserve">responses </w:t>
            </w:r>
          </w:p>
          <w:p w14:paraId="7822562C" w14:textId="77777777" w:rsidR="001A2883" w:rsidRDefault="001A2883" w:rsidP="001A2883">
            <w:pPr>
              <w:spacing w:line="259" w:lineRule="auto"/>
              <w:jc w:val="left"/>
            </w:pPr>
            <w:r>
              <w:t xml:space="preserve">from all replicas </w:t>
            </w:r>
          </w:p>
        </w:tc>
        <w:tc>
          <w:tcPr>
            <w:tcW w:w="4200" w:type="dxa"/>
            <w:tcBorders>
              <w:top w:val="single" w:sz="6" w:space="0" w:color="000000"/>
              <w:left w:val="single" w:sz="6" w:space="0" w:color="000000"/>
              <w:bottom w:val="single" w:sz="6" w:space="0" w:color="000000"/>
              <w:right w:val="single" w:sz="6" w:space="0" w:color="000000"/>
            </w:tcBorders>
            <w:vAlign w:val="center"/>
          </w:tcPr>
          <w:p w14:paraId="5850CF98" w14:textId="77777777" w:rsidR="001A2883" w:rsidRDefault="001A2883" w:rsidP="001A2883">
            <w:pPr>
              <w:spacing w:after="14" w:line="259" w:lineRule="auto"/>
              <w:jc w:val="left"/>
            </w:pPr>
            <w:r>
              <w:t xml:space="preserve">If there is no crash failure, </w:t>
            </w:r>
          </w:p>
          <w:p w14:paraId="2F38CC91" w14:textId="77777777" w:rsidR="001A2883" w:rsidRDefault="001A2883" w:rsidP="001A2883">
            <w:pPr>
              <w:spacing w:line="259" w:lineRule="auto"/>
            </w:pPr>
            <w:r>
              <w:t xml:space="preserve">FE should receive the response from all replicas. </w:t>
            </w:r>
          </w:p>
        </w:tc>
        <w:tc>
          <w:tcPr>
            <w:tcW w:w="2329" w:type="dxa"/>
            <w:tcBorders>
              <w:top w:val="single" w:sz="6" w:space="0" w:color="000000"/>
              <w:left w:val="single" w:sz="6" w:space="0" w:color="000000"/>
              <w:bottom w:val="single" w:sz="6" w:space="0" w:color="000000"/>
              <w:right w:val="single" w:sz="6" w:space="0" w:color="000000"/>
            </w:tcBorders>
          </w:tcPr>
          <w:p w14:paraId="310CA20E" w14:textId="48DE88FD" w:rsidR="001A2883" w:rsidRDefault="001A2883" w:rsidP="001A2883">
            <w:pPr>
              <w:spacing w:line="259" w:lineRule="auto"/>
              <w:jc w:val="left"/>
            </w:pPr>
            <w:r>
              <w:t>Pass</w:t>
            </w:r>
            <w:r w:rsidR="00BC2B4F">
              <w:t>ed</w:t>
            </w:r>
          </w:p>
        </w:tc>
      </w:tr>
      <w:tr w:rsidR="00BC2B4F" w14:paraId="3613E4E2" w14:textId="77777777" w:rsidTr="00E407A7">
        <w:trPr>
          <w:trHeight w:val="664"/>
        </w:trPr>
        <w:tc>
          <w:tcPr>
            <w:tcW w:w="2896" w:type="dxa"/>
            <w:tcBorders>
              <w:top w:val="single" w:sz="6" w:space="0" w:color="000000"/>
              <w:left w:val="single" w:sz="6" w:space="0" w:color="000000"/>
              <w:bottom w:val="single" w:sz="6" w:space="0" w:color="000000"/>
              <w:right w:val="single" w:sz="6" w:space="0" w:color="000000"/>
            </w:tcBorders>
          </w:tcPr>
          <w:p w14:paraId="21CA5970" w14:textId="686CF7C9" w:rsidR="00BC2B4F" w:rsidRDefault="00BC2B4F" w:rsidP="00BC2B4F">
            <w:pPr>
              <w:tabs>
                <w:tab w:val="center" w:pos="1811"/>
              </w:tabs>
              <w:spacing w:line="259" w:lineRule="auto"/>
              <w:jc w:val="left"/>
            </w:pPr>
            <w:r>
              <w:t xml:space="preserve">Check for software failure </w:t>
            </w:r>
          </w:p>
        </w:tc>
        <w:tc>
          <w:tcPr>
            <w:tcW w:w="4200" w:type="dxa"/>
            <w:tcBorders>
              <w:top w:val="single" w:sz="6" w:space="0" w:color="000000"/>
              <w:left w:val="single" w:sz="6" w:space="0" w:color="000000"/>
              <w:bottom w:val="single" w:sz="6" w:space="0" w:color="000000"/>
              <w:right w:val="single" w:sz="6" w:space="0" w:color="000000"/>
            </w:tcBorders>
            <w:vAlign w:val="center"/>
          </w:tcPr>
          <w:p w14:paraId="376AC997" w14:textId="77777777" w:rsidR="00BC2B4F" w:rsidRDefault="00BC2B4F" w:rsidP="00BC2B4F">
            <w:pPr>
              <w:spacing w:after="16" w:line="233" w:lineRule="auto"/>
              <w:jc w:val="left"/>
            </w:pPr>
            <w:r>
              <w:t xml:space="preserve">If all the received responses are different, </w:t>
            </w:r>
          </w:p>
          <w:p w14:paraId="6AD5DEF3" w14:textId="16C46B18" w:rsidR="00BC2B4F" w:rsidRDefault="00BC2B4F" w:rsidP="00BC2B4F">
            <w:pPr>
              <w:spacing w:after="14" w:line="259" w:lineRule="auto"/>
              <w:jc w:val="left"/>
            </w:pPr>
            <w:r>
              <w:t xml:space="preserve">Check </w:t>
            </w:r>
            <w:r>
              <w:tab/>
              <w:t xml:space="preserve">the </w:t>
            </w:r>
            <w:r>
              <w:tab/>
              <w:t xml:space="preserve">response </w:t>
            </w:r>
            <w:r>
              <w:tab/>
              <w:t xml:space="preserve">which is in minority. FE should consider that replica can have a software failure. </w:t>
            </w:r>
          </w:p>
        </w:tc>
        <w:tc>
          <w:tcPr>
            <w:tcW w:w="2329" w:type="dxa"/>
            <w:tcBorders>
              <w:top w:val="single" w:sz="6" w:space="0" w:color="000000"/>
              <w:left w:val="single" w:sz="6" w:space="0" w:color="000000"/>
              <w:bottom w:val="single" w:sz="6" w:space="0" w:color="000000"/>
              <w:right w:val="single" w:sz="6" w:space="0" w:color="000000"/>
            </w:tcBorders>
          </w:tcPr>
          <w:p w14:paraId="29D6F223" w14:textId="084D24E7" w:rsidR="00BC2B4F" w:rsidRDefault="00BC2B4F" w:rsidP="00BC2B4F">
            <w:pPr>
              <w:spacing w:line="259" w:lineRule="auto"/>
              <w:jc w:val="left"/>
            </w:pPr>
            <w:r>
              <w:t>Passed</w:t>
            </w:r>
          </w:p>
        </w:tc>
      </w:tr>
      <w:tr w:rsidR="00BC2B4F" w14:paraId="5F247752" w14:textId="77777777" w:rsidTr="00E407A7">
        <w:trPr>
          <w:trHeight w:val="664"/>
        </w:trPr>
        <w:tc>
          <w:tcPr>
            <w:tcW w:w="2896" w:type="dxa"/>
            <w:tcBorders>
              <w:top w:val="single" w:sz="6" w:space="0" w:color="000000"/>
              <w:left w:val="single" w:sz="6" w:space="0" w:color="000000"/>
              <w:bottom w:val="single" w:sz="6" w:space="0" w:color="000000"/>
              <w:right w:val="single" w:sz="6" w:space="0" w:color="000000"/>
            </w:tcBorders>
          </w:tcPr>
          <w:p w14:paraId="7BA46080" w14:textId="1862F292" w:rsidR="00BC2B4F" w:rsidRDefault="00BC2B4F" w:rsidP="00BC2B4F">
            <w:pPr>
              <w:tabs>
                <w:tab w:val="center" w:pos="1811"/>
              </w:tabs>
              <w:spacing w:line="259" w:lineRule="auto"/>
              <w:jc w:val="left"/>
            </w:pPr>
            <w:r>
              <w:t xml:space="preserve">Check for crash failure </w:t>
            </w:r>
          </w:p>
        </w:tc>
        <w:tc>
          <w:tcPr>
            <w:tcW w:w="4200" w:type="dxa"/>
            <w:tcBorders>
              <w:top w:val="single" w:sz="6" w:space="0" w:color="000000"/>
              <w:left w:val="single" w:sz="6" w:space="0" w:color="000000"/>
              <w:bottom w:val="single" w:sz="6" w:space="0" w:color="000000"/>
              <w:right w:val="single" w:sz="6" w:space="0" w:color="000000"/>
            </w:tcBorders>
            <w:vAlign w:val="center"/>
          </w:tcPr>
          <w:p w14:paraId="6C171B83" w14:textId="27007EBE" w:rsidR="00BC2B4F" w:rsidRDefault="00BC2B4F" w:rsidP="00BC2B4F">
            <w:pPr>
              <w:spacing w:after="14" w:line="259" w:lineRule="auto"/>
              <w:jc w:val="left"/>
            </w:pPr>
            <w:r>
              <w:t xml:space="preserve">If a response from any replica will not be received in a certain time period, FE should consider that replica might be crashed. </w:t>
            </w:r>
          </w:p>
        </w:tc>
        <w:tc>
          <w:tcPr>
            <w:tcW w:w="2329" w:type="dxa"/>
            <w:tcBorders>
              <w:top w:val="single" w:sz="6" w:space="0" w:color="000000"/>
              <w:left w:val="single" w:sz="6" w:space="0" w:color="000000"/>
              <w:bottom w:val="single" w:sz="6" w:space="0" w:color="000000"/>
              <w:right w:val="single" w:sz="6" w:space="0" w:color="000000"/>
            </w:tcBorders>
          </w:tcPr>
          <w:p w14:paraId="4D876B19" w14:textId="590AFF3C" w:rsidR="00BC2B4F" w:rsidRDefault="00BC2B4F" w:rsidP="00BC2B4F">
            <w:pPr>
              <w:spacing w:line="259" w:lineRule="auto"/>
              <w:jc w:val="left"/>
            </w:pPr>
            <w:r>
              <w:t>Passed</w:t>
            </w:r>
          </w:p>
        </w:tc>
      </w:tr>
      <w:tr w:rsidR="00BC2B4F" w14:paraId="40B8DA45" w14:textId="77777777" w:rsidTr="00E407A7">
        <w:trPr>
          <w:trHeight w:val="664"/>
        </w:trPr>
        <w:tc>
          <w:tcPr>
            <w:tcW w:w="2896" w:type="dxa"/>
            <w:tcBorders>
              <w:top w:val="single" w:sz="6" w:space="0" w:color="000000"/>
              <w:left w:val="single" w:sz="6" w:space="0" w:color="000000"/>
              <w:bottom w:val="single" w:sz="6" w:space="0" w:color="000000"/>
              <w:right w:val="single" w:sz="6" w:space="0" w:color="000000"/>
            </w:tcBorders>
          </w:tcPr>
          <w:p w14:paraId="57D36F6B" w14:textId="5D2939A2" w:rsidR="00BC2B4F" w:rsidRDefault="00BC2B4F" w:rsidP="00BC2B4F">
            <w:pPr>
              <w:tabs>
                <w:tab w:val="center" w:pos="1811"/>
              </w:tabs>
              <w:spacing w:line="259" w:lineRule="auto"/>
              <w:jc w:val="left"/>
            </w:pPr>
            <w:r>
              <w:t xml:space="preserve">Inform to replica managers about failure. </w:t>
            </w:r>
          </w:p>
        </w:tc>
        <w:tc>
          <w:tcPr>
            <w:tcW w:w="4200" w:type="dxa"/>
            <w:tcBorders>
              <w:top w:val="single" w:sz="6" w:space="0" w:color="000000"/>
              <w:left w:val="single" w:sz="6" w:space="0" w:color="000000"/>
              <w:bottom w:val="single" w:sz="6" w:space="0" w:color="000000"/>
              <w:right w:val="single" w:sz="6" w:space="0" w:color="000000"/>
            </w:tcBorders>
            <w:vAlign w:val="center"/>
          </w:tcPr>
          <w:p w14:paraId="1194D2B2" w14:textId="77777777" w:rsidR="00BC2B4F" w:rsidRDefault="00BC2B4F" w:rsidP="00BC2B4F">
            <w:pPr>
              <w:spacing w:line="233" w:lineRule="auto"/>
              <w:jc w:val="left"/>
            </w:pPr>
            <w:r>
              <w:t xml:space="preserve">If FE detects any of the failure software failure or crash failure, </w:t>
            </w:r>
          </w:p>
          <w:p w14:paraId="6566334F" w14:textId="1563BE26" w:rsidR="00BC2B4F" w:rsidRDefault="00BC2B4F" w:rsidP="00BC2B4F">
            <w:pPr>
              <w:spacing w:after="14" w:line="259" w:lineRule="auto"/>
              <w:jc w:val="left"/>
            </w:pPr>
            <w:r>
              <w:t xml:space="preserve">It should inform to replica manager about the failure </w:t>
            </w:r>
          </w:p>
        </w:tc>
        <w:tc>
          <w:tcPr>
            <w:tcW w:w="2329" w:type="dxa"/>
            <w:tcBorders>
              <w:top w:val="single" w:sz="6" w:space="0" w:color="000000"/>
              <w:left w:val="single" w:sz="6" w:space="0" w:color="000000"/>
              <w:bottom w:val="single" w:sz="6" w:space="0" w:color="000000"/>
              <w:right w:val="single" w:sz="6" w:space="0" w:color="000000"/>
            </w:tcBorders>
          </w:tcPr>
          <w:p w14:paraId="1CCB5CEE" w14:textId="2E827639" w:rsidR="00BC2B4F" w:rsidRDefault="00BC2B4F" w:rsidP="00BC2B4F">
            <w:pPr>
              <w:spacing w:line="259" w:lineRule="auto"/>
              <w:jc w:val="left"/>
            </w:pPr>
            <w:r>
              <w:t>Passed</w:t>
            </w:r>
          </w:p>
        </w:tc>
      </w:tr>
    </w:tbl>
    <w:p w14:paraId="5A82C39D" w14:textId="77777777" w:rsidR="001A2883" w:rsidRDefault="001A2883" w:rsidP="001A2883">
      <w:pPr>
        <w:spacing w:after="0" w:line="259" w:lineRule="auto"/>
        <w:ind w:left="360"/>
        <w:jc w:val="left"/>
      </w:pPr>
      <w:r>
        <w:rPr>
          <w:rFonts w:ascii="Arial" w:hAnsi="Arial"/>
        </w:rPr>
        <w:t xml:space="preserve"> </w:t>
      </w:r>
    </w:p>
    <w:p w14:paraId="5678B36B" w14:textId="6FBBF0E0" w:rsidR="004A5CD8" w:rsidRDefault="001A2883" w:rsidP="001A2883">
      <w:pPr>
        <w:spacing w:after="141" w:line="259" w:lineRule="auto"/>
        <w:ind w:left="360"/>
        <w:jc w:val="left"/>
      </w:pPr>
      <w:r>
        <w:t xml:space="preserve"> </w:t>
      </w:r>
    </w:p>
    <w:p w14:paraId="4706ECEC" w14:textId="6B006E60" w:rsidR="001A2883" w:rsidRDefault="004A5CD8" w:rsidP="004A5CD8">
      <w:pPr>
        <w:pStyle w:val="NoSpacing"/>
      </w:pPr>
      <w:r>
        <w:br w:type="page"/>
      </w:r>
    </w:p>
    <w:p w14:paraId="6F87EB35" w14:textId="24790678" w:rsidR="001A2883" w:rsidRDefault="001A2883" w:rsidP="004A5CD8">
      <w:pPr>
        <w:pStyle w:val="Heading3"/>
        <w:numPr>
          <w:ilvl w:val="2"/>
          <w:numId w:val="27"/>
        </w:numPr>
      </w:pPr>
      <w:bookmarkStart w:id="17" w:name="_Toc16110191"/>
      <w:r w:rsidRPr="004A5CD8">
        <w:rPr>
          <w:rStyle w:val="Heading3Char"/>
        </w:rPr>
        <w:lastRenderedPageBreak/>
        <w:t>Sequencer</w:t>
      </w:r>
      <w:bookmarkEnd w:id="17"/>
      <w:r>
        <w:rPr>
          <w:rFonts w:ascii="Calibri" w:eastAsia="Calibri" w:hAnsi="Calibri" w:cs="Calibri"/>
        </w:rPr>
        <w:t xml:space="preserve"> </w:t>
      </w:r>
    </w:p>
    <w:p w14:paraId="4C573A34" w14:textId="77777777" w:rsidR="001A2883" w:rsidRDefault="001A2883" w:rsidP="001A2883">
      <w:pPr>
        <w:spacing w:after="0" w:line="259" w:lineRule="auto"/>
        <w:ind w:left="360"/>
        <w:jc w:val="left"/>
      </w:pPr>
      <w:r>
        <w:t xml:space="preserve"> </w:t>
      </w:r>
    </w:p>
    <w:tbl>
      <w:tblPr>
        <w:tblStyle w:val="TableGrid0"/>
        <w:tblW w:w="10420" w:type="dxa"/>
        <w:tblInd w:w="368" w:type="dxa"/>
        <w:tblCellMar>
          <w:top w:w="157" w:type="dxa"/>
          <w:left w:w="218" w:type="dxa"/>
          <w:bottom w:w="128" w:type="dxa"/>
          <w:right w:w="68" w:type="dxa"/>
        </w:tblCellMar>
        <w:tblLook w:val="04A0" w:firstRow="1" w:lastRow="0" w:firstColumn="1" w:lastColumn="0" w:noHBand="0" w:noVBand="1"/>
      </w:tblPr>
      <w:tblGrid>
        <w:gridCol w:w="3450"/>
        <w:gridCol w:w="4441"/>
        <w:gridCol w:w="2529"/>
      </w:tblGrid>
      <w:tr w:rsidR="001A2883" w14:paraId="1C6B6CD9" w14:textId="77777777" w:rsidTr="00E407A7">
        <w:trPr>
          <w:trHeight w:val="311"/>
        </w:trPr>
        <w:tc>
          <w:tcPr>
            <w:tcW w:w="7891" w:type="dxa"/>
            <w:gridSpan w:val="2"/>
            <w:tcBorders>
              <w:top w:val="single" w:sz="6" w:space="0" w:color="000000"/>
              <w:left w:val="single" w:sz="6" w:space="0" w:color="000000"/>
              <w:bottom w:val="single" w:sz="6" w:space="0" w:color="000000"/>
              <w:right w:val="single" w:sz="6" w:space="0" w:color="000000"/>
            </w:tcBorders>
            <w:vAlign w:val="bottom"/>
          </w:tcPr>
          <w:p w14:paraId="4960B0BC" w14:textId="77777777" w:rsidR="001A2883" w:rsidRDefault="001A2883" w:rsidP="001A2883">
            <w:pPr>
              <w:spacing w:after="14" w:line="259" w:lineRule="auto"/>
              <w:jc w:val="left"/>
            </w:pPr>
            <w:r>
              <w:rPr>
                <w:rFonts w:ascii="Calibri" w:eastAsia="Calibri" w:hAnsi="Calibri" w:cs="Calibri"/>
                <w:b/>
              </w:rPr>
              <w:t xml:space="preserve">Preconditions </w:t>
            </w:r>
          </w:p>
          <w:p w14:paraId="1D68FFF4" w14:textId="77777777" w:rsidR="001A2883" w:rsidRDefault="001A2883" w:rsidP="001A2883">
            <w:pPr>
              <w:spacing w:after="14" w:line="259" w:lineRule="auto"/>
              <w:jc w:val="left"/>
            </w:pPr>
            <w:r>
              <w:t xml:space="preserve">Sequencer should be failure free. </w:t>
            </w:r>
          </w:p>
          <w:p w14:paraId="602FFD71" w14:textId="70E182CF" w:rsidR="001A2883" w:rsidRDefault="001A2883" w:rsidP="004A5CD8">
            <w:pPr>
              <w:spacing w:line="259" w:lineRule="auto"/>
            </w:pPr>
            <w:r>
              <w:t>Only FE should communicate with Sequencer using UDP. Only Sequencer can communicate with Replicas</w:t>
            </w:r>
            <w:r w:rsidR="004A5CD8">
              <w:t xml:space="preserve"> by also</w:t>
            </w:r>
            <w:r>
              <w:t xml:space="preserve"> using UDP. </w:t>
            </w:r>
          </w:p>
        </w:tc>
        <w:tc>
          <w:tcPr>
            <w:tcW w:w="2529" w:type="dxa"/>
            <w:tcBorders>
              <w:top w:val="single" w:sz="6" w:space="0" w:color="000000"/>
              <w:left w:val="single" w:sz="6" w:space="0" w:color="000000"/>
              <w:bottom w:val="single" w:sz="6" w:space="0" w:color="000000"/>
              <w:right w:val="single" w:sz="6" w:space="0" w:color="000000"/>
            </w:tcBorders>
          </w:tcPr>
          <w:p w14:paraId="2C1AD508" w14:textId="77777777" w:rsidR="001A2883" w:rsidRDefault="001A2883" w:rsidP="001A2883">
            <w:pPr>
              <w:spacing w:line="259" w:lineRule="auto"/>
              <w:jc w:val="left"/>
            </w:pPr>
            <w:r>
              <w:t xml:space="preserve">  </w:t>
            </w:r>
          </w:p>
        </w:tc>
      </w:tr>
      <w:tr w:rsidR="001A2883" w14:paraId="3D06A834" w14:textId="77777777" w:rsidTr="00E407A7">
        <w:trPr>
          <w:trHeight w:val="148"/>
        </w:trPr>
        <w:tc>
          <w:tcPr>
            <w:tcW w:w="3450" w:type="dxa"/>
            <w:tcBorders>
              <w:top w:val="single" w:sz="6" w:space="0" w:color="000000"/>
              <w:left w:val="single" w:sz="6" w:space="0" w:color="000000"/>
              <w:bottom w:val="single" w:sz="6" w:space="0" w:color="000000"/>
              <w:right w:val="single" w:sz="6" w:space="0" w:color="000000"/>
            </w:tcBorders>
            <w:vAlign w:val="center"/>
          </w:tcPr>
          <w:p w14:paraId="603B8B9C" w14:textId="77777777" w:rsidR="001A2883" w:rsidRDefault="001A2883" w:rsidP="001A2883">
            <w:pPr>
              <w:spacing w:line="259" w:lineRule="auto"/>
              <w:jc w:val="left"/>
            </w:pPr>
            <w:r>
              <w:rPr>
                <w:rFonts w:ascii="Calibri" w:eastAsia="Calibri" w:hAnsi="Calibri" w:cs="Calibri"/>
                <w:b/>
              </w:rPr>
              <w:t xml:space="preserve">Action </w:t>
            </w:r>
          </w:p>
        </w:tc>
        <w:tc>
          <w:tcPr>
            <w:tcW w:w="4440" w:type="dxa"/>
            <w:tcBorders>
              <w:top w:val="single" w:sz="6" w:space="0" w:color="000000"/>
              <w:left w:val="single" w:sz="6" w:space="0" w:color="000000"/>
              <w:bottom w:val="single" w:sz="6" w:space="0" w:color="000000"/>
              <w:right w:val="single" w:sz="6" w:space="0" w:color="000000"/>
            </w:tcBorders>
            <w:vAlign w:val="center"/>
          </w:tcPr>
          <w:p w14:paraId="6767C426" w14:textId="77777777" w:rsidR="001A2883" w:rsidRDefault="001A2883" w:rsidP="001A2883">
            <w:pPr>
              <w:spacing w:line="259" w:lineRule="auto"/>
              <w:jc w:val="left"/>
            </w:pPr>
            <w:r>
              <w:rPr>
                <w:rFonts w:ascii="Calibri" w:eastAsia="Calibri" w:hAnsi="Calibri" w:cs="Calibri"/>
                <w:b/>
              </w:rPr>
              <w:t xml:space="preserve">Expected Result </w:t>
            </w:r>
          </w:p>
        </w:tc>
        <w:tc>
          <w:tcPr>
            <w:tcW w:w="2529" w:type="dxa"/>
            <w:tcBorders>
              <w:top w:val="single" w:sz="6" w:space="0" w:color="000000"/>
              <w:left w:val="single" w:sz="6" w:space="0" w:color="000000"/>
              <w:bottom w:val="single" w:sz="6" w:space="0" w:color="000000"/>
              <w:right w:val="single" w:sz="6" w:space="0" w:color="000000"/>
            </w:tcBorders>
            <w:vAlign w:val="center"/>
          </w:tcPr>
          <w:p w14:paraId="12DCD5E7" w14:textId="77777777" w:rsidR="001A2883" w:rsidRDefault="001A2883" w:rsidP="001A2883">
            <w:pPr>
              <w:spacing w:line="259" w:lineRule="auto"/>
              <w:jc w:val="left"/>
            </w:pPr>
            <w:r>
              <w:rPr>
                <w:rFonts w:ascii="Calibri" w:eastAsia="Calibri" w:hAnsi="Calibri" w:cs="Calibri"/>
                <w:b/>
              </w:rPr>
              <w:t xml:space="preserve">Actual Result </w:t>
            </w:r>
          </w:p>
        </w:tc>
      </w:tr>
      <w:tr w:rsidR="001A2883" w14:paraId="16402BF9" w14:textId="77777777" w:rsidTr="00E407A7">
        <w:trPr>
          <w:trHeight w:val="279"/>
        </w:trPr>
        <w:tc>
          <w:tcPr>
            <w:tcW w:w="3450" w:type="dxa"/>
            <w:tcBorders>
              <w:top w:val="single" w:sz="6" w:space="0" w:color="000000"/>
              <w:left w:val="single" w:sz="6" w:space="0" w:color="000000"/>
              <w:bottom w:val="single" w:sz="6" w:space="0" w:color="000000"/>
              <w:right w:val="single" w:sz="6" w:space="0" w:color="000000"/>
            </w:tcBorders>
          </w:tcPr>
          <w:p w14:paraId="436FAFF4" w14:textId="77777777" w:rsidR="001A2883" w:rsidRDefault="001A2883" w:rsidP="001A2883">
            <w:pPr>
              <w:spacing w:line="259" w:lineRule="auto"/>
              <w:jc w:val="left"/>
            </w:pPr>
            <w:r>
              <w:t xml:space="preserve">Receive request from FE </w:t>
            </w:r>
          </w:p>
        </w:tc>
        <w:tc>
          <w:tcPr>
            <w:tcW w:w="4440" w:type="dxa"/>
            <w:tcBorders>
              <w:top w:val="single" w:sz="6" w:space="0" w:color="000000"/>
              <w:left w:val="single" w:sz="6" w:space="0" w:color="000000"/>
              <w:bottom w:val="single" w:sz="6" w:space="0" w:color="000000"/>
              <w:right w:val="single" w:sz="6" w:space="0" w:color="000000"/>
            </w:tcBorders>
          </w:tcPr>
          <w:p w14:paraId="2EBDEE0C" w14:textId="77777777" w:rsidR="001A2883" w:rsidRDefault="001A2883" w:rsidP="001A2883">
            <w:pPr>
              <w:spacing w:line="259" w:lineRule="auto"/>
            </w:pPr>
            <w:r>
              <w:t xml:space="preserve">Sequencer should able to receive request successfully sent by the FE. </w:t>
            </w:r>
          </w:p>
        </w:tc>
        <w:tc>
          <w:tcPr>
            <w:tcW w:w="2529" w:type="dxa"/>
            <w:tcBorders>
              <w:top w:val="single" w:sz="6" w:space="0" w:color="000000"/>
              <w:left w:val="single" w:sz="6" w:space="0" w:color="000000"/>
              <w:bottom w:val="single" w:sz="6" w:space="0" w:color="000000"/>
              <w:right w:val="single" w:sz="6" w:space="0" w:color="000000"/>
            </w:tcBorders>
          </w:tcPr>
          <w:p w14:paraId="476203FF" w14:textId="7966E929" w:rsidR="001A2883" w:rsidRDefault="004A5CD8" w:rsidP="001A2883">
            <w:pPr>
              <w:spacing w:line="259" w:lineRule="auto"/>
              <w:jc w:val="left"/>
            </w:pPr>
            <w:r>
              <w:t>Passed</w:t>
            </w:r>
          </w:p>
        </w:tc>
      </w:tr>
      <w:tr w:rsidR="001A2883" w14:paraId="44891970" w14:textId="77777777" w:rsidTr="00E407A7">
        <w:trPr>
          <w:trHeight w:val="213"/>
        </w:trPr>
        <w:tc>
          <w:tcPr>
            <w:tcW w:w="3450" w:type="dxa"/>
            <w:tcBorders>
              <w:top w:val="single" w:sz="6" w:space="0" w:color="000000"/>
              <w:left w:val="single" w:sz="6" w:space="0" w:color="000000"/>
              <w:bottom w:val="single" w:sz="6" w:space="0" w:color="000000"/>
              <w:right w:val="single" w:sz="6" w:space="0" w:color="000000"/>
            </w:tcBorders>
          </w:tcPr>
          <w:p w14:paraId="36E3BD3C" w14:textId="77777777" w:rsidR="001A2883" w:rsidRDefault="001A2883" w:rsidP="001A2883">
            <w:pPr>
              <w:spacing w:line="259" w:lineRule="auto"/>
              <w:jc w:val="left"/>
            </w:pPr>
            <w:r>
              <w:t xml:space="preserve">Set sequence ID </w:t>
            </w:r>
          </w:p>
        </w:tc>
        <w:tc>
          <w:tcPr>
            <w:tcW w:w="4440" w:type="dxa"/>
            <w:tcBorders>
              <w:top w:val="single" w:sz="6" w:space="0" w:color="000000"/>
              <w:left w:val="single" w:sz="6" w:space="0" w:color="000000"/>
              <w:bottom w:val="single" w:sz="6" w:space="0" w:color="000000"/>
              <w:right w:val="single" w:sz="6" w:space="0" w:color="000000"/>
            </w:tcBorders>
          </w:tcPr>
          <w:p w14:paraId="59DF6F1A" w14:textId="77777777" w:rsidR="001A2883" w:rsidRDefault="001A2883" w:rsidP="001A2883">
            <w:pPr>
              <w:spacing w:line="259" w:lineRule="auto"/>
            </w:pPr>
            <w:r>
              <w:t xml:space="preserve">Sequencer should set unique sequence ID for each request. </w:t>
            </w:r>
          </w:p>
        </w:tc>
        <w:tc>
          <w:tcPr>
            <w:tcW w:w="2529" w:type="dxa"/>
            <w:tcBorders>
              <w:top w:val="single" w:sz="6" w:space="0" w:color="000000"/>
              <w:left w:val="single" w:sz="6" w:space="0" w:color="000000"/>
              <w:bottom w:val="single" w:sz="6" w:space="0" w:color="000000"/>
              <w:right w:val="single" w:sz="6" w:space="0" w:color="000000"/>
            </w:tcBorders>
          </w:tcPr>
          <w:p w14:paraId="6BB61D26" w14:textId="687513EF" w:rsidR="001A2883" w:rsidRDefault="004A5CD8" w:rsidP="001A2883">
            <w:pPr>
              <w:spacing w:line="259" w:lineRule="auto"/>
              <w:jc w:val="left"/>
            </w:pPr>
            <w:r>
              <w:t>Passed</w:t>
            </w:r>
          </w:p>
        </w:tc>
      </w:tr>
      <w:tr w:rsidR="001A2883" w14:paraId="08C4CF25" w14:textId="77777777" w:rsidTr="00E407A7">
        <w:trPr>
          <w:trHeight w:val="279"/>
        </w:trPr>
        <w:tc>
          <w:tcPr>
            <w:tcW w:w="3450" w:type="dxa"/>
            <w:tcBorders>
              <w:top w:val="single" w:sz="6" w:space="0" w:color="000000"/>
              <w:left w:val="single" w:sz="6" w:space="0" w:color="000000"/>
              <w:bottom w:val="single" w:sz="6" w:space="0" w:color="000000"/>
              <w:right w:val="single" w:sz="6" w:space="0" w:color="000000"/>
            </w:tcBorders>
          </w:tcPr>
          <w:p w14:paraId="5AA1C769" w14:textId="77777777" w:rsidR="001A2883" w:rsidRDefault="001A2883" w:rsidP="001A2883">
            <w:pPr>
              <w:spacing w:line="259" w:lineRule="auto"/>
              <w:jc w:val="left"/>
            </w:pPr>
            <w:r>
              <w:t xml:space="preserve">Forward request to all the replicas </w:t>
            </w:r>
          </w:p>
        </w:tc>
        <w:tc>
          <w:tcPr>
            <w:tcW w:w="4440" w:type="dxa"/>
            <w:tcBorders>
              <w:top w:val="single" w:sz="6" w:space="0" w:color="000000"/>
              <w:left w:val="single" w:sz="6" w:space="0" w:color="000000"/>
              <w:bottom w:val="single" w:sz="6" w:space="0" w:color="000000"/>
              <w:right w:val="single" w:sz="6" w:space="0" w:color="000000"/>
            </w:tcBorders>
          </w:tcPr>
          <w:p w14:paraId="0B6BEC4D" w14:textId="77777777" w:rsidR="001A2883" w:rsidRDefault="001A2883" w:rsidP="001A2883">
            <w:pPr>
              <w:spacing w:line="233" w:lineRule="auto"/>
              <w:jc w:val="center"/>
            </w:pPr>
            <w:r>
              <w:t xml:space="preserve">Sequencer should forward request message with respective sequence </w:t>
            </w:r>
          </w:p>
          <w:p w14:paraId="465501B1" w14:textId="77777777" w:rsidR="001A2883" w:rsidRDefault="001A2883" w:rsidP="001A2883">
            <w:pPr>
              <w:spacing w:line="259" w:lineRule="auto"/>
              <w:jc w:val="left"/>
            </w:pPr>
            <w:r>
              <w:t xml:space="preserve">ID. </w:t>
            </w:r>
          </w:p>
        </w:tc>
        <w:tc>
          <w:tcPr>
            <w:tcW w:w="2529" w:type="dxa"/>
            <w:tcBorders>
              <w:top w:val="single" w:sz="6" w:space="0" w:color="000000"/>
              <w:left w:val="single" w:sz="6" w:space="0" w:color="000000"/>
              <w:bottom w:val="single" w:sz="6" w:space="0" w:color="000000"/>
              <w:right w:val="single" w:sz="6" w:space="0" w:color="000000"/>
            </w:tcBorders>
          </w:tcPr>
          <w:p w14:paraId="462EB439" w14:textId="58DFCBF1" w:rsidR="001A2883" w:rsidRDefault="004A5CD8" w:rsidP="001A2883">
            <w:pPr>
              <w:spacing w:line="259" w:lineRule="auto"/>
              <w:jc w:val="left"/>
            </w:pPr>
            <w:r>
              <w:t>Passed</w:t>
            </w:r>
          </w:p>
        </w:tc>
      </w:tr>
    </w:tbl>
    <w:p w14:paraId="014B6928" w14:textId="77777777" w:rsidR="001A2883" w:rsidRDefault="001A2883" w:rsidP="001A2883">
      <w:pPr>
        <w:spacing w:after="127" w:line="259" w:lineRule="auto"/>
        <w:ind w:left="360"/>
        <w:jc w:val="left"/>
      </w:pPr>
      <w:r>
        <w:t xml:space="preserve"> </w:t>
      </w:r>
    </w:p>
    <w:p w14:paraId="450DC52D" w14:textId="1FABFF97" w:rsidR="001A2883" w:rsidRDefault="001A2883" w:rsidP="004A5CD8">
      <w:pPr>
        <w:pStyle w:val="Heading3"/>
        <w:numPr>
          <w:ilvl w:val="2"/>
          <w:numId w:val="27"/>
        </w:numPr>
      </w:pPr>
      <w:bookmarkStart w:id="18" w:name="_Toc16110192"/>
      <w:r w:rsidRPr="004A5CD8">
        <w:rPr>
          <w:rStyle w:val="Heading3Char"/>
        </w:rPr>
        <w:t>Replica</w:t>
      </w:r>
      <w:r>
        <w:rPr>
          <w:rFonts w:ascii="Calibri" w:eastAsia="Calibri" w:hAnsi="Calibri" w:cs="Calibri"/>
        </w:rPr>
        <w:t xml:space="preserve"> </w:t>
      </w:r>
      <w:r w:rsidRPr="004A5CD8">
        <w:rPr>
          <w:rStyle w:val="Heading3Char"/>
        </w:rPr>
        <w:t>Managers</w:t>
      </w:r>
      <w:bookmarkEnd w:id="18"/>
      <w:r>
        <w:rPr>
          <w:rFonts w:ascii="Calibri" w:eastAsia="Calibri" w:hAnsi="Calibri" w:cs="Calibri"/>
        </w:rPr>
        <w:t xml:space="preserve"> </w:t>
      </w:r>
    </w:p>
    <w:p w14:paraId="3C52182E" w14:textId="77777777" w:rsidR="001A2883" w:rsidRDefault="001A2883" w:rsidP="001A2883">
      <w:pPr>
        <w:spacing w:after="14" w:line="259" w:lineRule="auto"/>
        <w:ind w:left="360"/>
        <w:jc w:val="left"/>
      </w:pPr>
      <w:r>
        <w:t xml:space="preserve"> </w:t>
      </w:r>
    </w:p>
    <w:p w14:paraId="347670EE" w14:textId="77777777" w:rsidR="001A2883" w:rsidRDefault="001A2883" w:rsidP="001A2883">
      <w:pPr>
        <w:spacing w:after="0" w:line="259" w:lineRule="auto"/>
        <w:ind w:left="360"/>
        <w:jc w:val="left"/>
      </w:pPr>
      <w:r>
        <w:rPr>
          <w:rFonts w:ascii="Calibri" w:eastAsia="Calibri" w:hAnsi="Calibri" w:cs="Calibri"/>
          <w:b/>
        </w:rPr>
        <w:t xml:space="preserve"> </w:t>
      </w:r>
    </w:p>
    <w:tbl>
      <w:tblPr>
        <w:tblStyle w:val="TableGrid0"/>
        <w:tblW w:w="10362" w:type="dxa"/>
        <w:tblInd w:w="368" w:type="dxa"/>
        <w:tblCellMar>
          <w:top w:w="157" w:type="dxa"/>
          <w:left w:w="218" w:type="dxa"/>
          <w:right w:w="63" w:type="dxa"/>
        </w:tblCellMar>
        <w:tblLook w:val="04A0" w:firstRow="1" w:lastRow="0" w:firstColumn="1" w:lastColumn="0" w:noHBand="0" w:noVBand="1"/>
      </w:tblPr>
      <w:tblGrid>
        <w:gridCol w:w="3088"/>
        <w:gridCol w:w="3934"/>
        <w:gridCol w:w="3340"/>
      </w:tblGrid>
      <w:tr w:rsidR="001A2883" w14:paraId="7DBEBA22" w14:textId="77777777" w:rsidTr="00E407A7">
        <w:trPr>
          <w:trHeight w:val="1003"/>
        </w:trPr>
        <w:tc>
          <w:tcPr>
            <w:tcW w:w="7022" w:type="dxa"/>
            <w:gridSpan w:val="2"/>
            <w:tcBorders>
              <w:top w:val="single" w:sz="6" w:space="0" w:color="000000"/>
              <w:left w:val="single" w:sz="6" w:space="0" w:color="000000"/>
              <w:bottom w:val="single" w:sz="6" w:space="0" w:color="000000"/>
              <w:right w:val="single" w:sz="6" w:space="0" w:color="000000"/>
            </w:tcBorders>
            <w:vAlign w:val="bottom"/>
          </w:tcPr>
          <w:p w14:paraId="3ED73A98" w14:textId="77777777" w:rsidR="001A2883" w:rsidRDefault="001A2883" w:rsidP="001A2883">
            <w:pPr>
              <w:spacing w:after="14" w:line="259" w:lineRule="auto"/>
              <w:jc w:val="left"/>
            </w:pPr>
            <w:r>
              <w:t xml:space="preserve">Preconditions </w:t>
            </w:r>
          </w:p>
          <w:p w14:paraId="61EFB4C8" w14:textId="77777777" w:rsidR="001A2883" w:rsidRDefault="001A2883" w:rsidP="001A2883">
            <w:pPr>
              <w:spacing w:line="259" w:lineRule="auto"/>
              <w:ind w:left="105" w:right="143"/>
            </w:pPr>
            <w:r>
              <w:t xml:space="preserve">Only FE can communicate with Replica managers using UDP. Replica managers should be connected to their own replica. All the   replica   managers   can communicate among themselves using UDP. </w:t>
            </w:r>
          </w:p>
        </w:tc>
        <w:tc>
          <w:tcPr>
            <w:tcW w:w="3340" w:type="dxa"/>
            <w:tcBorders>
              <w:top w:val="single" w:sz="6" w:space="0" w:color="000000"/>
              <w:left w:val="single" w:sz="6" w:space="0" w:color="000000"/>
              <w:bottom w:val="single" w:sz="6" w:space="0" w:color="000000"/>
              <w:right w:val="single" w:sz="6" w:space="0" w:color="000000"/>
            </w:tcBorders>
          </w:tcPr>
          <w:p w14:paraId="43F73526" w14:textId="77777777" w:rsidR="001A2883" w:rsidRDefault="001A2883" w:rsidP="001A2883">
            <w:pPr>
              <w:spacing w:line="259" w:lineRule="auto"/>
              <w:jc w:val="left"/>
            </w:pPr>
            <w:r>
              <w:t xml:space="preserve">  </w:t>
            </w:r>
          </w:p>
        </w:tc>
      </w:tr>
      <w:tr w:rsidR="001A2883" w14:paraId="75A6624D" w14:textId="77777777" w:rsidTr="00E407A7">
        <w:trPr>
          <w:trHeight w:val="368"/>
        </w:trPr>
        <w:tc>
          <w:tcPr>
            <w:tcW w:w="3088" w:type="dxa"/>
            <w:tcBorders>
              <w:top w:val="single" w:sz="6" w:space="0" w:color="000000"/>
              <w:left w:val="single" w:sz="6" w:space="0" w:color="000000"/>
              <w:bottom w:val="single" w:sz="6" w:space="0" w:color="000000"/>
              <w:right w:val="single" w:sz="6" w:space="0" w:color="000000"/>
            </w:tcBorders>
            <w:vAlign w:val="bottom"/>
          </w:tcPr>
          <w:p w14:paraId="18F7A78F" w14:textId="77777777" w:rsidR="001A2883" w:rsidRPr="001A2883" w:rsidRDefault="001A2883" w:rsidP="001A2883">
            <w:pPr>
              <w:spacing w:line="259" w:lineRule="auto"/>
              <w:jc w:val="left"/>
              <w:rPr>
                <w:b/>
              </w:rPr>
            </w:pPr>
            <w:r w:rsidRPr="001A2883">
              <w:rPr>
                <w:b/>
              </w:rPr>
              <w:t xml:space="preserve">Action </w:t>
            </w:r>
          </w:p>
        </w:tc>
        <w:tc>
          <w:tcPr>
            <w:tcW w:w="3934" w:type="dxa"/>
            <w:tcBorders>
              <w:top w:val="single" w:sz="6" w:space="0" w:color="000000"/>
              <w:left w:val="single" w:sz="6" w:space="0" w:color="000000"/>
              <w:bottom w:val="single" w:sz="6" w:space="0" w:color="000000"/>
              <w:right w:val="single" w:sz="6" w:space="0" w:color="000000"/>
            </w:tcBorders>
            <w:vAlign w:val="bottom"/>
          </w:tcPr>
          <w:p w14:paraId="6FE3E081" w14:textId="77777777" w:rsidR="001A2883" w:rsidRPr="001A2883" w:rsidRDefault="001A2883" w:rsidP="001A2883">
            <w:pPr>
              <w:spacing w:line="259" w:lineRule="auto"/>
              <w:jc w:val="left"/>
              <w:rPr>
                <w:b/>
              </w:rPr>
            </w:pPr>
            <w:r w:rsidRPr="001A2883">
              <w:rPr>
                <w:b/>
              </w:rPr>
              <w:t xml:space="preserve">Expected Result </w:t>
            </w:r>
          </w:p>
        </w:tc>
        <w:tc>
          <w:tcPr>
            <w:tcW w:w="3340" w:type="dxa"/>
            <w:tcBorders>
              <w:top w:val="single" w:sz="6" w:space="0" w:color="000000"/>
              <w:left w:val="single" w:sz="6" w:space="0" w:color="000000"/>
              <w:bottom w:val="single" w:sz="6" w:space="0" w:color="000000"/>
              <w:right w:val="single" w:sz="6" w:space="0" w:color="000000"/>
            </w:tcBorders>
            <w:vAlign w:val="bottom"/>
          </w:tcPr>
          <w:p w14:paraId="1428A09D" w14:textId="77777777" w:rsidR="001A2883" w:rsidRPr="001A2883" w:rsidRDefault="001A2883" w:rsidP="001A2883">
            <w:pPr>
              <w:spacing w:line="259" w:lineRule="auto"/>
              <w:jc w:val="left"/>
              <w:rPr>
                <w:b/>
              </w:rPr>
            </w:pPr>
            <w:r w:rsidRPr="001A2883">
              <w:rPr>
                <w:b/>
              </w:rPr>
              <w:t xml:space="preserve">Actual Result </w:t>
            </w:r>
          </w:p>
        </w:tc>
      </w:tr>
      <w:tr w:rsidR="001A2883" w14:paraId="03533ACF" w14:textId="77777777" w:rsidTr="00E407A7">
        <w:trPr>
          <w:trHeight w:val="602"/>
        </w:trPr>
        <w:tc>
          <w:tcPr>
            <w:tcW w:w="3088" w:type="dxa"/>
            <w:tcBorders>
              <w:top w:val="single" w:sz="6" w:space="0" w:color="000000"/>
              <w:left w:val="single" w:sz="6" w:space="0" w:color="000000"/>
              <w:bottom w:val="single" w:sz="6" w:space="0" w:color="000000"/>
              <w:right w:val="single" w:sz="6" w:space="0" w:color="000000"/>
            </w:tcBorders>
          </w:tcPr>
          <w:p w14:paraId="0B1617D1" w14:textId="77777777" w:rsidR="001A2883" w:rsidRDefault="001A2883" w:rsidP="001A2883">
            <w:pPr>
              <w:spacing w:line="259" w:lineRule="auto"/>
              <w:jc w:val="left"/>
            </w:pPr>
            <w:r>
              <w:t xml:space="preserve">Get informed by the FE </w:t>
            </w:r>
          </w:p>
        </w:tc>
        <w:tc>
          <w:tcPr>
            <w:tcW w:w="3934" w:type="dxa"/>
            <w:tcBorders>
              <w:top w:val="single" w:sz="6" w:space="0" w:color="000000"/>
              <w:left w:val="single" w:sz="6" w:space="0" w:color="000000"/>
              <w:bottom w:val="single" w:sz="6" w:space="0" w:color="000000"/>
              <w:right w:val="single" w:sz="6" w:space="0" w:color="000000"/>
            </w:tcBorders>
            <w:vAlign w:val="center"/>
          </w:tcPr>
          <w:p w14:paraId="699C5982" w14:textId="77777777" w:rsidR="001A2883" w:rsidRDefault="001A2883" w:rsidP="001A2883">
            <w:pPr>
              <w:spacing w:line="259" w:lineRule="auto"/>
              <w:ind w:right="135"/>
            </w:pPr>
            <w:r>
              <w:t xml:space="preserve">Replica managers should get informed while any replica has failure. </w:t>
            </w:r>
          </w:p>
        </w:tc>
        <w:tc>
          <w:tcPr>
            <w:tcW w:w="3340" w:type="dxa"/>
            <w:tcBorders>
              <w:top w:val="single" w:sz="6" w:space="0" w:color="000000"/>
              <w:left w:val="single" w:sz="6" w:space="0" w:color="000000"/>
              <w:bottom w:val="single" w:sz="6" w:space="0" w:color="000000"/>
              <w:right w:val="single" w:sz="6" w:space="0" w:color="000000"/>
            </w:tcBorders>
          </w:tcPr>
          <w:p w14:paraId="2E22ACFD" w14:textId="365E696A" w:rsidR="001A2883" w:rsidRDefault="004A5CD8" w:rsidP="001A2883">
            <w:pPr>
              <w:spacing w:line="259" w:lineRule="auto"/>
              <w:jc w:val="left"/>
            </w:pPr>
            <w:r>
              <w:t>Passed</w:t>
            </w:r>
          </w:p>
        </w:tc>
      </w:tr>
      <w:tr w:rsidR="001A2883" w14:paraId="3CD2B65D" w14:textId="77777777" w:rsidTr="00E407A7">
        <w:trPr>
          <w:trHeight w:val="761"/>
        </w:trPr>
        <w:tc>
          <w:tcPr>
            <w:tcW w:w="3088" w:type="dxa"/>
            <w:tcBorders>
              <w:top w:val="single" w:sz="6" w:space="0" w:color="000000"/>
              <w:left w:val="single" w:sz="6" w:space="0" w:color="000000"/>
              <w:bottom w:val="single" w:sz="6" w:space="0" w:color="000000"/>
              <w:right w:val="single" w:sz="6" w:space="0" w:color="000000"/>
            </w:tcBorders>
          </w:tcPr>
          <w:p w14:paraId="2B03C2F5" w14:textId="77777777" w:rsidR="001A2883" w:rsidRDefault="001A2883" w:rsidP="00BC2B4F">
            <w:pPr>
              <w:spacing w:line="259" w:lineRule="auto"/>
              <w:ind w:right="54"/>
            </w:pPr>
            <w:r>
              <w:t xml:space="preserve">Keep count for software </w:t>
            </w:r>
          </w:p>
          <w:p w14:paraId="4A5B0DD8" w14:textId="77777777" w:rsidR="001A2883" w:rsidRDefault="001A2883" w:rsidP="001A2883">
            <w:pPr>
              <w:spacing w:line="259" w:lineRule="auto"/>
              <w:jc w:val="left"/>
            </w:pPr>
            <w:r>
              <w:t xml:space="preserve">failure </w:t>
            </w:r>
          </w:p>
        </w:tc>
        <w:tc>
          <w:tcPr>
            <w:tcW w:w="3934" w:type="dxa"/>
            <w:tcBorders>
              <w:top w:val="single" w:sz="6" w:space="0" w:color="000000"/>
              <w:left w:val="single" w:sz="6" w:space="0" w:color="000000"/>
              <w:bottom w:val="single" w:sz="6" w:space="0" w:color="000000"/>
              <w:right w:val="single" w:sz="6" w:space="0" w:color="000000"/>
            </w:tcBorders>
            <w:vAlign w:val="center"/>
          </w:tcPr>
          <w:p w14:paraId="222EE3F9" w14:textId="77777777" w:rsidR="001A2883" w:rsidRDefault="001A2883" w:rsidP="001A2883">
            <w:pPr>
              <w:spacing w:line="259" w:lineRule="auto"/>
              <w:ind w:right="136"/>
            </w:pPr>
            <w:r>
              <w:t xml:space="preserve">If replica manager </w:t>
            </w:r>
            <w:proofErr w:type="gramStart"/>
            <w:r>
              <w:t>get</w:t>
            </w:r>
            <w:proofErr w:type="gramEnd"/>
            <w:r>
              <w:t xml:space="preserve"> informed by the FE about software failure consecutive three times, then it should take action for a recovery. </w:t>
            </w:r>
          </w:p>
        </w:tc>
        <w:tc>
          <w:tcPr>
            <w:tcW w:w="3340" w:type="dxa"/>
            <w:tcBorders>
              <w:top w:val="single" w:sz="6" w:space="0" w:color="000000"/>
              <w:left w:val="single" w:sz="6" w:space="0" w:color="000000"/>
              <w:bottom w:val="single" w:sz="6" w:space="0" w:color="000000"/>
              <w:right w:val="single" w:sz="6" w:space="0" w:color="000000"/>
            </w:tcBorders>
          </w:tcPr>
          <w:p w14:paraId="7BEC8C63" w14:textId="722C2F9B" w:rsidR="001A2883" w:rsidRDefault="004A5CD8" w:rsidP="001A2883">
            <w:pPr>
              <w:spacing w:line="259" w:lineRule="auto"/>
              <w:jc w:val="left"/>
            </w:pPr>
            <w:r>
              <w:t>Passed</w:t>
            </w:r>
          </w:p>
        </w:tc>
      </w:tr>
      <w:tr w:rsidR="001A2883" w14:paraId="67683D69" w14:textId="77777777" w:rsidTr="00E407A7">
        <w:trPr>
          <w:trHeight w:val="602"/>
        </w:trPr>
        <w:tc>
          <w:tcPr>
            <w:tcW w:w="3088" w:type="dxa"/>
            <w:tcBorders>
              <w:top w:val="single" w:sz="6" w:space="0" w:color="000000"/>
              <w:left w:val="single" w:sz="6" w:space="0" w:color="000000"/>
              <w:bottom w:val="single" w:sz="6" w:space="0" w:color="000000"/>
              <w:right w:val="single" w:sz="6" w:space="0" w:color="000000"/>
            </w:tcBorders>
          </w:tcPr>
          <w:p w14:paraId="7AAAE61F" w14:textId="77777777" w:rsidR="001A2883" w:rsidRDefault="001A2883" w:rsidP="001A2883">
            <w:pPr>
              <w:spacing w:line="259" w:lineRule="auto"/>
              <w:jc w:val="left"/>
            </w:pPr>
            <w:r>
              <w:t xml:space="preserve">Manage software failure </w:t>
            </w:r>
          </w:p>
        </w:tc>
        <w:tc>
          <w:tcPr>
            <w:tcW w:w="3934" w:type="dxa"/>
            <w:tcBorders>
              <w:top w:val="single" w:sz="6" w:space="0" w:color="000000"/>
              <w:left w:val="single" w:sz="6" w:space="0" w:color="000000"/>
              <w:bottom w:val="single" w:sz="6" w:space="0" w:color="000000"/>
              <w:right w:val="single" w:sz="6" w:space="0" w:color="000000"/>
            </w:tcBorders>
            <w:vAlign w:val="center"/>
          </w:tcPr>
          <w:p w14:paraId="094B3963" w14:textId="77777777" w:rsidR="001A2883" w:rsidRDefault="001A2883" w:rsidP="001A2883">
            <w:pPr>
              <w:spacing w:line="259" w:lineRule="auto"/>
              <w:jc w:val="left"/>
            </w:pPr>
            <w:r>
              <w:t xml:space="preserve">To manage software failure, replica manager </w:t>
            </w:r>
            <w:r>
              <w:tab/>
              <w:t xml:space="preserve">should </w:t>
            </w:r>
            <w:r>
              <w:tab/>
              <w:t xml:space="preserve">replace </w:t>
            </w:r>
            <w:r>
              <w:tab/>
              <w:t xml:space="preserve">failed replica. </w:t>
            </w:r>
          </w:p>
        </w:tc>
        <w:tc>
          <w:tcPr>
            <w:tcW w:w="3340" w:type="dxa"/>
            <w:tcBorders>
              <w:top w:val="single" w:sz="6" w:space="0" w:color="000000"/>
              <w:left w:val="single" w:sz="6" w:space="0" w:color="000000"/>
              <w:bottom w:val="single" w:sz="6" w:space="0" w:color="000000"/>
              <w:right w:val="single" w:sz="6" w:space="0" w:color="000000"/>
            </w:tcBorders>
          </w:tcPr>
          <w:p w14:paraId="25E543D6" w14:textId="2B1E79CA" w:rsidR="001A2883" w:rsidRDefault="004A5CD8" w:rsidP="001A2883">
            <w:pPr>
              <w:spacing w:line="259" w:lineRule="auto"/>
              <w:jc w:val="left"/>
            </w:pPr>
            <w:r>
              <w:t>Passed</w:t>
            </w:r>
          </w:p>
        </w:tc>
      </w:tr>
      <w:tr w:rsidR="001A2883" w14:paraId="4B0290E2" w14:textId="77777777" w:rsidTr="00E407A7">
        <w:trPr>
          <w:trHeight w:val="761"/>
        </w:trPr>
        <w:tc>
          <w:tcPr>
            <w:tcW w:w="3088" w:type="dxa"/>
            <w:tcBorders>
              <w:top w:val="single" w:sz="6" w:space="0" w:color="000000"/>
              <w:left w:val="single" w:sz="6" w:space="0" w:color="000000"/>
              <w:bottom w:val="single" w:sz="6" w:space="0" w:color="000000"/>
              <w:right w:val="single" w:sz="6" w:space="0" w:color="000000"/>
            </w:tcBorders>
          </w:tcPr>
          <w:p w14:paraId="2508C8BA" w14:textId="77777777" w:rsidR="001A2883" w:rsidRDefault="001A2883" w:rsidP="001A2883">
            <w:pPr>
              <w:spacing w:line="259" w:lineRule="auto"/>
              <w:jc w:val="left"/>
            </w:pPr>
            <w:r>
              <w:t xml:space="preserve">Manage crash failure </w:t>
            </w:r>
          </w:p>
        </w:tc>
        <w:tc>
          <w:tcPr>
            <w:tcW w:w="3934" w:type="dxa"/>
            <w:tcBorders>
              <w:top w:val="single" w:sz="6" w:space="0" w:color="000000"/>
              <w:left w:val="single" w:sz="6" w:space="0" w:color="000000"/>
              <w:bottom w:val="single" w:sz="6" w:space="0" w:color="000000"/>
              <w:right w:val="single" w:sz="6" w:space="0" w:color="000000"/>
            </w:tcBorders>
            <w:vAlign w:val="center"/>
          </w:tcPr>
          <w:p w14:paraId="5D094A68" w14:textId="77777777" w:rsidR="001A2883" w:rsidRDefault="001A2883" w:rsidP="001A2883">
            <w:pPr>
              <w:spacing w:line="259" w:lineRule="auto"/>
              <w:ind w:right="157"/>
            </w:pPr>
            <w:r>
              <w:t xml:space="preserve">While any replica </w:t>
            </w:r>
            <w:proofErr w:type="gramStart"/>
            <w:r>
              <w:t>get</w:t>
            </w:r>
            <w:proofErr w:type="gramEnd"/>
            <w:r>
              <w:t xml:space="preserve"> crashed, its replica manager should restart the </w:t>
            </w:r>
            <w:r>
              <w:lastRenderedPageBreak/>
              <w:t xml:space="preserve">replica and also manage data consistency. </w:t>
            </w:r>
          </w:p>
        </w:tc>
        <w:tc>
          <w:tcPr>
            <w:tcW w:w="3340" w:type="dxa"/>
            <w:tcBorders>
              <w:top w:val="single" w:sz="6" w:space="0" w:color="000000"/>
              <w:left w:val="single" w:sz="6" w:space="0" w:color="000000"/>
              <w:bottom w:val="single" w:sz="6" w:space="0" w:color="000000"/>
              <w:right w:val="single" w:sz="6" w:space="0" w:color="000000"/>
            </w:tcBorders>
          </w:tcPr>
          <w:p w14:paraId="48785285" w14:textId="7DD2EBF5" w:rsidR="001A2883" w:rsidRDefault="004A5CD8" w:rsidP="001A2883">
            <w:pPr>
              <w:spacing w:line="259" w:lineRule="auto"/>
              <w:jc w:val="left"/>
            </w:pPr>
            <w:r>
              <w:lastRenderedPageBreak/>
              <w:t>Passed</w:t>
            </w:r>
          </w:p>
        </w:tc>
      </w:tr>
      <w:tr w:rsidR="001A2883" w14:paraId="627832C6" w14:textId="77777777" w:rsidTr="00E407A7">
        <w:trPr>
          <w:trHeight w:val="861"/>
        </w:trPr>
        <w:tc>
          <w:tcPr>
            <w:tcW w:w="3088" w:type="dxa"/>
            <w:tcBorders>
              <w:top w:val="single" w:sz="6" w:space="0" w:color="000000"/>
              <w:left w:val="single" w:sz="6" w:space="0" w:color="000000"/>
              <w:bottom w:val="single" w:sz="6" w:space="0" w:color="000000"/>
              <w:right w:val="single" w:sz="6" w:space="0" w:color="000000"/>
            </w:tcBorders>
          </w:tcPr>
          <w:p w14:paraId="3C7CFC67" w14:textId="5A2D6470" w:rsidR="001A2883" w:rsidRDefault="001A2883" w:rsidP="001A2883">
            <w:pPr>
              <w:spacing w:line="259" w:lineRule="auto"/>
              <w:jc w:val="left"/>
            </w:pPr>
            <w:r>
              <w:t xml:space="preserve">Get data from </w:t>
            </w:r>
            <w:r w:rsidR="00BC2B4F">
              <w:t xml:space="preserve">all </w:t>
            </w:r>
            <w:r>
              <w:t xml:space="preserve">other replica manager </w:t>
            </w:r>
          </w:p>
        </w:tc>
        <w:tc>
          <w:tcPr>
            <w:tcW w:w="3934" w:type="dxa"/>
            <w:tcBorders>
              <w:top w:val="single" w:sz="6" w:space="0" w:color="000000"/>
              <w:left w:val="single" w:sz="6" w:space="0" w:color="000000"/>
              <w:bottom w:val="single" w:sz="6" w:space="0" w:color="000000"/>
              <w:right w:val="single" w:sz="6" w:space="0" w:color="000000"/>
            </w:tcBorders>
            <w:vAlign w:val="center"/>
          </w:tcPr>
          <w:p w14:paraId="21EBCE24" w14:textId="77777777" w:rsidR="001A2883" w:rsidRDefault="001A2883" w:rsidP="001A2883">
            <w:pPr>
              <w:spacing w:after="14" w:line="259" w:lineRule="auto"/>
              <w:jc w:val="left"/>
            </w:pPr>
            <w:r>
              <w:t xml:space="preserve">In case of crash failure, </w:t>
            </w:r>
          </w:p>
          <w:p w14:paraId="6E5002EF" w14:textId="65A56FF2" w:rsidR="001A2883" w:rsidRDefault="001A2883" w:rsidP="001A2883">
            <w:pPr>
              <w:spacing w:line="259" w:lineRule="auto"/>
              <w:ind w:right="54"/>
            </w:pPr>
            <w:r>
              <w:t xml:space="preserve">The replica manager should able to get data from </w:t>
            </w:r>
            <w:r w:rsidR="00BC2B4F">
              <w:t xml:space="preserve">all </w:t>
            </w:r>
            <w:r>
              <w:t xml:space="preserve">other replica though replica manager. </w:t>
            </w:r>
          </w:p>
        </w:tc>
        <w:tc>
          <w:tcPr>
            <w:tcW w:w="3340" w:type="dxa"/>
            <w:tcBorders>
              <w:top w:val="single" w:sz="6" w:space="0" w:color="000000"/>
              <w:left w:val="single" w:sz="6" w:space="0" w:color="000000"/>
              <w:bottom w:val="single" w:sz="6" w:space="0" w:color="000000"/>
              <w:right w:val="single" w:sz="6" w:space="0" w:color="000000"/>
            </w:tcBorders>
          </w:tcPr>
          <w:p w14:paraId="0E8D6C16" w14:textId="357E9462" w:rsidR="001A2883" w:rsidRDefault="004A5CD8" w:rsidP="001A2883">
            <w:pPr>
              <w:spacing w:line="259" w:lineRule="auto"/>
              <w:jc w:val="left"/>
            </w:pPr>
            <w:r>
              <w:t>Passed</w:t>
            </w:r>
          </w:p>
        </w:tc>
      </w:tr>
    </w:tbl>
    <w:p w14:paraId="3840CB45" w14:textId="77777777" w:rsidR="001A2883" w:rsidRDefault="001A2883" w:rsidP="001A2883">
      <w:pPr>
        <w:spacing w:after="158" w:line="259" w:lineRule="auto"/>
        <w:ind w:left="360"/>
        <w:jc w:val="left"/>
      </w:pPr>
      <w:r>
        <w:rPr>
          <w:rFonts w:ascii="Calibri" w:eastAsia="Calibri" w:hAnsi="Calibri" w:cs="Calibri"/>
          <w:b/>
        </w:rPr>
        <w:t xml:space="preserve"> </w:t>
      </w:r>
    </w:p>
    <w:p w14:paraId="28C2DAC7" w14:textId="4EBDAC66" w:rsidR="001A2883" w:rsidRDefault="001A2883" w:rsidP="004A5CD8">
      <w:pPr>
        <w:pStyle w:val="Heading3"/>
        <w:numPr>
          <w:ilvl w:val="2"/>
          <w:numId w:val="27"/>
        </w:numPr>
      </w:pPr>
      <w:bookmarkStart w:id="19" w:name="_Toc16110193"/>
      <w:r>
        <w:rPr>
          <w:u w:color="000000"/>
        </w:rPr>
        <w:t>Replicas</w:t>
      </w:r>
      <w:bookmarkEnd w:id="19"/>
      <w:r>
        <w:rPr>
          <w:u w:color="000000"/>
        </w:rPr>
        <w:t xml:space="preserve"> </w:t>
      </w:r>
    </w:p>
    <w:p w14:paraId="564FCD6C" w14:textId="77777777" w:rsidR="001A2883" w:rsidRDefault="001A2883" w:rsidP="001A2883">
      <w:pPr>
        <w:spacing w:after="0" w:line="259" w:lineRule="auto"/>
        <w:ind w:left="360"/>
        <w:jc w:val="left"/>
      </w:pPr>
      <w:r>
        <w:rPr>
          <w:rFonts w:ascii="Calibri" w:eastAsia="Calibri" w:hAnsi="Calibri" w:cs="Calibri"/>
          <w:b/>
          <w:sz w:val="28"/>
        </w:rPr>
        <w:t xml:space="preserve"> </w:t>
      </w:r>
    </w:p>
    <w:tbl>
      <w:tblPr>
        <w:tblStyle w:val="TableGrid0"/>
        <w:tblW w:w="10470" w:type="dxa"/>
        <w:tblInd w:w="368" w:type="dxa"/>
        <w:tblCellMar>
          <w:top w:w="214" w:type="dxa"/>
          <w:left w:w="218" w:type="dxa"/>
          <w:bottom w:w="113" w:type="dxa"/>
          <w:right w:w="169" w:type="dxa"/>
        </w:tblCellMar>
        <w:tblLook w:val="04A0" w:firstRow="1" w:lastRow="0" w:firstColumn="1" w:lastColumn="0" w:noHBand="0" w:noVBand="1"/>
      </w:tblPr>
      <w:tblGrid>
        <w:gridCol w:w="2400"/>
        <w:gridCol w:w="4740"/>
        <w:gridCol w:w="3330"/>
      </w:tblGrid>
      <w:tr w:rsidR="001A2883" w14:paraId="46B1F732" w14:textId="77777777" w:rsidTr="001A2883">
        <w:trPr>
          <w:trHeight w:val="1845"/>
        </w:trPr>
        <w:tc>
          <w:tcPr>
            <w:tcW w:w="7140" w:type="dxa"/>
            <w:gridSpan w:val="2"/>
            <w:tcBorders>
              <w:top w:val="single" w:sz="6" w:space="0" w:color="000000"/>
              <w:left w:val="single" w:sz="6" w:space="0" w:color="000000"/>
              <w:bottom w:val="single" w:sz="6" w:space="0" w:color="000000"/>
              <w:right w:val="single" w:sz="6" w:space="0" w:color="000000"/>
            </w:tcBorders>
            <w:vAlign w:val="center"/>
          </w:tcPr>
          <w:p w14:paraId="4E888CDD" w14:textId="77777777" w:rsidR="001A2883" w:rsidRDefault="001A2883" w:rsidP="001A2883">
            <w:pPr>
              <w:spacing w:after="27" w:line="259" w:lineRule="auto"/>
              <w:jc w:val="left"/>
            </w:pPr>
            <w:r>
              <w:rPr>
                <w:rFonts w:ascii="Trebuchet MS" w:eastAsia="Trebuchet MS" w:hAnsi="Trebuchet MS" w:cs="Trebuchet MS"/>
              </w:rPr>
              <w:t xml:space="preserve">Preconditions </w:t>
            </w:r>
          </w:p>
          <w:p w14:paraId="6790D1F3" w14:textId="77777777" w:rsidR="001A2883" w:rsidRDefault="001A2883" w:rsidP="001A2883">
            <w:pPr>
              <w:numPr>
                <w:ilvl w:val="0"/>
                <w:numId w:val="23"/>
              </w:numPr>
              <w:spacing w:line="259" w:lineRule="auto"/>
              <w:ind w:hanging="345"/>
              <w:jc w:val="left"/>
            </w:pPr>
            <w:r>
              <w:t xml:space="preserve">Only Sequencer can communicate with Replicas using UDP. </w:t>
            </w:r>
          </w:p>
          <w:p w14:paraId="39D3450C" w14:textId="77777777" w:rsidR="001A2883" w:rsidRDefault="001A2883" w:rsidP="001A2883">
            <w:pPr>
              <w:numPr>
                <w:ilvl w:val="0"/>
                <w:numId w:val="23"/>
              </w:numPr>
              <w:spacing w:line="233" w:lineRule="auto"/>
              <w:ind w:hanging="345"/>
              <w:jc w:val="left"/>
            </w:pPr>
            <w:r>
              <w:t xml:space="preserve">Replicas should be connected to their own replica managers. </w:t>
            </w:r>
          </w:p>
          <w:p w14:paraId="790CBB2B" w14:textId="77777777" w:rsidR="001A2883" w:rsidRDefault="001A2883" w:rsidP="001A2883">
            <w:pPr>
              <w:numPr>
                <w:ilvl w:val="0"/>
                <w:numId w:val="23"/>
              </w:numPr>
              <w:spacing w:line="259" w:lineRule="auto"/>
              <w:ind w:hanging="345"/>
              <w:jc w:val="left"/>
            </w:pPr>
            <w:r>
              <w:t xml:space="preserve">Only Replicas can communicate FE using UDP. </w:t>
            </w:r>
          </w:p>
        </w:tc>
        <w:tc>
          <w:tcPr>
            <w:tcW w:w="3330" w:type="dxa"/>
            <w:tcBorders>
              <w:top w:val="single" w:sz="6" w:space="0" w:color="000000"/>
              <w:left w:val="single" w:sz="6" w:space="0" w:color="000000"/>
              <w:bottom w:val="single" w:sz="6" w:space="0" w:color="000000"/>
              <w:right w:val="single" w:sz="6" w:space="0" w:color="000000"/>
            </w:tcBorders>
          </w:tcPr>
          <w:p w14:paraId="78754A58" w14:textId="77777777" w:rsidR="001A2883" w:rsidRDefault="001A2883" w:rsidP="001A2883">
            <w:pPr>
              <w:spacing w:line="259" w:lineRule="auto"/>
              <w:jc w:val="left"/>
            </w:pPr>
            <w:r>
              <w:rPr>
                <w:rFonts w:eastAsia="Times New Roman" w:cs="Times New Roman"/>
              </w:rPr>
              <w:t xml:space="preserve">  </w:t>
            </w:r>
          </w:p>
        </w:tc>
      </w:tr>
      <w:tr w:rsidR="001A2883" w14:paraId="29A24BFC" w14:textId="77777777" w:rsidTr="001A2883">
        <w:trPr>
          <w:trHeight w:val="660"/>
        </w:trPr>
        <w:tc>
          <w:tcPr>
            <w:tcW w:w="2400" w:type="dxa"/>
            <w:tcBorders>
              <w:top w:val="single" w:sz="6" w:space="0" w:color="000000"/>
              <w:left w:val="single" w:sz="6" w:space="0" w:color="000000"/>
              <w:bottom w:val="single" w:sz="6" w:space="0" w:color="000000"/>
              <w:right w:val="single" w:sz="6" w:space="0" w:color="000000"/>
            </w:tcBorders>
            <w:vAlign w:val="center"/>
          </w:tcPr>
          <w:p w14:paraId="3465224A" w14:textId="77777777" w:rsidR="001A2883" w:rsidRDefault="001A2883" w:rsidP="001A2883">
            <w:pPr>
              <w:spacing w:line="259" w:lineRule="auto"/>
              <w:jc w:val="left"/>
            </w:pPr>
            <w:r>
              <w:rPr>
                <w:rFonts w:ascii="Trebuchet MS" w:eastAsia="Trebuchet MS" w:hAnsi="Trebuchet MS" w:cs="Trebuchet MS"/>
              </w:rPr>
              <w:t xml:space="preserve">Action </w:t>
            </w:r>
          </w:p>
        </w:tc>
        <w:tc>
          <w:tcPr>
            <w:tcW w:w="4740" w:type="dxa"/>
            <w:tcBorders>
              <w:top w:val="single" w:sz="6" w:space="0" w:color="000000"/>
              <w:left w:val="single" w:sz="6" w:space="0" w:color="000000"/>
              <w:bottom w:val="single" w:sz="6" w:space="0" w:color="000000"/>
              <w:right w:val="single" w:sz="6" w:space="0" w:color="000000"/>
            </w:tcBorders>
            <w:vAlign w:val="center"/>
          </w:tcPr>
          <w:p w14:paraId="26E144A8" w14:textId="77777777" w:rsidR="001A2883" w:rsidRDefault="001A2883" w:rsidP="001A2883">
            <w:pPr>
              <w:spacing w:line="259" w:lineRule="auto"/>
              <w:jc w:val="left"/>
            </w:pPr>
            <w:r>
              <w:rPr>
                <w:rFonts w:ascii="Trebuchet MS" w:eastAsia="Trebuchet MS" w:hAnsi="Trebuchet MS" w:cs="Trebuchet MS"/>
              </w:rPr>
              <w:t xml:space="preserve">Expected Result </w:t>
            </w:r>
          </w:p>
        </w:tc>
        <w:tc>
          <w:tcPr>
            <w:tcW w:w="3330" w:type="dxa"/>
            <w:tcBorders>
              <w:top w:val="single" w:sz="6" w:space="0" w:color="000000"/>
              <w:left w:val="single" w:sz="6" w:space="0" w:color="000000"/>
              <w:bottom w:val="single" w:sz="6" w:space="0" w:color="000000"/>
              <w:right w:val="single" w:sz="6" w:space="0" w:color="000000"/>
            </w:tcBorders>
            <w:vAlign w:val="center"/>
          </w:tcPr>
          <w:p w14:paraId="2B13975B" w14:textId="77777777" w:rsidR="001A2883" w:rsidRDefault="001A2883" w:rsidP="001A2883">
            <w:pPr>
              <w:spacing w:line="259" w:lineRule="auto"/>
              <w:jc w:val="left"/>
            </w:pPr>
            <w:r>
              <w:rPr>
                <w:rFonts w:ascii="Trebuchet MS" w:eastAsia="Trebuchet MS" w:hAnsi="Trebuchet MS" w:cs="Trebuchet MS"/>
              </w:rPr>
              <w:t xml:space="preserve">Actual Result </w:t>
            </w:r>
          </w:p>
        </w:tc>
      </w:tr>
      <w:tr w:rsidR="001A2883" w14:paraId="5115D7E0" w14:textId="77777777" w:rsidTr="001A2883">
        <w:trPr>
          <w:trHeight w:val="1170"/>
        </w:trPr>
        <w:tc>
          <w:tcPr>
            <w:tcW w:w="2400" w:type="dxa"/>
            <w:tcBorders>
              <w:top w:val="single" w:sz="6" w:space="0" w:color="000000"/>
              <w:left w:val="single" w:sz="6" w:space="0" w:color="000000"/>
              <w:bottom w:val="single" w:sz="6" w:space="0" w:color="000000"/>
              <w:right w:val="single" w:sz="6" w:space="0" w:color="000000"/>
            </w:tcBorders>
            <w:vAlign w:val="bottom"/>
          </w:tcPr>
          <w:p w14:paraId="5249D8CA" w14:textId="77777777" w:rsidR="001A2883" w:rsidRDefault="001A2883" w:rsidP="001A2883">
            <w:pPr>
              <w:spacing w:line="259" w:lineRule="auto"/>
              <w:ind w:right="457"/>
              <w:jc w:val="left"/>
            </w:pPr>
            <w:r>
              <w:t xml:space="preserve">Receive request from the sequencer </w:t>
            </w:r>
          </w:p>
        </w:tc>
        <w:tc>
          <w:tcPr>
            <w:tcW w:w="4740" w:type="dxa"/>
            <w:tcBorders>
              <w:top w:val="single" w:sz="6" w:space="0" w:color="000000"/>
              <w:left w:val="single" w:sz="6" w:space="0" w:color="000000"/>
              <w:bottom w:val="single" w:sz="6" w:space="0" w:color="000000"/>
              <w:right w:val="single" w:sz="6" w:space="0" w:color="000000"/>
            </w:tcBorders>
            <w:vAlign w:val="bottom"/>
          </w:tcPr>
          <w:p w14:paraId="760E99D7" w14:textId="77777777" w:rsidR="001A2883" w:rsidRDefault="001A2883" w:rsidP="001A2883">
            <w:pPr>
              <w:spacing w:line="259" w:lineRule="auto"/>
              <w:ind w:right="54"/>
            </w:pPr>
            <w:r>
              <w:t xml:space="preserve">All replicas should able to receive a request from the sequencer with sequence ID for each message. </w:t>
            </w:r>
          </w:p>
        </w:tc>
        <w:tc>
          <w:tcPr>
            <w:tcW w:w="3330" w:type="dxa"/>
            <w:tcBorders>
              <w:top w:val="single" w:sz="6" w:space="0" w:color="000000"/>
              <w:left w:val="single" w:sz="6" w:space="0" w:color="000000"/>
              <w:bottom w:val="single" w:sz="6" w:space="0" w:color="000000"/>
              <w:right w:val="single" w:sz="6" w:space="0" w:color="000000"/>
            </w:tcBorders>
          </w:tcPr>
          <w:p w14:paraId="2930D2DB" w14:textId="3FEEC02A" w:rsidR="001A2883" w:rsidRDefault="004A5CD8" w:rsidP="001A2883">
            <w:pPr>
              <w:spacing w:line="259" w:lineRule="auto"/>
              <w:jc w:val="left"/>
            </w:pPr>
            <w:r>
              <w:t>Passed</w:t>
            </w:r>
          </w:p>
        </w:tc>
      </w:tr>
      <w:tr w:rsidR="001A2883" w14:paraId="65323996" w14:textId="77777777" w:rsidTr="001A2883">
        <w:trPr>
          <w:trHeight w:val="885"/>
        </w:trPr>
        <w:tc>
          <w:tcPr>
            <w:tcW w:w="2400" w:type="dxa"/>
            <w:tcBorders>
              <w:top w:val="single" w:sz="6" w:space="0" w:color="000000"/>
              <w:left w:val="single" w:sz="6" w:space="0" w:color="000000"/>
              <w:bottom w:val="single" w:sz="6" w:space="0" w:color="000000"/>
              <w:right w:val="single" w:sz="6" w:space="0" w:color="000000"/>
            </w:tcBorders>
            <w:vAlign w:val="bottom"/>
          </w:tcPr>
          <w:p w14:paraId="4E078EAE" w14:textId="77777777" w:rsidR="001A2883" w:rsidRDefault="001A2883" w:rsidP="001A2883">
            <w:pPr>
              <w:spacing w:line="259" w:lineRule="auto"/>
              <w:jc w:val="left"/>
            </w:pPr>
            <w:r>
              <w:t xml:space="preserve">Send response back to the FE </w:t>
            </w:r>
          </w:p>
        </w:tc>
        <w:tc>
          <w:tcPr>
            <w:tcW w:w="4740" w:type="dxa"/>
            <w:tcBorders>
              <w:top w:val="single" w:sz="6" w:space="0" w:color="000000"/>
              <w:left w:val="single" w:sz="6" w:space="0" w:color="000000"/>
              <w:bottom w:val="single" w:sz="6" w:space="0" w:color="000000"/>
              <w:right w:val="single" w:sz="6" w:space="0" w:color="000000"/>
            </w:tcBorders>
            <w:vAlign w:val="bottom"/>
          </w:tcPr>
          <w:p w14:paraId="12F98F0B" w14:textId="77777777" w:rsidR="001A2883" w:rsidRDefault="001A2883" w:rsidP="001A2883">
            <w:pPr>
              <w:spacing w:line="259" w:lineRule="auto"/>
              <w:jc w:val="left"/>
            </w:pPr>
            <w:r>
              <w:t xml:space="preserve">Replicas should send a response back to FE and it should maintain total ordering. </w:t>
            </w:r>
          </w:p>
        </w:tc>
        <w:tc>
          <w:tcPr>
            <w:tcW w:w="3330" w:type="dxa"/>
            <w:tcBorders>
              <w:top w:val="single" w:sz="6" w:space="0" w:color="000000"/>
              <w:left w:val="single" w:sz="6" w:space="0" w:color="000000"/>
              <w:bottom w:val="single" w:sz="6" w:space="0" w:color="000000"/>
              <w:right w:val="single" w:sz="6" w:space="0" w:color="000000"/>
            </w:tcBorders>
          </w:tcPr>
          <w:p w14:paraId="0AF146B5" w14:textId="679F764D" w:rsidR="001A2883" w:rsidRDefault="004A5CD8" w:rsidP="001A2883">
            <w:pPr>
              <w:spacing w:line="259" w:lineRule="auto"/>
              <w:jc w:val="left"/>
            </w:pPr>
            <w:r>
              <w:t>Passed</w:t>
            </w:r>
          </w:p>
        </w:tc>
      </w:tr>
      <w:tr w:rsidR="001A2883" w14:paraId="1F647D3B" w14:textId="77777777" w:rsidTr="001A2883">
        <w:trPr>
          <w:trHeight w:val="1170"/>
        </w:trPr>
        <w:tc>
          <w:tcPr>
            <w:tcW w:w="2400" w:type="dxa"/>
            <w:tcBorders>
              <w:top w:val="single" w:sz="6" w:space="0" w:color="000000"/>
              <w:left w:val="single" w:sz="6" w:space="0" w:color="000000"/>
              <w:bottom w:val="single" w:sz="6" w:space="0" w:color="000000"/>
              <w:right w:val="single" w:sz="6" w:space="0" w:color="000000"/>
            </w:tcBorders>
          </w:tcPr>
          <w:p w14:paraId="52D8134C" w14:textId="77777777" w:rsidR="001A2883" w:rsidRDefault="001A2883" w:rsidP="001A2883">
            <w:pPr>
              <w:spacing w:line="259" w:lineRule="auto"/>
              <w:jc w:val="left"/>
            </w:pPr>
            <w:r>
              <w:t xml:space="preserve">Manage data structure </w:t>
            </w:r>
          </w:p>
        </w:tc>
        <w:tc>
          <w:tcPr>
            <w:tcW w:w="4740" w:type="dxa"/>
            <w:tcBorders>
              <w:top w:val="single" w:sz="6" w:space="0" w:color="000000"/>
              <w:left w:val="single" w:sz="6" w:space="0" w:color="000000"/>
              <w:bottom w:val="single" w:sz="6" w:space="0" w:color="000000"/>
              <w:right w:val="single" w:sz="6" w:space="0" w:color="000000"/>
            </w:tcBorders>
            <w:vAlign w:val="bottom"/>
          </w:tcPr>
          <w:p w14:paraId="4669225A" w14:textId="77777777" w:rsidR="001A2883" w:rsidRDefault="001A2883" w:rsidP="001A2883">
            <w:pPr>
              <w:spacing w:line="259" w:lineRule="auto"/>
              <w:ind w:right="61"/>
            </w:pPr>
            <w:r>
              <w:t xml:space="preserve">Each replica should have their own data structure and they should maintain the data. </w:t>
            </w:r>
          </w:p>
        </w:tc>
        <w:tc>
          <w:tcPr>
            <w:tcW w:w="3330" w:type="dxa"/>
            <w:tcBorders>
              <w:top w:val="single" w:sz="6" w:space="0" w:color="000000"/>
              <w:left w:val="single" w:sz="6" w:space="0" w:color="000000"/>
              <w:bottom w:val="single" w:sz="6" w:space="0" w:color="000000"/>
              <w:right w:val="single" w:sz="6" w:space="0" w:color="000000"/>
            </w:tcBorders>
          </w:tcPr>
          <w:p w14:paraId="4A57A512" w14:textId="363BC9FF" w:rsidR="001A2883" w:rsidRDefault="004A5CD8" w:rsidP="001A2883">
            <w:pPr>
              <w:spacing w:line="259" w:lineRule="auto"/>
              <w:jc w:val="left"/>
            </w:pPr>
            <w:r>
              <w:t>Passed</w:t>
            </w:r>
          </w:p>
        </w:tc>
      </w:tr>
    </w:tbl>
    <w:p w14:paraId="6D25042B" w14:textId="77777777" w:rsidR="001A2883" w:rsidRDefault="001A2883" w:rsidP="001A2883">
      <w:pPr>
        <w:spacing w:after="96" w:line="259" w:lineRule="auto"/>
        <w:ind w:left="360"/>
        <w:jc w:val="left"/>
      </w:pPr>
      <w:r>
        <w:rPr>
          <w:rFonts w:ascii="Calibri" w:eastAsia="Calibri" w:hAnsi="Calibri" w:cs="Calibri"/>
          <w:b/>
          <w:sz w:val="28"/>
        </w:rPr>
        <w:t xml:space="preserve"> </w:t>
      </w:r>
    </w:p>
    <w:p w14:paraId="401DC741" w14:textId="77777777" w:rsidR="001A2883" w:rsidRDefault="001A2883" w:rsidP="001A2883">
      <w:pPr>
        <w:spacing w:after="0" w:line="259" w:lineRule="auto"/>
        <w:ind w:left="360"/>
        <w:jc w:val="left"/>
      </w:pPr>
      <w:r>
        <w:rPr>
          <w:rFonts w:ascii="Calibri" w:eastAsia="Calibri" w:hAnsi="Calibri" w:cs="Calibri"/>
          <w:b/>
          <w:sz w:val="28"/>
        </w:rPr>
        <w:t xml:space="preserve"> </w:t>
      </w:r>
    </w:p>
    <w:tbl>
      <w:tblPr>
        <w:tblStyle w:val="TableGrid0"/>
        <w:tblW w:w="10557" w:type="dxa"/>
        <w:tblInd w:w="278" w:type="dxa"/>
        <w:tblCellMar>
          <w:left w:w="98" w:type="dxa"/>
          <w:right w:w="115" w:type="dxa"/>
        </w:tblCellMar>
        <w:tblLook w:val="04A0" w:firstRow="1" w:lastRow="0" w:firstColumn="1" w:lastColumn="0" w:noHBand="0" w:noVBand="1"/>
      </w:tblPr>
      <w:tblGrid>
        <w:gridCol w:w="2093"/>
        <w:gridCol w:w="2002"/>
        <w:gridCol w:w="2002"/>
        <w:gridCol w:w="2002"/>
        <w:gridCol w:w="2458"/>
      </w:tblGrid>
      <w:tr w:rsidR="001A2883" w14:paraId="636CEDBD" w14:textId="77777777" w:rsidTr="00E407A7">
        <w:trPr>
          <w:trHeight w:val="111"/>
        </w:trPr>
        <w:tc>
          <w:tcPr>
            <w:tcW w:w="2093" w:type="dxa"/>
            <w:tcBorders>
              <w:top w:val="single" w:sz="6" w:space="0" w:color="000000"/>
              <w:left w:val="single" w:sz="6" w:space="0" w:color="000000"/>
              <w:bottom w:val="single" w:sz="6" w:space="0" w:color="000000"/>
              <w:right w:val="single" w:sz="6" w:space="0" w:color="000000"/>
            </w:tcBorders>
            <w:vAlign w:val="center"/>
          </w:tcPr>
          <w:p w14:paraId="5171D62A" w14:textId="77777777" w:rsidR="001A2883" w:rsidRDefault="001A2883" w:rsidP="001A2883">
            <w:pPr>
              <w:spacing w:line="259" w:lineRule="auto"/>
              <w:jc w:val="left"/>
            </w:pPr>
            <w:r>
              <w:rPr>
                <w:rFonts w:eastAsia="Times New Roman" w:cs="Times New Roman"/>
                <w:b/>
              </w:rPr>
              <w:t>S. No</w:t>
            </w:r>
            <w:r>
              <w:rPr>
                <w:rFonts w:ascii="Calibri" w:eastAsia="Calibri" w:hAnsi="Calibri" w:cs="Calibri"/>
                <w:b/>
                <w:sz w:val="28"/>
              </w:rP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1731E306" w14:textId="77777777" w:rsidR="001A2883" w:rsidRDefault="001A2883" w:rsidP="001A2883">
            <w:pPr>
              <w:spacing w:line="259" w:lineRule="auto"/>
              <w:jc w:val="left"/>
            </w:pPr>
            <w:r>
              <w:rPr>
                <w:rFonts w:eastAsia="Times New Roman" w:cs="Times New Roman"/>
                <w:b/>
              </w:rPr>
              <w:t>Test Cases</w:t>
            </w:r>
            <w:r>
              <w:rPr>
                <w:rFonts w:ascii="Calibri" w:eastAsia="Calibri" w:hAnsi="Calibri" w:cs="Calibri"/>
                <w:b/>
                <w:sz w:val="28"/>
              </w:rP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6FDF27E1" w14:textId="77777777" w:rsidR="001A2883" w:rsidRDefault="001A2883" w:rsidP="001A2883">
            <w:pPr>
              <w:spacing w:line="259" w:lineRule="auto"/>
              <w:jc w:val="left"/>
            </w:pPr>
            <w:r>
              <w:rPr>
                <w:rFonts w:eastAsia="Times New Roman" w:cs="Times New Roman"/>
                <w:b/>
              </w:rPr>
              <w:t>Set Up</w:t>
            </w:r>
            <w:r>
              <w:rPr>
                <w:rFonts w:ascii="Calibri" w:eastAsia="Calibri" w:hAnsi="Calibri" w:cs="Calibri"/>
                <w:b/>
                <w:sz w:val="28"/>
              </w:rP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5F09E69C" w14:textId="77777777" w:rsidR="001A2883" w:rsidRDefault="001A2883" w:rsidP="001A2883">
            <w:pPr>
              <w:spacing w:line="259" w:lineRule="auto"/>
              <w:jc w:val="left"/>
            </w:pPr>
            <w:r>
              <w:rPr>
                <w:rFonts w:eastAsia="Times New Roman" w:cs="Times New Roman"/>
                <w:b/>
              </w:rPr>
              <w:t>Expected Result</w:t>
            </w:r>
            <w:r>
              <w:rPr>
                <w:rFonts w:ascii="Calibri" w:eastAsia="Calibri" w:hAnsi="Calibri" w:cs="Calibri"/>
                <w:b/>
                <w:sz w:val="28"/>
              </w:rPr>
              <w:t xml:space="preserve"> </w:t>
            </w:r>
          </w:p>
        </w:tc>
        <w:tc>
          <w:tcPr>
            <w:tcW w:w="2458" w:type="dxa"/>
            <w:tcBorders>
              <w:top w:val="single" w:sz="6" w:space="0" w:color="000000"/>
              <w:left w:val="single" w:sz="6" w:space="0" w:color="000000"/>
              <w:bottom w:val="single" w:sz="6" w:space="0" w:color="000000"/>
              <w:right w:val="single" w:sz="6" w:space="0" w:color="000000"/>
            </w:tcBorders>
            <w:vAlign w:val="center"/>
          </w:tcPr>
          <w:p w14:paraId="19E0E2E3" w14:textId="77777777" w:rsidR="001A2883" w:rsidRDefault="001A2883" w:rsidP="001A2883">
            <w:pPr>
              <w:spacing w:line="259" w:lineRule="auto"/>
              <w:jc w:val="left"/>
            </w:pPr>
            <w:r>
              <w:rPr>
                <w:rFonts w:eastAsia="Times New Roman" w:cs="Times New Roman"/>
                <w:b/>
              </w:rPr>
              <w:t>Actual Result</w:t>
            </w:r>
            <w:r>
              <w:rPr>
                <w:rFonts w:ascii="Calibri" w:eastAsia="Calibri" w:hAnsi="Calibri" w:cs="Calibri"/>
                <w:b/>
                <w:sz w:val="28"/>
              </w:rPr>
              <w:t xml:space="preserve"> </w:t>
            </w:r>
          </w:p>
        </w:tc>
      </w:tr>
      <w:tr w:rsidR="001A2883" w14:paraId="494ED229"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066BA195" w14:textId="77777777" w:rsidR="001A2883" w:rsidRDefault="001A2883" w:rsidP="001A2883">
            <w:pPr>
              <w:spacing w:line="259" w:lineRule="auto"/>
              <w:jc w:val="left"/>
            </w:pPr>
          </w:p>
          <w:p w14:paraId="4BB5C3EB" w14:textId="77777777" w:rsidR="004A5CD8" w:rsidRDefault="004A5CD8" w:rsidP="004A5CD8">
            <w:pPr>
              <w:pStyle w:val="NoSpacing"/>
            </w:pPr>
          </w:p>
          <w:p w14:paraId="64E94C3E" w14:textId="6A2294DD" w:rsidR="004A5CD8" w:rsidRPr="004A5CD8" w:rsidRDefault="004A5CD8" w:rsidP="004A5CD8">
            <w:pPr>
              <w:pStyle w:val="NoSpacing"/>
            </w:pPr>
          </w:p>
        </w:tc>
        <w:tc>
          <w:tcPr>
            <w:tcW w:w="2002" w:type="dxa"/>
            <w:tcBorders>
              <w:top w:val="single" w:sz="6" w:space="0" w:color="000000"/>
              <w:left w:val="single" w:sz="6" w:space="0" w:color="000000"/>
              <w:bottom w:val="single" w:sz="6" w:space="0" w:color="000000"/>
              <w:right w:val="single" w:sz="6" w:space="0" w:color="000000"/>
            </w:tcBorders>
            <w:vAlign w:val="center"/>
          </w:tcPr>
          <w:p w14:paraId="651EC588" w14:textId="3E26DDA5" w:rsidR="001A2883" w:rsidRDefault="001A2883" w:rsidP="001A2883">
            <w:pPr>
              <w:spacing w:line="259" w:lineRule="auto"/>
              <w:jc w:val="left"/>
            </w:pPr>
            <w:r>
              <w:t>Add a</w:t>
            </w:r>
            <w:r w:rsidR="004A5CD8">
              <w:t>n event</w:t>
            </w:r>
          </w:p>
        </w:tc>
        <w:tc>
          <w:tcPr>
            <w:tcW w:w="2002" w:type="dxa"/>
            <w:tcBorders>
              <w:top w:val="single" w:sz="6" w:space="0" w:color="000000"/>
              <w:left w:val="single" w:sz="6" w:space="0" w:color="000000"/>
              <w:bottom w:val="single" w:sz="6" w:space="0" w:color="000000"/>
              <w:right w:val="single" w:sz="6" w:space="0" w:color="000000"/>
            </w:tcBorders>
            <w:vAlign w:val="center"/>
          </w:tcPr>
          <w:p w14:paraId="688CD888" w14:textId="77777777" w:rsidR="001A2883" w:rsidRDefault="001A2883" w:rsidP="001A2883">
            <w:pPr>
              <w:spacing w:line="259" w:lineRule="auto"/>
              <w:jc w:val="left"/>
            </w:pPr>
            <w:r>
              <w:t xml:space="preserve">Enter manager id </w:t>
            </w:r>
          </w:p>
        </w:tc>
        <w:tc>
          <w:tcPr>
            <w:tcW w:w="2002" w:type="dxa"/>
            <w:tcBorders>
              <w:top w:val="single" w:sz="6" w:space="0" w:color="000000"/>
              <w:left w:val="single" w:sz="6" w:space="0" w:color="000000"/>
              <w:bottom w:val="single" w:sz="6" w:space="0" w:color="000000"/>
              <w:right w:val="single" w:sz="6" w:space="0" w:color="000000"/>
            </w:tcBorders>
            <w:vAlign w:val="center"/>
          </w:tcPr>
          <w:p w14:paraId="7E5BC958" w14:textId="77777777" w:rsidR="001A2883" w:rsidRDefault="001A2883" w:rsidP="001A2883">
            <w:pPr>
              <w:spacing w:line="259" w:lineRule="auto"/>
              <w:jc w:val="left"/>
            </w:pPr>
            <w:r>
              <w:t xml:space="preserve">-Logs are </w:t>
            </w:r>
          </w:p>
        </w:tc>
        <w:tc>
          <w:tcPr>
            <w:tcW w:w="2458" w:type="dxa"/>
            <w:tcBorders>
              <w:top w:val="single" w:sz="6" w:space="0" w:color="000000"/>
              <w:left w:val="single" w:sz="6" w:space="0" w:color="000000"/>
              <w:bottom w:val="single" w:sz="6" w:space="0" w:color="000000"/>
              <w:right w:val="single" w:sz="6" w:space="0" w:color="000000"/>
            </w:tcBorders>
            <w:vAlign w:val="center"/>
          </w:tcPr>
          <w:p w14:paraId="22484369" w14:textId="4BE68537" w:rsidR="00BC4E99" w:rsidRPr="00BC4E99" w:rsidRDefault="001A2883" w:rsidP="00BC4E99">
            <w:pPr>
              <w:spacing w:line="259" w:lineRule="auto"/>
              <w:jc w:val="left"/>
            </w:pPr>
            <w:r>
              <w:t xml:space="preserve">-Same as expected </w:t>
            </w:r>
          </w:p>
        </w:tc>
      </w:tr>
      <w:tr w:rsidR="00BC4E99" w14:paraId="56A2ECF6"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16869F5B" w14:textId="447F8973" w:rsidR="00BC4E99" w:rsidRDefault="00BC4E99" w:rsidP="00BC4E99">
            <w:pPr>
              <w:spacing w:line="259" w:lineRule="auto"/>
              <w:jc w:val="left"/>
            </w:pPr>
            <w:r>
              <w:lastRenderedPageBreak/>
              <w:t>1</w:t>
            </w:r>
          </w:p>
        </w:tc>
        <w:tc>
          <w:tcPr>
            <w:tcW w:w="2002" w:type="dxa"/>
            <w:tcBorders>
              <w:top w:val="single" w:sz="6" w:space="0" w:color="000000"/>
              <w:left w:val="single" w:sz="6" w:space="0" w:color="000000"/>
              <w:bottom w:val="single" w:sz="6" w:space="0" w:color="000000"/>
              <w:right w:val="single" w:sz="6" w:space="0" w:color="000000"/>
            </w:tcBorders>
            <w:vAlign w:val="center"/>
          </w:tcPr>
          <w:p w14:paraId="459C1317" w14:textId="77777777" w:rsidR="00BC4E99" w:rsidRDefault="00BC4E99" w:rsidP="00BC4E99">
            <w:pPr>
              <w:spacing w:line="259" w:lineRule="auto"/>
              <w:jc w:val="left"/>
            </w:pPr>
          </w:p>
        </w:tc>
        <w:tc>
          <w:tcPr>
            <w:tcW w:w="2002" w:type="dxa"/>
            <w:tcBorders>
              <w:top w:val="single" w:sz="6" w:space="0" w:color="000000"/>
              <w:left w:val="single" w:sz="6" w:space="0" w:color="000000"/>
              <w:bottom w:val="single" w:sz="6" w:space="0" w:color="000000"/>
              <w:right w:val="single" w:sz="6" w:space="0" w:color="000000"/>
            </w:tcBorders>
            <w:vAlign w:val="center"/>
          </w:tcPr>
          <w:p w14:paraId="3B9C25E1" w14:textId="6EADEC9C" w:rsidR="00BC4E99" w:rsidRDefault="00BC4E99" w:rsidP="00BC4E99">
            <w:pPr>
              <w:spacing w:line="241" w:lineRule="auto"/>
              <w:ind w:right="31"/>
              <w:jc w:val="left"/>
            </w:pPr>
            <w:r>
              <w:t xml:space="preserve">Manager id is valid, list of operations to be perform display Select 1 to add </w:t>
            </w:r>
            <w:r w:rsidR="00D83408">
              <w:t>event</w:t>
            </w:r>
            <w:r>
              <w:t xml:space="preserve"> </w:t>
            </w:r>
          </w:p>
          <w:p w14:paraId="0F953991" w14:textId="600CA6B7" w:rsidR="00BC4E99" w:rsidRDefault="00BC4E99" w:rsidP="00BC4E99">
            <w:pPr>
              <w:spacing w:line="259" w:lineRule="auto"/>
              <w:jc w:val="left"/>
            </w:pPr>
            <w:r>
              <w:t xml:space="preserve">Enter </w:t>
            </w:r>
            <w:proofErr w:type="spellStart"/>
            <w:r w:rsidR="004A5CD8">
              <w:t>eventID</w:t>
            </w:r>
            <w:proofErr w:type="spellEnd"/>
            <w:r>
              <w:t xml:space="preserve">, </w:t>
            </w:r>
            <w:proofErr w:type="spellStart"/>
            <w:r w:rsidR="004A5CD8">
              <w:t>eventType</w:t>
            </w:r>
            <w:proofErr w:type="spellEnd"/>
            <w:r>
              <w:t xml:space="preserve"> and </w:t>
            </w:r>
            <w:r w:rsidR="004A5CD8">
              <w:t>capacity</w:t>
            </w:r>
            <w:r>
              <w:t xml:space="preserve"> </w:t>
            </w:r>
          </w:p>
        </w:tc>
        <w:tc>
          <w:tcPr>
            <w:tcW w:w="2002" w:type="dxa"/>
            <w:tcBorders>
              <w:top w:val="single" w:sz="6" w:space="0" w:color="000000"/>
              <w:left w:val="single" w:sz="6" w:space="0" w:color="000000"/>
              <w:bottom w:val="single" w:sz="6" w:space="0" w:color="000000"/>
              <w:right w:val="single" w:sz="6" w:space="0" w:color="000000"/>
            </w:tcBorders>
          </w:tcPr>
          <w:p w14:paraId="6ACE2BD7" w14:textId="419F04F5" w:rsidR="00BC4E99" w:rsidRDefault="00BC4E99" w:rsidP="00BC4E99">
            <w:pPr>
              <w:spacing w:line="259" w:lineRule="auto"/>
              <w:jc w:val="left"/>
            </w:pPr>
            <w:proofErr w:type="gramStart"/>
            <w:r>
              <w:t>generated -</w:t>
            </w:r>
            <w:r w:rsidR="00E12648">
              <w:t>Event</w:t>
            </w:r>
            <w:proofErr w:type="gramEnd"/>
            <w:r>
              <w:t xml:space="preserve"> added </w:t>
            </w:r>
          </w:p>
        </w:tc>
        <w:tc>
          <w:tcPr>
            <w:tcW w:w="2458" w:type="dxa"/>
            <w:tcBorders>
              <w:top w:val="single" w:sz="6" w:space="0" w:color="000000"/>
              <w:left w:val="single" w:sz="6" w:space="0" w:color="000000"/>
              <w:bottom w:val="single" w:sz="6" w:space="0" w:color="000000"/>
              <w:right w:val="single" w:sz="6" w:space="0" w:color="000000"/>
            </w:tcBorders>
          </w:tcPr>
          <w:p w14:paraId="0274D1D8" w14:textId="5767FD18" w:rsidR="00BC4E99" w:rsidRDefault="00BC4E99" w:rsidP="00BC4E99">
            <w:pPr>
              <w:spacing w:line="259" w:lineRule="auto"/>
              <w:jc w:val="left"/>
            </w:pPr>
            <w:r>
              <w:t xml:space="preserve">-Same as expected result </w:t>
            </w:r>
          </w:p>
        </w:tc>
      </w:tr>
      <w:tr w:rsidR="00BC4E99" w14:paraId="45D528EE"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6C0AAF2A" w14:textId="6BC8DCC9" w:rsidR="00BC4E99" w:rsidRPr="00BC4E99" w:rsidRDefault="00BC4E99" w:rsidP="00BC4E99">
            <w:pPr>
              <w:spacing w:line="259" w:lineRule="auto"/>
              <w:jc w:val="left"/>
              <w:rPr>
                <w:b/>
              </w:rPr>
            </w:pPr>
            <w:r w:rsidRPr="00BC4E99">
              <w:rPr>
                <w:b/>
              </w:rPr>
              <w:t>2</w:t>
            </w:r>
          </w:p>
        </w:tc>
        <w:tc>
          <w:tcPr>
            <w:tcW w:w="2002" w:type="dxa"/>
            <w:tcBorders>
              <w:top w:val="single" w:sz="6" w:space="0" w:color="000000"/>
              <w:left w:val="single" w:sz="6" w:space="0" w:color="000000"/>
              <w:bottom w:val="single" w:sz="6" w:space="0" w:color="000000"/>
              <w:right w:val="single" w:sz="6" w:space="0" w:color="000000"/>
            </w:tcBorders>
          </w:tcPr>
          <w:p w14:paraId="5F5BFE0A" w14:textId="2A6A4F6A" w:rsidR="00BC4E99" w:rsidRDefault="00BC4E99" w:rsidP="00BC4E99">
            <w:pPr>
              <w:spacing w:line="259" w:lineRule="auto"/>
              <w:jc w:val="left"/>
            </w:pPr>
            <w:r>
              <w:t xml:space="preserve">Remove </w:t>
            </w:r>
            <w:r w:rsidR="004A5CD8">
              <w:t>an event</w:t>
            </w:r>
            <w:r>
              <w:t xml:space="preserve"> </w:t>
            </w:r>
          </w:p>
          <w:p w14:paraId="70EEC3DC" w14:textId="69741408" w:rsidR="00BC4E99" w:rsidRDefault="00BC4E99" w:rsidP="00BC4E99">
            <w:pPr>
              <w:spacing w:line="259" w:lineRule="auto"/>
              <w:jc w:val="left"/>
            </w:pPr>
            <w: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7AE6224E" w14:textId="0611EB0A" w:rsidR="00BC4E99" w:rsidRDefault="00BC4E99" w:rsidP="00BC4E99">
            <w:pPr>
              <w:spacing w:line="241" w:lineRule="auto"/>
              <w:ind w:right="72"/>
              <w:jc w:val="left"/>
            </w:pPr>
            <w:r>
              <w:t xml:space="preserve">Enter manager id Manager id is valid, list of operations to be perform display -Select 2 to remove </w:t>
            </w:r>
            <w:r w:rsidR="00D83408">
              <w:t>event</w:t>
            </w:r>
            <w:r>
              <w:t xml:space="preserve"> </w:t>
            </w:r>
          </w:p>
          <w:p w14:paraId="69BEF542" w14:textId="76741CFD" w:rsidR="00BC4E99" w:rsidRDefault="00BC4E99" w:rsidP="00BC4E99">
            <w:pPr>
              <w:spacing w:line="259" w:lineRule="auto"/>
              <w:jc w:val="left"/>
            </w:pPr>
            <w:r>
              <w:t xml:space="preserve">-Enter </w:t>
            </w:r>
            <w:proofErr w:type="spellStart"/>
            <w:r w:rsidR="00D83408">
              <w:t>eventID</w:t>
            </w:r>
            <w:proofErr w:type="spellEnd"/>
            <w:r>
              <w:t xml:space="preserve"> </w:t>
            </w:r>
          </w:p>
          <w:p w14:paraId="12DCB474" w14:textId="2531643B" w:rsidR="00BC4E99" w:rsidRDefault="00BC4E99" w:rsidP="00BC4E99">
            <w:pPr>
              <w:spacing w:line="259" w:lineRule="auto"/>
              <w:jc w:val="left"/>
            </w:pPr>
            <w:r>
              <w:t xml:space="preserve"> </w:t>
            </w:r>
          </w:p>
        </w:tc>
        <w:tc>
          <w:tcPr>
            <w:tcW w:w="2002" w:type="dxa"/>
            <w:tcBorders>
              <w:top w:val="single" w:sz="6" w:space="0" w:color="000000"/>
              <w:left w:val="single" w:sz="6" w:space="0" w:color="000000"/>
              <w:bottom w:val="single" w:sz="6" w:space="0" w:color="000000"/>
              <w:right w:val="single" w:sz="6" w:space="0" w:color="000000"/>
            </w:tcBorders>
          </w:tcPr>
          <w:p w14:paraId="38037E6A" w14:textId="663D002D" w:rsidR="00BC4E99" w:rsidRDefault="00BC4E99" w:rsidP="00BC4E99">
            <w:pPr>
              <w:spacing w:line="259" w:lineRule="auto"/>
              <w:jc w:val="left"/>
            </w:pPr>
            <w:r>
              <w:t>-Logs are generated -</w:t>
            </w:r>
            <w:r w:rsidR="00D83408">
              <w:t>event</w:t>
            </w:r>
            <w:r>
              <w:t xml:space="preserve"> removed -</w:t>
            </w:r>
            <w:r w:rsidR="00D83408">
              <w:t>event</w:t>
            </w:r>
            <w:r>
              <w:t xml:space="preserve"> </w:t>
            </w:r>
            <w:r w:rsidR="00D83408">
              <w:t>capacity</w:t>
            </w:r>
            <w:r>
              <w:t xml:space="preserve"> decreased </w:t>
            </w:r>
          </w:p>
        </w:tc>
        <w:tc>
          <w:tcPr>
            <w:tcW w:w="2458" w:type="dxa"/>
            <w:tcBorders>
              <w:top w:val="single" w:sz="6" w:space="0" w:color="000000"/>
              <w:left w:val="single" w:sz="6" w:space="0" w:color="000000"/>
              <w:bottom w:val="single" w:sz="6" w:space="0" w:color="000000"/>
              <w:right w:val="single" w:sz="6" w:space="0" w:color="000000"/>
            </w:tcBorders>
          </w:tcPr>
          <w:p w14:paraId="79156BCA" w14:textId="01A6D2C6" w:rsidR="00BC4E99" w:rsidRDefault="00BC4E99" w:rsidP="00BC4E99">
            <w:pPr>
              <w:spacing w:line="259" w:lineRule="auto"/>
              <w:jc w:val="left"/>
            </w:pPr>
            <w:r>
              <w:t xml:space="preserve">-Same as expected result </w:t>
            </w:r>
          </w:p>
        </w:tc>
      </w:tr>
      <w:tr w:rsidR="00BC4E99" w14:paraId="7C69246F"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606546C2" w14:textId="13CB0D53" w:rsidR="00BC4E99" w:rsidRPr="00BC4E99" w:rsidRDefault="00BC4E99" w:rsidP="00BC4E99">
            <w:pPr>
              <w:spacing w:line="259" w:lineRule="auto"/>
              <w:jc w:val="left"/>
              <w:rPr>
                <w:b/>
              </w:rPr>
            </w:pPr>
            <w:r w:rsidRPr="00BC4E99">
              <w:rPr>
                <w:b/>
              </w:rPr>
              <w:t>3</w:t>
            </w:r>
          </w:p>
        </w:tc>
        <w:tc>
          <w:tcPr>
            <w:tcW w:w="2002" w:type="dxa"/>
            <w:tcBorders>
              <w:top w:val="single" w:sz="6" w:space="0" w:color="000000"/>
              <w:left w:val="single" w:sz="6" w:space="0" w:color="000000"/>
              <w:bottom w:val="single" w:sz="6" w:space="0" w:color="000000"/>
              <w:right w:val="single" w:sz="6" w:space="0" w:color="000000"/>
            </w:tcBorders>
          </w:tcPr>
          <w:p w14:paraId="28586568" w14:textId="220356DD" w:rsidR="00BC4E99" w:rsidRDefault="00BC4E99" w:rsidP="00BC4E99">
            <w:pPr>
              <w:spacing w:line="259" w:lineRule="auto"/>
              <w:jc w:val="left"/>
            </w:pPr>
            <w:r>
              <w:t xml:space="preserve">List all available </w:t>
            </w:r>
            <w:r w:rsidR="00D83408">
              <w:t>event</w:t>
            </w:r>
            <w:r>
              <w:t xml:space="preserve">s </w:t>
            </w:r>
          </w:p>
        </w:tc>
        <w:tc>
          <w:tcPr>
            <w:tcW w:w="2002" w:type="dxa"/>
            <w:tcBorders>
              <w:top w:val="single" w:sz="6" w:space="0" w:color="000000"/>
              <w:left w:val="single" w:sz="6" w:space="0" w:color="000000"/>
              <w:bottom w:val="single" w:sz="6" w:space="0" w:color="000000"/>
              <w:right w:val="single" w:sz="6" w:space="0" w:color="000000"/>
            </w:tcBorders>
            <w:vAlign w:val="center"/>
          </w:tcPr>
          <w:p w14:paraId="40DE1A7F" w14:textId="77777777" w:rsidR="00BC4E99" w:rsidRDefault="00BC4E99" w:rsidP="00BC4E99">
            <w:pPr>
              <w:spacing w:line="241" w:lineRule="auto"/>
              <w:ind w:right="82"/>
              <w:jc w:val="left"/>
            </w:pPr>
            <w:r>
              <w:t xml:space="preserve">-Enter manager id Manager id is valid, list of operations to be perform display </w:t>
            </w:r>
          </w:p>
          <w:p w14:paraId="623713F5" w14:textId="1CC09FB6" w:rsidR="00BC4E99" w:rsidRDefault="00BC4E99" w:rsidP="00BC4E99">
            <w:pPr>
              <w:spacing w:line="259" w:lineRule="auto"/>
              <w:jc w:val="left"/>
            </w:pPr>
            <w:r>
              <w:t xml:space="preserve">-Select 3 to list </w:t>
            </w:r>
            <w:r w:rsidR="00D83408">
              <w:t>event</w:t>
            </w:r>
            <w:r>
              <w:t xml:space="preserve"> </w:t>
            </w:r>
          </w:p>
        </w:tc>
        <w:tc>
          <w:tcPr>
            <w:tcW w:w="2002" w:type="dxa"/>
            <w:tcBorders>
              <w:top w:val="single" w:sz="6" w:space="0" w:color="000000"/>
              <w:left w:val="single" w:sz="6" w:space="0" w:color="000000"/>
              <w:bottom w:val="single" w:sz="6" w:space="0" w:color="000000"/>
              <w:right w:val="single" w:sz="6" w:space="0" w:color="000000"/>
            </w:tcBorders>
          </w:tcPr>
          <w:p w14:paraId="0014A03C" w14:textId="77777777" w:rsidR="00BC4E99" w:rsidRDefault="00BC4E99" w:rsidP="00BC4E99">
            <w:pPr>
              <w:spacing w:line="259" w:lineRule="auto"/>
              <w:jc w:val="left"/>
            </w:pPr>
            <w:r>
              <w:t xml:space="preserve">Logs are generated </w:t>
            </w:r>
          </w:p>
          <w:p w14:paraId="76057B49" w14:textId="55F06ED5" w:rsidR="00BC4E99" w:rsidRDefault="00BC4E99" w:rsidP="00BC4E99">
            <w:pPr>
              <w:spacing w:line="259" w:lineRule="auto"/>
              <w:jc w:val="left"/>
            </w:pPr>
            <w:r>
              <w:t xml:space="preserve">List of all available </w:t>
            </w:r>
            <w:r w:rsidR="00D83408">
              <w:t>event</w:t>
            </w:r>
            <w:r>
              <w:t xml:space="preserve">s </w:t>
            </w:r>
          </w:p>
        </w:tc>
        <w:tc>
          <w:tcPr>
            <w:tcW w:w="2458" w:type="dxa"/>
            <w:tcBorders>
              <w:top w:val="single" w:sz="6" w:space="0" w:color="000000"/>
              <w:left w:val="single" w:sz="6" w:space="0" w:color="000000"/>
              <w:bottom w:val="single" w:sz="6" w:space="0" w:color="000000"/>
              <w:right w:val="single" w:sz="6" w:space="0" w:color="000000"/>
            </w:tcBorders>
          </w:tcPr>
          <w:p w14:paraId="4B57A531" w14:textId="565C2769" w:rsidR="00BC4E99" w:rsidRDefault="00BC4E99" w:rsidP="00BC4E99">
            <w:pPr>
              <w:spacing w:line="259" w:lineRule="auto"/>
              <w:jc w:val="left"/>
            </w:pPr>
            <w:r>
              <w:t xml:space="preserve">-Same as expected result </w:t>
            </w:r>
          </w:p>
        </w:tc>
      </w:tr>
      <w:tr w:rsidR="00BC4E99" w14:paraId="11CF713C"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04A73C95" w14:textId="6FCAD7D5" w:rsidR="00BC4E99" w:rsidRPr="00BC4E99" w:rsidRDefault="00BC4E99" w:rsidP="00BC4E99">
            <w:pPr>
              <w:spacing w:line="259" w:lineRule="auto"/>
              <w:jc w:val="left"/>
              <w:rPr>
                <w:b/>
              </w:rPr>
            </w:pPr>
            <w:r w:rsidRPr="00BC4E99">
              <w:rPr>
                <w:b/>
              </w:rPr>
              <w:t>4</w:t>
            </w:r>
          </w:p>
        </w:tc>
        <w:tc>
          <w:tcPr>
            <w:tcW w:w="2002" w:type="dxa"/>
            <w:tcBorders>
              <w:top w:val="single" w:sz="6" w:space="0" w:color="000000"/>
              <w:left w:val="single" w:sz="6" w:space="0" w:color="000000"/>
              <w:bottom w:val="single" w:sz="6" w:space="0" w:color="000000"/>
              <w:right w:val="single" w:sz="6" w:space="0" w:color="000000"/>
            </w:tcBorders>
          </w:tcPr>
          <w:p w14:paraId="1ECBD22F" w14:textId="79D0181D" w:rsidR="00BC4E99" w:rsidRDefault="00BC4E99" w:rsidP="00BC4E99">
            <w:pPr>
              <w:spacing w:line="259" w:lineRule="auto"/>
              <w:jc w:val="left"/>
            </w:pPr>
            <w:r>
              <w:t xml:space="preserve">Find </w:t>
            </w:r>
            <w:r w:rsidR="00D83408">
              <w:t>event</w:t>
            </w:r>
            <w:r>
              <w:t xml:space="preserve"> from all </w:t>
            </w:r>
            <w:r w:rsidR="00D83408">
              <w:t>servers</w:t>
            </w:r>
            <w: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4B8FFF2B" w14:textId="77777777" w:rsidR="00BC4E99" w:rsidRDefault="00BC4E99" w:rsidP="00BC4E99">
            <w:pPr>
              <w:spacing w:line="259" w:lineRule="auto"/>
              <w:jc w:val="left"/>
            </w:pPr>
            <w:r>
              <w:t xml:space="preserve">Enter user id </w:t>
            </w:r>
          </w:p>
          <w:p w14:paraId="6E3CE265" w14:textId="5E55ADE2" w:rsidR="00BC4E99" w:rsidRDefault="00BC4E99" w:rsidP="00BC4E99">
            <w:pPr>
              <w:spacing w:line="248" w:lineRule="auto"/>
              <w:jc w:val="left"/>
            </w:pPr>
            <w:r>
              <w:t>User id is valid, list of operations to be perform</w:t>
            </w:r>
            <w:r w:rsidR="00D83408">
              <w:t>ed</w:t>
            </w:r>
          </w:p>
          <w:p w14:paraId="30C62B5D" w14:textId="77777777" w:rsidR="00BC4E99" w:rsidRDefault="00BC4E99" w:rsidP="00BC4E99">
            <w:pPr>
              <w:spacing w:line="259" w:lineRule="auto"/>
              <w:jc w:val="left"/>
            </w:pPr>
            <w:r>
              <w:t xml:space="preserve">display </w:t>
            </w:r>
          </w:p>
          <w:p w14:paraId="3D7A4D33" w14:textId="3BF26C9E" w:rsidR="00BC4E99" w:rsidRDefault="00BC4E99" w:rsidP="00BC4E99">
            <w:pPr>
              <w:spacing w:line="241" w:lineRule="auto"/>
              <w:jc w:val="left"/>
            </w:pPr>
            <w:r>
              <w:t xml:space="preserve">-Select 1 to find </w:t>
            </w:r>
            <w:r w:rsidR="00D83408">
              <w:t>event</w:t>
            </w:r>
            <w:r>
              <w:t xml:space="preserve"> </w:t>
            </w:r>
          </w:p>
          <w:p w14:paraId="0C4B1571" w14:textId="53BF7A34" w:rsidR="00BC4E99" w:rsidRDefault="00BC4E99" w:rsidP="00BC4E99">
            <w:pPr>
              <w:spacing w:line="259" w:lineRule="auto"/>
              <w:jc w:val="left"/>
            </w:pPr>
            <w:r>
              <w:t xml:space="preserve">-Enter </w:t>
            </w:r>
            <w:r w:rsidR="00E12648">
              <w:t>Event</w:t>
            </w:r>
            <w:r>
              <w:t xml:space="preserve"> name </w:t>
            </w:r>
          </w:p>
        </w:tc>
        <w:tc>
          <w:tcPr>
            <w:tcW w:w="2002" w:type="dxa"/>
            <w:tcBorders>
              <w:top w:val="single" w:sz="6" w:space="0" w:color="000000"/>
              <w:left w:val="single" w:sz="6" w:space="0" w:color="000000"/>
              <w:bottom w:val="single" w:sz="6" w:space="0" w:color="000000"/>
              <w:right w:val="single" w:sz="6" w:space="0" w:color="000000"/>
            </w:tcBorders>
          </w:tcPr>
          <w:p w14:paraId="00E36E85" w14:textId="77777777" w:rsidR="00BC4E99" w:rsidRDefault="00BC4E99" w:rsidP="00BC4E99">
            <w:pPr>
              <w:spacing w:line="259" w:lineRule="auto"/>
              <w:jc w:val="left"/>
            </w:pPr>
            <w:r>
              <w:t xml:space="preserve">-Logs are </w:t>
            </w:r>
          </w:p>
          <w:p w14:paraId="30139C84" w14:textId="77777777" w:rsidR="00BC4E99" w:rsidRDefault="00BC4E99" w:rsidP="00BC4E99">
            <w:pPr>
              <w:spacing w:line="259" w:lineRule="auto"/>
              <w:jc w:val="left"/>
            </w:pPr>
            <w:r>
              <w:t xml:space="preserve">generated </w:t>
            </w:r>
          </w:p>
          <w:p w14:paraId="7B683045" w14:textId="070DB113" w:rsidR="00BC4E99" w:rsidRDefault="00BC4E99" w:rsidP="00BC4E99">
            <w:pPr>
              <w:spacing w:line="241" w:lineRule="auto"/>
              <w:jc w:val="left"/>
            </w:pPr>
            <w:r>
              <w:t xml:space="preserve">-Given </w:t>
            </w:r>
            <w:r>
              <w:tab/>
            </w:r>
            <w:r w:rsidR="00E12648">
              <w:t>event</w:t>
            </w:r>
            <w:r>
              <w:t xml:space="preserve"> should come as </w:t>
            </w:r>
          </w:p>
          <w:p w14:paraId="378244A7" w14:textId="30818157" w:rsidR="00BC4E99" w:rsidRDefault="00BC4E99" w:rsidP="00BC4E99">
            <w:pPr>
              <w:spacing w:line="259" w:lineRule="auto"/>
              <w:jc w:val="left"/>
            </w:pPr>
            <w:r>
              <w:t xml:space="preserve">output from all 3 </w:t>
            </w:r>
            <w:r w:rsidR="00D83408">
              <w:t>servers</w:t>
            </w:r>
            <w:r>
              <w:t xml:space="preserve"> </w:t>
            </w:r>
          </w:p>
        </w:tc>
        <w:tc>
          <w:tcPr>
            <w:tcW w:w="2458" w:type="dxa"/>
            <w:tcBorders>
              <w:top w:val="single" w:sz="6" w:space="0" w:color="000000"/>
              <w:left w:val="single" w:sz="6" w:space="0" w:color="000000"/>
              <w:bottom w:val="single" w:sz="6" w:space="0" w:color="000000"/>
              <w:right w:val="single" w:sz="6" w:space="0" w:color="000000"/>
            </w:tcBorders>
          </w:tcPr>
          <w:p w14:paraId="1B9081C7" w14:textId="06F7C387" w:rsidR="00BC4E99" w:rsidRDefault="00BC4E99" w:rsidP="00BC4E99">
            <w:pPr>
              <w:spacing w:line="259" w:lineRule="auto"/>
              <w:jc w:val="left"/>
            </w:pPr>
            <w:r>
              <w:t xml:space="preserve">-Same as expected result </w:t>
            </w:r>
          </w:p>
        </w:tc>
      </w:tr>
    </w:tbl>
    <w:p w14:paraId="6FE13F84" w14:textId="77777777" w:rsidR="001A2883" w:rsidRDefault="001A2883" w:rsidP="001A2883">
      <w:pPr>
        <w:spacing w:after="0" w:line="259" w:lineRule="auto"/>
        <w:ind w:left="-1080" w:right="192"/>
        <w:jc w:val="left"/>
      </w:pPr>
    </w:p>
    <w:p w14:paraId="7BD58BA2" w14:textId="77777777" w:rsidR="000F0454" w:rsidRPr="0015328C" w:rsidRDefault="000F0454" w:rsidP="000F0454">
      <w:pPr>
        <w:pStyle w:val="NoSpacing"/>
        <w:rPr>
          <w:rFonts w:ascii="Times New Roman" w:hAnsi="Times New Roman" w:cs="Times New Roman"/>
        </w:rPr>
      </w:pPr>
    </w:p>
    <w:p w14:paraId="4FA7BC8F" w14:textId="77777777" w:rsidR="00A700F2" w:rsidRPr="0015328C" w:rsidRDefault="00FD0C11" w:rsidP="00FD0C11">
      <w:pPr>
        <w:pStyle w:val="Heading1"/>
        <w:ind w:left="0" w:firstLine="0"/>
        <w:rPr>
          <w:rFonts w:cs="Times New Roman"/>
        </w:rPr>
      </w:pPr>
      <w:bookmarkStart w:id="20" w:name="_Toc16110194"/>
      <w:r w:rsidRPr="0015328C">
        <w:rPr>
          <w:rFonts w:cs="Times New Roman"/>
        </w:rPr>
        <w:t>Team</w:t>
      </w:r>
      <w:r w:rsidR="003D0F9E" w:rsidRPr="0015328C">
        <w:rPr>
          <w:rFonts w:cs="Times New Roman"/>
        </w:rPr>
        <w:t xml:space="preserve"> Responsibility</w:t>
      </w:r>
      <w:bookmarkEnd w:id="20"/>
    </w:p>
    <w:p w14:paraId="62A8CCA4"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 xml:space="preserve">(Gursimran Singh - 40080981) </w:t>
      </w:r>
    </w:p>
    <w:p w14:paraId="1AAA586A"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t>Design and implement the front end (FE) which receives a client request as a CORBA invocation, forwards the request to the sequencer, receives the results from the replicas and sends a single correct result back to the client as soon as possible. The FE also informs all the RMs of a possibly failed replica that produced incorrect result.</w:t>
      </w:r>
    </w:p>
    <w:p w14:paraId="4357A966" w14:textId="77777777" w:rsidR="00FD0C11" w:rsidRPr="0015328C" w:rsidRDefault="00FD0C11" w:rsidP="00FD0C11">
      <w:pPr>
        <w:pStyle w:val="NoSpacing"/>
        <w:spacing w:after="0"/>
        <w:ind w:left="720"/>
        <w:rPr>
          <w:rFonts w:ascii="Times New Roman" w:hAnsi="Times New Roman" w:cs="Times New Roman"/>
        </w:rPr>
      </w:pPr>
    </w:p>
    <w:p w14:paraId="2798852E"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w:t>
      </w:r>
      <w:proofErr w:type="spellStart"/>
      <w:r w:rsidRPr="176F0839">
        <w:rPr>
          <w:rFonts w:ascii="Times New Roman" w:hAnsi="Times New Roman" w:cs="Times New Roman"/>
        </w:rPr>
        <w:t>Natheepan</w:t>
      </w:r>
      <w:proofErr w:type="spellEnd"/>
      <w:r w:rsidRPr="176F0839">
        <w:rPr>
          <w:rFonts w:ascii="Times New Roman" w:hAnsi="Times New Roman" w:cs="Times New Roman"/>
        </w:rPr>
        <w:t xml:space="preserve"> </w:t>
      </w:r>
      <w:proofErr w:type="spellStart"/>
      <w:r w:rsidRPr="176F0839">
        <w:rPr>
          <w:rFonts w:ascii="Times New Roman" w:hAnsi="Times New Roman" w:cs="Times New Roman"/>
        </w:rPr>
        <w:t>Ganeshamoorthy</w:t>
      </w:r>
      <w:proofErr w:type="spellEnd"/>
      <w:r w:rsidRPr="176F0839">
        <w:rPr>
          <w:rFonts w:ascii="Times New Roman" w:hAnsi="Times New Roman" w:cs="Times New Roman"/>
        </w:rPr>
        <w:t xml:space="preserve"> - 29335838) </w:t>
      </w:r>
    </w:p>
    <w:p w14:paraId="71C8369B"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t xml:space="preserve">Design and implement the replica manager (RM) which creates and initializes the actively replicated server system. The RM also implements the failure detection and recovery for the required type of failure. </w:t>
      </w:r>
    </w:p>
    <w:p w14:paraId="44690661" w14:textId="77777777" w:rsidR="00FD0C11" w:rsidRPr="0015328C" w:rsidRDefault="00FD0C11" w:rsidP="176F0839">
      <w:pPr>
        <w:pStyle w:val="NoSpacing"/>
        <w:spacing w:after="0"/>
        <w:ind w:left="720"/>
        <w:jc w:val="both"/>
        <w:rPr>
          <w:rFonts w:ascii="Times New Roman" w:hAnsi="Times New Roman" w:cs="Times New Roman"/>
        </w:rPr>
      </w:pPr>
    </w:p>
    <w:p w14:paraId="14A36694"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w:t>
      </w:r>
      <w:proofErr w:type="spellStart"/>
      <w:r w:rsidRPr="176F0839">
        <w:rPr>
          <w:rFonts w:ascii="Times New Roman" w:hAnsi="Times New Roman" w:cs="Times New Roman"/>
        </w:rPr>
        <w:t>Ubor</w:t>
      </w:r>
      <w:proofErr w:type="spellEnd"/>
      <w:r w:rsidRPr="176F0839">
        <w:rPr>
          <w:rFonts w:ascii="Times New Roman" w:hAnsi="Times New Roman" w:cs="Times New Roman"/>
        </w:rPr>
        <w:t xml:space="preserve"> </w:t>
      </w:r>
      <w:proofErr w:type="spellStart"/>
      <w:r w:rsidRPr="176F0839">
        <w:rPr>
          <w:rFonts w:ascii="Times New Roman" w:hAnsi="Times New Roman" w:cs="Times New Roman"/>
        </w:rPr>
        <w:t>Ufuoma</w:t>
      </w:r>
      <w:proofErr w:type="spellEnd"/>
      <w:r w:rsidRPr="176F0839">
        <w:rPr>
          <w:rFonts w:ascii="Times New Roman" w:hAnsi="Times New Roman" w:cs="Times New Roman"/>
        </w:rPr>
        <w:t xml:space="preserve"> - 40072909) </w:t>
      </w:r>
    </w:p>
    <w:p w14:paraId="0E512215"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lastRenderedPageBreak/>
        <w:t>Design and implement a failure-free sequencer which receives a client request from a FE, assigns a unique sequence number to the request and reliably multicast the request with the sequence number and FE information to all the three server replicas</w:t>
      </w:r>
    </w:p>
    <w:sdt>
      <w:sdtPr>
        <w:rPr>
          <w:rFonts w:cs="Times New Roman"/>
        </w:rPr>
        <w:id w:val="-939297148"/>
        <w:docPartObj>
          <w:docPartGallery w:val="Bibliographies"/>
          <w:docPartUnique/>
        </w:docPartObj>
      </w:sdtPr>
      <w:sdtEndPr/>
      <w:sdtContent>
        <w:p w14:paraId="74539910" w14:textId="77777777" w:rsidR="00A700F2" w:rsidRPr="0015328C" w:rsidRDefault="00A700F2" w:rsidP="00A700F2">
          <w:pPr>
            <w:rPr>
              <w:rFonts w:cs="Times New Roman"/>
            </w:rPr>
          </w:pPr>
        </w:p>
        <w:p w14:paraId="6B9F123D" w14:textId="77777777" w:rsidR="00A700F2" w:rsidRPr="0015328C" w:rsidRDefault="00A700F2" w:rsidP="00A700F2">
          <w:pPr>
            <w:pStyle w:val="Heading1"/>
            <w:ind w:left="0" w:firstLine="0"/>
            <w:rPr>
              <w:rFonts w:cs="Times New Roman"/>
            </w:rPr>
          </w:pPr>
          <w:bookmarkStart w:id="21" w:name="_Toc16110195"/>
          <w:r w:rsidRPr="0015328C">
            <w:rPr>
              <w:rFonts w:cs="Times New Roman"/>
            </w:rPr>
            <w:t>Bibliography</w:t>
          </w:r>
          <w:bookmarkEnd w:id="21"/>
        </w:p>
        <w:sdt>
          <w:sdtPr>
            <w:rPr>
              <w:rFonts w:cs="Times New Roman"/>
            </w:rPr>
            <w:id w:val="111145805"/>
            <w:bibliography/>
          </w:sdtPr>
          <w:sdtEndPr/>
          <w:sdtContent>
            <w:p w14:paraId="1E977684" w14:textId="77777777" w:rsidR="00A700F2" w:rsidRPr="0015328C" w:rsidRDefault="00A700F2" w:rsidP="00A700F2">
              <w:pPr>
                <w:rPr>
                  <w:rFonts w:cs="Times New Roman"/>
                  <w:noProof/>
                </w:rPr>
              </w:pPr>
              <w:r w:rsidRPr="0015328C">
                <w:rPr>
                  <w:rFonts w:cs="Times New Roman"/>
                </w:rPr>
                <w:fldChar w:fldCharType="begin"/>
              </w:r>
              <w:r w:rsidRPr="0015328C">
                <w:rPr>
                  <w:rFonts w:cs="Times New Roman"/>
                </w:rPr>
                <w:instrText xml:space="preserve"> BIBLIOGRAPHY </w:instrText>
              </w:r>
              <w:r w:rsidRPr="0015328C">
                <w:rPr>
                  <w:rFonts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48"/>
                <w:gridCol w:w="9746"/>
              </w:tblGrid>
              <w:tr w:rsidR="00A700F2" w:rsidRPr="0015328C" w14:paraId="2EEE86C6" w14:textId="77777777" w:rsidTr="00FD0C11">
                <w:trPr>
                  <w:tblCellSpacing w:w="15" w:type="dxa"/>
                </w:trPr>
                <w:tc>
                  <w:tcPr>
                    <w:tcW w:w="335" w:type="pct"/>
                    <w:hideMark/>
                  </w:tcPr>
                  <w:p w14:paraId="62C69479" w14:textId="77777777" w:rsidR="00A700F2" w:rsidRPr="0015328C" w:rsidRDefault="00A700F2" w:rsidP="001A2883">
                    <w:pPr>
                      <w:pStyle w:val="Bibliography"/>
                      <w:rPr>
                        <w:rFonts w:cs="Times New Roman"/>
                        <w:noProof/>
                        <w:sz w:val="24"/>
                        <w:szCs w:val="24"/>
                      </w:rPr>
                    </w:pPr>
                    <w:r w:rsidRPr="0015328C">
                      <w:rPr>
                        <w:rFonts w:cs="Times New Roman"/>
                        <w:noProof/>
                      </w:rPr>
                      <w:t xml:space="preserve">[1] </w:t>
                    </w:r>
                  </w:p>
                </w:tc>
                <w:tc>
                  <w:tcPr>
                    <w:tcW w:w="4623" w:type="pct"/>
                    <w:hideMark/>
                  </w:tcPr>
                  <w:p w14:paraId="05855E37" w14:textId="77777777" w:rsidR="00A700F2" w:rsidRPr="0015328C" w:rsidRDefault="00A700F2" w:rsidP="001A2883">
                    <w:pPr>
                      <w:pStyle w:val="Bibliography"/>
                      <w:rPr>
                        <w:rFonts w:cs="Times New Roman"/>
                        <w:noProof/>
                      </w:rPr>
                    </w:pPr>
                    <w:r w:rsidRPr="0015328C">
                      <w:rPr>
                        <w:rFonts w:cs="Times New Roman"/>
                        <w:noProof/>
                      </w:rPr>
                      <w:t>"Getting Started Using Java™ RMI," 2019. [Online]. Available: https://docs.oracle.com/javase/7/docs/technotes/guides/rmi/hello/hello-world.html.</w:t>
                    </w:r>
                  </w:p>
                </w:tc>
              </w:tr>
              <w:tr w:rsidR="00A700F2" w:rsidRPr="0015328C" w14:paraId="07936EA5" w14:textId="77777777" w:rsidTr="00FD0C11">
                <w:trPr>
                  <w:tblCellSpacing w:w="15" w:type="dxa"/>
                </w:trPr>
                <w:tc>
                  <w:tcPr>
                    <w:tcW w:w="335" w:type="pct"/>
                    <w:hideMark/>
                  </w:tcPr>
                  <w:p w14:paraId="43CECFDA" w14:textId="77777777" w:rsidR="00A700F2" w:rsidRPr="0015328C" w:rsidRDefault="00A700F2" w:rsidP="001A2883">
                    <w:pPr>
                      <w:pStyle w:val="Bibliography"/>
                      <w:rPr>
                        <w:rFonts w:cs="Times New Roman"/>
                        <w:noProof/>
                      </w:rPr>
                    </w:pPr>
                    <w:r w:rsidRPr="0015328C">
                      <w:rPr>
                        <w:rFonts w:cs="Times New Roman"/>
                        <w:noProof/>
                      </w:rPr>
                      <w:t xml:space="preserve">[2] </w:t>
                    </w:r>
                  </w:p>
                </w:tc>
                <w:tc>
                  <w:tcPr>
                    <w:tcW w:w="4623" w:type="pct"/>
                    <w:hideMark/>
                  </w:tcPr>
                  <w:p w14:paraId="42883D82" w14:textId="77777777" w:rsidR="00A700F2" w:rsidRPr="0015328C" w:rsidRDefault="00A700F2" w:rsidP="001A2883">
                    <w:pPr>
                      <w:pStyle w:val="Bibliography"/>
                      <w:rPr>
                        <w:rFonts w:cs="Times New Roman"/>
                        <w:noProof/>
                      </w:rPr>
                    </w:pPr>
                    <w:r w:rsidRPr="0015328C">
                      <w:rPr>
                        <w:rFonts w:cs="Times New Roman"/>
                        <w:noProof/>
                      </w:rPr>
                      <w:t>"Course WebSlides," 2019. [Online]. Available: https://moodle.concordia.ca/moodle/pluginfile.php/3595968/mod_resource/content/1/Tutorial%202%28UDPTCP%29.pdf.</w:t>
                    </w:r>
                  </w:p>
                </w:tc>
              </w:tr>
              <w:tr w:rsidR="00A700F2" w:rsidRPr="0015328C" w14:paraId="62CA15F7" w14:textId="77777777" w:rsidTr="00FD0C11">
                <w:trPr>
                  <w:tblCellSpacing w:w="15" w:type="dxa"/>
                </w:trPr>
                <w:tc>
                  <w:tcPr>
                    <w:tcW w:w="335" w:type="pct"/>
                    <w:hideMark/>
                  </w:tcPr>
                  <w:p w14:paraId="4DC53B76" w14:textId="77777777" w:rsidR="00A700F2" w:rsidRPr="0015328C" w:rsidRDefault="00A700F2" w:rsidP="001A2883">
                    <w:pPr>
                      <w:pStyle w:val="Bibliography"/>
                      <w:rPr>
                        <w:rFonts w:cs="Times New Roman"/>
                        <w:noProof/>
                      </w:rPr>
                    </w:pPr>
                    <w:r w:rsidRPr="0015328C">
                      <w:rPr>
                        <w:rFonts w:cs="Times New Roman"/>
                        <w:noProof/>
                      </w:rPr>
                      <w:t xml:space="preserve">[3] </w:t>
                    </w:r>
                  </w:p>
                </w:tc>
                <w:tc>
                  <w:tcPr>
                    <w:tcW w:w="4623" w:type="pct"/>
                    <w:hideMark/>
                  </w:tcPr>
                  <w:p w14:paraId="7A6CBA8D" w14:textId="77777777" w:rsidR="00A700F2" w:rsidRPr="0015328C" w:rsidRDefault="00A700F2" w:rsidP="001A2883">
                    <w:pPr>
                      <w:pStyle w:val="Bibliography"/>
                      <w:rPr>
                        <w:rFonts w:cs="Times New Roman"/>
                        <w:noProof/>
                        <w:lang w:val="fr-CA"/>
                      </w:rPr>
                    </w:pPr>
                    <w:r w:rsidRPr="0015328C">
                      <w:rPr>
                        <w:rFonts w:cs="Times New Roman"/>
                        <w:noProof/>
                      </w:rPr>
                      <w:t xml:space="preserve">"UDP (User Datagram Protocol)," 2018. [Online]. </w:t>
                    </w:r>
                    <w:r w:rsidRPr="0015328C">
                      <w:rPr>
                        <w:rFonts w:cs="Times New Roman"/>
                        <w:noProof/>
                        <w:lang w:val="fr-CA"/>
                      </w:rPr>
                      <w:t>Available: https://searchnetworking.techtarget.com/definition/UDP-User-Datagram-Protocol.</w:t>
                    </w:r>
                  </w:p>
                </w:tc>
              </w:tr>
              <w:tr w:rsidR="00A700F2" w:rsidRPr="0015328C" w14:paraId="162F82D3" w14:textId="77777777" w:rsidTr="00FD0C11">
                <w:trPr>
                  <w:tblCellSpacing w:w="15" w:type="dxa"/>
                </w:trPr>
                <w:tc>
                  <w:tcPr>
                    <w:tcW w:w="335" w:type="pct"/>
                    <w:hideMark/>
                  </w:tcPr>
                  <w:p w14:paraId="1374CFEC" w14:textId="77777777" w:rsidR="00A700F2" w:rsidRPr="0015328C" w:rsidRDefault="00A700F2" w:rsidP="001A2883">
                    <w:pPr>
                      <w:pStyle w:val="Bibliography"/>
                      <w:rPr>
                        <w:rFonts w:cs="Times New Roman"/>
                        <w:noProof/>
                      </w:rPr>
                    </w:pPr>
                    <w:r w:rsidRPr="0015328C">
                      <w:rPr>
                        <w:rFonts w:cs="Times New Roman"/>
                        <w:noProof/>
                      </w:rPr>
                      <w:t xml:space="preserve">[4] </w:t>
                    </w:r>
                  </w:p>
                </w:tc>
                <w:tc>
                  <w:tcPr>
                    <w:tcW w:w="4623" w:type="pct"/>
                    <w:hideMark/>
                  </w:tcPr>
                  <w:p w14:paraId="71297215" w14:textId="77777777" w:rsidR="00A700F2" w:rsidRPr="0015328C" w:rsidRDefault="00A700F2" w:rsidP="001A2883">
                    <w:pPr>
                      <w:pStyle w:val="Bibliography"/>
                      <w:rPr>
                        <w:rFonts w:cs="Times New Roman"/>
                        <w:noProof/>
                      </w:rPr>
                    </w:pPr>
                    <w:r w:rsidRPr="0015328C">
                      <w:rPr>
                        <w:rFonts w:cs="Times New Roman"/>
                        <w:noProof/>
                      </w:rPr>
                      <w:t>"Multithreading in JAVA," 2019. [Online]. Available: https://www.geeksforgeeks.org/multithreading-in-java/.</w:t>
                    </w:r>
                  </w:p>
                </w:tc>
              </w:tr>
            </w:tbl>
            <w:p w14:paraId="5A7E0CF2" w14:textId="77777777" w:rsidR="00A700F2" w:rsidRPr="0015328C" w:rsidRDefault="00A700F2" w:rsidP="00A700F2">
              <w:pPr>
                <w:rPr>
                  <w:rFonts w:eastAsia="Times New Roman" w:cs="Times New Roman"/>
                  <w:noProof/>
                </w:rPr>
              </w:pPr>
            </w:p>
            <w:p w14:paraId="60FA6563" w14:textId="77777777" w:rsidR="00A700F2" w:rsidRPr="0015328C" w:rsidRDefault="00A700F2" w:rsidP="00A700F2">
              <w:pPr>
                <w:rPr>
                  <w:rFonts w:cs="Times New Roman"/>
                </w:rPr>
              </w:pPr>
              <w:r w:rsidRPr="0015328C">
                <w:rPr>
                  <w:rFonts w:cs="Times New Roman"/>
                  <w:b/>
                  <w:bCs/>
                  <w:noProof/>
                </w:rPr>
                <w:fldChar w:fldCharType="end"/>
              </w:r>
            </w:p>
          </w:sdtContent>
        </w:sdt>
      </w:sdtContent>
    </w:sdt>
    <w:p w14:paraId="1AC5CDBE" w14:textId="77777777" w:rsidR="00607240" w:rsidRPr="0015328C" w:rsidRDefault="00607240">
      <w:pPr>
        <w:rPr>
          <w:rFonts w:cs="Times New Roman"/>
        </w:rPr>
      </w:pPr>
    </w:p>
    <w:sectPr w:rsidR="00607240" w:rsidRPr="0015328C" w:rsidSect="00BC4E99">
      <w:footerReference w:type="default" r:id="rId14"/>
      <w:footerReference w:type="first" r:id="rId15"/>
      <w:pgSz w:w="12240" w:h="15840"/>
      <w:pgMar w:top="1440" w:right="873" w:bottom="1440" w:left="87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AFD64" w14:textId="77777777" w:rsidR="00FD34B3" w:rsidRDefault="00FD34B3" w:rsidP="00A700F2">
      <w:pPr>
        <w:spacing w:after="0" w:line="240" w:lineRule="auto"/>
      </w:pPr>
      <w:r>
        <w:separator/>
      </w:r>
    </w:p>
  </w:endnote>
  <w:endnote w:type="continuationSeparator" w:id="0">
    <w:p w14:paraId="0B355167" w14:textId="77777777" w:rsidR="00FD34B3" w:rsidRDefault="00FD34B3" w:rsidP="00A7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Gothic">
    <w:altName w:val="Yu Gothic"/>
    <w:panose1 w:val="020B0604020202020204"/>
    <w:charset w:val="80"/>
    <w:family w:val="auto"/>
    <w:notTrueType/>
    <w:pitch w:val="default"/>
    <w:sig w:usb0="00000001" w:usb1="08070000" w:usb2="00000010" w:usb3="00000000" w:csb0="00020000" w:csb1="00000000"/>
  </w:font>
  <w:font w:name="Arial-BoldMT">
    <w:altName w:val="MS Mincho"/>
    <w:panose1 w:val="020B0604020202020204"/>
    <w:charset w:val="80"/>
    <w:family w:val="auto"/>
    <w:notTrueType/>
    <w:pitch w:val="default"/>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6250883"/>
      <w:docPartObj>
        <w:docPartGallery w:val="Page Numbers (Bottom of Page)"/>
        <w:docPartUnique/>
      </w:docPartObj>
    </w:sdtPr>
    <w:sdtEndPr>
      <w:rPr>
        <w:rStyle w:val="PageNumber"/>
      </w:rPr>
    </w:sdtEndPr>
    <w:sdtContent>
      <w:p w14:paraId="44D804A1"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774AF2BF" w14:textId="77777777" w:rsidR="001A2883" w:rsidRDefault="001A2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4621458"/>
      <w:docPartObj>
        <w:docPartGallery w:val="Page Numbers (Bottom of Page)"/>
        <w:docPartUnique/>
      </w:docPartObj>
    </w:sdtPr>
    <w:sdtEndPr>
      <w:rPr>
        <w:rStyle w:val="PageNumber"/>
      </w:rPr>
    </w:sdtEndPr>
    <w:sdtContent>
      <w:p w14:paraId="413E490F"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DAA0E" w14:textId="77777777" w:rsidR="001A2883" w:rsidRDefault="001A2883">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0444491"/>
      <w:docPartObj>
        <w:docPartGallery w:val="Page Numbers (Bottom of Page)"/>
        <w:docPartUnique/>
      </w:docPartObj>
    </w:sdtPr>
    <w:sdtEndPr>
      <w:rPr>
        <w:rStyle w:val="PageNumber"/>
      </w:rPr>
    </w:sdtEndPr>
    <w:sdtContent>
      <w:p w14:paraId="40E93A33"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292896" w14:textId="77777777" w:rsidR="001A2883" w:rsidRDefault="001A2883">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3485676"/>
      <w:docPartObj>
        <w:docPartGallery w:val="Page Numbers (Bottom of Page)"/>
        <w:docPartUnique/>
      </w:docPartObj>
    </w:sdtPr>
    <w:sdtEndPr>
      <w:rPr>
        <w:rStyle w:val="PageNumber"/>
      </w:rPr>
    </w:sdtEndPr>
    <w:sdtContent>
      <w:p w14:paraId="4590CB77"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5FCD0" w14:textId="77777777" w:rsidR="001A2883" w:rsidRDefault="001A2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D4A12" w14:textId="77777777" w:rsidR="00FD34B3" w:rsidRDefault="00FD34B3" w:rsidP="00A700F2">
      <w:pPr>
        <w:spacing w:after="0" w:line="240" w:lineRule="auto"/>
      </w:pPr>
      <w:r>
        <w:separator/>
      </w:r>
    </w:p>
  </w:footnote>
  <w:footnote w:type="continuationSeparator" w:id="0">
    <w:p w14:paraId="3C7086E1" w14:textId="77777777" w:rsidR="00FD34B3" w:rsidRDefault="00FD34B3" w:rsidP="00A70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F1"/>
    <w:multiLevelType w:val="hybridMultilevel"/>
    <w:tmpl w:val="227C54C2"/>
    <w:lvl w:ilvl="0" w:tplc="F03CB7E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E8A694">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88E946">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A6D62">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20FBB4">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5E3656">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4E18B0">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58F1AC">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42815E">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90599"/>
    <w:multiLevelType w:val="hybridMultilevel"/>
    <w:tmpl w:val="22F6B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D60BA1"/>
    <w:multiLevelType w:val="hybridMultilevel"/>
    <w:tmpl w:val="FCA03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0A6BCC"/>
    <w:multiLevelType w:val="hybridMultilevel"/>
    <w:tmpl w:val="7A466E7A"/>
    <w:lvl w:ilvl="0" w:tplc="10090011">
      <w:start w:val="1"/>
      <w:numFmt w:val="decimal"/>
      <w:lvlText w:val="%1)"/>
      <w:lvlJc w:val="left"/>
      <w:pPr>
        <w:ind w:left="1647" w:hanging="360"/>
      </w:pPr>
    </w:lvl>
    <w:lvl w:ilvl="1" w:tplc="10090019" w:tentative="1">
      <w:start w:val="1"/>
      <w:numFmt w:val="lowerLetter"/>
      <w:lvlText w:val="%2."/>
      <w:lvlJc w:val="left"/>
      <w:pPr>
        <w:ind w:left="2367" w:hanging="360"/>
      </w:pPr>
    </w:lvl>
    <w:lvl w:ilvl="2" w:tplc="1009001B" w:tentative="1">
      <w:start w:val="1"/>
      <w:numFmt w:val="lowerRoman"/>
      <w:lvlText w:val="%3."/>
      <w:lvlJc w:val="right"/>
      <w:pPr>
        <w:ind w:left="3087" w:hanging="180"/>
      </w:pPr>
    </w:lvl>
    <w:lvl w:ilvl="3" w:tplc="1009000F" w:tentative="1">
      <w:start w:val="1"/>
      <w:numFmt w:val="decimal"/>
      <w:lvlText w:val="%4."/>
      <w:lvlJc w:val="left"/>
      <w:pPr>
        <w:ind w:left="3807" w:hanging="360"/>
      </w:pPr>
    </w:lvl>
    <w:lvl w:ilvl="4" w:tplc="10090019" w:tentative="1">
      <w:start w:val="1"/>
      <w:numFmt w:val="lowerLetter"/>
      <w:lvlText w:val="%5."/>
      <w:lvlJc w:val="left"/>
      <w:pPr>
        <w:ind w:left="4527" w:hanging="360"/>
      </w:pPr>
    </w:lvl>
    <w:lvl w:ilvl="5" w:tplc="1009001B" w:tentative="1">
      <w:start w:val="1"/>
      <w:numFmt w:val="lowerRoman"/>
      <w:lvlText w:val="%6."/>
      <w:lvlJc w:val="right"/>
      <w:pPr>
        <w:ind w:left="5247" w:hanging="180"/>
      </w:pPr>
    </w:lvl>
    <w:lvl w:ilvl="6" w:tplc="1009000F" w:tentative="1">
      <w:start w:val="1"/>
      <w:numFmt w:val="decimal"/>
      <w:lvlText w:val="%7."/>
      <w:lvlJc w:val="left"/>
      <w:pPr>
        <w:ind w:left="5967" w:hanging="360"/>
      </w:pPr>
    </w:lvl>
    <w:lvl w:ilvl="7" w:tplc="10090019" w:tentative="1">
      <w:start w:val="1"/>
      <w:numFmt w:val="lowerLetter"/>
      <w:lvlText w:val="%8."/>
      <w:lvlJc w:val="left"/>
      <w:pPr>
        <w:ind w:left="6687" w:hanging="360"/>
      </w:pPr>
    </w:lvl>
    <w:lvl w:ilvl="8" w:tplc="1009001B" w:tentative="1">
      <w:start w:val="1"/>
      <w:numFmt w:val="lowerRoman"/>
      <w:lvlText w:val="%9."/>
      <w:lvlJc w:val="right"/>
      <w:pPr>
        <w:ind w:left="7407" w:hanging="180"/>
      </w:pPr>
    </w:lvl>
  </w:abstractNum>
  <w:abstractNum w:abstractNumId="4" w15:restartNumberingAfterBreak="0">
    <w:nsid w:val="167E0D90"/>
    <w:multiLevelType w:val="hybridMultilevel"/>
    <w:tmpl w:val="66A4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92A34"/>
    <w:multiLevelType w:val="hybridMultilevel"/>
    <w:tmpl w:val="75A479D0"/>
    <w:lvl w:ilvl="0" w:tplc="10090011">
      <w:start w:val="1"/>
      <w:numFmt w:val="decimal"/>
      <w:lvlText w:val="%1)"/>
      <w:lvlJc w:val="left"/>
      <w:pPr>
        <w:ind w:left="1647" w:hanging="360"/>
      </w:pPr>
    </w:lvl>
    <w:lvl w:ilvl="1" w:tplc="10090019" w:tentative="1">
      <w:start w:val="1"/>
      <w:numFmt w:val="lowerLetter"/>
      <w:lvlText w:val="%2."/>
      <w:lvlJc w:val="left"/>
      <w:pPr>
        <w:ind w:left="2367" w:hanging="360"/>
      </w:pPr>
    </w:lvl>
    <w:lvl w:ilvl="2" w:tplc="1009001B" w:tentative="1">
      <w:start w:val="1"/>
      <w:numFmt w:val="lowerRoman"/>
      <w:lvlText w:val="%3."/>
      <w:lvlJc w:val="right"/>
      <w:pPr>
        <w:ind w:left="3087" w:hanging="180"/>
      </w:pPr>
    </w:lvl>
    <w:lvl w:ilvl="3" w:tplc="1009000F" w:tentative="1">
      <w:start w:val="1"/>
      <w:numFmt w:val="decimal"/>
      <w:lvlText w:val="%4."/>
      <w:lvlJc w:val="left"/>
      <w:pPr>
        <w:ind w:left="3807" w:hanging="360"/>
      </w:pPr>
    </w:lvl>
    <w:lvl w:ilvl="4" w:tplc="10090019" w:tentative="1">
      <w:start w:val="1"/>
      <w:numFmt w:val="lowerLetter"/>
      <w:lvlText w:val="%5."/>
      <w:lvlJc w:val="left"/>
      <w:pPr>
        <w:ind w:left="4527" w:hanging="360"/>
      </w:pPr>
    </w:lvl>
    <w:lvl w:ilvl="5" w:tplc="1009001B" w:tentative="1">
      <w:start w:val="1"/>
      <w:numFmt w:val="lowerRoman"/>
      <w:lvlText w:val="%6."/>
      <w:lvlJc w:val="right"/>
      <w:pPr>
        <w:ind w:left="5247" w:hanging="180"/>
      </w:pPr>
    </w:lvl>
    <w:lvl w:ilvl="6" w:tplc="1009000F" w:tentative="1">
      <w:start w:val="1"/>
      <w:numFmt w:val="decimal"/>
      <w:lvlText w:val="%7."/>
      <w:lvlJc w:val="left"/>
      <w:pPr>
        <w:ind w:left="5967" w:hanging="360"/>
      </w:pPr>
    </w:lvl>
    <w:lvl w:ilvl="7" w:tplc="10090019" w:tentative="1">
      <w:start w:val="1"/>
      <w:numFmt w:val="lowerLetter"/>
      <w:lvlText w:val="%8."/>
      <w:lvlJc w:val="left"/>
      <w:pPr>
        <w:ind w:left="6687" w:hanging="360"/>
      </w:pPr>
    </w:lvl>
    <w:lvl w:ilvl="8" w:tplc="1009001B" w:tentative="1">
      <w:start w:val="1"/>
      <w:numFmt w:val="lowerRoman"/>
      <w:lvlText w:val="%9."/>
      <w:lvlJc w:val="right"/>
      <w:pPr>
        <w:ind w:left="7407" w:hanging="180"/>
      </w:pPr>
    </w:lvl>
  </w:abstractNum>
  <w:abstractNum w:abstractNumId="6" w15:restartNumberingAfterBreak="0">
    <w:nsid w:val="244B7B1C"/>
    <w:multiLevelType w:val="hybridMultilevel"/>
    <w:tmpl w:val="8CCABB54"/>
    <w:lvl w:ilvl="0" w:tplc="F878BE96">
      <w:start w:val="1"/>
      <w:numFmt w:val="bullet"/>
      <w:lvlText w:val="-"/>
      <w:lvlJc w:val="left"/>
      <w:pPr>
        <w:ind w:left="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B0D342">
      <w:start w:val="1"/>
      <w:numFmt w:val="bullet"/>
      <w:lvlText w:val="o"/>
      <w:lvlJc w:val="left"/>
      <w:pPr>
        <w:ind w:left="1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166CEC">
      <w:start w:val="1"/>
      <w:numFmt w:val="bullet"/>
      <w:lvlText w:val="▪"/>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161824">
      <w:start w:val="1"/>
      <w:numFmt w:val="bullet"/>
      <w:lvlText w:val="•"/>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2281C">
      <w:start w:val="1"/>
      <w:numFmt w:val="bullet"/>
      <w:lvlText w:val="o"/>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ACD26A">
      <w:start w:val="1"/>
      <w:numFmt w:val="bullet"/>
      <w:lvlText w:val="▪"/>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B2220C">
      <w:start w:val="1"/>
      <w:numFmt w:val="bullet"/>
      <w:lvlText w:val="•"/>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C80C68">
      <w:start w:val="1"/>
      <w:numFmt w:val="bullet"/>
      <w:lvlText w:val="o"/>
      <w:lvlJc w:val="left"/>
      <w:pPr>
        <w:ind w:left="6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381100">
      <w:start w:val="1"/>
      <w:numFmt w:val="bullet"/>
      <w:lvlText w:val="▪"/>
      <w:lvlJc w:val="left"/>
      <w:pPr>
        <w:ind w:left="6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A71106"/>
    <w:multiLevelType w:val="hybridMultilevel"/>
    <w:tmpl w:val="920AFE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36E4838"/>
    <w:multiLevelType w:val="hybridMultilevel"/>
    <w:tmpl w:val="B6708854"/>
    <w:lvl w:ilvl="0" w:tplc="5DF4BE56">
      <w:start w:val="1"/>
      <w:numFmt w:val="decimal"/>
      <w:lvlText w:val="%1."/>
      <w:lvlJc w:val="left"/>
      <w:pPr>
        <w:ind w:left="63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B48E59C">
      <w:start w:val="1"/>
      <w:numFmt w:val="bullet"/>
      <w:lvlText w:val="●"/>
      <w:lvlJc w:val="left"/>
      <w:pPr>
        <w:ind w:left="893"/>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2" w:tplc="3B048CE0">
      <w:start w:val="1"/>
      <w:numFmt w:val="bullet"/>
      <w:lvlText w:val="▪"/>
      <w:lvlJc w:val="left"/>
      <w:pPr>
        <w:ind w:left="126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3" w:tplc="F57C2584">
      <w:start w:val="1"/>
      <w:numFmt w:val="bullet"/>
      <w:lvlText w:val="•"/>
      <w:lvlJc w:val="left"/>
      <w:pPr>
        <w:ind w:left="198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4" w:tplc="B8484F94">
      <w:start w:val="1"/>
      <w:numFmt w:val="bullet"/>
      <w:lvlText w:val="o"/>
      <w:lvlJc w:val="left"/>
      <w:pPr>
        <w:ind w:left="270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5" w:tplc="5DCAA598">
      <w:start w:val="1"/>
      <w:numFmt w:val="bullet"/>
      <w:lvlText w:val="▪"/>
      <w:lvlJc w:val="left"/>
      <w:pPr>
        <w:ind w:left="342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6" w:tplc="55541142">
      <w:start w:val="1"/>
      <w:numFmt w:val="bullet"/>
      <w:lvlText w:val="•"/>
      <w:lvlJc w:val="left"/>
      <w:pPr>
        <w:ind w:left="414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7" w:tplc="63B44CD2">
      <w:start w:val="1"/>
      <w:numFmt w:val="bullet"/>
      <w:lvlText w:val="o"/>
      <w:lvlJc w:val="left"/>
      <w:pPr>
        <w:ind w:left="486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8" w:tplc="80607BF8">
      <w:start w:val="1"/>
      <w:numFmt w:val="bullet"/>
      <w:lvlText w:val="▪"/>
      <w:lvlJc w:val="left"/>
      <w:pPr>
        <w:ind w:left="558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abstractNum>
  <w:abstractNum w:abstractNumId="9" w15:restartNumberingAfterBreak="0">
    <w:nsid w:val="39BA4E20"/>
    <w:multiLevelType w:val="hybridMultilevel"/>
    <w:tmpl w:val="FCA03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ED42E0"/>
    <w:multiLevelType w:val="hybridMultilevel"/>
    <w:tmpl w:val="195A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82ACF"/>
    <w:multiLevelType w:val="hybridMultilevel"/>
    <w:tmpl w:val="F3300FB4"/>
    <w:lvl w:ilvl="0" w:tplc="10090013">
      <w:start w:val="1"/>
      <w:numFmt w:val="upperRoman"/>
      <w:lvlText w:val="%1."/>
      <w:lvlJc w:val="right"/>
      <w:pPr>
        <w:ind w:left="927" w:hanging="360"/>
      </w:p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2" w15:restartNumberingAfterBreak="0">
    <w:nsid w:val="44DB38D5"/>
    <w:multiLevelType w:val="hybridMultilevel"/>
    <w:tmpl w:val="28941F16"/>
    <w:lvl w:ilvl="0" w:tplc="0CFEC85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2E1FB0">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8666A">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2C4114">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6C5E4E">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B616E2">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125D58">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66C51E">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3C581E">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C33231"/>
    <w:multiLevelType w:val="multilevel"/>
    <w:tmpl w:val="F9C467E8"/>
    <w:lvl w:ilvl="0">
      <w:start w:val="1"/>
      <w:numFmt w:val="decimal"/>
      <w:lvlText w:val="%1."/>
      <w:lvlJc w:val="left"/>
      <w:pPr>
        <w:ind w:left="0" w:firstLine="0"/>
      </w:pPr>
      <w:rPr>
        <w:rFonts w:hint="default"/>
      </w:rPr>
    </w:lvl>
    <w:lvl w:ilvl="1">
      <w:start w:val="1"/>
      <w:numFmt w:val="decimal"/>
      <w:lvlText w:val="Section %1.%2"/>
      <w:lvlJc w:val="left"/>
      <w:pPr>
        <w:ind w:left="0" w:firstLine="0"/>
      </w:pPr>
      <w:rPr>
        <w:rFonts w:hint="default"/>
      </w:rPr>
    </w:lvl>
    <w:lvl w:ilvl="2">
      <w:start w:val="1"/>
      <w:numFmt w:val="lowerLetter"/>
      <w:pStyle w:val="Heading3"/>
      <w:lvlText w:val="(%3)"/>
      <w:lvlJc w:val="left"/>
      <w:pPr>
        <w:ind w:left="432"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15:restartNumberingAfterBreak="0">
    <w:nsid w:val="57896302"/>
    <w:multiLevelType w:val="hybridMultilevel"/>
    <w:tmpl w:val="4BEE63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CF1D91"/>
    <w:multiLevelType w:val="hybridMultilevel"/>
    <w:tmpl w:val="B5A2AEE6"/>
    <w:lvl w:ilvl="0" w:tplc="10090017">
      <w:start w:val="1"/>
      <w:numFmt w:val="lowerLetter"/>
      <w:lvlText w:val="%1)"/>
      <w:lvlJc w:val="left"/>
      <w:pPr>
        <w:ind w:left="1210" w:hanging="360"/>
      </w:pPr>
    </w:lvl>
    <w:lvl w:ilvl="1" w:tplc="10090019" w:tentative="1">
      <w:start w:val="1"/>
      <w:numFmt w:val="lowerLetter"/>
      <w:lvlText w:val="%2."/>
      <w:lvlJc w:val="left"/>
      <w:pPr>
        <w:ind w:left="1930" w:hanging="360"/>
      </w:pPr>
    </w:lvl>
    <w:lvl w:ilvl="2" w:tplc="1009001B" w:tentative="1">
      <w:start w:val="1"/>
      <w:numFmt w:val="lowerRoman"/>
      <w:lvlText w:val="%3."/>
      <w:lvlJc w:val="right"/>
      <w:pPr>
        <w:ind w:left="2650" w:hanging="180"/>
      </w:pPr>
    </w:lvl>
    <w:lvl w:ilvl="3" w:tplc="1009000F" w:tentative="1">
      <w:start w:val="1"/>
      <w:numFmt w:val="decimal"/>
      <w:lvlText w:val="%4."/>
      <w:lvlJc w:val="left"/>
      <w:pPr>
        <w:ind w:left="3370" w:hanging="360"/>
      </w:pPr>
    </w:lvl>
    <w:lvl w:ilvl="4" w:tplc="10090019" w:tentative="1">
      <w:start w:val="1"/>
      <w:numFmt w:val="lowerLetter"/>
      <w:lvlText w:val="%5."/>
      <w:lvlJc w:val="left"/>
      <w:pPr>
        <w:ind w:left="4090" w:hanging="360"/>
      </w:pPr>
    </w:lvl>
    <w:lvl w:ilvl="5" w:tplc="1009001B" w:tentative="1">
      <w:start w:val="1"/>
      <w:numFmt w:val="lowerRoman"/>
      <w:lvlText w:val="%6."/>
      <w:lvlJc w:val="right"/>
      <w:pPr>
        <w:ind w:left="4810" w:hanging="180"/>
      </w:pPr>
    </w:lvl>
    <w:lvl w:ilvl="6" w:tplc="1009000F" w:tentative="1">
      <w:start w:val="1"/>
      <w:numFmt w:val="decimal"/>
      <w:lvlText w:val="%7."/>
      <w:lvlJc w:val="left"/>
      <w:pPr>
        <w:ind w:left="5530" w:hanging="360"/>
      </w:pPr>
    </w:lvl>
    <w:lvl w:ilvl="7" w:tplc="10090019" w:tentative="1">
      <w:start w:val="1"/>
      <w:numFmt w:val="lowerLetter"/>
      <w:lvlText w:val="%8."/>
      <w:lvlJc w:val="left"/>
      <w:pPr>
        <w:ind w:left="6250" w:hanging="360"/>
      </w:pPr>
    </w:lvl>
    <w:lvl w:ilvl="8" w:tplc="1009001B" w:tentative="1">
      <w:start w:val="1"/>
      <w:numFmt w:val="lowerRoman"/>
      <w:lvlText w:val="%9."/>
      <w:lvlJc w:val="right"/>
      <w:pPr>
        <w:ind w:left="6970" w:hanging="180"/>
      </w:pPr>
    </w:lvl>
  </w:abstractNum>
  <w:abstractNum w:abstractNumId="16" w15:restartNumberingAfterBreak="0">
    <w:nsid w:val="5EBC1B32"/>
    <w:multiLevelType w:val="hybridMultilevel"/>
    <w:tmpl w:val="EA6E3B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D13A84"/>
    <w:multiLevelType w:val="hybridMultilevel"/>
    <w:tmpl w:val="2A02DAC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19D546B"/>
    <w:multiLevelType w:val="hybridMultilevel"/>
    <w:tmpl w:val="A6E2AA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A045C8"/>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13"/>
  </w:num>
  <w:num w:numId="2">
    <w:abstractNumId w:val="4"/>
  </w:num>
  <w:num w:numId="3">
    <w:abstractNumId w:val="18"/>
  </w:num>
  <w:num w:numId="4">
    <w:abstractNumId w:val="10"/>
  </w:num>
  <w:num w:numId="5">
    <w:abstractNumId w:val="16"/>
  </w:num>
  <w:num w:numId="6">
    <w:abstractNumId w:val="19"/>
  </w:num>
  <w:num w:numId="7">
    <w:abstractNumId w:val="14"/>
  </w:num>
  <w:num w:numId="8">
    <w:abstractNumId w:val="1"/>
  </w:num>
  <w:num w:numId="9">
    <w:abstractNumId w:val="13"/>
  </w:num>
  <w:num w:numId="10">
    <w:abstractNumId w:val="13"/>
  </w:num>
  <w:num w:numId="11">
    <w:abstractNumId w:val="13"/>
  </w:num>
  <w:num w:numId="12">
    <w:abstractNumId w:val="9"/>
  </w:num>
  <w:num w:numId="13">
    <w:abstractNumId w:val="1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5"/>
  </w:num>
  <w:num w:numId="20">
    <w:abstractNumId w:val="3"/>
  </w:num>
  <w:num w:numId="21">
    <w:abstractNumId w:val="17"/>
  </w:num>
  <w:num w:numId="22">
    <w:abstractNumId w:val="8"/>
  </w:num>
  <w:num w:numId="23">
    <w:abstractNumId w:val="6"/>
  </w:num>
  <w:num w:numId="24">
    <w:abstractNumId w:val="12"/>
  </w:num>
  <w:num w:numId="25">
    <w:abstractNumId w:val="0"/>
  </w:num>
  <w:num w:numId="26">
    <w:abstractNumId w:val="7"/>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F2"/>
    <w:rsid w:val="000060FD"/>
    <w:rsid w:val="000A2590"/>
    <w:rsid w:val="000C2477"/>
    <w:rsid w:val="000F0454"/>
    <w:rsid w:val="000F29C5"/>
    <w:rsid w:val="0014779E"/>
    <w:rsid w:val="0015328C"/>
    <w:rsid w:val="001A2883"/>
    <w:rsid w:val="001C42DD"/>
    <w:rsid w:val="001C7C9D"/>
    <w:rsid w:val="001D0DA7"/>
    <w:rsid w:val="002A128D"/>
    <w:rsid w:val="002A6090"/>
    <w:rsid w:val="002C60D1"/>
    <w:rsid w:val="003213F4"/>
    <w:rsid w:val="003718F5"/>
    <w:rsid w:val="00396E32"/>
    <w:rsid w:val="003D0F9E"/>
    <w:rsid w:val="00423713"/>
    <w:rsid w:val="004A5CD8"/>
    <w:rsid w:val="00607240"/>
    <w:rsid w:val="00610870"/>
    <w:rsid w:val="00672CDF"/>
    <w:rsid w:val="006A2101"/>
    <w:rsid w:val="00713167"/>
    <w:rsid w:val="00716C09"/>
    <w:rsid w:val="00773223"/>
    <w:rsid w:val="00783F82"/>
    <w:rsid w:val="00804005"/>
    <w:rsid w:val="00814160"/>
    <w:rsid w:val="00826DA7"/>
    <w:rsid w:val="00894B65"/>
    <w:rsid w:val="008F607D"/>
    <w:rsid w:val="009377DA"/>
    <w:rsid w:val="00953FA2"/>
    <w:rsid w:val="00982A01"/>
    <w:rsid w:val="009C3CEB"/>
    <w:rsid w:val="00A40BA9"/>
    <w:rsid w:val="00A62E63"/>
    <w:rsid w:val="00A700F2"/>
    <w:rsid w:val="00AA3E4F"/>
    <w:rsid w:val="00AB4ACD"/>
    <w:rsid w:val="00AD79AF"/>
    <w:rsid w:val="00BC2B4F"/>
    <w:rsid w:val="00BC4E99"/>
    <w:rsid w:val="00BD39F0"/>
    <w:rsid w:val="00C30FF2"/>
    <w:rsid w:val="00C6386F"/>
    <w:rsid w:val="00C82FD4"/>
    <w:rsid w:val="00CD1CCA"/>
    <w:rsid w:val="00CF2CB8"/>
    <w:rsid w:val="00D01865"/>
    <w:rsid w:val="00D62871"/>
    <w:rsid w:val="00D83408"/>
    <w:rsid w:val="00E044CC"/>
    <w:rsid w:val="00E12648"/>
    <w:rsid w:val="00E407A7"/>
    <w:rsid w:val="00E40F80"/>
    <w:rsid w:val="00E422FF"/>
    <w:rsid w:val="00E77492"/>
    <w:rsid w:val="00E853FA"/>
    <w:rsid w:val="00EB7693"/>
    <w:rsid w:val="00EC027E"/>
    <w:rsid w:val="00EC6E36"/>
    <w:rsid w:val="00EE1BAA"/>
    <w:rsid w:val="00EE4884"/>
    <w:rsid w:val="00F41F9A"/>
    <w:rsid w:val="00F45C80"/>
    <w:rsid w:val="00FD0C11"/>
    <w:rsid w:val="00FD34B3"/>
    <w:rsid w:val="00FD4D3E"/>
    <w:rsid w:val="176F0839"/>
    <w:rsid w:val="2117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2EFB"/>
  <w15:chartTrackingRefBased/>
  <w15:docId w15:val="{69988712-9E0D-47CF-801D-396D6D02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NoSpacing"/>
    <w:qFormat/>
    <w:rsid w:val="00A700F2"/>
    <w:pPr>
      <w:jc w:val="both"/>
    </w:pPr>
    <w:rPr>
      <w:rFonts w:ascii="Times New Roman" w:eastAsia="Arial" w:hAnsi="Times New Roman" w:cs="Arial"/>
      <w:lang w:val="en"/>
    </w:rPr>
  </w:style>
  <w:style w:type="paragraph" w:styleId="Heading1">
    <w:name w:val="heading 1"/>
    <w:basedOn w:val="Normal"/>
    <w:next w:val="Normal"/>
    <w:link w:val="Heading1Char"/>
    <w:uiPriority w:val="9"/>
    <w:qFormat/>
    <w:rsid w:val="00A700F2"/>
    <w:pPr>
      <w:keepNext/>
      <w:keepLines/>
      <w:spacing w:before="400"/>
      <w:ind w:left="360" w:hanging="360"/>
      <w:outlineLvl w:val="0"/>
    </w:pPr>
    <w:rPr>
      <w:b/>
      <w:color w:val="C0504D" w:themeColor="accent2"/>
      <w:sz w:val="32"/>
      <w:szCs w:val="40"/>
    </w:rPr>
  </w:style>
  <w:style w:type="paragraph" w:styleId="Heading2">
    <w:name w:val="heading 2"/>
    <w:basedOn w:val="Normal"/>
    <w:next w:val="Normal"/>
    <w:link w:val="Heading2Char"/>
    <w:uiPriority w:val="9"/>
    <w:unhideWhenUsed/>
    <w:qFormat/>
    <w:rsid w:val="00A62E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00F2"/>
    <w:pPr>
      <w:keepNext/>
      <w:keepLines/>
      <w:numPr>
        <w:ilvl w:val="2"/>
        <w:numId w:val="1"/>
      </w:numPr>
      <w:spacing w:before="320" w:after="80"/>
      <w:outlineLvl w:val="2"/>
    </w:pPr>
    <w:rPr>
      <w:b/>
      <w:color w:val="943634" w:themeColor="accent2" w:themeShade="BF"/>
      <w:sz w:val="28"/>
      <w:szCs w:val="28"/>
    </w:rPr>
  </w:style>
  <w:style w:type="paragraph" w:styleId="Heading4">
    <w:name w:val="heading 4"/>
    <w:basedOn w:val="Normal"/>
    <w:next w:val="Normal"/>
    <w:link w:val="Heading4Char"/>
    <w:uiPriority w:val="9"/>
    <w:unhideWhenUsed/>
    <w:qFormat/>
    <w:rsid w:val="00A700F2"/>
    <w:pPr>
      <w:keepNext/>
      <w:keepLines/>
      <w:numPr>
        <w:ilvl w:val="3"/>
        <w:numId w:val="1"/>
      </w:numPr>
      <w:spacing w:before="280" w:after="80"/>
      <w:outlineLvl w:val="3"/>
    </w:pPr>
    <w:rPr>
      <w:b/>
      <w:sz w:val="24"/>
      <w:szCs w:val="24"/>
    </w:rPr>
  </w:style>
  <w:style w:type="paragraph" w:styleId="Heading5">
    <w:name w:val="heading 5"/>
    <w:basedOn w:val="Normal"/>
    <w:next w:val="Normal"/>
    <w:link w:val="Heading5Char"/>
    <w:uiPriority w:val="9"/>
    <w:unhideWhenUsed/>
    <w:qFormat/>
    <w:rsid w:val="00A700F2"/>
    <w:pPr>
      <w:keepNext/>
      <w:keepLines/>
      <w:numPr>
        <w:ilvl w:val="4"/>
        <w:numId w:val="1"/>
      </w:numPr>
      <w:spacing w:before="240" w:after="80"/>
      <w:outlineLvl w:val="4"/>
    </w:pPr>
  </w:style>
  <w:style w:type="paragraph" w:styleId="Heading6">
    <w:name w:val="heading 6"/>
    <w:basedOn w:val="Normal"/>
    <w:next w:val="Normal"/>
    <w:link w:val="Heading6Char"/>
    <w:uiPriority w:val="9"/>
    <w:unhideWhenUsed/>
    <w:qFormat/>
    <w:rsid w:val="00A700F2"/>
    <w:pPr>
      <w:keepNext/>
      <w:keepLines/>
      <w:numPr>
        <w:ilvl w:val="5"/>
        <w:numId w:val="1"/>
      </w:numP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F2"/>
    <w:rPr>
      <w:rFonts w:ascii="Times New Roman" w:eastAsia="Arial" w:hAnsi="Times New Roman" w:cs="Arial"/>
      <w:b/>
      <w:color w:val="C0504D" w:themeColor="accent2"/>
      <w:sz w:val="32"/>
      <w:szCs w:val="40"/>
      <w:lang w:val="en"/>
    </w:rPr>
  </w:style>
  <w:style w:type="character" w:customStyle="1" w:styleId="Heading3Char">
    <w:name w:val="Heading 3 Char"/>
    <w:basedOn w:val="DefaultParagraphFont"/>
    <w:link w:val="Heading3"/>
    <w:uiPriority w:val="9"/>
    <w:rsid w:val="00A700F2"/>
    <w:rPr>
      <w:rFonts w:ascii="Times New Roman" w:eastAsia="Arial" w:hAnsi="Times New Roman" w:cs="Arial"/>
      <w:b/>
      <w:color w:val="943634" w:themeColor="accent2" w:themeShade="BF"/>
      <w:sz w:val="28"/>
      <w:szCs w:val="28"/>
      <w:lang w:val="en"/>
    </w:rPr>
  </w:style>
  <w:style w:type="character" w:customStyle="1" w:styleId="Heading4Char">
    <w:name w:val="Heading 4 Char"/>
    <w:basedOn w:val="DefaultParagraphFont"/>
    <w:link w:val="Heading4"/>
    <w:uiPriority w:val="9"/>
    <w:rsid w:val="00A700F2"/>
    <w:rPr>
      <w:rFonts w:ascii="Times New Roman" w:eastAsia="Arial" w:hAnsi="Times New Roman" w:cs="Arial"/>
      <w:b/>
      <w:sz w:val="24"/>
      <w:szCs w:val="24"/>
      <w:lang w:val="en"/>
    </w:rPr>
  </w:style>
  <w:style w:type="character" w:customStyle="1" w:styleId="Heading5Char">
    <w:name w:val="Heading 5 Char"/>
    <w:basedOn w:val="DefaultParagraphFont"/>
    <w:link w:val="Heading5"/>
    <w:uiPriority w:val="9"/>
    <w:rsid w:val="00A700F2"/>
    <w:rPr>
      <w:rFonts w:ascii="Times New Roman" w:eastAsia="Arial" w:hAnsi="Times New Roman" w:cs="Arial"/>
      <w:lang w:val="en"/>
    </w:rPr>
  </w:style>
  <w:style w:type="character" w:customStyle="1" w:styleId="Heading6Char">
    <w:name w:val="Heading 6 Char"/>
    <w:basedOn w:val="DefaultParagraphFont"/>
    <w:link w:val="Heading6"/>
    <w:uiPriority w:val="9"/>
    <w:rsid w:val="00A700F2"/>
    <w:rPr>
      <w:rFonts w:ascii="Times New Roman" w:eastAsia="Arial" w:hAnsi="Times New Roman" w:cs="Arial"/>
      <w:i/>
      <w:color w:val="666666"/>
      <w:lang w:val="en"/>
    </w:rPr>
  </w:style>
  <w:style w:type="character" w:styleId="Hyperlink">
    <w:name w:val="Hyperlink"/>
    <w:basedOn w:val="DefaultParagraphFont"/>
    <w:uiPriority w:val="99"/>
    <w:unhideWhenUsed/>
    <w:rsid w:val="00A700F2"/>
    <w:rPr>
      <w:color w:val="0000FF" w:themeColor="hyperlink"/>
      <w:u w:val="single"/>
    </w:rPr>
  </w:style>
  <w:style w:type="paragraph" w:styleId="NoSpacing">
    <w:name w:val="No Spacing"/>
    <w:link w:val="NoSpacingChar"/>
    <w:uiPriority w:val="1"/>
    <w:rsid w:val="00A700F2"/>
    <w:pPr>
      <w:spacing w:line="240" w:lineRule="auto"/>
    </w:pPr>
    <w:rPr>
      <w:rFonts w:ascii="Arial" w:eastAsia="Arial" w:hAnsi="Arial" w:cs="Arial"/>
      <w:lang w:val="en"/>
    </w:rPr>
  </w:style>
  <w:style w:type="paragraph" w:styleId="Footer">
    <w:name w:val="footer"/>
    <w:basedOn w:val="Normal"/>
    <w:link w:val="FooterChar"/>
    <w:uiPriority w:val="99"/>
    <w:unhideWhenUsed/>
    <w:rsid w:val="00A700F2"/>
    <w:pPr>
      <w:tabs>
        <w:tab w:val="center" w:pos="4680"/>
        <w:tab w:val="right" w:pos="9360"/>
      </w:tabs>
      <w:spacing w:after="0"/>
    </w:pPr>
  </w:style>
  <w:style w:type="character" w:customStyle="1" w:styleId="FooterChar">
    <w:name w:val="Footer Char"/>
    <w:basedOn w:val="DefaultParagraphFont"/>
    <w:link w:val="Footer"/>
    <w:uiPriority w:val="99"/>
    <w:rsid w:val="00A700F2"/>
    <w:rPr>
      <w:rFonts w:ascii="Times New Roman" w:eastAsia="Arial" w:hAnsi="Times New Roman" w:cs="Arial"/>
      <w:lang w:val="en"/>
    </w:rPr>
  </w:style>
  <w:style w:type="character" w:customStyle="1" w:styleId="NoSpacingChar">
    <w:name w:val="No Spacing Char"/>
    <w:basedOn w:val="DefaultParagraphFont"/>
    <w:link w:val="NoSpacing"/>
    <w:uiPriority w:val="1"/>
    <w:rsid w:val="00A700F2"/>
    <w:rPr>
      <w:rFonts w:ascii="Arial" w:eastAsia="Arial" w:hAnsi="Arial" w:cs="Arial"/>
      <w:lang w:val="en"/>
    </w:rPr>
  </w:style>
  <w:style w:type="paragraph" w:styleId="ListParagraph">
    <w:name w:val="List Paragraph"/>
    <w:basedOn w:val="Normal"/>
    <w:uiPriority w:val="34"/>
    <w:qFormat/>
    <w:rsid w:val="00A700F2"/>
    <w:pPr>
      <w:ind w:left="720"/>
      <w:contextualSpacing/>
    </w:pPr>
  </w:style>
  <w:style w:type="character" w:styleId="PageNumber">
    <w:name w:val="page number"/>
    <w:basedOn w:val="DefaultParagraphFont"/>
    <w:uiPriority w:val="99"/>
    <w:semiHidden/>
    <w:unhideWhenUsed/>
    <w:rsid w:val="00A700F2"/>
  </w:style>
  <w:style w:type="paragraph" w:styleId="Caption">
    <w:name w:val="caption"/>
    <w:basedOn w:val="Normal"/>
    <w:next w:val="Normal"/>
    <w:uiPriority w:val="35"/>
    <w:unhideWhenUsed/>
    <w:qFormat/>
    <w:rsid w:val="00A700F2"/>
    <w:pPr>
      <w:spacing w:line="240" w:lineRule="auto"/>
    </w:pPr>
    <w:rPr>
      <w:i/>
      <w:iCs/>
      <w:color w:val="1F497D" w:themeColor="text2"/>
      <w:sz w:val="18"/>
      <w:szCs w:val="18"/>
    </w:rPr>
  </w:style>
  <w:style w:type="paragraph" w:styleId="Bibliography">
    <w:name w:val="Bibliography"/>
    <w:basedOn w:val="Normal"/>
    <w:next w:val="Normal"/>
    <w:uiPriority w:val="37"/>
    <w:unhideWhenUsed/>
    <w:rsid w:val="00A700F2"/>
  </w:style>
  <w:style w:type="paragraph" w:styleId="TOCHeading">
    <w:name w:val="TOC Heading"/>
    <w:basedOn w:val="Heading1"/>
    <w:next w:val="Normal"/>
    <w:uiPriority w:val="39"/>
    <w:unhideWhenUsed/>
    <w:qFormat/>
    <w:rsid w:val="00A700F2"/>
    <w:pPr>
      <w:spacing w:before="480" w:after="0"/>
      <w:ind w:left="0" w:firstLine="0"/>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A700F2"/>
    <w:pPr>
      <w:spacing w:before="120" w:after="0"/>
      <w:jc w:val="left"/>
    </w:pPr>
    <w:rPr>
      <w:rFonts w:asciiTheme="minorHAnsi" w:hAnsiTheme="minorHAnsi"/>
      <w:b/>
      <w:bCs/>
      <w:i/>
      <w:iCs/>
      <w:sz w:val="24"/>
      <w:szCs w:val="24"/>
    </w:rPr>
  </w:style>
  <w:style w:type="paragraph" w:styleId="TOC3">
    <w:name w:val="toc 3"/>
    <w:basedOn w:val="Normal"/>
    <w:next w:val="Normal"/>
    <w:autoRedefine/>
    <w:uiPriority w:val="39"/>
    <w:unhideWhenUsed/>
    <w:rsid w:val="00A700F2"/>
    <w:pPr>
      <w:spacing w:after="0"/>
      <w:ind w:left="440"/>
      <w:jc w:val="left"/>
    </w:pPr>
    <w:rPr>
      <w:rFonts w:asciiTheme="minorHAnsi" w:hAnsiTheme="minorHAnsi"/>
      <w:sz w:val="20"/>
      <w:szCs w:val="20"/>
    </w:rPr>
  </w:style>
  <w:style w:type="paragraph" w:styleId="BalloonText">
    <w:name w:val="Balloon Text"/>
    <w:basedOn w:val="Normal"/>
    <w:link w:val="BalloonTextChar"/>
    <w:uiPriority w:val="99"/>
    <w:semiHidden/>
    <w:unhideWhenUsed/>
    <w:rsid w:val="00A70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0F2"/>
    <w:rPr>
      <w:rFonts w:ascii="Segoe UI" w:eastAsia="Arial" w:hAnsi="Segoe UI" w:cs="Segoe UI"/>
      <w:sz w:val="18"/>
      <w:szCs w:val="18"/>
      <w:lang w:val="en"/>
    </w:rPr>
  </w:style>
  <w:style w:type="paragraph" w:styleId="Header">
    <w:name w:val="header"/>
    <w:basedOn w:val="Normal"/>
    <w:link w:val="HeaderChar"/>
    <w:uiPriority w:val="99"/>
    <w:unhideWhenUsed/>
    <w:rsid w:val="00A70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F2"/>
    <w:rPr>
      <w:rFonts w:ascii="Times New Roman" w:eastAsia="Arial" w:hAnsi="Times New Roman" w:cs="Arial"/>
      <w:lang w:val="en"/>
    </w:rPr>
  </w:style>
  <w:style w:type="character" w:customStyle="1" w:styleId="Heading2Char">
    <w:name w:val="Heading 2 Char"/>
    <w:basedOn w:val="DefaultParagraphFont"/>
    <w:link w:val="Heading2"/>
    <w:uiPriority w:val="9"/>
    <w:rsid w:val="00A62E63"/>
    <w:rPr>
      <w:rFonts w:asciiTheme="majorHAnsi" w:eastAsiaTheme="majorEastAsia" w:hAnsiTheme="majorHAnsi" w:cstheme="majorBidi"/>
      <w:color w:val="365F91" w:themeColor="accent1" w:themeShade="BF"/>
      <w:sz w:val="26"/>
      <w:szCs w:val="26"/>
      <w:lang w:val="en"/>
    </w:rPr>
  </w:style>
  <w:style w:type="table" w:styleId="TableGrid">
    <w:name w:val="Table Grid"/>
    <w:basedOn w:val="TableNormal"/>
    <w:uiPriority w:val="59"/>
    <w:rsid w:val="0039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A288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UDP18</b:Tag>
    <b:SourceType>InternetSite</b:SourceType>
    <b:Guid>{1C5B14A1-6A69-834F-811F-B7729B14FD82}</b:Guid>
    <b:Title>UDP (User Datagram Protocol) </b:Title>
    <b:URL>https://searchnetworking.techtarget.com/definition/UDP-User-Datagram-Protocol</b:URL>
    <b:Year>2018</b:Year>
    <b:RefOrder>3</b:RefOrder>
  </b:Source>
  <b:Source>
    <b:Tag>Mul19</b:Tag>
    <b:SourceType>InternetSite</b:SourceType>
    <b:Guid>{42E0D3BA-4611-8B44-AA6A-7FFA790BAC2F}</b:Guid>
    <b:Title>Multithreading in JAVA</b:Title>
    <b:URL>https://www.geeksforgeeks.org/multithreading-in-java/</b:URL>
    <b:Year>2019</b:Year>
    <b:RefOrder>4</b:RefOrder>
  </b:Source>
  <b:Source>
    <b:Tag>Get19</b:Tag>
    <b:SourceType>InternetSite</b:SourceType>
    <b:Guid>{A61FD380-5E25-CB4D-A249-7F077106FC55}</b:Guid>
    <b:Title>Getting Started Using Java™ RMI</b:Title>
    <b:URL>https://docs.oracle.com/javase/7/docs/technotes/guides/rmi/hello/hello-world.html</b:URL>
    <b:Year>2019</b:Year>
    <b:RefOrder>1</b:RefOrder>
  </b:Source>
  <b:Source>
    <b:Tag>Cou19</b:Tag>
    <b:SourceType>DocumentFromInternetSite</b:SourceType>
    <b:Guid>{6B8093E5-8435-A248-83AB-56C89E50ABA6}</b:Guid>
    <b:Title>Course WebSlides</b:Title>
    <b:URL>https://moodle.concordia.ca/moodle/pluginfile.php/3595968/mod_resource/content/1/Tutorial%202%28UDPTCP%29.pdf</b:URL>
    <b:Year>2019</b:Year>
    <b:RefOrder>2</b:RefOrder>
  </b:Source>
</b:Sources>
</file>

<file path=customXml/itemProps1.xml><?xml version="1.0" encoding="utf-8"?>
<ds:datastoreItem xmlns:ds="http://schemas.openxmlformats.org/officeDocument/2006/customXml" ds:itemID="{21583639-661A-E048-965D-E9133669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Natheepan Ganeshamoorthy</dc:creator>
  <cp:keywords/>
  <dc:description>For this project, extend your Distributed Event Management System implementation from_x000d_
Assignment 2 to tolerate either a single software (non-malicious Byzantine) failure or be_x000d_
highly available under a single process crash failure using active replication. Your_x000d_
implementation should be capable of providing either of the required features (software_x000d_
failure tolerance or highly availability) by selecting the feature when the server system is_x000d_
initialized. Your actively replicated DEMS server system should have at least three replicas_x000d_
each running a different implementation (in different hosts on the network) . Each replica_x000d_
has a Replica Manager (RM) which detects and recovers from a failure. You need to_x000d_
implement a CORBA front end (FE) which receives a client request and forwards it to a_x000d_
failure-free sequencer. The sequencer assigns a unique sequence number and reliably_x000d_
multicasts the request to all the replicas. In order to handle a software failure, the three_x000d_
replicas execute client requests in total order and return the results back to the FE which_x000d_
in turn returns a single correct result back to the client as soon as two identical (correct)_x000d_
results are received from the replicas. If any one of the replicas produces incorrect result,_x000d_
the FE informs all the RMs about that replica. If the same replica produces incorrect_x000d_
results for three consecutive client requests, then the RMs replace that replica with another_x000d_
correct one. If the FE does not receive the result from a replica within a reasonable amount_x000d_
of time (say, twice the time taken for the slowest result so far), it suspects that replica may_x000d_
have crashed and informs all the RMs of the potential crash. The RMs then check the_x000d_
replica that did not produce the result and replace it with another working replica if they_x000d_
agree among themselves that the replica has crashed. Since the entire server system_x000d_
(replicas, sequencer, FE, and RM) usually runs on a local area network, the server replicas,_x000d_
sequencer, FE, and RM communicate among themselves using the unreliable UDP protocol._x000d_
H</dc:description>
  <cp:lastModifiedBy>Gursimran Singh</cp:lastModifiedBy>
  <cp:revision>8</cp:revision>
  <dcterms:created xsi:type="dcterms:W3CDTF">2019-08-08T01:05:00Z</dcterms:created>
  <dcterms:modified xsi:type="dcterms:W3CDTF">2019-08-08T02:42:00Z</dcterms:modified>
  <cp:category>COMP 6231</cp:category>
</cp:coreProperties>
</file>