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123F" w14:textId="0DE41E2E" w:rsidR="000F49E4" w:rsidRPr="00C32318" w:rsidRDefault="001269C2" w:rsidP="00536844">
      <w:pPr>
        <w:spacing w:line="360" w:lineRule="auto"/>
        <w:jc w:val="both"/>
        <w:rPr>
          <w:rFonts w:ascii="Times New Roman" w:hAnsi="Times New Roman" w:cs="Times New Roman"/>
        </w:rPr>
      </w:pPr>
      <w:r w:rsidRPr="00C32318">
        <w:rPr>
          <w:rFonts w:ascii="Times New Roman" w:hAnsi="Times New Roman" w:cs="Times New Roman"/>
          <w:b/>
          <w:bCs/>
          <w:noProof/>
          <w:color w:val="000000"/>
          <w:sz w:val="32"/>
          <w:szCs w:val="32"/>
        </w:rPr>
        <w:drawing>
          <wp:inline distT="0" distB="0" distL="0" distR="0" wp14:anchorId="0871DFE6" wp14:editId="13A74197">
            <wp:extent cx="4983480" cy="2080260"/>
            <wp:effectExtent l="0" t="0" r="762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2080260"/>
                    </a:xfrm>
                    <a:prstGeom prst="rect">
                      <a:avLst/>
                    </a:prstGeom>
                    <a:noFill/>
                    <a:ln>
                      <a:noFill/>
                    </a:ln>
                  </pic:spPr>
                </pic:pic>
              </a:graphicData>
            </a:graphic>
          </wp:inline>
        </w:drawing>
      </w:r>
    </w:p>
    <w:p w14:paraId="03668B01" w14:textId="0FEF52FF" w:rsidR="001269C2" w:rsidRPr="00C32318" w:rsidRDefault="001269C2" w:rsidP="00536844">
      <w:pPr>
        <w:spacing w:line="360" w:lineRule="auto"/>
        <w:jc w:val="both"/>
        <w:rPr>
          <w:rFonts w:ascii="Times New Roman" w:hAnsi="Times New Roman" w:cs="Times New Roman"/>
        </w:rPr>
      </w:pPr>
    </w:p>
    <w:p w14:paraId="6B4FCBDD" w14:textId="6F4CC535" w:rsidR="001269C2" w:rsidRPr="00C32318" w:rsidRDefault="001269C2" w:rsidP="00536844">
      <w:pPr>
        <w:spacing w:line="360" w:lineRule="auto"/>
        <w:jc w:val="both"/>
        <w:rPr>
          <w:rFonts w:ascii="Times New Roman" w:hAnsi="Times New Roman" w:cs="Times New Roman"/>
        </w:rPr>
      </w:pPr>
    </w:p>
    <w:p w14:paraId="49DB2137" w14:textId="0F2F530D" w:rsidR="00EF2EE7" w:rsidRPr="00C32318" w:rsidRDefault="00EF2EE7" w:rsidP="005B7552">
      <w:pPr>
        <w:pStyle w:val="Heading1"/>
        <w:numPr>
          <w:ilvl w:val="0"/>
          <w:numId w:val="0"/>
        </w:numPr>
        <w:spacing w:after="160" w:line="360" w:lineRule="auto"/>
        <w:jc w:val="center"/>
        <w:rPr>
          <w:rFonts w:ascii="Times New Roman" w:hAnsi="Times New Roman" w:cs="Times New Roman"/>
        </w:rPr>
      </w:pPr>
      <w:r w:rsidRPr="00C32318">
        <w:rPr>
          <w:rFonts w:ascii="Times New Roman" w:hAnsi="Times New Roman" w:cs="Times New Roman"/>
        </w:rPr>
        <w:t>SOEN 6441- Advanced Programming Practices</w:t>
      </w:r>
    </w:p>
    <w:p w14:paraId="76960F46" w14:textId="2591C482" w:rsidR="00EF2EE7" w:rsidRPr="00C32318" w:rsidRDefault="00EF2EE7" w:rsidP="005B7552">
      <w:pPr>
        <w:spacing w:after="119" w:line="360" w:lineRule="auto"/>
        <w:ind w:right="5"/>
        <w:jc w:val="center"/>
        <w:rPr>
          <w:rFonts w:ascii="Times New Roman" w:hAnsi="Times New Roman" w:cs="Times New Roman"/>
        </w:rPr>
      </w:pPr>
      <w:r w:rsidRPr="00C32318">
        <w:rPr>
          <w:rFonts w:ascii="Times New Roman" w:hAnsi="Times New Roman" w:cs="Times New Roman"/>
          <w:b/>
          <w:sz w:val="28"/>
        </w:rPr>
        <w:t>Winter 2019</w:t>
      </w:r>
    </w:p>
    <w:p w14:paraId="75D4D787" w14:textId="642C7E33" w:rsidR="00EF2EE7" w:rsidRPr="00C32318" w:rsidRDefault="00EF2EE7" w:rsidP="005B7552">
      <w:pPr>
        <w:spacing w:after="161" w:line="360" w:lineRule="auto"/>
        <w:ind w:left="51"/>
        <w:jc w:val="center"/>
        <w:rPr>
          <w:rFonts w:ascii="Times New Roman" w:hAnsi="Times New Roman" w:cs="Times New Roman"/>
        </w:rPr>
      </w:pPr>
    </w:p>
    <w:p w14:paraId="015D53DA" w14:textId="19F2559A" w:rsidR="00EF2EE7" w:rsidRPr="00C32318" w:rsidRDefault="00EF2EE7" w:rsidP="005B7552">
      <w:pPr>
        <w:spacing w:after="159" w:line="360" w:lineRule="auto"/>
        <w:ind w:left="2074"/>
        <w:jc w:val="center"/>
        <w:rPr>
          <w:rFonts w:ascii="Times New Roman" w:hAnsi="Times New Roman" w:cs="Times New Roman"/>
        </w:rPr>
      </w:pPr>
      <w:r w:rsidRPr="00C32318">
        <w:rPr>
          <w:rFonts w:ascii="Times New Roman" w:hAnsi="Times New Roman" w:cs="Times New Roman"/>
          <w:sz w:val="24"/>
        </w:rPr>
        <w:t>Architectural Design Document for Risk Game Project</w:t>
      </w:r>
    </w:p>
    <w:p w14:paraId="746684C5" w14:textId="00CABE14" w:rsidR="00EF2EE7" w:rsidRPr="00C32318" w:rsidRDefault="00EF2EE7" w:rsidP="005B7552">
      <w:pPr>
        <w:spacing w:after="159" w:line="360" w:lineRule="auto"/>
        <w:ind w:left="10" w:right="3" w:hanging="10"/>
        <w:jc w:val="center"/>
        <w:rPr>
          <w:rFonts w:ascii="Times New Roman" w:hAnsi="Times New Roman" w:cs="Times New Roman"/>
        </w:rPr>
      </w:pPr>
      <w:r w:rsidRPr="00C32318">
        <w:rPr>
          <w:rFonts w:ascii="Times New Roman" w:hAnsi="Times New Roman" w:cs="Times New Roman"/>
          <w:sz w:val="24"/>
        </w:rPr>
        <w:t xml:space="preserve">Submitted to: Prof Amin </w:t>
      </w:r>
      <w:proofErr w:type="spellStart"/>
      <w:r w:rsidRPr="00C32318">
        <w:rPr>
          <w:rFonts w:ascii="Times New Roman" w:hAnsi="Times New Roman" w:cs="Times New Roman"/>
          <w:sz w:val="24"/>
        </w:rPr>
        <w:t>Ranj</w:t>
      </w:r>
      <w:proofErr w:type="spellEnd"/>
      <w:r w:rsidRPr="00C32318">
        <w:rPr>
          <w:rFonts w:ascii="Times New Roman" w:hAnsi="Times New Roman" w:cs="Times New Roman"/>
          <w:sz w:val="24"/>
        </w:rPr>
        <w:t xml:space="preserve"> Bar</w:t>
      </w:r>
    </w:p>
    <w:p w14:paraId="1C006AB6" w14:textId="7CEAC387" w:rsidR="00EF2EE7" w:rsidRPr="00C32318" w:rsidRDefault="00EF2EE7" w:rsidP="00536844">
      <w:pPr>
        <w:spacing w:after="161" w:line="360" w:lineRule="auto"/>
        <w:ind w:left="51"/>
        <w:jc w:val="both"/>
        <w:rPr>
          <w:rFonts w:ascii="Times New Roman" w:hAnsi="Times New Roman" w:cs="Times New Roman"/>
        </w:rPr>
      </w:pPr>
    </w:p>
    <w:p w14:paraId="570A91C5" w14:textId="555C1013" w:rsidR="00EF2EE7" w:rsidRPr="00C32318" w:rsidRDefault="00EF2EE7" w:rsidP="00536844">
      <w:pPr>
        <w:spacing w:after="159" w:line="360" w:lineRule="auto"/>
        <w:ind w:left="51"/>
        <w:jc w:val="both"/>
        <w:rPr>
          <w:rFonts w:ascii="Times New Roman" w:hAnsi="Times New Roman" w:cs="Times New Roman"/>
        </w:rPr>
      </w:pPr>
    </w:p>
    <w:p w14:paraId="4B87219C" w14:textId="47E17BD9" w:rsidR="00EF2EE7" w:rsidRPr="00C32318" w:rsidRDefault="00EF2EE7" w:rsidP="005B7552">
      <w:pPr>
        <w:spacing w:after="161" w:line="360" w:lineRule="auto"/>
        <w:ind w:left="51"/>
        <w:jc w:val="center"/>
        <w:rPr>
          <w:rFonts w:ascii="Times New Roman" w:hAnsi="Times New Roman" w:cs="Times New Roman"/>
        </w:rPr>
      </w:pPr>
    </w:p>
    <w:p w14:paraId="1A213EDB" w14:textId="30591098" w:rsidR="00EF2EE7" w:rsidRPr="00C32318" w:rsidRDefault="00EF2EE7" w:rsidP="005B7552">
      <w:pPr>
        <w:spacing w:after="175" w:line="360" w:lineRule="auto"/>
        <w:ind w:right="1"/>
        <w:jc w:val="center"/>
        <w:rPr>
          <w:rFonts w:ascii="Times New Roman" w:hAnsi="Times New Roman" w:cs="Times New Roman"/>
        </w:rPr>
      </w:pPr>
      <w:r w:rsidRPr="00C32318">
        <w:rPr>
          <w:rFonts w:ascii="Times New Roman" w:hAnsi="Times New Roman" w:cs="Times New Roman"/>
          <w:b/>
          <w:sz w:val="24"/>
        </w:rPr>
        <w:t>Group 11</w:t>
      </w:r>
    </w:p>
    <w:p w14:paraId="08752197" w14:textId="04DF6E5C" w:rsidR="00EF2EE7" w:rsidRPr="00C32318" w:rsidRDefault="00EF2EE7" w:rsidP="005B7552">
      <w:pPr>
        <w:tabs>
          <w:tab w:val="center" w:pos="3624"/>
          <w:tab w:val="center" w:pos="4913"/>
          <w:tab w:val="center" w:pos="6121"/>
        </w:tabs>
        <w:spacing w:after="15" w:line="360" w:lineRule="auto"/>
        <w:jc w:val="center"/>
        <w:rPr>
          <w:rFonts w:ascii="Times New Roman" w:hAnsi="Times New Roman" w:cs="Times New Roman"/>
        </w:rPr>
      </w:pPr>
      <w:r w:rsidRPr="00C32318">
        <w:rPr>
          <w:rFonts w:ascii="Times New Roman" w:hAnsi="Times New Roman" w:cs="Times New Roman"/>
          <w:sz w:val="24"/>
        </w:rPr>
        <w:t xml:space="preserve">Gursimran Singh - </w:t>
      </w:r>
      <w:r w:rsidRPr="00C32318">
        <w:rPr>
          <w:rFonts w:ascii="Times New Roman" w:hAnsi="Times New Roman" w:cs="Times New Roman"/>
          <w:sz w:val="24"/>
        </w:rPr>
        <w:tab/>
        <w:t>40080981</w:t>
      </w:r>
    </w:p>
    <w:p w14:paraId="10966304" w14:textId="44C409BA" w:rsidR="00EF2EE7" w:rsidRPr="00C32318" w:rsidRDefault="00EF2EE7" w:rsidP="005B7552">
      <w:pPr>
        <w:tabs>
          <w:tab w:val="center" w:pos="3900"/>
          <w:tab w:val="center" w:pos="6121"/>
        </w:tabs>
        <w:spacing w:after="15" w:line="360" w:lineRule="auto"/>
        <w:jc w:val="center"/>
        <w:rPr>
          <w:rFonts w:ascii="Times New Roman" w:hAnsi="Times New Roman" w:cs="Times New Roman"/>
        </w:rPr>
      </w:pPr>
      <w:proofErr w:type="spellStart"/>
      <w:r w:rsidRPr="00C32318">
        <w:rPr>
          <w:rFonts w:ascii="Times New Roman" w:hAnsi="Times New Roman" w:cs="Times New Roman"/>
          <w:sz w:val="24"/>
        </w:rPr>
        <w:t>Karandeep</w:t>
      </w:r>
      <w:proofErr w:type="spellEnd"/>
      <w:r w:rsidRPr="00C32318">
        <w:rPr>
          <w:rFonts w:ascii="Times New Roman" w:hAnsi="Times New Roman" w:cs="Times New Roman"/>
          <w:sz w:val="24"/>
        </w:rPr>
        <w:t xml:space="preserve"> </w:t>
      </w:r>
      <w:proofErr w:type="spellStart"/>
      <w:r w:rsidRPr="00C32318">
        <w:rPr>
          <w:rFonts w:ascii="Times New Roman" w:hAnsi="Times New Roman" w:cs="Times New Roman"/>
          <w:sz w:val="24"/>
        </w:rPr>
        <w:t>Karandeep</w:t>
      </w:r>
      <w:proofErr w:type="spellEnd"/>
      <w:r w:rsidRPr="00C32318">
        <w:rPr>
          <w:rFonts w:ascii="Times New Roman" w:hAnsi="Times New Roman" w:cs="Times New Roman"/>
          <w:sz w:val="24"/>
        </w:rPr>
        <w:t xml:space="preserve"> - </w:t>
      </w:r>
      <w:r w:rsidRPr="00C32318">
        <w:rPr>
          <w:rFonts w:ascii="Times New Roman" w:hAnsi="Times New Roman" w:cs="Times New Roman"/>
          <w:sz w:val="24"/>
        </w:rPr>
        <w:tab/>
        <w:t>40104845</w:t>
      </w:r>
    </w:p>
    <w:p w14:paraId="74615D07" w14:textId="6CEEF57D" w:rsidR="00EF2EE7" w:rsidRPr="00C32318" w:rsidRDefault="00EF2EE7" w:rsidP="005B7552">
      <w:pPr>
        <w:tabs>
          <w:tab w:val="center" w:pos="3568"/>
          <w:tab w:val="center" w:pos="4913"/>
          <w:tab w:val="center" w:pos="6121"/>
        </w:tabs>
        <w:spacing w:after="15" w:line="360" w:lineRule="auto"/>
        <w:jc w:val="center"/>
        <w:rPr>
          <w:rFonts w:ascii="Times New Roman" w:hAnsi="Times New Roman" w:cs="Times New Roman"/>
        </w:rPr>
      </w:pPr>
      <w:r w:rsidRPr="00C32318">
        <w:rPr>
          <w:rFonts w:ascii="Times New Roman" w:hAnsi="Times New Roman" w:cs="Times New Roman"/>
          <w:sz w:val="24"/>
        </w:rPr>
        <w:t xml:space="preserve">Namita Faujdar - </w:t>
      </w:r>
      <w:r w:rsidRPr="00C32318">
        <w:rPr>
          <w:rFonts w:ascii="Times New Roman" w:hAnsi="Times New Roman" w:cs="Times New Roman"/>
          <w:sz w:val="24"/>
        </w:rPr>
        <w:tab/>
        <w:t xml:space="preserve"> 40105179</w:t>
      </w:r>
    </w:p>
    <w:p w14:paraId="563AC7CF" w14:textId="3929B095" w:rsidR="00EF2EE7" w:rsidRPr="00C32318" w:rsidRDefault="00EF2EE7" w:rsidP="005B7552">
      <w:pPr>
        <w:tabs>
          <w:tab w:val="center" w:pos="3860"/>
          <w:tab w:val="center" w:pos="6121"/>
        </w:tabs>
        <w:spacing w:after="15" w:line="360" w:lineRule="auto"/>
        <w:jc w:val="center"/>
        <w:rPr>
          <w:rFonts w:ascii="Times New Roman" w:hAnsi="Times New Roman" w:cs="Times New Roman"/>
        </w:rPr>
      </w:pPr>
      <w:proofErr w:type="spellStart"/>
      <w:r w:rsidRPr="00C32318">
        <w:rPr>
          <w:rFonts w:ascii="Times New Roman" w:hAnsi="Times New Roman" w:cs="Times New Roman"/>
          <w:sz w:val="24"/>
        </w:rPr>
        <w:t>Karanbir</w:t>
      </w:r>
      <w:proofErr w:type="spellEnd"/>
      <w:r w:rsidRPr="00C32318">
        <w:rPr>
          <w:rFonts w:ascii="Times New Roman" w:hAnsi="Times New Roman" w:cs="Times New Roman"/>
          <w:sz w:val="24"/>
        </w:rPr>
        <w:t xml:space="preserve"> Singh </w:t>
      </w:r>
      <w:proofErr w:type="spellStart"/>
      <w:r w:rsidRPr="00C32318">
        <w:rPr>
          <w:rFonts w:ascii="Times New Roman" w:hAnsi="Times New Roman" w:cs="Times New Roman"/>
          <w:sz w:val="24"/>
        </w:rPr>
        <w:t>Pannu</w:t>
      </w:r>
      <w:proofErr w:type="spellEnd"/>
      <w:r w:rsidRPr="00C32318">
        <w:rPr>
          <w:rFonts w:ascii="Times New Roman" w:hAnsi="Times New Roman" w:cs="Times New Roman"/>
          <w:sz w:val="24"/>
        </w:rPr>
        <w:t xml:space="preserve"> -    </w:t>
      </w:r>
      <w:r w:rsidRPr="00C32318">
        <w:rPr>
          <w:rFonts w:ascii="Times New Roman" w:hAnsi="Times New Roman" w:cs="Times New Roman"/>
          <w:sz w:val="24"/>
        </w:rPr>
        <w:tab/>
        <w:t>40047216</w:t>
      </w:r>
    </w:p>
    <w:p w14:paraId="28102A31" w14:textId="246A31C6" w:rsidR="00EF2EE7" w:rsidRPr="00C32318" w:rsidRDefault="00EF2EE7" w:rsidP="005B7552">
      <w:pPr>
        <w:tabs>
          <w:tab w:val="center" w:pos="3626"/>
          <w:tab w:val="center" w:pos="4913"/>
          <w:tab w:val="center" w:pos="6121"/>
        </w:tabs>
        <w:spacing w:after="140" w:line="360" w:lineRule="auto"/>
        <w:jc w:val="center"/>
        <w:rPr>
          <w:rFonts w:ascii="Times New Roman" w:hAnsi="Times New Roman" w:cs="Times New Roman"/>
        </w:rPr>
      </w:pPr>
      <w:r w:rsidRPr="00C32318">
        <w:rPr>
          <w:rFonts w:ascii="Times New Roman" w:hAnsi="Times New Roman" w:cs="Times New Roman"/>
          <w:sz w:val="24"/>
        </w:rPr>
        <w:t xml:space="preserve">Shriyans Athalye - </w:t>
      </w:r>
      <w:r w:rsidRPr="00C32318">
        <w:rPr>
          <w:rFonts w:ascii="Times New Roman" w:hAnsi="Times New Roman" w:cs="Times New Roman"/>
          <w:sz w:val="24"/>
        </w:rPr>
        <w:tab/>
        <w:t xml:space="preserve"> 40037637</w:t>
      </w:r>
    </w:p>
    <w:p w14:paraId="0712CAB5" w14:textId="76F72677" w:rsidR="001269C2" w:rsidRPr="00C32318" w:rsidRDefault="001269C2" w:rsidP="00536844">
      <w:pPr>
        <w:spacing w:line="360" w:lineRule="auto"/>
        <w:jc w:val="both"/>
        <w:rPr>
          <w:rFonts w:ascii="Times New Roman" w:hAnsi="Times New Roman" w:cs="Times New Roman"/>
        </w:rPr>
      </w:pPr>
    </w:p>
    <w:p w14:paraId="15395F97" w14:textId="484D7F9A" w:rsidR="00EF2EE7" w:rsidRPr="00C32318" w:rsidRDefault="005B7552" w:rsidP="005B7552">
      <w:pPr>
        <w:spacing w:after="120" w:line="360" w:lineRule="auto"/>
        <w:ind w:right="3"/>
        <w:jc w:val="center"/>
        <w:rPr>
          <w:rFonts w:ascii="Times New Roman" w:hAnsi="Times New Roman" w:cs="Times New Roman"/>
        </w:rPr>
      </w:pPr>
      <w:r>
        <w:rPr>
          <w:rFonts w:ascii="Times New Roman" w:hAnsi="Times New Roman" w:cs="Times New Roman"/>
          <w:b/>
          <w:sz w:val="40"/>
          <w:u w:val="single" w:color="000000"/>
        </w:rPr>
        <w:lastRenderedPageBreak/>
        <w:t>Index</w:t>
      </w:r>
      <w:r w:rsidR="00EF2EE7" w:rsidRPr="00C32318">
        <w:rPr>
          <w:rFonts w:ascii="Times New Roman" w:hAnsi="Times New Roman" w:cs="Times New Roman"/>
          <w:b/>
          <w:sz w:val="40"/>
          <w:u w:val="single" w:color="000000"/>
        </w:rPr>
        <w:t>:</w:t>
      </w:r>
    </w:p>
    <w:p w14:paraId="5514D203" w14:textId="77777777" w:rsidR="00EF2EE7" w:rsidRPr="00C32318" w:rsidRDefault="00EF2EE7" w:rsidP="00536844">
      <w:pPr>
        <w:spacing w:after="217" w:line="360" w:lineRule="auto"/>
        <w:jc w:val="both"/>
        <w:rPr>
          <w:rFonts w:ascii="Times New Roman" w:hAnsi="Times New Roman" w:cs="Times New Roman"/>
        </w:rPr>
      </w:pPr>
      <w:r w:rsidRPr="00C32318">
        <w:rPr>
          <w:rFonts w:ascii="Times New Roman" w:hAnsi="Times New Roman" w:cs="Times New Roman"/>
          <w:b/>
          <w:sz w:val="36"/>
        </w:rPr>
        <w:t xml:space="preserve"> </w:t>
      </w:r>
    </w:p>
    <w:p w14:paraId="1AC992BC" w14:textId="77777777" w:rsidR="00EF2EE7" w:rsidRPr="005B7552" w:rsidRDefault="00EF2EE7" w:rsidP="00536844">
      <w:pPr>
        <w:numPr>
          <w:ilvl w:val="0"/>
          <w:numId w:val="5"/>
        </w:numPr>
        <w:spacing w:after="0" w:line="360" w:lineRule="auto"/>
        <w:ind w:right="359" w:hanging="360"/>
        <w:jc w:val="both"/>
        <w:rPr>
          <w:rFonts w:ascii="Times New Roman" w:hAnsi="Times New Roman" w:cs="Times New Roman"/>
        </w:rPr>
      </w:pPr>
      <w:r w:rsidRPr="005B7552">
        <w:rPr>
          <w:rFonts w:ascii="Times New Roman" w:hAnsi="Times New Roman" w:cs="Times New Roman"/>
          <w:sz w:val="36"/>
        </w:rPr>
        <w:t xml:space="preserve">Introduction--------------------------------------------------------3 </w:t>
      </w:r>
    </w:p>
    <w:p w14:paraId="420F0160" w14:textId="77777777" w:rsidR="00EF2EE7" w:rsidRPr="005B7552" w:rsidRDefault="00EF2EE7" w:rsidP="00536844">
      <w:pPr>
        <w:numPr>
          <w:ilvl w:val="1"/>
          <w:numId w:val="5"/>
        </w:numPr>
        <w:spacing w:after="31" w:line="360" w:lineRule="auto"/>
        <w:ind w:hanging="360"/>
        <w:jc w:val="both"/>
        <w:rPr>
          <w:rFonts w:ascii="Times New Roman" w:hAnsi="Times New Roman" w:cs="Times New Roman"/>
        </w:rPr>
      </w:pPr>
      <w:r w:rsidRPr="005B7552">
        <w:rPr>
          <w:rFonts w:ascii="Times New Roman" w:hAnsi="Times New Roman" w:cs="Times New Roman"/>
          <w:sz w:val="28"/>
        </w:rPr>
        <w:t xml:space="preserve">1.1 Purpose of the Document---------------------------------------------------3 </w:t>
      </w:r>
    </w:p>
    <w:p w14:paraId="54B499DD" w14:textId="77777777" w:rsidR="00EF2EE7" w:rsidRPr="005B7552" w:rsidRDefault="00EF2EE7" w:rsidP="00536844">
      <w:pPr>
        <w:numPr>
          <w:ilvl w:val="1"/>
          <w:numId w:val="5"/>
        </w:numPr>
        <w:spacing w:after="137" w:line="360" w:lineRule="auto"/>
        <w:ind w:hanging="360"/>
        <w:jc w:val="both"/>
        <w:rPr>
          <w:rFonts w:ascii="Times New Roman" w:hAnsi="Times New Roman" w:cs="Times New Roman"/>
        </w:rPr>
      </w:pPr>
      <w:r w:rsidRPr="005B7552">
        <w:rPr>
          <w:rFonts w:ascii="Times New Roman" w:hAnsi="Times New Roman" w:cs="Times New Roman"/>
          <w:sz w:val="28"/>
        </w:rPr>
        <w:t xml:space="preserve">1.2 Scope of the Document------------------------------------------------------3 </w:t>
      </w:r>
    </w:p>
    <w:p w14:paraId="2F7F92E5" w14:textId="77777777" w:rsidR="00EF2EE7" w:rsidRPr="005B7552" w:rsidRDefault="00EF2EE7" w:rsidP="00536844">
      <w:pPr>
        <w:spacing w:after="293" w:line="360" w:lineRule="auto"/>
        <w:jc w:val="both"/>
        <w:rPr>
          <w:rFonts w:ascii="Times New Roman" w:hAnsi="Times New Roman" w:cs="Times New Roman"/>
        </w:rPr>
      </w:pPr>
      <w:r w:rsidRPr="005B7552">
        <w:rPr>
          <w:rFonts w:ascii="Times New Roman" w:hAnsi="Times New Roman" w:cs="Times New Roman"/>
          <w:sz w:val="28"/>
        </w:rPr>
        <w:t xml:space="preserve"> </w:t>
      </w:r>
      <w:bookmarkStart w:id="0" w:name="_GoBack"/>
      <w:bookmarkEnd w:id="0"/>
    </w:p>
    <w:p w14:paraId="4C332C57" w14:textId="77777777" w:rsidR="00EF2EE7" w:rsidRPr="005B7552" w:rsidRDefault="00EF2EE7" w:rsidP="00536844">
      <w:pPr>
        <w:numPr>
          <w:ilvl w:val="0"/>
          <w:numId w:val="5"/>
        </w:numPr>
        <w:spacing w:after="0" w:line="360" w:lineRule="auto"/>
        <w:ind w:right="359" w:hanging="360"/>
        <w:jc w:val="both"/>
        <w:rPr>
          <w:rFonts w:ascii="Times New Roman" w:hAnsi="Times New Roman" w:cs="Times New Roman"/>
        </w:rPr>
      </w:pPr>
      <w:r w:rsidRPr="005B7552">
        <w:rPr>
          <w:rFonts w:ascii="Times New Roman" w:hAnsi="Times New Roman" w:cs="Times New Roman"/>
          <w:sz w:val="36"/>
        </w:rPr>
        <w:t xml:space="preserve">MVC Architecture-------------------------------------------------5 </w:t>
      </w:r>
    </w:p>
    <w:p w14:paraId="6238D494" w14:textId="77777777" w:rsidR="00EF2EE7" w:rsidRPr="005B7552" w:rsidRDefault="00EF2EE7" w:rsidP="00536844">
      <w:pPr>
        <w:numPr>
          <w:ilvl w:val="1"/>
          <w:numId w:val="5"/>
        </w:numPr>
        <w:spacing w:after="31" w:line="360" w:lineRule="auto"/>
        <w:ind w:hanging="360"/>
        <w:jc w:val="both"/>
        <w:rPr>
          <w:rFonts w:ascii="Times New Roman" w:hAnsi="Times New Roman" w:cs="Times New Roman"/>
        </w:rPr>
      </w:pPr>
      <w:r w:rsidRPr="005B7552">
        <w:rPr>
          <w:rFonts w:ascii="Times New Roman" w:hAnsi="Times New Roman" w:cs="Times New Roman"/>
          <w:sz w:val="28"/>
        </w:rPr>
        <w:t xml:space="preserve">2.1 Layout of the Model-----------------------------------------------------------5 </w:t>
      </w:r>
    </w:p>
    <w:p w14:paraId="39401CD7" w14:textId="77777777" w:rsidR="00EF2EE7" w:rsidRPr="005B7552" w:rsidRDefault="00EF2EE7" w:rsidP="00536844">
      <w:pPr>
        <w:numPr>
          <w:ilvl w:val="1"/>
          <w:numId w:val="5"/>
        </w:numPr>
        <w:spacing w:after="137" w:line="360" w:lineRule="auto"/>
        <w:ind w:hanging="360"/>
        <w:jc w:val="both"/>
        <w:rPr>
          <w:rFonts w:ascii="Times New Roman" w:hAnsi="Times New Roman" w:cs="Times New Roman"/>
        </w:rPr>
      </w:pPr>
      <w:r w:rsidRPr="005B7552">
        <w:rPr>
          <w:rFonts w:ascii="Times New Roman" w:hAnsi="Times New Roman" w:cs="Times New Roman"/>
          <w:sz w:val="28"/>
        </w:rPr>
        <w:t xml:space="preserve">2.2 In Development Use-----------------------------------------------------------6 </w:t>
      </w:r>
    </w:p>
    <w:p w14:paraId="6B9F2D3C" w14:textId="77777777" w:rsidR="00EF2EE7" w:rsidRPr="005B7552" w:rsidRDefault="00EF2EE7" w:rsidP="00536844">
      <w:pPr>
        <w:spacing w:after="292" w:line="360" w:lineRule="auto"/>
        <w:jc w:val="both"/>
        <w:rPr>
          <w:rFonts w:ascii="Times New Roman" w:hAnsi="Times New Roman" w:cs="Times New Roman"/>
        </w:rPr>
      </w:pPr>
      <w:r w:rsidRPr="005B7552">
        <w:rPr>
          <w:rFonts w:ascii="Times New Roman" w:hAnsi="Times New Roman" w:cs="Times New Roman"/>
          <w:sz w:val="28"/>
        </w:rPr>
        <w:t xml:space="preserve"> </w:t>
      </w:r>
    </w:p>
    <w:p w14:paraId="54973B6D" w14:textId="77777777" w:rsidR="00EF2EE7" w:rsidRPr="005B7552" w:rsidRDefault="00EF2EE7" w:rsidP="00536844">
      <w:pPr>
        <w:numPr>
          <w:ilvl w:val="0"/>
          <w:numId w:val="5"/>
        </w:numPr>
        <w:spacing w:after="0" w:line="360" w:lineRule="auto"/>
        <w:ind w:right="359" w:hanging="360"/>
        <w:jc w:val="both"/>
        <w:rPr>
          <w:rFonts w:ascii="Times New Roman" w:hAnsi="Times New Roman" w:cs="Times New Roman"/>
        </w:rPr>
      </w:pPr>
      <w:r w:rsidRPr="005B7552">
        <w:rPr>
          <w:rFonts w:ascii="Times New Roman" w:hAnsi="Times New Roman" w:cs="Times New Roman"/>
          <w:sz w:val="36"/>
        </w:rPr>
        <w:t xml:space="preserve">Technologies and tools used-----------------------------------7 </w:t>
      </w:r>
    </w:p>
    <w:p w14:paraId="48CF9C57" w14:textId="77777777" w:rsidR="00EF2EE7" w:rsidRPr="005B7552" w:rsidRDefault="00EF2EE7" w:rsidP="00536844">
      <w:pPr>
        <w:numPr>
          <w:ilvl w:val="1"/>
          <w:numId w:val="5"/>
        </w:numPr>
        <w:spacing w:after="214" w:line="360" w:lineRule="auto"/>
        <w:ind w:hanging="360"/>
        <w:jc w:val="both"/>
        <w:rPr>
          <w:rFonts w:ascii="Times New Roman" w:hAnsi="Times New Roman" w:cs="Times New Roman"/>
        </w:rPr>
      </w:pPr>
      <w:r w:rsidRPr="005B7552">
        <w:rPr>
          <w:rFonts w:ascii="Times New Roman" w:hAnsi="Times New Roman" w:cs="Times New Roman"/>
          <w:sz w:val="28"/>
        </w:rPr>
        <w:t xml:space="preserve">3.1Tools and Technologies used for the development of the game. --7 </w:t>
      </w:r>
    </w:p>
    <w:p w14:paraId="0476DC90" w14:textId="5FB99873" w:rsidR="001269C2" w:rsidRPr="005B7552" w:rsidRDefault="001269C2" w:rsidP="00536844">
      <w:pPr>
        <w:spacing w:line="360" w:lineRule="auto"/>
        <w:jc w:val="both"/>
        <w:rPr>
          <w:rFonts w:ascii="Times New Roman" w:hAnsi="Times New Roman" w:cs="Times New Roman"/>
        </w:rPr>
      </w:pPr>
    </w:p>
    <w:p w14:paraId="4E8E5410" w14:textId="60251162" w:rsidR="00EF2EE7" w:rsidRDefault="00EF2EE7" w:rsidP="00536844">
      <w:pPr>
        <w:spacing w:after="259" w:line="360" w:lineRule="auto"/>
        <w:jc w:val="both"/>
        <w:rPr>
          <w:rFonts w:ascii="Times New Roman" w:hAnsi="Times New Roman" w:cs="Times New Roman"/>
        </w:rPr>
      </w:pPr>
    </w:p>
    <w:p w14:paraId="0918BFA9" w14:textId="157D6ED2" w:rsidR="005B7552" w:rsidRDefault="005B7552" w:rsidP="00536844">
      <w:pPr>
        <w:spacing w:after="259" w:line="360" w:lineRule="auto"/>
        <w:jc w:val="both"/>
        <w:rPr>
          <w:rFonts w:ascii="Times New Roman" w:hAnsi="Times New Roman" w:cs="Times New Roman"/>
        </w:rPr>
      </w:pPr>
    </w:p>
    <w:p w14:paraId="08111927" w14:textId="77777777" w:rsidR="005B7552" w:rsidRPr="00C32318" w:rsidRDefault="005B7552" w:rsidP="00536844">
      <w:pPr>
        <w:spacing w:after="259" w:line="360" w:lineRule="auto"/>
        <w:jc w:val="both"/>
        <w:rPr>
          <w:rFonts w:ascii="Times New Roman" w:hAnsi="Times New Roman" w:cs="Times New Roman"/>
        </w:rPr>
      </w:pPr>
    </w:p>
    <w:p w14:paraId="453BD1AA" w14:textId="77777777" w:rsidR="00EF2EE7" w:rsidRPr="00C32318" w:rsidRDefault="00EF2EE7" w:rsidP="00536844">
      <w:pPr>
        <w:pStyle w:val="Heading1"/>
        <w:spacing w:after="0" w:line="360" w:lineRule="auto"/>
        <w:ind w:left="525" w:hanging="360"/>
        <w:jc w:val="both"/>
        <w:rPr>
          <w:rFonts w:ascii="Times New Roman" w:hAnsi="Times New Roman" w:cs="Times New Roman"/>
        </w:rPr>
      </w:pPr>
      <w:r w:rsidRPr="00C32318">
        <w:rPr>
          <w:rFonts w:ascii="Times New Roman" w:hAnsi="Times New Roman" w:cs="Times New Roman"/>
        </w:rPr>
        <w:lastRenderedPageBreak/>
        <w:t xml:space="preserve">Introduction </w:t>
      </w:r>
    </w:p>
    <w:p w14:paraId="22E73728" w14:textId="77777777" w:rsidR="00EF2EE7" w:rsidRPr="00C32318" w:rsidRDefault="00EF2EE7" w:rsidP="00536844">
      <w:pPr>
        <w:spacing w:after="158" w:line="360" w:lineRule="auto"/>
        <w:ind w:left="355" w:hanging="10"/>
        <w:jc w:val="both"/>
        <w:rPr>
          <w:rFonts w:ascii="Times New Roman" w:hAnsi="Times New Roman" w:cs="Times New Roman"/>
        </w:rPr>
      </w:pPr>
      <w:r w:rsidRPr="00C32318">
        <w:rPr>
          <w:rFonts w:ascii="Times New Roman" w:hAnsi="Times New Roman" w:cs="Times New Roman"/>
          <w:b/>
        </w:rPr>
        <w:t>1.1</w:t>
      </w:r>
      <w:r w:rsidRPr="00C32318">
        <w:rPr>
          <w:rFonts w:ascii="Times New Roman" w:eastAsia="Arial" w:hAnsi="Times New Roman" w:cs="Times New Roman"/>
          <w:b/>
        </w:rPr>
        <w:t xml:space="preserve"> </w:t>
      </w:r>
      <w:r w:rsidRPr="00C32318">
        <w:rPr>
          <w:rFonts w:ascii="Times New Roman" w:hAnsi="Times New Roman" w:cs="Times New Roman"/>
          <w:b/>
        </w:rPr>
        <w:t xml:space="preserve">Purpose of the Document </w:t>
      </w:r>
    </w:p>
    <w:p w14:paraId="1B3BCF8D" w14:textId="77777777" w:rsidR="00EF2EE7" w:rsidRPr="00C32318" w:rsidRDefault="00EF2EE7" w:rsidP="00536844">
      <w:pPr>
        <w:spacing w:after="205" w:line="360" w:lineRule="auto"/>
        <w:ind w:left="370" w:hanging="10"/>
        <w:jc w:val="both"/>
        <w:rPr>
          <w:rFonts w:ascii="Times New Roman" w:hAnsi="Times New Roman" w:cs="Times New Roman"/>
        </w:rPr>
      </w:pPr>
      <w:r w:rsidRPr="00C32318">
        <w:rPr>
          <w:rFonts w:ascii="Times New Roman" w:hAnsi="Times New Roman" w:cs="Times New Roman"/>
        </w:rPr>
        <w:t xml:space="preserve">This documents purpose is for building an architecture design model implementing predefined architectural model. The implemented design model was Model View Controller also following some of the known programming approach for smooth and effective game development.  </w:t>
      </w:r>
    </w:p>
    <w:p w14:paraId="60961BC7" w14:textId="77777777" w:rsidR="00EF2EE7" w:rsidRPr="00C32318" w:rsidRDefault="00EF2EE7" w:rsidP="00536844">
      <w:pPr>
        <w:numPr>
          <w:ilvl w:val="0"/>
          <w:numId w:val="6"/>
        </w:numPr>
        <w:spacing w:after="44" w:line="360" w:lineRule="auto"/>
        <w:ind w:hanging="360"/>
        <w:jc w:val="both"/>
        <w:rPr>
          <w:rFonts w:ascii="Times New Roman" w:hAnsi="Times New Roman" w:cs="Times New Roman"/>
        </w:rPr>
      </w:pPr>
      <w:r w:rsidRPr="00C32318">
        <w:rPr>
          <w:rFonts w:ascii="Times New Roman" w:hAnsi="Times New Roman" w:cs="Times New Roman"/>
          <w:b/>
        </w:rPr>
        <w:t>Programming Concepts</w:t>
      </w:r>
      <w:r w:rsidRPr="00C32318">
        <w:rPr>
          <w:rFonts w:ascii="Times New Roman" w:hAnsi="Times New Roman" w:cs="Times New Roman"/>
        </w:rPr>
        <w:t xml:space="preserve">: Some of the well-known programming practices were followed to maintain effectiveness of project development. Example such as pair programming where two programmers worked on same workstation to maintain productivity. </w:t>
      </w:r>
    </w:p>
    <w:p w14:paraId="79B48D09" w14:textId="77777777" w:rsidR="00EF2EE7" w:rsidRPr="00C32318" w:rsidRDefault="00EF2EE7" w:rsidP="00536844">
      <w:pPr>
        <w:numPr>
          <w:ilvl w:val="0"/>
          <w:numId w:val="6"/>
        </w:numPr>
        <w:spacing w:after="20" w:line="360" w:lineRule="auto"/>
        <w:ind w:hanging="360"/>
        <w:jc w:val="both"/>
        <w:rPr>
          <w:rFonts w:ascii="Times New Roman" w:hAnsi="Times New Roman" w:cs="Times New Roman"/>
        </w:rPr>
      </w:pPr>
      <w:r w:rsidRPr="00C32318">
        <w:rPr>
          <w:rFonts w:ascii="Times New Roman" w:hAnsi="Times New Roman" w:cs="Times New Roman"/>
          <w:b/>
        </w:rPr>
        <w:t>Simple Design</w:t>
      </w:r>
      <w:r w:rsidRPr="00C32318">
        <w:rPr>
          <w:rFonts w:ascii="Times New Roman" w:hAnsi="Times New Roman" w:cs="Times New Roman"/>
        </w:rPr>
        <w:t xml:space="preserve">: Simple workflow of design made it easier to read and avoid faults.  </w:t>
      </w:r>
    </w:p>
    <w:p w14:paraId="1E939A1E" w14:textId="77777777" w:rsidR="00EF2EE7" w:rsidRPr="00C32318" w:rsidRDefault="00EF2EE7" w:rsidP="00536844">
      <w:pPr>
        <w:numPr>
          <w:ilvl w:val="0"/>
          <w:numId w:val="6"/>
        </w:numPr>
        <w:spacing w:after="46" w:line="360" w:lineRule="auto"/>
        <w:ind w:hanging="360"/>
        <w:jc w:val="both"/>
        <w:rPr>
          <w:rFonts w:ascii="Times New Roman" w:hAnsi="Times New Roman" w:cs="Times New Roman"/>
        </w:rPr>
      </w:pPr>
      <w:r w:rsidRPr="00C32318">
        <w:rPr>
          <w:rFonts w:ascii="Times New Roman" w:hAnsi="Times New Roman" w:cs="Times New Roman"/>
          <w:b/>
        </w:rPr>
        <w:t>Continuous Integration</w:t>
      </w:r>
      <w:r w:rsidRPr="00C32318">
        <w:rPr>
          <w:rFonts w:ascii="Times New Roman" w:hAnsi="Times New Roman" w:cs="Times New Roman"/>
        </w:rPr>
        <w:t xml:space="preserve">: Bitbucket was used as version control for the project where all programmers were made to work with single branch and commit accordingly. Maintenance of frequent changes, rollbacks helped increase the productivity by automatic integration. </w:t>
      </w:r>
    </w:p>
    <w:p w14:paraId="01BFB254" w14:textId="4C097190" w:rsidR="00EF2EE7" w:rsidRPr="00536844" w:rsidRDefault="00EF2EE7" w:rsidP="00536844">
      <w:pPr>
        <w:numPr>
          <w:ilvl w:val="0"/>
          <w:numId w:val="6"/>
        </w:numPr>
        <w:spacing w:line="360" w:lineRule="auto"/>
        <w:ind w:hanging="360"/>
        <w:jc w:val="both"/>
        <w:rPr>
          <w:rFonts w:ascii="Times New Roman" w:hAnsi="Times New Roman" w:cs="Times New Roman"/>
        </w:rPr>
      </w:pPr>
      <w:r w:rsidRPr="00C32318">
        <w:rPr>
          <w:rFonts w:ascii="Times New Roman" w:hAnsi="Times New Roman" w:cs="Times New Roman"/>
          <w:b/>
        </w:rPr>
        <w:t>Coding standards</w:t>
      </w:r>
      <w:r w:rsidRPr="00C32318">
        <w:rPr>
          <w:rFonts w:ascii="Times New Roman" w:hAnsi="Times New Roman" w:cs="Times New Roman"/>
        </w:rPr>
        <w:t xml:space="preserve">: Simple and understandable coding standards were followed including naming and file organization conventions.  </w:t>
      </w:r>
    </w:p>
    <w:p w14:paraId="3228EADA" w14:textId="77777777" w:rsidR="00EF2EE7" w:rsidRPr="00C32318" w:rsidRDefault="00EF2EE7" w:rsidP="00536844">
      <w:pPr>
        <w:pStyle w:val="Heading2"/>
        <w:spacing w:line="360" w:lineRule="auto"/>
        <w:ind w:left="782" w:hanging="422"/>
        <w:jc w:val="both"/>
        <w:rPr>
          <w:rFonts w:ascii="Times New Roman" w:hAnsi="Times New Roman" w:cs="Times New Roman"/>
        </w:rPr>
      </w:pPr>
      <w:r w:rsidRPr="00C32318">
        <w:rPr>
          <w:rFonts w:ascii="Times New Roman" w:hAnsi="Times New Roman" w:cs="Times New Roman"/>
        </w:rPr>
        <w:t xml:space="preserve">Scope of Document </w:t>
      </w:r>
    </w:p>
    <w:p w14:paraId="66C678B9" w14:textId="77777777" w:rsidR="00EF2EE7" w:rsidRPr="00C32318" w:rsidRDefault="00EF2EE7" w:rsidP="00536844">
      <w:pPr>
        <w:spacing w:line="360" w:lineRule="auto"/>
        <w:ind w:left="370" w:hanging="10"/>
        <w:jc w:val="both"/>
        <w:rPr>
          <w:rFonts w:ascii="Times New Roman" w:hAnsi="Times New Roman" w:cs="Times New Roman"/>
        </w:rPr>
      </w:pPr>
      <w:r w:rsidRPr="00C32318">
        <w:rPr>
          <w:rFonts w:ascii="Times New Roman" w:hAnsi="Times New Roman" w:cs="Times New Roman"/>
        </w:rPr>
        <w:t xml:space="preserve">This design covers the development of simple risk game using different builds covering different phases of game. Detailed explanations of design are covered in different sections below. The motives of design decisions made were crucial for implementing entire project working and help effective build. This document will cover overall project architecture by explaining from the base until final build process. Covers all the aspects of Build1 according to requirement. This document covering the representation of the following of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 </w:t>
      </w:r>
    </w:p>
    <w:p w14:paraId="671245A5" w14:textId="77777777" w:rsidR="00EF2EE7" w:rsidRPr="00C32318" w:rsidRDefault="00EF2EE7" w:rsidP="00536844">
      <w:pPr>
        <w:spacing w:after="0" w:line="360" w:lineRule="auto"/>
        <w:ind w:left="360"/>
        <w:jc w:val="both"/>
        <w:rPr>
          <w:rFonts w:ascii="Times New Roman" w:hAnsi="Times New Roman" w:cs="Times New Roman"/>
        </w:rPr>
      </w:pPr>
      <w:r w:rsidRPr="00C32318">
        <w:rPr>
          <w:rFonts w:ascii="Times New Roman" w:hAnsi="Times New Roman" w:cs="Times New Roman"/>
        </w:rPr>
        <w:t xml:space="preserve"> </w:t>
      </w:r>
    </w:p>
    <w:p w14:paraId="1BC16BF4" w14:textId="0DAC88E9" w:rsidR="003F0C2F" w:rsidRDefault="003F0C2F" w:rsidP="00536844">
      <w:pPr>
        <w:spacing w:after="103" w:line="360" w:lineRule="auto"/>
        <w:jc w:val="both"/>
        <w:rPr>
          <w:rFonts w:ascii="Times New Roman" w:hAnsi="Times New Roman" w:cs="Times New Roman"/>
        </w:rPr>
      </w:pPr>
    </w:p>
    <w:p w14:paraId="24BF997B" w14:textId="21566CC4" w:rsidR="00536844" w:rsidRDefault="00536844" w:rsidP="00536844">
      <w:pPr>
        <w:spacing w:after="218" w:line="360" w:lineRule="auto"/>
        <w:jc w:val="both"/>
        <w:rPr>
          <w:rFonts w:ascii="Times New Roman" w:hAnsi="Times New Roman" w:cs="Times New Roman"/>
        </w:rPr>
      </w:pPr>
    </w:p>
    <w:p w14:paraId="0B9771AD" w14:textId="4BF09E7D" w:rsidR="00536844" w:rsidRDefault="00536844" w:rsidP="00536844">
      <w:pPr>
        <w:spacing w:after="218" w:line="360" w:lineRule="auto"/>
        <w:jc w:val="both"/>
        <w:rPr>
          <w:rFonts w:ascii="Times New Roman" w:hAnsi="Times New Roman" w:cs="Times New Roman"/>
        </w:rPr>
      </w:pPr>
    </w:p>
    <w:p w14:paraId="68FCF46E" w14:textId="77777777" w:rsidR="00536844" w:rsidRPr="00C32318" w:rsidRDefault="00536844" w:rsidP="00536844">
      <w:pPr>
        <w:spacing w:after="218" w:line="360" w:lineRule="auto"/>
        <w:jc w:val="both"/>
        <w:rPr>
          <w:rFonts w:ascii="Times New Roman" w:hAnsi="Times New Roman" w:cs="Times New Roman"/>
        </w:rPr>
      </w:pPr>
    </w:p>
    <w:p w14:paraId="08DBDD25" w14:textId="77777777" w:rsidR="00EF2EE7" w:rsidRPr="00536844" w:rsidRDefault="00EF2EE7" w:rsidP="00536844">
      <w:pPr>
        <w:spacing w:after="103" w:line="360" w:lineRule="auto"/>
        <w:ind w:left="10" w:hanging="10"/>
        <w:jc w:val="both"/>
        <w:rPr>
          <w:rFonts w:ascii="Times New Roman" w:hAnsi="Times New Roman" w:cs="Times New Roman"/>
          <w:sz w:val="20"/>
        </w:rPr>
      </w:pPr>
      <w:r w:rsidRPr="00536844">
        <w:rPr>
          <w:rFonts w:ascii="Times New Roman" w:hAnsi="Times New Roman" w:cs="Times New Roman"/>
        </w:rPr>
        <w:lastRenderedPageBreak/>
        <w:t xml:space="preserve">The scope of the build 1 is as per the instruction guidelines for the build: </w:t>
      </w:r>
    </w:p>
    <w:p w14:paraId="75BF854B" w14:textId="77777777" w:rsidR="00EF2EE7" w:rsidRPr="00C32318" w:rsidRDefault="00EF2EE7" w:rsidP="00536844">
      <w:pPr>
        <w:spacing w:after="93" w:line="360" w:lineRule="auto"/>
        <w:jc w:val="both"/>
        <w:rPr>
          <w:rFonts w:ascii="Times New Roman" w:hAnsi="Times New Roman" w:cs="Times New Roman"/>
        </w:rPr>
      </w:pPr>
      <w:r w:rsidRPr="00C32318">
        <w:rPr>
          <w:rFonts w:ascii="Times New Roman" w:hAnsi="Times New Roman" w:cs="Times New Roman"/>
          <w:b/>
          <w:sz w:val="28"/>
        </w:rPr>
        <w:t xml:space="preserve"> </w:t>
      </w:r>
    </w:p>
    <w:p w14:paraId="586B55B5" w14:textId="77777777" w:rsidR="00C32318" w:rsidRPr="00536844" w:rsidRDefault="00C32318" w:rsidP="00536844">
      <w:pPr>
        <w:spacing w:line="360" w:lineRule="auto"/>
        <w:ind w:left="360"/>
        <w:jc w:val="both"/>
        <w:rPr>
          <w:rFonts w:ascii="Times New Roman" w:hAnsi="Times New Roman" w:cs="Times New Roman"/>
          <w:b/>
        </w:rPr>
      </w:pPr>
      <w:r w:rsidRPr="00536844">
        <w:rPr>
          <w:rFonts w:ascii="Times New Roman" w:hAnsi="Times New Roman" w:cs="Times New Roman"/>
          <w:b/>
        </w:rPr>
        <w:t xml:space="preserve">Functional requirements: </w:t>
      </w:r>
    </w:p>
    <w:p w14:paraId="28C3E130"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Map Editor: </w:t>
      </w:r>
    </w:p>
    <w:p w14:paraId="7DA2BF82" w14:textId="67BA4B4A"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w:t>
      </w:r>
      <w:r w:rsidRPr="00C32318">
        <w:rPr>
          <w:rFonts w:ascii="Times New Roman" w:hAnsi="Times New Roman" w:cs="Times New Roman"/>
        </w:rPr>
        <w:tab/>
        <w:t xml:space="preserve">● User-driven creation of map elements, such as country, continent, and connectivity between countries. </w:t>
      </w:r>
    </w:p>
    <w:p w14:paraId="6799CC98" w14:textId="70E73856"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w:t>
      </w:r>
      <w:r w:rsidRPr="00C32318">
        <w:rPr>
          <w:rFonts w:ascii="Times New Roman" w:hAnsi="Times New Roman" w:cs="Times New Roman"/>
        </w:rPr>
        <w:tab/>
        <w:t xml:space="preserve">● Saving a map to a file exactly as edited (using the “conquest” game map format). Loading a map from an existing “conquest” map file, then editing the map, or create a new map from scratch. </w:t>
      </w:r>
    </w:p>
    <w:p w14:paraId="124AD27E" w14:textId="71692F01"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w:t>
      </w:r>
      <w:r w:rsidRPr="00C32318">
        <w:rPr>
          <w:rFonts w:ascii="Times New Roman" w:hAnsi="Times New Roman" w:cs="Times New Roman"/>
        </w:rPr>
        <w:tab/>
        <w:t xml:space="preserve">● Successfully load the 3dCliff.map and </w:t>
      </w:r>
      <w:proofErr w:type="spellStart"/>
      <w:r w:rsidRPr="00C32318">
        <w:rPr>
          <w:rFonts w:ascii="Times New Roman" w:hAnsi="Times New Roman" w:cs="Times New Roman"/>
        </w:rPr>
        <w:t>World.map</w:t>
      </w:r>
      <w:proofErr w:type="spellEnd"/>
      <w:r w:rsidRPr="00C32318">
        <w:rPr>
          <w:rFonts w:ascii="Times New Roman" w:hAnsi="Times New Roman" w:cs="Times New Roman"/>
        </w:rPr>
        <w:t xml:space="preserve"> file. Reject loading of map file by correctly verifying that continents are connected subgraphs </w:t>
      </w:r>
    </w:p>
    <w:p w14:paraId="5B79D522"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Single game mode: </w:t>
      </w:r>
    </w:p>
    <w:p w14:paraId="6BF25D61"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Game starts by user selection of a user-saved map file, then loads the map as a connected graph. User chooses the number and behavior of players (see Player Behavior Strategies below). The game proceeds until one of the players has conquered the whole map. If no human player is selected, the game proceeds fully automatically without any user interaction. </w:t>
      </w:r>
    </w:p>
    <w:p w14:paraId="4BF53EE2"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Start-up Phase: </w:t>
      </w:r>
    </w:p>
    <w:p w14:paraId="1A7A4CA1"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All countries are randomly assigned to players. Players are allocated a number of initial armies, depending on the number of players. In round-robin fashion, the players place one by one their given armies on their own countries. </w:t>
      </w:r>
    </w:p>
    <w:p w14:paraId="60DA7EE0"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Reinforcement phase: </w:t>
      </w:r>
    </w:p>
    <w:p w14:paraId="39422EAB"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Calculation of correct number of reinforcement armies according to the Risk rules. Players place reinforcement armies on the map. Reinforcement ends automatically when all armies have been placed. Implementation of a “card exchange view” using the Observer pattern. </w:t>
      </w:r>
    </w:p>
    <w:p w14:paraId="3B05210D"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Fortification phase: </w:t>
      </w:r>
    </w:p>
    <w:p w14:paraId="684B4340" w14:textId="55B00547" w:rsidR="00EF2EE7"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Implementation of a valid fortification move according to the Risk rules. Fortification ends automatically when the armies have been </w:t>
      </w:r>
      <w:proofErr w:type="gramStart"/>
      <w:r w:rsidRPr="00C32318">
        <w:rPr>
          <w:rFonts w:ascii="Times New Roman" w:hAnsi="Times New Roman" w:cs="Times New Roman"/>
        </w:rPr>
        <w:t>move</w:t>
      </w:r>
      <w:proofErr w:type="gramEnd"/>
      <w:r w:rsidR="00536844">
        <w:rPr>
          <w:rFonts w:ascii="Times New Roman" w:hAnsi="Times New Roman" w:cs="Times New Roman"/>
        </w:rPr>
        <w:t>.</w:t>
      </w:r>
    </w:p>
    <w:p w14:paraId="2A5FE550" w14:textId="77777777" w:rsidR="00EF2EE7" w:rsidRPr="00C32318" w:rsidRDefault="00EF2EE7" w:rsidP="00536844">
      <w:pPr>
        <w:pStyle w:val="Heading1"/>
        <w:spacing w:line="360" w:lineRule="auto"/>
        <w:ind w:left="525" w:hanging="360"/>
        <w:jc w:val="both"/>
        <w:rPr>
          <w:rFonts w:ascii="Times New Roman" w:hAnsi="Times New Roman" w:cs="Times New Roman"/>
        </w:rPr>
      </w:pPr>
      <w:r w:rsidRPr="00C32318">
        <w:rPr>
          <w:rFonts w:ascii="Times New Roman" w:hAnsi="Times New Roman" w:cs="Times New Roman"/>
        </w:rPr>
        <w:lastRenderedPageBreak/>
        <w:t xml:space="preserve">MVC Architecture </w:t>
      </w:r>
    </w:p>
    <w:p w14:paraId="3BECF997"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Model view controller helps to decouple data access and business logic from the way it is displayed to the end user. This distribution of logic is done in different sections of the MVC architecture namely model, view and controller. </w:t>
      </w:r>
    </w:p>
    <w:p w14:paraId="0D2FF34B"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Model: Model being the lowest level of this architecture, it represents data and the rule that govern access to and updates of this data. Model mainly is responsible for maintaining data.  </w:t>
      </w:r>
    </w:p>
    <w:p w14:paraId="03954B22"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View: View renders contents of a model. View specifies how any model’s data should be presented. If incase any model data changes, view responsibility is to update its presentation as needed. The update feature can be achieved via a push model where view registers itself with model for change notifications or pull model for calling model whenever it retrieves most current data. </w:t>
      </w:r>
    </w:p>
    <w:p w14:paraId="11700463" w14:textId="585DC84C" w:rsidR="00EF2EE7"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Controller: Controller translates user’s interaction with view into actions that model will perform. If considering standalone application, user interactions could be click of button or mouse event. Depending on the context controller may also select new view like web page of result for representation purpose to the user. </w:t>
      </w:r>
    </w:p>
    <w:p w14:paraId="6B8C9880" w14:textId="77777777" w:rsidR="00536844" w:rsidRDefault="00536844" w:rsidP="00536844">
      <w:pPr>
        <w:keepNext/>
        <w:spacing w:line="360" w:lineRule="auto"/>
        <w:ind w:left="-5" w:hanging="10"/>
        <w:jc w:val="center"/>
      </w:pPr>
      <w:r w:rsidRPr="00536844">
        <w:rPr>
          <w:rFonts w:ascii="Times New Roman" w:hAnsi="Times New Roman" w:cs="Times New Roman"/>
        </w:rPr>
        <w:drawing>
          <wp:inline distT="0" distB="0" distL="0" distR="0" wp14:anchorId="611A984D" wp14:editId="6FF90051">
            <wp:extent cx="4570370" cy="3445844"/>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8345" cy="3451857"/>
                    </a:xfrm>
                    <a:prstGeom prst="rect">
                      <a:avLst/>
                    </a:prstGeom>
                  </pic:spPr>
                </pic:pic>
              </a:graphicData>
            </a:graphic>
          </wp:inline>
        </w:drawing>
      </w:r>
    </w:p>
    <w:p w14:paraId="20DA0179" w14:textId="4D4D8B02" w:rsidR="00536844" w:rsidRPr="00C32318" w:rsidRDefault="00536844" w:rsidP="00536844">
      <w:pPr>
        <w:pStyle w:val="Caption"/>
        <w:spacing w:line="360" w:lineRule="auto"/>
        <w:jc w:val="center"/>
        <w:rPr>
          <w:rFonts w:ascii="Times New Roman" w:hAnsi="Times New Roman" w:cs="Times New Roman"/>
        </w:rPr>
      </w:pPr>
      <w:r>
        <w:t xml:space="preserve">Figure </w:t>
      </w:r>
      <w:fldSimple w:instr=" SEQ Figure \* ARABIC ">
        <w:r>
          <w:rPr>
            <w:noProof/>
          </w:rPr>
          <w:t>1</w:t>
        </w:r>
      </w:fldSimple>
      <w:r>
        <w:t xml:space="preserve"> Model View Controller</w:t>
      </w:r>
    </w:p>
    <w:p w14:paraId="122C2D6B" w14:textId="2B88F70E" w:rsidR="00C32318" w:rsidRPr="00536844" w:rsidRDefault="00EF2EE7" w:rsidP="00536844">
      <w:pPr>
        <w:spacing w:after="158" w:line="360" w:lineRule="auto"/>
        <w:jc w:val="both"/>
        <w:rPr>
          <w:rFonts w:ascii="Times New Roman" w:hAnsi="Times New Roman" w:cs="Times New Roman"/>
        </w:rPr>
      </w:pPr>
      <w:r w:rsidRPr="00C32318">
        <w:rPr>
          <w:rFonts w:ascii="Times New Roman" w:hAnsi="Times New Roman" w:cs="Times New Roman"/>
        </w:rPr>
        <w:t xml:space="preserve"> </w:t>
      </w:r>
    </w:p>
    <w:p w14:paraId="3FB14028" w14:textId="2A97873E" w:rsidR="00EF2EE7" w:rsidRPr="00C32318" w:rsidRDefault="00EF2EE7" w:rsidP="00536844">
      <w:pPr>
        <w:spacing w:after="102" w:line="360" w:lineRule="auto"/>
        <w:jc w:val="both"/>
        <w:rPr>
          <w:rFonts w:ascii="Times New Roman" w:hAnsi="Times New Roman" w:cs="Times New Roman"/>
        </w:rPr>
      </w:pPr>
      <w:r w:rsidRPr="00C32318">
        <w:rPr>
          <w:rFonts w:ascii="Times New Roman" w:hAnsi="Times New Roman" w:cs="Times New Roman"/>
          <w:b/>
          <w:sz w:val="28"/>
        </w:rPr>
        <w:lastRenderedPageBreak/>
        <w:t xml:space="preserve"> Development use: </w:t>
      </w:r>
    </w:p>
    <w:p w14:paraId="0DF70A70" w14:textId="77777777" w:rsidR="00EF2EE7" w:rsidRPr="00C32318" w:rsidRDefault="00EF2EE7" w:rsidP="00536844">
      <w:pPr>
        <w:spacing w:after="206" w:line="360" w:lineRule="auto"/>
        <w:jc w:val="both"/>
        <w:rPr>
          <w:rFonts w:ascii="Times New Roman" w:hAnsi="Times New Roman" w:cs="Times New Roman"/>
        </w:rPr>
      </w:pPr>
      <w:r w:rsidRPr="00C32318">
        <w:rPr>
          <w:rFonts w:ascii="Times New Roman" w:hAnsi="Times New Roman" w:cs="Times New Roman"/>
        </w:rPr>
        <w:t xml:space="preserve"> </w:t>
      </w:r>
    </w:p>
    <w:p w14:paraId="59581E3D" w14:textId="66734D55" w:rsidR="00EF2EE7" w:rsidRPr="00C32318" w:rsidRDefault="00EF2EE7" w:rsidP="00536844">
      <w:pPr>
        <w:numPr>
          <w:ilvl w:val="0"/>
          <w:numId w:val="8"/>
        </w:numPr>
        <w:spacing w:after="159" w:line="360" w:lineRule="auto"/>
        <w:ind w:hanging="370"/>
        <w:jc w:val="both"/>
        <w:rPr>
          <w:rFonts w:ascii="Times New Roman" w:hAnsi="Times New Roman" w:cs="Times New Roman"/>
        </w:rPr>
      </w:pPr>
      <w:r w:rsidRPr="00C32318">
        <w:rPr>
          <w:rFonts w:ascii="Times New Roman" w:hAnsi="Times New Roman" w:cs="Times New Roman"/>
          <w:b/>
        </w:rPr>
        <w:t>Model</w:t>
      </w:r>
      <w:r w:rsidRPr="00C32318">
        <w:rPr>
          <w:rFonts w:ascii="Times New Roman" w:hAnsi="Times New Roman" w:cs="Times New Roman"/>
        </w:rPr>
        <w:t xml:space="preserve">: This model manages data of application domain. Main models of our project consist of </w:t>
      </w:r>
      <w:r w:rsidRPr="00C32318">
        <w:rPr>
          <w:rFonts w:ascii="Times New Roman" w:hAnsi="Times New Roman" w:cs="Times New Roman"/>
          <w:b/>
        </w:rPr>
        <w:t xml:space="preserve">Country model, Continent Model, </w:t>
      </w:r>
      <w:proofErr w:type="spellStart"/>
      <w:r w:rsidR="00C32318" w:rsidRPr="00C32318">
        <w:rPr>
          <w:rFonts w:ascii="Times New Roman" w:hAnsi="Times New Roman" w:cs="Times New Roman"/>
          <w:b/>
        </w:rPr>
        <w:t>MapRIskModel</w:t>
      </w:r>
      <w:proofErr w:type="spellEnd"/>
      <w:r w:rsidRPr="00C32318">
        <w:rPr>
          <w:rFonts w:ascii="Times New Roman" w:hAnsi="Times New Roman" w:cs="Times New Roman"/>
          <w:b/>
        </w:rPr>
        <w:t xml:space="preserve">, </w:t>
      </w:r>
      <w:proofErr w:type="spellStart"/>
      <w:r w:rsidRPr="00C32318">
        <w:rPr>
          <w:rFonts w:ascii="Times New Roman" w:hAnsi="Times New Roman" w:cs="Times New Roman"/>
          <w:b/>
        </w:rPr>
        <w:t>PlayerModel</w:t>
      </w:r>
      <w:proofErr w:type="spellEnd"/>
      <w:r w:rsidRPr="00C32318">
        <w:rPr>
          <w:rFonts w:ascii="Times New Roman" w:hAnsi="Times New Roman" w:cs="Times New Roman"/>
        </w:rPr>
        <w:t xml:space="preserve"> where the application domain remains. If model gets a request for change from View, then they respond to instructions via controller. </w:t>
      </w:r>
    </w:p>
    <w:p w14:paraId="248CE2CD" w14:textId="77777777" w:rsidR="00EF2EE7" w:rsidRPr="00C32318" w:rsidRDefault="00EF2EE7" w:rsidP="00536844">
      <w:pPr>
        <w:spacing w:after="206" w:line="360" w:lineRule="auto"/>
        <w:jc w:val="both"/>
        <w:rPr>
          <w:rFonts w:ascii="Times New Roman" w:hAnsi="Times New Roman" w:cs="Times New Roman"/>
        </w:rPr>
      </w:pPr>
      <w:r w:rsidRPr="00C32318">
        <w:rPr>
          <w:rFonts w:ascii="Times New Roman" w:hAnsi="Times New Roman" w:cs="Times New Roman"/>
        </w:rPr>
        <w:t xml:space="preserve"> </w:t>
      </w:r>
    </w:p>
    <w:p w14:paraId="4BE5A7BE" w14:textId="7370E2D9" w:rsidR="00EF2EE7" w:rsidRPr="00C32318" w:rsidRDefault="00EF2EE7" w:rsidP="00536844">
      <w:pPr>
        <w:numPr>
          <w:ilvl w:val="0"/>
          <w:numId w:val="8"/>
        </w:numPr>
        <w:spacing w:after="1" w:line="360" w:lineRule="auto"/>
        <w:ind w:hanging="370"/>
        <w:jc w:val="both"/>
        <w:rPr>
          <w:rFonts w:ascii="Times New Roman" w:hAnsi="Times New Roman" w:cs="Times New Roman"/>
        </w:rPr>
      </w:pPr>
      <w:r w:rsidRPr="00C32318">
        <w:rPr>
          <w:rFonts w:ascii="Times New Roman" w:hAnsi="Times New Roman" w:cs="Times New Roman"/>
          <w:b/>
        </w:rPr>
        <w:t>View</w:t>
      </w:r>
      <w:r w:rsidRPr="00C32318">
        <w:rPr>
          <w:rFonts w:ascii="Times New Roman" w:hAnsi="Times New Roman" w:cs="Times New Roman"/>
        </w:rPr>
        <w:t xml:space="preserve">: In View, it renders model into a form suitable for visualization or interaction in a form of UI. If model data changes, view must update its presentation as needed. Some of the views in our project are </w:t>
      </w:r>
      <w:proofErr w:type="spellStart"/>
      <w:r w:rsidR="00C32318" w:rsidRPr="00C32318">
        <w:rPr>
          <w:rFonts w:ascii="Times New Roman" w:hAnsi="Times New Roman" w:cs="Times New Roman"/>
        </w:rPr>
        <w:t>AWT</w:t>
      </w:r>
      <w:r w:rsidRPr="00C32318">
        <w:rPr>
          <w:rFonts w:ascii="Times New Roman" w:hAnsi="Times New Roman" w:cs="Times New Roman"/>
          <w:b/>
        </w:rPr>
        <w:t>MainGameview</w:t>
      </w:r>
      <w:proofErr w:type="spellEnd"/>
      <w:r w:rsidRPr="00C32318">
        <w:rPr>
          <w:rFonts w:ascii="Times New Roman" w:hAnsi="Times New Roman" w:cs="Times New Roman"/>
          <w:b/>
        </w:rPr>
        <w:t xml:space="preserve">, </w:t>
      </w:r>
      <w:proofErr w:type="spellStart"/>
      <w:r w:rsidR="00C32318" w:rsidRPr="00C32318">
        <w:rPr>
          <w:rFonts w:ascii="Times New Roman" w:hAnsi="Times New Roman" w:cs="Times New Roman"/>
          <w:b/>
        </w:rPr>
        <w:t>AWT</w:t>
      </w:r>
      <w:r w:rsidRPr="00C32318">
        <w:rPr>
          <w:rFonts w:ascii="Times New Roman" w:hAnsi="Times New Roman" w:cs="Times New Roman"/>
          <w:b/>
        </w:rPr>
        <w:t>MapEditView</w:t>
      </w:r>
      <w:proofErr w:type="spellEnd"/>
      <w:r w:rsidRPr="00C32318">
        <w:rPr>
          <w:rFonts w:ascii="Times New Roman" w:hAnsi="Times New Roman" w:cs="Times New Roman"/>
          <w:b/>
        </w:rPr>
        <w:t xml:space="preserve">, </w:t>
      </w:r>
      <w:proofErr w:type="spellStart"/>
      <w:r w:rsidR="00C32318" w:rsidRPr="00C32318">
        <w:rPr>
          <w:rFonts w:ascii="Times New Roman" w:hAnsi="Times New Roman" w:cs="Times New Roman"/>
          <w:b/>
        </w:rPr>
        <w:t>AWT</w:t>
      </w:r>
      <w:r w:rsidRPr="00C32318">
        <w:rPr>
          <w:rFonts w:ascii="Times New Roman" w:hAnsi="Times New Roman" w:cs="Times New Roman"/>
          <w:b/>
        </w:rPr>
        <w:t>StartupView</w:t>
      </w:r>
      <w:proofErr w:type="spellEnd"/>
      <w:r w:rsidRPr="00C32318">
        <w:rPr>
          <w:rFonts w:ascii="Times New Roman" w:hAnsi="Times New Roman" w:cs="Times New Roman"/>
          <w:b/>
        </w:rPr>
        <w:t xml:space="preserve">, </w:t>
      </w:r>
      <w:proofErr w:type="spellStart"/>
      <w:r w:rsidR="00C32318" w:rsidRPr="00C32318">
        <w:rPr>
          <w:rFonts w:ascii="Times New Roman" w:hAnsi="Times New Roman" w:cs="Times New Roman"/>
          <w:b/>
        </w:rPr>
        <w:t>AWT</w:t>
      </w:r>
      <w:r w:rsidRPr="00C32318">
        <w:rPr>
          <w:rFonts w:ascii="Times New Roman" w:hAnsi="Times New Roman" w:cs="Times New Roman"/>
          <w:b/>
        </w:rPr>
        <w:t>FortificationView</w:t>
      </w:r>
      <w:proofErr w:type="spellEnd"/>
      <w:r w:rsidRPr="00C32318">
        <w:rPr>
          <w:rFonts w:ascii="Times New Roman" w:hAnsi="Times New Roman" w:cs="Times New Roman"/>
        </w:rPr>
        <w:t xml:space="preserve">. This will be notified by model accordingly. </w:t>
      </w:r>
    </w:p>
    <w:p w14:paraId="4460F2A0" w14:textId="77777777" w:rsidR="00EF2EE7" w:rsidRPr="00C32318" w:rsidRDefault="00EF2EE7" w:rsidP="00536844">
      <w:pPr>
        <w:spacing w:after="158" w:line="360" w:lineRule="auto"/>
        <w:ind w:left="720"/>
        <w:jc w:val="both"/>
        <w:rPr>
          <w:rFonts w:ascii="Times New Roman" w:hAnsi="Times New Roman" w:cs="Times New Roman"/>
        </w:rPr>
      </w:pPr>
      <w:r w:rsidRPr="00C32318">
        <w:rPr>
          <w:rFonts w:ascii="Times New Roman" w:hAnsi="Times New Roman" w:cs="Times New Roman"/>
        </w:rPr>
        <w:t xml:space="preserve"> </w:t>
      </w:r>
    </w:p>
    <w:p w14:paraId="5648AC5B" w14:textId="77777777" w:rsidR="00EF2EE7" w:rsidRPr="00C32318" w:rsidRDefault="00EF2EE7" w:rsidP="00536844">
      <w:pPr>
        <w:spacing w:after="206" w:line="360" w:lineRule="auto"/>
        <w:jc w:val="both"/>
        <w:rPr>
          <w:rFonts w:ascii="Times New Roman" w:hAnsi="Times New Roman" w:cs="Times New Roman"/>
        </w:rPr>
      </w:pPr>
      <w:r w:rsidRPr="00C32318">
        <w:rPr>
          <w:rFonts w:ascii="Times New Roman" w:hAnsi="Times New Roman" w:cs="Times New Roman"/>
        </w:rPr>
        <w:t xml:space="preserve"> </w:t>
      </w:r>
    </w:p>
    <w:p w14:paraId="246357A3" w14:textId="60CB2B16" w:rsidR="000C4186" w:rsidRPr="00C32318" w:rsidRDefault="00EF2EE7" w:rsidP="00536844">
      <w:pPr>
        <w:numPr>
          <w:ilvl w:val="0"/>
          <w:numId w:val="8"/>
        </w:numPr>
        <w:spacing w:after="159" w:line="360" w:lineRule="auto"/>
        <w:ind w:hanging="370"/>
        <w:jc w:val="both"/>
        <w:rPr>
          <w:rFonts w:ascii="Times New Roman" w:hAnsi="Times New Roman" w:cs="Times New Roman"/>
        </w:rPr>
      </w:pPr>
      <w:r w:rsidRPr="00C32318">
        <w:rPr>
          <w:rFonts w:ascii="Times New Roman" w:hAnsi="Times New Roman" w:cs="Times New Roman"/>
          <w:b/>
        </w:rPr>
        <w:t>Controller</w:t>
      </w:r>
      <w:r w:rsidRPr="00C32318">
        <w:rPr>
          <w:rFonts w:ascii="Times New Roman" w:hAnsi="Times New Roman" w:cs="Times New Roman"/>
        </w:rPr>
        <w:t>: Controller is designed to handle user input and initiate response based on event making calls on appropriate model objects. This will instruct model to perform operations by accepting user inputs. For example</w:t>
      </w:r>
      <w:r w:rsidRPr="00C32318">
        <w:rPr>
          <w:rFonts w:ascii="Times New Roman" w:hAnsi="Times New Roman" w:cs="Times New Roman"/>
          <w:b/>
        </w:rPr>
        <w:t xml:space="preserve">, </w:t>
      </w:r>
      <w:proofErr w:type="spellStart"/>
      <w:r w:rsidRPr="00C32318">
        <w:rPr>
          <w:rFonts w:ascii="Times New Roman" w:hAnsi="Times New Roman" w:cs="Times New Roman"/>
          <w:b/>
        </w:rPr>
        <w:t>StartupController</w:t>
      </w:r>
      <w:proofErr w:type="spellEnd"/>
      <w:r w:rsidRPr="00C32318">
        <w:rPr>
          <w:rFonts w:ascii="Times New Roman" w:hAnsi="Times New Roman" w:cs="Times New Roman"/>
        </w:rPr>
        <w:t xml:space="preserve"> is used to call the model to perform operation. </w:t>
      </w:r>
    </w:p>
    <w:p w14:paraId="6D40DADC" w14:textId="6C190B07" w:rsidR="000C4186" w:rsidRPr="00C32318" w:rsidRDefault="000C4186" w:rsidP="00536844">
      <w:pPr>
        <w:spacing w:after="159" w:line="360" w:lineRule="auto"/>
        <w:jc w:val="both"/>
        <w:rPr>
          <w:rFonts w:ascii="Times New Roman" w:hAnsi="Times New Roman" w:cs="Times New Roman"/>
        </w:rPr>
      </w:pPr>
    </w:p>
    <w:p w14:paraId="52199742" w14:textId="51D3A187" w:rsidR="00B577DA" w:rsidRPr="00C32318" w:rsidRDefault="000C4186" w:rsidP="00536844">
      <w:pPr>
        <w:pStyle w:val="ListParagraph"/>
        <w:numPr>
          <w:ilvl w:val="0"/>
          <w:numId w:val="10"/>
        </w:numPr>
        <w:spacing w:after="159" w:line="360" w:lineRule="auto"/>
        <w:jc w:val="both"/>
        <w:rPr>
          <w:rFonts w:ascii="Times New Roman" w:hAnsi="Times New Roman" w:cs="Times New Roman"/>
          <w:b/>
        </w:rPr>
      </w:pPr>
      <w:r w:rsidRPr="00C32318">
        <w:rPr>
          <w:rFonts w:ascii="Times New Roman" w:hAnsi="Times New Roman" w:cs="Times New Roman"/>
          <w:b/>
        </w:rPr>
        <w:t xml:space="preserve">Interface View: </w:t>
      </w:r>
      <w:r w:rsidR="00B577DA" w:rsidRPr="00C32318">
        <w:rPr>
          <w:rFonts w:ascii="Times New Roman" w:hAnsi="Times New Roman" w:cs="Times New Roman"/>
        </w:rPr>
        <w:t>Interface View extends observer to maintain state change. This interface consist of methods show view, hide view, show message.</w:t>
      </w:r>
    </w:p>
    <w:p w14:paraId="48517FED" w14:textId="77777777" w:rsidR="00B577DA" w:rsidRPr="00C32318" w:rsidRDefault="00B577DA" w:rsidP="00536844">
      <w:pPr>
        <w:spacing w:after="159" w:line="360" w:lineRule="auto"/>
        <w:jc w:val="both"/>
        <w:rPr>
          <w:rFonts w:ascii="Times New Roman" w:hAnsi="Times New Roman" w:cs="Times New Roman"/>
          <w:b/>
        </w:rPr>
      </w:pPr>
    </w:p>
    <w:p w14:paraId="49624031" w14:textId="462454BA" w:rsidR="00B577DA" w:rsidRPr="00C32318" w:rsidRDefault="00B577DA" w:rsidP="00536844">
      <w:pPr>
        <w:pStyle w:val="ListParagraph"/>
        <w:numPr>
          <w:ilvl w:val="0"/>
          <w:numId w:val="10"/>
        </w:numPr>
        <w:spacing w:after="159" w:line="360" w:lineRule="auto"/>
        <w:jc w:val="both"/>
        <w:rPr>
          <w:rFonts w:ascii="Times New Roman" w:hAnsi="Times New Roman" w:cs="Times New Roman"/>
          <w:b/>
        </w:rPr>
      </w:pPr>
      <w:r w:rsidRPr="00C32318">
        <w:rPr>
          <w:rFonts w:ascii="Times New Roman" w:hAnsi="Times New Roman" w:cs="Times New Roman"/>
          <w:b/>
        </w:rPr>
        <w:t xml:space="preserve">View Manager: </w:t>
      </w:r>
      <w:r w:rsidRPr="00C32318">
        <w:rPr>
          <w:rFonts w:ascii="Times New Roman" w:hAnsi="Times New Roman" w:cs="Times New Roman"/>
        </w:rPr>
        <w:t xml:space="preserve">View Manager is designed to handle different interface such as </w:t>
      </w:r>
      <w:proofErr w:type="spellStart"/>
      <w:r w:rsidR="00C32318" w:rsidRPr="00C32318">
        <w:rPr>
          <w:rFonts w:ascii="Times New Roman" w:hAnsi="Times New Roman" w:cs="Times New Roman"/>
        </w:rPr>
        <w:t>AWT</w:t>
      </w:r>
      <w:r w:rsidRPr="00C32318">
        <w:rPr>
          <w:rFonts w:ascii="Times New Roman" w:hAnsi="Times New Roman" w:cs="Times New Roman"/>
        </w:rPr>
        <w:t>MainGameView</w:t>
      </w:r>
      <w:proofErr w:type="spellEnd"/>
      <w:r w:rsidRPr="00C32318">
        <w:rPr>
          <w:rFonts w:ascii="Times New Roman" w:hAnsi="Times New Roman" w:cs="Times New Roman"/>
        </w:rPr>
        <w:t xml:space="preserve">, </w:t>
      </w:r>
      <w:proofErr w:type="spellStart"/>
      <w:r w:rsidR="00C32318" w:rsidRPr="00C32318">
        <w:rPr>
          <w:rFonts w:ascii="Times New Roman" w:hAnsi="Times New Roman" w:cs="Times New Roman"/>
        </w:rPr>
        <w:t>AWT</w:t>
      </w:r>
      <w:r w:rsidRPr="00C32318">
        <w:rPr>
          <w:rFonts w:ascii="Times New Roman" w:hAnsi="Times New Roman" w:cs="Times New Roman"/>
        </w:rPr>
        <w:t>MapCreateContinentView</w:t>
      </w:r>
      <w:proofErr w:type="spellEnd"/>
      <w:r w:rsidRPr="00C32318">
        <w:rPr>
          <w:rFonts w:ascii="Times New Roman" w:hAnsi="Times New Roman" w:cs="Times New Roman"/>
        </w:rPr>
        <w:t xml:space="preserve">, </w:t>
      </w:r>
      <w:proofErr w:type="spellStart"/>
      <w:r w:rsidR="00C32318" w:rsidRPr="00C32318">
        <w:rPr>
          <w:rFonts w:ascii="Times New Roman" w:hAnsi="Times New Roman" w:cs="Times New Roman"/>
        </w:rPr>
        <w:t>AWT</w:t>
      </w:r>
      <w:r w:rsidRPr="00C32318">
        <w:rPr>
          <w:rFonts w:ascii="Times New Roman" w:hAnsi="Times New Roman" w:cs="Times New Roman"/>
        </w:rPr>
        <w:t>MapCountryConnectView</w:t>
      </w:r>
      <w:proofErr w:type="spellEnd"/>
      <w:r w:rsidRPr="00C32318">
        <w:rPr>
          <w:rFonts w:ascii="Times New Roman" w:hAnsi="Times New Roman" w:cs="Times New Roman"/>
        </w:rPr>
        <w:t>. This will handle from single file rather from controlling from different file.</w:t>
      </w:r>
    </w:p>
    <w:p w14:paraId="17C8F4F8" w14:textId="272B7633" w:rsidR="000C4186" w:rsidRPr="00C32318" w:rsidRDefault="000C4186" w:rsidP="00536844">
      <w:pPr>
        <w:pStyle w:val="ListParagraph"/>
        <w:spacing w:after="159" w:line="360" w:lineRule="auto"/>
        <w:jc w:val="both"/>
        <w:rPr>
          <w:rFonts w:ascii="Times New Roman" w:hAnsi="Times New Roman" w:cs="Times New Roman"/>
          <w:b/>
        </w:rPr>
      </w:pPr>
    </w:p>
    <w:p w14:paraId="798949C5" w14:textId="407A9174" w:rsidR="00EF2EE7" w:rsidRDefault="00EF2EE7" w:rsidP="00536844">
      <w:pPr>
        <w:spacing w:after="158" w:line="360" w:lineRule="auto"/>
        <w:jc w:val="both"/>
        <w:rPr>
          <w:rFonts w:ascii="Times New Roman" w:hAnsi="Times New Roman" w:cs="Times New Roman"/>
        </w:rPr>
      </w:pPr>
      <w:r w:rsidRPr="00C32318">
        <w:rPr>
          <w:rFonts w:ascii="Times New Roman" w:hAnsi="Times New Roman" w:cs="Times New Roman"/>
        </w:rPr>
        <w:t xml:space="preserve"> </w:t>
      </w:r>
    </w:p>
    <w:p w14:paraId="392ADFEA" w14:textId="3CDCE681" w:rsidR="00536844" w:rsidRDefault="00536844" w:rsidP="00536844">
      <w:pPr>
        <w:spacing w:after="158" w:line="360" w:lineRule="auto"/>
        <w:jc w:val="both"/>
        <w:rPr>
          <w:rFonts w:ascii="Times New Roman" w:hAnsi="Times New Roman" w:cs="Times New Roman"/>
        </w:rPr>
      </w:pPr>
    </w:p>
    <w:p w14:paraId="0183BC2F" w14:textId="35D6F7F8" w:rsidR="00536844" w:rsidRDefault="00536844" w:rsidP="00536844">
      <w:pPr>
        <w:spacing w:after="158" w:line="360" w:lineRule="auto"/>
        <w:jc w:val="both"/>
        <w:rPr>
          <w:rFonts w:ascii="Times New Roman" w:hAnsi="Times New Roman" w:cs="Times New Roman"/>
        </w:rPr>
      </w:pPr>
    </w:p>
    <w:p w14:paraId="12F3B4F9" w14:textId="77777777" w:rsidR="00536844" w:rsidRPr="00C32318" w:rsidRDefault="00536844" w:rsidP="00536844">
      <w:pPr>
        <w:spacing w:after="158" w:line="360" w:lineRule="auto"/>
        <w:jc w:val="both"/>
        <w:rPr>
          <w:rFonts w:ascii="Times New Roman" w:hAnsi="Times New Roman" w:cs="Times New Roman"/>
        </w:rPr>
      </w:pPr>
    </w:p>
    <w:p w14:paraId="22E012A3" w14:textId="02052E11" w:rsidR="00EF2EE7" w:rsidRPr="00C32318" w:rsidRDefault="00C32318" w:rsidP="00536844">
      <w:pPr>
        <w:spacing w:after="158" w:line="360" w:lineRule="auto"/>
        <w:jc w:val="both"/>
        <w:rPr>
          <w:rFonts w:ascii="Times New Roman" w:hAnsi="Times New Roman" w:cs="Times New Roman"/>
          <w:b/>
          <w:sz w:val="28"/>
        </w:rPr>
      </w:pPr>
      <w:r w:rsidRPr="00C32318">
        <w:rPr>
          <w:rFonts w:ascii="Times New Roman" w:hAnsi="Times New Roman" w:cs="Times New Roman"/>
          <w:b/>
        </w:rPr>
        <w:lastRenderedPageBreak/>
        <w:t>Modules Description</w:t>
      </w:r>
    </w:p>
    <w:p w14:paraId="5C1EA066" w14:textId="2A726529" w:rsidR="00C32318" w:rsidRPr="00C32318" w:rsidRDefault="00C32318" w:rsidP="00536844">
      <w:pPr>
        <w:keepNext/>
        <w:spacing w:line="360" w:lineRule="auto"/>
        <w:jc w:val="center"/>
        <w:rPr>
          <w:rFonts w:ascii="Times New Roman" w:hAnsi="Times New Roman" w:cs="Times New Roman"/>
        </w:rPr>
      </w:pPr>
      <w:r w:rsidRPr="00C32318">
        <w:rPr>
          <w:rFonts w:ascii="Times New Roman" w:hAnsi="Times New Roman" w:cs="Times New Roman"/>
        </w:rPr>
        <w:drawing>
          <wp:inline distT="0" distB="0" distL="0" distR="0" wp14:anchorId="3EB1E566" wp14:editId="3E074F2F">
            <wp:extent cx="5943600" cy="5786120"/>
            <wp:effectExtent l="0" t="0" r="0" b="508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86120"/>
                    </a:xfrm>
                    <a:prstGeom prst="rect">
                      <a:avLst/>
                    </a:prstGeom>
                  </pic:spPr>
                </pic:pic>
              </a:graphicData>
            </a:graphic>
          </wp:inline>
        </w:drawing>
      </w:r>
    </w:p>
    <w:p w14:paraId="0937CBAA" w14:textId="6AFAD7BA" w:rsidR="00EF2EE7" w:rsidRPr="00C32318" w:rsidRDefault="00C32318" w:rsidP="00536844">
      <w:pPr>
        <w:pStyle w:val="Caption"/>
        <w:spacing w:line="360" w:lineRule="auto"/>
        <w:jc w:val="center"/>
        <w:rPr>
          <w:rFonts w:ascii="Times New Roman" w:hAnsi="Times New Roman" w:cs="Times New Roman"/>
        </w:rPr>
      </w:pPr>
      <w:r w:rsidRPr="00C32318">
        <w:rPr>
          <w:rFonts w:ascii="Times New Roman" w:hAnsi="Times New Roman" w:cs="Times New Roman"/>
        </w:rPr>
        <w:t xml:space="preserve">Figure </w:t>
      </w:r>
      <w:r w:rsidRPr="00C32318">
        <w:rPr>
          <w:rFonts w:ascii="Times New Roman" w:hAnsi="Times New Roman" w:cs="Times New Roman"/>
        </w:rPr>
        <w:fldChar w:fldCharType="begin"/>
      </w:r>
      <w:r w:rsidRPr="00C32318">
        <w:rPr>
          <w:rFonts w:ascii="Times New Roman" w:hAnsi="Times New Roman" w:cs="Times New Roman"/>
        </w:rPr>
        <w:instrText xml:space="preserve"> SEQ Figure \* ARABIC </w:instrText>
      </w:r>
      <w:r w:rsidRPr="00C32318">
        <w:rPr>
          <w:rFonts w:ascii="Times New Roman" w:hAnsi="Times New Roman" w:cs="Times New Roman"/>
        </w:rPr>
        <w:fldChar w:fldCharType="separate"/>
      </w:r>
      <w:r w:rsidR="00536844">
        <w:rPr>
          <w:rFonts w:ascii="Times New Roman" w:hAnsi="Times New Roman" w:cs="Times New Roman"/>
          <w:noProof/>
        </w:rPr>
        <w:t>2</w:t>
      </w:r>
      <w:r w:rsidRPr="00C32318">
        <w:rPr>
          <w:rFonts w:ascii="Times New Roman" w:hAnsi="Times New Roman" w:cs="Times New Roman"/>
        </w:rPr>
        <w:fldChar w:fldCharType="end"/>
      </w:r>
      <w:r w:rsidRPr="00C32318">
        <w:rPr>
          <w:rFonts w:ascii="Times New Roman" w:hAnsi="Times New Roman" w:cs="Times New Roman"/>
        </w:rPr>
        <w:t xml:space="preserve"> Architecture Diagram</w:t>
      </w:r>
    </w:p>
    <w:p w14:paraId="0B582756" w14:textId="77777777" w:rsidR="005B7552" w:rsidRDefault="00EF2EE7" w:rsidP="005B7552">
      <w:pPr>
        <w:pStyle w:val="NormalWeb"/>
        <w:spacing w:before="0" w:beforeAutospacing="0" w:after="0" w:afterAutospacing="0"/>
      </w:pPr>
      <w:r w:rsidRPr="00C32318">
        <w:t xml:space="preserve"> </w:t>
      </w:r>
    </w:p>
    <w:p w14:paraId="57491DEA" w14:textId="77777777" w:rsidR="005B7552" w:rsidRDefault="005B7552" w:rsidP="005B7552">
      <w:pPr>
        <w:pStyle w:val="NormalWeb"/>
        <w:spacing w:before="0" w:beforeAutospacing="0" w:after="0" w:afterAutospacing="0"/>
        <w:rPr>
          <w:b/>
          <w:bCs/>
          <w:color w:val="000000"/>
        </w:rPr>
      </w:pPr>
    </w:p>
    <w:p w14:paraId="4132DA33" w14:textId="77777777" w:rsidR="005B7552" w:rsidRDefault="005B7552" w:rsidP="005B7552">
      <w:pPr>
        <w:pStyle w:val="NormalWeb"/>
        <w:spacing w:before="0" w:beforeAutospacing="0" w:after="0" w:afterAutospacing="0"/>
        <w:rPr>
          <w:b/>
          <w:bCs/>
          <w:color w:val="000000"/>
        </w:rPr>
      </w:pPr>
    </w:p>
    <w:p w14:paraId="5C2E8E31" w14:textId="77777777" w:rsidR="005B7552" w:rsidRDefault="005B7552" w:rsidP="005B7552">
      <w:pPr>
        <w:pStyle w:val="NormalWeb"/>
        <w:spacing w:before="0" w:beforeAutospacing="0" w:after="0" w:afterAutospacing="0"/>
        <w:rPr>
          <w:b/>
          <w:bCs/>
          <w:color w:val="000000"/>
        </w:rPr>
      </w:pPr>
    </w:p>
    <w:p w14:paraId="256EEA5C" w14:textId="77777777" w:rsidR="005B7552" w:rsidRDefault="005B7552" w:rsidP="005B7552">
      <w:pPr>
        <w:pStyle w:val="NormalWeb"/>
        <w:spacing w:before="0" w:beforeAutospacing="0" w:after="0" w:afterAutospacing="0"/>
        <w:rPr>
          <w:b/>
          <w:bCs/>
          <w:color w:val="000000"/>
        </w:rPr>
      </w:pPr>
    </w:p>
    <w:p w14:paraId="420218B7" w14:textId="77777777" w:rsidR="005B7552" w:rsidRDefault="005B7552" w:rsidP="005B7552">
      <w:pPr>
        <w:pStyle w:val="NormalWeb"/>
        <w:spacing w:before="0" w:beforeAutospacing="0" w:after="0" w:afterAutospacing="0"/>
        <w:rPr>
          <w:b/>
          <w:bCs/>
          <w:color w:val="000000"/>
        </w:rPr>
      </w:pPr>
    </w:p>
    <w:p w14:paraId="3B29499A" w14:textId="77777777" w:rsidR="005B7552" w:rsidRDefault="005B7552" w:rsidP="005B7552">
      <w:pPr>
        <w:pStyle w:val="NormalWeb"/>
        <w:spacing w:before="0" w:beforeAutospacing="0" w:after="0" w:afterAutospacing="0"/>
        <w:rPr>
          <w:b/>
          <w:bCs/>
          <w:color w:val="000000"/>
        </w:rPr>
      </w:pPr>
    </w:p>
    <w:p w14:paraId="2E400286" w14:textId="77777777" w:rsidR="005B7552" w:rsidRDefault="005B7552" w:rsidP="005B7552">
      <w:pPr>
        <w:pStyle w:val="NormalWeb"/>
        <w:spacing w:before="0" w:beforeAutospacing="0" w:after="0" w:afterAutospacing="0"/>
        <w:rPr>
          <w:b/>
          <w:bCs/>
          <w:color w:val="000000"/>
        </w:rPr>
      </w:pPr>
    </w:p>
    <w:p w14:paraId="69940312" w14:textId="77777777" w:rsidR="005B7552" w:rsidRDefault="005B7552" w:rsidP="005B7552">
      <w:pPr>
        <w:pStyle w:val="NormalWeb"/>
        <w:spacing w:before="0" w:beforeAutospacing="0" w:after="0" w:afterAutospacing="0"/>
        <w:rPr>
          <w:b/>
          <w:bCs/>
          <w:color w:val="000000"/>
        </w:rPr>
      </w:pPr>
    </w:p>
    <w:p w14:paraId="3FA811C4" w14:textId="3BE85E74" w:rsidR="005B7552" w:rsidRDefault="005B7552" w:rsidP="005B7552">
      <w:pPr>
        <w:pStyle w:val="NormalWeb"/>
        <w:spacing w:before="0" w:beforeAutospacing="0" w:after="0" w:afterAutospacing="0"/>
        <w:rPr>
          <w:b/>
          <w:bCs/>
          <w:color w:val="000000"/>
          <w:sz w:val="22"/>
          <w:szCs w:val="22"/>
        </w:rPr>
      </w:pPr>
      <w:r w:rsidRPr="005B7552">
        <w:rPr>
          <w:b/>
          <w:bCs/>
          <w:color w:val="000000"/>
          <w:sz w:val="22"/>
          <w:szCs w:val="22"/>
        </w:rPr>
        <w:lastRenderedPageBreak/>
        <w:t>VIEW Classes</w:t>
      </w:r>
    </w:p>
    <w:p w14:paraId="5C7C5251" w14:textId="77777777" w:rsidR="005B7552" w:rsidRPr="005B7552" w:rsidRDefault="005B7552" w:rsidP="005B7552">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3035"/>
        <w:gridCol w:w="6305"/>
      </w:tblGrid>
      <w:tr w:rsidR="005B7552" w:rsidRPr="005B7552" w14:paraId="46F3A0B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515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AWTMainGameView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4295C"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Creates a welcome screen. This View has the UI components for the main game view.</w:t>
            </w:r>
          </w:p>
        </w:tc>
      </w:tr>
      <w:tr w:rsidR="005B7552" w:rsidRPr="005B7552" w14:paraId="1010C8E8"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859EE"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AWTMapCreateContinent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B8B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Add continents with their control values to map file.</w:t>
            </w:r>
          </w:p>
        </w:tc>
      </w:tr>
      <w:tr w:rsidR="005B7552" w:rsidRPr="005B7552" w14:paraId="2BF3BC2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14E4"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AWTMapCreateCountry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59E7"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Add countries to particular continents. It adds countries to the map while creation.</w:t>
            </w:r>
          </w:p>
        </w:tc>
      </w:tr>
      <w:tr w:rsidR="005B7552" w:rsidRPr="005B7552" w14:paraId="29A03E6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DCDC"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AWTMapEditView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B77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The edit control value of continents and link between countries and continents.</w:t>
            </w:r>
          </w:p>
        </w:tc>
      </w:tr>
      <w:tr w:rsidR="005B7552" w:rsidRPr="005B7552" w14:paraId="49CB04E7"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C32B"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AWTBrandNewGameView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CF76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Here we browse and upload the map to start the game.</w:t>
            </w:r>
          </w:p>
        </w:tc>
      </w:tr>
      <w:tr w:rsidR="005B7552" w:rsidRPr="005B7552" w14:paraId="5CF72DDC"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E26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AWTStartUpView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F35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Startup</w:t>
            </w:r>
            <w:proofErr w:type="spellEnd"/>
            <w:r w:rsidRPr="005B7552">
              <w:rPr>
                <w:rFonts w:ascii="Times New Roman" w:eastAsia="Times New Roman" w:hAnsi="Times New Roman" w:cs="Times New Roman"/>
                <w:color w:val="000000"/>
                <w:lang w:val="en-IN"/>
              </w:rPr>
              <w:t xml:space="preserve"> phase of the game. Map loaded an initial army assignment to players.</w:t>
            </w:r>
          </w:p>
        </w:tc>
      </w:tr>
      <w:tr w:rsidR="005B7552" w:rsidRPr="005B7552" w14:paraId="6E41044C"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3D0C"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AWTReinforcement</w:t>
            </w:r>
            <w:proofErr w:type="spellEnd"/>
            <w:r w:rsidRPr="005B7552">
              <w:rPr>
                <w:rFonts w:ascii="Times New Roman" w:eastAsia="Times New Roman" w:hAnsi="Times New Roman" w:cs="Times New Roman"/>
                <w:color w:val="000000"/>
                <w:lang w:val="en-IN"/>
              </w:rPr>
              <w:t xml:space="preserve">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ACF4"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Calculate a number of armies and assign to players.</w:t>
            </w:r>
          </w:p>
        </w:tc>
      </w:tr>
      <w:tr w:rsidR="005B7552" w:rsidRPr="005B7552" w14:paraId="0D8784B5"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DAE2"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AWTFortification</w:t>
            </w:r>
            <w:proofErr w:type="spellEnd"/>
            <w:r w:rsidRPr="005B7552">
              <w:rPr>
                <w:rFonts w:ascii="Times New Roman" w:eastAsia="Times New Roman" w:hAnsi="Times New Roman" w:cs="Times New Roman"/>
                <w:color w:val="000000"/>
                <w:lang w:val="en-IN"/>
              </w:rPr>
              <w:t xml:space="preserve">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FF2EF"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Move armies from one country to another.</w:t>
            </w:r>
          </w:p>
        </w:tc>
      </w:tr>
      <w:tr w:rsidR="005B7552" w:rsidRPr="005B7552" w14:paraId="479737B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ACAFA"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AWTMapCountryConnectView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9ADA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View for players to connect a country to another country during map creation</w:t>
            </w:r>
          </w:p>
        </w:tc>
      </w:tr>
    </w:tbl>
    <w:p w14:paraId="0F41E1E5" w14:textId="77777777" w:rsidR="005B7552" w:rsidRPr="005B7552" w:rsidRDefault="005B7552" w:rsidP="005B7552">
      <w:pPr>
        <w:spacing w:after="240" w:line="240" w:lineRule="auto"/>
        <w:rPr>
          <w:rFonts w:ascii="Times New Roman" w:eastAsia="Times New Roman" w:hAnsi="Times New Roman" w:cs="Times New Roman"/>
          <w:sz w:val="24"/>
          <w:szCs w:val="24"/>
          <w:lang w:val="en-IN"/>
        </w:rPr>
      </w:pPr>
    </w:p>
    <w:p w14:paraId="6D83C350" w14:textId="6E46C624" w:rsidR="005B7552" w:rsidRDefault="005B7552" w:rsidP="005B7552">
      <w:pPr>
        <w:spacing w:after="0" w:line="240" w:lineRule="auto"/>
        <w:rPr>
          <w:rFonts w:ascii="Times New Roman" w:eastAsia="Times New Roman" w:hAnsi="Times New Roman" w:cs="Times New Roman"/>
          <w:b/>
          <w:bCs/>
          <w:color w:val="000000"/>
          <w:lang w:val="en-IN"/>
        </w:rPr>
      </w:pPr>
      <w:r w:rsidRPr="005B7552">
        <w:rPr>
          <w:rFonts w:ascii="Times New Roman" w:eastAsia="Times New Roman" w:hAnsi="Times New Roman" w:cs="Times New Roman"/>
          <w:b/>
          <w:bCs/>
          <w:color w:val="000000"/>
          <w:lang w:val="en-IN"/>
        </w:rPr>
        <w:t>CONTROLLER Classes</w:t>
      </w:r>
    </w:p>
    <w:p w14:paraId="2C2C55E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999"/>
        <w:gridCol w:w="6341"/>
      </w:tblGrid>
      <w:tr w:rsidR="005B7552" w:rsidRPr="005B7552" w14:paraId="558D807A"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CBF2"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Fortification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4F4BA"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The Fortification Controller handles the data change between model and view respectively and updates with the changes detected on either side.</w:t>
            </w:r>
          </w:p>
        </w:tc>
      </w:tr>
      <w:tr w:rsidR="005B7552" w:rsidRPr="005B7552" w14:paraId="63F7B58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69A4B"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PlayerGame</w:t>
            </w:r>
            <w:proofErr w:type="spellEnd"/>
            <w:r w:rsidRPr="005B7552">
              <w:rPr>
                <w:rFonts w:ascii="Times New Roman" w:eastAsia="Times New Roman" w:hAnsi="Times New Roman" w:cs="Times New Roman"/>
                <w:color w:val="000000"/>
                <w:lang w:val="en-IN"/>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FE2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The player game controller mainly handles the data change and update among the game risk model and view,</w:t>
            </w:r>
          </w:p>
        </w:tc>
      </w:tr>
      <w:tr w:rsidR="005B7552" w:rsidRPr="005B7552" w14:paraId="1802BFCA"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C891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Reinforcement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DB6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Reinforcement controller takes care of the movement of the data from model corresponding to the view, and updates whenever there is change detected.</w:t>
            </w:r>
          </w:p>
        </w:tc>
      </w:tr>
      <w:tr w:rsidR="005B7552" w:rsidRPr="005B7552" w14:paraId="64B0176F"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5E0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StartBrandNewGameController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34D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This controller is used to control the data when a new game is started.</w:t>
            </w:r>
          </w:p>
        </w:tc>
      </w:tr>
      <w:tr w:rsidR="005B7552" w:rsidRPr="005B7552" w14:paraId="167823F7"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FCC7"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StartUpController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370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Allocate  armies to respective player.</w:t>
            </w:r>
          </w:p>
        </w:tc>
      </w:tr>
      <w:tr w:rsidR="005B7552" w:rsidRPr="005B7552" w14:paraId="00CC31ED"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853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MainGameController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3139"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Starting point of game.</w:t>
            </w:r>
          </w:p>
        </w:tc>
      </w:tr>
      <w:tr w:rsidR="005B7552" w:rsidRPr="005B7552" w14:paraId="57C12FD9"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F8E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MapCountryConnectController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E141"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MapCountryConnectController</w:t>
            </w:r>
            <w:proofErr w:type="spellEnd"/>
            <w:r w:rsidRPr="005B7552">
              <w:rPr>
                <w:rFonts w:ascii="Times New Roman" w:eastAsia="Times New Roman" w:hAnsi="Times New Roman" w:cs="Times New Roman"/>
                <w:color w:val="000000"/>
                <w:lang w:val="en-IN"/>
              </w:rPr>
              <w:t xml:space="preserve"> is used </w:t>
            </w:r>
          </w:p>
        </w:tc>
      </w:tr>
      <w:tr w:rsidR="005B7552" w:rsidRPr="005B7552" w14:paraId="176A06E2"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586F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MapCreateContinentController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705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CreateContinentController</w:t>
            </w:r>
            <w:proofErr w:type="spellEnd"/>
            <w:r w:rsidRPr="005B7552">
              <w:rPr>
                <w:rFonts w:ascii="Times New Roman" w:eastAsia="Times New Roman" w:hAnsi="Times New Roman" w:cs="Times New Roman"/>
                <w:color w:val="000000"/>
                <w:lang w:val="en-IN"/>
              </w:rPr>
              <w:t xml:space="preserve"> controls and updates the model and view when a continent is created in the map editor.</w:t>
            </w:r>
          </w:p>
        </w:tc>
      </w:tr>
      <w:tr w:rsidR="005B7552" w:rsidRPr="005B7552" w14:paraId="422D707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C0B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lastRenderedPageBreak/>
              <w:t>MapCreateCountryController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808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CreateCountryController</w:t>
            </w:r>
            <w:proofErr w:type="spellEnd"/>
            <w:r w:rsidRPr="005B7552">
              <w:rPr>
                <w:rFonts w:ascii="Times New Roman" w:eastAsia="Times New Roman" w:hAnsi="Times New Roman" w:cs="Times New Roman"/>
                <w:color w:val="000000"/>
                <w:lang w:val="en-IN"/>
              </w:rPr>
              <w:t xml:space="preserve"> controls and updates the model and view when a country is created in the map editor.</w:t>
            </w:r>
          </w:p>
        </w:tc>
      </w:tr>
      <w:tr w:rsidR="005B7552" w:rsidRPr="005B7552" w14:paraId="0B31EC9F"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4C8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MapEditController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7E10F"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It does the movement of data into the model corresponding to the view and controller. It also takes care of updating view whenever data is changed or updated.</w:t>
            </w:r>
          </w:p>
        </w:tc>
      </w:tr>
    </w:tbl>
    <w:p w14:paraId="154F401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p w14:paraId="1C5A9244" w14:textId="286EE6E3" w:rsidR="005B7552" w:rsidRDefault="005B7552" w:rsidP="005B7552">
      <w:pPr>
        <w:spacing w:after="0" w:line="240" w:lineRule="auto"/>
        <w:rPr>
          <w:rFonts w:ascii="Times New Roman" w:eastAsia="Times New Roman" w:hAnsi="Times New Roman" w:cs="Times New Roman"/>
          <w:b/>
          <w:bCs/>
          <w:color w:val="000000"/>
          <w:lang w:val="en-IN"/>
        </w:rPr>
      </w:pPr>
      <w:r w:rsidRPr="005B7552">
        <w:rPr>
          <w:rFonts w:ascii="Times New Roman" w:eastAsia="Times New Roman" w:hAnsi="Times New Roman" w:cs="Times New Roman"/>
          <w:b/>
          <w:bCs/>
          <w:color w:val="000000"/>
          <w:lang w:val="en-IN"/>
        </w:rPr>
        <w:t>Model Classes</w:t>
      </w:r>
    </w:p>
    <w:p w14:paraId="419C56C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698"/>
        <w:gridCol w:w="4019"/>
      </w:tblGrid>
      <w:tr w:rsidR="005B7552" w:rsidRPr="005B7552" w14:paraId="11D46901"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015C"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Continent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0B4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all continents with the control value.</w:t>
            </w:r>
          </w:p>
        </w:tc>
      </w:tr>
      <w:tr w:rsidR="005B7552" w:rsidRPr="005B7552" w14:paraId="221E25A4"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0669"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Country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A2B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all countries linked to continents.</w:t>
            </w:r>
          </w:p>
        </w:tc>
      </w:tr>
      <w:tr w:rsidR="005B7552" w:rsidRPr="005B7552" w14:paraId="717D67C8"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D247"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MapEditor</w:t>
            </w:r>
            <w:proofErr w:type="spellEnd"/>
            <w:r w:rsidRPr="005B7552">
              <w:rPr>
                <w:rFonts w:ascii="Times New Roman" w:eastAsia="Times New Roman" w:hAnsi="Times New Roman" w:cs="Times New Roman"/>
                <w:color w:val="000000"/>
                <w:lang w:val="en-IN"/>
              </w:rPr>
              <w:t xml:space="preserv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DE0FF"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Observable list of countries and continents.</w:t>
            </w:r>
          </w:p>
        </w:tc>
      </w:tr>
      <w:tr w:rsidR="005B7552" w:rsidRPr="005B7552" w14:paraId="7B7F2646"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58FE"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MapRisk</w:t>
            </w:r>
            <w:proofErr w:type="spellEnd"/>
            <w:r w:rsidRPr="005B7552">
              <w:rPr>
                <w:rFonts w:ascii="Times New Roman" w:eastAsia="Times New Roman" w:hAnsi="Times New Roman" w:cs="Times New Roman"/>
                <w:color w:val="000000"/>
                <w:lang w:val="en-IN"/>
              </w:rPr>
              <w:t xml:space="preserv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F37E"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Helps in creating and editing a new map.</w:t>
            </w:r>
          </w:p>
        </w:tc>
      </w:tr>
      <w:tr w:rsidR="005B7552" w:rsidRPr="005B7552" w14:paraId="1F04D0ED"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552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PlayerModel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674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data of all players.</w:t>
            </w:r>
          </w:p>
        </w:tc>
      </w:tr>
    </w:tbl>
    <w:p w14:paraId="16CFE34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p w14:paraId="3C8CE112" w14:textId="77777777" w:rsidR="00EF2EE7" w:rsidRPr="00C32318" w:rsidRDefault="00EF2EE7" w:rsidP="00536844">
      <w:pPr>
        <w:spacing w:after="158" w:line="360" w:lineRule="auto"/>
        <w:jc w:val="both"/>
        <w:rPr>
          <w:rFonts w:ascii="Times New Roman" w:hAnsi="Times New Roman" w:cs="Times New Roman"/>
        </w:rPr>
      </w:pPr>
    </w:p>
    <w:p w14:paraId="03A33EBE" w14:textId="77777777" w:rsidR="00EF2EE7" w:rsidRPr="00C32318" w:rsidRDefault="00EF2EE7" w:rsidP="00536844">
      <w:pPr>
        <w:spacing w:line="360" w:lineRule="auto"/>
        <w:jc w:val="both"/>
        <w:rPr>
          <w:rFonts w:ascii="Times New Roman" w:hAnsi="Times New Roman" w:cs="Times New Roman"/>
        </w:rPr>
      </w:pPr>
      <w:r w:rsidRPr="00C32318">
        <w:rPr>
          <w:rFonts w:ascii="Times New Roman" w:hAnsi="Times New Roman" w:cs="Times New Roman"/>
        </w:rPr>
        <w:t xml:space="preserve"> </w:t>
      </w:r>
    </w:p>
    <w:p w14:paraId="28AAB247" w14:textId="77777777" w:rsidR="00EF2EE7" w:rsidRPr="00C32318" w:rsidRDefault="00EF2EE7" w:rsidP="00536844">
      <w:pPr>
        <w:spacing w:after="158" w:line="360" w:lineRule="auto"/>
        <w:jc w:val="both"/>
        <w:rPr>
          <w:rFonts w:ascii="Times New Roman" w:hAnsi="Times New Roman" w:cs="Times New Roman"/>
        </w:rPr>
      </w:pPr>
      <w:r w:rsidRPr="00C32318">
        <w:rPr>
          <w:rFonts w:ascii="Times New Roman" w:hAnsi="Times New Roman" w:cs="Times New Roman"/>
        </w:rPr>
        <w:t xml:space="preserve"> </w:t>
      </w:r>
    </w:p>
    <w:p w14:paraId="37860A90" w14:textId="77777777" w:rsidR="00EF2EE7" w:rsidRPr="00C32318" w:rsidRDefault="00EF2EE7" w:rsidP="00536844">
      <w:pPr>
        <w:spacing w:after="158" w:line="360" w:lineRule="auto"/>
        <w:jc w:val="both"/>
        <w:rPr>
          <w:rFonts w:ascii="Times New Roman" w:hAnsi="Times New Roman" w:cs="Times New Roman"/>
        </w:rPr>
      </w:pPr>
      <w:r w:rsidRPr="00C32318">
        <w:rPr>
          <w:rFonts w:ascii="Times New Roman" w:hAnsi="Times New Roman" w:cs="Times New Roman"/>
        </w:rPr>
        <w:t xml:space="preserve"> </w:t>
      </w:r>
    </w:p>
    <w:p w14:paraId="2C4FF5B4" w14:textId="77777777" w:rsidR="00EF2EE7" w:rsidRPr="00C32318" w:rsidRDefault="00EF2EE7" w:rsidP="00536844">
      <w:pPr>
        <w:spacing w:after="161" w:line="360" w:lineRule="auto"/>
        <w:jc w:val="both"/>
        <w:rPr>
          <w:rFonts w:ascii="Times New Roman" w:hAnsi="Times New Roman" w:cs="Times New Roman"/>
        </w:rPr>
      </w:pPr>
      <w:r w:rsidRPr="00C32318">
        <w:rPr>
          <w:rFonts w:ascii="Times New Roman" w:hAnsi="Times New Roman" w:cs="Times New Roman"/>
        </w:rPr>
        <w:t xml:space="preserve"> </w:t>
      </w:r>
    </w:p>
    <w:p w14:paraId="1291C77F" w14:textId="77777777" w:rsidR="00EF2EE7" w:rsidRPr="00C32318" w:rsidRDefault="00EF2EE7" w:rsidP="00536844">
      <w:pPr>
        <w:spacing w:after="158" w:line="360" w:lineRule="auto"/>
        <w:jc w:val="both"/>
        <w:rPr>
          <w:rFonts w:ascii="Times New Roman" w:hAnsi="Times New Roman" w:cs="Times New Roman"/>
        </w:rPr>
      </w:pPr>
      <w:r w:rsidRPr="00C32318">
        <w:rPr>
          <w:rFonts w:ascii="Times New Roman" w:hAnsi="Times New Roman" w:cs="Times New Roman"/>
        </w:rPr>
        <w:t xml:space="preserve"> </w:t>
      </w:r>
    </w:p>
    <w:p w14:paraId="7D9F0316" w14:textId="77777777" w:rsidR="00EF2EE7" w:rsidRPr="00C32318" w:rsidRDefault="00EF2EE7" w:rsidP="00536844">
      <w:pPr>
        <w:spacing w:after="295" w:line="360" w:lineRule="auto"/>
        <w:jc w:val="both"/>
        <w:rPr>
          <w:rFonts w:ascii="Times New Roman" w:hAnsi="Times New Roman" w:cs="Times New Roman"/>
        </w:rPr>
      </w:pPr>
      <w:r w:rsidRPr="00C32318">
        <w:rPr>
          <w:rFonts w:ascii="Times New Roman" w:hAnsi="Times New Roman" w:cs="Times New Roman"/>
        </w:rPr>
        <w:t xml:space="preserve"> </w:t>
      </w:r>
    </w:p>
    <w:p w14:paraId="58466CC9" w14:textId="77777777" w:rsidR="00EF2EE7" w:rsidRPr="00C32318" w:rsidRDefault="00EF2EE7" w:rsidP="00536844">
      <w:pPr>
        <w:spacing w:after="159" w:line="360" w:lineRule="auto"/>
        <w:jc w:val="both"/>
        <w:rPr>
          <w:rFonts w:ascii="Times New Roman" w:hAnsi="Times New Roman" w:cs="Times New Roman"/>
        </w:rPr>
      </w:pPr>
      <w:r w:rsidRPr="00C32318">
        <w:rPr>
          <w:rFonts w:ascii="Times New Roman" w:hAnsi="Times New Roman" w:cs="Times New Roman"/>
          <w:b/>
          <w:sz w:val="36"/>
        </w:rPr>
        <w:t xml:space="preserve"> </w:t>
      </w:r>
    </w:p>
    <w:p w14:paraId="20C8365C" w14:textId="2DB9A4BD" w:rsidR="00EF2EE7" w:rsidRPr="00C32318" w:rsidRDefault="00EF2EE7" w:rsidP="00536844">
      <w:pPr>
        <w:tabs>
          <w:tab w:val="left" w:pos="2259"/>
        </w:tabs>
        <w:spacing w:after="159" w:line="360" w:lineRule="auto"/>
        <w:jc w:val="both"/>
        <w:rPr>
          <w:rFonts w:ascii="Times New Roman" w:hAnsi="Times New Roman" w:cs="Times New Roman"/>
          <w:b/>
          <w:sz w:val="36"/>
        </w:rPr>
      </w:pPr>
      <w:r w:rsidRPr="00C32318">
        <w:rPr>
          <w:rFonts w:ascii="Times New Roman" w:hAnsi="Times New Roman" w:cs="Times New Roman"/>
          <w:b/>
          <w:sz w:val="36"/>
        </w:rPr>
        <w:t xml:space="preserve"> </w:t>
      </w:r>
      <w:r w:rsidR="00C32318" w:rsidRPr="00C32318">
        <w:rPr>
          <w:rFonts w:ascii="Times New Roman" w:hAnsi="Times New Roman" w:cs="Times New Roman"/>
          <w:b/>
          <w:sz w:val="36"/>
        </w:rPr>
        <w:tab/>
      </w:r>
    </w:p>
    <w:p w14:paraId="45F1AB25" w14:textId="633F8507" w:rsidR="00C32318" w:rsidRPr="00C32318" w:rsidRDefault="00C32318" w:rsidP="00536844">
      <w:pPr>
        <w:tabs>
          <w:tab w:val="left" w:pos="2259"/>
        </w:tabs>
        <w:spacing w:after="159" w:line="360" w:lineRule="auto"/>
        <w:jc w:val="both"/>
        <w:rPr>
          <w:rFonts w:ascii="Times New Roman" w:hAnsi="Times New Roman" w:cs="Times New Roman"/>
          <w:b/>
          <w:sz w:val="36"/>
        </w:rPr>
      </w:pPr>
    </w:p>
    <w:p w14:paraId="693CE8CC" w14:textId="25BAC320" w:rsidR="00C32318" w:rsidRDefault="00C32318" w:rsidP="00536844">
      <w:pPr>
        <w:tabs>
          <w:tab w:val="left" w:pos="2259"/>
        </w:tabs>
        <w:spacing w:after="159" w:line="360" w:lineRule="auto"/>
        <w:jc w:val="both"/>
        <w:rPr>
          <w:rFonts w:ascii="Times New Roman" w:hAnsi="Times New Roman" w:cs="Times New Roman"/>
          <w:b/>
          <w:sz w:val="36"/>
        </w:rPr>
      </w:pPr>
    </w:p>
    <w:p w14:paraId="08DC7580" w14:textId="77777777" w:rsidR="005B7552" w:rsidRPr="00C32318" w:rsidRDefault="005B7552" w:rsidP="00536844">
      <w:pPr>
        <w:tabs>
          <w:tab w:val="left" w:pos="2259"/>
        </w:tabs>
        <w:spacing w:after="159" w:line="360" w:lineRule="auto"/>
        <w:jc w:val="both"/>
        <w:rPr>
          <w:rFonts w:ascii="Times New Roman" w:hAnsi="Times New Roman" w:cs="Times New Roman"/>
          <w:b/>
          <w:sz w:val="36"/>
        </w:rPr>
      </w:pPr>
    </w:p>
    <w:p w14:paraId="3BDA2B02" w14:textId="77777777" w:rsidR="00EF2EE7" w:rsidRPr="00C32318" w:rsidRDefault="00EF2EE7" w:rsidP="00536844">
      <w:pPr>
        <w:spacing w:after="0" w:line="360" w:lineRule="auto"/>
        <w:jc w:val="both"/>
        <w:rPr>
          <w:rFonts w:ascii="Times New Roman" w:hAnsi="Times New Roman" w:cs="Times New Roman"/>
        </w:rPr>
      </w:pPr>
      <w:r w:rsidRPr="00C32318">
        <w:rPr>
          <w:rFonts w:ascii="Times New Roman" w:hAnsi="Times New Roman" w:cs="Times New Roman"/>
          <w:b/>
          <w:sz w:val="36"/>
        </w:rPr>
        <w:lastRenderedPageBreak/>
        <w:t xml:space="preserve"> </w:t>
      </w:r>
    </w:p>
    <w:p w14:paraId="3BB0BF6C" w14:textId="77777777" w:rsidR="00EF2EE7" w:rsidRPr="00C32318" w:rsidRDefault="00EF2EE7" w:rsidP="00536844">
      <w:pPr>
        <w:numPr>
          <w:ilvl w:val="0"/>
          <w:numId w:val="9"/>
        </w:numPr>
        <w:spacing w:after="0" w:line="360" w:lineRule="auto"/>
        <w:ind w:hanging="360"/>
        <w:jc w:val="both"/>
        <w:rPr>
          <w:rFonts w:ascii="Times New Roman" w:hAnsi="Times New Roman" w:cs="Times New Roman"/>
        </w:rPr>
      </w:pPr>
      <w:r w:rsidRPr="00C32318">
        <w:rPr>
          <w:rFonts w:ascii="Times New Roman" w:hAnsi="Times New Roman" w:cs="Times New Roman"/>
          <w:b/>
          <w:sz w:val="36"/>
        </w:rPr>
        <w:t xml:space="preserve">Technology and Tools: </w:t>
      </w:r>
    </w:p>
    <w:p w14:paraId="06AC67F5" w14:textId="77777777" w:rsidR="00EF2EE7" w:rsidRPr="005B7552" w:rsidRDefault="00EF2EE7" w:rsidP="00536844">
      <w:pPr>
        <w:spacing w:after="0" w:line="360" w:lineRule="auto"/>
        <w:ind w:left="355" w:hanging="10"/>
        <w:jc w:val="both"/>
        <w:rPr>
          <w:rFonts w:ascii="Times New Roman" w:hAnsi="Times New Roman" w:cs="Times New Roman"/>
          <w:sz w:val="28"/>
        </w:rPr>
      </w:pPr>
      <w:r w:rsidRPr="005B7552">
        <w:rPr>
          <w:rFonts w:ascii="Times New Roman" w:hAnsi="Times New Roman" w:cs="Times New Roman"/>
          <w:sz w:val="28"/>
        </w:rPr>
        <w:t>3.1</w:t>
      </w:r>
      <w:r w:rsidRPr="005B7552">
        <w:rPr>
          <w:rFonts w:ascii="Times New Roman" w:eastAsia="Arial" w:hAnsi="Times New Roman" w:cs="Times New Roman"/>
          <w:sz w:val="28"/>
        </w:rPr>
        <w:t xml:space="preserve"> </w:t>
      </w:r>
      <w:r w:rsidRPr="005B7552">
        <w:rPr>
          <w:rFonts w:ascii="Times New Roman" w:hAnsi="Times New Roman" w:cs="Times New Roman"/>
          <w:b/>
          <w:sz w:val="28"/>
        </w:rPr>
        <w:t>Technologies and tools used for the development of the game</w:t>
      </w:r>
      <w:r w:rsidRPr="005B7552">
        <w:rPr>
          <w:rFonts w:ascii="Times New Roman" w:hAnsi="Times New Roman" w:cs="Times New Roman"/>
          <w:sz w:val="28"/>
        </w:rPr>
        <w:t xml:space="preserve">: </w:t>
      </w:r>
    </w:p>
    <w:p w14:paraId="1F1CCDB0" w14:textId="77777777" w:rsidR="00EF2EE7" w:rsidRPr="005B7552" w:rsidRDefault="00EF2EE7" w:rsidP="00536844">
      <w:pPr>
        <w:spacing w:after="0" w:line="360" w:lineRule="auto"/>
        <w:ind w:left="720"/>
        <w:jc w:val="both"/>
        <w:rPr>
          <w:rFonts w:ascii="Times New Roman" w:hAnsi="Times New Roman" w:cs="Times New Roman"/>
          <w:sz w:val="28"/>
        </w:rPr>
      </w:pPr>
      <w:r w:rsidRPr="005B7552">
        <w:rPr>
          <w:rFonts w:ascii="Times New Roman" w:hAnsi="Times New Roman" w:cs="Times New Roman"/>
          <w:sz w:val="28"/>
        </w:rPr>
        <w:t xml:space="preserve"> </w:t>
      </w:r>
    </w:p>
    <w:tbl>
      <w:tblPr>
        <w:tblStyle w:val="TableGrid"/>
        <w:tblW w:w="10684" w:type="dxa"/>
        <w:tblInd w:w="-636" w:type="dxa"/>
        <w:tblCellMar>
          <w:top w:w="95" w:type="dxa"/>
          <w:left w:w="197" w:type="dxa"/>
          <w:right w:w="115" w:type="dxa"/>
        </w:tblCellMar>
        <w:tblLook w:val="04A0" w:firstRow="1" w:lastRow="0" w:firstColumn="1" w:lastColumn="0" w:noHBand="0" w:noVBand="1"/>
      </w:tblPr>
      <w:tblGrid>
        <w:gridCol w:w="2811"/>
        <w:gridCol w:w="7873"/>
      </w:tblGrid>
      <w:tr w:rsidR="00EF2EE7" w:rsidRPr="005B7552" w14:paraId="59E5E9EA" w14:textId="77777777" w:rsidTr="00EF2EE7">
        <w:trPr>
          <w:trHeight w:val="590"/>
        </w:trPr>
        <w:tc>
          <w:tcPr>
            <w:tcW w:w="2811" w:type="dxa"/>
            <w:tcBorders>
              <w:top w:val="single" w:sz="6" w:space="0" w:color="DFE2E5"/>
              <w:left w:val="single" w:sz="6" w:space="0" w:color="DFE2E5"/>
              <w:bottom w:val="single" w:sz="36" w:space="0" w:color="FFFFFF"/>
              <w:right w:val="single" w:sz="6" w:space="0" w:color="DFE2E5"/>
            </w:tcBorders>
            <w:hideMark/>
          </w:tcPr>
          <w:p w14:paraId="2F0BAECF" w14:textId="77777777" w:rsidR="00EF2EE7" w:rsidRPr="005B7552" w:rsidRDefault="00EF2EE7" w:rsidP="00536844">
            <w:pPr>
              <w:spacing w:line="360" w:lineRule="auto"/>
              <w:ind w:right="84"/>
              <w:jc w:val="both"/>
              <w:rPr>
                <w:rFonts w:ascii="Times New Roman" w:hAnsi="Times New Roman" w:cs="Times New Roman"/>
                <w:sz w:val="28"/>
              </w:rPr>
            </w:pPr>
            <w:r w:rsidRPr="005B7552">
              <w:rPr>
                <w:rFonts w:ascii="Times New Roman" w:hAnsi="Times New Roman" w:cs="Times New Roman"/>
                <w:b/>
                <w:color w:val="24292E"/>
                <w:sz w:val="21"/>
              </w:rPr>
              <w:t xml:space="preserve">Technology and Tools </w:t>
            </w:r>
          </w:p>
        </w:tc>
        <w:tc>
          <w:tcPr>
            <w:tcW w:w="7874" w:type="dxa"/>
            <w:tcBorders>
              <w:top w:val="single" w:sz="6" w:space="0" w:color="DFE2E5"/>
              <w:left w:val="single" w:sz="6" w:space="0" w:color="DFE2E5"/>
              <w:bottom w:val="single" w:sz="36" w:space="0" w:color="FFFFFF"/>
              <w:right w:val="single" w:sz="6" w:space="0" w:color="DFE2E5"/>
            </w:tcBorders>
            <w:hideMark/>
          </w:tcPr>
          <w:p w14:paraId="6E3DF4D1" w14:textId="77777777" w:rsidR="00EF2EE7" w:rsidRPr="005B7552" w:rsidRDefault="00EF2EE7" w:rsidP="00536844">
            <w:pPr>
              <w:spacing w:line="360" w:lineRule="auto"/>
              <w:ind w:right="81"/>
              <w:jc w:val="both"/>
              <w:rPr>
                <w:rFonts w:ascii="Times New Roman" w:hAnsi="Times New Roman" w:cs="Times New Roman"/>
                <w:sz w:val="28"/>
              </w:rPr>
            </w:pPr>
            <w:r w:rsidRPr="005B7552">
              <w:rPr>
                <w:rFonts w:ascii="Times New Roman" w:hAnsi="Times New Roman" w:cs="Times New Roman"/>
                <w:b/>
                <w:color w:val="24292E"/>
                <w:sz w:val="21"/>
              </w:rPr>
              <w:t xml:space="preserve">Description </w:t>
            </w:r>
          </w:p>
        </w:tc>
      </w:tr>
      <w:tr w:rsidR="00EF2EE7" w:rsidRPr="005B7552" w14:paraId="0F90C132"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644B96BD"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IntelliJ </w:t>
            </w:r>
          </w:p>
        </w:tc>
        <w:tc>
          <w:tcPr>
            <w:tcW w:w="7874" w:type="dxa"/>
            <w:tcBorders>
              <w:top w:val="single" w:sz="36" w:space="0" w:color="FFFFFF"/>
              <w:left w:val="single" w:sz="6" w:space="0" w:color="DFE2E5"/>
              <w:bottom w:val="single" w:sz="36" w:space="0" w:color="FFFFFF"/>
              <w:right w:val="single" w:sz="6" w:space="0" w:color="DFE2E5"/>
            </w:tcBorders>
            <w:hideMark/>
          </w:tcPr>
          <w:p w14:paraId="42E2BD9B"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IDE for the game development </w:t>
            </w:r>
          </w:p>
        </w:tc>
      </w:tr>
      <w:tr w:rsidR="00EF2EE7" w:rsidRPr="005B7552" w14:paraId="1831884B"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3F50657E"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Maven </w:t>
            </w:r>
          </w:p>
        </w:tc>
        <w:tc>
          <w:tcPr>
            <w:tcW w:w="7874" w:type="dxa"/>
            <w:tcBorders>
              <w:top w:val="single" w:sz="36" w:space="0" w:color="FFFFFF"/>
              <w:left w:val="single" w:sz="6" w:space="0" w:color="DFE2E5"/>
              <w:bottom w:val="single" w:sz="36" w:space="0" w:color="FFFFFF"/>
              <w:right w:val="single" w:sz="6" w:space="0" w:color="DFE2E5"/>
            </w:tcBorders>
            <w:hideMark/>
          </w:tcPr>
          <w:p w14:paraId="0A5273CF"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Maven as a build automation tool to manage all project dependencies.  </w:t>
            </w:r>
          </w:p>
        </w:tc>
      </w:tr>
      <w:tr w:rsidR="00EF2EE7" w:rsidRPr="005B7552" w14:paraId="4DC2E94C"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3F4672A6" w14:textId="36FB3DE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JavaFX </w:t>
            </w:r>
            <w:r w:rsidR="00C32318" w:rsidRPr="005B7552">
              <w:rPr>
                <w:rFonts w:ascii="Times New Roman" w:hAnsi="Times New Roman" w:cs="Times New Roman"/>
                <w:color w:val="24292E"/>
                <w:sz w:val="21"/>
              </w:rPr>
              <w:t>and Swing</w:t>
            </w:r>
          </w:p>
        </w:tc>
        <w:tc>
          <w:tcPr>
            <w:tcW w:w="7874" w:type="dxa"/>
            <w:tcBorders>
              <w:top w:val="single" w:sz="36" w:space="0" w:color="FFFFFF"/>
              <w:left w:val="single" w:sz="6" w:space="0" w:color="DFE2E5"/>
              <w:bottom w:val="single" w:sz="36" w:space="0" w:color="FFFFFF"/>
              <w:right w:val="single" w:sz="6" w:space="0" w:color="DFE2E5"/>
            </w:tcBorders>
            <w:hideMark/>
          </w:tcPr>
          <w:p w14:paraId="0CA91623"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Library to control the UI components of the Risk Game </w:t>
            </w:r>
          </w:p>
        </w:tc>
      </w:tr>
      <w:tr w:rsidR="00EF2EE7" w:rsidRPr="005B7552" w14:paraId="3B9861E7" w14:textId="77777777" w:rsidTr="00EF2EE7">
        <w:trPr>
          <w:trHeight w:val="557"/>
        </w:trPr>
        <w:tc>
          <w:tcPr>
            <w:tcW w:w="2811" w:type="dxa"/>
            <w:tcBorders>
              <w:top w:val="single" w:sz="36" w:space="0" w:color="FFFFFF"/>
              <w:left w:val="single" w:sz="6" w:space="0" w:color="DFE2E5"/>
              <w:bottom w:val="single" w:sz="6" w:space="0" w:color="DFE2E5"/>
              <w:right w:val="single" w:sz="6" w:space="0" w:color="DFE2E5"/>
            </w:tcBorders>
            <w:hideMark/>
          </w:tcPr>
          <w:p w14:paraId="497CE55F"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Junit 4 </w:t>
            </w:r>
          </w:p>
        </w:tc>
        <w:tc>
          <w:tcPr>
            <w:tcW w:w="7874" w:type="dxa"/>
            <w:tcBorders>
              <w:top w:val="single" w:sz="36" w:space="0" w:color="FFFFFF"/>
              <w:left w:val="single" w:sz="6" w:space="0" w:color="DFE2E5"/>
              <w:bottom w:val="single" w:sz="6" w:space="0" w:color="DFE2E5"/>
              <w:right w:val="single" w:sz="6" w:space="0" w:color="DFE2E5"/>
            </w:tcBorders>
            <w:hideMark/>
          </w:tcPr>
          <w:p w14:paraId="57784268"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Junit 4 for writing test cases </w:t>
            </w:r>
          </w:p>
        </w:tc>
      </w:tr>
    </w:tbl>
    <w:p w14:paraId="5FF0B7C1" w14:textId="77777777" w:rsidR="00EF2EE7" w:rsidRPr="00C32318" w:rsidRDefault="00EF2EE7" w:rsidP="00536844">
      <w:pPr>
        <w:spacing w:after="0" w:line="360" w:lineRule="auto"/>
        <w:ind w:left="360"/>
        <w:jc w:val="both"/>
        <w:rPr>
          <w:rFonts w:ascii="Times New Roman" w:eastAsia="Calibri" w:hAnsi="Times New Roman" w:cs="Times New Roman"/>
          <w:color w:val="000000"/>
        </w:rPr>
      </w:pPr>
      <w:r w:rsidRPr="00C32318">
        <w:rPr>
          <w:rFonts w:ascii="Times New Roman" w:hAnsi="Times New Roman" w:cs="Times New Roman"/>
        </w:rPr>
        <w:t xml:space="preserve"> </w:t>
      </w:r>
    </w:p>
    <w:p w14:paraId="35A8A31D" w14:textId="0C945EEF" w:rsidR="00B704A8" w:rsidRDefault="00B704A8" w:rsidP="00536844">
      <w:pPr>
        <w:pStyle w:val="ListParagraph"/>
        <w:spacing w:line="360" w:lineRule="auto"/>
        <w:jc w:val="both"/>
        <w:rPr>
          <w:rFonts w:ascii="Times New Roman" w:hAnsi="Times New Roman" w:cs="Times New Roman"/>
        </w:rPr>
      </w:pPr>
    </w:p>
    <w:p w14:paraId="330AA97A" w14:textId="3B147F11" w:rsidR="005B7552" w:rsidRDefault="005B7552" w:rsidP="00536844">
      <w:pPr>
        <w:pStyle w:val="ListParagraph"/>
        <w:spacing w:line="360" w:lineRule="auto"/>
        <w:jc w:val="both"/>
        <w:rPr>
          <w:rFonts w:ascii="Times New Roman" w:hAnsi="Times New Roman" w:cs="Times New Roman"/>
        </w:rPr>
      </w:pPr>
    </w:p>
    <w:p w14:paraId="1C5B8F89" w14:textId="7F9E44DF" w:rsidR="005B7552" w:rsidRPr="005B7552" w:rsidRDefault="005B7552" w:rsidP="00536844">
      <w:pPr>
        <w:pStyle w:val="ListParagraph"/>
        <w:spacing w:line="360" w:lineRule="auto"/>
        <w:jc w:val="both"/>
        <w:rPr>
          <w:rFonts w:ascii="Times New Roman" w:hAnsi="Times New Roman" w:cs="Times New Roman"/>
        </w:rPr>
      </w:pPr>
    </w:p>
    <w:sdt>
      <w:sdtPr>
        <w:rPr>
          <w:rFonts w:ascii="Times New Roman" w:hAnsi="Times New Roman" w:cs="Times New Roman"/>
        </w:rPr>
        <w:id w:val="-2041033341"/>
        <w:docPartObj>
          <w:docPartGallery w:val="Bibliographies"/>
          <w:docPartUnique/>
        </w:docPartObj>
      </w:sdtPr>
      <w:sdtEndPr>
        <w:rPr>
          <w:rFonts w:asciiTheme="minorHAnsi" w:eastAsiaTheme="minorHAnsi" w:hAnsiTheme="minorHAnsi" w:cstheme="minorBidi"/>
          <w:b w:val="0"/>
          <w:color w:val="auto"/>
          <w:sz w:val="22"/>
        </w:rPr>
      </w:sdtEndPr>
      <w:sdtContent>
        <w:p w14:paraId="4765069B" w14:textId="0CCAC605" w:rsidR="005B7552" w:rsidRPr="005B7552" w:rsidRDefault="005B7552" w:rsidP="005B7552">
          <w:pPr>
            <w:pStyle w:val="Heading1"/>
            <w:numPr>
              <w:ilvl w:val="0"/>
              <w:numId w:val="0"/>
            </w:numPr>
            <w:rPr>
              <w:rFonts w:ascii="Times New Roman" w:hAnsi="Times New Roman" w:cs="Times New Roman"/>
            </w:rPr>
          </w:pPr>
          <w:r w:rsidRPr="005B7552">
            <w:rPr>
              <w:rFonts w:ascii="Times New Roman" w:hAnsi="Times New Roman" w:cs="Times New Roman"/>
            </w:rPr>
            <w:t>Bibliography</w:t>
          </w:r>
        </w:p>
        <w:sdt>
          <w:sdtPr>
            <w:rPr>
              <w:rFonts w:ascii="Times New Roman" w:hAnsi="Times New Roman" w:cs="Times New Roman"/>
            </w:rPr>
            <w:id w:val="111145805"/>
            <w:bibliography/>
          </w:sdtPr>
          <w:sdtEndPr>
            <w:rPr>
              <w:rFonts w:asciiTheme="minorHAnsi" w:hAnsiTheme="minorHAnsi" w:cstheme="minorBidi"/>
            </w:rPr>
          </w:sdtEndPr>
          <w:sdtContent>
            <w:p w14:paraId="55A9772C" w14:textId="77777777" w:rsidR="005B7552" w:rsidRPr="005B7552" w:rsidRDefault="005B7552">
              <w:pPr>
                <w:rPr>
                  <w:rFonts w:ascii="Times New Roman" w:hAnsi="Times New Roman" w:cs="Times New Roman"/>
                  <w:noProof/>
                </w:rPr>
              </w:pPr>
              <w:r w:rsidRPr="005B7552">
                <w:rPr>
                  <w:rFonts w:ascii="Times New Roman" w:hAnsi="Times New Roman" w:cs="Times New Roman"/>
                </w:rPr>
                <w:fldChar w:fldCharType="begin"/>
              </w:r>
              <w:r w:rsidRPr="005B7552">
                <w:rPr>
                  <w:rFonts w:ascii="Times New Roman" w:hAnsi="Times New Roman" w:cs="Times New Roman"/>
                </w:rPr>
                <w:instrText xml:space="preserve"> BIBLIOGRAPHY </w:instrText>
              </w:r>
              <w:r w:rsidRPr="005B755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5B7552" w:rsidRPr="005B7552" w14:paraId="5D48E78C" w14:textId="77777777">
                <w:trPr>
                  <w:divId w:val="1072124743"/>
                  <w:tblCellSpacing w:w="15" w:type="dxa"/>
                </w:trPr>
                <w:tc>
                  <w:tcPr>
                    <w:tcW w:w="50" w:type="pct"/>
                    <w:hideMark/>
                  </w:tcPr>
                  <w:p w14:paraId="6F8C8EFE" w14:textId="70DFD2DE" w:rsidR="005B7552" w:rsidRPr="005B7552" w:rsidRDefault="005B7552">
                    <w:pPr>
                      <w:pStyle w:val="Bibliography"/>
                      <w:rPr>
                        <w:rFonts w:ascii="Times New Roman" w:hAnsi="Times New Roman" w:cs="Times New Roman"/>
                        <w:noProof/>
                        <w:sz w:val="24"/>
                        <w:szCs w:val="24"/>
                      </w:rPr>
                    </w:pPr>
                    <w:r w:rsidRPr="005B7552">
                      <w:rPr>
                        <w:rFonts w:ascii="Times New Roman" w:hAnsi="Times New Roman" w:cs="Times New Roman"/>
                        <w:noProof/>
                      </w:rPr>
                      <w:t xml:space="preserve">[1] </w:t>
                    </w:r>
                  </w:p>
                </w:tc>
                <w:tc>
                  <w:tcPr>
                    <w:tcW w:w="0" w:type="auto"/>
                    <w:hideMark/>
                  </w:tcPr>
                  <w:p w14:paraId="7E56A6C6"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"Risk Game Rules," [Online]. Available: https://en.wikipedia.org/wiki/Risk_(game).</w:t>
                    </w:r>
                  </w:p>
                </w:tc>
              </w:tr>
              <w:tr w:rsidR="005B7552" w:rsidRPr="005B7552" w14:paraId="2A6365DF" w14:textId="77777777">
                <w:trPr>
                  <w:divId w:val="1072124743"/>
                  <w:tblCellSpacing w:w="15" w:type="dxa"/>
                </w:trPr>
                <w:tc>
                  <w:tcPr>
                    <w:tcW w:w="50" w:type="pct"/>
                    <w:hideMark/>
                  </w:tcPr>
                  <w:p w14:paraId="50E7DC2C"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 xml:space="preserve">[2] </w:t>
                    </w:r>
                  </w:p>
                </w:tc>
                <w:tc>
                  <w:tcPr>
                    <w:tcW w:w="0" w:type="auto"/>
                    <w:hideMark/>
                  </w:tcPr>
                  <w:p w14:paraId="69F6568E"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"MVC Architecture," Oracle, 2019. [Online]. Available: https://www.oracle.com/technetwork/articles/javase/index-142890.html.</w:t>
                    </w:r>
                  </w:p>
                </w:tc>
              </w:tr>
              <w:tr w:rsidR="005B7552" w:rsidRPr="005B7552" w14:paraId="2B25322B" w14:textId="77777777">
                <w:trPr>
                  <w:divId w:val="1072124743"/>
                  <w:tblCellSpacing w:w="15" w:type="dxa"/>
                </w:trPr>
                <w:tc>
                  <w:tcPr>
                    <w:tcW w:w="50" w:type="pct"/>
                    <w:hideMark/>
                  </w:tcPr>
                  <w:p w14:paraId="4247DF26"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 xml:space="preserve">[3] </w:t>
                    </w:r>
                  </w:p>
                </w:tc>
                <w:tc>
                  <w:tcPr>
                    <w:tcW w:w="0" w:type="auto"/>
                    <w:hideMark/>
                  </w:tcPr>
                  <w:p w14:paraId="5A48850D"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"Junit Tutorial," [Online]. Available: https://www.tutorialspoint.com/junit/.</w:t>
                    </w:r>
                  </w:p>
                </w:tc>
              </w:tr>
            </w:tbl>
            <w:p w14:paraId="4D026B6B" w14:textId="77777777" w:rsidR="005B7552" w:rsidRPr="005B7552" w:rsidRDefault="005B7552">
              <w:pPr>
                <w:divId w:val="1072124743"/>
                <w:rPr>
                  <w:rFonts w:ascii="Times New Roman" w:eastAsia="Times New Roman" w:hAnsi="Times New Roman" w:cs="Times New Roman"/>
                  <w:noProof/>
                </w:rPr>
              </w:pPr>
            </w:p>
            <w:p w14:paraId="09BB3A35" w14:textId="667D0BDB" w:rsidR="005B7552" w:rsidRDefault="005B7552">
              <w:r w:rsidRPr="005B7552">
                <w:rPr>
                  <w:rFonts w:ascii="Times New Roman" w:hAnsi="Times New Roman" w:cs="Times New Roman"/>
                  <w:b/>
                  <w:bCs/>
                  <w:noProof/>
                </w:rPr>
                <w:fldChar w:fldCharType="end"/>
              </w:r>
            </w:p>
          </w:sdtContent>
        </w:sdt>
      </w:sdtContent>
    </w:sdt>
    <w:p w14:paraId="75C51180" w14:textId="4AD26DA1" w:rsidR="005B7552" w:rsidRPr="00C32318" w:rsidRDefault="005B7552" w:rsidP="00536844">
      <w:pPr>
        <w:pStyle w:val="ListParagraph"/>
        <w:spacing w:line="360" w:lineRule="auto"/>
        <w:jc w:val="both"/>
        <w:rPr>
          <w:rFonts w:ascii="Times New Roman" w:hAnsi="Times New Roman" w:cs="Times New Roman"/>
        </w:rPr>
      </w:pPr>
    </w:p>
    <w:sectPr w:rsidR="005B7552" w:rsidRPr="00C32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9910" w14:textId="77777777" w:rsidR="004B516F" w:rsidRDefault="004B516F" w:rsidP="0068626E">
      <w:pPr>
        <w:spacing w:after="0" w:line="240" w:lineRule="auto"/>
      </w:pPr>
      <w:r>
        <w:separator/>
      </w:r>
    </w:p>
  </w:endnote>
  <w:endnote w:type="continuationSeparator" w:id="0">
    <w:p w14:paraId="071C4934" w14:textId="77777777" w:rsidR="004B516F" w:rsidRDefault="004B516F" w:rsidP="006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8C053" w14:textId="77777777" w:rsidR="004B516F" w:rsidRDefault="004B516F" w:rsidP="0068626E">
      <w:pPr>
        <w:spacing w:after="0" w:line="240" w:lineRule="auto"/>
      </w:pPr>
      <w:r>
        <w:separator/>
      </w:r>
    </w:p>
  </w:footnote>
  <w:footnote w:type="continuationSeparator" w:id="0">
    <w:p w14:paraId="193756B6" w14:textId="77777777" w:rsidR="004B516F" w:rsidRDefault="004B516F" w:rsidP="0068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633"/>
    <w:multiLevelType w:val="hybridMultilevel"/>
    <w:tmpl w:val="0B18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A7B3F"/>
    <w:multiLevelType w:val="hybridMultilevel"/>
    <w:tmpl w:val="A91AEC08"/>
    <w:lvl w:ilvl="0" w:tplc="C322AAF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816F2"/>
    <w:multiLevelType w:val="hybridMultilevel"/>
    <w:tmpl w:val="D570C320"/>
    <w:lvl w:ilvl="0" w:tplc="3A704174">
      <w:start w:val="1"/>
      <w:numFmt w:val="decimal"/>
      <w:lvlText w:val="%1."/>
      <w:lvlJc w:val="left"/>
      <w:pPr>
        <w:ind w:left="3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519AF094">
      <w:start w:val="1"/>
      <w:numFmt w:val="bullet"/>
      <w:lvlText w:val="•"/>
      <w:lvlJc w:val="left"/>
      <w:pPr>
        <w:ind w:left="10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0D20D9D6">
      <w:start w:val="1"/>
      <w:numFmt w:val="bullet"/>
      <w:lvlText w:val="▪"/>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725A7EAE">
      <w:start w:val="1"/>
      <w:numFmt w:val="bullet"/>
      <w:lvlText w:val="•"/>
      <w:lvlJc w:val="left"/>
      <w:pPr>
        <w:ind w:left="25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37089B8C">
      <w:start w:val="1"/>
      <w:numFmt w:val="bullet"/>
      <w:lvlText w:val="o"/>
      <w:lvlJc w:val="left"/>
      <w:pPr>
        <w:ind w:left="32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ED68FFA">
      <w:start w:val="1"/>
      <w:numFmt w:val="bullet"/>
      <w:lvlText w:val="▪"/>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DB1C7AE6">
      <w:start w:val="1"/>
      <w:numFmt w:val="bullet"/>
      <w:lvlText w:val="•"/>
      <w:lvlJc w:val="left"/>
      <w:pPr>
        <w:ind w:left="46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07AFD70">
      <w:start w:val="1"/>
      <w:numFmt w:val="bullet"/>
      <w:lvlText w:val="o"/>
      <w:lvlJc w:val="left"/>
      <w:pPr>
        <w:ind w:left="54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A0284B0">
      <w:start w:val="1"/>
      <w:numFmt w:val="bullet"/>
      <w:lvlText w:val="▪"/>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37BC58D8"/>
    <w:multiLevelType w:val="hybridMultilevel"/>
    <w:tmpl w:val="5DB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84941"/>
    <w:multiLevelType w:val="hybridMultilevel"/>
    <w:tmpl w:val="3258BCD2"/>
    <w:lvl w:ilvl="0" w:tplc="519AF094">
      <w:start w:val="1"/>
      <w:numFmt w:val="bullet"/>
      <w:lvlText w:val="•"/>
      <w:lvlJc w:val="left"/>
      <w:pPr>
        <w:ind w:left="768"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3F916028"/>
    <w:multiLevelType w:val="hybridMultilevel"/>
    <w:tmpl w:val="6CAA469A"/>
    <w:lvl w:ilvl="0" w:tplc="06183056">
      <w:start w:val="1"/>
      <w:numFmt w:val="bullet"/>
      <w:lvlText w:val="•"/>
      <w:lvlJc w:val="left"/>
      <w:pPr>
        <w:ind w:left="7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1C5E36">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93B06392">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5D6C7A6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0EC4818">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FD81EA6">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E1A6B0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CBED03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14C335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4F5B16C9"/>
    <w:multiLevelType w:val="hybridMultilevel"/>
    <w:tmpl w:val="AA3675E0"/>
    <w:lvl w:ilvl="0" w:tplc="8AF435A8">
      <w:start w:val="1"/>
      <w:numFmt w:val="bullet"/>
      <w:lvlText w:val="➢"/>
      <w:lvlJc w:val="left"/>
      <w:pPr>
        <w:ind w:left="178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1" w:tplc="F1E0AFC4">
      <w:start w:val="1"/>
      <w:numFmt w:val="bullet"/>
      <w:lvlText w:val="o"/>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9F9480FC">
      <w:start w:val="1"/>
      <w:numFmt w:val="bullet"/>
      <w:lvlText w:val="▪"/>
      <w:lvlJc w:val="left"/>
      <w:pPr>
        <w:ind w:left="32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82C1744">
      <w:start w:val="1"/>
      <w:numFmt w:val="bullet"/>
      <w:lvlText w:val="•"/>
      <w:lvlJc w:val="left"/>
      <w:pPr>
        <w:ind w:left="39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5AEB016">
      <w:start w:val="1"/>
      <w:numFmt w:val="bullet"/>
      <w:lvlText w:val="o"/>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F42A196">
      <w:start w:val="1"/>
      <w:numFmt w:val="bullet"/>
      <w:lvlText w:val="▪"/>
      <w:lvlJc w:val="left"/>
      <w:pPr>
        <w:ind w:left="54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8B00054A">
      <w:start w:val="1"/>
      <w:numFmt w:val="bullet"/>
      <w:lvlText w:val="•"/>
      <w:lvlJc w:val="left"/>
      <w:pPr>
        <w:ind w:left="61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48DEC1FC">
      <w:start w:val="1"/>
      <w:numFmt w:val="bullet"/>
      <w:lvlText w:val="o"/>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3BAED76">
      <w:start w:val="1"/>
      <w:numFmt w:val="bullet"/>
      <w:lvlText w:val="▪"/>
      <w:lvlJc w:val="left"/>
      <w:pPr>
        <w:ind w:left="75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5F77298A"/>
    <w:multiLevelType w:val="hybridMultilevel"/>
    <w:tmpl w:val="7B0E48CC"/>
    <w:lvl w:ilvl="0" w:tplc="14A42D5E">
      <w:start w:val="3"/>
      <w:numFmt w:val="decimal"/>
      <w:lvlText w:val="%1."/>
      <w:lvlJc w:val="left"/>
      <w:pPr>
        <w:ind w:left="5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D2082D40">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364A3636">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09A67E5C">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02048B64">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0CB4B7A6">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0CFEDC74">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03B22F32">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1F661292">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8" w15:restartNumberingAfterBreak="0">
    <w:nsid w:val="72683FBA"/>
    <w:multiLevelType w:val="hybridMultilevel"/>
    <w:tmpl w:val="1A3E01FE"/>
    <w:lvl w:ilvl="0" w:tplc="C322AAFA">
      <w:start w:val="1"/>
      <w:numFmt w:val="bullet"/>
      <w:lvlText w:val="•"/>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D3E54DA">
      <w:start w:val="1"/>
      <w:numFmt w:val="bullet"/>
      <w:lvlText w:val="o"/>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B04E3E2">
      <w:start w:val="1"/>
      <w:numFmt w:val="bullet"/>
      <w:lvlText w:val="▪"/>
      <w:lvlJc w:val="left"/>
      <w:pPr>
        <w:ind w:left="25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D100018">
      <w:start w:val="1"/>
      <w:numFmt w:val="bullet"/>
      <w:lvlText w:val="•"/>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D1E4C80">
      <w:start w:val="1"/>
      <w:numFmt w:val="bullet"/>
      <w:lvlText w:val="o"/>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62724874">
      <w:start w:val="1"/>
      <w:numFmt w:val="bullet"/>
      <w:lvlText w:val="▪"/>
      <w:lvlJc w:val="left"/>
      <w:pPr>
        <w:ind w:left="46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B72F930">
      <w:start w:val="1"/>
      <w:numFmt w:val="bullet"/>
      <w:lvlText w:val="•"/>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B613B8">
      <w:start w:val="1"/>
      <w:numFmt w:val="bullet"/>
      <w:lvlText w:val="o"/>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93CFEFC">
      <w:start w:val="1"/>
      <w:numFmt w:val="bullet"/>
      <w:lvlText w:val="▪"/>
      <w:lvlJc w:val="left"/>
      <w:pPr>
        <w:ind w:left="68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797124A9"/>
    <w:multiLevelType w:val="multilevel"/>
    <w:tmpl w:val="44E096A4"/>
    <w:lvl w:ilvl="0">
      <w:start w:val="1"/>
      <w:numFmt w:val="decimal"/>
      <w:pStyle w:val="Heading1"/>
      <w:lvlText w:val="%1."/>
      <w:lvlJc w:val="left"/>
      <w:pPr>
        <w:ind w:left="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start w:val="2"/>
      <w:numFmt w:val="decimal"/>
      <w:pStyle w:val="Heading2"/>
      <w:lvlText w:val="%1.%2"/>
      <w:lvlJc w:val="left"/>
      <w:pPr>
        <w:ind w:left="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4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21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8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60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43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50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7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7A765EFA"/>
    <w:multiLevelType w:val="multilevel"/>
    <w:tmpl w:val="65A28B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0"/>
  </w:num>
  <w:num w:numId="3">
    <w:abstractNumId w:val="3"/>
  </w:num>
  <w:num w:numId="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8"/>
  </w:num>
  <w:num w:numId="7">
    <w:abstractNumId w:val="6"/>
  </w:num>
  <w:num w:numId="8">
    <w:abstractNumId w:val="5"/>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BF"/>
    <w:rsid w:val="00094FD1"/>
    <w:rsid w:val="000C4186"/>
    <w:rsid w:val="000F49E4"/>
    <w:rsid w:val="001269C2"/>
    <w:rsid w:val="0018339B"/>
    <w:rsid w:val="00216018"/>
    <w:rsid w:val="002E64A2"/>
    <w:rsid w:val="00376265"/>
    <w:rsid w:val="003F0C2F"/>
    <w:rsid w:val="004B516F"/>
    <w:rsid w:val="00536844"/>
    <w:rsid w:val="00581773"/>
    <w:rsid w:val="005B7552"/>
    <w:rsid w:val="005C3CFB"/>
    <w:rsid w:val="0068626E"/>
    <w:rsid w:val="006A1D06"/>
    <w:rsid w:val="00703DB6"/>
    <w:rsid w:val="007C3117"/>
    <w:rsid w:val="008511BF"/>
    <w:rsid w:val="009D78E3"/>
    <w:rsid w:val="00A52821"/>
    <w:rsid w:val="00AE6C0A"/>
    <w:rsid w:val="00B577DA"/>
    <w:rsid w:val="00B704A8"/>
    <w:rsid w:val="00BA4383"/>
    <w:rsid w:val="00C32318"/>
    <w:rsid w:val="00C5081E"/>
    <w:rsid w:val="00CF06B3"/>
    <w:rsid w:val="00D40527"/>
    <w:rsid w:val="00E503D8"/>
    <w:rsid w:val="00EF2EE7"/>
    <w:rsid w:val="00FA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29B0"/>
  <w15:chartTrackingRefBased/>
  <w15:docId w15:val="{3FAB3625-5DB4-4FAB-8B8B-D2FB6AEE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F2EE7"/>
    <w:pPr>
      <w:keepNext/>
      <w:keepLines/>
      <w:numPr>
        <w:numId w:val="4"/>
      </w:numPr>
      <w:spacing w:after="102" w:line="256" w:lineRule="auto"/>
      <w:ind w:left="2031" w:hanging="10"/>
      <w:outlineLvl w:val="0"/>
    </w:pPr>
    <w:rPr>
      <w:rFonts w:ascii="Calibri" w:eastAsia="Calibri" w:hAnsi="Calibri" w:cs="Calibri"/>
      <w:b/>
      <w:color w:val="000000"/>
      <w:sz w:val="28"/>
    </w:rPr>
  </w:style>
  <w:style w:type="paragraph" w:styleId="Heading2">
    <w:name w:val="heading 2"/>
    <w:next w:val="Normal"/>
    <w:link w:val="Heading2Char"/>
    <w:uiPriority w:val="9"/>
    <w:semiHidden/>
    <w:unhideWhenUsed/>
    <w:qFormat/>
    <w:rsid w:val="00EF2EE7"/>
    <w:pPr>
      <w:keepNext/>
      <w:keepLines/>
      <w:numPr>
        <w:ilvl w:val="1"/>
        <w:numId w:val="4"/>
      </w:numPr>
      <w:spacing w:after="102" w:line="256" w:lineRule="auto"/>
      <w:ind w:left="2031"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17"/>
    <w:pPr>
      <w:ind w:left="720"/>
      <w:contextualSpacing/>
    </w:pPr>
  </w:style>
  <w:style w:type="paragraph" w:styleId="Header">
    <w:name w:val="header"/>
    <w:basedOn w:val="Normal"/>
    <w:link w:val="HeaderChar"/>
    <w:uiPriority w:val="99"/>
    <w:unhideWhenUsed/>
    <w:rsid w:val="00686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6E"/>
  </w:style>
  <w:style w:type="paragraph" w:styleId="Footer">
    <w:name w:val="footer"/>
    <w:basedOn w:val="Normal"/>
    <w:link w:val="FooterChar"/>
    <w:uiPriority w:val="99"/>
    <w:unhideWhenUsed/>
    <w:rsid w:val="00686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6E"/>
  </w:style>
  <w:style w:type="character" w:customStyle="1" w:styleId="Heading1Char">
    <w:name w:val="Heading 1 Char"/>
    <w:basedOn w:val="DefaultParagraphFont"/>
    <w:link w:val="Heading1"/>
    <w:uiPriority w:val="9"/>
    <w:rsid w:val="00EF2EE7"/>
    <w:rPr>
      <w:rFonts w:ascii="Calibri" w:eastAsia="Calibri" w:hAnsi="Calibri" w:cs="Calibri"/>
      <w:b/>
      <w:color w:val="000000"/>
      <w:sz w:val="28"/>
    </w:rPr>
  </w:style>
  <w:style w:type="character" w:customStyle="1" w:styleId="Heading2Char">
    <w:name w:val="Heading 2 Char"/>
    <w:basedOn w:val="DefaultParagraphFont"/>
    <w:link w:val="Heading2"/>
    <w:uiPriority w:val="9"/>
    <w:semiHidden/>
    <w:rsid w:val="00EF2EE7"/>
    <w:rPr>
      <w:rFonts w:ascii="Calibri" w:eastAsia="Calibri" w:hAnsi="Calibri" w:cs="Calibri"/>
      <w:b/>
      <w:color w:val="000000"/>
      <w:sz w:val="28"/>
    </w:rPr>
  </w:style>
  <w:style w:type="table" w:customStyle="1" w:styleId="TableGrid">
    <w:name w:val="TableGrid"/>
    <w:rsid w:val="00EF2EE7"/>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323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318"/>
    <w:rPr>
      <w:rFonts w:ascii="Times New Roman" w:hAnsi="Times New Roman" w:cs="Times New Roman"/>
      <w:sz w:val="18"/>
      <w:szCs w:val="18"/>
    </w:rPr>
  </w:style>
  <w:style w:type="paragraph" w:styleId="Caption">
    <w:name w:val="caption"/>
    <w:basedOn w:val="Normal"/>
    <w:next w:val="Normal"/>
    <w:uiPriority w:val="35"/>
    <w:unhideWhenUsed/>
    <w:qFormat/>
    <w:rsid w:val="00C32318"/>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55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ibliography">
    <w:name w:val="Bibliography"/>
    <w:basedOn w:val="Normal"/>
    <w:next w:val="Normal"/>
    <w:uiPriority w:val="37"/>
    <w:unhideWhenUsed/>
    <w:rsid w:val="005B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994">
      <w:bodyDiv w:val="1"/>
      <w:marLeft w:val="0"/>
      <w:marRight w:val="0"/>
      <w:marTop w:val="0"/>
      <w:marBottom w:val="0"/>
      <w:divBdr>
        <w:top w:val="none" w:sz="0" w:space="0" w:color="auto"/>
        <w:left w:val="none" w:sz="0" w:space="0" w:color="auto"/>
        <w:bottom w:val="none" w:sz="0" w:space="0" w:color="auto"/>
        <w:right w:val="none" w:sz="0" w:space="0" w:color="auto"/>
      </w:divBdr>
      <w:divsChild>
        <w:div w:id="1689410357">
          <w:marLeft w:val="0"/>
          <w:marRight w:val="0"/>
          <w:marTop w:val="0"/>
          <w:marBottom w:val="0"/>
          <w:divBdr>
            <w:top w:val="none" w:sz="0" w:space="0" w:color="auto"/>
            <w:left w:val="none" w:sz="0" w:space="0" w:color="auto"/>
            <w:bottom w:val="none" w:sz="0" w:space="0" w:color="auto"/>
            <w:right w:val="none" w:sz="0" w:space="0" w:color="auto"/>
          </w:divBdr>
        </w:div>
        <w:div w:id="1678998281">
          <w:marLeft w:val="0"/>
          <w:marRight w:val="0"/>
          <w:marTop w:val="0"/>
          <w:marBottom w:val="0"/>
          <w:divBdr>
            <w:top w:val="none" w:sz="0" w:space="0" w:color="auto"/>
            <w:left w:val="none" w:sz="0" w:space="0" w:color="auto"/>
            <w:bottom w:val="none" w:sz="0" w:space="0" w:color="auto"/>
            <w:right w:val="none" w:sz="0" w:space="0" w:color="auto"/>
          </w:divBdr>
        </w:div>
        <w:div w:id="2108189940">
          <w:marLeft w:val="0"/>
          <w:marRight w:val="0"/>
          <w:marTop w:val="0"/>
          <w:marBottom w:val="0"/>
          <w:divBdr>
            <w:top w:val="none" w:sz="0" w:space="0" w:color="auto"/>
            <w:left w:val="none" w:sz="0" w:space="0" w:color="auto"/>
            <w:bottom w:val="none" w:sz="0" w:space="0" w:color="auto"/>
            <w:right w:val="none" w:sz="0" w:space="0" w:color="auto"/>
          </w:divBdr>
        </w:div>
      </w:divsChild>
    </w:div>
    <w:div w:id="169224116">
      <w:bodyDiv w:val="1"/>
      <w:marLeft w:val="0"/>
      <w:marRight w:val="0"/>
      <w:marTop w:val="0"/>
      <w:marBottom w:val="0"/>
      <w:divBdr>
        <w:top w:val="none" w:sz="0" w:space="0" w:color="auto"/>
        <w:left w:val="none" w:sz="0" w:space="0" w:color="auto"/>
        <w:bottom w:val="none" w:sz="0" w:space="0" w:color="auto"/>
        <w:right w:val="none" w:sz="0" w:space="0" w:color="auto"/>
      </w:divBdr>
    </w:div>
    <w:div w:id="209002457">
      <w:bodyDiv w:val="1"/>
      <w:marLeft w:val="0"/>
      <w:marRight w:val="0"/>
      <w:marTop w:val="0"/>
      <w:marBottom w:val="0"/>
      <w:divBdr>
        <w:top w:val="none" w:sz="0" w:space="0" w:color="auto"/>
        <w:left w:val="none" w:sz="0" w:space="0" w:color="auto"/>
        <w:bottom w:val="none" w:sz="0" w:space="0" w:color="auto"/>
        <w:right w:val="none" w:sz="0" w:space="0" w:color="auto"/>
      </w:divBdr>
    </w:div>
    <w:div w:id="301618798">
      <w:bodyDiv w:val="1"/>
      <w:marLeft w:val="0"/>
      <w:marRight w:val="0"/>
      <w:marTop w:val="0"/>
      <w:marBottom w:val="0"/>
      <w:divBdr>
        <w:top w:val="none" w:sz="0" w:space="0" w:color="auto"/>
        <w:left w:val="none" w:sz="0" w:space="0" w:color="auto"/>
        <w:bottom w:val="none" w:sz="0" w:space="0" w:color="auto"/>
        <w:right w:val="none" w:sz="0" w:space="0" w:color="auto"/>
      </w:divBdr>
    </w:div>
    <w:div w:id="713389568">
      <w:bodyDiv w:val="1"/>
      <w:marLeft w:val="0"/>
      <w:marRight w:val="0"/>
      <w:marTop w:val="0"/>
      <w:marBottom w:val="0"/>
      <w:divBdr>
        <w:top w:val="none" w:sz="0" w:space="0" w:color="auto"/>
        <w:left w:val="none" w:sz="0" w:space="0" w:color="auto"/>
        <w:bottom w:val="none" w:sz="0" w:space="0" w:color="auto"/>
        <w:right w:val="none" w:sz="0" w:space="0" w:color="auto"/>
      </w:divBdr>
    </w:div>
    <w:div w:id="1072124743">
      <w:bodyDiv w:val="1"/>
      <w:marLeft w:val="0"/>
      <w:marRight w:val="0"/>
      <w:marTop w:val="0"/>
      <w:marBottom w:val="0"/>
      <w:divBdr>
        <w:top w:val="none" w:sz="0" w:space="0" w:color="auto"/>
        <w:left w:val="none" w:sz="0" w:space="0" w:color="auto"/>
        <w:bottom w:val="none" w:sz="0" w:space="0" w:color="auto"/>
        <w:right w:val="none" w:sz="0" w:space="0" w:color="auto"/>
      </w:divBdr>
    </w:div>
    <w:div w:id="1412923313">
      <w:bodyDiv w:val="1"/>
      <w:marLeft w:val="0"/>
      <w:marRight w:val="0"/>
      <w:marTop w:val="0"/>
      <w:marBottom w:val="0"/>
      <w:divBdr>
        <w:top w:val="none" w:sz="0" w:space="0" w:color="auto"/>
        <w:left w:val="none" w:sz="0" w:space="0" w:color="auto"/>
        <w:bottom w:val="none" w:sz="0" w:space="0" w:color="auto"/>
        <w:right w:val="none" w:sz="0" w:space="0" w:color="auto"/>
      </w:divBdr>
    </w:div>
    <w:div w:id="1503081607">
      <w:bodyDiv w:val="1"/>
      <w:marLeft w:val="0"/>
      <w:marRight w:val="0"/>
      <w:marTop w:val="0"/>
      <w:marBottom w:val="0"/>
      <w:divBdr>
        <w:top w:val="none" w:sz="0" w:space="0" w:color="auto"/>
        <w:left w:val="none" w:sz="0" w:space="0" w:color="auto"/>
        <w:bottom w:val="none" w:sz="0" w:space="0" w:color="auto"/>
        <w:right w:val="none" w:sz="0" w:space="0" w:color="auto"/>
      </w:divBdr>
    </w:div>
    <w:div w:id="1745449743">
      <w:bodyDiv w:val="1"/>
      <w:marLeft w:val="0"/>
      <w:marRight w:val="0"/>
      <w:marTop w:val="0"/>
      <w:marBottom w:val="0"/>
      <w:divBdr>
        <w:top w:val="none" w:sz="0" w:space="0" w:color="auto"/>
        <w:left w:val="none" w:sz="0" w:space="0" w:color="auto"/>
        <w:bottom w:val="none" w:sz="0" w:space="0" w:color="auto"/>
        <w:right w:val="none" w:sz="0" w:space="0" w:color="auto"/>
      </w:divBdr>
    </w:div>
    <w:div w:id="207935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MVC19</b:Tag>
    <b:SourceType>InternetSite</b:SourceType>
    <b:Guid>{1FC8772B-F091-504A-BEC1-F8A005D5C3BD}</b:Guid>
    <b:Title>MVC Architecture </b:Title>
    <b:URL>https://www.oracle.com/technetwork/articles/javase/index-142890.html</b:URL>
    <b:ProductionCompany>Oracle</b:ProductionCompany>
    <b:Year>2019</b:Year>
    <b:RefOrder>2</b:RefOrder>
  </b:Source>
  <b:Source>
    <b:Tag>Jun</b:Tag>
    <b:SourceType>InternetSite</b:SourceType>
    <b:Guid>{7833FC81-9704-484B-B2F0-26ABD09122C6}</b:Guid>
    <b:Title>Junit Tutorial</b:Title>
    <b:URL>https://www.tutorialspoint.com/junit/</b:URL>
    <b:RefOrder>3</b:RefOrder>
  </b:Source>
  <b:Source>
    <b:Tag>Ris</b:Tag>
    <b:SourceType>InternetSite</b:SourceType>
    <b:Guid>{5E80F8EA-CCD2-C44D-B1B9-CB7AD5C84C38}</b:Guid>
    <b:Title>Risk Game Rules</b:Title>
    <b:URL>https://en.wikipedia.org/wiki/Risk_(game)</b:URL>
    <b:RefOrder>1</b:RefOrder>
  </b:Source>
</b:Sources>
</file>

<file path=customXml/itemProps1.xml><?xml version="1.0" encoding="utf-8"?>
<ds:datastoreItem xmlns:ds="http://schemas.openxmlformats.org/officeDocument/2006/customXml" ds:itemID="{D564BD35-562A-734D-A644-61DA581A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Shriyans Athalye</dc:creator>
  <cp:keywords/>
  <dc:description/>
  <cp:lastModifiedBy>Gursimran Singh</cp:lastModifiedBy>
  <cp:revision>2</cp:revision>
  <dcterms:created xsi:type="dcterms:W3CDTF">2019-03-06T02:17:00Z</dcterms:created>
  <dcterms:modified xsi:type="dcterms:W3CDTF">2019-03-06T02:17:00Z</dcterms:modified>
</cp:coreProperties>
</file>