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9A4B94" w14:textId="0BC22113" w:rsidR="009E6D78" w:rsidRPr="000D544E" w:rsidRDefault="009E6D78" w:rsidP="00DC2E15">
      <w:pPr>
        <w:pStyle w:val="ListParagraph"/>
        <w:numPr>
          <w:ilvl w:val="0"/>
          <w:numId w:val="4"/>
        </w:numPr>
        <w:rPr>
          <w:rFonts w:ascii="Roboto" w:eastAsia="Roboto" w:hAnsi="Roboto" w:cs="Roboto"/>
          <w:b/>
          <w:color w:val="000000" w:themeColor="text1"/>
          <w:sz w:val="28"/>
          <w:szCs w:val="28"/>
        </w:rPr>
      </w:pPr>
      <w:r w:rsidRPr="000D544E">
        <w:rPr>
          <w:rFonts w:ascii="Roboto" w:eastAsia="Roboto" w:hAnsi="Roboto" w:cs="Roboto"/>
          <w:b/>
          <w:color w:val="000000" w:themeColor="text1"/>
          <w:sz w:val="28"/>
          <w:szCs w:val="28"/>
        </w:rPr>
        <w:t>Explain the advantages of Natural Queries in Power</w:t>
      </w:r>
      <w:r w:rsidR="00714CBE" w:rsidRPr="000D544E">
        <w:rPr>
          <w:rFonts w:ascii="Roboto" w:eastAsia="Roboto" w:hAnsi="Roboto" w:cs="Roboto"/>
          <w:b/>
          <w:color w:val="000000" w:themeColor="text1"/>
          <w:sz w:val="28"/>
          <w:szCs w:val="28"/>
        </w:rPr>
        <w:t xml:space="preserve"> </w:t>
      </w:r>
      <w:r w:rsidRPr="000D544E">
        <w:rPr>
          <w:rFonts w:ascii="Roboto" w:eastAsia="Roboto" w:hAnsi="Roboto" w:cs="Roboto"/>
          <w:b/>
          <w:color w:val="000000" w:themeColor="text1"/>
          <w:sz w:val="28"/>
          <w:szCs w:val="28"/>
        </w:rPr>
        <w:t>B</w:t>
      </w:r>
      <w:r w:rsidR="000D544E">
        <w:rPr>
          <w:rFonts w:ascii="Roboto" w:eastAsia="Roboto" w:hAnsi="Roboto" w:cs="Roboto"/>
          <w:b/>
          <w:color w:val="000000" w:themeColor="text1"/>
          <w:sz w:val="28"/>
          <w:szCs w:val="28"/>
        </w:rPr>
        <w:t xml:space="preserve">I </w:t>
      </w:r>
      <w:r w:rsidRPr="000D544E">
        <w:rPr>
          <w:rFonts w:ascii="Roboto" w:eastAsia="Roboto" w:hAnsi="Roboto" w:cs="Roboto"/>
          <w:b/>
          <w:color w:val="000000" w:themeColor="text1"/>
          <w:sz w:val="28"/>
          <w:szCs w:val="28"/>
        </w:rPr>
        <w:t>with an example?</w:t>
      </w:r>
    </w:p>
    <w:p w14:paraId="09522304" w14:textId="77777777" w:rsidR="009E6D78" w:rsidRPr="000D544E" w:rsidRDefault="009E6D78" w:rsidP="00DC2E15">
      <w:pPr>
        <w:ind w:left="720"/>
        <w:rPr>
          <w:rFonts w:ascii="Roboto" w:eastAsia="Roboto" w:hAnsi="Roboto" w:cs="Roboto"/>
          <w:color w:val="000000" w:themeColor="text1"/>
          <w:sz w:val="28"/>
          <w:szCs w:val="28"/>
        </w:rPr>
      </w:pPr>
    </w:p>
    <w:p w14:paraId="2F161769" w14:textId="77777777" w:rsidR="009E6D78" w:rsidRPr="009E6D78" w:rsidRDefault="009E6D78" w:rsidP="00DC2E15">
      <w:pPr>
        <w:pStyle w:val="NormalWeb"/>
        <w:shd w:val="clear" w:color="auto" w:fill="FFFFFF"/>
        <w:spacing w:before="0" w:beforeAutospacing="0" w:after="0" w:afterAutospacing="0"/>
        <w:rPr>
          <w:rFonts w:ascii="Roboto" w:eastAsia="Roboto" w:hAnsi="Roboto" w:cs="Roboto"/>
          <w:b/>
          <w:sz w:val="28"/>
          <w:szCs w:val="28"/>
        </w:rPr>
      </w:pPr>
      <w:r w:rsidRPr="009E6D78">
        <w:rPr>
          <w:rFonts w:ascii="Roboto" w:eastAsia="Roboto" w:hAnsi="Roboto" w:cs="Roboto"/>
          <w:b/>
          <w:sz w:val="28"/>
          <w:szCs w:val="28"/>
          <w:lang w:val="en-GB" w:eastAsia="en-IN"/>
        </w:rPr>
        <w:t xml:space="preserve">     </w:t>
      </w:r>
      <w:r w:rsidRPr="009E6D78">
        <w:rPr>
          <w:rFonts w:ascii="Roboto" w:eastAsia="Roboto" w:hAnsi="Roboto" w:cs="Roboto"/>
          <w:b/>
          <w:sz w:val="28"/>
          <w:szCs w:val="28"/>
        </w:rPr>
        <w:t xml:space="preserve">Answer- </w:t>
      </w:r>
    </w:p>
    <w:p w14:paraId="7D8CF181" w14:textId="77777777" w:rsidR="009E6D78" w:rsidRDefault="009E6D78" w:rsidP="00DC2E15">
      <w:pPr>
        <w:pStyle w:val="NormalWeb"/>
        <w:shd w:val="clear" w:color="auto" w:fill="FFFFFF"/>
        <w:spacing w:before="0" w:beforeAutospacing="0" w:after="0" w:afterAutospacing="0"/>
        <w:rPr>
          <w:rFonts w:ascii="Roboto" w:eastAsia="Roboto" w:hAnsi="Roboto" w:cs="Roboto"/>
          <w:sz w:val="28"/>
          <w:szCs w:val="28"/>
        </w:rPr>
      </w:pPr>
    </w:p>
    <w:p w14:paraId="2319E451" w14:textId="77777777" w:rsidR="009E6D78" w:rsidRDefault="00DC2E15" w:rsidP="00DC2E15">
      <w:pPr>
        <w:pStyle w:val="NormalWeb"/>
        <w:shd w:val="clear" w:color="auto" w:fill="FFFFFF"/>
        <w:spacing w:before="0" w:beforeAutospacing="0" w:after="0" w:afterAutospacing="0"/>
        <w:rPr>
          <w:rFonts w:ascii="Caladea" w:hAnsi="Caladea" w:cs="Arial"/>
          <w:iCs/>
          <w:sz w:val="32"/>
          <w:szCs w:val="32"/>
        </w:rPr>
      </w:pPr>
      <w:r>
        <w:rPr>
          <w:rFonts w:ascii="Caladea" w:hAnsi="Caladea" w:cs="Arial"/>
          <w:iCs/>
          <w:sz w:val="32"/>
          <w:szCs w:val="32"/>
        </w:rPr>
        <w:t xml:space="preserve"> </w:t>
      </w:r>
      <w:r w:rsidR="009E6D78">
        <w:rPr>
          <w:rFonts w:ascii="Caladea" w:hAnsi="Caladea" w:cs="Arial"/>
          <w:iCs/>
          <w:sz w:val="32"/>
          <w:szCs w:val="32"/>
        </w:rPr>
        <w:t>W</w:t>
      </w:r>
      <w:r w:rsidR="009E6D78" w:rsidRPr="009E6D78">
        <w:rPr>
          <w:rFonts w:ascii="Caladea" w:hAnsi="Caladea" w:cs="Arial"/>
          <w:iCs/>
          <w:sz w:val="32"/>
          <w:szCs w:val="32"/>
        </w:rPr>
        <w:t>ith the Natural Language Que</w:t>
      </w:r>
      <w:r w:rsidR="009E6D78">
        <w:rPr>
          <w:rFonts w:ascii="Caladea" w:hAnsi="Caladea" w:cs="Arial"/>
          <w:iCs/>
          <w:sz w:val="32"/>
          <w:szCs w:val="32"/>
        </w:rPr>
        <w:t>ry, we can query our reports and get answers.</w:t>
      </w:r>
    </w:p>
    <w:p w14:paraId="3358B40B" w14:textId="77777777" w:rsidR="009E6D78" w:rsidRPr="009E6D78" w:rsidRDefault="009E6D78" w:rsidP="00DC2E15">
      <w:pPr>
        <w:pStyle w:val="NormalWeb"/>
        <w:shd w:val="clear" w:color="auto" w:fill="FFFFFF"/>
        <w:spacing w:before="0" w:beforeAutospacing="0" w:after="0" w:afterAutospacing="0"/>
        <w:rPr>
          <w:rFonts w:ascii="Caladea" w:hAnsi="Caladea" w:cs="Arial"/>
          <w:iCs/>
          <w:sz w:val="32"/>
          <w:szCs w:val="32"/>
        </w:rPr>
      </w:pPr>
      <w:r>
        <w:rPr>
          <w:rFonts w:ascii="Caladea" w:hAnsi="Caladea" w:cs="Arial"/>
          <w:iCs/>
          <w:sz w:val="32"/>
          <w:szCs w:val="32"/>
        </w:rPr>
        <w:t xml:space="preserve"> </w:t>
      </w:r>
      <w:r w:rsidRPr="009E6D78">
        <w:rPr>
          <w:rFonts w:ascii="Caladea" w:hAnsi="Caladea" w:cs="Arial"/>
          <w:sz w:val="32"/>
          <w:szCs w:val="32"/>
        </w:rPr>
        <w:t>This is helpful for users who aren’t technically inclined since they can access insights easily with this feature.</w:t>
      </w:r>
    </w:p>
    <w:p w14:paraId="6CFFE1CF" w14:textId="77777777" w:rsidR="009E6D78" w:rsidRPr="009E6D78" w:rsidRDefault="009E6D78" w:rsidP="00DC2E15">
      <w:pPr>
        <w:pStyle w:val="NormalWeb"/>
        <w:shd w:val="clear" w:color="auto" w:fill="FFFFFF"/>
        <w:spacing w:before="204" w:beforeAutospacing="0" w:after="204" w:afterAutospacing="0"/>
        <w:textAlignment w:val="baseline"/>
        <w:rPr>
          <w:rFonts w:ascii="Caladea" w:hAnsi="Caladea"/>
          <w:sz w:val="32"/>
          <w:szCs w:val="32"/>
        </w:rPr>
      </w:pPr>
      <w:r>
        <w:rPr>
          <w:rFonts w:ascii="Caladea" w:eastAsia="Roboto" w:hAnsi="Caladea" w:cs="Roboto"/>
          <w:sz w:val="32"/>
          <w:szCs w:val="32"/>
        </w:rPr>
        <w:t>I</w:t>
      </w:r>
      <w:r w:rsidRPr="009E6D78">
        <w:rPr>
          <w:rFonts w:ascii="Caladea" w:eastAsia="Roboto" w:hAnsi="Caladea" w:cs="Roboto"/>
          <w:sz w:val="32"/>
          <w:szCs w:val="32"/>
        </w:rPr>
        <w:t xml:space="preserve">t is </w:t>
      </w:r>
      <w:r w:rsidRPr="009E6D78">
        <w:rPr>
          <w:rFonts w:ascii="Caladea" w:hAnsi="Caladea"/>
          <w:sz w:val="32"/>
          <w:szCs w:val="32"/>
        </w:rPr>
        <w:t>a translation mechanism that helps bridge the gap between technical and non-technical users who may not understand which database has the data, which field to use or how to create calculations to answer their questions.</w:t>
      </w:r>
    </w:p>
    <w:p w14:paraId="2F86BDE8" w14:textId="77777777" w:rsidR="009E6D78" w:rsidRDefault="009E6D78" w:rsidP="00DC2E15">
      <w:pPr>
        <w:pStyle w:val="NormalWeb"/>
        <w:shd w:val="clear" w:color="auto" w:fill="FFFFFF"/>
        <w:spacing w:before="204" w:beforeAutospacing="0" w:after="204" w:afterAutospacing="0"/>
        <w:textAlignment w:val="baseline"/>
        <w:rPr>
          <w:rFonts w:ascii="Caladea" w:hAnsi="Caladea"/>
          <w:sz w:val="32"/>
          <w:szCs w:val="32"/>
        </w:rPr>
      </w:pPr>
      <w:r w:rsidRPr="009E6D78">
        <w:rPr>
          <w:rFonts w:ascii="Caladea" w:hAnsi="Caladea"/>
          <w:sz w:val="32"/>
          <w:szCs w:val="32"/>
        </w:rPr>
        <w:t>An example might be “How many customers made a purchase this month?” And the idea is that the tool would respond and give you answers and visualizations that answer that question or at least help you on the path to finding it.</w:t>
      </w:r>
    </w:p>
    <w:p w14:paraId="5F3042EC" w14:textId="77777777" w:rsidR="009E6D78" w:rsidRPr="00510B81" w:rsidRDefault="009E6D78" w:rsidP="00DC2E15">
      <w:pPr>
        <w:shd w:val="clear" w:color="auto" w:fill="FFFFFF"/>
        <w:spacing w:before="100" w:beforeAutospacing="1" w:after="100" w:afterAutospacing="1" w:line="240" w:lineRule="auto"/>
        <w:rPr>
          <w:rFonts w:ascii="Caladea" w:eastAsia="Times New Roman" w:hAnsi="Caladea" w:cs="Segoe UI"/>
          <w:color w:val="171717"/>
          <w:sz w:val="32"/>
          <w:szCs w:val="32"/>
          <w:lang w:val="en-US" w:eastAsia="en-US"/>
        </w:rPr>
      </w:pPr>
      <w:r w:rsidRPr="009E6D78">
        <w:rPr>
          <w:rFonts w:ascii="Caladea" w:eastAsia="Times New Roman" w:hAnsi="Caladea" w:cs="Segoe UI"/>
          <w:color w:val="171717"/>
          <w:sz w:val="32"/>
          <w:szCs w:val="32"/>
          <w:lang w:val="en-US" w:eastAsia="en-US"/>
        </w:rPr>
        <w:t xml:space="preserve">Even before </w:t>
      </w:r>
      <w:r w:rsidR="00510B81" w:rsidRPr="00510B81">
        <w:rPr>
          <w:rFonts w:ascii="Caladea" w:eastAsia="Times New Roman" w:hAnsi="Caladea" w:cs="Segoe UI"/>
          <w:color w:val="171717"/>
          <w:sz w:val="32"/>
          <w:szCs w:val="32"/>
          <w:lang w:val="en-US" w:eastAsia="en-US"/>
        </w:rPr>
        <w:t xml:space="preserve">we </w:t>
      </w:r>
      <w:r w:rsidRPr="009E6D78">
        <w:rPr>
          <w:rFonts w:ascii="Caladea" w:eastAsia="Times New Roman" w:hAnsi="Caladea" w:cs="Segoe UI"/>
          <w:color w:val="171717"/>
          <w:sz w:val="32"/>
          <w:szCs w:val="32"/>
          <w:lang w:val="en-US" w:eastAsia="en-US"/>
        </w:rPr>
        <w:t>start typing, Q&amp;A displays a new scr</w:t>
      </w:r>
      <w:r w:rsidR="00510B81" w:rsidRPr="00510B81">
        <w:rPr>
          <w:rFonts w:ascii="Caladea" w:eastAsia="Times New Roman" w:hAnsi="Caladea" w:cs="Segoe UI"/>
          <w:color w:val="171717"/>
          <w:sz w:val="32"/>
          <w:szCs w:val="32"/>
          <w:lang w:val="en-US" w:eastAsia="en-US"/>
        </w:rPr>
        <w:t>een with suggestions to help us. We can s</w:t>
      </w:r>
      <w:r w:rsidRPr="009E6D78">
        <w:rPr>
          <w:rFonts w:ascii="Caladea" w:eastAsia="Times New Roman" w:hAnsi="Caladea" w:cs="Segoe UI"/>
          <w:color w:val="171717"/>
          <w:sz w:val="32"/>
          <w:szCs w:val="32"/>
          <w:lang w:val="en-US" w:eastAsia="en-US"/>
        </w:rPr>
        <w:t xml:space="preserve">tart either from one of the </w:t>
      </w:r>
      <w:r w:rsidR="00510B81" w:rsidRPr="00510B81">
        <w:rPr>
          <w:rFonts w:ascii="Caladea" w:eastAsia="Times New Roman" w:hAnsi="Caladea" w:cs="Segoe UI"/>
          <w:color w:val="171717"/>
          <w:sz w:val="32"/>
          <w:szCs w:val="32"/>
          <w:lang w:val="en-US" w:eastAsia="en-US"/>
        </w:rPr>
        <w:t>suggested questions or type our</w:t>
      </w:r>
      <w:r w:rsidRPr="009E6D78">
        <w:rPr>
          <w:rFonts w:ascii="Caladea" w:eastAsia="Times New Roman" w:hAnsi="Caladea" w:cs="Segoe UI"/>
          <w:color w:val="171717"/>
          <w:sz w:val="32"/>
          <w:szCs w:val="32"/>
          <w:lang w:val="en-US" w:eastAsia="en-US"/>
        </w:rPr>
        <w:t xml:space="preserve"> own questions. Q&amp;A supports a wide range of questions, including but not limited to:</w:t>
      </w:r>
    </w:p>
    <w:p w14:paraId="5984492D" w14:textId="77777777" w:rsidR="00510B81" w:rsidRPr="009E6D78" w:rsidRDefault="00510B81" w:rsidP="00DC2E15">
      <w:pPr>
        <w:shd w:val="clear" w:color="auto" w:fill="FFFFFF"/>
        <w:spacing w:before="100" w:beforeAutospacing="1" w:after="100" w:afterAutospacing="1" w:line="240" w:lineRule="auto"/>
        <w:rPr>
          <w:rFonts w:ascii="Caladea" w:eastAsia="Times New Roman" w:hAnsi="Caladea" w:cs="Segoe UI"/>
          <w:color w:val="171717"/>
          <w:sz w:val="32"/>
          <w:szCs w:val="32"/>
          <w:lang w:val="en-US" w:eastAsia="en-US"/>
        </w:rPr>
      </w:pPr>
      <w:r w:rsidRPr="00510B81">
        <w:rPr>
          <w:rFonts w:ascii="Caladea" w:eastAsia="Times New Roman" w:hAnsi="Caladea" w:cs="Segoe UI"/>
          <w:color w:val="171717"/>
          <w:sz w:val="32"/>
          <w:szCs w:val="32"/>
          <w:lang w:val="en-US" w:eastAsia="en-US"/>
        </w:rPr>
        <w:t>If we have sales dataset with us, we can ask-</w:t>
      </w:r>
    </w:p>
    <w:p w14:paraId="42F81D56" w14:textId="77777777" w:rsidR="009E6D78" w:rsidRPr="009E6D78" w:rsidRDefault="009E6D78" w:rsidP="00DC2E15">
      <w:pPr>
        <w:numPr>
          <w:ilvl w:val="0"/>
          <w:numId w:val="2"/>
        </w:numPr>
        <w:shd w:val="clear" w:color="auto" w:fill="FFFFFF"/>
        <w:spacing w:line="240" w:lineRule="auto"/>
        <w:ind w:left="326"/>
        <w:rPr>
          <w:rFonts w:ascii="Caladea" w:eastAsia="Times New Roman" w:hAnsi="Caladea" w:cs="Segoe UI"/>
          <w:color w:val="171717"/>
          <w:sz w:val="32"/>
          <w:szCs w:val="32"/>
          <w:lang w:val="en-US" w:eastAsia="en-US"/>
        </w:rPr>
      </w:pPr>
      <w:r w:rsidRPr="00510B81">
        <w:rPr>
          <w:rFonts w:ascii="Caladea" w:eastAsia="Times New Roman" w:hAnsi="Caladea" w:cs="Segoe UI"/>
          <w:b/>
          <w:bCs/>
          <w:color w:val="171717"/>
          <w:sz w:val="32"/>
          <w:szCs w:val="32"/>
          <w:lang w:val="en-US" w:eastAsia="en-US"/>
        </w:rPr>
        <w:t>Ask natural questions</w:t>
      </w:r>
      <w:r w:rsidR="00510B81">
        <w:rPr>
          <w:rFonts w:ascii="Caladea" w:eastAsia="Times New Roman" w:hAnsi="Caladea" w:cs="Segoe UI"/>
          <w:color w:val="171717"/>
          <w:sz w:val="32"/>
          <w:szCs w:val="32"/>
          <w:lang w:val="en-US" w:eastAsia="en-US"/>
        </w:rPr>
        <w:t xml:space="preserve">- </w:t>
      </w:r>
      <w:r w:rsidRPr="009E6D78">
        <w:rPr>
          <w:rFonts w:ascii="Caladea" w:eastAsia="Times New Roman" w:hAnsi="Caladea" w:cs="Segoe UI"/>
          <w:color w:val="171717"/>
          <w:sz w:val="32"/>
          <w:szCs w:val="32"/>
          <w:lang w:val="en-US" w:eastAsia="en-US"/>
        </w:rPr>
        <w:t xml:space="preserve">Which </w:t>
      </w:r>
      <w:r w:rsidR="00510B81" w:rsidRPr="009E6D78">
        <w:rPr>
          <w:rFonts w:ascii="Caladea" w:eastAsia="Times New Roman" w:hAnsi="Caladea" w:cs="Segoe UI"/>
          <w:color w:val="171717"/>
          <w:sz w:val="32"/>
          <w:szCs w:val="32"/>
          <w:lang w:val="en-US" w:eastAsia="en-US"/>
        </w:rPr>
        <w:t>sales have</w:t>
      </w:r>
      <w:r w:rsidRPr="009E6D78">
        <w:rPr>
          <w:rFonts w:ascii="Caladea" w:eastAsia="Times New Roman" w:hAnsi="Caladea" w:cs="Segoe UI"/>
          <w:color w:val="171717"/>
          <w:sz w:val="32"/>
          <w:szCs w:val="32"/>
          <w:lang w:val="en-US" w:eastAsia="en-US"/>
        </w:rPr>
        <w:t xml:space="preserve"> the highest revenue?</w:t>
      </w:r>
    </w:p>
    <w:p w14:paraId="438A4BDA" w14:textId="77777777" w:rsidR="009E6D78" w:rsidRPr="009E6D78" w:rsidRDefault="009E6D78" w:rsidP="00DC2E15">
      <w:pPr>
        <w:numPr>
          <w:ilvl w:val="0"/>
          <w:numId w:val="2"/>
        </w:numPr>
        <w:shd w:val="clear" w:color="auto" w:fill="FFFFFF"/>
        <w:spacing w:line="240" w:lineRule="auto"/>
        <w:ind w:left="326"/>
        <w:rPr>
          <w:rFonts w:ascii="Caladea" w:eastAsia="Times New Roman" w:hAnsi="Caladea" w:cs="Segoe UI"/>
          <w:color w:val="171717"/>
          <w:sz w:val="32"/>
          <w:szCs w:val="32"/>
          <w:lang w:val="en-US" w:eastAsia="en-US"/>
        </w:rPr>
      </w:pPr>
      <w:r w:rsidRPr="00510B81">
        <w:rPr>
          <w:rFonts w:ascii="Caladea" w:eastAsia="Times New Roman" w:hAnsi="Caladea" w:cs="Segoe UI"/>
          <w:b/>
          <w:bCs/>
          <w:color w:val="171717"/>
          <w:sz w:val="32"/>
          <w:szCs w:val="32"/>
          <w:lang w:val="en-US" w:eastAsia="en-US"/>
        </w:rPr>
        <w:t>Use relative date filtering</w:t>
      </w:r>
      <w:r w:rsidR="00510B81">
        <w:rPr>
          <w:rFonts w:ascii="Caladea" w:eastAsia="Times New Roman" w:hAnsi="Caladea" w:cs="Segoe UI"/>
          <w:b/>
          <w:bCs/>
          <w:color w:val="171717"/>
          <w:sz w:val="32"/>
          <w:szCs w:val="32"/>
          <w:lang w:val="en-US" w:eastAsia="en-US"/>
        </w:rPr>
        <w:t>-</w:t>
      </w:r>
      <w:r w:rsidRPr="009E6D78">
        <w:rPr>
          <w:rFonts w:ascii="Caladea" w:eastAsia="Times New Roman" w:hAnsi="Caladea" w:cs="Segoe UI"/>
          <w:color w:val="171717"/>
          <w:sz w:val="32"/>
          <w:szCs w:val="32"/>
          <w:lang w:val="en-US" w:eastAsia="en-US"/>
        </w:rPr>
        <w:t> Show me sales in the last year</w:t>
      </w:r>
      <w:r w:rsidR="00510B81">
        <w:rPr>
          <w:rFonts w:ascii="Caladea" w:eastAsia="Times New Roman" w:hAnsi="Caladea" w:cs="Segoe UI"/>
          <w:color w:val="171717"/>
          <w:sz w:val="32"/>
          <w:szCs w:val="32"/>
          <w:lang w:val="en-US" w:eastAsia="en-US"/>
        </w:rPr>
        <w:t>.</w:t>
      </w:r>
    </w:p>
    <w:p w14:paraId="2B8CBB58" w14:textId="77777777" w:rsidR="009E6D78" w:rsidRPr="009E6D78" w:rsidRDefault="009E6D78" w:rsidP="00DC2E15">
      <w:pPr>
        <w:numPr>
          <w:ilvl w:val="0"/>
          <w:numId w:val="2"/>
        </w:numPr>
        <w:shd w:val="clear" w:color="auto" w:fill="FFFFFF"/>
        <w:spacing w:line="240" w:lineRule="auto"/>
        <w:ind w:left="326"/>
        <w:rPr>
          <w:rFonts w:ascii="Caladea" w:eastAsia="Times New Roman" w:hAnsi="Caladea" w:cs="Segoe UI"/>
          <w:color w:val="171717"/>
          <w:sz w:val="32"/>
          <w:szCs w:val="32"/>
          <w:lang w:val="en-US" w:eastAsia="en-US"/>
        </w:rPr>
      </w:pPr>
      <w:r w:rsidRPr="00510B81">
        <w:rPr>
          <w:rFonts w:ascii="Caladea" w:eastAsia="Times New Roman" w:hAnsi="Caladea" w:cs="Segoe UI"/>
          <w:b/>
          <w:bCs/>
          <w:color w:val="171717"/>
          <w:sz w:val="32"/>
          <w:szCs w:val="32"/>
          <w:lang w:val="en-US" w:eastAsia="en-US"/>
        </w:rPr>
        <w:t>Return only the top N</w:t>
      </w:r>
      <w:r w:rsidR="00510B81">
        <w:rPr>
          <w:rFonts w:ascii="Caladea" w:eastAsia="Times New Roman" w:hAnsi="Caladea" w:cs="Segoe UI"/>
          <w:b/>
          <w:bCs/>
          <w:color w:val="171717"/>
          <w:sz w:val="32"/>
          <w:szCs w:val="32"/>
          <w:lang w:val="en-US" w:eastAsia="en-US"/>
        </w:rPr>
        <w:t>-</w:t>
      </w:r>
      <w:r w:rsidRPr="009E6D78">
        <w:rPr>
          <w:rFonts w:ascii="Caladea" w:eastAsia="Times New Roman" w:hAnsi="Caladea" w:cs="Segoe UI"/>
          <w:color w:val="171717"/>
          <w:sz w:val="32"/>
          <w:szCs w:val="32"/>
          <w:lang w:val="en-US" w:eastAsia="en-US"/>
        </w:rPr>
        <w:t> Top 10 products by sales</w:t>
      </w:r>
      <w:r w:rsidR="00510B81">
        <w:rPr>
          <w:rFonts w:ascii="Caladea" w:eastAsia="Times New Roman" w:hAnsi="Caladea" w:cs="Segoe UI"/>
          <w:color w:val="171717"/>
          <w:sz w:val="32"/>
          <w:szCs w:val="32"/>
          <w:lang w:val="en-US" w:eastAsia="en-US"/>
        </w:rPr>
        <w:t>.</w:t>
      </w:r>
    </w:p>
    <w:p w14:paraId="50FBEDF1" w14:textId="77777777" w:rsidR="009E6D78" w:rsidRPr="009E6D78" w:rsidRDefault="009E6D78" w:rsidP="00DC2E15">
      <w:pPr>
        <w:numPr>
          <w:ilvl w:val="0"/>
          <w:numId w:val="2"/>
        </w:numPr>
        <w:shd w:val="clear" w:color="auto" w:fill="FFFFFF"/>
        <w:spacing w:line="240" w:lineRule="auto"/>
        <w:ind w:left="326"/>
        <w:rPr>
          <w:rFonts w:ascii="Caladea" w:eastAsia="Times New Roman" w:hAnsi="Caladea" w:cs="Segoe UI"/>
          <w:color w:val="171717"/>
          <w:sz w:val="32"/>
          <w:szCs w:val="32"/>
          <w:lang w:val="en-US" w:eastAsia="en-US"/>
        </w:rPr>
      </w:pPr>
      <w:r w:rsidRPr="00510B81">
        <w:rPr>
          <w:rFonts w:ascii="Caladea" w:eastAsia="Times New Roman" w:hAnsi="Caladea" w:cs="Segoe UI"/>
          <w:b/>
          <w:bCs/>
          <w:color w:val="171717"/>
          <w:sz w:val="32"/>
          <w:szCs w:val="32"/>
          <w:lang w:val="en-US" w:eastAsia="en-US"/>
        </w:rPr>
        <w:t>Provide a filter</w:t>
      </w:r>
      <w:r w:rsidR="00510B81">
        <w:rPr>
          <w:rFonts w:ascii="Caladea" w:eastAsia="Times New Roman" w:hAnsi="Caladea" w:cs="Segoe UI"/>
          <w:b/>
          <w:bCs/>
          <w:color w:val="171717"/>
          <w:sz w:val="32"/>
          <w:szCs w:val="32"/>
          <w:lang w:val="en-US" w:eastAsia="en-US"/>
        </w:rPr>
        <w:t>-</w:t>
      </w:r>
      <w:r w:rsidRPr="009E6D78">
        <w:rPr>
          <w:rFonts w:ascii="Caladea" w:eastAsia="Times New Roman" w:hAnsi="Caladea" w:cs="Segoe UI"/>
          <w:color w:val="171717"/>
          <w:sz w:val="32"/>
          <w:szCs w:val="32"/>
          <w:lang w:val="en-US" w:eastAsia="en-US"/>
        </w:rPr>
        <w:t> Show me sales in the USA</w:t>
      </w:r>
      <w:r w:rsidR="00510B81">
        <w:rPr>
          <w:rFonts w:ascii="Caladea" w:eastAsia="Times New Roman" w:hAnsi="Caladea" w:cs="Segoe UI"/>
          <w:color w:val="171717"/>
          <w:sz w:val="32"/>
          <w:szCs w:val="32"/>
          <w:lang w:val="en-US" w:eastAsia="en-US"/>
        </w:rPr>
        <w:t>.</w:t>
      </w:r>
    </w:p>
    <w:p w14:paraId="6BE4219F" w14:textId="77777777" w:rsidR="009E6D78" w:rsidRDefault="009E6D78" w:rsidP="00DC2E15">
      <w:pPr>
        <w:numPr>
          <w:ilvl w:val="0"/>
          <w:numId w:val="2"/>
        </w:numPr>
        <w:shd w:val="clear" w:color="auto" w:fill="FFFFFF"/>
        <w:spacing w:line="240" w:lineRule="auto"/>
        <w:ind w:left="326"/>
        <w:rPr>
          <w:rFonts w:ascii="Caladea" w:eastAsia="Times New Roman" w:hAnsi="Caladea" w:cs="Segoe UI"/>
          <w:color w:val="171717"/>
          <w:sz w:val="32"/>
          <w:szCs w:val="32"/>
          <w:lang w:val="en-US" w:eastAsia="en-US"/>
        </w:rPr>
      </w:pPr>
      <w:r w:rsidRPr="00510B81">
        <w:rPr>
          <w:rFonts w:ascii="Caladea" w:eastAsia="Times New Roman" w:hAnsi="Caladea" w:cs="Segoe UI"/>
          <w:b/>
          <w:bCs/>
          <w:color w:val="171717"/>
          <w:sz w:val="32"/>
          <w:szCs w:val="32"/>
          <w:lang w:val="en-US" w:eastAsia="en-US"/>
        </w:rPr>
        <w:t>Provide complex conditions</w:t>
      </w:r>
      <w:r w:rsidR="00510B81">
        <w:rPr>
          <w:rFonts w:ascii="Caladea" w:eastAsia="Times New Roman" w:hAnsi="Caladea" w:cs="Segoe UI"/>
          <w:b/>
          <w:bCs/>
          <w:color w:val="171717"/>
          <w:sz w:val="32"/>
          <w:szCs w:val="32"/>
          <w:lang w:val="en-US" w:eastAsia="en-US"/>
        </w:rPr>
        <w:t>-</w:t>
      </w:r>
      <w:r w:rsidRPr="009E6D78">
        <w:rPr>
          <w:rFonts w:ascii="Caladea" w:eastAsia="Times New Roman" w:hAnsi="Caladea" w:cs="Segoe UI"/>
          <w:color w:val="171717"/>
          <w:sz w:val="32"/>
          <w:szCs w:val="32"/>
          <w:lang w:val="en-US" w:eastAsia="en-US"/>
        </w:rPr>
        <w:t> Show me sales where product category is Category 1 or Category 2</w:t>
      </w:r>
      <w:r w:rsidR="00510B81">
        <w:rPr>
          <w:rFonts w:ascii="Caladea" w:eastAsia="Times New Roman" w:hAnsi="Caladea" w:cs="Segoe UI"/>
          <w:color w:val="171717"/>
          <w:sz w:val="32"/>
          <w:szCs w:val="32"/>
          <w:lang w:val="en-US" w:eastAsia="en-US"/>
        </w:rPr>
        <w:t>.</w:t>
      </w:r>
    </w:p>
    <w:p w14:paraId="29EAC042" w14:textId="77777777" w:rsidR="00DC2E15" w:rsidRDefault="00DC2E15" w:rsidP="00DC2E15">
      <w:pPr>
        <w:shd w:val="clear" w:color="auto" w:fill="FFFFFF"/>
        <w:spacing w:line="240" w:lineRule="auto"/>
        <w:rPr>
          <w:rFonts w:ascii="Caladea" w:eastAsia="Times New Roman" w:hAnsi="Caladea" w:cs="Segoe UI"/>
          <w:color w:val="171717"/>
          <w:sz w:val="32"/>
          <w:szCs w:val="32"/>
          <w:lang w:val="en-US" w:eastAsia="en-US"/>
        </w:rPr>
      </w:pPr>
    </w:p>
    <w:p w14:paraId="2DDE623E" w14:textId="77777777" w:rsidR="00DC2E15" w:rsidRDefault="00DC2E15" w:rsidP="00DC2E15">
      <w:pPr>
        <w:shd w:val="clear" w:color="auto" w:fill="FFFFFF"/>
        <w:spacing w:line="240" w:lineRule="auto"/>
        <w:rPr>
          <w:rFonts w:ascii="Caladea" w:eastAsia="Times New Roman" w:hAnsi="Caladea" w:cs="Segoe UI"/>
          <w:color w:val="171717"/>
          <w:sz w:val="32"/>
          <w:szCs w:val="32"/>
          <w:lang w:val="en-US" w:eastAsia="en-US"/>
        </w:rPr>
      </w:pPr>
    </w:p>
    <w:p w14:paraId="476BBC30" w14:textId="77777777" w:rsidR="00510B81" w:rsidRDefault="00510B81" w:rsidP="00510B81">
      <w:pPr>
        <w:shd w:val="clear" w:color="auto" w:fill="FFFFFF"/>
        <w:spacing w:line="240" w:lineRule="auto"/>
        <w:rPr>
          <w:rFonts w:ascii="Caladea" w:eastAsia="Times New Roman" w:hAnsi="Caladea" w:cs="Segoe UI"/>
          <w:color w:val="171717"/>
          <w:sz w:val="32"/>
          <w:szCs w:val="32"/>
          <w:lang w:val="en-US" w:eastAsia="en-US"/>
        </w:rPr>
      </w:pPr>
    </w:p>
    <w:p w14:paraId="0B1F6B36" w14:textId="77777777" w:rsidR="00DC2E15" w:rsidRDefault="00DC2E15" w:rsidP="00510B81">
      <w:pPr>
        <w:pStyle w:val="NormalWeb"/>
        <w:shd w:val="clear" w:color="auto" w:fill="FFFFFF"/>
        <w:rPr>
          <w:rFonts w:ascii="Segoe UI" w:hAnsi="Segoe UI" w:cs="Segoe UI"/>
          <w:color w:val="171717"/>
          <w:sz w:val="14"/>
          <w:szCs w:val="14"/>
        </w:rPr>
      </w:pPr>
    </w:p>
    <w:p w14:paraId="4F60AE10" w14:textId="77777777" w:rsidR="00DC2E15" w:rsidRPr="000D544E" w:rsidRDefault="00DC2E15" w:rsidP="00CD489C">
      <w:pPr>
        <w:pStyle w:val="ListParagraph"/>
        <w:numPr>
          <w:ilvl w:val="0"/>
          <w:numId w:val="4"/>
        </w:numPr>
        <w:rPr>
          <w:rFonts w:ascii="Roboto" w:eastAsia="Roboto" w:hAnsi="Roboto" w:cs="Roboto"/>
          <w:b/>
          <w:color w:val="000000" w:themeColor="text1"/>
          <w:sz w:val="28"/>
          <w:szCs w:val="28"/>
        </w:rPr>
      </w:pPr>
      <w:r w:rsidRPr="000D544E">
        <w:rPr>
          <w:rFonts w:ascii="Roboto" w:eastAsia="Roboto" w:hAnsi="Roboto" w:cs="Roboto"/>
          <w:b/>
          <w:color w:val="000000" w:themeColor="text1"/>
          <w:sz w:val="28"/>
          <w:szCs w:val="28"/>
        </w:rPr>
        <w:lastRenderedPageBreak/>
        <w:t>Explain Web Front End (WFE) cluster from Power BI Service Architecture?</w:t>
      </w:r>
    </w:p>
    <w:p w14:paraId="3AC9BDEC" w14:textId="1CA62779" w:rsidR="00DC2E15" w:rsidRDefault="00DC2E15" w:rsidP="00DC2E15">
      <w:pPr>
        <w:pStyle w:val="NormalWeb"/>
        <w:shd w:val="clear" w:color="auto" w:fill="FFFFFF"/>
        <w:spacing w:before="0" w:beforeAutospacing="0" w:after="0" w:afterAutospacing="0"/>
        <w:rPr>
          <w:rFonts w:ascii="Roboto" w:eastAsia="Roboto" w:hAnsi="Roboto" w:cs="Roboto"/>
          <w:b/>
          <w:sz w:val="28"/>
          <w:szCs w:val="28"/>
        </w:rPr>
      </w:pPr>
    </w:p>
    <w:p w14:paraId="2D451198" w14:textId="77777777" w:rsidR="000D544E" w:rsidRDefault="000D544E" w:rsidP="00DC2E15">
      <w:pPr>
        <w:pStyle w:val="NormalWeb"/>
        <w:shd w:val="clear" w:color="auto" w:fill="FFFFFF"/>
        <w:spacing w:before="0" w:beforeAutospacing="0" w:after="0" w:afterAutospacing="0"/>
        <w:rPr>
          <w:rFonts w:ascii="Roboto" w:eastAsia="Roboto" w:hAnsi="Roboto" w:cs="Roboto"/>
          <w:b/>
          <w:sz w:val="28"/>
          <w:szCs w:val="28"/>
        </w:rPr>
      </w:pPr>
    </w:p>
    <w:p w14:paraId="6887E8D0" w14:textId="77777777" w:rsidR="00510B81" w:rsidRPr="00DC2E15" w:rsidRDefault="00510B81" w:rsidP="00DC2E15">
      <w:pPr>
        <w:pStyle w:val="NormalWeb"/>
        <w:shd w:val="clear" w:color="auto" w:fill="FFFFFF"/>
        <w:spacing w:before="0" w:beforeAutospacing="0" w:after="0" w:afterAutospacing="0"/>
        <w:rPr>
          <w:rFonts w:ascii="Roboto" w:eastAsia="Roboto" w:hAnsi="Roboto" w:cs="Roboto"/>
          <w:b/>
          <w:sz w:val="28"/>
          <w:szCs w:val="28"/>
        </w:rPr>
      </w:pPr>
      <w:r w:rsidRPr="00DC2E15">
        <w:rPr>
          <w:rFonts w:ascii="Caladea" w:hAnsi="Caladea" w:cs="Segoe UI"/>
          <w:color w:val="000000" w:themeColor="text1"/>
          <w:sz w:val="32"/>
          <w:szCs w:val="32"/>
        </w:rPr>
        <w:t>Each Power BI deployment consists of two clusters – a Web Front End (</w:t>
      </w:r>
      <w:r w:rsidRPr="00DC2E15">
        <w:rPr>
          <w:rStyle w:val="Strong"/>
          <w:rFonts w:ascii="Caladea" w:hAnsi="Caladea" w:cs="Segoe UI"/>
          <w:color w:val="000000" w:themeColor="text1"/>
          <w:sz w:val="32"/>
          <w:szCs w:val="32"/>
        </w:rPr>
        <w:t>WFE</w:t>
      </w:r>
      <w:r w:rsidRPr="00DC2E15">
        <w:rPr>
          <w:rFonts w:ascii="Caladea" w:hAnsi="Caladea" w:cs="Segoe UI"/>
          <w:color w:val="000000" w:themeColor="text1"/>
          <w:sz w:val="32"/>
          <w:szCs w:val="32"/>
        </w:rPr>
        <w:t>) cluster, and a </w:t>
      </w:r>
      <w:r w:rsidRPr="00DC2E15">
        <w:rPr>
          <w:rStyle w:val="Strong"/>
          <w:rFonts w:ascii="Caladea" w:hAnsi="Caladea" w:cs="Segoe UI"/>
          <w:color w:val="000000" w:themeColor="text1"/>
          <w:sz w:val="32"/>
          <w:szCs w:val="32"/>
        </w:rPr>
        <w:t>Back-End</w:t>
      </w:r>
      <w:r w:rsidRPr="00DC2E15">
        <w:rPr>
          <w:rFonts w:ascii="Caladea" w:hAnsi="Caladea" w:cs="Segoe UI"/>
          <w:color w:val="000000" w:themeColor="text1"/>
          <w:sz w:val="32"/>
          <w:szCs w:val="32"/>
        </w:rPr>
        <w:t> cluster.</w:t>
      </w:r>
    </w:p>
    <w:p w14:paraId="40FB6AD9" w14:textId="77777777" w:rsidR="00510B81" w:rsidRPr="00DC2E15" w:rsidRDefault="00510B81" w:rsidP="00510B81">
      <w:pPr>
        <w:pStyle w:val="NormalWeb"/>
        <w:shd w:val="clear" w:color="auto" w:fill="FFFFFF"/>
        <w:rPr>
          <w:rFonts w:ascii="Caladea" w:hAnsi="Caladea" w:cs="Segoe UI"/>
          <w:color w:val="000000" w:themeColor="text1"/>
          <w:sz w:val="32"/>
          <w:szCs w:val="32"/>
        </w:rPr>
      </w:pPr>
      <w:r w:rsidRPr="00DC2E15">
        <w:rPr>
          <w:rFonts w:ascii="Caladea" w:hAnsi="Caladea" w:cs="Segoe UI"/>
          <w:color w:val="000000" w:themeColor="text1"/>
          <w:sz w:val="32"/>
          <w:szCs w:val="32"/>
        </w:rPr>
        <w:t>The </w:t>
      </w:r>
      <w:r w:rsidRPr="00DC2E15">
        <w:rPr>
          <w:rStyle w:val="Strong"/>
          <w:rFonts w:ascii="Caladea" w:hAnsi="Caladea" w:cs="Segoe UI"/>
          <w:color w:val="000000" w:themeColor="text1"/>
          <w:sz w:val="32"/>
          <w:szCs w:val="32"/>
        </w:rPr>
        <w:t>WFE</w:t>
      </w:r>
      <w:r w:rsidRPr="00DC2E15">
        <w:rPr>
          <w:rFonts w:ascii="Caladea" w:hAnsi="Caladea" w:cs="Segoe UI"/>
          <w:color w:val="000000" w:themeColor="text1"/>
          <w:sz w:val="32"/>
          <w:szCs w:val="32"/>
        </w:rPr>
        <w:t> cluster manages the initial connection and authentication process for Power BI, using AAD</w:t>
      </w:r>
      <w:r w:rsidR="00DC2E15">
        <w:rPr>
          <w:rFonts w:ascii="Caladea" w:hAnsi="Caladea" w:cs="Segoe UI"/>
          <w:color w:val="000000" w:themeColor="text1"/>
          <w:sz w:val="32"/>
          <w:szCs w:val="32"/>
        </w:rPr>
        <w:t xml:space="preserve"> (</w:t>
      </w:r>
      <w:r w:rsidR="00DC2E15" w:rsidRPr="00DC2E15">
        <w:rPr>
          <w:rFonts w:ascii="Caladea" w:hAnsi="Caladea" w:cs="Arial"/>
          <w:color w:val="000000" w:themeColor="text1"/>
          <w:sz w:val="32"/>
          <w:szCs w:val="32"/>
          <w:shd w:val="clear" w:color="auto" w:fill="FFFFFF"/>
        </w:rPr>
        <w:t>Azure Active Directory</w:t>
      </w:r>
      <w:r w:rsidR="00DC2E15">
        <w:rPr>
          <w:rFonts w:ascii="Caladea" w:hAnsi="Caladea" w:cs="Segoe UI"/>
          <w:color w:val="000000" w:themeColor="text1"/>
          <w:sz w:val="32"/>
          <w:szCs w:val="32"/>
        </w:rPr>
        <w:t>)</w:t>
      </w:r>
      <w:r w:rsidRPr="00DC2E15">
        <w:rPr>
          <w:rFonts w:ascii="Caladea" w:hAnsi="Caladea" w:cs="Segoe UI"/>
          <w:color w:val="000000" w:themeColor="text1"/>
          <w:sz w:val="32"/>
          <w:szCs w:val="32"/>
        </w:rPr>
        <w:t xml:space="preserve"> to authenticate clients and provide tokens for subsequent client connections to the Power BI service.</w:t>
      </w:r>
    </w:p>
    <w:p w14:paraId="083EE745" w14:textId="4DC0B661" w:rsidR="00510B81" w:rsidRDefault="00DC2E15" w:rsidP="00510B81">
      <w:pPr>
        <w:shd w:val="clear" w:color="auto" w:fill="FFFFFF"/>
        <w:spacing w:line="240" w:lineRule="auto"/>
        <w:rPr>
          <w:rFonts w:ascii="Caladea" w:hAnsi="Caladea"/>
          <w:color w:val="000000" w:themeColor="text1"/>
          <w:sz w:val="32"/>
          <w:szCs w:val="32"/>
          <w:shd w:val="clear" w:color="auto" w:fill="FFFFFF"/>
        </w:rPr>
      </w:pPr>
      <w:r w:rsidRPr="00DC2E15">
        <w:rPr>
          <w:rFonts w:ascii="Caladea" w:hAnsi="Caladea"/>
          <w:color w:val="000000" w:themeColor="text1"/>
          <w:sz w:val="32"/>
          <w:szCs w:val="32"/>
          <w:shd w:val="clear" w:color="auto" w:fill="FFFFFF"/>
        </w:rPr>
        <w:t>The front-end cluster acts as a medium between the client and the on-cloud servers in the Power BI data flow diagram. After the initial connection and authentication using Azure Active Directory, the client can interact with the datasets located across the globe</w:t>
      </w:r>
      <w:r w:rsidR="0087728A">
        <w:rPr>
          <w:rFonts w:ascii="Caladea" w:hAnsi="Caladea"/>
          <w:color w:val="000000" w:themeColor="text1"/>
          <w:sz w:val="32"/>
          <w:szCs w:val="32"/>
          <w:shd w:val="clear" w:color="auto" w:fill="FFFFFF"/>
        </w:rPr>
        <w:t>.</w:t>
      </w:r>
    </w:p>
    <w:p w14:paraId="75218FFC" w14:textId="239DB434" w:rsidR="000D544E" w:rsidRDefault="000D544E" w:rsidP="00510B81">
      <w:pPr>
        <w:shd w:val="clear" w:color="auto" w:fill="FFFFFF"/>
        <w:spacing w:line="240" w:lineRule="auto"/>
        <w:rPr>
          <w:rFonts w:ascii="Caladea" w:hAnsi="Caladea"/>
          <w:color w:val="000000" w:themeColor="text1"/>
          <w:sz w:val="32"/>
          <w:szCs w:val="32"/>
          <w:shd w:val="clear" w:color="auto" w:fill="FFFFFF"/>
        </w:rPr>
      </w:pPr>
    </w:p>
    <w:p w14:paraId="7416F9E4" w14:textId="77777777" w:rsidR="000D544E" w:rsidRDefault="000D544E" w:rsidP="00510B81">
      <w:pPr>
        <w:shd w:val="clear" w:color="auto" w:fill="FFFFFF"/>
        <w:spacing w:line="240" w:lineRule="auto"/>
        <w:rPr>
          <w:rFonts w:ascii="Caladea" w:hAnsi="Caladea"/>
          <w:color w:val="000000" w:themeColor="text1"/>
          <w:sz w:val="32"/>
          <w:szCs w:val="32"/>
          <w:shd w:val="clear" w:color="auto" w:fill="FFFFFF"/>
        </w:rPr>
      </w:pPr>
    </w:p>
    <w:p w14:paraId="703AECC6" w14:textId="77777777" w:rsidR="0087728A" w:rsidRDefault="0087728A" w:rsidP="00510B81">
      <w:pPr>
        <w:shd w:val="clear" w:color="auto" w:fill="FFFFFF"/>
        <w:spacing w:line="240" w:lineRule="auto"/>
        <w:rPr>
          <w:rFonts w:ascii="Caladea" w:hAnsi="Caladea"/>
          <w:color w:val="000000" w:themeColor="text1"/>
          <w:sz w:val="32"/>
          <w:szCs w:val="32"/>
          <w:shd w:val="clear" w:color="auto" w:fill="FFFFFF"/>
        </w:rPr>
      </w:pPr>
    </w:p>
    <w:p w14:paraId="1F9A564D" w14:textId="77777777" w:rsidR="0087728A" w:rsidRPr="000D544E" w:rsidRDefault="0087728A" w:rsidP="0087728A">
      <w:pPr>
        <w:pStyle w:val="ListParagraph"/>
        <w:numPr>
          <w:ilvl w:val="0"/>
          <w:numId w:val="4"/>
        </w:numPr>
        <w:rPr>
          <w:rFonts w:ascii="Roboto" w:eastAsia="Roboto" w:hAnsi="Roboto" w:cs="Roboto"/>
          <w:b/>
          <w:color w:val="000000" w:themeColor="text1"/>
          <w:sz w:val="28"/>
          <w:szCs w:val="28"/>
        </w:rPr>
      </w:pPr>
      <w:r w:rsidRPr="000D544E">
        <w:rPr>
          <w:rFonts w:ascii="Roboto" w:eastAsia="Roboto" w:hAnsi="Roboto" w:cs="Roboto"/>
          <w:b/>
          <w:color w:val="000000" w:themeColor="text1"/>
          <w:sz w:val="28"/>
          <w:szCs w:val="28"/>
        </w:rPr>
        <w:t>Explain Back End cluster from Power BI Service Architecture?</w:t>
      </w:r>
    </w:p>
    <w:p w14:paraId="7ADBD775" w14:textId="079F3C47" w:rsidR="00231EB1" w:rsidRPr="000D544E" w:rsidRDefault="00231EB1" w:rsidP="00231EB1">
      <w:pPr>
        <w:pStyle w:val="NormalWeb"/>
        <w:shd w:val="clear" w:color="auto" w:fill="FFFFFF"/>
        <w:spacing w:before="0" w:beforeAutospacing="0" w:after="0" w:afterAutospacing="0"/>
        <w:rPr>
          <w:rFonts w:ascii="Roboto" w:eastAsia="Roboto" w:hAnsi="Roboto" w:cs="Roboto"/>
          <w:b/>
          <w:color w:val="000000" w:themeColor="text1"/>
          <w:sz w:val="28"/>
          <w:szCs w:val="28"/>
        </w:rPr>
      </w:pPr>
    </w:p>
    <w:p w14:paraId="5EE5ADE5" w14:textId="02D811BD" w:rsidR="0087728A" w:rsidRDefault="00231EB1" w:rsidP="00510B81">
      <w:pPr>
        <w:shd w:val="clear" w:color="auto" w:fill="FFFFFF"/>
        <w:spacing w:line="240" w:lineRule="auto"/>
        <w:rPr>
          <w:rFonts w:ascii="Caladea" w:hAnsi="Caladea" w:cs="Segoe UI"/>
          <w:color w:val="171717"/>
          <w:sz w:val="32"/>
          <w:szCs w:val="32"/>
          <w:shd w:val="clear" w:color="auto" w:fill="FFFFFF"/>
        </w:rPr>
      </w:pPr>
      <w:r w:rsidRPr="00231EB1">
        <w:rPr>
          <w:rFonts w:ascii="Caladea" w:hAnsi="Caladea" w:cs="Segoe UI"/>
          <w:color w:val="171717"/>
          <w:sz w:val="32"/>
          <w:szCs w:val="32"/>
          <w:shd w:val="clear" w:color="auto" w:fill="FFFFFF"/>
        </w:rPr>
        <w:t>The </w:t>
      </w:r>
      <w:r w:rsidRPr="00231EB1">
        <w:rPr>
          <w:rStyle w:val="Strong"/>
          <w:rFonts w:ascii="Caladea" w:hAnsi="Caladea" w:cs="Segoe UI"/>
          <w:color w:val="171717"/>
          <w:sz w:val="32"/>
          <w:szCs w:val="32"/>
          <w:shd w:val="clear" w:color="auto" w:fill="FFFFFF"/>
        </w:rPr>
        <w:t>Back-End</w:t>
      </w:r>
      <w:r w:rsidRPr="00231EB1">
        <w:rPr>
          <w:rFonts w:ascii="Caladea" w:hAnsi="Caladea" w:cs="Segoe UI"/>
          <w:color w:val="171717"/>
          <w:sz w:val="32"/>
          <w:szCs w:val="32"/>
          <w:shd w:val="clear" w:color="auto" w:fill="FFFFFF"/>
        </w:rPr>
        <w:t> cluster is how authenticated clients interact with the Power BI service. The </w:t>
      </w:r>
      <w:r w:rsidRPr="00231EB1">
        <w:rPr>
          <w:rStyle w:val="Strong"/>
          <w:rFonts w:ascii="Caladea" w:hAnsi="Caladea" w:cs="Segoe UI"/>
          <w:color w:val="171717"/>
          <w:sz w:val="32"/>
          <w:szCs w:val="32"/>
          <w:shd w:val="clear" w:color="auto" w:fill="FFFFFF"/>
        </w:rPr>
        <w:t>Back-End</w:t>
      </w:r>
      <w:r w:rsidRPr="00231EB1">
        <w:rPr>
          <w:rFonts w:ascii="Caladea" w:hAnsi="Caladea" w:cs="Segoe UI"/>
          <w:color w:val="171717"/>
          <w:sz w:val="32"/>
          <w:szCs w:val="32"/>
          <w:shd w:val="clear" w:color="auto" w:fill="FFFFFF"/>
        </w:rPr>
        <w:t> cluster manages visualizations, user dashboards, datasets, reports, data storage, data connections, data refresh, and other aspects of interacting with the Power BI service.</w:t>
      </w:r>
    </w:p>
    <w:p w14:paraId="362D3E00" w14:textId="00B064A4" w:rsidR="000D544E" w:rsidRDefault="000D544E" w:rsidP="00510B81">
      <w:pPr>
        <w:shd w:val="clear" w:color="auto" w:fill="FFFFFF"/>
        <w:spacing w:line="240" w:lineRule="auto"/>
        <w:rPr>
          <w:rFonts w:ascii="Caladea" w:hAnsi="Caladea" w:cs="Segoe UI"/>
          <w:color w:val="171717"/>
          <w:sz w:val="32"/>
          <w:szCs w:val="32"/>
          <w:shd w:val="clear" w:color="auto" w:fill="FFFFFF"/>
        </w:rPr>
      </w:pPr>
    </w:p>
    <w:p w14:paraId="0A119B82" w14:textId="608778FB" w:rsidR="000D544E" w:rsidRDefault="000D544E" w:rsidP="00510B81">
      <w:pPr>
        <w:shd w:val="clear" w:color="auto" w:fill="FFFFFF"/>
        <w:spacing w:line="240" w:lineRule="auto"/>
        <w:rPr>
          <w:rFonts w:ascii="Caladea" w:hAnsi="Caladea" w:cs="Segoe UI"/>
          <w:color w:val="171717"/>
          <w:sz w:val="32"/>
          <w:szCs w:val="32"/>
          <w:shd w:val="clear" w:color="auto" w:fill="FFFFFF"/>
        </w:rPr>
      </w:pPr>
    </w:p>
    <w:p w14:paraId="483927B6" w14:textId="53B55046" w:rsidR="000D544E" w:rsidRDefault="000D544E" w:rsidP="00510B81">
      <w:pPr>
        <w:shd w:val="clear" w:color="auto" w:fill="FFFFFF"/>
        <w:spacing w:line="240" w:lineRule="auto"/>
        <w:rPr>
          <w:rFonts w:ascii="Caladea" w:hAnsi="Caladea" w:cs="Segoe UI"/>
          <w:color w:val="171717"/>
          <w:sz w:val="32"/>
          <w:szCs w:val="32"/>
          <w:shd w:val="clear" w:color="auto" w:fill="FFFFFF"/>
        </w:rPr>
      </w:pPr>
    </w:p>
    <w:p w14:paraId="6DD5817E" w14:textId="32D5A67A" w:rsidR="000D544E" w:rsidRDefault="000D544E" w:rsidP="00510B81">
      <w:pPr>
        <w:shd w:val="clear" w:color="auto" w:fill="FFFFFF"/>
        <w:spacing w:line="240" w:lineRule="auto"/>
        <w:rPr>
          <w:rFonts w:ascii="Caladea" w:hAnsi="Caladea" w:cs="Segoe UI"/>
          <w:color w:val="171717"/>
          <w:sz w:val="32"/>
          <w:szCs w:val="32"/>
          <w:shd w:val="clear" w:color="auto" w:fill="FFFFFF"/>
        </w:rPr>
      </w:pPr>
    </w:p>
    <w:p w14:paraId="496058C8" w14:textId="103ACEEB" w:rsidR="000D544E" w:rsidRDefault="000D544E" w:rsidP="00510B81">
      <w:pPr>
        <w:shd w:val="clear" w:color="auto" w:fill="FFFFFF"/>
        <w:spacing w:line="240" w:lineRule="auto"/>
        <w:rPr>
          <w:rFonts w:ascii="Caladea" w:hAnsi="Caladea" w:cs="Segoe UI"/>
          <w:color w:val="171717"/>
          <w:sz w:val="32"/>
          <w:szCs w:val="32"/>
          <w:shd w:val="clear" w:color="auto" w:fill="FFFFFF"/>
        </w:rPr>
      </w:pPr>
    </w:p>
    <w:p w14:paraId="3B20D42E" w14:textId="7578B523" w:rsidR="000D544E" w:rsidRDefault="000D544E" w:rsidP="00510B81">
      <w:pPr>
        <w:shd w:val="clear" w:color="auto" w:fill="FFFFFF"/>
        <w:spacing w:line="240" w:lineRule="auto"/>
        <w:rPr>
          <w:rFonts w:ascii="Caladea" w:hAnsi="Caladea" w:cs="Segoe UI"/>
          <w:color w:val="171717"/>
          <w:sz w:val="32"/>
          <w:szCs w:val="32"/>
          <w:shd w:val="clear" w:color="auto" w:fill="FFFFFF"/>
        </w:rPr>
      </w:pPr>
    </w:p>
    <w:p w14:paraId="32C9E40C" w14:textId="063E5C3B" w:rsidR="000D544E" w:rsidRDefault="000D544E" w:rsidP="00510B81">
      <w:pPr>
        <w:shd w:val="clear" w:color="auto" w:fill="FFFFFF"/>
        <w:spacing w:line="240" w:lineRule="auto"/>
        <w:rPr>
          <w:rFonts w:ascii="Caladea" w:hAnsi="Caladea" w:cs="Segoe UI"/>
          <w:color w:val="171717"/>
          <w:sz w:val="32"/>
          <w:szCs w:val="32"/>
          <w:shd w:val="clear" w:color="auto" w:fill="FFFFFF"/>
        </w:rPr>
      </w:pPr>
    </w:p>
    <w:p w14:paraId="201E2262" w14:textId="77777777" w:rsidR="00714CBE" w:rsidRDefault="00714CBE" w:rsidP="00714CBE">
      <w:pPr>
        <w:rPr>
          <w:rFonts w:ascii="Roboto" w:eastAsia="Roboto" w:hAnsi="Roboto" w:cs="Roboto"/>
          <w:b/>
          <w:color w:val="2F5496" w:themeColor="accent1" w:themeShade="BF"/>
          <w:sz w:val="28"/>
          <w:szCs w:val="28"/>
        </w:rPr>
      </w:pPr>
    </w:p>
    <w:p w14:paraId="3F19BE47" w14:textId="77777777" w:rsidR="00714CBE" w:rsidRDefault="00714CBE" w:rsidP="00714CBE">
      <w:pPr>
        <w:rPr>
          <w:rFonts w:ascii="Roboto" w:eastAsia="Roboto" w:hAnsi="Roboto" w:cs="Roboto"/>
          <w:b/>
          <w:color w:val="2F5496" w:themeColor="accent1" w:themeShade="BF"/>
          <w:sz w:val="28"/>
          <w:szCs w:val="28"/>
        </w:rPr>
      </w:pPr>
    </w:p>
    <w:p w14:paraId="59A577DE" w14:textId="77777777" w:rsidR="00714CBE" w:rsidRPr="00714CBE" w:rsidRDefault="00714CBE" w:rsidP="00714CBE">
      <w:pPr>
        <w:rPr>
          <w:rFonts w:ascii="Roboto" w:eastAsia="Roboto" w:hAnsi="Roboto" w:cs="Roboto"/>
          <w:b/>
          <w:color w:val="2F5496" w:themeColor="accent1" w:themeShade="BF"/>
          <w:sz w:val="28"/>
          <w:szCs w:val="28"/>
        </w:rPr>
      </w:pPr>
    </w:p>
    <w:p w14:paraId="3BF463D4" w14:textId="00B35F8B" w:rsidR="00714CBE" w:rsidRPr="000D544E" w:rsidRDefault="00714CBE" w:rsidP="00714CBE">
      <w:pPr>
        <w:pStyle w:val="ListParagraph"/>
        <w:numPr>
          <w:ilvl w:val="0"/>
          <w:numId w:val="4"/>
        </w:numPr>
        <w:rPr>
          <w:rFonts w:ascii="Roboto" w:eastAsia="Roboto" w:hAnsi="Roboto" w:cs="Roboto"/>
          <w:b/>
          <w:color w:val="000000" w:themeColor="text1"/>
          <w:sz w:val="28"/>
          <w:szCs w:val="28"/>
        </w:rPr>
      </w:pPr>
      <w:r w:rsidRPr="000D544E">
        <w:rPr>
          <w:rFonts w:ascii="Roboto" w:eastAsia="Roboto" w:hAnsi="Roboto" w:cs="Roboto"/>
          <w:b/>
          <w:color w:val="000000" w:themeColor="text1"/>
          <w:sz w:val="28"/>
          <w:szCs w:val="28"/>
        </w:rPr>
        <w:lastRenderedPageBreak/>
        <w:t>Compare Microsoft Excel and Power</w:t>
      </w:r>
      <w:r w:rsidR="000D544E" w:rsidRPr="000D544E">
        <w:rPr>
          <w:rFonts w:ascii="Roboto" w:eastAsia="Roboto" w:hAnsi="Roboto" w:cs="Roboto"/>
          <w:b/>
          <w:color w:val="000000" w:themeColor="text1"/>
          <w:sz w:val="28"/>
          <w:szCs w:val="28"/>
        </w:rPr>
        <w:t xml:space="preserve"> </w:t>
      </w:r>
      <w:r w:rsidRPr="000D544E">
        <w:rPr>
          <w:rFonts w:ascii="Roboto" w:eastAsia="Roboto" w:hAnsi="Roboto" w:cs="Roboto"/>
          <w:b/>
          <w:color w:val="000000" w:themeColor="text1"/>
          <w:sz w:val="28"/>
          <w:szCs w:val="28"/>
        </w:rPr>
        <w:t>B</w:t>
      </w:r>
      <w:r w:rsidR="000D544E" w:rsidRPr="000D544E">
        <w:rPr>
          <w:rFonts w:ascii="Roboto" w:eastAsia="Roboto" w:hAnsi="Roboto" w:cs="Roboto"/>
          <w:b/>
          <w:color w:val="000000" w:themeColor="text1"/>
          <w:sz w:val="28"/>
          <w:szCs w:val="28"/>
        </w:rPr>
        <w:t>I</w:t>
      </w:r>
      <w:r w:rsidRPr="000D544E">
        <w:rPr>
          <w:rFonts w:ascii="Roboto" w:eastAsia="Roboto" w:hAnsi="Roboto" w:cs="Roboto"/>
          <w:b/>
          <w:color w:val="000000" w:themeColor="text1"/>
          <w:sz w:val="28"/>
          <w:szCs w:val="28"/>
        </w:rPr>
        <w:t xml:space="preserve"> Desktop on the following features:</w:t>
      </w:r>
    </w:p>
    <w:p w14:paraId="29A6903D" w14:textId="77777777" w:rsidR="00D60F1C" w:rsidRPr="000D544E" w:rsidRDefault="00D60F1C" w:rsidP="00D60F1C">
      <w:pPr>
        <w:pStyle w:val="ListParagraph"/>
        <w:rPr>
          <w:rFonts w:ascii="Roboto" w:eastAsia="Roboto" w:hAnsi="Roboto" w:cs="Roboto"/>
          <w:b/>
          <w:color w:val="000000" w:themeColor="text1"/>
          <w:sz w:val="28"/>
          <w:szCs w:val="28"/>
        </w:rPr>
      </w:pPr>
    </w:p>
    <w:p w14:paraId="75F82DED" w14:textId="77777777" w:rsidR="00D60F1C" w:rsidRDefault="00D60F1C" w:rsidP="00D60F1C">
      <w:pPr>
        <w:rPr>
          <w:rFonts w:ascii="Roboto" w:eastAsia="Roboto" w:hAnsi="Roboto" w:cs="Roboto"/>
          <w:b/>
          <w:sz w:val="28"/>
          <w:szCs w:val="28"/>
        </w:rPr>
      </w:pPr>
      <w:r w:rsidRPr="00D60F1C">
        <w:rPr>
          <w:rFonts w:ascii="Roboto" w:eastAsia="Roboto" w:hAnsi="Roboto" w:cs="Roboto"/>
          <w:b/>
          <w:sz w:val="28"/>
          <w:szCs w:val="28"/>
        </w:rPr>
        <w:t>Data import</w:t>
      </w:r>
      <w:r>
        <w:rPr>
          <w:rFonts w:ascii="Roboto" w:eastAsia="Roboto" w:hAnsi="Roboto" w:cs="Roboto"/>
          <w:b/>
          <w:sz w:val="28"/>
          <w:szCs w:val="28"/>
        </w:rPr>
        <w:t>-</w:t>
      </w:r>
    </w:p>
    <w:p w14:paraId="4D06DF06" w14:textId="77777777" w:rsidR="00D60F1C" w:rsidRPr="00D60F1C" w:rsidRDefault="00D60F1C" w:rsidP="00D60F1C">
      <w:pPr>
        <w:rPr>
          <w:rFonts w:asciiTheme="minorHAnsi" w:hAnsiTheme="minorHAnsi" w:cstheme="minorHAnsi"/>
          <w:b/>
          <w:bCs/>
          <w:color w:val="202124"/>
          <w:sz w:val="32"/>
          <w:szCs w:val="32"/>
          <w:shd w:val="clear" w:color="auto" w:fill="FFFFFF"/>
        </w:rPr>
      </w:pPr>
      <w:r w:rsidRPr="00D60F1C">
        <w:rPr>
          <w:rFonts w:asciiTheme="minorHAnsi" w:hAnsiTheme="minorHAnsi" w:cstheme="minorHAnsi"/>
          <w:color w:val="202124"/>
          <w:sz w:val="32"/>
          <w:szCs w:val="32"/>
          <w:shd w:val="clear" w:color="auto" w:fill="FFFFFF"/>
        </w:rPr>
        <w:t>You can import data from a text file into an existing worksheet in Excel. Click the cell where you want to put the data from the text file. </w:t>
      </w:r>
      <w:r w:rsidRPr="00D60F1C">
        <w:rPr>
          <w:rFonts w:asciiTheme="minorHAnsi" w:hAnsiTheme="minorHAnsi" w:cstheme="minorHAnsi"/>
          <w:b/>
          <w:bCs/>
          <w:color w:val="202124"/>
          <w:sz w:val="32"/>
          <w:szCs w:val="32"/>
          <w:shd w:val="clear" w:color="auto" w:fill="FFFFFF"/>
        </w:rPr>
        <w:t>On the Data tab, in the Get External Data group, click From Text.</w:t>
      </w:r>
      <w:r w:rsidRPr="00D60F1C">
        <w:rPr>
          <w:rFonts w:asciiTheme="minorHAnsi" w:hAnsiTheme="minorHAnsi" w:cstheme="minorHAnsi"/>
          <w:color w:val="202124"/>
          <w:sz w:val="32"/>
          <w:szCs w:val="32"/>
          <w:shd w:val="clear" w:color="auto" w:fill="FFFFFF"/>
        </w:rPr>
        <w:t> </w:t>
      </w:r>
      <w:r w:rsidRPr="00D60F1C">
        <w:rPr>
          <w:rFonts w:asciiTheme="minorHAnsi" w:hAnsiTheme="minorHAnsi" w:cstheme="minorHAnsi"/>
          <w:b/>
          <w:bCs/>
          <w:color w:val="202124"/>
          <w:sz w:val="32"/>
          <w:szCs w:val="32"/>
          <w:shd w:val="clear" w:color="auto" w:fill="FFFFFF"/>
        </w:rPr>
        <w:t>In the Import Data dialog box, locate and double-click the text file that you want to import, and click Import.</w:t>
      </w:r>
    </w:p>
    <w:p w14:paraId="1BA6C1D3" w14:textId="77777777" w:rsidR="00D60F1C" w:rsidRPr="00D60F1C" w:rsidRDefault="00D60F1C" w:rsidP="00D60F1C">
      <w:pPr>
        <w:rPr>
          <w:rFonts w:asciiTheme="minorHAnsi" w:hAnsiTheme="minorHAnsi" w:cstheme="minorHAnsi"/>
          <w:b/>
          <w:bCs/>
          <w:color w:val="202124"/>
          <w:sz w:val="32"/>
          <w:szCs w:val="32"/>
          <w:shd w:val="clear" w:color="auto" w:fill="FFFFFF"/>
        </w:rPr>
      </w:pPr>
    </w:p>
    <w:p w14:paraId="67666A8E" w14:textId="77777777" w:rsidR="00D60F1C" w:rsidRDefault="00D60F1C" w:rsidP="00D60F1C">
      <w:pPr>
        <w:rPr>
          <w:rFonts w:asciiTheme="minorHAnsi" w:hAnsiTheme="minorHAnsi" w:cstheme="minorHAnsi"/>
          <w:color w:val="171717"/>
          <w:sz w:val="32"/>
          <w:szCs w:val="32"/>
          <w:shd w:val="clear" w:color="auto" w:fill="FFFFFF"/>
        </w:rPr>
      </w:pPr>
      <w:r w:rsidRPr="00D60F1C">
        <w:rPr>
          <w:rFonts w:asciiTheme="minorHAnsi" w:hAnsiTheme="minorHAnsi" w:cstheme="minorHAnsi"/>
          <w:color w:val="171717"/>
          <w:sz w:val="32"/>
          <w:szCs w:val="32"/>
          <w:shd w:val="clear" w:color="auto" w:fill="FFFFFF"/>
        </w:rPr>
        <w:t>With Power BI Desktop, you can easily import Excel workbooks that contain Power Query queries and Power Pivot models into Power BI Desktop. Power BI Desktop automatically creates reports and visualizations based on the Excel workbook. Once imported, you can continue to improve and refine those reports with Power BI Desktop, using the existing features and new features released with each Power BI Desktop monthly update.</w:t>
      </w:r>
    </w:p>
    <w:p w14:paraId="5F12BE8C" w14:textId="77777777" w:rsidR="00626C34" w:rsidRDefault="00626C34" w:rsidP="00D60F1C">
      <w:pPr>
        <w:rPr>
          <w:rFonts w:asciiTheme="minorHAnsi" w:hAnsiTheme="minorHAnsi" w:cstheme="minorHAnsi"/>
          <w:color w:val="171717"/>
          <w:sz w:val="32"/>
          <w:szCs w:val="32"/>
          <w:shd w:val="clear" w:color="auto" w:fill="FFFFFF"/>
        </w:rPr>
      </w:pPr>
    </w:p>
    <w:p w14:paraId="6D24EF73" w14:textId="77777777" w:rsidR="00626C34" w:rsidRDefault="00626C34" w:rsidP="00D60F1C">
      <w:pPr>
        <w:rPr>
          <w:rFonts w:asciiTheme="minorHAnsi" w:hAnsiTheme="minorHAnsi" w:cstheme="minorHAnsi"/>
          <w:b/>
          <w:color w:val="171717"/>
          <w:sz w:val="32"/>
          <w:szCs w:val="32"/>
          <w:shd w:val="clear" w:color="auto" w:fill="FFFFFF"/>
        </w:rPr>
      </w:pPr>
      <w:r w:rsidRPr="00626C34">
        <w:rPr>
          <w:rFonts w:asciiTheme="minorHAnsi" w:hAnsiTheme="minorHAnsi" w:cstheme="minorHAnsi"/>
          <w:b/>
          <w:color w:val="171717"/>
          <w:sz w:val="32"/>
          <w:szCs w:val="32"/>
          <w:shd w:val="clear" w:color="auto" w:fill="FFFFFF"/>
        </w:rPr>
        <w:t>Data Transformation-</w:t>
      </w:r>
    </w:p>
    <w:p w14:paraId="3D0312E0" w14:textId="77777777" w:rsidR="00626C34" w:rsidRPr="00626C34" w:rsidRDefault="00626C34" w:rsidP="00626C34">
      <w:pPr>
        <w:shd w:val="clear" w:color="auto" w:fill="FFFFFF"/>
        <w:spacing w:line="240" w:lineRule="auto"/>
        <w:rPr>
          <w:rFonts w:asciiTheme="minorHAnsi" w:eastAsia="Times New Roman" w:hAnsiTheme="minorHAnsi" w:cstheme="minorHAnsi"/>
          <w:color w:val="202124"/>
          <w:sz w:val="32"/>
          <w:szCs w:val="32"/>
          <w:lang w:val="en-US" w:eastAsia="en-US"/>
        </w:rPr>
      </w:pPr>
      <w:r w:rsidRPr="00626C34">
        <w:rPr>
          <w:rFonts w:asciiTheme="minorHAnsi" w:eastAsia="Times New Roman" w:hAnsiTheme="minorHAnsi" w:cstheme="minorHAnsi"/>
          <w:color w:val="202124"/>
          <w:sz w:val="32"/>
          <w:szCs w:val="32"/>
          <w:lang w:eastAsia="en-US"/>
        </w:rPr>
        <w:t>Power BI Power Query Editor can be used to edit or transform data files before they get loaded into the Power BI dashboard. The Query Editor serves as an intermediate data container that allows you to modify data by choosing columns and rows, pivoting and un</w:t>
      </w:r>
      <w:r w:rsidR="0027352E">
        <w:rPr>
          <w:rFonts w:asciiTheme="minorHAnsi" w:eastAsia="Times New Roman" w:hAnsiTheme="minorHAnsi" w:cstheme="minorHAnsi"/>
          <w:color w:val="202124"/>
          <w:sz w:val="32"/>
          <w:szCs w:val="32"/>
          <w:lang w:eastAsia="en-US"/>
        </w:rPr>
        <w:t xml:space="preserve"> </w:t>
      </w:r>
      <w:r w:rsidRPr="00626C34">
        <w:rPr>
          <w:rFonts w:asciiTheme="minorHAnsi" w:eastAsia="Times New Roman" w:hAnsiTheme="minorHAnsi" w:cstheme="minorHAnsi"/>
          <w:color w:val="202124"/>
          <w:sz w:val="32"/>
          <w:szCs w:val="32"/>
          <w:lang w:eastAsia="en-US"/>
        </w:rPr>
        <w:t>pivoting columns, splitting columns and rows, etc.</w:t>
      </w:r>
    </w:p>
    <w:p w14:paraId="39F7FE35" w14:textId="77777777" w:rsidR="00626C34" w:rsidRPr="00626C34" w:rsidRDefault="00626C34" w:rsidP="00D60F1C">
      <w:pPr>
        <w:rPr>
          <w:rFonts w:asciiTheme="minorHAnsi" w:eastAsia="Roboto" w:hAnsiTheme="minorHAnsi" w:cstheme="minorHAnsi"/>
          <w:b/>
          <w:sz w:val="32"/>
          <w:szCs w:val="32"/>
        </w:rPr>
      </w:pPr>
    </w:p>
    <w:p w14:paraId="79E00121" w14:textId="77777777" w:rsidR="00626C34" w:rsidRDefault="00626C34" w:rsidP="00D60F1C">
      <w:pPr>
        <w:rPr>
          <w:rFonts w:asciiTheme="minorHAnsi" w:hAnsiTheme="minorHAnsi" w:cstheme="minorHAnsi"/>
          <w:color w:val="202124"/>
          <w:sz w:val="32"/>
          <w:szCs w:val="32"/>
          <w:shd w:val="clear" w:color="auto" w:fill="FFFFFF"/>
        </w:rPr>
      </w:pPr>
      <w:r w:rsidRPr="0027352E">
        <w:rPr>
          <w:rFonts w:asciiTheme="minorHAnsi" w:hAnsiTheme="minorHAnsi" w:cstheme="minorHAnsi"/>
          <w:bCs/>
          <w:color w:val="202124"/>
          <w:sz w:val="32"/>
          <w:szCs w:val="32"/>
          <w:shd w:val="clear" w:color="auto" w:fill="FFFFFF"/>
        </w:rPr>
        <w:t>Power Pivot is an Excel add-in you can use to perform powerful data analysis and create sophisticated data models</w:t>
      </w:r>
      <w:r w:rsidRPr="0027352E">
        <w:rPr>
          <w:rFonts w:asciiTheme="minorHAnsi" w:hAnsiTheme="minorHAnsi" w:cstheme="minorHAnsi"/>
          <w:color w:val="202124"/>
          <w:sz w:val="32"/>
          <w:szCs w:val="32"/>
          <w:shd w:val="clear" w:color="auto" w:fill="FFFFFF"/>
        </w:rPr>
        <w:t>.</w:t>
      </w:r>
      <w:r w:rsidRPr="00626C34">
        <w:rPr>
          <w:rFonts w:asciiTheme="minorHAnsi" w:hAnsiTheme="minorHAnsi" w:cstheme="minorHAnsi"/>
          <w:color w:val="202124"/>
          <w:sz w:val="32"/>
          <w:szCs w:val="32"/>
          <w:shd w:val="clear" w:color="auto" w:fill="FFFFFF"/>
        </w:rPr>
        <w:t xml:space="preserve"> With Power Pivot, you can mash up large volumes of data from various sources, perform information analysis rapidly, and share insights easily.</w:t>
      </w:r>
    </w:p>
    <w:p w14:paraId="219852F0" w14:textId="77777777" w:rsidR="0027352E" w:rsidRDefault="0027352E" w:rsidP="00D60F1C">
      <w:pPr>
        <w:rPr>
          <w:rFonts w:asciiTheme="minorHAnsi" w:hAnsiTheme="minorHAnsi" w:cstheme="minorHAnsi"/>
          <w:color w:val="202124"/>
          <w:sz w:val="32"/>
          <w:szCs w:val="32"/>
          <w:shd w:val="clear" w:color="auto" w:fill="FFFFFF"/>
        </w:rPr>
      </w:pPr>
    </w:p>
    <w:p w14:paraId="6BB29614" w14:textId="77777777" w:rsidR="0027352E" w:rsidRPr="00626C34" w:rsidRDefault="0027352E" w:rsidP="00D60F1C">
      <w:pPr>
        <w:rPr>
          <w:rFonts w:asciiTheme="minorHAnsi" w:eastAsia="Roboto" w:hAnsiTheme="minorHAnsi" w:cstheme="minorHAnsi"/>
          <w:b/>
          <w:sz w:val="32"/>
          <w:szCs w:val="32"/>
        </w:rPr>
      </w:pPr>
    </w:p>
    <w:p w14:paraId="3D3475C0" w14:textId="77777777" w:rsidR="00D60F1C" w:rsidRDefault="00D60F1C" w:rsidP="00D60F1C">
      <w:pPr>
        <w:pStyle w:val="ListParagraph"/>
        <w:rPr>
          <w:rFonts w:ascii="Roboto" w:eastAsia="Roboto" w:hAnsi="Roboto" w:cs="Roboto"/>
          <w:b/>
          <w:color w:val="4472C4" w:themeColor="accent1"/>
          <w:sz w:val="28"/>
          <w:szCs w:val="28"/>
        </w:rPr>
      </w:pPr>
    </w:p>
    <w:p w14:paraId="20962397" w14:textId="77777777" w:rsidR="00714CBE" w:rsidRPr="00714CBE" w:rsidRDefault="00714CBE" w:rsidP="00714CBE">
      <w:pPr>
        <w:pStyle w:val="ListParagraph"/>
        <w:rPr>
          <w:rFonts w:ascii="Roboto" w:eastAsia="Roboto" w:hAnsi="Roboto" w:cs="Roboto"/>
          <w:b/>
          <w:color w:val="4472C4" w:themeColor="accent1"/>
          <w:sz w:val="28"/>
          <w:szCs w:val="28"/>
        </w:rPr>
      </w:pPr>
    </w:p>
    <w:p w14:paraId="3AE00D5B" w14:textId="77777777" w:rsidR="00714CBE" w:rsidRPr="00714CBE" w:rsidRDefault="00714CBE" w:rsidP="00714CBE">
      <w:pPr>
        <w:rPr>
          <w:rFonts w:ascii="Roboto" w:eastAsia="Roboto" w:hAnsi="Roboto" w:cs="Roboto"/>
          <w:b/>
          <w:sz w:val="28"/>
          <w:szCs w:val="28"/>
        </w:rPr>
      </w:pPr>
      <w:r w:rsidRPr="00714CBE">
        <w:rPr>
          <w:rFonts w:ascii="Roboto" w:eastAsia="Roboto" w:hAnsi="Roboto" w:cs="Roboto"/>
          <w:b/>
          <w:sz w:val="28"/>
          <w:szCs w:val="28"/>
        </w:rPr>
        <w:t>Modelling-</w:t>
      </w:r>
    </w:p>
    <w:p w14:paraId="406D2A0F" w14:textId="77777777" w:rsidR="00087093" w:rsidRPr="00714CBE" w:rsidRDefault="00087093" w:rsidP="00714CBE">
      <w:pPr>
        <w:pStyle w:val="NormalWeb"/>
        <w:spacing w:before="120" w:beforeAutospacing="0" w:after="144" w:afterAutospacing="0"/>
        <w:rPr>
          <w:rFonts w:asciiTheme="minorHAnsi" w:hAnsiTheme="minorHAnsi" w:cstheme="minorHAnsi"/>
          <w:color w:val="000000"/>
          <w:sz w:val="32"/>
          <w:szCs w:val="32"/>
        </w:rPr>
      </w:pPr>
      <w:r w:rsidRPr="00714CBE">
        <w:rPr>
          <w:rFonts w:asciiTheme="minorHAnsi" w:hAnsiTheme="minorHAnsi" w:cstheme="minorHAnsi"/>
          <w:color w:val="000000"/>
          <w:sz w:val="32"/>
          <w:szCs w:val="32"/>
        </w:rPr>
        <w:t>Data Modeling is one of the features used to connect multiple data sources in BI tool using a relationship. A relationship defines how data sources are connected with each other and you can create interesting data visualizations on multiple data sources.</w:t>
      </w:r>
    </w:p>
    <w:p w14:paraId="36F35EA9" w14:textId="0DDFF4B9" w:rsidR="00087093" w:rsidRPr="00714CBE" w:rsidRDefault="00087093" w:rsidP="00714CBE">
      <w:pPr>
        <w:pStyle w:val="NormalWeb"/>
        <w:spacing w:before="120" w:beforeAutospacing="0" w:after="144" w:afterAutospacing="0"/>
        <w:rPr>
          <w:rFonts w:asciiTheme="minorHAnsi" w:hAnsiTheme="minorHAnsi" w:cstheme="minorHAnsi"/>
          <w:color w:val="000000"/>
          <w:sz w:val="32"/>
          <w:szCs w:val="32"/>
        </w:rPr>
      </w:pPr>
      <w:r w:rsidRPr="00714CBE">
        <w:rPr>
          <w:rFonts w:asciiTheme="minorHAnsi" w:hAnsiTheme="minorHAnsi" w:cstheme="minorHAnsi"/>
          <w:color w:val="000000"/>
          <w:sz w:val="32"/>
          <w:szCs w:val="32"/>
        </w:rPr>
        <w:t>With the modeling feature, you can build custom calculations on the existing tables and these columns can be directly presented into Power BI visualizations. This allows businesses to define new metrics and to perform custom calculations for those metrics.</w:t>
      </w:r>
      <w:r w:rsidR="00196C1F" w:rsidRPr="00714CBE">
        <w:rPr>
          <w:rFonts w:asciiTheme="minorHAnsi" w:hAnsiTheme="minorHAnsi" w:cstheme="minorHAnsi"/>
          <w:color w:val="000000"/>
          <w:sz w:val="32"/>
          <w:szCs w:val="32"/>
        </w:rPr>
        <w:t xml:space="preserve"> By clicking model </w:t>
      </w:r>
      <w:r w:rsidR="000D544E">
        <w:rPr>
          <w:rFonts w:asciiTheme="minorHAnsi" w:hAnsiTheme="minorHAnsi" w:cstheme="minorHAnsi"/>
          <w:color w:val="000000"/>
          <w:sz w:val="32"/>
          <w:szCs w:val="32"/>
        </w:rPr>
        <w:t>T</w:t>
      </w:r>
      <w:r w:rsidR="000D544E" w:rsidRPr="00714CBE">
        <w:rPr>
          <w:rFonts w:asciiTheme="minorHAnsi" w:hAnsiTheme="minorHAnsi" w:cstheme="minorHAnsi"/>
          <w:color w:val="000000"/>
          <w:sz w:val="32"/>
          <w:szCs w:val="32"/>
        </w:rPr>
        <w:t>ab,</w:t>
      </w:r>
      <w:r w:rsidR="00196C1F" w:rsidRPr="00714CBE">
        <w:rPr>
          <w:rFonts w:asciiTheme="minorHAnsi" w:hAnsiTheme="minorHAnsi" w:cstheme="minorHAnsi"/>
          <w:color w:val="000000"/>
          <w:sz w:val="32"/>
          <w:szCs w:val="32"/>
        </w:rPr>
        <w:t xml:space="preserve"> </w:t>
      </w:r>
      <w:r w:rsidR="00EA362C" w:rsidRPr="00714CBE">
        <w:rPr>
          <w:rFonts w:asciiTheme="minorHAnsi" w:hAnsiTheme="minorHAnsi" w:cstheme="minorHAnsi"/>
          <w:color w:val="000000"/>
          <w:sz w:val="32"/>
          <w:szCs w:val="32"/>
        </w:rPr>
        <w:t>we can create data modeling in P</w:t>
      </w:r>
      <w:r w:rsidR="00196C1F" w:rsidRPr="00714CBE">
        <w:rPr>
          <w:rFonts w:asciiTheme="minorHAnsi" w:hAnsiTheme="minorHAnsi" w:cstheme="minorHAnsi"/>
          <w:color w:val="000000"/>
          <w:sz w:val="32"/>
          <w:szCs w:val="32"/>
        </w:rPr>
        <w:t>ower</w:t>
      </w:r>
      <w:r w:rsidR="00EA362C" w:rsidRPr="00714CBE">
        <w:rPr>
          <w:rFonts w:asciiTheme="minorHAnsi" w:hAnsiTheme="minorHAnsi" w:cstheme="minorHAnsi"/>
          <w:color w:val="000000"/>
          <w:sz w:val="32"/>
          <w:szCs w:val="32"/>
        </w:rPr>
        <w:t xml:space="preserve"> BI. Power BI is ideal for building complex data models easily.</w:t>
      </w:r>
    </w:p>
    <w:p w14:paraId="318351BC" w14:textId="77777777" w:rsidR="00087093" w:rsidRPr="00714CBE" w:rsidRDefault="00087093" w:rsidP="00087093">
      <w:pPr>
        <w:pStyle w:val="NormalWeb"/>
        <w:spacing w:before="120" w:beforeAutospacing="0" w:after="144" w:afterAutospacing="0"/>
        <w:ind w:left="720"/>
        <w:jc w:val="both"/>
        <w:rPr>
          <w:rFonts w:asciiTheme="minorHAnsi" w:hAnsiTheme="minorHAnsi" w:cstheme="minorHAnsi"/>
          <w:color w:val="000000"/>
          <w:sz w:val="32"/>
          <w:szCs w:val="32"/>
        </w:rPr>
      </w:pPr>
    </w:p>
    <w:p w14:paraId="15E3790F" w14:textId="4453F328" w:rsidR="00087093" w:rsidRDefault="00EA362C" w:rsidP="00714CBE">
      <w:pPr>
        <w:pStyle w:val="NormalWeb"/>
        <w:spacing w:before="120" w:beforeAutospacing="0" w:after="144" w:afterAutospacing="0"/>
        <w:jc w:val="both"/>
        <w:rPr>
          <w:rFonts w:asciiTheme="minorHAnsi" w:hAnsiTheme="minorHAnsi" w:cstheme="minorHAnsi"/>
          <w:color w:val="000000"/>
          <w:sz w:val="32"/>
          <w:szCs w:val="32"/>
          <w:shd w:val="clear" w:color="auto" w:fill="FFFFFF"/>
        </w:rPr>
      </w:pPr>
      <w:r w:rsidRPr="00714CBE">
        <w:rPr>
          <w:rFonts w:asciiTheme="minorHAnsi" w:hAnsiTheme="minorHAnsi" w:cstheme="minorHAnsi"/>
          <w:bCs/>
          <w:color w:val="000000"/>
          <w:sz w:val="32"/>
          <w:szCs w:val="32"/>
          <w:shd w:val="clear" w:color="auto" w:fill="FFFFFF"/>
        </w:rPr>
        <w:t xml:space="preserve">Excel </w:t>
      </w:r>
      <w:r w:rsidR="000D544E" w:rsidRPr="00714CBE">
        <w:rPr>
          <w:rFonts w:asciiTheme="minorHAnsi" w:hAnsiTheme="minorHAnsi" w:cstheme="minorHAnsi"/>
          <w:bCs/>
          <w:color w:val="000000"/>
          <w:sz w:val="32"/>
          <w:szCs w:val="32"/>
          <w:shd w:val="clear" w:color="auto" w:fill="FFFFFF"/>
        </w:rPr>
        <w:t>can</w:t>
      </w:r>
      <w:r w:rsidRPr="00714CBE">
        <w:rPr>
          <w:rFonts w:asciiTheme="minorHAnsi" w:hAnsiTheme="minorHAnsi" w:cstheme="minorHAnsi"/>
          <w:bCs/>
          <w:color w:val="000000"/>
          <w:sz w:val="32"/>
          <w:szCs w:val="32"/>
          <w:shd w:val="clear" w:color="auto" w:fill="FFFFFF"/>
        </w:rPr>
        <w:t xml:space="preserve"> work on simple and structured data model</w:t>
      </w:r>
      <w:r w:rsidR="00087093" w:rsidRPr="00714CBE">
        <w:rPr>
          <w:rFonts w:asciiTheme="minorHAnsi" w:hAnsiTheme="minorHAnsi" w:cstheme="minorHAnsi"/>
          <w:color w:val="000000"/>
          <w:sz w:val="32"/>
          <w:szCs w:val="32"/>
          <w:shd w:val="clear" w:color="auto" w:fill="FFFFFF"/>
        </w:rPr>
        <w:t>. A Data Model integrates the tables, enabling extensive analysis using PivotTables, Power Pivot, and Power View</w:t>
      </w:r>
      <w:r w:rsidR="00714CBE">
        <w:rPr>
          <w:rFonts w:asciiTheme="minorHAnsi" w:hAnsiTheme="minorHAnsi" w:cstheme="minorHAnsi"/>
          <w:color w:val="000000"/>
          <w:sz w:val="32"/>
          <w:szCs w:val="32"/>
          <w:shd w:val="clear" w:color="auto" w:fill="FFFFFF"/>
        </w:rPr>
        <w:t>.</w:t>
      </w:r>
    </w:p>
    <w:p w14:paraId="52A7ED2B" w14:textId="77777777" w:rsidR="00714CBE" w:rsidRDefault="00714CBE" w:rsidP="00714CBE">
      <w:pPr>
        <w:pStyle w:val="NormalWeb"/>
        <w:spacing w:before="120" w:beforeAutospacing="0" w:after="144" w:afterAutospacing="0"/>
        <w:jc w:val="both"/>
        <w:rPr>
          <w:rFonts w:asciiTheme="minorHAnsi" w:hAnsiTheme="minorHAnsi" w:cstheme="minorHAnsi"/>
          <w:color w:val="000000"/>
          <w:sz w:val="32"/>
          <w:szCs w:val="32"/>
          <w:shd w:val="clear" w:color="auto" w:fill="FFFFFF"/>
        </w:rPr>
      </w:pPr>
    </w:p>
    <w:p w14:paraId="0F4277B8" w14:textId="77777777" w:rsidR="00EA362C" w:rsidRDefault="00EA362C" w:rsidP="00714CBE">
      <w:pPr>
        <w:pStyle w:val="NormalWeb"/>
        <w:spacing w:before="120" w:beforeAutospacing="0" w:after="144" w:afterAutospacing="0"/>
        <w:jc w:val="both"/>
        <w:rPr>
          <w:rFonts w:ascii="Arial" w:hAnsi="Arial" w:cs="Arial"/>
          <w:b/>
          <w:bCs/>
          <w:color w:val="000000"/>
          <w:sz w:val="32"/>
          <w:szCs w:val="32"/>
          <w:shd w:val="clear" w:color="auto" w:fill="FFFFFF"/>
        </w:rPr>
      </w:pPr>
      <w:r w:rsidRPr="00EA362C">
        <w:rPr>
          <w:rFonts w:ascii="Arial" w:hAnsi="Arial" w:cs="Arial"/>
          <w:b/>
          <w:bCs/>
          <w:color w:val="000000"/>
          <w:sz w:val="32"/>
          <w:szCs w:val="32"/>
          <w:shd w:val="clear" w:color="auto" w:fill="FFFFFF"/>
        </w:rPr>
        <w:t>Reporting</w:t>
      </w:r>
      <w:r>
        <w:rPr>
          <w:rFonts w:ascii="Arial" w:hAnsi="Arial" w:cs="Arial"/>
          <w:b/>
          <w:bCs/>
          <w:color w:val="000000"/>
          <w:sz w:val="32"/>
          <w:szCs w:val="32"/>
          <w:shd w:val="clear" w:color="auto" w:fill="FFFFFF"/>
        </w:rPr>
        <w:t>-</w:t>
      </w:r>
    </w:p>
    <w:p w14:paraId="03F7934E" w14:textId="77777777" w:rsidR="00EA362C" w:rsidRPr="0058257F" w:rsidRDefault="0058257F" w:rsidP="00714CBE">
      <w:pPr>
        <w:pStyle w:val="NormalWeb"/>
        <w:spacing w:before="120" w:beforeAutospacing="0" w:after="144" w:afterAutospacing="0"/>
        <w:jc w:val="both"/>
        <w:rPr>
          <w:rFonts w:ascii="Caladea" w:hAnsi="Caladea" w:cs="Arial"/>
          <w:bCs/>
          <w:color w:val="000000"/>
          <w:sz w:val="32"/>
          <w:szCs w:val="32"/>
          <w:shd w:val="clear" w:color="auto" w:fill="FFFFFF"/>
        </w:rPr>
      </w:pPr>
      <w:r w:rsidRPr="0058257F">
        <w:rPr>
          <w:rFonts w:ascii="Caladea" w:hAnsi="Caladea" w:cs="Arial"/>
          <w:bCs/>
          <w:color w:val="000000"/>
          <w:sz w:val="32"/>
          <w:szCs w:val="32"/>
          <w:shd w:val="clear" w:color="auto" w:fill="FFFFFF"/>
        </w:rPr>
        <w:t xml:space="preserve">Power </w:t>
      </w:r>
      <w:r w:rsidR="00EA362C" w:rsidRPr="0058257F">
        <w:rPr>
          <w:rFonts w:ascii="Caladea" w:hAnsi="Caladea" w:cs="Arial"/>
          <w:bCs/>
          <w:color w:val="000000"/>
          <w:sz w:val="32"/>
          <w:szCs w:val="32"/>
          <w:shd w:val="clear" w:color="auto" w:fill="FFFFFF"/>
        </w:rPr>
        <w:t>BI</w:t>
      </w:r>
      <w:r w:rsidRPr="0058257F">
        <w:rPr>
          <w:rFonts w:ascii="Caladea" w:hAnsi="Caladea" w:cs="Arial"/>
          <w:bCs/>
          <w:color w:val="000000"/>
          <w:sz w:val="32"/>
          <w:szCs w:val="32"/>
          <w:shd w:val="clear" w:color="auto" w:fill="FFFFFF"/>
        </w:rPr>
        <w:t xml:space="preserve"> helps to create beautiful, interactive,</w:t>
      </w:r>
      <w:r w:rsidR="00051914">
        <w:rPr>
          <w:rFonts w:ascii="Caladea" w:hAnsi="Caladea" w:cs="Arial"/>
          <w:bCs/>
          <w:color w:val="000000"/>
          <w:sz w:val="32"/>
          <w:szCs w:val="32"/>
          <w:shd w:val="clear" w:color="auto" w:fill="FFFFFF"/>
        </w:rPr>
        <w:t xml:space="preserve"> attractive</w:t>
      </w:r>
      <w:r>
        <w:rPr>
          <w:rFonts w:ascii="Caladea" w:hAnsi="Caladea" w:cs="Arial"/>
          <w:bCs/>
          <w:color w:val="000000"/>
          <w:sz w:val="32"/>
          <w:szCs w:val="32"/>
          <w:shd w:val="clear" w:color="auto" w:fill="FFFFFF"/>
        </w:rPr>
        <w:t xml:space="preserve"> and </w:t>
      </w:r>
      <w:r w:rsidRPr="0058257F">
        <w:rPr>
          <w:rFonts w:ascii="Caladea" w:hAnsi="Caladea" w:cs="Arial"/>
          <w:bCs/>
          <w:color w:val="000000"/>
          <w:sz w:val="32"/>
          <w:szCs w:val="32"/>
          <w:shd w:val="clear" w:color="auto" w:fill="FFFFFF"/>
        </w:rPr>
        <w:t>personalize reports.</w:t>
      </w:r>
    </w:p>
    <w:p w14:paraId="4BDAD96C" w14:textId="77777777" w:rsidR="00EA362C" w:rsidRDefault="00626C34" w:rsidP="00714CBE">
      <w:pPr>
        <w:pStyle w:val="NormalWeb"/>
        <w:spacing w:before="120" w:beforeAutospacing="0" w:after="144" w:afterAutospacing="0"/>
        <w:jc w:val="both"/>
        <w:rPr>
          <w:rFonts w:ascii="Caladea" w:hAnsi="Caladea" w:cs="Arial"/>
          <w:bCs/>
          <w:color w:val="000000"/>
          <w:sz w:val="28"/>
          <w:szCs w:val="28"/>
          <w:shd w:val="clear" w:color="auto" w:fill="FFFFFF"/>
        </w:rPr>
      </w:pPr>
      <w:r>
        <w:rPr>
          <w:rFonts w:ascii="Caladea" w:hAnsi="Caladea" w:cs="Arial"/>
          <w:bCs/>
          <w:color w:val="000000"/>
          <w:sz w:val="28"/>
          <w:szCs w:val="28"/>
          <w:shd w:val="clear" w:color="auto" w:fill="FFFFFF"/>
        </w:rPr>
        <w:t>Excel</w:t>
      </w:r>
      <w:r w:rsidR="00EA362C">
        <w:rPr>
          <w:rFonts w:ascii="Caladea" w:hAnsi="Caladea" w:cs="Arial"/>
          <w:bCs/>
          <w:color w:val="000000"/>
          <w:sz w:val="28"/>
          <w:szCs w:val="28"/>
          <w:shd w:val="clear" w:color="auto" w:fill="FFFFFF"/>
        </w:rPr>
        <w:t xml:space="preserve"> creates simple and less attractive reports than Power BI</w:t>
      </w:r>
    </w:p>
    <w:p w14:paraId="25D3E605" w14:textId="77777777" w:rsidR="00714CBE" w:rsidRDefault="00714CBE" w:rsidP="00714CBE">
      <w:pPr>
        <w:pStyle w:val="NormalWeb"/>
        <w:spacing w:before="120" w:beforeAutospacing="0" w:after="144" w:afterAutospacing="0"/>
        <w:jc w:val="both"/>
        <w:rPr>
          <w:rFonts w:ascii="Caladea" w:hAnsi="Caladea" w:cs="Arial"/>
          <w:bCs/>
          <w:color w:val="000000"/>
          <w:sz w:val="28"/>
          <w:szCs w:val="28"/>
          <w:shd w:val="clear" w:color="auto" w:fill="FFFFFF"/>
        </w:rPr>
      </w:pPr>
    </w:p>
    <w:p w14:paraId="4D2C02DD" w14:textId="77777777" w:rsidR="001F53F5" w:rsidRPr="00714CBE" w:rsidRDefault="001F53F5" w:rsidP="00714CBE">
      <w:pPr>
        <w:pStyle w:val="NormalWeb"/>
        <w:spacing w:before="120" w:beforeAutospacing="0" w:after="144" w:afterAutospacing="0"/>
        <w:jc w:val="both"/>
        <w:rPr>
          <w:rFonts w:ascii="Arial" w:hAnsi="Arial" w:cs="Arial"/>
          <w:b/>
          <w:bCs/>
          <w:color w:val="000000"/>
          <w:sz w:val="28"/>
          <w:szCs w:val="28"/>
          <w:shd w:val="clear" w:color="auto" w:fill="FFFFFF"/>
        </w:rPr>
      </w:pPr>
      <w:r w:rsidRPr="00714CBE">
        <w:rPr>
          <w:rFonts w:ascii="Arial" w:hAnsi="Arial" w:cs="Arial"/>
          <w:b/>
          <w:bCs/>
          <w:color w:val="000000"/>
          <w:sz w:val="28"/>
          <w:szCs w:val="28"/>
          <w:shd w:val="clear" w:color="auto" w:fill="FFFFFF"/>
        </w:rPr>
        <w:t>Server deployment</w:t>
      </w:r>
      <w:r w:rsidR="00714CBE">
        <w:rPr>
          <w:rFonts w:ascii="Arial" w:hAnsi="Arial" w:cs="Arial"/>
          <w:b/>
          <w:bCs/>
          <w:color w:val="000000"/>
          <w:sz w:val="28"/>
          <w:szCs w:val="28"/>
          <w:shd w:val="clear" w:color="auto" w:fill="FFFFFF"/>
        </w:rPr>
        <w:t>-</w:t>
      </w:r>
    </w:p>
    <w:p w14:paraId="2C76C934" w14:textId="77777777" w:rsidR="004609B3" w:rsidRPr="004609B3" w:rsidRDefault="004609B3" w:rsidP="004609B3">
      <w:pPr>
        <w:numPr>
          <w:ilvl w:val="0"/>
          <w:numId w:val="15"/>
        </w:numPr>
        <w:shd w:val="clear" w:color="auto" w:fill="FFFFFF"/>
        <w:spacing w:before="100" w:beforeAutospacing="1" w:after="100" w:afterAutospacing="1" w:line="240" w:lineRule="auto"/>
        <w:rPr>
          <w:rFonts w:ascii="Caladea" w:eastAsia="Times New Roman" w:hAnsi="Caladea"/>
          <w:sz w:val="32"/>
          <w:szCs w:val="32"/>
          <w:lang w:val="en-US" w:eastAsia="en-US"/>
        </w:rPr>
      </w:pPr>
      <w:r w:rsidRPr="004609B3">
        <w:rPr>
          <w:rFonts w:ascii="Caladea" w:eastAsia="Times New Roman" w:hAnsi="Caladea"/>
          <w:sz w:val="32"/>
          <w:szCs w:val="32"/>
          <w:lang w:val="en-US" w:eastAsia="en-US"/>
        </w:rPr>
        <w:t>The Power BI Report Server does not have dashboards, but the SaaS version does.</w:t>
      </w:r>
    </w:p>
    <w:p w14:paraId="64119F76" w14:textId="77777777" w:rsidR="004609B3" w:rsidRPr="004609B3" w:rsidRDefault="004609B3" w:rsidP="004609B3">
      <w:pPr>
        <w:numPr>
          <w:ilvl w:val="0"/>
          <w:numId w:val="15"/>
        </w:numPr>
        <w:shd w:val="clear" w:color="auto" w:fill="FFFFFF"/>
        <w:spacing w:before="100" w:beforeAutospacing="1" w:after="100" w:afterAutospacing="1" w:line="240" w:lineRule="auto"/>
        <w:rPr>
          <w:rFonts w:ascii="Caladea" w:eastAsia="Times New Roman" w:hAnsi="Caladea"/>
          <w:sz w:val="32"/>
          <w:szCs w:val="32"/>
          <w:lang w:val="en-US" w:eastAsia="en-US"/>
        </w:rPr>
      </w:pPr>
      <w:r w:rsidRPr="004609B3">
        <w:rPr>
          <w:rFonts w:ascii="Caladea" w:eastAsia="Times New Roman" w:hAnsi="Caladea"/>
          <w:sz w:val="32"/>
          <w:szCs w:val="32"/>
          <w:lang w:val="en-US" w:eastAsia="en-US"/>
        </w:rPr>
        <w:t> Shared data sets are available in the SaaS, but not in the Report Server.</w:t>
      </w:r>
    </w:p>
    <w:p w14:paraId="131F6E53" w14:textId="77777777" w:rsidR="004609B3" w:rsidRPr="00714CBE" w:rsidRDefault="004609B3" w:rsidP="004609B3">
      <w:pPr>
        <w:numPr>
          <w:ilvl w:val="0"/>
          <w:numId w:val="15"/>
        </w:numPr>
        <w:shd w:val="clear" w:color="auto" w:fill="FFFFFF"/>
        <w:spacing w:before="100" w:beforeAutospacing="1" w:after="100" w:afterAutospacing="1" w:line="240" w:lineRule="auto"/>
        <w:rPr>
          <w:rFonts w:ascii="Caladea" w:eastAsia="Times New Roman" w:hAnsi="Caladea"/>
          <w:sz w:val="32"/>
          <w:szCs w:val="32"/>
          <w:lang w:val="en-US" w:eastAsia="en-US"/>
        </w:rPr>
      </w:pPr>
      <w:r w:rsidRPr="004609B3">
        <w:rPr>
          <w:rFonts w:ascii="Caladea" w:eastAsia="Times New Roman" w:hAnsi="Caladea"/>
          <w:sz w:val="32"/>
          <w:szCs w:val="32"/>
          <w:lang w:val="en-US" w:eastAsia="en-US"/>
        </w:rPr>
        <w:t>The SaaS solution allows users to download and modify data in Excel, but the Power BI Report Server does not have this capability.</w:t>
      </w:r>
    </w:p>
    <w:p w14:paraId="7ED6DBCF" w14:textId="7B822425" w:rsidR="00626C34" w:rsidRPr="000D544E" w:rsidRDefault="004609B3" w:rsidP="000D544E">
      <w:pPr>
        <w:numPr>
          <w:ilvl w:val="0"/>
          <w:numId w:val="15"/>
        </w:numPr>
        <w:shd w:val="clear" w:color="auto" w:fill="FFFFFF"/>
        <w:spacing w:before="100" w:beforeAutospacing="1" w:after="100" w:afterAutospacing="1" w:line="240" w:lineRule="auto"/>
        <w:rPr>
          <w:rFonts w:ascii="Caladea" w:eastAsia="Times New Roman" w:hAnsi="Caladea"/>
          <w:sz w:val="32"/>
          <w:szCs w:val="32"/>
          <w:lang w:val="en-US" w:eastAsia="en-US"/>
        </w:rPr>
      </w:pPr>
      <w:r w:rsidRPr="00714CBE">
        <w:rPr>
          <w:rFonts w:ascii="Caladea" w:hAnsi="Caladea"/>
          <w:sz w:val="32"/>
          <w:szCs w:val="32"/>
          <w:shd w:val="clear" w:color="auto" w:fill="FFFFFF"/>
        </w:rPr>
        <w:t>Deployment pipelines </w:t>
      </w:r>
      <w:r w:rsidRPr="000D544E">
        <w:rPr>
          <w:rFonts w:ascii="Caladea" w:hAnsi="Caladea"/>
          <w:sz w:val="32"/>
          <w:szCs w:val="32"/>
          <w:shd w:val="clear" w:color="auto" w:fill="FFFFFF"/>
        </w:rPr>
        <w:t>enable creators to develop and test Power BI content in the Power BI service, before the</w:t>
      </w:r>
      <w:r w:rsidRPr="00714CBE">
        <w:rPr>
          <w:rFonts w:ascii="Caladea" w:hAnsi="Caladea"/>
          <w:b/>
          <w:bCs/>
          <w:sz w:val="32"/>
          <w:szCs w:val="32"/>
          <w:shd w:val="clear" w:color="auto" w:fill="FFFFFF"/>
        </w:rPr>
        <w:t xml:space="preserve"> </w:t>
      </w:r>
      <w:r w:rsidRPr="000D544E">
        <w:rPr>
          <w:rFonts w:ascii="Caladea" w:hAnsi="Caladea"/>
          <w:sz w:val="32"/>
          <w:szCs w:val="32"/>
          <w:shd w:val="clear" w:color="auto" w:fill="FFFFFF"/>
        </w:rPr>
        <w:t xml:space="preserve">content </w:t>
      </w:r>
      <w:r w:rsidRPr="000D544E">
        <w:rPr>
          <w:rFonts w:ascii="Caladea" w:hAnsi="Caladea"/>
          <w:sz w:val="32"/>
          <w:szCs w:val="32"/>
          <w:shd w:val="clear" w:color="auto" w:fill="FFFFFF"/>
        </w:rPr>
        <w:lastRenderedPageBreak/>
        <w:t>is consumed by users.</w:t>
      </w:r>
      <w:r w:rsidRPr="00714CBE">
        <w:rPr>
          <w:rFonts w:ascii="Caladea" w:hAnsi="Caladea"/>
          <w:sz w:val="32"/>
          <w:szCs w:val="32"/>
          <w:shd w:val="clear" w:color="auto" w:fill="FFFFFF"/>
        </w:rPr>
        <w:t xml:space="preserve"> The content types include reports, paginated reports, dashboards, </w:t>
      </w:r>
      <w:proofErr w:type="gramStart"/>
      <w:r w:rsidRPr="00714CBE">
        <w:rPr>
          <w:rFonts w:ascii="Caladea" w:hAnsi="Caladea"/>
          <w:sz w:val="32"/>
          <w:szCs w:val="32"/>
          <w:shd w:val="clear" w:color="auto" w:fill="FFFFFF"/>
        </w:rPr>
        <w:t>datasets</w:t>
      </w:r>
      <w:proofErr w:type="gramEnd"/>
      <w:r w:rsidRPr="00714CBE">
        <w:rPr>
          <w:rFonts w:ascii="Caladea" w:hAnsi="Caladea"/>
          <w:sz w:val="32"/>
          <w:szCs w:val="32"/>
          <w:shd w:val="clear" w:color="auto" w:fill="FFFFFF"/>
        </w:rPr>
        <w:t xml:space="preserve"> and data</w:t>
      </w:r>
      <w:r w:rsidR="00714CBE">
        <w:rPr>
          <w:rFonts w:ascii="Caladea" w:hAnsi="Caladea"/>
          <w:sz w:val="32"/>
          <w:szCs w:val="32"/>
          <w:shd w:val="clear" w:color="auto" w:fill="FFFFFF"/>
        </w:rPr>
        <w:t xml:space="preserve"> </w:t>
      </w:r>
      <w:r w:rsidRPr="00714CBE">
        <w:rPr>
          <w:rFonts w:ascii="Caladea" w:hAnsi="Caladea"/>
          <w:sz w:val="32"/>
          <w:szCs w:val="32"/>
          <w:shd w:val="clear" w:color="auto" w:fill="FFFFFF"/>
        </w:rPr>
        <w:t>flows</w:t>
      </w:r>
    </w:p>
    <w:p w14:paraId="13BB9D19" w14:textId="77777777" w:rsidR="00125078" w:rsidRPr="00EA362C" w:rsidRDefault="00125078" w:rsidP="00714CBE">
      <w:pPr>
        <w:pStyle w:val="NormalWeb"/>
        <w:spacing w:before="120" w:beforeAutospacing="0" w:after="144" w:afterAutospacing="0"/>
        <w:jc w:val="both"/>
        <w:rPr>
          <w:rFonts w:ascii="Arial" w:hAnsi="Arial" w:cs="Arial"/>
          <w:b/>
          <w:bCs/>
          <w:color w:val="000000"/>
          <w:sz w:val="32"/>
          <w:szCs w:val="32"/>
          <w:shd w:val="clear" w:color="auto" w:fill="FFFFFF"/>
          <w:lang w:val="en-IN"/>
        </w:rPr>
      </w:pPr>
      <w:r w:rsidRPr="00125078">
        <w:rPr>
          <w:rFonts w:ascii="Arial" w:hAnsi="Arial" w:cs="Arial"/>
          <w:b/>
          <w:bCs/>
          <w:color w:val="000000"/>
          <w:sz w:val="32"/>
          <w:szCs w:val="32"/>
          <w:shd w:val="clear" w:color="auto" w:fill="FFFFFF"/>
        </w:rPr>
        <w:t>Cost</w:t>
      </w:r>
      <w:r>
        <w:rPr>
          <w:rFonts w:ascii="Arial" w:hAnsi="Arial" w:cs="Arial"/>
          <w:b/>
          <w:bCs/>
          <w:color w:val="000000"/>
          <w:sz w:val="32"/>
          <w:szCs w:val="32"/>
          <w:shd w:val="clear" w:color="auto" w:fill="FFFFFF"/>
        </w:rPr>
        <w:t>-</w:t>
      </w:r>
    </w:p>
    <w:p w14:paraId="1F86762A" w14:textId="77777777" w:rsidR="00125078" w:rsidRPr="00714CBE" w:rsidRDefault="00125078" w:rsidP="00125078">
      <w:pPr>
        <w:shd w:val="clear" w:color="auto" w:fill="FFFFFF"/>
        <w:spacing w:before="100" w:beforeAutospacing="1" w:after="100" w:afterAutospacing="1" w:line="240" w:lineRule="auto"/>
        <w:rPr>
          <w:rFonts w:asciiTheme="minorHAnsi" w:eastAsia="Times New Roman" w:hAnsiTheme="minorHAnsi" w:cstheme="minorHAnsi"/>
          <w:sz w:val="32"/>
          <w:szCs w:val="32"/>
          <w:lang w:val="en-US" w:eastAsia="en-US"/>
        </w:rPr>
      </w:pPr>
      <w:r w:rsidRPr="00714CBE">
        <w:rPr>
          <w:rFonts w:asciiTheme="minorHAnsi" w:eastAsia="Times New Roman" w:hAnsiTheme="minorHAnsi" w:cstheme="minorHAnsi"/>
          <w:sz w:val="32"/>
          <w:szCs w:val="32"/>
          <w:lang w:val="en-US" w:eastAsia="en-US"/>
        </w:rPr>
        <w:t xml:space="preserve">The cost of Power BI depends on how many projects you need and the amount of power you’ll use to crunch and display your data. There </w:t>
      </w:r>
      <w:proofErr w:type="gramStart"/>
      <w:r w:rsidRPr="00714CBE">
        <w:rPr>
          <w:rFonts w:asciiTheme="minorHAnsi" w:eastAsia="Times New Roman" w:hAnsiTheme="minorHAnsi" w:cstheme="minorHAnsi"/>
          <w:sz w:val="32"/>
          <w:szCs w:val="32"/>
          <w:lang w:val="en-US" w:eastAsia="en-US"/>
        </w:rPr>
        <w:t>are</w:t>
      </w:r>
      <w:proofErr w:type="gramEnd"/>
      <w:r w:rsidRPr="00714CBE">
        <w:rPr>
          <w:rFonts w:asciiTheme="minorHAnsi" w:eastAsia="Times New Roman" w:hAnsiTheme="minorHAnsi" w:cstheme="minorHAnsi"/>
          <w:sz w:val="32"/>
          <w:szCs w:val="32"/>
          <w:lang w:val="en-US" w:eastAsia="en-US"/>
        </w:rPr>
        <w:t xml:space="preserve"> 4</w:t>
      </w:r>
      <w:hyperlink r:id="rId7" w:history="1">
        <w:r w:rsidRPr="000D544E">
          <w:rPr>
            <w:rFonts w:asciiTheme="minorHAnsi" w:eastAsia="Times New Roman" w:hAnsiTheme="minorHAnsi" w:cstheme="minorHAnsi"/>
            <w:sz w:val="32"/>
            <w:szCs w:val="32"/>
            <w:lang w:val="en-US" w:eastAsia="en-US"/>
          </w:rPr>
          <w:t> Power BI subscriptions</w:t>
        </w:r>
      </w:hyperlink>
      <w:r w:rsidRPr="000D544E">
        <w:rPr>
          <w:rFonts w:asciiTheme="minorHAnsi" w:eastAsia="Times New Roman" w:hAnsiTheme="minorHAnsi" w:cstheme="minorHAnsi"/>
          <w:sz w:val="32"/>
          <w:szCs w:val="32"/>
          <w:lang w:val="en-US" w:eastAsia="en-US"/>
        </w:rPr>
        <w:t> </w:t>
      </w:r>
      <w:r w:rsidRPr="00714CBE">
        <w:rPr>
          <w:rFonts w:asciiTheme="minorHAnsi" w:eastAsia="Times New Roman" w:hAnsiTheme="minorHAnsi" w:cstheme="minorHAnsi"/>
          <w:sz w:val="32"/>
          <w:szCs w:val="32"/>
          <w:lang w:val="en-US" w:eastAsia="en-US"/>
        </w:rPr>
        <w:t>to choose from, including:</w:t>
      </w:r>
    </w:p>
    <w:p w14:paraId="046FF7F0" w14:textId="77777777" w:rsidR="00125078" w:rsidRPr="00714CBE" w:rsidRDefault="00125078" w:rsidP="00125078">
      <w:pPr>
        <w:numPr>
          <w:ilvl w:val="0"/>
          <w:numId w:val="14"/>
        </w:numPr>
        <w:shd w:val="clear" w:color="auto" w:fill="FFFFFF"/>
        <w:spacing w:line="240" w:lineRule="auto"/>
        <w:rPr>
          <w:rFonts w:asciiTheme="minorHAnsi" w:eastAsia="Times New Roman" w:hAnsiTheme="minorHAnsi" w:cstheme="minorHAnsi"/>
          <w:sz w:val="32"/>
          <w:szCs w:val="32"/>
          <w:lang w:val="en-US" w:eastAsia="en-US"/>
        </w:rPr>
      </w:pPr>
      <w:r w:rsidRPr="00714CBE">
        <w:rPr>
          <w:rFonts w:asciiTheme="minorHAnsi" w:eastAsia="Times New Roman" w:hAnsiTheme="minorHAnsi" w:cstheme="minorHAnsi"/>
          <w:sz w:val="32"/>
          <w:szCs w:val="32"/>
          <w:lang w:val="en-US" w:eastAsia="en-US"/>
        </w:rPr>
        <w:t>Power BI Pro Free Trial</w:t>
      </w:r>
    </w:p>
    <w:p w14:paraId="56875B06" w14:textId="77777777" w:rsidR="00125078" w:rsidRPr="00714CBE" w:rsidRDefault="00125078" w:rsidP="00125078">
      <w:pPr>
        <w:numPr>
          <w:ilvl w:val="0"/>
          <w:numId w:val="14"/>
        </w:numPr>
        <w:shd w:val="clear" w:color="auto" w:fill="FFFFFF"/>
        <w:spacing w:line="240" w:lineRule="auto"/>
        <w:rPr>
          <w:rFonts w:asciiTheme="minorHAnsi" w:eastAsia="Times New Roman" w:hAnsiTheme="minorHAnsi" w:cstheme="minorHAnsi"/>
          <w:sz w:val="32"/>
          <w:szCs w:val="32"/>
          <w:lang w:val="en-US" w:eastAsia="en-US"/>
        </w:rPr>
      </w:pPr>
      <w:r w:rsidRPr="00714CBE">
        <w:rPr>
          <w:rFonts w:asciiTheme="minorHAnsi" w:eastAsia="Times New Roman" w:hAnsiTheme="minorHAnsi" w:cstheme="minorHAnsi"/>
          <w:sz w:val="32"/>
          <w:szCs w:val="32"/>
          <w:lang w:val="en-US" w:eastAsia="en-US"/>
        </w:rPr>
        <w:t>Power BI Pro – $9.99 per user, per month</w:t>
      </w:r>
    </w:p>
    <w:p w14:paraId="21BBCECC" w14:textId="77777777" w:rsidR="00125078" w:rsidRPr="00714CBE" w:rsidRDefault="00125078" w:rsidP="00125078">
      <w:pPr>
        <w:numPr>
          <w:ilvl w:val="0"/>
          <w:numId w:val="14"/>
        </w:numPr>
        <w:shd w:val="clear" w:color="auto" w:fill="FFFFFF"/>
        <w:spacing w:line="240" w:lineRule="auto"/>
        <w:rPr>
          <w:rFonts w:asciiTheme="minorHAnsi" w:eastAsia="Times New Roman" w:hAnsiTheme="minorHAnsi" w:cstheme="minorHAnsi"/>
          <w:sz w:val="32"/>
          <w:szCs w:val="32"/>
          <w:lang w:val="en-US" w:eastAsia="en-US"/>
        </w:rPr>
      </w:pPr>
      <w:r w:rsidRPr="00714CBE">
        <w:rPr>
          <w:rFonts w:asciiTheme="minorHAnsi" w:eastAsia="Times New Roman" w:hAnsiTheme="minorHAnsi" w:cstheme="minorHAnsi"/>
          <w:sz w:val="32"/>
          <w:szCs w:val="32"/>
          <w:lang w:val="en-US" w:eastAsia="en-US"/>
        </w:rPr>
        <w:t>Power BI Premium Per User – $20 per user, per month</w:t>
      </w:r>
    </w:p>
    <w:p w14:paraId="3CF924E0" w14:textId="77777777" w:rsidR="00125078" w:rsidRPr="00714CBE" w:rsidRDefault="00125078" w:rsidP="00125078">
      <w:pPr>
        <w:numPr>
          <w:ilvl w:val="0"/>
          <w:numId w:val="14"/>
        </w:numPr>
        <w:shd w:val="clear" w:color="auto" w:fill="FFFFFF"/>
        <w:spacing w:line="240" w:lineRule="auto"/>
        <w:rPr>
          <w:rFonts w:asciiTheme="minorHAnsi" w:eastAsia="Times New Roman" w:hAnsiTheme="minorHAnsi" w:cstheme="minorHAnsi"/>
          <w:sz w:val="32"/>
          <w:szCs w:val="32"/>
          <w:lang w:val="en-US" w:eastAsia="en-US"/>
        </w:rPr>
      </w:pPr>
      <w:r w:rsidRPr="00714CBE">
        <w:rPr>
          <w:rFonts w:asciiTheme="minorHAnsi" w:eastAsia="Times New Roman" w:hAnsiTheme="minorHAnsi" w:cstheme="minorHAnsi"/>
          <w:sz w:val="32"/>
          <w:szCs w:val="32"/>
          <w:lang w:val="en-US" w:eastAsia="en-US"/>
        </w:rPr>
        <w:t>Power Bi Premium Per Capacity – $4,996 per capacity, per month</w:t>
      </w:r>
    </w:p>
    <w:p w14:paraId="3D088B21" w14:textId="77777777" w:rsidR="001F53F5" w:rsidRPr="00714CBE" w:rsidRDefault="001F53F5" w:rsidP="00125078">
      <w:pPr>
        <w:numPr>
          <w:ilvl w:val="0"/>
          <w:numId w:val="14"/>
        </w:numPr>
        <w:shd w:val="clear" w:color="auto" w:fill="FFFFFF"/>
        <w:spacing w:line="240" w:lineRule="auto"/>
        <w:rPr>
          <w:rFonts w:asciiTheme="minorHAnsi" w:eastAsia="Times New Roman" w:hAnsiTheme="minorHAnsi" w:cstheme="minorHAnsi"/>
          <w:sz w:val="32"/>
          <w:szCs w:val="32"/>
          <w:lang w:val="en-US" w:eastAsia="en-US"/>
        </w:rPr>
      </w:pPr>
      <w:r w:rsidRPr="00714CBE">
        <w:rPr>
          <w:rFonts w:asciiTheme="minorHAnsi" w:eastAsia="Times New Roman" w:hAnsiTheme="minorHAnsi" w:cstheme="minorHAnsi"/>
          <w:sz w:val="32"/>
          <w:szCs w:val="32"/>
          <w:lang w:val="en-US" w:eastAsia="en-US"/>
        </w:rPr>
        <w:t>Its free version also available.</w:t>
      </w:r>
    </w:p>
    <w:p w14:paraId="0BCE3E18" w14:textId="268894B1" w:rsidR="00125078" w:rsidRPr="00714CBE" w:rsidRDefault="00125078" w:rsidP="00125078">
      <w:pPr>
        <w:shd w:val="clear" w:color="auto" w:fill="FFFFFF"/>
        <w:spacing w:before="100" w:beforeAutospacing="1" w:after="100" w:afterAutospacing="1" w:line="240" w:lineRule="auto"/>
        <w:rPr>
          <w:rFonts w:asciiTheme="minorHAnsi" w:eastAsia="Times New Roman" w:hAnsiTheme="minorHAnsi" w:cstheme="minorHAnsi"/>
          <w:sz w:val="32"/>
          <w:szCs w:val="32"/>
          <w:lang w:val="en-US" w:eastAsia="en-US"/>
        </w:rPr>
      </w:pPr>
      <w:r w:rsidRPr="00714CBE">
        <w:rPr>
          <w:rFonts w:asciiTheme="minorHAnsi" w:eastAsia="Times New Roman" w:hAnsiTheme="minorHAnsi" w:cstheme="minorHAnsi"/>
          <w:sz w:val="32"/>
          <w:szCs w:val="32"/>
          <w:lang w:val="en-US" w:eastAsia="en-US"/>
        </w:rPr>
        <w:t>Excel is included in the</w:t>
      </w:r>
      <w:hyperlink r:id="rId8" w:history="1">
        <w:r w:rsidRPr="00714CBE">
          <w:rPr>
            <w:rFonts w:asciiTheme="minorHAnsi" w:eastAsia="Times New Roman" w:hAnsiTheme="minorHAnsi" w:cstheme="minorHAnsi"/>
            <w:sz w:val="32"/>
            <w:szCs w:val="32"/>
            <w:u w:val="single"/>
            <w:lang w:val="en-US" w:eastAsia="en-US"/>
          </w:rPr>
          <w:t> Microsoft 365 Business Standard</w:t>
        </w:r>
      </w:hyperlink>
      <w:r w:rsidRPr="00714CBE">
        <w:rPr>
          <w:rFonts w:asciiTheme="minorHAnsi" w:eastAsia="Times New Roman" w:hAnsiTheme="minorHAnsi" w:cstheme="minorHAnsi"/>
          <w:sz w:val="32"/>
          <w:szCs w:val="32"/>
          <w:lang w:val="en-US" w:eastAsia="en-US"/>
        </w:rPr>
        <w:t xml:space="preserve"> package and costs £9.40 per user per month. You also get a host of other software, including Outlook, Word, </w:t>
      </w:r>
      <w:r w:rsidR="000D544E" w:rsidRPr="00714CBE">
        <w:rPr>
          <w:rFonts w:asciiTheme="minorHAnsi" w:eastAsia="Times New Roman" w:hAnsiTheme="minorHAnsi" w:cstheme="minorHAnsi"/>
          <w:sz w:val="32"/>
          <w:szCs w:val="32"/>
          <w:lang w:val="en-US" w:eastAsia="en-US"/>
        </w:rPr>
        <w:t>Teams,</w:t>
      </w:r>
      <w:r w:rsidRPr="00714CBE">
        <w:rPr>
          <w:rFonts w:asciiTheme="minorHAnsi" w:eastAsia="Times New Roman" w:hAnsiTheme="minorHAnsi" w:cstheme="minorHAnsi"/>
          <w:sz w:val="32"/>
          <w:szCs w:val="32"/>
          <w:lang w:val="en-US" w:eastAsia="en-US"/>
        </w:rPr>
        <w:t xml:space="preserve"> and Exchange.</w:t>
      </w:r>
    </w:p>
    <w:p w14:paraId="0230CEAD" w14:textId="60BD09EA" w:rsidR="00125078" w:rsidRDefault="00125078" w:rsidP="00087093">
      <w:pPr>
        <w:pStyle w:val="NormalWeb"/>
        <w:spacing w:before="120" w:beforeAutospacing="0" w:after="144" w:afterAutospacing="0"/>
        <w:ind w:left="720"/>
        <w:jc w:val="both"/>
        <w:rPr>
          <w:rFonts w:ascii="Caladea" w:hAnsi="Caladea" w:cs="Arial"/>
          <w:sz w:val="28"/>
          <w:szCs w:val="28"/>
          <w:shd w:val="clear" w:color="auto" w:fill="FFFFFF"/>
        </w:rPr>
      </w:pPr>
    </w:p>
    <w:p w14:paraId="4F323803" w14:textId="549BBB68" w:rsidR="000D544E" w:rsidRDefault="000D544E" w:rsidP="00087093">
      <w:pPr>
        <w:pStyle w:val="NormalWeb"/>
        <w:spacing w:before="120" w:beforeAutospacing="0" w:after="144" w:afterAutospacing="0"/>
        <w:ind w:left="720"/>
        <w:jc w:val="both"/>
        <w:rPr>
          <w:rFonts w:ascii="Caladea" w:hAnsi="Caladea" w:cs="Arial"/>
          <w:sz w:val="28"/>
          <w:szCs w:val="28"/>
          <w:shd w:val="clear" w:color="auto" w:fill="FFFFFF"/>
        </w:rPr>
      </w:pPr>
    </w:p>
    <w:p w14:paraId="75716955" w14:textId="1AE2D8F1" w:rsidR="000D544E" w:rsidRDefault="000D544E" w:rsidP="00087093">
      <w:pPr>
        <w:pStyle w:val="NormalWeb"/>
        <w:spacing w:before="120" w:beforeAutospacing="0" w:after="144" w:afterAutospacing="0"/>
        <w:ind w:left="720"/>
        <w:jc w:val="both"/>
        <w:rPr>
          <w:rFonts w:ascii="Caladea" w:hAnsi="Caladea" w:cs="Arial"/>
          <w:sz w:val="28"/>
          <w:szCs w:val="28"/>
          <w:shd w:val="clear" w:color="auto" w:fill="FFFFFF"/>
        </w:rPr>
      </w:pPr>
    </w:p>
    <w:p w14:paraId="0BA96128" w14:textId="7C00F992" w:rsidR="000D544E" w:rsidRDefault="000D544E" w:rsidP="00087093">
      <w:pPr>
        <w:pStyle w:val="NormalWeb"/>
        <w:spacing w:before="120" w:beforeAutospacing="0" w:after="144" w:afterAutospacing="0"/>
        <w:ind w:left="720"/>
        <w:jc w:val="both"/>
        <w:rPr>
          <w:rFonts w:ascii="Caladea" w:hAnsi="Caladea" w:cs="Arial"/>
          <w:sz w:val="28"/>
          <w:szCs w:val="28"/>
          <w:shd w:val="clear" w:color="auto" w:fill="FFFFFF"/>
        </w:rPr>
      </w:pPr>
    </w:p>
    <w:p w14:paraId="4C733F2A" w14:textId="7C4B0219" w:rsidR="000D544E" w:rsidRDefault="000D544E" w:rsidP="00087093">
      <w:pPr>
        <w:pStyle w:val="NormalWeb"/>
        <w:spacing w:before="120" w:beforeAutospacing="0" w:after="144" w:afterAutospacing="0"/>
        <w:ind w:left="720"/>
        <w:jc w:val="both"/>
        <w:rPr>
          <w:rFonts w:ascii="Caladea" w:hAnsi="Caladea" w:cs="Arial"/>
          <w:sz w:val="28"/>
          <w:szCs w:val="28"/>
          <w:shd w:val="clear" w:color="auto" w:fill="FFFFFF"/>
        </w:rPr>
      </w:pPr>
    </w:p>
    <w:p w14:paraId="649C8319" w14:textId="635E4666" w:rsidR="000D544E" w:rsidRDefault="000D544E" w:rsidP="00087093">
      <w:pPr>
        <w:pStyle w:val="NormalWeb"/>
        <w:spacing w:before="120" w:beforeAutospacing="0" w:after="144" w:afterAutospacing="0"/>
        <w:ind w:left="720"/>
        <w:jc w:val="both"/>
        <w:rPr>
          <w:rFonts w:ascii="Caladea" w:hAnsi="Caladea" w:cs="Arial"/>
          <w:sz w:val="28"/>
          <w:szCs w:val="28"/>
          <w:shd w:val="clear" w:color="auto" w:fill="FFFFFF"/>
        </w:rPr>
      </w:pPr>
    </w:p>
    <w:p w14:paraId="32BF9B9C" w14:textId="7BC1805E" w:rsidR="000D544E" w:rsidRDefault="000D544E" w:rsidP="00087093">
      <w:pPr>
        <w:pStyle w:val="NormalWeb"/>
        <w:spacing w:before="120" w:beforeAutospacing="0" w:after="144" w:afterAutospacing="0"/>
        <w:ind w:left="720"/>
        <w:jc w:val="both"/>
        <w:rPr>
          <w:rFonts w:ascii="Caladea" w:hAnsi="Caladea" w:cs="Arial"/>
          <w:sz w:val="28"/>
          <w:szCs w:val="28"/>
          <w:shd w:val="clear" w:color="auto" w:fill="FFFFFF"/>
        </w:rPr>
      </w:pPr>
    </w:p>
    <w:p w14:paraId="4966880A" w14:textId="7D7DC511" w:rsidR="000D544E" w:rsidRDefault="000D544E" w:rsidP="00087093">
      <w:pPr>
        <w:pStyle w:val="NormalWeb"/>
        <w:spacing w:before="120" w:beforeAutospacing="0" w:after="144" w:afterAutospacing="0"/>
        <w:ind w:left="720"/>
        <w:jc w:val="both"/>
        <w:rPr>
          <w:rFonts w:ascii="Caladea" w:hAnsi="Caladea" w:cs="Arial"/>
          <w:sz w:val="28"/>
          <w:szCs w:val="28"/>
          <w:shd w:val="clear" w:color="auto" w:fill="FFFFFF"/>
        </w:rPr>
      </w:pPr>
    </w:p>
    <w:p w14:paraId="5CFE0A6B" w14:textId="18E2A4C8" w:rsidR="000D544E" w:rsidRDefault="000D544E" w:rsidP="00087093">
      <w:pPr>
        <w:pStyle w:val="NormalWeb"/>
        <w:spacing w:before="120" w:beforeAutospacing="0" w:after="144" w:afterAutospacing="0"/>
        <w:ind w:left="720"/>
        <w:jc w:val="both"/>
        <w:rPr>
          <w:rFonts w:ascii="Caladea" w:hAnsi="Caladea" w:cs="Arial"/>
          <w:sz w:val="28"/>
          <w:szCs w:val="28"/>
          <w:shd w:val="clear" w:color="auto" w:fill="FFFFFF"/>
        </w:rPr>
      </w:pPr>
    </w:p>
    <w:p w14:paraId="49D85470" w14:textId="0B2C26FB" w:rsidR="000D544E" w:rsidRDefault="000D544E" w:rsidP="00087093">
      <w:pPr>
        <w:pStyle w:val="NormalWeb"/>
        <w:spacing w:before="120" w:beforeAutospacing="0" w:after="144" w:afterAutospacing="0"/>
        <w:ind w:left="720"/>
        <w:jc w:val="both"/>
        <w:rPr>
          <w:rFonts w:ascii="Caladea" w:hAnsi="Caladea" w:cs="Arial"/>
          <w:sz w:val="28"/>
          <w:szCs w:val="28"/>
          <w:shd w:val="clear" w:color="auto" w:fill="FFFFFF"/>
        </w:rPr>
      </w:pPr>
    </w:p>
    <w:p w14:paraId="37E019F1" w14:textId="2B4FF337" w:rsidR="000D544E" w:rsidRDefault="000D544E" w:rsidP="00087093">
      <w:pPr>
        <w:pStyle w:val="NormalWeb"/>
        <w:spacing w:before="120" w:beforeAutospacing="0" w:after="144" w:afterAutospacing="0"/>
        <w:ind w:left="720"/>
        <w:jc w:val="both"/>
        <w:rPr>
          <w:rFonts w:ascii="Caladea" w:hAnsi="Caladea" w:cs="Arial"/>
          <w:sz w:val="28"/>
          <w:szCs w:val="28"/>
          <w:shd w:val="clear" w:color="auto" w:fill="FFFFFF"/>
        </w:rPr>
      </w:pPr>
    </w:p>
    <w:p w14:paraId="625F61C4" w14:textId="77777777" w:rsidR="000D544E" w:rsidRPr="00125078" w:rsidRDefault="000D544E" w:rsidP="00087093">
      <w:pPr>
        <w:pStyle w:val="NormalWeb"/>
        <w:spacing w:before="120" w:beforeAutospacing="0" w:after="144" w:afterAutospacing="0"/>
        <w:ind w:left="720"/>
        <w:jc w:val="both"/>
        <w:rPr>
          <w:rFonts w:ascii="Caladea" w:hAnsi="Caladea" w:cs="Arial"/>
          <w:sz w:val="28"/>
          <w:szCs w:val="28"/>
          <w:shd w:val="clear" w:color="auto" w:fill="FFFFFF"/>
        </w:rPr>
      </w:pPr>
    </w:p>
    <w:p w14:paraId="25757FEB" w14:textId="77777777" w:rsidR="00196C1F" w:rsidRDefault="00196C1F" w:rsidP="00087093">
      <w:pPr>
        <w:pStyle w:val="NormalWeb"/>
        <w:spacing w:before="120" w:beforeAutospacing="0" w:after="144" w:afterAutospacing="0"/>
        <w:ind w:left="720"/>
        <w:jc w:val="both"/>
        <w:rPr>
          <w:rFonts w:ascii="Arial" w:hAnsi="Arial" w:cs="Arial"/>
          <w:color w:val="000000"/>
          <w:sz w:val="14"/>
          <w:szCs w:val="14"/>
          <w:shd w:val="clear" w:color="auto" w:fill="FFFFFF"/>
        </w:rPr>
      </w:pPr>
    </w:p>
    <w:p w14:paraId="27B90F46" w14:textId="77777777" w:rsidR="00196C1F" w:rsidRDefault="00196C1F" w:rsidP="00087093">
      <w:pPr>
        <w:pStyle w:val="NormalWeb"/>
        <w:spacing w:before="120" w:beforeAutospacing="0" w:after="144" w:afterAutospacing="0"/>
        <w:ind w:left="720"/>
        <w:jc w:val="both"/>
        <w:rPr>
          <w:rFonts w:ascii="Arial" w:hAnsi="Arial" w:cs="Arial"/>
          <w:color w:val="000000"/>
          <w:sz w:val="14"/>
          <w:szCs w:val="14"/>
          <w:shd w:val="clear" w:color="auto" w:fill="FFFFFF"/>
        </w:rPr>
      </w:pPr>
    </w:p>
    <w:p w14:paraId="018BC40E" w14:textId="77777777" w:rsidR="00196C1F" w:rsidRDefault="00196C1F" w:rsidP="00087093">
      <w:pPr>
        <w:pStyle w:val="NormalWeb"/>
        <w:spacing w:before="120" w:beforeAutospacing="0" w:after="144" w:afterAutospacing="0"/>
        <w:ind w:left="720"/>
        <w:jc w:val="both"/>
        <w:rPr>
          <w:rFonts w:ascii="Arial" w:hAnsi="Arial" w:cs="Arial"/>
          <w:color w:val="000000"/>
          <w:sz w:val="14"/>
          <w:szCs w:val="14"/>
          <w:shd w:val="clear" w:color="auto" w:fill="FFFFFF"/>
        </w:rPr>
      </w:pPr>
    </w:p>
    <w:p w14:paraId="69ECF578" w14:textId="77777777" w:rsidR="00196C1F" w:rsidRPr="000D544E" w:rsidRDefault="00196C1F" w:rsidP="00196C1F">
      <w:pPr>
        <w:pStyle w:val="ListParagraph"/>
        <w:numPr>
          <w:ilvl w:val="0"/>
          <w:numId w:val="4"/>
        </w:numPr>
        <w:rPr>
          <w:rFonts w:ascii="Roboto" w:eastAsia="Roboto" w:hAnsi="Roboto" w:cs="Roboto"/>
          <w:b/>
          <w:color w:val="000000" w:themeColor="text1"/>
          <w:sz w:val="28"/>
          <w:szCs w:val="28"/>
        </w:rPr>
      </w:pPr>
      <w:r w:rsidRPr="000D544E">
        <w:rPr>
          <w:rFonts w:ascii="Roboto" w:eastAsia="Roboto" w:hAnsi="Roboto" w:cs="Roboto"/>
          <w:b/>
          <w:color w:val="000000" w:themeColor="text1"/>
          <w:sz w:val="28"/>
          <w:szCs w:val="28"/>
        </w:rPr>
        <w:lastRenderedPageBreak/>
        <w:t>List 20 data sources supported by Power Bi desktop.</w:t>
      </w:r>
    </w:p>
    <w:p w14:paraId="4291F920" w14:textId="77777777" w:rsidR="00196C1F" w:rsidRDefault="00196C1F" w:rsidP="00087093">
      <w:pPr>
        <w:pStyle w:val="NormalWeb"/>
        <w:spacing w:before="120" w:beforeAutospacing="0" w:after="144" w:afterAutospacing="0"/>
        <w:ind w:left="720"/>
        <w:jc w:val="both"/>
        <w:rPr>
          <w:rFonts w:ascii="Arial" w:hAnsi="Arial" w:cs="Arial"/>
          <w:color w:val="000000"/>
          <w:sz w:val="14"/>
          <w:szCs w:val="14"/>
        </w:rPr>
      </w:pPr>
    </w:p>
    <w:p w14:paraId="750F2194" w14:textId="77777777" w:rsidR="00196C1F" w:rsidRPr="00714CBE" w:rsidRDefault="00196C1F" w:rsidP="00196C1F">
      <w:pPr>
        <w:shd w:val="clear" w:color="auto" w:fill="FFFFFF"/>
        <w:spacing w:before="100" w:beforeAutospacing="1" w:after="100" w:afterAutospacing="1" w:line="240" w:lineRule="auto"/>
        <w:outlineLvl w:val="1"/>
        <w:rPr>
          <w:rFonts w:asciiTheme="minorHAnsi" w:eastAsia="Times New Roman" w:hAnsiTheme="minorHAnsi" w:cstheme="minorHAnsi"/>
          <w:b/>
          <w:bCs/>
          <w:color w:val="171717"/>
          <w:sz w:val="32"/>
          <w:szCs w:val="32"/>
          <w:lang w:val="en-US" w:eastAsia="en-US"/>
        </w:rPr>
      </w:pPr>
      <w:r w:rsidRPr="00714CBE">
        <w:rPr>
          <w:rFonts w:asciiTheme="minorHAnsi" w:eastAsia="Times New Roman" w:hAnsiTheme="minorHAnsi" w:cstheme="minorHAnsi"/>
          <w:b/>
          <w:bCs/>
          <w:color w:val="171717"/>
          <w:sz w:val="32"/>
          <w:szCs w:val="32"/>
          <w:lang w:val="en-US" w:eastAsia="en-US"/>
        </w:rPr>
        <w:t>Data sources</w:t>
      </w:r>
    </w:p>
    <w:p w14:paraId="60882C9D" w14:textId="77777777" w:rsidR="00196C1F" w:rsidRPr="00714CBE" w:rsidRDefault="00196C1F" w:rsidP="00196C1F">
      <w:pPr>
        <w:shd w:val="clear" w:color="auto" w:fill="FFFFFF"/>
        <w:spacing w:before="100" w:beforeAutospacing="1" w:after="100" w:afterAutospacing="1" w:line="240" w:lineRule="auto"/>
        <w:rPr>
          <w:rFonts w:asciiTheme="minorHAnsi" w:eastAsia="Times New Roman" w:hAnsiTheme="minorHAnsi" w:cstheme="minorHAnsi"/>
          <w:color w:val="171717"/>
          <w:sz w:val="32"/>
          <w:szCs w:val="32"/>
          <w:lang w:val="en-US" w:eastAsia="en-US"/>
        </w:rPr>
      </w:pPr>
      <w:r w:rsidRPr="00714CBE">
        <w:rPr>
          <w:rFonts w:asciiTheme="minorHAnsi" w:eastAsia="Times New Roman" w:hAnsiTheme="minorHAnsi" w:cstheme="minorHAnsi"/>
          <w:color w:val="171717"/>
          <w:sz w:val="32"/>
          <w:szCs w:val="32"/>
          <w:lang w:val="en-US" w:eastAsia="en-US"/>
        </w:rPr>
        <w:t>The </w:t>
      </w:r>
      <w:r w:rsidRPr="000D544E">
        <w:rPr>
          <w:rFonts w:asciiTheme="minorHAnsi" w:eastAsia="Times New Roman" w:hAnsiTheme="minorHAnsi" w:cstheme="minorHAnsi"/>
          <w:color w:val="171717"/>
          <w:sz w:val="32"/>
          <w:szCs w:val="32"/>
          <w:lang w:val="en-US" w:eastAsia="en-US"/>
        </w:rPr>
        <w:t>Get Data </w:t>
      </w:r>
      <w:r w:rsidRPr="00714CBE">
        <w:rPr>
          <w:rFonts w:asciiTheme="minorHAnsi" w:eastAsia="Times New Roman" w:hAnsiTheme="minorHAnsi" w:cstheme="minorHAnsi"/>
          <w:color w:val="171717"/>
          <w:sz w:val="32"/>
          <w:szCs w:val="32"/>
          <w:lang w:val="en-US" w:eastAsia="en-US"/>
        </w:rPr>
        <w:t>dialog box organizes data types in the following categories:</w:t>
      </w:r>
    </w:p>
    <w:p w14:paraId="63247AFE" w14:textId="77777777" w:rsidR="00196C1F" w:rsidRPr="00714CBE" w:rsidRDefault="00196C1F" w:rsidP="00196C1F">
      <w:pPr>
        <w:numPr>
          <w:ilvl w:val="0"/>
          <w:numId w:val="5"/>
        </w:numPr>
        <w:shd w:val="clear" w:color="auto" w:fill="FFFFFF"/>
        <w:spacing w:line="240" w:lineRule="auto"/>
        <w:ind w:left="456"/>
        <w:rPr>
          <w:rFonts w:asciiTheme="minorHAnsi" w:eastAsia="Times New Roman" w:hAnsiTheme="minorHAnsi" w:cstheme="minorHAnsi"/>
          <w:color w:val="171717"/>
          <w:sz w:val="32"/>
          <w:szCs w:val="32"/>
          <w:lang w:val="en-US" w:eastAsia="en-US"/>
        </w:rPr>
      </w:pPr>
      <w:r w:rsidRPr="00714CBE">
        <w:rPr>
          <w:rFonts w:asciiTheme="minorHAnsi" w:eastAsia="Times New Roman" w:hAnsiTheme="minorHAnsi" w:cstheme="minorHAnsi"/>
          <w:color w:val="171717"/>
          <w:sz w:val="32"/>
          <w:szCs w:val="32"/>
          <w:lang w:val="en-US" w:eastAsia="en-US"/>
        </w:rPr>
        <w:t>All</w:t>
      </w:r>
    </w:p>
    <w:p w14:paraId="098F5B10" w14:textId="77777777" w:rsidR="00196C1F" w:rsidRPr="00714CBE" w:rsidRDefault="00196C1F" w:rsidP="00196C1F">
      <w:pPr>
        <w:numPr>
          <w:ilvl w:val="0"/>
          <w:numId w:val="5"/>
        </w:numPr>
        <w:shd w:val="clear" w:color="auto" w:fill="FFFFFF"/>
        <w:spacing w:line="240" w:lineRule="auto"/>
        <w:ind w:left="456"/>
        <w:rPr>
          <w:rFonts w:asciiTheme="minorHAnsi" w:eastAsia="Times New Roman" w:hAnsiTheme="minorHAnsi" w:cstheme="minorHAnsi"/>
          <w:color w:val="171717"/>
          <w:sz w:val="32"/>
          <w:szCs w:val="32"/>
          <w:lang w:val="en-US" w:eastAsia="en-US"/>
        </w:rPr>
      </w:pPr>
      <w:r w:rsidRPr="00714CBE">
        <w:rPr>
          <w:rFonts w:asciiTheme="minorHAnsi" w:eastAsia="Times New Roman" w:hAnsiTheme="minorHAnsi" w:cstheme="minorHAnsi"/>
          <w:color w:val="171717"/>
          <w:sz w:val="32"/>
          <w:szCs w:val="32"/>
          <w:lang w:val="en-US" w:eastAsia="en-US"/>
        </w:rPr>
        <w:t>File</w:t>
      </w:r>
    </w:p>
    <w:p w14:paraId="5BA520CB" w14:textId="77777777" w:rsidR="00196C1F" w:rsidRPr="00714CBE" w:rsidRDefault="00196C1F" w:rsidP="00196C1F">
      <w:pPr>
        <w:numPr>
          <w:ilvl w:val="0"/>
          <w:numId w:val="5"/>
        </w:numPr>
        <w:shd w:val="clear" w:color="auto" w:fill="FFFFFF"/>
        <w:spacing w:line="240" w:lineRule="auto"/>
        <w:ind w:left="456"/>
        <w:rPr>
          <w:rFonts w:asciiTheme="minorHAnsi" w:eastAsia="Times New Roman" w:hAnsiTheme="minorHAnsi" w:cstheme="minorHAnsi"/>
          <w:color w:val="171717"/>
          <w:sz w:val="32"/>
          <w:szCs w:val="32"/>
          <w:lang w:val="en-US" w:eastAsia="en-US"/>
        </w:rPr>
      </w:pPr>
      <w:r w:rsidRPr="00714CBE">
        <w:rPr>
          <w:rFonts w:asciiTheme="minorHAnsi" w:eastAsia="Times New Roman" w:hAnsiTheme="minorHAnsi" w:cstheme="minorHAnsi"/>
          <w:color w:val="171717"/>
          <w:sz w:val="32"/>
          <w:szCs w:val="32"/>
          <w:lang w:val="en-US" w:eastAsia="en-US"/>
        </w:rPr>
        <w:t>Database</w:t>
      </w:r>
    </w:p>
    <w:p w14:paraId="68E7FD7C" w14:textId="77777777" w:rsidR="00196C1F" w:rsidRPr="00714CBE" w:rsidRDefault="00196C1F" w:rsidP="00196C1F">
      <w:pPr>
        <w:numPr>
          <w:ilvl w:val="0"/>
          <w:numId w:val="5"/>
        </w:numPr>
        <w:shd w:val="clear" w:color="auto" w:fill="FFFFFF"/>
        <w:spacing w:line="240" w:lineRule="auto"/>
        <w:ind w:left="456"/>
        <w:rPr>
          <w:rFonts w:asciiTheme="minorHAnsi" w:eastAsia="Times New Roman" w:hAnsiTheme="minorHAnsi" w:cstheme="minorHAnsi"/>
          <w:color w:val="171717"/>
          <w:sz w:val="32"/>
          <w:szCs w:val="32"/>
          <w:lang w:val="en-US" w:eastAsia="en-US"/>
        </w:rPr>
      </w:pPr>
      <w:r w:rsidRPr="00714CBE">
        <w:rPr>
          <w:rFonts w:asciiTheme="minorHAnsi" w:eastAsia="Times New Roman" w:hAnsiTheme="minorHAnsi" w:cstheme="minorHAnsi"/>
          <w:color w:val="171717"/>
          <w:sz w:val="32"/>
          <w:szCs w:val="32"/>
          <w:lang w:val="en-US" w:eastAsia="en-US"/>
        </w:rPr>
        <w:t>Power Platform</w:t>
      </w:r>
    </w:p>
    <w:p w14:paraId="26F473E9" w14:textId="77777777" w:rsidR="00196C1F" w:rsidRPr="00714CBE" w:rsidRDefault="00196C1F" w:rsidP="00196C1F">
      <w:pPr>
        <w:numPr>
          <w:ilvl w:val="0"/>
          <w:numId w:val="5"/>
        </w:numPr>
        <w:shd w:val="clear" w:color="auto" w:fill="FFFFFF"/>
        <w:spacing w:line="240" w:lineRule="auto"/>
        <w:ind w:left="456"/>
        <w:rPr>
          <w:rFonts w:asciiTheme="minorHAnsi" w:eastAsia="Times New Roman" w:hAnsiTheme="minorHAnsi" w:cstheme="minorHAnsi"/>
          <w:color w:val="171717"/>
          <w:sz w:val="32"/>
          <w:szCs w:val="32"/>
          <w:lang w:val="en-US" w:eastAsia="en-US"/>
        </w:rPr>
      </w:pPr>
      <w:r w:rsidRPr="00714CBE">
        <w:rPr>
          <w:rFonts w:asciiTheme="minorHAnsi" w:eastAsia="Times New Roman" w:hAnsiTheme="minorHAnsi" w:cstheme="minorHAnsi"/>
          <w:color w:val="171717"/>
          <w:sz w:val="32"/>
          <w:szCs w:val="32"/>
          <w:lang w:val="en-US" w:eastAsia="en-US"/>
        </w:rPr>
        <w:t>Azure</w:t>
      </w:r>
    </w:p>
    <w:p w14:paraId="0B0F80C6" w14:textId="77777777" w:rsidR="00196C1F" w:rsidRPr="00714CBE" w:rsidRDefault="00196C1F" w:rsidP="00196C1F">
      <w:pPr>
        <w:numPr>
          <w:ilvl w:val="0"/>
          <w:numId w:val="5"/>
        </w:numPr>
        <w:shd w:val="clear" w:color="auto" w:fill="FFFFFF"/>
        <w:spacing w:line="240" w:lineRule="auto"/>
        <w:ind w:left="456"/>
        <w:rPr>
          <w:rFonts w:asciiTheme="minorHAnsi" w:eastAsia="Times New Roman" w:hAnsiTheme="minorHAnsi" w:cstheme="minorHAnsi"/>
          <w:color w:val="171717"/>
          <w:sz w:val="32"/>
          <w:szCs w:val="32"/>
          <w:lang w:val="en-US" w:eastAsia="en-US"/>
        </w:rPr>
      </w:pPr>
      <w:r w:rsidRPr="00714CBE">
        <w:rPr>
          <w:rFonts w:asciiTheme="minorHAnsi" w:eastAsia="Times New Roman" w:hAnsiTheme="minorHAnsi" w:cstheme="minorHAnsi"/>
          <w:color w:val="171717"/>
          <w:sz w:val="32"/>
          <w:szCs w:val="32"/>
          <w:lang w:val="en-US" w:eastAsia="en-US"/>
        </w:rPr>
        <w:t>Online Services</w:t>
      </w:r>
    </w:p>
    <w:p w14:paraId="6CCBD836" w14:textId="77777777" w:rsidR="00196C1F" w:rsidRPr="00714CBE" w:rsidRDefault="00196C1F" w:rsidP="00196C1F">
      <w:pPr>
        <w:numPr>
          <w:ilvl w:val="0"/>
          <w:numId w:val="5"/>
        </w:numPr>
        <w:shd w:val="clear" w:color="auto" w:fill="FFFFFF"/>
        <w:spacing w:line="240" w:lineRule="auto"/>
        <w:ind w:left="456"/>
        <w:rPr>
          <w:rFonts w:asciiTheme="minorHAnsi" w:eastAsia="Times New Roman" w:hAnsiTheme="minorHAnsi" w:cstheme="minorHAnsi"/>
          <w:color w:val="171717"/>
          <w:sz w:val="32"/>
          <w:szCs w:val="32"/>
          <w:lang w:val="en-US" w:eastAsia="en-US"/>
        </w:rPr>
      </w:pPr>
      <w:r w:rsidRPr="00714CBE">
        <w:rPr>
          <w:rFonts w:asciiTheme="minorHAnsi" w:eastAsia="Times New Roman" w:hAnsiTheme="minorHAnsi" w:cstheme="minorHAnsi"/>
          <w:color w:val="171717"/>
          <w:sz w:val="32"/>
          <w:szCs w:val="32"/>
          <w:lang w:val="en-US" w:eastAsia="en-US"/>
        </w:rPr>
        <w:t>Other</w:t>
      </w:r>
    </w:p>
    <w:p w14:paraId="633276DE" w14:textId="77777777" w:rsidR="00196C1F" w:rsidRPr="00714CBE" w:rsidRDefault="00196C1F" w:rsidP="00196C1F">
      <w:pPr>
        <w:shd w:val="clear" w:color="auto" w:fill="FFFFFF"/>
        <w:spacing w:before="100" w:beforeAutospacing="1" w:after="100" w:afterAutospacing="1" w:line="240" w:lineRule="auto"/>
        <w:rPr>
          <w:rFonts w:asciiTheme="minorHAnsi" w:eastAsia="Times New Roman" w:hAnsiTheme="minorHAnsi" w:cstheme="minorHAnsi"/>
          <w:color w:val="171717"/>
          <w:sz w:val="32"/>
          <w:szCs w:val="32"/>
          <w:lang w:val="en-US" w:eastAsia="en-US"/>
        </w:rPr>
      </w:pPr>
      <w:r w:rsidRPr="00714CBE">
        <w:rPr>
          <w:rFonts w:asciiTheme="minorHAnsi" w:eastAsia="Times New Roman" w:hAnsiTheme="minorHAnsi" w:cstheme="minorHAnsi"/>
          <w:color w:val="171717"/>
          <w:sz w:val="32"/>
          <w:szCs w:val="32"/>
          <w:lang w:val="en-US" w:eastAsia="en-US"/>
        </w:rPr>
        <w:t>The </w:t>
      </w:r>
      <w:r w:rsidRPr="00714CBE">
        <w:rPr>
          <w:rFonts w:asciiTheme="minorHAnsi" w:eastAsia="Times New Roman" w:hAnsiTheme="minorHAnsi" w:cstheme="minorHAnsi"/>
          <w:b/>
          <w:bCs/>
          <w:color w:val="171717"/>
          <w:sz w:val="32"/>
          <w:szCs w:val="32"/>
          <w:lang w:val="en-US" w:eastAsia="en-US"/>
        </w:rPr>
        <w:t>All</w:t>
      </w:r>
      <w:r w:rsidRPr="00714CBE">
        <w:rPr>
          <w:rFonts w:asciiTheme="minorHAnsi" w:eastAsia="Times New Roman" w:hAnsiTheme="minorHAnsi" w:cstheme="minorHAnsi"/>
          <w:color w:val="171717"/>
          <w:sz w:val="32"/>
          <w:szCs w:val="32"/>
          <w:lang w:val="en-US" w:eastAsia="en-US"/>
        </w:rPr>
        <w:t> category includes all data connection types from all categories.</w:t>
      </w:r>
    </w:p>
    <w:p w14:paraId="2207082E" w14:textId="77777777" w:rsidR="00196C1F" w:rsidRPr="00714CBE" w:rsidRDefault="00196C1F" w:rsidP="00196C1F">
      <w:pPr>
        <w:pStyle w:val="Heading3"/>
        <w:shd w:val="clear" w:color="auto" w:fill="FFFFFF"/>
        <w:rPr>
          <w:rFonts w:asciiTheme="minorHAnsi" w:hAnsiTheme="minorHAnsi" w:cstheme="minorHAnsi"/>
          <w:color w:val="171717"/>
          <w:sz w:val="32"/>
          <w:szCs w:val="32"/>
        </w:rPr>
      </w:pPr>
      <w:r w:rsidRPr="00714CBE">
        <w:rPr>
          <w:rFonts w:asciiTheme="minorHAnsi" w:hAnsiTheme="minorHAnsi" w:cstheme="minorHAnsi"/>
          <w:color w:val="171717"/>
          <w:sz w:val="32"/>
          <w:szCs w:val="32"/>
        </w:rPr>
        <w:t>File data sources</w:t>
      </w:r>
    </w:p>
    <w:p w14:paraId="02D184E9" w14:textId="77777777" w:rsidR="00196C1F" w:rsidRPr="00714CBE" w:rsidRDefault="00196C1F" w:rsidP="00196C1F">
      <w:pPr>
        <w:pStyle w:val="NormalWeb"/>
        <w:shd w:val="clear" w:color="auto" w:fill="FFFFFF"/>
        <w:rPr>
          <w:rFonts w:asciiTheme="minorHAnsi" w:hAnsiTheme="minorHAnsi" w:cstheme="minorHAnsi"/>
          <w:color w:val="171717"/>
          <w:sz w:val="32"/>
          <w:szCs w:val="32"/>
        </w:rPr>
      </w:pPr>
      <w:r w:rsidRPr="00714CBE">
        <w:rPr>
          <w:rFonts w:asciiTheme="minorHAnsi" w:hAnsiTheme="minorHAnsi" w:cstheme="minorHAnsi"/>
          <w:color w:val="171717"/>
          <w:sz w:val="32"/>
          <w:szCs w:val="32"/>
        </w:rPr>
        <w:t>The </w:t>
      </w:r>
      <w:r w:rsidRPr="00714CBE">
        <w:rPr>
          <w:rStyle w:val="Strong"/>
          <w:rFonts w:asciiTheme="minorHAnsi" w:hAnsiTheme="minorHAnsi" w:cstheme="minorHAnsi"/>
          <w:color w:val="171717"/>
          <w:sz w:val="32"/>
          <w:szCs w:val="32"/>
        </w:rPr>
        <w:t>File</w:t>
      </w:r>
      <w:r w:rsidRPr="00714CBE">
        <w:rPr>
          <w:rFonts w:asciiTheme="minorHAnsi" w:hAnsiTheme="minorHAnsi" w:cstheme="minorHAnsi"/>
          <w:color w:val="171717"/>
          <w:sz w:val="32"/>
          <w:szCs w:val="32"/>
        </w:rPr>
        <w:t> category provides the following data connections:</w:t>
      </w:r>
    </w:p>
    <w:p w14:paraId="3AE49AF6" w14:textId="77777777" w:rsidR="00196C1F" w:rsidRPr="00714CBE" w:rsidRDefault="00196C1F" w:rsidP="00437ED5">
      <w:pPr>
        <w:pStyle w:val="ListParagraph"/>
        <w:numPr>
          <w:ilvl w:val="0"/>
          <w:numId w:val="6"/>
        </w:numPr>
        <w:shd w:val="clear" w:color="auto" w:fill="FFFFFF"/>
        <w:spacing w:line="240" w:lineRule="auto"/>
        <w:rPr>
          <w:rFonts w:asciiTheme="minorHAnsi" w:hAnsiTheme="minorHAnsi" w:cstheme="minorHAnsi"/>
          <w:color w:val="171717"/>
          <w:sz w:val="32"/>
          <w:szCs w:val="32"/>
        </w:rPr>
      </w:pPr>
      <w:r w:rsidRPr="00714CBE">
        <w:rPr>
          <w:rFonts w:asciiTheme="minorHAnsi" w:hAnsiTheme="minorHAnsi" w:cstheme="minorHAnsi"/>
          <w:color w:val="171717"/>
          <w:sz w:val="32"/>
          <w:szCs w:val="32"/>
        </w:rPr>
        <w:t>Excel Workbook</w:t>
      </w:r>
    </w:p>
    <w:p w14:paraId="6F19B1AC" w14:textId="77777777" w:rsidR="00196C1F" w:rsidRPr="00714CBE" w:rsidRDefault="00196C1F" w:rsidP="00437ED5">
      <w:pPr>
        <w:numPr>
          <w:ilvl w:val="0"/>
          <w:numId w:val="6"/>
        </w:numPr>
        <w:shd w:val="clear" w:color="auto" w:fill="FFFFFF"/>
        <w:spacing w:line="240" w:lineRule="auto"/>
        <w:rPr>
          <w:rFonts w:asciiTheme="minorHAnsi" w:hAnsiTheme="minorHAnsi" w:cstheme="minorHAnsi"/>
          <w:color w:val="171717"/>
          <w:sz w:val="32"/>
          <w:szCs w:val="32"/>
        </w:rPr>
      </w:pPr>
      <w:r w:rsidRPr="00714CBE">
        <w:rPr>
          <w:rFonts w:asciiTheme="minorHAnsi" w:hAnsiTheme="minorHAnsi" w:cstheme="minorHAnsi"/>
          <w:color w:val="171717"/>
          <w:sz w:val="32"/>
          <w:szCs w:val="32"/>
        </w:rPr>
        <w:t>Text/CSV</w:t>
      </w:r>
    </w:p>
    <w:p w14:paraId="47C21051" w14:textId="77777777" w:rsidR="00196C1F" w:rsidRPr="00714CBE" w:rsidRDefault="00196C1F" w:rsidP="00437ED5">
      <w:pPr>
        <w:numPr>
          <w:ilvl w:val="0"/>
          <w:numId w:val="6"/>
        </w:numPr>
        <w:shd w:val="clear" w:color="auto" w:fill="FFFFFF"/>
        <w:spacing w:line="240" w:lineRule="auto"/>
        <w:rPr>
          <w:rFonts w:asciiTheme="minorHAnsi" w:hAnsiTheme="minorHAnsi" w:cstheme="minorHAnsi"/>
          <w:color w:val="171717"/>
          <w:sz w:val="32"/>
          <w:szCs w:val="32"/>
        </w:rPr>
      </w:pPr>
      <w:r w:rsidRPr="00714CBE">
        <w:rPr>
          <w:rFonts w:asciiTheme="minorHAnsi" w:hAnsiTheme="minorHAnsi" w:cstheme="minorHAnsi"/>
          <w:color w:val="171717"/>
          <w:sz w:val="32"/>
          <w:szCs w:val="32"/>
        </w:rPr>
        <w:t>XML</w:t>
      </w:r>
    </w:p>
    <w:p w14:paraId="7AF8BE93" w14:textId="77777777" w:rsidR="00437ED5" w:rsidRPr="00714CBE" w:rsidRDefault="00437ED5" w:rsidP="00437ED5">
      <w:pPr>
        <w:numPr>
          <w:ilvl w:val="0"/>
          <w:numId w:val="6"/>
        </w:numPr>
        <w:shd w:val="clear" w:color="auto" w:fill="FFFFFF"/>
        <w:spacing w:before="96" w:after="100" w:afterAutospacing="1" w:line="240" w:lineRule="auto"/>
        <w:rPr>
          <w:rFonts w:asciiTheme="minorHAnsi" w:eastAsia="Times New Roman" w:hAnsiTheme="minorHAnsi" w:cstheme="minorHAnsi"/>
          <w:color w:val="000000"/>
          <w:sz w:val="32"/>
          <w:szCs w:val="32"/>
          <w:lang w:val="en-US" w:eastAsia="en-US"/>
        </w:rPr>
      </w:pPr>
      <w:r w:rsidRPr="00714CBE">
        <w:rPr>
          <w:rFonts w:asciiTheme="minorHAnsi" w:eastAsia="Times New Roman" w:hAnsiTheme="minorHAnsi" w:cstheme="minorHAnsi"/>
          <w:color w:val="000000"/>
          <w:sz w:val="32"/>
          <w:szCs w:val="32"/>
          <w:lang w:val="en-US" w:eastAsia="en-US"/>
        </w:rPr>
        <w:t>JSON</w:t>
      </w:r>
    </w:p>
    <w:p w14:paraId="33B414B9" w14:textId="77777777" w:rsidR="00437ED5" w:rsidRPr="00714CBE" w:rsidRDefault="00437ED5" w:rsidP="00437ED5">
      <w:pPr>
        <w:shd w:val="clear" w:color="auto" w:fill="FFFFFF"/>
        <w:spacing w:line="240" w:lineRule="auto"/>
        <w:ind w:left="644"/>
        <w:rPr>
          <w:rFonts w:asciiTheme="minorHAnsi" w:hAnsiTheme="minorHAnsi" w:cstheme="minorHAnsi"/>
          <w:color w:val="171717"/>
          <w:sz w:val="32"/>
          <w:szCs w:val="32"/>
        </w:rPr>
      </w:pPr>
    </w:p>
    <w:p w14:paraId="1E8BD8D9" w14:textId="77777777" w:rsidR="00437ED5" w:rsidRPr="00714CBE" w:rsidRDefault="00437ED5" w:rsidP="00437ED5">
      <w:pPr>
        <w:shd w:val="clear" w:color="auto" w:fill="FFFFFF"/>
        <w:spacing w:line="240" w:lineRule="auto"/>
        <w:ind w:left="326"/>
        <w:rPr>
          <w:rFonts w:asciiTheme="minorHAnsi" w:hAnsiTheme="minorHAnsi" w:cstheme="minorHAnsi"/>
          <w:color w:val="171717"/>
          <w:sz w:val="32"/>
          <w:szCs w:val="32"/>
        </w:rPr>
      </w:pPr>
    </w:p>
    <w:p w14:paraId="760AB5ED" w14:textId="77777777" w:rsidR="00196C1F" w:rsidRPr="00714CBE" w:rsidRDefault="00196C1F" w:rsidP="00196C1F">
      <w:pPr>
        <w:pStyle w:val="Heading3"/>
        <w:shd w:val="clear" w:color="auto" w:fill="FFFFFF"/>
        <w:rPr>
          <w:rFonts w:asciiTheme="minorHAnsi" w:hAnsiTheme="minorHAnsi" w:cstheme="minorHAnsi"/>
          <w:color w:val="171717"/>
          <w:sz w:val="32"/>
          <w:szCs w:val="32"/>
        </w:rPr>
      </w:pPr>
      <w:r w:rsidRPr="00714CBE">
        <w:rPr>
          <w:rFonts w:asciiTheme="minorHAnsi" w:hAnsiTheme="minorHAnsi" w:cstheme="minorHAnsi"/>
          <w:color w:val="171717"/>
          <w:sz w:val="32"/>
          <w:szCs w:val="32"/>
        </w:rPr>
        <w:t>Database data sources</w:t>
      </w:r>
    </w:p>
    <w:p w14:paraId="13F22EAD" w14:textId="77777777" w:rsidR="00196C1F" w:rsidRPr="00714CBE" w:rsidRDefault="00196C1F" w:rsidP="00196C1F">
      <w:pPr>
        <w:pStyle w:val="NormalWeb"/>
        <w:shd w:val="clear" w:color="auto" w:fill="FFFFFF"/>
        <w:rPr>
          <w:rFonts w:asciiTheme="minorHAnsi" w:hAnsiTheme="minorHAnsi" w:cstheme="minorHAnsi"/>
          <w:color w:val="171717"/>
          <w:sz w:val="32"/>
          <w:szCs w:val="32"/>
        </w:rPr>
      </w:pPr>
      <w:r w:rsidRPr="00714CBE">
        <w:rPr>
          <w:rFonts w:asciiTheme="minorHAnsi" w:hAnsiTheme="minorHAnsi" w:cstheme="minorHAnsi"/>
          <w:color w:val="171717"/>
          <w:sz w:val="32"/>
          <w:szCs w:val="32"/>
        </w:rPr>
        <w:t>The </w:t>
      </w:r>
      <w:r w:rsidRPr="00714CBE">
        <w:rPr>
          <w:rStyle w:val="Strong"/>
          <w:rFonts w:asciiTheme="minorHAnsi" w:hAnsiTheme="minorHAnsi" w:cstheme="minorHAnsi"/>
          <w:color w:val="171717"/>
          <w:sz w:val="32"/>
          <w:szCs w:val="32"/>
        </w:rPr>
        <w:t>Database</w:t>
      </w:r>
      <w:r w:rsidRPr="00714CBE">
        <w:rPr>
          <w:rFonts w:asciiTheme="minorHAnsi" w:hAnsiTheme="minorHAnsi" w:cstheme="minorHAnsi"/>
          <w:color w:val="171717"/>
          <w:sz w:val="32"/>
          <w:szCs w:val="32"/>
        </w:rPr>
        <w:t> category provides the following data connections:</w:t>
      </w:r>
    </w:p>
    <w:p w14:paraId="4CF553C6" w14:textId="77777777" w:rsidR="00196C1F" w:rsidRPr="00714CBE" w:rsidRDefault="00196C1F" w:rsidP="00437ED5">
      <w:pPr>
        <w:pStyle w:val="ListParagraph"/>
        <w:numPr>
          <w:ilvl w:val="0"/>
          <w:numId w:val="6"/>
        </w:numPr>
        <w:shd w:val="clear" w:color="auto" w:fill="FFFFFF"/>
        <w:spacing w:line="240" w:lineRule="auto"/>
        <w:rPr>
          <w:rFonts w:asciiTheme="minorHAnsi" w:hAnsiTheme="minorHAnsi" w:cstheme="minorHAnsi"/>
          <w:color w:val="171717"/>
          <w:sz w:val="32"/>
          <w:szCs w:val="32"/>
        </w:rPr>
      </w:pPr>
      <w:r w:rsidRPr="00714CBE">
        <w:rPr>
          <w:rFonts w:asciiTheme="minorHAnsi" w:hAnsiTheme="minorHAnsi" w:cstheme="minorHAnsi"/>
          <w:color w:val="171717"/>
          <w:sz w:val="32"/>
          <w:szCs w:val="32"/>
        </w:rPr>
        <w:t>SQL Server database</w:t>
      </w:r>
    </w:p>
    <w:p w14:paraId="7A9BC438" w14:textId="77777777" w:rsidR="00196C1F" w:rsidRPr="00714CBE" w:rsidRDefault="00196C1F" w:rsidP="00437ED5">
      <w:pPr>
        <w:numPr>
          <w:ilvl w:val="0"/>
          <w:numId w:val="6"/>
        </w:numPr>
        <w:shd w:val="clear" w:color="auto" w:fill="FFFFFF"/>
        <w:spacing w:line="240" w:lineRule="auto"/>
        <w:rPr>
          <w:rFonts w:asciiTheme="minorHAnsi" w:hAnsiTheme="minorHAnsi" w:cstheme="minorHAnsi"/>
          <w:color w:val="171717"/>
          <w:sz w:val="32"/>
          <w:szCs w:val="32"/>
        </w:rPr>
      </w:pPr>
      <w:r w:rsidRPr="00714CBE">
        <w:rPr>
          <w:rFonts w:asciiTheme="minorHAnsi" w:hAnsiTheme="minorHAnsi" w:cstheme="minorHAnsi"/>
          <w:color w:val="171717"/>
          <w:sz w:val="32"/>
          <w:szCs w:val="32"/>
        </w:rPr>
        <w:t>Access database</w:t>
      </w:r>
    </w:p>
    <w:p w14:paraId="44C38AC2" w14:textId="77777777" w:rsidR="00196C1F" w:rsidRPr="00714CBE" w:rsidRDefault="00196C1F" w:rsidP="00437ED5">
      <w:pPr>
        <w:numPr>
          <w:ilvl w:val="0"/>
          <w:numId w:val="6"/>
        </w:numPr>
        <w:shd w:val="clear" w:color="auto" w:fill="FFFFFF"/>
        <w:spacing w:line="240" w:lineRule="auto"/>
        <w:rPr>
          <w:rFonts w:asciiTheme="minorHAnsi" w:hAnsiTheme="minorHAnsi" w:cstheme="minorHAnsi"/>
          <w:color w:val="171717"/>
          <w:sz w:val="32"/>
          <w:szCs w:val="32"/>
        </w:rPr>
      </w:pPr>
      <w:r w:rsidRPr="00714CBE">
        <w:rPr>
          <w:rFonts w:asciiTheme="minorHAnsi" w:hAnsiTheme="minorHAnsi" w:cstheme="minorHAnsi"/>
          <w:color w:val="171717"/>
          <w:sz w:val="32"/>
          <w:szCs w:val="32"/>
        </w:rPr>
        <w:t>SQL Server Analysis Services database</w:t>
      </w:r>
    </w:p>
    <w:p w14:paraId="1CAF1C68" w14:textId="77777777" w:rsidR="00437ED5" w:rsidRDefault="00437ED5" w:rsidP="00437ED5">
      <w:pPr>
        <w:numPr>
          <w:ilvl w:val="0"/>
          <w:numId w:val="6"/>
        </w:numPr>
        <w:shd w:val="clear" w:color="auto" w:fill="FFFFFF"/>
        <w:spacing w:before="96" w:after="100" w:afterAutospacing="1" w:line="240" w:lineRule="auto"/>
        <w:rPr>
          <w:rFonts w:asciiTheme="minorHAnsi" w:eastAsia="Times New Roman" w:hAnsiTheme="minorHAnsi" w:cstheme="minorHAnsi"/>
          <w:color w:val="000000"/>
          <w:sz w:val="32"/>
          <w:szCs w:val="32"/>
          <w:lang w:val="en-US" w:eastAsia="en-US"/>
        </w:rPr>
      </w:pPr>
      <w:r w:rsidRPr="00714CBE">
        <w:rPr>
          <w:rFonts w:asciiTheme="minorHAnsi" w:eastAsia="Times New Roman" w:hAnsiTheme="minorHAnsi" w:cstheme="minorHAnsi"/>
          <w:color w:val="000000"/>
          <w:sz w:val="32"/>
          <w:szCs w:val="32"/>
          <w:lang w:val="en-US" w:eastAsia="en-US"/>
        </w:rPr>
        <w:lastRenderedPageBreak/>
        <w:t>MySQL database</w:t>
      </w:r>
    </w:p>
    <w:p w14:paraId="04E172CA" w14:textId="77777777" w:rsidR="00714CBE" w:rsidRPr="00714CBE" w:rsidRDefault="00714CBE" w:rsidP="00714CBE">
      <w:pPr>
        <w:shd w:val="clear" w:color="auto" w:fill="FFFFFF"/>
        <w:spacing w:before="96" w:after="100" w:afterAutospacing="1" w:line="240" w:lineRule="auto"/>
        <w:ind w:left="644"/>
        <w:rPr>
          <w:rFonts w:asciiTheme="minorHAnsi" w:eastAsia="Times New Roman" w:hAnsiTheme="minorHAnsi" w:cstheme="minorHAnsi"/>
          <w:color w:val="000000"/>
          <w:sz w:val="32"/>
          <w:szCs w:val="32"/>
          <w:lang w:val="en-US" w:eastAsia="en-US"/>
        </w:rPr>
      </w:pPr>
    </w:p>
    <w:p w14:paraId="57FD5AEA" w14:textId="77777777" w:rsidR="00437ED5" w:rsidRPr="00C63ED8" w:rsidRDefault="00437ED5" w:rsidP="00437ED5">
      <w:pPr>
        <w:shd w:val="clear" w:color="auto" w:fill="FFFFFF"/>
        <w:spacing w:line="240" w:lineRule="auto"/>
        <w:outlineLvl w:val="1"/>
        <w:rPr>
          <w:rFonts w:asciiTheme="minorHAnsi" w:eastAsia="Times New Roman" w:hAnsiTheme="minorHAnsi" w:cstheme="minorHAnsi"/>
          <w:b/>
          <w:bCs/>
          <w:color w:val="000000" w:themeColor="text1"/>
          <w:sz w:val="32"/>
          <w:szCs w:val="32"/>
          <w:lang w:val="en-US" w:eastAsia="en-US"/>
        </w:rPr>
      </w:pPr>
      <w:r w:rsidRPr="00C63ED8">
        <w:rPr>
          <w:rFonts w:asciiTheme="minorHAnsi" w:eastAsia="Times New Roman" w:hAnsiTheme="minorHAnsi" w:cstheme="minorHAnsi"/>
          <w:b/>
          <w:bCs/>
          <w:color w:val="000000" w:themeColor="text1"/>
          <w:sz w:val="32"/>
          <w:szCs w:val="32"/>
          <w:lang w:val="en-US" w:eastAsia="en-US"/>
        </w:rPr>
        <w:t>Power Platform Data Sources</w:t>
      </w:r>
    </w:p>
    <w:p w14:paraId="2D95B14E" w14:textId="77777777" w:rsidR="00437ED5" w:rsidRPr="00714CBE" w:rsidRDefault="00437ED5" w:rsidP="00437ED5">
      <w:pPr>
        <w:shd w:val="clear" w:color="auto" w:fill="FFFFFF"/>
        <w:spacing w:before="206" w:line="240" w:lineRule="auto"/>
        <w:rPr>
          <w:rFonts w:asciiTheme="minorHAnsi" w:eastAsia="Times New Roman" w:hAnsiTheme="minorHAnsi" w:cstheme="minorHAnsi"/>
          <w:color w:val="000000"/>
          <w:sz w:val="32"/>
          <w:szCs w:val="32"/>
          <w:lang w:val="en-US" w:eastAsia="en-US"/>
        </w:rPr>
      </w:pPr>
      <w:r w:rsidRPr="00714CBE">
        <w:rPr>
          <w:rFonts w:asciiTheme="minorHAnsi" w:eastAsia="Times New Roman" w:hAnsiTheme="minorHAnsi" w:cstheme="minorHAnsi"/>
          <w:color w:val="000000"/>
          <w:sz w:val="32"/>
          <w:szCs w:val="32"/>
          <w:lang w:val="en-US" w:eastAsia="en-US"/>
        </w:rPr>
        <w:t>The Power Platform category provides the following data connections:</w:t>
      </w:r>
    </w:p>
    <w:p w14:paraId="62BFBF32" w14:textId="77777777" w:rsidR="00437ED5" w:rsidRPr="00714CBE" w:rsidRDefault="00437ED5" w:rsidP="00437ED5">
      <w:pPr>
        <w:pStyle w:val="ListParagraph"/>
        <w:numPr>
          <w:ilvl w:val="0"/>
          <w:numId w:val="6"/>
        </w:numPr>
        <w:shd w:val="clear" w:color="auto" w:fill="FFFFFF"/>
        <w:spacing w:before="100" w:beforeAutospacing="1" w:after="100" w:afterAutospacing="1" w:line="240" w:lineRule="auto"/>
        <w:rPr>
          <w:rFonts w:asciiTheme="minorHAnsi" w:eastAsia="Times New Roman" w:hAnsiTheme="minorHAnsi" w:cstheme="minorHAnsi"/>
          <w:color w:val="000000"/>
          <w:sz w:val="32"/>
          <w:szCs w:val="32"/>
          <w:lang w:val="en-US" w:eastAsia="en-US"/>
        </w:rPr>
      </w:pPr>
      <w:r w:rsidRPr="00714CBE">
        <w:rPr>
          <w:rFonts w:asciiTheme="minorHAnsi" w:eastAsia="Times New Roman" w:hAnsiTheme="minorHAnsi" w:cstheme="minorHAnsi"/>
          <w:color w:val="000000"/>
          <w:sz w:val="32"/>
          <w:szCs w:val="32"/>
          <w:lang w:val="en-US" w:eastAsia="en-US"/>
        </w:rPr>
        <w:t>Power BI datasets</w:t>
      </w:r>
    </w:p>
    <w:p w14:paraId="7116D467" w14:textId="77777777" w:rsidR="00437ED5" w:rsidRPr="00714CBE" w:rsidRDefault="00437ED5" w:rsidP="00437ED5">
      <w:pPr>
        <w:pStyle w:val="ListParagraph"/>
        <w:numPr>
          <w:ilvl w:val="0"/>
          <w:numId w:val="6"/>
        </w:numPr>
        <w:shd w:val="clear" w:color="auto" w:fill="FFFFFF"/>
        <w:spacing w:before="69" w:after="100" w:afterAutospacing="1" w:line="240" w:lineRule="auto"/>
        <w:rPr>
          <w:rFonts w:asciiTheme="minorHAnsi" w:eastAsia="Times New Roman" w:hAnsiTheme="minorHAnsi" w:cstheme="minorHAnsi"/>
          <w:color w:val="000000"/>
          <w:sz w:val="32"/>
          <w:szCs w:val="32"/>
          <w:lang w:val="en-US" w:eastAsia="en-US"/>
        </w:rPr>
      </w:pPr>
      <w:r w:rsidRPr="00714CBE">
        <w:rPr>
          <w:rFonts w:asciiTheme="minorHAnsi" w:eastAsia="Times New Roman" w:hAnsiTheme="minorHAnsi" w:cstheme="minorHAnsi"/>
          <w:color w:val="000000"/>
          <w:sz w:val="32"/>
          <w:szCs w:val="32"/>
          <w:lang w:val="en-US" w:eastAsia="en-US"/>
        </w:rPr>
        <w:t>Power BI dataflows</w:t>
      </w:r>
    </w:p>
    <w:p w14:paraId="13DF5B32" w14:textId="77777777" w:rsidR="00437ED5" w:rsidRPr="00714CBE" w:rsidRDefault="00437ED5" w:rsidP="00437ED5">
      <w:pPr>
        <w:pStyle w:val="ListParagraph"/>
        <w:numPr>
          <w:ilvl w:val="0"/>
          <w:numId w:val="6"/>
        </w:numPr>
        <w:shd w:val="clear" w:color="auto" w:fill="FFFFFF"/>
        <w:spacing w:before="69" w:after="100" w:afterAutospacing="1" w:line="240" w:lineRule="auto"/>
        <w:rPr>
          <w:rFonts w:asciiTheme="minorHAnsi" w:eastAsia="Times New Roman" w:hAnsiTheme="minorHAnsi" w:cstheme="minorHAnsi"/>
          <w:color w:val="000000"/>
          <w:sz w:val="32"/>
          <w:szCs w:val="32"/>
          <w:lang w:val="en-US" w:eastAsia="en-US"/>
        </w:rPr>
      </w:pPr>
      <w:r w:rsidRPr="00714CBE">
        <w:rPr>
          <w:rFonts w:asciiTheme="minorHAnsi" w:eastAsia="Times New Roman" w:hAnsiTheme="minorHAnsi" w:cstheme="minorHAnsi"/>
          <w:color w:val="000000"/>
          <w:sz w:val="32"/>
          <w:szCs w:val="32"/>
          <w:lang w:val="en-US" w:eastAsia="en-US"/>
        </w:rPr>
        <w:t xml:space="preserve">Microsoft </w:t>
      </w:r>
      <w:proofErr w:type="spellStart"/>
      <w:r w:rsidRPr="00714CBE">
        <w:rPr>
          <w:rFonts w:asciiTheme="minorHAnsi" w:eastAsia="Times New Roman" w:hAnsiTheme="minorHAnsi" w:cstheme="minorHAnsi"/>
          <w:color w:val="000000"/>
          <w:sz w:val="32"/>
          <w:szCs w:val="32"/>
          <w:lang w:val="en-US" w:eastAsia="en-US"/>
        </w:rPr>
        <w:t>Dataverse</w:t>
      </w:r>
      <w:proofErr w:type="spellEnd"/>
    </w:p>
    <w:p w14:paraId="7ABA56AA" w14:textId="77777777" w:rsidR="00437ED5" w:rsidRPr="00C63ED8" w:rsidRDefault="00437ED5" w:rsidP="00437ED5">
      <w:pPr>
        <w:shd w:val="clear" w:color="auto" w:fill="FFFFFF"/>
        <w:spacing w:line="240" w:lineRule="auto"/>
        <w:outlineLvl w:val="1"/>
        <w:rPr>
          <w:rFonts w:asciiTheme="minorHAnsi" w:eastAsia="Times New Roman" w:hAnsiTheme="minorHAnsi" w:cstheme="minorHAnsi"/>
          <w:b/>
          <w:bCs/>
          <w:color w:val="000000" w:themeColor="text1"/>
          <w:sz w:val="32"/>
          <w:szCs w:val="32"/>
          <w:lang w:val="en-US" w:eastAsia="en-US"/>
        </w:rPr>
      </w:pPr>
      <w:r w:rsidRPr="00C63ED8">
        <w:rPr>
          <w:rFonts w:asciiTheme="minorHAnsi" w:eastAsia="Times New Roman" w:hAnsiTheme="minorHAnsi" w:cstheme="minorHAnsi"/>
          <w:b/>
          <w:bCs/>
          <w:color w:val="000000" w:themeColor="text1"/>
          <w:sz w:val="32"/>
          <w:szCs w:val="32"/>
          <w:lang w:val="en-US" w:eastAsia="en-US"/>
        </w:rPr>
        <w:t>Azure Data Sources</w:t>
      </w:r>
    </w:p>
    <w:p w14:paraId="599BBF3A" w14:textId="47C347E4" w:rsidR="00437ED5" w:rsidRPr="00714CBE" w:rsidRDefault="00437ED5" w:rsidP="00437ED5">
      <w:pPr>
        <w:shd w:val="clear" w:color="auto" w:fill="FFFFFF"/>
        <w:spacing w:before="206" w:line="240" w:lineRule="auto"/>
        <w:rPr>
          <w:rFonts w:asciiTheme="minorHAnsi" w:eastAsia="Times New Roman" w:hAnsiTheme="minorHAnsi" w:cstheme="minorHAnsi"/>
          <w:color w:val="000000"/>
          <w:sz w:val="32"/>
          <w:szCs w:val="32"/>
          <w:lang w:val="en-US" w:eastAsia="en-US"/>
        </w:rPr>
      </w:pPr>
      <w:r w:rsidRPr="00714CBE">
        <w:rPr>
          <w:rFonts w:asciiTheme="minorHAnsi" w:eastAsia="Times New Roman" w:hAnsiTheme="minorHAnsi" w:cstheme="minorHAnsi"/>
          <w:color w:val="000000"/>
          <w:sz w:val="32"/>
          <w:szCs w:val="32"/>
          <w:lang w:val="en-US" w:eastAsia="en-US"/>
        </w:rPr>
        <w:t>The Azure category provides the following data connectio</w:t>
      </w:r>
      <w:r w:rsidR="00C63ED8">
        <w:rPr>
          <w:rFonts w:asciiTheme="minorHAnsi" w:eastAsia="Times New Roman" w:hAnsiTheme="minorHAnsi" w:cstheme="minorHAnsi"/>
          <w:color w:val="000000"/>
          <w:sz w:val="32"/>
          <w:szCs w:val="32"/>
          <w:lang w:val="en-US" w:eastAsia="en-US"/>
        </w:rPr>
        <w:t>n</w:t>
      </w:r>
    </w:p>
    <w:p w14:paraId="4703FD7F" w14:textId="77777777" w:rsidR="00437ED5" w:rsidRPr="00714CBE" w:rsidRDefault="00437ED5" w:rsidP="00437ED5">
      <w:pPr>
        <w:numPr>
          <w:ilvl w:val="0"/>
          <w:numId w:val="6"/>
        </w:numPr>
        <w:shd w:val="clear" w:color="auto" w:fill="FFFFFF"/>
        <w:spacing w:before="100" w:beforeAutospacing="1" w:after="100" w:afterAutospacing="1" w:line="240" w:lineRule="auto"/>
        <w:rPr>
          <w:rFonts w:asciiTheme="minorHAnsi" w:eastAsia="Times New Roman" w:hAnsiTheme="minorHAnsi" w:cstheme="minorHAnsi"/>
          <w:color w:val="000000"/>
          <w:sz w:val="32"/>
          <w:szCs w:val="32"/>
          <w:lang w:val="en-US" w:eastAsia="en-US"/>
        </w:rPr>
      </w:pPr>
      <w:r w:rsidRPr="00714CBE">
        <w:rPr>
          <w:rFonts w:asciiTheme="minorHAnsi" w:eastAsia="Times New Roman" w:hAnsiTheme="minorHAnsi" w:cstheme="minorHAnsi"/>
          <w:color w:val="000000"/>
          <w:sz w:val="32"/>
          <w:szCs w:val="32"/>
          <w:lang w:val="en-US" w:eastAsia="en-US"/>
        </w:rPr>
        <w:t>Azure SQL Database</w:t>
      </w:r>
    </w:p>
    <w:p w14:paraId="7F20BA6A" w14:textId="77777777" w:rsidR="00437ED5" w:rsidRPr="00714CBE" w:rsidRDefault="00437ED5" w:rsidP="00437ED5">
      <w:pPr>
        <w:numPr>
          <w:ilvl w:val="0"/>
          <w:numId w:val="6"/>
        </w:numPr>
        <w:shd w:val="clear" w:color="auto" w:fill="FFFFFF"/>
        <w:spacing w:before="69" w:after="100" w:afterAutospacing="1" w:line="240" w:lineRule="auto"/>
        <w:rPr>
          <w:rFonts w:asciiTheme="minorHAnsi" w:eastAsia="Times New Roman" w:hAnsiTheme="minorHAnsi" w:cstheme="minorHAnsi"/>
          <w:color w:val="000000"/>
          <w:sz w:val="32"/>
          <w:szCs w:val="32"/>
          <w:lang w:val="en-US" w:eastAsia="en-US"/>
        </w:rPr>
      </w:pPr>
      <w:r w:rsidRPr="00714CBE">
        <w:rPr>
          <w:rFonts w:asciiTheme="minorHAnsi" w:eastAsia="Times New Roman" w:hAnsiTheme="minorHAnsi" w:cstheme="minorHAnsi"/>
          <w:color w:val="000000"/>
          <w:sz w:val="32"/>
          <w:szCs w:val="32"/>
          <w:lang w:val="en-US" w:eastAsia="en-US"/>
        </w:rPr>
        <w:t>Azure Synapse Analytics (SQL DW)</w:t>
      </w:r>
    </w:p>
    <w:p w14:paraId="259C6713" w14:textId="77777777" w:rsidR="00437ED5" w:rsidRPr="00714CBE" w:rsidRDefault="00437ED5" w:rsidP="00437ED5">
      <w:pPr>
        <w:numPr>
          <w:ilvl w:val="0"/>
          <w:numId w:val="6"/>
        </w:numPr>
        <w:shd w:val="clear" w:color="auto" w:fill="FFFFFF"/>
        <w:spacing w:before="69" w:after="100" w:afterAutospacing="1" w:line="240" w:lineRule="auto"/>
        <w:rPr>
          <w:rFonts w:asciiTheme="minorHAnsi" w:eastAsia="Times New Roman" w:hAnsiTheme="minorHAnsi" w:cstheme="minorHAnsi"/>
          <w:color w:val="000000"/>
          <w:sz w:val="32"/>
          <w:szCs w:val="32"/>
          <w:lang w:val="en-US" w:eastAsia="en-US"/>
        </w:rPr>
      </w:pPr>
      <w:r w:rsidRPr="00714CBE">
        <w:rPr>
          <w:rFonts w:asciiTheme="minorHAnsi" w:eastAsia="Times New Roman" w:hAnsiTheme="minorHAnsi" w:cstheme="minorHAnsi"/>
          <w:color w:val="000000"/>
          <w:sz w:val="32"/>
          <w:szCs w:val="32"/>
          <w:lang w:val="en-US" w:eastAsia="en-US"/>
        </w:rPr>
        <w:t>Azure Analysis Services database</w:t>
      </w:r>
    </w:p>
    <w:p w14:paraId="7C2B1366" w14:textId="77777777" w:rsidR="00437ED5" w:rsidRPr="00C63ED8" w:rsidRDefault="00437ED5" w:rsidP="00437ED5">
      <w:pPr>
        <w:shd w:val="clear" w:color="auto" w:fill="FFFFFF"/>
        <w:spacing w:line="240" w:lineRule="auto"/>
        <w:outlineLvl w:val="1"/>
        <w:rPr>
          <w:rFonts w:asciiTheme="minorHAnsi" w:eastAsia="Times New Roman" w:hAnsiTheme="minorHAnsi" w:cstheme="minorHAnsi"/>
          <w:b/>
          <w:bCs/>
          <w:color w:val="000000" w:themeColor="text1"/>
          <w:sz w:val="32"/>
          <w:szCs w:val="32"/>
          <w:lang w:val="en-US" w:eastAsia="en-US"/>
        </w:rPr>
      </w:pPr>
      <w:r w:rsidRPr="00C63ED8">
        <w:rPr>
          <w:rFonts w:asciiTheme="minorHAnsi" w:eastAsia="Times New Roman" w:hAnsiTheme="minorHAnsi" w:cstheme="minorHAnsi"/>
          <w:b/>
          <w:bCs/>
          <w:color w:val="000000" w:themeColor="text1"/>
          <w:sz w:val="32"/>
          <w:szCs w:val="32"/>
          <w:lang w:val="en-US" w:eastAsia="en-US"/>
        </w:rPr>
        <w:t>Online Services Data Sources</w:t>
      </w:r>
    </w:p>
    <w:p w14:paraId="1B94258B" w14:textId="4E5C58AE" w:rsidR="00437ED5" w:rsidRPr="00714CBE" w:rsidRDefault="00437ED5" w:rsidP="00437ED5">
      <w:pPr>
        <w:shd w:val="clear" w:color="auto" w:fill="FFFFFF"/>
        <w:spacing w:before="206" w:line="240" w:lineRule="auto"/>
        <w:rPr>
          <w:rFonts w:asciiTheme="minorHAnsi" w:eastAsia="Times New Roman" w:hAnsiTheme="minorHAnsi" w:cstheme="minorHAnsi"/>
          <w:color w:val="000000"/>
          <w:sz w:val="32"/>
          <w:szCs w:val="32"/>
          <w:lang w:val="en-US" w:eastAsia="en-US"/>
        </w:rPr>
      </w:pPr>
      <w:r w:rsidRPr="00714CBE">
        <w:rPr>
          <w:rFonts w:asciiTheme="minorHAnsi" w:eastAsia="Times New Roman" w:hAnsiTheme="minorHAnsi" w:cstheme="minorHAnsi"/>
          <w:color w:val="000000"/>
          <w:sz w:val="32"/>
          <w:szCs w:val="32"/>
          <w:lang w:val="en-US" w:eastAsia="en-US"/>
        </w:rPr>
        <w:t>The Online Services category provides the following data connection</w:t>
      </w:r>
      <w:r w:rsidR="00C63ED8" w:rsidRPr="00714CBE">
        <w:rPr>
          <w:rFonts w:asciiTheme="minorHAnsi" w:eastAsia="Times New Roman" w:hAnsiTheme="minorHAnsi" w:cstheme="minorHAnsi"/>
          <w:color w:val="000000"/>
          <w:sz w:val="32"/>
          <w:szCs w:val="32"/>
          <w:lang w:val="en-US" w:eastAsia="en-US"/>
        </w:rPr>
        <w:t xml:space="preserve"> </w:t>
      </w:r>
    </w:p>
    <w:p w14:paraId="1D711825" w14:textId="77777777" w:rsidR="00437ED5" w:rsidRPr="00714CBE" w:rsidRDefault="00437ED5" w:rsidP="00437ED5">
      <w:pPr>
        <w:pStyle w:val="ListParagraph"/>
        <w:numPr>
          <w:ilvl w:val="0"/>
          <w:numId w:val="6"/>
        </w:numPr>
        <w:shd w:val="clear" w:color="auto" w:fill="FFFFFF"/>
        <w:spacing w:before="100" w:beforeAutospacing="1" w:after="100" w:afterAutospacing="1" w:line="240" w:lineRule="auto"/>
        <w:rPr>
          <w:rFonts w:asciiTheme="minorHAnsi" w:eastAsia="Times New Roman" w:hAnsiTheme="minorHAnsi" w:cstheme="minorHAnsi"/>
          <w:color w:val="000000"/>
          <w:sz w:val="32"/>
          <w:szCs w:val="32"/>
          <w:lang w:val="en-US" w:eastAsia="en-US"/>
        </w:rPr>
      </w:pPr>
      <w:r w:rsidRPr="00714CBE">
        <w:rPr>
          <w:rFonts w:asciiTheme="minorHAnsi" w:eastAsia="Times New Roman" w:hAnsiTheme="minorHAnsi" w:cstheme="minorHAnsi"/>
          <w:color w:val="000000"/>
          <w:sz w:val="32"/>
          <w:szCs w:val="32"/>
          <w:lang w:val="en-US" w:eastAsia="en-US"/>
        </w:rPr>
        <w:t>SharePoint Online List</w:t>
      </w:r>
    </w:p>
    <w:p w14:paraId="16B80455" w14:textId="77777777" w:rsidR="00437ED5" w:rsidRPr="00714CBE" w:rsidRDefault="00437ED5" w:rsidP="00437ED5">
      <w:pPr>
        <w:pStyle w:val="ListParagraph"/>
        <w:numPr>
          <w:ilvl w:val="0"/>
          <w:numId w:val="6"/>
        </w:numPr>
        <w:shd w:val="clear" w:color="auto" w:fill="FFFFFF"/>
        <w:spacing w:before="69" w:after="100" w:afterAutospacing="1" w:line="240" w:lineRule="auto"/>
        <w:rPr>
          <w:rFonts w:asciiTheme="minorHAnsi" w:eastAsia="Times New Roman" w:hAnsiTheme="minorHAnsi" w:cstheme="minorHAnsi"/>
          <w:color w:val="000000"/>
          <w:sz w:val="32"/>
          <w:szCs w:val="32"/>
          <w:lang w:val="en-US" w:eastAsia="en-US"/>
        </w:rPr>
      </w:pPr>
      <w:r w:rsidRPr="00714CBE">
        <w:rPr>
          <w:rFonts w:asciiTheme="minorHAnsi" w:eastAsia="Times New Roman" w:hAnsiTheme="minorHAnsi" w:cstheme="minorHAnsi"/>
          <w:color w:val="000000"/>
          <w:sz w:val="32"/>
          <w:szCs w:val="32"/>
          <w:lang w:val="en-US" w:eastAsia="en-US"/>
        </w:rPr>
        <w:t>Microsoft Exchange Online</w:t>
      </w:r>
    </w:p>
    <w:p w14:paraId="2C8AEFE5" w14:textId="77777777" w:rsidR="00437ED5" w:rsidRPr="00714CBE" w:rsidRDefault="00437ED5" w:rsidP="00437ED5">
      <w:pPr>
        <w:numPr>
          <w:ilvl w:val="0"/>
          <w:numId w:val="6"/>
        </w:numPr>
        <w:shd w:val="clear" w:color="auto" w:fill="FFFFFF"/>
        <w:spacing w:before="69" w:after="100" w:afterAutospacing="1" w:line="240" w:lineRule="auto"/>
        <w:rPr>
          <w:rFonts w:asciiTheme="minorHAnsi" w:eastAsia="Times New Roman" w:hAnsiTheme="minorHAnsi" w:cstheme="minorHAnsi"/>
          <w:color w:val="000000"/>
          <w:sz w:val="32"/>
          <w:szCs w:val="32"/>
          <w:lang w:val="en-US" w:eastAsia="en-US"/>
        </w:rPr>
      </w:pPr>
      <w:r w:rsidRPr="00714CBE">
        <w:rPr>
          <w:rFonts w:asciiTheme="minorHAnsi" w:eastAsia="Times New Roman" w:hAnsiTheme="minorHAnsi" w:cstheme="minorHAnsi"/>
          <w:color w:val="000000"/>
          <w:sz w:val="32"/>
          <w:szCs w:val="32"/>
          <w:lang w:val="en-US" w:eastAsia="en-US"/>
        </w:rPr>
        <w:t>Dynamics 365 (online)</w:t>
      </w:r>
    </w:p>
    <w:p w14:paraId="6921F4D0" w14:textId="77777777" w:rsidR="00437ED5" w:rsidRPr="00C63ED8" w:rsidRDefault="00437ED5" w:rsidP="00437ED5">
      <w:pPr>
        <w:shd w:val="clear" w:color="auto" w:fill="FFFFFF"/>
        <w:spacing w:line="240" w:lineRule="auto"/>
        <w:outlineLvl w:val="1"/>
        <w:rPr>
          <w:rFonts w:asciiTheme="minorHAnsi" w:eastAsia="Times New Roman" w:hAnsiTheme="minorHAnsi" w:cstheme="minorHAnsi"/>
          <w:b/>
          <w:bCs/>
          <w:color w:val="000000" w:themeColor="text1"/>
          <w:sz w:val="32"/>
          <w:szCs w:val="32"/>
          <w:lang w:val="en-US" w:eastAsia="en-US"/>
        </w:rPr>
      </w:pPr>
      <w:r w:rsidRPr="00C63ED8">
        <w:rPr>
          <w:rFonts w:asciiTheme="minorHAnsi" w:eastAsia="Times New Roman" w:hAnsiTheme="minorHAnsi" w:cstheme="minorHAnsi"/>
          <w:b/>
          <w:bCs/>
          <w:color w:val="000000" w:themeColor="text1"/>
          <w:sz w:val="32"/>
          <w:szCs w:val="32"/>
          <w:lang w:val="en-US" w:eastAsia="en-US"/>
        </w:rPr>
        <w:t>Other Data Sources</w:t>
      </w:r>
    </w:p>
    <w:p w14:paraId="56B9BA7C" w14:textId="0AB0A79B" w:rsidR="00437ED5" w:rsidRPr="00714CBE" w:rsidRDefault="00437ED5" w:rsidP="00437ED5">
      <w:pPr>
        <w:shd w:val="clear" w:color="auto" w:fill="FFFFFF"/>
        <w:spacing w:before="206" w:line="240" w:lineRule="auto"/>
        <w:rPr>
          <w:rFonts w:asciiTheme="minorHAnsi" w:eastAsia="Times New Roman" w:hAnsiTheme="minorHAnsi" w:cstheme="minorHAnsi"/>
          <w:color w:val="000000"/>
          <w:sz w:val="32"/>
          <w:szCs w:val="32"/>
          <w:lang w:val="en-US" w:eastAsia="en-US"/>
        </w:rPr>
      </w:pPr>
      <w:r w:rsidRPr="00714CBE">
        <w:rPr>
          <w:rFonts w:asciiTheme="minorHAnsi" w:eastAsia="Times New Roman" w:hAnsiTheme="minorHAnsi" w:cstheme="minorHAnsi"/>
          <w:color w:val="000000"/>
          <w:sz w:val="32"/>
          <w:szCs w:val="32"/>
          <w:lang w:val="en-US" w:eastAsia="en-US"/>
        </w:rPr>
        <w:t>The Other category provides the following data connection</w:t>
      </w:r>
      <w:r w:rsidR="00C63ED8" w:rsidRPr="00714CBE">
        <w:rPr>
          <w:rFonts w:asciiTheme="minorHAnsi" w:eastAsia="Times New Roman" w:hAnsiTheme="minorHAnsi" w:cstheme="minorHAnsi"/>
          <w:color w:val="000000"/>
          <w:sz w:val="32"/>
          <w:szCs w:val="32"/>
          <w:lang w:val="en-US" w:eastAsia="en-US"/>
        </w:rPr>
        <w:t xml:space="preserve"> </w:t>
      </w:r>
    </w:p>
    <w:p w14:paraId="2E34089B" w14:textId="77777777" w:rsidR="00437ED5" w:rsidRPr="00714CBE" w:rsidRDefault="00437ED5" w:rsidP="00437ED5">
      <w:pPr>
        <w:pStyle w:val="ListParagraph"/>
        <w:numPr>
          <w:ilvl w:val="0"/>
          <w:numId w:val="6"/>
        </w:numPr>
        <w:shd w:val="clear" w:color="auto" w:fill="FFFFFF"/>
        <w:spacing w:before="100" w:beforeAutospacing="1" w:after="100" w:afterAutospacing="1" w:line="240" w:lineRule="auto"/>
        <w:rPr>
          <w:rFonts w:asciiTheme="minorHAnsi" w:eastAsia="Times New Roman" w:hAnsiTheme="minorHAnsi" w:cstheme="minorHAnsi"/>
          <w:color w:val="000000"/>
          <w:sz w:val="32"/>
          <w:szCs w:val="32"/>
          <w:lang w:val="en-US" w:eastAsia="en-US"/>
        </w:rPr>
      </w:pPr>
      <w:r w:rsidRPr="00714CBE">
        <w:rPr>
          <w:rFonts w:asciiTheme="minorHAnsi" w:eastAsia="Times New Roman" w:hAnsiTheme="minorHAnsi" w:cstheme="minorHAnsi"/>
          <w:color w:val="000000"/>
          <w:sz w:val="32"/>
          <w:szCs w:val="32"/>
          <w:lang w:val="en-US" w:eastAsia="en-US"/>
        </w:rPr>
        <w:t>Web</w:t>
      </w:r>
    </w:p>
    <w:p w14:paraId="1D3AE8D2" w14:textId="77777777" w:rsidR="00437ED5" w:rsidRPr="00714CBE" w:rsidRDefault="00437ED5" w:rsidP="00437ED5">
      <w:pPr>
        <w:numPr>
          <w:ilvl w:val="0"/>
          <w:numId w:val="6"/>
        </w:numPr>
        <w:shd w:val="clear" w:color="auto" w:fill="FFFFFF"/>
        <w:spacing w:before="69" w:after="100" w:afterAutospacing="1" w:line="240" w:lineRule="auto"/>
        <w:rPr>
          <w:rFonts w:asciiTheme="minorHAnsi" w:eastAsia="Times New Roman" w:hAnsiTheme="minorHAnsi" w:cstheme="minorHAnsi"/>
          <w:color w:val="000000"/>
          <w:sz w:val="32"/>
          <w:szCs w:val="32"/>
          <w:lang w:val="en-US" w:eastAsia="en-US"/>
        </w:rPr>
      </w:pPr>
      <w:r w:rsidRPr="00714CBE">
        <w:rPr>
          <w:rFonts w:asciiTheme="minorHAnsi" w:eastAsia="Times New Roman" w:hAnsiTheme="minorHAnsi" w:cstheme="minorHAnsi"/>
          <w:color w:val="000000"/>
          <w:sz w:val="32"/>
          <w:szCs w:val="32"/>
          <w:lang w:val="en-US" w:eastAsia="en-US"/>
        </w:rPr>
        <w:t>SharePoint list</w:t>
      </w:r>
    </w:p>
    <w:p w14:paraId="01128182" w14:textId="7ED3ACB4" w:rsidR="0061686C" w:rsidRPr="00C63ED8" w:rsidRDefault="00437ED5" w:rsidP="00C63ED8">
      <w:pPr>
        <w:numPr>
          <w:ilvl w:val="0"/>
          <w:numId w:val="6"/>
        </w:numPr>
        <w:shd w:val="clear" w:color="auto" w:fill="FFFFFF"/>
        <w:spacing w:before="69" w:after="100" w:afterAutospacing="1" w:line="240" w:lineRule="auto"/>
        <w:rPr>
          <w:rFonts w:asciiTheme="minorHAnsi" w:eastAsia="Times New Roman" w:hAnsiTheme="minorHAnsi" w:cstheme="minorHAnsi"/>
          <w:color w:val="000000"/>
          <w:sz w:val="32"/>
          <w:szCs w:val="32"/>
          <w:lang w:val="en-US" w:eastAsia="en-US"/>
        </w:rPr>
      </w:pPr>
      <w:r w:rsidRPr="00714CBE">
        <w:rPr>
          <w:rFonts w:asciiTheme="minorHAnsi" w:eastAsia="Times New Roman" w:hAnsiTheme="minorHAnsi" w:cstheme="minorHAnsi"/>
          <w:color w:val="000000"/>
          <w:sz w:val="32"/>
          <w:szCs w:val="32"/>
          <w:lang w:val="en-US" w:eastAsia="en-US"/>
        </w:rPr>
        <w:t>Active Directory</w:t>
      </w:r>
    </w:p>
    <w:sectPr w:rsidR="0061686C" w:rsidRPr="00C63ED8" w:rsidSect="0061686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EF9DDA" w14:textId="77777777" w:rsidR="007A0C35" w:rsidRDefault="007A0C35" w:rsidP="00714CBE">
      <w:pPr>
        <w:spacing w:line="240" w:lineRule="auto"/>
      </w:pPr>
      <w:r>
        <w:separator/>
      </w:r>
    </w:p>
  </w:endnote>
  <w:endnote w:type="continuationSeparator" w:id="0">
    <w:p w14:paraId="437A1D3F" w14:textId="77777777" w:rsidR="007A0C35" w:rsidRDefault="007A0C35" w:rsidP="00714CB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altName w:val="Arial"/>
    <w:charset w:val="00"/>
    <w:family w:val="auto"/>
    <w:pitch w:val="variable"/>
    <w:sig w:usb0="E00002FF" w:usb1="5000205B" w:usb2="00000020" w:usb3="00000000" w:csb0="0000019F" w:csb1="00000000"/>
  </w:font>
  <w:font w:name="Caladea">
    <w:altName w:val="Cambria"/>
    <w:charset w:val="00"/>
    <w:family w:val="roman"/>
    <w:pitch w:val="variable"/>
    <w:sig w:usb0="00000007" w:usb1="00000000" w:usb2="00000000" w:usb3="00000000" w:csb0="000000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164D17" w14:textId="77777777" w:rsidR="007A0C35" w:rsidRDefault="007A0C35" w:rsidP="00714CBE">
      <w:pPr>
        <w:spacing w:line="240" w:lineRule="auto"/>
      </w:pPr>
      <w:r>
        <w:separator/>
      </w:r>
    </w:p>
  </w:footnote>
  <w:footnote w:type="continuationSeparator" w:id="0">
    <w:p w14:paraId="5070A839" w14:textId="77777777" w:rsidR="007A0C35" w:rsidRDefault="007A0C35" w:rsidP="00714CB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4210B"/>
    <w:multiLevelType w:val="multilevel"/>
    <w:tmpl w:val="93FA54B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0805600F"/>
    <w:multiLevelType w:val="multilevel"/>
    <w:tmpl w:val="B00AE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381F28"/>
    <w:multiLevelType w:val="multilevel"/>
    <w:tmpl w:val="4F0258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5F6327F"/>
    <w:multiLevelType w:val="multilevel"/>
    <w:tmpl w:val="D586138C"/>
    <w:lvl w:ilvl="0">
      <w:start w:val="1"/>
      <w:numFmt w:val="decimal"/>
      <w:lvlText w:val="%1."/>
      <w:lvlJc w:val="left"/>
      <w:pPr>
        <w:tabs>
          <w:tab w:val="num" w:pos="644"/>
        </w:tabs>
        <w:ind w:left="644" w:hanging="360"/>
      </w:pPr>
      <w:rPr>
        <w:rFonts w:ascii="Segoe UI" w:eastAsia="Arial" w:hAnsi="Segoe UI" w:cs="Segoe UI"/>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8E2E96"/>
    <w:multiLevelType w:val="multilevel"/>
    <w:tmpl w:val="FC0E5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556976"/>
    <w:multiLevelType w:val="multilevel"/>
    <w:tmpl w:val="4F0258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280E580C"/>
    <w:multiLevelType w:val="multilevel"/>
    <w:tmpl w:val="03120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270EA4"/>
    <w:multiLevelType w:val="multilevel"/>
    <w:tmpl w:val="BDBC6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0E335B"/>
    <w:multiLevelType w:val="multilevel"/>
    <w:tmpl w:val="F27E6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6B1616"/>
    <w:multiLevelType w:val="multilevel"/>
    <w:tmpl w:val="100C08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E821CE2"/>
    <w:multiLevelType w:val="multilevel"/>
    <w:tmpl w:val="7BACE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D8345B1"/>
    <w:multiLevelType w:val="multilevel"/>
    <w:tmpl w:val="B72CB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6D128D2"/>
    <w:multiLevelType w:val="hybridMultilevel"/>
    <w:tmpl w:val="7E10B8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D9624F3"/>
    <w:multiLevelType w:val="multilevel"/>
    <w:tmpl w:val="6C464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DF041BE"/>
    <w:multiLevelType w:val="multilevel"/>
    <w:tmpl w:val="B860C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1394301">
    <w:abstractNumId w:val="5"/>
  </w:num>
  <w:num w:numId="2" w16cid:durableId="1961766170">
    <w:abstractNumId w:val="14"/>
  </w:num>
  <w:num w:numId="3" w16cid:durableId="396324171">
    <w:abstractNumId w:val="2"/>
  </w:num>
  <w:num w:numId="4" w16cid:durableId="2082553468">
    <w:abstractNumId w:val="12"/>
  </w:num>
  <w:num w:numId="5" w16cid:durableId="1533954034">
    <w:abstractNumId w:val="4"/>
  </w:num>
  <w:num w:numId="6" w16cid:durableId="848761022">
    <w:abstractNumId w:val="3"/>
  </w:num>
  <w:num w:numId="7" w16cid:durableId="2002199720">
    <w:abstractNumId w:val="8"/>
  </w:num>
  <w:num w:numId="8" w16cid:durableId="1604610960">
    <w:abstractNumId w:val="11"/>
  </w:num>
  <w:num w:numId="9" w16cid:durableId="1923178691">
    <w:abstractNumId w:val="1"/>
  </w:num>
  <w:num w:numId="10" w16cid:durableId="1765417746">
    <w:abstractNumId w:val="6"/>
  </w:num>
  <w:num w:numId="11" w16cid:durableId="184052521">
    <w:abstractNumId w:val="0"/>
  </w:num>
  <w:num w:numId="12" w16cid:durableId="2147113882">
    <w:abstractNumId w:val="10"/>
  </w:num>
  <w:num w:numId="13" w16cid:durableId="1666085485">
    <w:abstractNumId w:val="7"/>
  </w:num>
  <w:num w:numId="14" w16cid:durableId="207304612">
    <w:abstractNumId w:val="13"/>
  </w:num>
  <w:num w:numId="15" w16cid:durableId="18204603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E6D78"/>
    <w:rsid w:val="00051914"/>
    <w:rsid w:val="00087093"/>
    <w:rsid w:val="000D544E"/>
    <w:rsid w:val="00125078"/>
    <w:rsid w:val="00196C1F"/>
    <w:rsid w:val="001B4B23"/>
    <w:rsid w:val="001F53F5"/>
    <w:rsid w:val="00231EB1"/>
    <w:rsid w:val="0027352E"/>
    <w:rsid w:val="00437ED5"/>
    <w:rsid w:val="004609B3"/>
    <w:rsid w:val="00510B81"/>
    <w:rsid w:val="0058257F"/>
    <w:rsid w:val="0061686C"/>
    <w:rsid w:val="00626C34"/>
    <w:rsid w:val="00714CBE"/>
    <w:rsid w:val="007A0C35"/>
    <w:rsid w:val="0087728A"/>
    <w:rsid w:val="00935956"/>
    <w:rsid w:val="009E6D78"/>
    <w:rsid w:val="00AE1475"/>
    <w:rsid w:val="00B36F15"/>
    <w:rsid w:val="00BF4807"/>
    <w:rsid w:val="00C63ED8"/>
    <w:rsid w:val="00CC19F2"/>
    <w:rsid w:val="00CD489C"/>
    <w:rsid w:val="00D60F1C"/>
    <w:rsid w:val="00D63A5B"/>
    <w:rsid w:val="00DC2E15"/>
    <w:rsid w:val="00E93F2D"/>
    <w:rsid w:val="00EA362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C0F7E"/>
  <w15:docId w15:val="{ADAB47FC-414D-4E8F-9FA5-E6E139D17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6D78"/>
    <w:pPr>
      <w:spacing w:after="0" w:line="276" w:lineRule="auto"/>
    </w:pPr>
    <w:rPr>
      <w:rFonts w:ascii="Arial" w:eastAsia="Arial" w:hAnsi="Arial" w:cs="Arial"/>
      <w:lang w:val="en-GB" w:eastAsia="en-IN"/>
    </w:rPr>
  </w:style>
  <w:style w:type="paragraph" w:styleId="Heading2">
    <w:name w:val="heading 2"/>
    <w:basedOn w:val="Normal"/>
    <w:link w:val="Heading2Char"/>
    <w:uiPriority w:val="9"/>
    <w:qFormat/>
    <w:rsid w:val="00196C1F"/>
    <w:pPr>
      <w:spacing w:before="100" w:beforeAutospacing="1" w:after="100" w:afterAutospacing="1" w:line="240" w:lineRule="auto"/>
      <w:outlineLvl w:val="1"/>
    </w:pPr>
    <w:rPr>
      <w:rFonts w:ascii="Times New Roman" w:eastAsia="Times New Roman" w:hAnsi="Times New Roman" w:cs="Times New Roman"/>
      <w:b/>
      <w:bCs/>
      <w:sz w:val="36"/>
      <w:szCs w:val="36"/>
      <w:lang w:val="en-US" w:eastAsia="en-US"/>
    </w:rPr>
  </w:style>
  <w:style w:type="paragraph" w:styleId="Heading3">
    <w:name w:val="heading 3"/>
    <w:basedOn w:val="Normal"/>
    <w:next w:val="Normal"/>
    <w:link w:val="Heading3Char"/>
    <w:uiPriority w:val="9"/>
    <w:semiHidden/>
    <w:unhideWhenUsed/>
    <w:qFormat/>
    <w:rsid w:val="00196C1F"/>
    <w:pPr>
      <w:keepNext/>
      <w:keepLines/>
      <w:spacing w:before="20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E6D78"/>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styleId="Strong">
    <w:name w:val="Strong"/>
    <w:basedOn w:val="DefaultParagraphFont"/>
    <w:uiPriority w:val="22"/>
    <w:qFormat/>
    <w:rsid w:val="009E6D78"/>
    <w:rPr>
      <w:b/>
      <w:bCs/>
    </w:rPr>
  </w:style>
  <w:style w:type="paragraph" w:styleId="ListParagraph">
    <w:name w:val="List Paragraph"/>
    <w:basedOn w:val="Normal"/>
    <w:uiPriority w:val="34"/>
    <w:qFormat/>
    <w:rsid w:val="00DC2E15"/>
    <w:pPr>
      <w:ind w:left="720"/>
      <w:contextualSpacing/>
    </w:pPr>
  </w:style>
  <w:style w:type="character" w:customStyle="1" w:styleId="Heading2Char">
    <w:name w:val="Heading 2 Char"/>
    <w:basedOn w:val="DefaultParagraphFont"/>
    <w:link w:val="Heading2"/>
    <w:uiPriority w:val="9"/>
    <w:rsid w:val="00196C1F"/>
    <w:rPr>
      <w:rFonts w:ascii="Times New Roman" w:eastAsia="Times New Roman" w:hAnsi="Times New Roman" w:cs="Times New Roman"/>
      <w:b/>
      <w:bCs/>
      <w:sz w:val="36"/>
      <w:szCs w:val="36"/>
      <w:lang w:val="en-US"/>
    </w:rPr>
  </w:style>
  <w:style w:type="character" w:customStyle="1" w:styleId="Heading3Char">
    <w:name w:val="Heading 3 Char"/>
    <w:basedOn w:val="DefaultParagraphFont"/>
    <w:link w:val="Heading3"/>
    <w:uiPriority w:val="9"/>
    <w:semiHidden/>
    <w:rsid w:val="00196C1F"/>
    <w:rPr>
      <w:rFonts w:asciiTheme="majorHAnsi" w:eastAsiaTheme="majorEastAsia" w:hAnsiTheme="majorHAnsi" w:cstheme="majorBidi"/>
      <w:b/>
      <w:bCs/>
      <w:color w:val="4472C4" w:themeColor="accent1"/>
      <w:lang w:val="en-GB" w:eastAsia="en-IN"/>
    </w:rPr>
  </w:style>
  <w:style w:type="paragraph" w:customStyle="1" w:styleId="alert-title">
    <w:name w:val="alert-title"/>
    <w:basedOn w:val="Normal"/>
    <w:rsid w:val="00196C1F"/>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styleId="Emphasis">
    <w:name w:val="Emphasis"/>
    <w:basedOn w:val="DefaultParagraphFont"/>
    <w:uiPriority w:val="20"/>
    <w:qFormat/>
    <w:rsid w:val="00437ED5"/>
    <w:rPr>
      <w:i/>
      <w:iCs/>
    </w:rPr>
  </w:style>
  <w:style w:type="character" w:styleId="Hyperlink">
    <w:name w:val="Hyperlink"/>
    <w:basedOn w:val="DefaultParagraphFont"/>
    <w:uiPriority w:val="99"/>
    <w:semiHidden/>
    <w:unhideWhenUsed/>
    <w:rsid w:val="00437ED5"/>
    <w:rPr>
      <w:color w:val="0000FF"/>
      <w:u w:val="single"/>
    </w:rPr>
  </w:style>
  <w:style w:type="paragraph" w:styleId="Header">
    <w:name w:val="header"/>
    <w:basedOn w:val="Normal"/>
    <w:link w:val="HeaderChar"/>
    <w:uiPriority w:val="99"/>
    <w:semiHidden/>
    <w:unhideWhenUsed/>
    <w:rsid w:val="00714CBE"/>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714CBE"/>
    <w:rPr>
      <w:rFonts w:ascii="Arial" w:eastAsia="Arial" w:hAnsi="Arial" w:cs="Arial"/>
      <w:lang w:val="en-GB" w:eastAsia="en-IN"/>
    </w:rPr>
  </w:style>
  <w:style w:type="paragraph" w:styleId="Footer">
    <w:name w:val="footer"/>
    <w:basedOn w:val="Normal"/>
    <w:link w:val="FooterChar"/>
    <w:uiPriority w:val="99"/>
    <w:semiHidden/>
    <w:unhideWhenUsed/>
    <w:rsid w:val="00714CBE"/>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714CBE"/>
    <w:rPr>
      <w:rFonts w:ascii="Arial" w:eastAsia="Arial" w:hAnsi="Arial" w:cs="Arial"/>
      <w:lang w:val="en-GB" w:eastAsia="en-IN"/>
    </w:rPr>
  </w:style>
  <w:style w:type="character" w:customStyle="1" w:styleId="hgkelc">
    <w:name w:val="hgkelc"/>
    <w:basedOn w:val="DefaultParagraphFont"/>
    <w:rsid w:val="00626C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037964">
      <w:bodyDiv w:val="1"/>
      <w:marLeft w:val="0"/>
      <w:marRight w:val="0"/>
      <w:marTop w:val="0"/>
      <w:marBottom w:val="0"/>
      <w:divBdr>
        <w:top w:val="none" w:sz="0" w:space="0" w:color="auto"/>
        <w:left w:val="none" w:sz="0" w:space="0" w:color="auto"/>
        <w:bottom w:val="none" w:sz="0" w:space="0" w:color="auto"/>
        <w:right w:val="none" w:sz="0" w:space="0" w:color="auto"/>
      </w:divBdr>
    </w:div>
    <w:div w:id="372267787">
      <w:bodyDiv w:val="1"/>
      <w:marLeft w:val="0"/>
      <w:marRight w:val="0"/>
      <w:marTop w:val="0"/>
      <w:marBottom w:val="0"/>
      <w:divBdr>
        <w:top w:val="none" w:sz="0" w:space="0" w:color="auto"/>
        <w:left w:val="none" w:sz="0" w:space="0" w:color="auto"/>
        <w:bottom w:val="none" w:sz="0" w:space="0" w:color="auto"/>
        <w:right w:val="none" w:sz="0" w:space="0" w:color="auto"/>
      </w:divBdr>
    </w:div>
    <w:div w:id="372314317">
      <w:bodyDiv w:val="1"/>
      <w:marLeft w:val="0"/>
      <w:marRight w:val="0"/>
      <w:marTop w:val="0"/>
      <w:marBottom w:val="0"/>
      <w:divBdr>
        <w:top w:val="none" w:sz="0" w:space="0" w:color="auto"/>
        <w:left w:val="none" w:sz="0" w:space="0" w:color="auto"/>
        <w:bottom w:val="none" w:sz="0" w:space="0" w:color="auto"/>
        <w:right w:val="none" w:sz="0" w:space="0" w:color="auto"/>
      </w:divBdr>
    </w:div>
    <w:div w:id="461844245">
      <w:bodyDiv w:val="1"/>
      <w:marLeft w:val="0"/>
      <w:marRight w:val="0"/>
      <w:marTop w:val="0"/>
      <w:marBottom w:val="0"/>
      <w:divBdr>
        <w:top w:val="none" w:sz="0" w:space="0" w:color="auto"/>
        <w:left w:val="none" w:sz="0" w:space="0" w:color="auto"/>
        <w:bottom w:val="none" w:sz="0" w:space="0" w:color="auto"/>
        <w:right w:val="none" w:sz="0" w:space="0" w:color="auto"/>
      </w:divBdr>
    </w:div>
    <w:div w:id="490298815">
      <w:bodyDiv w:val="1"/>
      <w:marLeft w:val="0"/>
      <w:marRight w:val="0"/>
      <w:marTop w:val="0"/>
      <w:marBottom w:val="0"/>
      <w:divBdr>
        <w:top w:val="none" w:sz="0" w:space="0" w:color="auto"/>
        <w:left w:val="none" w:sz="0" w:space="0" w:color="auto"/>
        <w:bottom w:val="none" w:sz="0" w:space="0" w:color="auto"/>
        <w:right w:val="none" w:sz="0" w:space="0" w:color="auto"/>
      </w:divBdr>
    </w:div>
    <w:div w:id="534126412">
      <w:bodyDiv w:val="1"/>
      <w:marLeft w:val="0"/>
      <w:marRight w:val="0"/>
      <w:marTop w:val="0"/>
      <w:marBottom w:val="0"/>
      <w:divBdr>
        <w:top w:val="none" w:sz="0" w:space="0" w:color="auto"/>
        <w:left w:val="none" w:sz="0" w:space="0" w:color="auto"/>
        <w:bottom w:val="none" w:sz="0" w:space="0" w:color="auto"/>
        <w:right w:val="none" w:sz="0" w:space="0" w:color="auto"/>
      </w:divBdr>
    </w:div>
    <w:div w:id="761603396">
      <w:bodyDiv w:val="1"/>
      <w:marLeft w:val="0"/>
      <w:marRight w:val="0"/>
      <w:marTop w:val="0"/>
      <w:marBottom w:val="0"/>
      <w:divBdr>
        <w:top w:val="none" w:sz="0" w:space="0" w:color="auto"/>
        <w:left w:val="none" w:sz="0" w:space="0" w:color="auto"/>
        <w:bottom w:val="none" w:sz="0" w:space="0" w:color="auto"/>
        <w:right w:val="none" w:sz="0" w:space="0" w:color="auto"/>
      </w:divBdr>
    </w:div>
    <w:div w:id="784884336">
      <w:bodyDiv w:val="1"/>
      <w:marLeft w:val="0"/>
      <w:marRight w:val="0"/>
      <w:marTop w:val="0"/>
      <w:marBottom w:val="0"/>
      <w:divBdr>
        <w:top w:val="none" w:sz="0" w:space="0" w:color="auto"/>
        <w:left w:val="none" w:sz="0" w:space="0" w:color="auto"/>
        <w:bottom w:val="none" w:sz="0" w:space="0" w:color="auto"/>
        <w:right w:val="none" w:sz="0" w:space="0" w:color="auto"/>
      </w:divBdr>
    </w:div>
    <w:div w:id="813370716">
      <w:bodyDiv w:val="1"/>
      <w:marLeft w:val="0"/>
      <w:marRight w:val="0"/>
      <w:marTop w:val="0"/>
      <w:marBottom w:val="0"/>
      <w:divBdr>
        <w:top w:val="none" w:sz="0" w:space="0" w:color="auto"/>
        <w:left w:val="none" w:sz="0" w:space="0" w:color="auto"/>
        <w:bottom w:val="none" w:sz="0" w:space="0" w:color="auto"/>
        <w:right w:val="none" w:sz="0" w:space="0" w:color="auto"/>
      </w:divBdr>
    </w:div>
    <w:div w:id="841312897">
      <w:bodyDiv w:val="1"/>
      <w:marLeft w:val="0"/>
      <w:marRight w:val="0"/>
      <w:marTop w:val="0"/>
      <w:marBottom w:val="0"/>
      <w:divBdr>
        <w:top w:val="none" w:sz="0" w:space="0" w:color="auto"/>
        <w:left w:val="none" w:sz="0" w:space="0" w:color="auto"/>
        <w:bottom w:val="none" w:sz="0" w:space="0" w:color="auto"/>
        <w:right w:val="none" w:sz="0" w:space="0" w:color="auto"/>
      </w:divBdr>
    </w:div>
    <w:div w:id="859779334">
      <w:bodyDiv w:val="1"/>
      <w:marLeft w:val="0"/>
      <w:marRight w:val="0"/>
      <w:marTop w:val="0"/>
      <w:marBottom w:val="0"/>
      <w:divBdr>
        <w:top w:val="none" w:sz="0" w:space="0" w:color="auto"/>
        <w:left w:val="none" w:sz="0" w:space="0" w:color="auto"/>
        <w:bottom w:val="none" w:sz="0" w:space="0" w:color="auto"/>
        <w:right w:val="none" w:sz="0" w:space="0" w:color="auto"/>
      </w:divBdr>
      <w:divsChild>
        <w:div w:id="1067338338">
          <w:blockQuote w:val="1"/>
          <w:marLeft w:val="0"/>
          <w:marRight w:val="0"/>
          <w:marTop w:val="0"/>
          <w:marBottom w:val="214"/>
          <w:divBdr>
            <w:top w:val="none" w:sz="0" w:space="0" w:color="auto"/>
            <w:left w:val="none" w:sz="0" w:space="0" w:color="auto"/>
            <w:bottom w:val="none" w:sz="0" w:space="0" w:color="auto"/>
            <w:right w:val="none" w:sz="0" w:space="0" w:color="auto"/>
          </w:divBdr>
        </w:div>
      </w:divsChild>
    </w:div>
    <w:div w:id="1248152658">
      <w:bodyDiv w:val="1"/>
      <w:marLeft w:val="0"/>
      <w:marRight w:val="0"/>
      <w:marTop w:val="0"/>
      <w:marBottom w:val="0"/>
      <w:divBdr>
        <w:top w:val="none" w:sz="0" w:space="0" w:color="auto"/>
        <w:left w:val="none" w:sz="0" w:space="0" w:color="auto"/>
        <w:bottom w:val="none" w:sz="0" w:space="0" w:color="auto"/>
        <w:right w:val="none" w:sz="0" w:space="0" w:color="auto"/>
      </w:divBdr>
    </w:div>
    <w:div w:id="1330711833">
      <w:bodyDiv w:val="1"/>
      <w:marLeft w:val="0"/>
      <w:marRight w:val="0"/>
      <w:marTop w:val="0"/>
      <w:marBottom w:val="0"/>
      <w:divBdr>
        <w:top w:val="none" w:sz="0" w:space="0" w:color="auto"/>
        <w:left w:val="none" w:sz="0" w:space="0" w:color="auto"/>
        <w:bottom w:val="none" w:sz="0" w:space="0" w:color="auto"/>
        <w:right w:val="none" w:sz="0" w:space="0" w:color="auto"/>
      </w:divBdr>
    </w:div>
    <w:div w:id="1450472395">
      <w:bodyDiv w:val="1"/>
      <w:marLeft w:val="0"/>
      <w:marRight w:val="0"/>
      <w:marTop w:val="0"/>
      <w:marBottom w:val="0"/>
      <w:divBdr>
        <w:top w:val="none" w:sz="0" w:space="0" w:color="auto"/>
        <w:left w:val="none" w:sz="0" w:space="0" w:color="auto"/>
        <w:bottom w:val="none" w:sz="0" w:space="0" w:color="auto"/>
        <w:right w:val="none" w:sz="0" w:space="0" w:color="auto"/>
      </w:divBdr>
      <w:divsChild>
        <w:div w:id="1625845977">
          <w:marLeft w:val="0"/>
          <w:marRight w:val="0"/>
          <w:marTop w:val="0"/>
          <w:marBottom w:val="0"/>
          <w:divBdr>
            <w:top w:val="none" w:sz="0" w:space="0" w:color="auto"/>
            <w:left w:val="none" w:sz="0" w:space="0" w:color="auto"/>
            <w:bottom w:val="none" w:sz="0" w:space="0" w:color="auto"/>
            <w:right w:val="none" w:sz="0" w:space="0" w:color="auto"/>
          </w:divBdr>
        </w:div>
      </w:divsChild>
    </w:div>
    <w:div w:id="1826824692">
      <w:bodyDiv w:val="1"/>
      <w:marLeft w:val="0"/>
      <w:marRight w:val="0"/>
      <w:marTop w:val="0"/>
      <w:marBottom w:val="0"/>
      <w:divBdr>
        <w:top w:val="none" w:sz="0" w:space="0" w:color="auto"/>
        <w:left w:val="none" w:sz="0" w:space="0" w:color="auto"/>
        <w:bottom w:val="none" w:sz="0" w:space="0" w:color="auto"/>
        <w:right w:val="none" w:sz="0" w:space="0" w:color="auto"/>
      </w:divBdr>
    </w:div>
    <w:div w:id="1894537552">
      <w:bodyDiv w:val="1"/>
      <w:marLeft w:val="0"/>
      <w:marRight w:val="0"/>
      <w:marTop w:val="0"/>
      <w:marBottom w:val="0"/>
      <w:divBdr>
        <w:top w:val="none" w:sz="0" w:space="0" w:color="auto"/>
        <w:left w:val="none" w:sz="0" w:space="0" w:color="auto"/>
        <w:bottom w:val="none" w:sz="0" w:space="0" w:color="auto"/>
        <w:right w:val="none" w:sz="0" w:space="0" w:color="auto"/>
      </w:divBdr>
      <w:divsChild>
        <w:div w:id="1810439931">
          <w:marLeft w:val="0"/>
          <w:marRight w:val="0"/>
          <w:marTop w:val="0"/>
          <w:marBottom w:val="0"/>
          <w:divBdr>
            <w:top w:val="none" w:sz="0" w:space="0" w:color="auto"/>
            <w:left w:val="none" w:sz="0" w:space="0" w:color="auto"/>
            <w:bottom w:val="none" w:sz="0" w:space="0" w:color="auto"/>
            <w:right w:val="none" w:sz="0" w:space="0" w:color="auto"/>
          </w:divBdr>
          <w:divsChild>
            <w:div w:id="1437554487">
              <w:marLeft w:val="0"/>
              <w:marRight w:val="0"/>
              <w:marTop w:val="103"/>
              <w:marBottom w:val="103"/>
              <w:divBdr>
                <w:top w:val="none" w:sz="0" w:space="0" w:color="auto"/>
                <w:left w:val="none" w:sz="0" w:space="0" w:color="auto"/>
                <w:bottom w:val="none" w:sz="0" w:space="0" w:color="auto"/>
                <w:right w:val="none" w:sz="0" w:space="0" w:color="auto"/>
              </w:divBdr>
            </w:div>
          </w:divsChild>
        </w:div>
        <w:div w:id="828181311">
          <w:marLeft w:val="0"/>
          <w:marRight w:val="0"/>
          <w:marTop w:val="0"/>
          <w:marBottom w:val="0"/>
          <w:divBdr>
            <w:top w:val="none" w:sz="0" w:space="0" w:color="auto"/>
            <w:left w:val="none" w:sz="0" w:space="0" w:color="auto"/>
            <w:bottom w:val="none" w:sz="0" w:space="0" w:color="auto"/>
            <w:right w:val="none" w:sz="0" w:space="0" w:color="auto"/>
          </w:divBdr>
          <w:divsChild>
            <w:div w:id="883949619">
              <w:marLeft w:val="0"/>
              <w:marRight w:val="0"/>
              <w:marTop w:val="0"/>
              <w:marBottom w:val="0"/>
              <w:divBdr>
                <w:top w:val="none" w:sz="0" w:space="0" w:color="auto"/>
                <w:left w:val="none" w:sz="0" w:space="0" w:color="auto"/>
                <w:bottom w:val="none" w:sz="0" w:space="0" w:color="auto"/>
                <w:right w:val="none" w:sz="0" w:space="0" w:color="auto"/>
              </w:divBdr>
              <w:divsChild>
                <w:div w:id="1173106202">
                  <w:marLeft w:val="0"/>
                  <w:marRight w:val="0"/>
                  <w:marTop w:val="0"/>
                  <w:marBottom w:val="0"/>
                  <w:divBdr>
                    <w:top w:val="none" w:sz="0" w:space="0" w:color="auto"/>
                    <w:left w:val="none" w:sz="0" w:space="0" w:color="auto"/>
                    <w:bottom w:val="none" w:sz="0" w:space="0" w:color="auto"/>
                    <w:right w:val="none" w:sz="0" w:space="0" w:color="auto"/>
                  </w:divBdr>
                  <w:divsChild>
                    <w:div w:id="72358192">
                      <w:marLeft w:val="0"/>
                      <w:marRight w:val="0"/>
                      <w:marTop w:val="0"/>
                      <w:marBottom w:val="0"/>
                      <w:divBdr>
                        <w:top w:val="none" w:sz="0" w:space="0" w:color="auto"/>
                        <w:left w:val="none" w:sz="0" w:space="0" w:color="auto"/>
                        <w:bottom w:val="none" w:sz="0" w:space="0" w:color="auto"/>
                        <w:right w:val="none" w:sz="0" w:space="0" w:color="auto"/>
                      </w:divBdr>
                      <w:divsChild>
                        <w:div w:id="1338730857">
                          <w:marLeft w:val="0"/>
                          <w:marRight w:val="0"/>
                          <w:marTop w:val="0"/>
                          <w:marBottom w:val="0"/>
                          <w:divBdr>
                            <w:top w:val="none" w:sz="0" w:space="0" w:color="auto"/>
                            <w:left w:val="none" w:sz="0" w:space="0" w:color="auto"/>
                            <w:bottom w:val="none" w:sz="0" w:space="0" w:color="auto"/>
                            <w:right w:val="none" w:sz="0" w:space="0" w:color="auto"/>
                          </w:divBdr>
                          <w:divsChild>
                            <w:div w:id="40098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9994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microsoft.com/en-gb/microsoft-365/business/compare-all-microsoft-365-business-products" TargetMode="External"/><Relationship Id="rId3" Type="http://schemas.openxmlformats.org/officeDocument/2006/relationships/settings" Target="settings.xml"/><Relationship Id="rId7" Type="http://schemas.openxmlformats.org/officeDocument/2006/relationships/hyperlink" Target="https://powerbi.microsoft.com/en-us/pric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1077</Words>
  <Characters>6143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7206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Sayani</dc:creator>
  <cp:lastModifiedBy>gursimransingh27@outlook.com</cp:lastModifiedBy>
  <cp:revision>2</cp:revision>
  <dcterms:created xsi:type="dcterms:W3CDTF">2022-12-04T13:06:00Z</dcterms:created>
  <dcterms:modified xsi:type="dcterms:W3CDTF">2022-12-04T13:06:00Z</dcterms:modified>
</cp:coreProperties>
</file>