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41C207F5" w:rsidR="00272619" w:rsidRPr="00767822" w:rsidRDefault="00272619" w:rsidP="00474FB5">
      <w:pPr>
        <w:pStyle w:val="NormalWeb"/>
        <w:shd w:val="clear" w:color="auto" w:fill="FFFFFF"/>
        <w:jc w:val="both"/>
        <w:rPr>
          <w:rFonts w:ascii="Calibri" w:hAnsi="Calibri" w:cs="Calibri"/>
          <w:sz w:val="30"/>
          <w:szCs w:val="30"/>
        </w:rPr>
      </w:pPr>
      <w:r w:rsidRPr="00767822">
        <w:rPr>
          <w:rFonts w:ascii="Calibri" w:hAnsi="Calibri" w:cs="Calibri"/>
          <w:sz w:val="30"/>
          <w:szCs w:val="30"/>
        </w:rPr>
        <w:t xml:space="preserve">Proposal: </w:t>
      </w:r>
      <w:r w:rsidR="00F81A23" w:rsidRPr="00767822">
        <w:rPr>
          <w:rFonts w:ascii="Calibri" w:hAnsi="Calibri" w:cs="Calibri"/>
          <w:sz w:val="30"/>
          <w:szCs w:val="30"/>
        </w:rPr>
        <w:t xml:space="preserve"> </w:t>
      </w:r>
      <w:r w:rsidR="00221BC3">
        <w:rPr>
          <w:rFonts w:ascii="Calibri" w:hAnsi="Calibri" w:cs="Calibri"/>
          <w:sz w:val="30"/>
          <w:szCs w:val="30"/>
        </w:rPr>
        <w:t>T. Beatty</w:t>
      </w:r>
      <w:r w:rsidR="00767822" w:rsidRPr="00767822">
        <w:rPr>
          <w:rFonts w:ascii="Calibri" w:hAnsi="Calibri" w:cs="Calibri"/>
          <w:sz w:val="30"/>
          <w:szCs w:val="30"/>
        </w:rPr>
        <w:t xml:space="preserve"> Cycle 2</w:t>
      </w:r>
      <w:r w:rsidR="00221BC3">
        <w:rPr>
          <w:rFonts w:ascii="Calibri" w:hAnsi="Calibri" w:cs="Calibri"/>
          <w:sz w:val="30"/>
          <w:szCs w:val="30"/>
        </w:rPr>
        <w:t>8</w:t>
      </w:r>
      <w:r w:rsidR="00767822" w:rsidRPr="00767822">
        <w:rPr>
          <w:rFonts w:ascii="Calibri" w:hAnsi="Calibri" w:cs="Calibri"/>
          <w:sz w:val="30"/>
          <w:szCs w:val="30"/>
        </w:rPr>
        <w:t xml:space="preserve"> HST GO</w:t>
      </w:r>
    </w:p>
    <w:p w14:paraId="12D96A73" w14:textId="77777777" w:rsidR="00221BC3" w:rsidRPr="00221BC3" w:rsidRDefault="00221BC3" w:rsidP="00221BC3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</w:pPr>
      <w:r w:rsidRPr="00221BC3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  <w:t>We wish to use 5 orbits of HST/WFC3 time to observe an eclipse spectrum of the only known transiting brown dwarf that has all of its physical properties independently measured at high precision, and that receives a negligible amount of external irradiation.</w:t>
      </w:r>
    </w:p>
    <w:p w14:paraId="70A253E2" w14:textId="77777777" w:rsidR="00767822" w:rsidRPr="00767822" w:rsidRDefault="00767822" w:rsidP="00767822">
      <w:pPr>
        <w:rPr>
          <w:rFonts w:ascii="Times New Roman" w:eastAsia="Times New Roman" w:hAnsi="Times New Roman" w:cs="Times New Roman"/>
        </w:rPr>
      </w:pPr>
    </w:p>
    <w:p w14:paraId="4582CB6E" w14:textId="77777777" w:rsidR="00B16E67" w:rsidRPr="00E41949" w:rsidRDefault="00B16E67" w:rsidP="00B16E6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584761E1" w14:textId="45C31ADE" w:rsidR="00B16E67" w:rsidRDefault="00B16E67" w:rsidP="00B16E67">
      <w:pPr>
        <w:pStyle w:val="ListParagraph"/>
        <w:rPr>
          <w:sz w:val="30"/>
          <w:szCs w:val="30"/>
        </w:rPr>
      </w:pPr>
    </w:p>
    <w:p w14:paraId="68EAA3AB" w14:textId="18D86CC7" w:rsidR="00B16E67" w:rsidRDefault="00B16E67" w:rsidP="00B16E67">
      <w:pPr>
        <w:pStyle w:val="ListParagraph"/>
        <w:rPr>
          <w:sz w:val="30"/>
          <w:szCs w:val="30"/>
        </w:rPr>
      </w:pPr>
    </w:p>
    <w:p w14:paraId="41D1DBFE" w14:textId="77777777" w:rsidR="00B16E67" w:rsidRDefault="00B16E67" w:rsidP="00B16E67">
      <w:pPr>
        <w:pStyle w:val="ListParagraph"/>
        <w:rPr>
          <w:sz w:val="30"/>
          <w:szCs w:val="30"/>
        </w:rPr>
      </w:pPr>
    </w:p>
    <w:p w14:paraId="67592C07" w14:textId="62FAE9F3" w:rsidR="00B16E67" w:rsidRDefault="00B16E67" w:rsidP="00B16E67">
      <w:pPr>
        <w:pStyle w:val="ListParagraph"/>
        <w:rPr>
          <w:sz w:val="30"/>
          <w:szCs w:val="30"/>
        </w:rPr>
      </w:pPr>
    </w:p>
    <w:p w14:paraId="4EEDEE36" w14:textId="77777777" w:rsidR="00B16E67" w:rsidRDefault="00B16E67" w:rsidP="00B16E67">
      <w:pPr>
        <w:pStyle w:val="ListParagraph"/>
        <w:rPr>
          <w:sz w:val="30"/>
          <w:szCs w:val="30"/>
        </w:rPr>
      </w:pPr>
    </w:p>
    <w:p w14:paraId="378C9539" w14:textId="2338E21E" w:rsidR="00CE21F4" w:rsidRDefault="00CE21F4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4948060A" w14:textId="77777777" w:rsidR="00CE21F4" w:rsidRDefault="00CE21F4" w:rsidP="00CE21F4">
      <w:pPr>
        <w:pStyle w:val="ListParagraph"/>
        <w:rPr>
          <w:sz w:val="30"/>
          <w:szCs w:val="30"/>
        </w:rPr>
      </w:pPr>
    </w:p>
    <w:p w14:paraId="16B5849C" w14:textId="2189B460" w:rsidR="00CE21F4" w:rsidRDefault="00CE21F4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221BC3"/>
    <w:rsid w:val="00272619"/>
    <w:rsid w:val="003D7DF8"/>
    <w:rsid w:val="00474FB5"/>
    <w:rsid w:val="00644E74"/>
    <w:rsid w:val="006D2C9F"/>
    <w:rsid w:val="00767822"/>
    <w:rsid w:val="00A5108B"/>
    <w:rsid w:val="00B16E67"/>
    <w:rsid w:val="00C42FE7"/>
    <w:rsid w:val="00CE21F4"/>
    <w:rsid w:val="00D50911"/>
    <w:rsid w:val="00F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5</cp:revision>
  <dcterms:created xsi:type="dcterms:W3CDTF">2022-01-12T00:29:00Z</dcterms:created>
  <dcterms:modified xsi:type="dcterms:W3CDTF">2022-01-12T19:25:00Z</dcterms:modified>
</cp:coreProperties>
</file>