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BEE8C1" w14:textId="77777777" w:rsidR="00991D83" w:rsidRDefault="00991D83"/>
    <w:p w14:paraId="31DD28EC" w14:textId="273B2868" w:rsidR="00F97B4E" w:rsidRDefault="004D52F3">
      <w:pPr>
        <w:rPr>
          <w:rFonts w:eastAsia="Times New Roman" w:cstheme="minorHAnsi"/>
        </w:rPr>
      </w:pPr>
      <w:r>
        <w:t xml:space="preserve">Measurements of local supermassive black holes (SMBHs) and their host galaxies </w:t>
      </w:r>
      <w:r w:rsidR="0016470D">
        <w:t>relations between their properties, e.g.</w:t>
      </w:r>
      <w:r>
        <w:t xml:space="preserve"> the </w:t>
      </w:r>
      <w:r w:rsidRPr="00273F7F">
        <w:rPr>
          <w:rFonts w:eastAsia="Times New Roman" w:cstheme="minorHAnsi"/>
          <w:i/>
          <w:iCs/>
        </w:rPr>
        <w:t>M</w:t>
      </w:r>
      <w:r w:rsidRPr="00273F7F">
        <w:rPr>
          <w:rFonts w:eastAsia="Times New Roman" w:cstheme="minorHAnsi"/>
          <w:vertAlign w:val="subscript"/>
        </w:rPr>
        <w:t>BH</w:t>
      </w:r>
      <w:r>
        <w:rPr>
          <w:rFonts w:eastAsia="Times New Roman" w:cstheme="minorHAnsi"/>
        </w:rPr>
        <w:t>--</w:t>
      </w:r>
      <w:r w:rsidRPr="00273F7F">
        <w:rPr>
          <w:rFonts w:eastAsia="Times New Roman" w:cstheme="minorHAnsi"/>
          <w:i/>
          <w:iCs/>
        </w:rPr>
        <w:t>M</w:t>
      </w:r>
      <w:r w:rsidRPr="00273F7F">
        <w:rPr>
          <w:rFonts w:ascii="Cambria Math" w:eastAsia="Times New Roman" w:hAnsi="Cambria Math" w:cs="Cambria Math"/>
          <w:vertAlign w:val="subscript"/>
        </w:rPr>
        <w:t>∗</w:t>
      </w:r>
      <w:r w:rsidRPr="00273F7F">
        <w:rPr>
          <w:rFonts w:eastAsia="Times New Roman" w:cstheme="minorHAnsi"/>
          <w:vertAlign w:val="subscript"/>
        </w:rPr>
        <w:t>,bulge</w:t>
      </w:r>
      <w:r>
        <w:rPr>
          <w:rFonts w:ascii="Times New Roman" w:eastAsia="Times New Roman" w:hAnsi="Times New Roman" w:cs="Times New Roman"/>
          <w:sz w:val="24"/>
          <w:szCs w:val="24"/>
        </w:rPr>
        <w:t xml:space="preserve"> </w:t>
      </w:r>
      <w:r>
        <w:t xml:space="preserve">relationship. </w:t>
      </w:r>
      <w:r w:rsidR="0016470D">
        <w:t xml:space="preserve">These relations indicate a coevolution of SMBHs and their host galaxies, and how they coevolve through time can </w:t>
      </w:r>
      <w:r w:rsidR="00AC0E11">
        <w:t xml:space="preserve">answer questions about galaxy formation and SMBH feedback. </w:t>
      </w:r>
      <w:r w:rsidR="0050764D">
        <w:t xml:space="preserve">However, current methods for determining black hole and stellar masses at higher redshifts can have large uncertainties, leading to discrepancies in the </w:t>
      </w:r>
      <w:r w:rsidR="0050764D" w:rsidRPr="00273F7F">
        <w:rPr>
          <w:rFonts w:eastAsia="Times New Roman" w:cstheme="minorHAnsi"/>
          <w:i/>
          <w:iCs/>
        </w:rPr>
        <w:t>M</w:t>
      </w:r>
      <w:r w:rsidR="0050764D" w:rsidRPr="00273F7F">
        <w:rPr>
          <w:rFonts w:eastAsia="Times New Roman" w:cstheme="minorHAnsi"/>
          <w:vertAlign w:val="subscript"/>
        </w:rPr>
        <w:t>BH</w:t>
      </w:r>
      <w:r w:rsidR="0050764D">
        <w:rPr>
          <w:rFonts w:eastAsia="Times New Roman" w:cstheme="minorHAnsi"/>
        </w:rPr>
        <w:t>--</w:t>
      </w:r>
      <w:r w:rsidR="0050764D" w:rsidRPr="00273F7F">
        <w:rPr>
          <w:rFonts w:eastAsia="Times New Roman" w:cstheme="minorHAnsi"/>
          <w:i/>
          <w:iCs/>
        </w:rPr>
        <w:t>M</w:t>
      </w:r>
      <w:r w:rsidR="0050764D" w:rsidRPr="00273F7F">
        <w:rPr>
          <w:rFonts w:ascii="Cambria Math" w:eastAsia="Times New Roman" w:hAnsi="Cambria Math" w:cs="Cambria Math"/>
          <w:vertAlign w:val="subscript"/>
        </w:rPr>
        <w:t>∗</w:t>
      </w:r>
      <w:r w:rsidR="0050764D" w:rsidRPr="00273F7F">
        <w:rPr>
          <w:rFonts w:eastAsia="Times New Roman" w:cstheme="minorHAnsi"/>
          <w:vertAlign w:val="subscript"/>
        </w:rPr>
        <w:t>,bulge</w:t>
      </w:r>
      <w:r w:rsidR="0050764D">
        <w:rPr>
          <w:rFonts w:ascii="Times New Roman" w:eastAsia="Times New Roman" w:hAnsi="Times New Roman" w:cs="Times New Roman"/>
          <w:sz w:val="24"/>
          <w:szCs w:val="24"/>
        </w:rPr>
        <w:t xml:space="preserve"> </w:t>
      </w:r>
      <w:r w:rsidR="0050764D">
        <w:t>relationship.</w:t>
      </w:r>
      <w:r w:rsidR="00947810">
        <w:t xml:space="preserve"> </w:t>
      </w:r>
      <w:r w:rsidR="004C2BF3">
        <w:t>We propose an HST imaging survey of ten quasars with previous reverberation mapping measurements, along with their h</w:t>
      </w:r>
      <w:r w:rsidR="00420F0F">
        <w:t>o</w:t>
      </w:r>
      <w:r w:rsidR="004C2BF3">
        <w:t>st galaxies</w:t>
      </w:r>
      <w:r w:rsidR="00420F0F">
        <w:t xml:space="preserve"> to test a new method of measuring stellar and bulge masses</w:t>
      </w:r>
      <w:r w:rsidR="004C2BF3">
        <w:t>.</w:t>
      </w:r>
      <w:r w:rsidR="00947810">
        <w:t xml:space="preserve"> </w:t>
      </w:r>
      <w:r w:rsidR="00E32489">
        <w:t>We will perform image decomposition to determine the colors of host galaxies, which will then be used to measure the host masses. HST is the only telescope with fine enough resolution to image these high redshift quasars.</w:t>
      </w:r>
      <w:r w:rsidR="00947810">
        <w:t xml:space="preserve"> </w:t>
      </w:r>
      <w:r w:rsidR="00E32489">
        <w:t xml:space="preserve">If this method for determining stellar and bulge </w:t>
      </w:r>
      <w:r w:rsidR="00E32489" w:rsidRPr="00947810">
        <w:rPr>
          <w:rFonts w:cstheme="minorHAnsi"/>
        </w:rPr>
        <w:t xml:space="preserve">masses is successful, </w:t>
      </w:r>
      <w:r w:rsidR="00101759" w:rsidRPr="00947810">
        <w:rPr>
          <w:rFonts w:cstheme="minorHAnsi"/>
        </w:rPr>
        <w:t xml:space="preserve">we will </w:t>
      </w:r>
      <w:r w:rsidR="00EF7410" w:rsidRPr="00947810">
        <w:rPr>
          <w:rFonts w:cstheme="minorHAnsi"/>
        </w:rPr>
        <w:t xml:space="preserve">gain a better understanding of the </w:t>
      </w:r>
      <w:r w:rsidR="00EF7410" w:rsidRPr="00273F7F">
        <w:rPr>
          <w:rFonts w:eastAsia="Times New Roman" w:cstheme="minorHAnsi"/>
          <w:i/>
          <w:iCs/>
        </w:rPr>
        <w:t>M</w:t>
      </w:r>
      <w:r w:rsidR="00EF7410" w:rsidRPr="00273F7F">
        <w:rPr>
          <w:rFonts w:eastAsia="Times New Roman" w:cstheme="minorHAnsi"/>
          <w:vertAlign w:val="subscript"/>
        </w:rPr>
        <w:t>BH</w:t>
      </w:r>
      <w:r w:rsidR="00EF7410" w:rsidRPr="00273F7F">
        <w:rPr>
          <w:rFonts w:eastAsia="Times New Roman" w:cstheme="minorHAnsi"/>
        </w:rPr>
        <w:t>--</w:t>
      </w:r>
      <w:r w:rsidR="00EF7410" w:rsidRPr="00273F7F">
        <w:rPr>
          <w:rFonts w:eastAsia="Times New Roman" w:cstheme="minorHAnsi"/>
          <w:i/>
          <w:iCs/>
        </w:rPr>
        <w:t>M</w:t>
      </w:r>
      <w:r w:rsidR="00EF7410" w:rsidRPr="00273F7F">
        <w:rPr>
          <w:rFonts w:ascii="Cambria Math" w:eastAsia="Times New Roman" w:hAnsi="Cambria Math" w:cs="Cambria Math"/>
          <w:vertAlign w:val="subscript"/>
        </w:rPr>
        <w:t>∗</w:t>
      </w:r>
      <w:r w:rsidR="00EF7410" w:rsidRPr="00273F7F">
        <w:rPr>
          <w:rFonts w:eastAsia="Times New Roman" w:cstheme="minorHAnsi"/>
          <w:vertAlign w:val="subscript"/>
        </w:rPr>
        <w:t>,bulge</w:t>
      </w:r>
      <w:r w:rsidR="00EF7410" w:rsidRPr="00947810">
        <w:rPr>
          <w:rFonts w:eastAsia="Times New Roman" w:cstheme="minorHAnsi"/>
          <w:vertAlign w:val="subscript"/>
        </w:rPr>
        <w:t xml:space="preserve"> </w:t>
      </w:r>
      <w:r w:rsidR="00EF7410" w:rsidRPr="00947810">
        <w:rPr>
          <w:rFonts w:eastAsia="Times New Roman" w:cstheme="minorHAnsi"/>
        </w:rPr>
        <w:t xml:space="preserve"> </w:t>
      </w:r>
      <w:r w:rsidR="00947810" w:rsidRPr="00947810">
        <w:rPr>
          <w:rFonts w:eastAsia="Times New Roman" w:cstheme="minorHAnsi"/>
        </w:rPr>
        <w:t>relation at high redshift, leading to a more developed view of host-galaxy and SMBH coevolution through time.</w:t>
      </w:r>
    </w:p>
    <w:p w14:paraId="2389EE08" w14:textId="7D7D70FC" w:rsidR="00CD734D" w:rsidRDefault="00CD734D">
      <w:pPr>
        <w:rPr>
          <w:rFonts w:eastAsia="Times New Roman" w:cstheme="minorHAnsi"/>
        </w:rPr>
      </w:pPr>
    </w:p>
    <w:p w14:paraId="506469B5" w14:textId="64BCB20D" w:rsidR="00CD734D" w:rsidRPr="00947810" w:rsidRDefault="00CD734D">
      <w:r>
        <w:rPr>
          <w:rFonts w:eastAsia="Times New Roman" w:cstheme="minorHAnsi"/>
        </w:rPr>
        <w:t>(see next page for original)</w:t>
      </w:r>
    </w:p>
    <w:p w14:paraId="3BEE9A51" w14:textId="4BA2E5D3" w:rsidR="00DA7A3C" w:rsidRDefault="00DA7A3C"/>
    <w:p w14:paraId="1CF86958" w14:textId="77777777" w:rsidR="00DA7A3C" w:rsidRDefault="00DA7A3C">
      <w:r>
        <w:br w:type="page"/>
      </w:r>
    </w:p>
    <w:p w14:paraId="4357A5AC" w14:textId="0074D412" w:rsidR="00DA7A3C" w:rsidRDefault="00DA7A3C">
      <w:r>
        <w:lastRenderedPageBreak/>
        <w:t>Original Abstract:</w:t>
      </w:r>
    </w:p>
    <w:p w14:paraId="4A04E50F" w14:textId="77777777" w:rsidR="00DA7A3C" w:rsidRPr="00DA7A3C" w:rsidRDefault="00DA7A3C" w:rsidP="00DA7A3C">
      <w:pPr>
        <w:spacing w:before="100" w:beforeAutospacing="1" w:after="100" w:afterAutospacing="1" w:line="240" w:lineRule="auto"/>
        <w:outlineLvl w:val="1"/>
        <w:rPr>
          <w:rFonts w:ascii="Times New Roman" w:eastAsia="Times New Roman" w:hAnsi="Times New Roman" w:cs="Times New Roman"/>
          <w:b/>
          <w:bCs/>
          <w:sz w:val="24"/>
          <w:szCs w:val="24"/>
        </w:rPr>
      </w:pPr>
      <w:r w:rsidRPr="00DA7A3C">
        <w:rPr>
          <w:rFonts w:ascii="Times New Roman" w:eastAsia="Times New Roman" w:hAnsi="Times New Roman" w:cs="Times New Roman"/>
          <w:b/>
          <w:bCs/>
          <w:sz w:val="24"/>
          <w:szCs w:val="24"/>
        </w:rPr>
        <w:t>The Sloan Digital Sky Survey Reverberation Mapping Project: The M</w:t>
      </w:r>
      <w:r w:rsidRPr="00DA7A3C">
        <w:rPr>
          <w:rFonts w:ascii="Times New Roman" w:eastAsia="Times New Roman" w:hAnsi="Times New Roman" w:cs="Times New Roman"/>
          <w:b/>
          <w:bCs/>
          <w:sz w:val="24"/>
          <w:szCs w:val="24"/>
          <w:vertAlign w:val="subscript"/>
        </w:rPr>
        <w:t>BH</w:t>
      </w:r>
      <w:r w:rsidRPr="00DA7A3C">
        <w:rPr>
          <w:rFonts w:ascii="Times New Roman" w:eastAsia="Times New Roman" w:hAnsi="Times New Roman" w:cs="Times New Roman"/>
          <w:b/>
          <w:bCs/>
          <w:sz w:val="24"/>
          <w:szCs w:val="24"/>
        </w:rPr>
        <w:t xml:space="preserve">-Host Relations at 0.2 </w:t>
      </w:r>
      <w:r w:rsidRPr="00DA7A3C">
        <w:rPr>
          <w:rFonts w:ascii="Cambria Math" w:eastAsia="Times New Roman" w:hAnsi="Cambria Math" w:cs="Cambria Math"/>
          <w:b/>
          <w:bCs/>
          <w:sz w:val="24"/>
          <w:szCs w:val="24"/>
        </w:rPr>
        <w:t>≲</w:t>
      </w:r>
      <w:r w:rsidRPr="00DA7A3C">
        <w:rPr>
          <w:rFonts w:ascii="Times New Roman" w:eastAsia="Times New Roman" w:hAnsi="Times New Roman" w:cs="Times New Roman"/>
          <w:b/>
          <w:bCs/>
          <w:sz w:val="24"/>
          <w:szCs w:val="24"/>
        </w:rPr>
        <w:t xml:space="preserve"> z </w:t>
      </w:r>
      <w:r w:rsidRPr="00DA7A3C">
        <w:rPr>
          <w:rFonts w:ascii="Cambria Math" w:eastAsia="Times New Roman" w:hAnsi="Cambria Math" w:cs="Cambria Math"/>
          <w:b/>
          <w:bCs/>
          <w:sz w:val="24"/>
          <w:szCs w:val="24"/>
        </w:rPr>
        <w:t>≲</w:t>
      </w:r>
      <w:r w:rsidRPr="00DA7A3C">
        <w:rPr>
          <w:rFonts w:ascii="Times New Roman" w:eastAsia="Times New Roman" w:hAnsi="Times New Roman" w:cs="Times New Roman"/>
          <w:b/>
          <w:bCs/>
          <w:sz w:val="24"/>
          <w:szCs w:val="24"/>
        </w:rPr>
        <w:t xml:space="preserve"> 0.6 from Reverberation Mapping and Hubble Space Telescope Imaging </w:t>
      </w:r>
    </w:p>
    <w:p w14:paraId="123A8F61" w14:textId="46E2A8DC" w:rsidR="00DA7A3C" w:rsidRPr="00DA7A3C" w:rsidRDefault="005416D0" w:rsidP="00DA7A3C">
      <w:pPr>
        <w:spacing w:before="100" w:beforeAutospacing="1" w:after="100" w:afterAutospacing="1" w:line="240" w:lineRule="auto"/>
        <w:ind w:left="360"/>
        <w:rPr>
          <w:rFonts w:ascii="Times New Roman" w:eastAsia="Times New Roman" w:hAnsi="Times New Roman" w:cs="Times New Roman"/>
          <w:sz w:val="24"/>
          <w:szCs w:val="24"/>
        </w:rPr>
      </w:pPr>
      <w:hyperlink r:id="rId5" w:anchor="search/q=author:%22Li%2C+Jennifer+I.+-Hsiu%22&amp;sort=date%20desc,%20bibcode%20desc" w:history="1">
        <w:r w:rsidR="00DA7A3C" w:rsidRPr="00DA7A3C">
          <w:rPr>
            <w:rFonts w:ascii="Times New Roman" w:eastAsia="Times New Roman" w:hAnsi="Times New Roman" w:cs="Times New Roman"/>
            <w:sz w:val="24"/>
            <w:szCs w:val="24"/>
          </w:rPr>
          <w:t>Li, Jennifer I. -Hsiu</w:t>
        </w:r>
      </w:hyperlink>
      <w:r w:rsidR="00DA7A3C" w:rsidRPr="00DA7A3C">
        <w:rPr>
          <w:rFonts w:ascii="Times New Roman" w:eastAsia="Times New Roman" w:hAnsi="Times New Roman" w:cs="Times New Roman"/>
          <w:sz w:val="24"/>
          <w:szCs w:val="24"/>
        </w:rPr>
        <w:t>;</w:t>
      </w:r>
      <w:r w:rsidR="00DA7A3C">
        <w:rPr>
          <w:rFonts w:ascii="Times New Roman" w:eastAsia="Times New Roman" w:hAnsi="Times New Roman" w:cs="Times New Roman"/>
          <w:sz w:val="24"/>
          <w:szCs w:val="24"/>
        </w:rPr>
        <w:t xml:space="preserve"> </w:t>
      </w:r>
      <w:hyperlink r:id="rId6" w:anchor="search/q=author:%22Shen%2C+Yue%22&amp;sort=date%20desc,%20bibcode%20desc" w:history="1">
        <w:r w:rsidR="00DA7A3C" w:rsidRPr="00DA7A3C">
          <w:rPr>
            <w:rFonts w:ascii="Times New Roman" w:eastAsia="Times New Roman" w:hAnsi="Times New Roman" w:cs="Times New Roman"/>
            <w:sz w:val="24"/>
            <w:szCs w:val="24"/>
          </w:rPr>
          <w:t>Shen, Yue</w:t>
        </w:r>
      </w:hyperlink>
      <w:r w:rsidR="00DA7A3C" w:rsidRPr="00DA7A3C">
        <w:rPr>
          <w:rFonts w:ascii="Times New Roman" w:eastAsia="Times New Roman" w:hAnsi="Times New Roman" w:cs="Times New Roman"/>
          <w:sz w:val="24"/>
          <w:szCs w:val="24"/>
        </w:rPr>
        <w:t>;</w:t>
      </w:r>
      <w:r w:rsidR="00DA7A3C">
        <w:rPr>
          <w:rFonts w:ascii="Times New Roman" w:eastAsia="Times New Roman" w:hAnsi="Times New Roman" w:cs="Times New Roman"/>
          <w:sz w:val="24"/>
          <w:szCs w:val="24"/>
        </w:rPr>
        <w:t xml:space="preserve"> </w:t>
      </w:r>
      <w:hyperlink r:id="rId7" w:anchor="search/q=author:%22Ho%2C+Luis+C.%22&amp;sort=date%20desc,%20bibcode%20desc" w:history="1">
        <w:r w:rsidR="00DA7A3C" w:rsidRPr="00DA7A3C">
          <w:rPr>
            <w:rFonts w:ascii="Times New Roman" w:eastAsia="Times New Roman" w:hAnsi="Times New Roman" w:cs="Times New Roman"/>
            <w:sz w:val="24"/>
            <w:szCs w:val="24"/>
          </w:rPr>
          <w:t>Ho, Luis C.</w:t>
        </w:r>
      </w:hyperlink>
      <w:r w:rsidR="00DA7A3C" w:rsidRPr="00DA7A3C">
        <w:rPr>
          <w:rFonts w:ascii="Times New Roman" w:eastAsia="Times New Roman" w:hAnsi="Times New Roman" w:cs="Times New Roman"/>
          <w:sz w:val="24"/>
          <w:szCs w:val="24"/>
        </w:rPr>
        <w:t>;</w:t>
      </w:r>
      <w:r w:rsidR="00DA7A3C">
        <w:rPr>
          <w:rFonts w:ascii="Times New Roman" w:eastAsia="Times New Roman" w:hAnsi="Times New Roman" w:cs="Times New Roman"/>
          <w:sz w:val="24"/>
          <w:szCs w:val="24"/>
        </w:rPr>
        <w:t xml:space="preserve"> </w:t>
      </w:r>
      <w:hyperlink r:id="rId8" w:anchor="search/q=author:%22Brandt%2C+W.+N.%22&amp;sort=date%20desc,%20bibcode%20desc" w:history="1">
        <w:r w:rsidR="00DA7A3C" w:rsidRPr="00DA7A3C">
          <w:rPr>
            <w:rFonts w:ascii="Times New Roman" w:eastAsia="Times New Roman" w:hAnsi="Times New Roman" w:cs="Times New Roman"/>
            <w:sz w:val="24"/>
            <w:szCs w:val="24"/>
          </w:rPr>
          <w:t>Brandt, W. N.</w:t>
        </w:r>
      </w:hyperlink>
      <w:r w:rsidR="00DA7A3C" w:rsidRPr="00DA7A3C">
        <w:rPr>
          <w:rFonts w:ascii="Times New Roman" w:eastAsia="Times New Roman" w:hAnsi="Times New Roman" w:cs="Times New Roman"/>
          <w:sz w:val="24"/>
          <w:szCs w:val="24"/>
        </w:rPr>
        <w:t>;</w:t>
      </w:r>
      <w:r w:rsidR="00DA7A3C">
        <w:rPr>
          <w:rFonts w:ascii="Times New Roman" w:eastAsia="Times New Roman" w:hAnsi="Times New Roman" w:cs="Times New Roman"/>
          <w:sz w:val="24"/>
          <w:szCs w:val="24"/>
        </w:rPr>
        <w:t xml:space="preserve"> </w:t>
      </w:r>
      <w:hyperlink r:id="rId9" w:anchor="search/q=author:%22Dalla+Bont%C3%A0%2C+Elena%22&amp;sort=date%20desc,%20bibcode%20desc" w:history="1">
        <w:r w:rsidR="00DA7A3C" w:rsidRPr="00DA7A3C">
          <w:rPr>
            <w:rFonts w:ascii="Times New Roman" w:eastAsia="Times New Roman" w:hAnsi="Times New Roman" w:cs="Times New Roman"/>
            <w:sz w:val="24"/>
            <w:szCs w:val="24"/>
          </w:rPr>
          <w:t>Dalla Bontà, Elena</w:t>
        </w:r>
      </w:hyperlink>
      <w:r w:rsidR="00DA7A3C" w:rsidRPr="00DA7A3C">
        <w:rPr>
          <w:rFonts w:ascii="Times New Roman" w:eastAsia="Times New Roman" w:hAnsi="Times New Roman" w:cs="Times New Roman"/>
          <w:sz w:val="24"/>
          <w:szCs w:val="24"/>
        </w:rPr>
        <w:t>;</w:t>
      </w:r>
      <w:r w:rsidR="00DA7A3C">
        <w:rPr>
          <w:rFonts w:ascii="Times New Roman" w:eastAsia="Times New Roman" w:hAnsi="Times New Roman" w:cs="Times New Roman"/>
          <w:sz w:val="24"/>
          <w:szCs w:val="24"/>
        </w:rPr>
        <w:t xml:space="preserve"> </w:t>
      </w:r>
      <w:hyperlink r:id="rId10" w:anchor="search/q=author:%22Fonseca+Alvarez%2C+G.%22&amp;sort=date%20desc,%20bibcode%20desc" w:history="1">
        <w:r w:rsidR="00DA7A3C" w:rsidRPr="00DA7A3C">
          <w:rPr>
            <w:rFonts w:ascii="Times New Roman" w:eastAsia="Times New Roman" w:hAnsi="Times New Roman" w:cs="Times New Roman"/>
            <w:sz w:val="24"/>
            <w:szCs w:val="24"/>
          </w:rPr>
          <w:t>Fonseca Alvarez, G.</w:t>
        </w:r>
      </w:hyperlink>
      <w:r w:rsidR="00DA7A3C" w:rsidRPr="00DA7A3C">
        <w:rPr>
          <w:rFonts w:ascii="Times New Roman" w:eastAsia="Times New Roman" w:hAnsi="Times New Roman" w:cs="Times New Roman"/>
          <w:sz w:val="24"/>
          <w:szCs w:val="24"/>
        </w:rPr>
        <w:t>;</w:t>
      </w:r>
      <w:r w:rsidR="00DA7A3C">
        <w:rPr>
          <w:rFonts w:ascii="Times New Roman" w:eastAsia="Times New Roman" w:hAnsi="Times New Roman" w:cs="Times New Roman"/>
          <w:sz w:val="24"/>
          <w:szCs w:val="24"/>
        </w:rPr>
        <w:t xml:space="preserve"> </w:t>
      </w:r>
      <w:hyperlink r:id="rId11" w:anchor="search/q=author:%22Grier%2C+C.+J.%22&amp;sort=date%20desc,%20bibcode%20desc" w:history="1">
        <w:r w:rsidR="00DA7A3C" w:rsidRPr="00DA7A3C">
          <w:rPr>
            <w:rFonts w:ascii="Times New Roman" w:eastAsia="Times New Roman" w:hAnsi="Times New Roman" w:cs="Times New Roman"/>
            <w:sz w:val="24"/>
            <w:szCs w:val="24"/>
          </w:rPr>
          <w:t>Grier, C. J.</w:t>
        </w:r>
      </w:hyperlink>
      <w:r w:rsidR="00DA7A3C" w:rsidRPr="00DA7A3C">
        <w:rPr>
          <w:rFonts w:ascii="Times New Roman" w:eastAsia="Times New Roman" w:hAnsi="Times New Roman" w:cs="Times New Roman"/>
          <w:sz w:val="24"/>
          <w:szCs w:val="24"/>
        </w:rPr>
        <w:t>;</w:t>
      </w:r>
      <w:r w:rsidR="00DA7A3C">
        <w:rPr>
          <w:rFonts w:ascii="Times New Roman" w:eastAsia="Times New Roman" w:hAnsi="Times New Roman" w:cs="Times New Roman"/>
          <w:sz w:val="24"/>
          <w:szCs w:val="24"/>
        </w:rPr>
        <w:t xml:space="preserve"> </w:t>
      </w:r>
      <w:hyperlink r:id="rId12" w:anchor="search/q=author:%22Hernandez+Santisteban%2C+J.+V.%22&amp;sort=date%20desc,%20bibcode%20desc" w:history="1">
        <w:r w:rsidR="00DA7A3C" w:rsidRPr="00DA7A3C">
          <w:rPr>
            <w:rFonts w:ascii="Times New Roman" w:eastAsia="Times New Roman" w:hAnsi="Times New Roman" w:cs="Times New Roman"/>
            <w:sz w:val="24"/>
            <w:szCs w:val="24"/>
          </w:rPr>
          <w:t>Hernandez Santisteban, J. V.</w:t>
        </w:r>
      </w:hyperlink>
      <w:r w:rsidR="00DA7A3C" w:rsidRPr="00DA7A3C">
        <w:rPr>
          <w:rFonts w:ascii="Times New Roman" w:eastAsia="Times New Roman" w:hAnsi="Times New Roman" w:cs="Times New Roman"/>
          <w:sz w:val="24"/>
          <w:szCs w:val="24"/>
        </w:rPr>
        <w:t>;</w:t>
      </w:r>
      <w:r w:rsidR="00DA7A3C">
        <w:rPr>
          <w:rFonts w:ascii="Times New Roman" w:eastAsia="Times New Roman" w:hAnsi="Times New Roman" w:cs="Times New Roman"/>
          <w:sz w:val="24"/>
          <w:szCs w:val="24"/>
        </w:rPr>
        <w:t xml:space="preserve"> </w:t>
      </w:r>
      <w:hyperlink r:id="rId13" w:anchor="search/q=author:%22Homayouni%2C+Y.%22&amp;sort=date%20desc,%20bibcode%20desc" w:history="1">
        <w:r w:rsidR="00DA7A3C" w:rsidRPr="00DA7A3C">
          <w:rPr>
            <w:rFonts w:ascii="Times New Roman" w:eastAsia="Times New Roman" w:hAnsi="Times New Roman" w:cs="Times New Roman"/>
            <w:sz w:val="24"/>
            <w:szCs w:val="24"/>
          </w:rPr>
          <w:t xml:space="preserve">Homayouni, Y. </w:t>
        </w:r>
      </w:hyperlink>
      <w:r w:rsidR="00DA7A3C" w:rsidRPr="00DA7A3C">
        <w:rPr>
          <w:rFonts w:ascii="Times New Roman" w:eastAsia="Times New Roman" w:hAnsi="Times New Roman" w:cs="Times New Roman"/>
          <w:sz w:val="24"/>
          <w:szCs w:val="24"/>
        </w:rPr>
        <w:t>;</w:t>
      </w:r>
      <w:r w:rsidR="00DA7A3C">
        <w:rPr>
          <w:rFonts w:ascii="Times New Roman" w:eastAsia="Times New Roman" w:hAnsi="Times New Roman" w:cs="Times New Roman"/>
          <w:sz w:val="24"/>
          <w:szCs w:val="24"/>
        </w:rPr>
        <w:t xml:space="preserve"> </w:t>
      </w:r>
      <w:hyperlink r:id="rId14" w:anchor="search/q=author:%22Horne%2C+Keith%22&amp;sort=date%20desc,%20bibcode%20desc" w:history="1">
        <w:r w:rsidR="00DA7A3C" w:rsidRPr="00DA7A3C">
          <w:rPr>
            <w:rFonts w:ascii="Times New Roman" w:eastAsia="Times New Roman" w:hAnsi="Times New Roman" w:cs="Times New Roman"/>
            <w:sz w:val="24"/>
            <w:szCs w:val="24"/>
          </w:rPr>
          <w:t>Horne, Keith</w:t>
        </w:r>
      </w:hyperlink>
      <w:r w:rsidR="00DA7A3C" w:rsidRPr="00DA7A3C">
        <w:rPr>
          <w:rFonts w:ascii="Times New Roman" w:eastAsia="Times New Roman" w:hAnsi="Times New Roman" w:cs="Times New Roman"/>
          <w:sz w:val="24"/>
          <w:szCs w:val="24"/>
        </w:rPr>
        <w:t>;</w:t>
      </w:r>
      <w:r w:rsidR="00DA7A3C">
        <w:rPr>
          <w:rFonts w:ascii="Times New Roman" w:eastAsia="Times New Roman" w:hAnsi="Times New Roman" w:cs="Times New Roman"/>
          <w:sz w:val="24"/>
          <w:szCs w:val="24"/>
        </w:rPr>
        <w:t xml:space="preserve"> </w:t>
      </w:r>
      <w:hyperlink r:id="rId15" w:anchor="search/q=author:%22Peterson%2C+B.+M.%22&amp;sort=date%20desc,%20bibcode%20desc" w:history="1">
        <w:r w:rsidR="00DA7A3C" w:rsidRPr="00DA7A3C">
          <w:rPr>
            <w:rFonts w:ascii="Times New Roman" w:eastAsia="Times New Roman" w:hAnsi="Times New Roman" w:cs="Times New Roman"/>
            <w:sz w:val="24"/>
            <w:szCs w:val="24"/>
          </w:rPr>
          <w:t>Peterson, B. M.</w:t>
        </w:r>
      </w:hyperlink>
      <w:r w:rsidR="00DA7A3C" w:rsidRPr="00DA7A3C">
        <w:rPr>
          <w:rFonts w:ascii="Times New Roman" w:eastAsia="Times New Roman" w:hAnsi="Times New Roman" w:cs="Times New Roman"/>
          <w:sz w:val="24"/>
          <w:szCs w:val="24"/>
        </w:rPr>
        <w:t>;</w:t>
      </w:r>
      <w:r w:rsidR="00DA7A3C">
        <w:rPr>
          <w:rFonts w:ascii="Times New Roman" w:eastAsia="Times New Roman" w:hAnsi="Times New Roman" w:cs="Times New Roman"/>
          <w:sz w:val="24"/>
          <w:szCs w:val="24"/>
        </w:rPr>
        <w:t xml:space="preserve"> </w:t>
      </w:r>
      <w:hyperlink r:id="rId16" w:anchor="search/q=author:%22Schneider%2C+D.+P.%22&amp;sort=date%20desc,%20bibcode%20desc" w:history="1">
        <w:r w:rsidR="00DA7A3C" w:rsidRPr="00DA7A3C">
          <w:rPr>
            <w:rFonts w:ascii="Times New Roman" w:eastAsia="Times New Roman" w:hAnsi="Times New Roman" w:cs="Times New Roman"/>
            <w:sz w:val="24"/>
            <w:szCs w:val="24"/>
          </w:rPr>
          <w:t>Schneider, D. P.</w:t>
        </w:r>
      </w:hyperlink>
      <w:r w:rsidR="00DA7A3C" w:rsidRPr="00DA7A3C">
        <w:rPr>
          <w:rFonts w:ascii="Times New Roman" w:eastAsia="Times New Roman" w:hAnsi="Times New Roman" w:cs="Times New Roman"/>
          <w:sz w:val="24"/>
          <w:szCs w:val="24"/>
        </w:rPr>
        <w:t>;</w:t>
      </w:r>
      <w:r w:rsidR="00DA7A3C">
        <w:rPr>
          <w:rFonts w:ascii="Times New Roman" w:eastAsia="Times New Roman" w:hAnsi="Times New Roman" w:cs="Times New Roman"/>
          <w:sz w:val="24"/>
          <w:szCs w:val="24"/>
        </w:rPr>
        <w:t xml:space="preserve"> </w:t>
      </w:r>
      <w:hyperlink r:id="rId17" w:anchor="search/q=author:%22Trump%2C+Jonathan+R.%22&amp;sort=date%20desc,%20bibcode%20desc" w:history="1">
        <w:r w:rsidR="00DA7A3C" w:rsidRPr="00DA7A3C">
          <w:rPr>
            <w:rFonts w:ascii="Times New Roman" w:eastAsia="Times New Roman" w:hAnsi="Times New Roman" w:cs="Times New Roman"/>
            <w:sz w:val="24"/>
            <w:szCs w:val="24"/>
          </w:rPr>
          <w:t xml:space="preserve">Trump, Jonathan R. </w:t>
        </w:r>
      </w:hyperlink>
    </w:p>
    <w:p w14:paraId="6B9B3C4D" w14:textId="77777777" w:rsidR="00DA7A3C" w:rsidRPr="00DA7A3C" w:rsidRDefault="00DA7A3C" w:rsidP="00DA7A3C">
      <w:pPr>
        <w:spacing w:before="100" w:beforeAutospacing="1" w:after="100" w:afterAutospacing="1" w:line="240" w:lineRule="auto"/>
        <w:outlineLvl w:val="3"/>
        <w:rPr>
          <w:rFonts w:ascii="Times New Roman" w:eastAsia="Times New Roman" w:hAnsi="Times New Roman" w:cs="Times New Roman"/>
          <w:b/>
          <w:bCs/>
          <w:sz w:val="24"/>
          <w:szCs w:val="24"/>
        </w:rPr>
      </w:pPr>
      <w:r w:rsidRPr="00DA7A3C">
        <w:rPr>
          <w:rFonts w:ascii="Times New Roman" w:eastAsia="Times New Roman" w:hAnsi="Times New Roman" w:cs="Times New Roman"/>
          <w:b/>
          <w:bCs/>
          <w:sz w:val="24"/>
          <w:szCs w:val="24"/>
        </w:rPr>
        <w:t>Abstract</w:t>
      </w:r>
    </w:p>
    <w:p w14:paraId="5CF72865" w14:textId="239D65C9" w:rsidR="00273F7F" w:rsidRPr="00273F7F" w:rsidRDefault="00273F7F" w:rsidP="00273F7F">
      <w:pPr>
        <w:spacing w:after="0" w:line="240" w:lineRule="auto"/>
        <w:rPr>
          <w:rFonts w:ascii="Times New Roman" w:eastAsia="Times New Roman" w:hAnsi="Times New Roman" w:cs="Times New Roman"/>
          <w:sz w:val="24"/>
          <w:szCs w:val="24"/>
        </w:rPr>
      </w:pPr>
      <w:r w:rsidRPr="00273F7F">
        <w:rPr>
          <w:rFonts w:ascii="Times New Roman" w:eastAsia="Times New Roman" w:hAnsi="Times New Roman" w:cs="Times New Roman"/>
          <w:sz w:val="24"/>
          <w:szCs w:val="24"/>
        </w:rPr>
        <w:t xml:space="preserve">We present the results of a pilot Hubble Space Telescope (HST) imaging study of the host galaxies of ten quasars from the Sloan Digital Sky Survey Reverberation Mapping (SDSS-RM) project. Probing more than an order of magnitude in black hole (BH) and stellar masses, our sample is the first statistical sample to study the BH-host correlations beyond z &gt; 0.3 with reliable BH masses from reverberation mapping rather than from single-epoch spectroscopy. We perform image decomposition in two HST bands (UVIS-F606W and IR-F110W) to measure host colors and estimate stellar masses using empirical relations between broadband colors and the mass-to-light ratio. The stellar masses of our targets are mostly dominated by a bulge component. The BH masses and stellar masses of our sample broadly follow the same correlations found for local RM active galactic nuclei and quiescent bulge-dominant galaxies, with no strong evidence of evolution in the </w:t>
      </w:r>
      <w:r w:rsidRPr="00273F7F">
        <w:rPr>
          <w:rFonts w:ascii="MathJax_Math" w:eastAsia="Times New Roman" w:hAnsi="MathJax_Math" w:cs="Times New Roman"/>
          <w:i/>
          <w:iCs/>
          <w:sz w:val="29"/>
          <w:szCs w:val="29"/>
        </w:rPr>
        <w:t>M</w:t>
      </w:r>
      <w:r w:rsidRPr="00273F7F">
        <w:rPr>
          <w:rFonts w:ascii="MathJax_Main" w:eastAsia="Times New Roman" w:hAnsi="MathJax_Main" w:cs="Times New Roman"/>
          <w:sz w:val="20"/>
          <w:szCs w:val="20"/>
        </w:rPr>
        <w:t>BH</w:t>
      </w:r>
      <w:r w:rsidRPr="00273F7F">
        <w:rPr>
          <w:rFonts w:ascii="MathJax_Main" w:eastAsia="Times New Roman" w:hAnsi="MathJax_Main" w:cs="Times New Roman"/>
          <w:sz w:val="29"/>
          <w:szCs w:val="29"/>
        </w:rPr>
        <w:t>--</w:t>
      </w:r>
      <w:r w:rsidRPr="00273F7F">
        <w:rPr>
          <w:rFonts w:ascii="MathJax_Math" w:eastAsia="Times New Roman" w:hAnsi="MathJax_Math" w:cs="Times New Roman"/>
          <w:i/>
          <w:iCs/>
          <w:sz w:val="29"/>
          <w:szCs w:val="29"/>
        </w:rPr>
        <w:t>M</w:t>
      </w:r>
      <w:r w:rsidRPr="00273F7F">
        <w:rPr>
          <w:rFonts w:ascii="MathJax_Main" w:eastAsia="Times New Roman" w:hAnsi="MathJax_Main" w:cs="Times New Roman"/>
          <w:sz w:val="20"/>
          <w:szCs w:val="20"/>
        </w:rPr>
        <w:t>∗,bulge</w:t>
      </w:r>
      <w:r>
        <w:rPr>
          <w:rFonts w:ascii="Times New Roman" w:eastAsia="Times New Roman" w:hAnsi="Times New Roman" w:cs="Times New Roman"/>
          <w:sz w:val="24"/>
          <w:szCs w:val="24"/>
        </w:rPr>
        <w:t xml:space="preserve"> </w:t>
      </w:r>
      <w:r w:rsidRPr="00273F7F">
        <w:rPr>
          <w:rFonts w:ascii="Times New Roman" w:eastAsia="Times New Roman" w:hAnsi="Times New Roman" w:cs="Times New Roman"/>
          <w:sz w:val="24"/>
          <w:szCs w:val="24"/>
        </w:rPr>
        <w:t xml:space="preserve">relation to z </w:t>
      </w:r>
      <w:r w:rsidRPr="00273F7F">
        <w:rPr>
          <w:rFonts w:ascii="Cambria Math" w:eastAsia="Times New Roman" w:hAnsi="Cambria Math" w:cs="Cambria Math"/>
          <w:sz w:val="24"/>
          <w:szCs w:val="24"/>
        </w:rPr>
        <w:t>∼</w:t>
      </w:r>
      <w:r w:rsidRPr="00273F7F">
        <w:rPr>
          <w:rFonts w:ascii="Times New Roman" w:eastAsia="Times New Roman" w:hAnsi="Times New Roman" w:cs="Times New Roman"/>
          <w:sz w:val="24"/>
          <w:szCs w:val="24"/>
        </w:rPr>
        <w:t xml:space="preserve"> 0.6. We further compare the host light fraction from HST imaging decomposition to that estimated from spectral decomposition. We find a good correlation between the host fractions derived with both methods. However, the host fraction derived from spectral decomposition is systematically smaller than that from imaging decomposition by </w:t>
      </w:r>
      <w:r w:rsidRPr="00273F7F">
        <w:rPr>
          <w:rFonts w:ascii="Cambria Math" w:eastAsia="Times New Roman" w:hAnsi="Cambria Math" w:cs="Cambria Math"/>
          <w:sz w:val="24"/>
          <w:szCs w:val="24"/>
        </w:rPr>
        <w:t>∼</w:t>
      </w:r>
      <w:r w:rsidRPr="00273F7F">
        <w:rPr>
          <w:rFonts w:ascii="Times New Roman" w:eastAsia="Times New Roman" w:hAnsi="Times New Roman" w:cs="Times New Roman"/>
          <w:sz w:val="24"/>
          <w:szCs w:val="24"/>
        </w:rPr>
        <w:t xml:space="preserve">30%, indicating different systematics in both approaches. This study paves the way for upcoming more ambitious host galaxy studies of quasars with direct RM-based BH masses at high redshift. </w:t>
      </w:r>
    </w:p>
    <w:p w14:paraId="5F3E6279" w14:textId="7754A694" w:rsidR="002F3FDA" w:rsidRDefault="002F3FDA" w:rsidP="00DA7A3C">
      <w:pPr>
        <w:spacing w:before="100" w:beforeAutospacing="1" w:after="100" w:afterAutospacing="1" w:line="240" w:lineRule="auto"/>
        <w:rPr>
          <w:rFonts w:ascii="Times New Roman" w:eastAsia="Times New Roman" w:hAnsi="Times New Roman" w:cs="Times New Roman"/>
          <w:sz w:val="24"/>
          <w:szCs w:val="24"/>
        </w:rPr>
      </w:pPr>
    </w:p>
    <w:p w14:paraId="058767D1" w14:textId="038444AC" w:rsidR="002F3FDA" w:rsidRDefault="005416D0" w:rsidP="00DA7A3C">
      <w:pPr>
        <w:spacing w:before="100" w:beforeAutospacing="1" w:after="100" w:afterAutospacing="1" w:line="240" w:lineRule="auto"/>
        <w:rPr>
          <w:rFonts w:ascii="Times New Roman" w:eastAsia="Times New Roman" w:hAnsi="Times New Roman" w:cs="Times New Roman"/>
          <w:sz w:val="24"/>
          <w:szCs w:val="24"/>
        </w:rPr>
      </w:pPr>
      <w:hyperlink r:id="rId18" w:history="1">
        <w:r w:rsidR="002F3FDA" w:rsidRPr="009E6801">
          <w:rPr>
            <w:rStyle w:val="Hyperlink"/>
            <w:rFonts w:ascii="Times New Roman" w:eastAsia="Times New Roman" w:hAnsi="Times New Roman" w:cs="Times New Roman"/>
            <w:sz w:val="24"/>
            <w:szCs w:val="24"/>
          </w:rPr>
          <w:t>https://ui.adsabs.harvard.edu/abs/2021ApJ...906..103L/abstract</w:t>
        </w:r>
      </w:hyperlink>
    </w:p>
    <w:p w14:paraId="2F313A81" w14:textId="77777777" w:rsidR="002F3FDA" w:rsidRPr="00DA7A3C" w:rsidRDefault="002F3FDA" w:rsidP="00DA7A3C">
      <w:pPr>
        <w:spacing w:before="100" w:beforeAutospacing="1" w:after="100" w:afterAutospacing="1" w:line="240" w:lineRule="auto"/>
        <w:rPr>
          <w:rFonts w:ascii="Times New Roman" w:eastAsia="Times New Roman" w:hAnsi="Times New Roman" w:cs="Times New Roman"/>
          <w:sz w:val="24"/>
          <w:szCs w:val="24"/>
        </w:rPr>
      </w:pPr>
    </w:p>
    <w:sectPr w:rsidR="002F3FDA" w:rsidRPr="00DA7A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athJax_Math">
    <w:altName w:val="Cambria"/>
    <w:panose1 w:val="020B0604020202020204"/>
    <w:charset w:val="00"/>
    <w:family w:val="roman"/>
    <w:notTrueType/>
    <w:pitch w:val="default"/>
  </w:font>
  <w:font w:name="MathJax_Main">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0FE017C"/>
    <w:multiLevelType w:val="multilevel"/>
    <w:tmpl w:val="5546B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A3C"/>
    <w:rsid w:val="00101759"/>
    <w:rsid w:val="00126F8F"/>
    <w:rsid w:val="0016470D"/>
    <w:rsid w:val="00206D91"/>
    <w:rsid w:val="00273F7F"/>
    <w:rsid w:val="0029719F"/>
    <w:rsid w:val="002F3FDA"/>
    <w:rsid w:val="003651C4"/>
    <w:rsid w:val="00420F0F"/>
    <w:rsid w:val="0042473B"/>
    <w:rsid w:val="004A0E7B"/>
    <w:rsid w:val="004C2BF3"/>
    <w:rsid w:val="004C3FA3"/>
    <w:rsid w:val="004D52F3"/>
    <w:rsid w:val="0050764D"/>
    <w:rsid w:val="005416D0"/>
    <w:rsid w:val="006B2442"/>
    <w:rsid w:val="00947810"/>
    <w:rsid w:val="00991D83"/>
    <w:rsid w:val="009B64C1"/>
    <w:rsid w:val="00AC0E11"/>
    <w:rsid w:val="00CD734D"/>
    <w:rsid w:val="00DA7A3C"/>
    <w:rsid w:val="00E32489"/>
    <w:rsid w:val="00EF7410"/>
    <w:rsid w:val="00F12527"/>
    <w:rsid w:val="00F97B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28DFA"/>
  <w15:chartTrackingRefBased/>
  <w15:docId w15:val="{044D4A74-A1C8-41E1-8959-D22186EE7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A7A3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DA7A3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A7A3C"/>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DA7A3C"/>
    <w:rPr>
      <w:rFonts w:ascii="Times New Roman" w:eastAsia="Times New Roman" w:hAnsi="Times New Roman" w:cs="Times New Roman"/>
      <w:b/>
      <w:bCs/>
      <w:sz w:val="24"/>
      <w:szCs w:val="24"/>
    </w:rPr>
  </w:style>
  <w:style w:type="paragraph" w:customStyle="1" w:styleId="author">
    <w:name w:val="author"/>
    <w:basedOn w:val="Normal"/>
    <w:rsid w:val="00DA7A3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A7A3C"/>
    <w:rPr>
      <w:color w:val="0000FF"/>
      <w:u w:val="single"/>
    </w:rPr>
  </w:style>
  <w:style w:type="paragraph" w:styleId="NormalWeb">
    <w:name w:val="Normal (Web)"/>
    <w:basedOn w:val="Normal"/>
    <w:uiPriority w:val="99"/>
    <w:semiHidden/>
    <w:unhideWhenUsed/>
    <w:rsid w:val="00DA7A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DA7A3C"/>
  </w:style>
  <w:style w:type="character" w:customStyle="1" w:styleId="mtext">
    <w:name w:val="mtext"/>
    <w:basedOn w:val="DefaultParagraphFont"/>
    <w:rsid w:val="00DA7A3C"/>
  </w:style>
  <w:style w:type="character" w:customStyle="1" w:styleId="mo">
    <w:name w:val="mo"/>
    <w:basedOn w:val="DefaultParagraphFont"/>
    <w:rsid w:val="00DA7A3C"/>
  </w:style>
  <w:style w:type="character" w:styleId="UnresolvedMention">
    <w:name w:val="Unresolved Mention"/>
    <w:basedOn w:val="DefaultParagraphFont"/>
    <w:uiPriority w:val="99"/>
    <w:semiHidden/>
    <w:unhideWhenUsed/>
    <w:rsid w:val="002F3F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7643795">
      <w:bodyDiv w:val="1"/>
      <w:marLeft w:val="0"/>
      <w:marRight w:val="0"/>
      <w:marTop w:val="0"/>
      <w:marBottom w:val="0"/>
      <w:divBdr>
        <w:top w:val="none" w:sz="0" w:space="0" w:color="auto"/>
        <w:left w:val="none" w:sz="0" w:space="0" w:color="auto"/>
        <w:bottom w:val="none" w:sz="0" w:space="0" w:color="auto"/>
        <w:right w:val="none" w:sz="0" w:space="0" w:color="auto"/>
      </w:divBdr>
      <w:divsChild>
        <w:div w:id="989335298">
          <w:marLeft w:val="0"/>
          <w:marRight w:val="0"/>
          <w:marTop w:val="0"/>
          <w:marBottom w:val="0"/>
          <w:divBdr>
            <w:top w:val="none" w:sz="0" w:space="0" w:color="auto"/>
            <w:left w:val="none" w:sz="0" w:space="0" w:color="auto"/>
            <w:bottom w:val="none" w:sz="0" w:space="0" w:color="auto"/>
            <w:right w:val="none" w:sz="0" w:space="0" w:color="auto"/>
          </w:divBdr>
        </w:div>
      </w:divsChild>
    </w:div>
    <w:div w:id="1337533359">
      <w:bodyDiv w:val="1"/>
      <w:marLeft w:val="0"/>
      <w:marRight w:val="0"/>
      <w:marTop w:val="0"/>
      <w:marBottom w:val="0"/>
      <w:divBdr>
        <w:top w:val="none" w:sz="0" w:space="0" w:color="auto"/>
        <w:left w:val="none" w:sz="0" w:space="0" w:color="auto"/>
        <w:bottom w:val="none" w:sz="0" w:space="0" w:color="auto"/>
        <w:right w:val="none" w:sz="0" w:space="0" w:color="auto"/>
      </w:divBdr>
      <w:divsChild>
        <w:div w:id="1994874172">
          <w:marLeft w:val="0"/>
          <w:marRight w:val="0"/>
          <w:marTop w:val="0"/>
          <w:marBottom w:val="0"/>
          <w:divBdr>
            <w:top w:val="none" w:sz="0" w:space="0" w:color="auto"/>
            <w:left w:val="none" w:sz="0" w:space="0" w:color="auto"/>
            <w:bottom w:val="none" w:sz="0" w:space="0" w:color="auto"/>
            <w:right w:val="none" w:sz="0" w:space="0" w:color="auto"/>
          </w:divBdr>
        </w:div>
        <w:div w:id="18255088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i.adsabs.harvard.edu/" TargetMode="External"/><Relationship Id="rId13" Type="http://schemas.openxmlformats.org/officeDocument/2006/relationships/hyperlink" Target="https://ui.adsabs.harvard.edu/" TargetMode="External"/><Relationship Id="rId18" Type="http://schemas.openxmlformats.org/officeDocument/2006/relationships/hyperlink" Target="https://ui.adsabs.harvard.edu/abs/2021ApJ...906..103L/abstract" TargetMode="External"/><Relationship Id="rId3" Type="http://schemas.openxmlformats.org/officeDocument/2006/relationships/settings" Target="settings.xml"/><Relationship Id="rId7" Type="http://schemas.openxmlformats.org/officeDocument/2006/relationships/hyperlink" Target="https://ui.adsabs.harvard.edu/" TargetMode="External"/><Relationship Id="rId12" Type="http://schemas.openxmlformats.org/officeDocument/2006/relationships/hyperlink" Target="https://ui.adsabs.harvard.edu/" TargetMode="External"/><Relationship Id="rId17" Type="http://schemas.openxmlformats.org/officeDocument/2006/relationships/hyperlink" Target="https://ui.adsabs.harvard.edu/" TargetMode="External"/><Relationship Id="rId2" Type="http://schemas.openxmlformats.org/officeDocument/2006/relationships/styles" Target="styles.xml"/><Relationship Id="rId16" Type="http://schemas.openxmlformats.org/officeDocument/2006/relationships/hyperlink" Target="https://ui.adsabs.harvard.edu/"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ui.adsabs.harvard.edu/" TargetMode="External"/><Relationship Id="rId11" Type="http://schemas.openxmlformats.org/officeDocument/2006/relationships/hyperlink" Target="https://ui.adsabs.harvard.edu/" TargetMode="External"/><Relationship Id="rId5" Type="http://schemas.openxmlformats.org/officeDocument/2006/relationships/hyperlink" Target="https://ui.adsabs.harvard.edu/" TargetMode="External"/><Relationship Id="rId15" Type="http://schemas.openxmlformats.org/officeDocument/2006/relationships/hyperlink" Target="https://ui.adsabs.harvard.edu/" TargetMode="External"/><Relationship Id="rId10" Type="http://schemas.openxmlformats.org/officeDocument/2006/relationships/hyperlink" Target="https://ui.adsabs.harvard.edu/"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ui.adsabs.harvard.edu/" TargetMode="External"/><Relationship Id="rId14" Type="http://schemas.openxmlformats.org/officeDocument/2006/relationships/hyperlink" Target="https://ui.adsabs.harvard.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588</TotalTime>
  <Pages>2</Pages>
  <Words>735</Words>
  <Characters>4190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Carvajal, Vivian - (vcarvajal)</dc:creator>
  <cp:keywords/>
  <dc:description/>
  <cp:lastModifiedBy>tina.besla@gmail.com</cp:lastModifiedBy>
  <cp:revision>18</cp:revision>
  <dcterms:created xsi:type="dcterms:W3CDTF">2022-01-24T08:35:00Z</dcterms:created>
  <dcterms:modified xsi:type="dcterms:W3CDTF">2022-01-24T23:04:00Z</dcterms:modified>
</cp:coreProperties>
</file>