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FC56" w14:textId="77777777" w:rsidR="00032327" w:rsidRPr="00032327" w:rsidRDefault="00032327" w:rsidP="00032327">
      <w:pPr>
        <w:rPr>
          <w:rFonts w:cstheme="minorHAnsi"/>
          <w:b/>
          <w:bCs/>
          <w:sz w:val="24"/>
          <w:szCs w:val="24"/>
        </w:rPr>
      </w:pPr>
      <w:r w:rsidRPr="00032327">
        <w:rPr>
          <w:rFonts w:cstheme="minorHAnsi"/>
          <w:b/>
          <w:bCs/>
          <w:sz w:val="24"/>
          <w:szCs w:val="24"/>
        </w:rPr>
        <w:t>CTE - common table expression</w:t>
      </w:r>
    </w:p>
    <w:p w14:paraId="404870A5" w14:textId="03C4512D" w:rsidR="00032327" w:rsidRPr="00032327" w:rsidRDefault="00032327" w:rsidP="00032327">
      <w:pPr>
        <w:rPr>
          <w:rFonts w:cstheme="minorHAnsi"/>
          <w:sz w:val="24"/>
          <w:szCs w:val="24"/>
        </w:rPr>
      </w:pPr>
      <w:r w:rsidRPr="00032327">
        <w:rPr>
          <w:rFonts w:cstheme="minorHAnsi"/>
          <w:sz w:val="24"/>
          <w:szCs w:val="24"/>
        </w:rPr>
        <w:t>A common table expression is a temporary result set which you can reference within another SQL statement including SELECT, INSERT, UPDATE or DELETE.</w:t>
      </w:r>
    </w:p>
    <w:p w14:paraId="116687FC" w14:textId="1D6AEE69" w:rsidR="00032327" w:rsidRPr="00032327" w:rsidRDefault="00032327" w:rsidP="00032327">
      <w:pPr>
        <w:rPr>
          <w:rFonts w:cstheme="minorHAnsi"/>
          <w:sz w:val="24"/>
          <w:szCs w:val="24"/>
        </w:rPr>
      </w:pPr>
      <w:r w:rsidRPr="00032327">
        <w:rPr>
          <w:rFonts w:cstheme="minorHAnsi"/>
          <w:sz w:val="24"/>
          <w:szCs w:val="24"/>
        </w:rPr>
        <w:t>Common Table Expressions are temporary in the sense that they only exist during the execution of the query.</w:t>
      </w:r>
    </w:p>
    <w:p w14:paraId="257B7F7A" w14:textId="475BB5CE" w:rsidR="00032327" w:rsidRPr="00032327" w:rsidRDefault="00032327" w:rsidP="00032327">
      <w:pPr>
        <w:rPr>
          <w:rFonts w:cstheme="minorHAnsi"/>
          <w:sz w:val="24"/>
          <w:szCs w:val="24"/>
        </w:rPr>
      </w:pPr>
      <w:proofErr w:type="spellStart"/>
      <w:r w:rsidRPr="00032327">
        <w:rPr>
          <w:rFonts w:cstheme="minorHAnsi"/>
          <w:sz w:val="24"/>
          <w:szCs w:val="24"/>
        </w:rPr>
        <w:t>eg</w:t>
      </w:r>
      <w:proofErr w:type="spellEnd"/>
      <w:r w:rsidRPr="00032327">
        <w:rPr>
          <w:rFonts w:cstheme="minorHAnsi"/>
          <w:sz w:val="24"/>
          <w:szCs w:val="24"/>
        </w:rPr>
        <w:t xml:space="preserve"> :  WITH </w:t>
      </w:r>
      <w:proofErr w:type="spellStart"/>
      <w:r w:rsidRPr="00032327">
        <w:rPr>
          <w:rFonts w:cstheme="minorHAnsi"/>
          <w:sz w:val="24"/>
          <w:szCs w:val="24"/>
        </w:rPr>
        <w:t>cte_name</w:t>
      </w:r>
      <w:proofErr w:type="spellEnd"/>
      <w:r w:rsidRPr="00032327">
        <w:rPr>
          <w:rFonts w:cstheme="minorHAnsi"/>
          <w:sz w:val="24"/>
          <w:szCs w:val="24"/>
        </w:rPr>
        <w:t xml:space="preserve"> (</w:t>
      </w:r>
      <w:proofErr w:type="spellStart"/>
      <w:r w:rsidRPr="00032327">
        <w:rPr>
          <w:rFonts w:cstheme="minorHAnsi"/>
          <w:sz w:val="24"/>
          <w:szCs w:val="24"/>
        </w:rPr>
        <w:t>column_list</w:t>
      </w:r>
      <w:proofErr w:type="spellEnd"/>
      <w:r w:rsidRPr="00032327">
        <w:rPr>
          <w:rFonts w:cstheme="minorHAnsi"/>
          <w:sz w:val="24"/>
          <w:szCs w:val="24"/>
        </w:rPr>
        <w:t>) AS (</w:t>
      </w:r>
    </w:p>
    <w:p w14:paraId="0DD63641" w14:textId="3E4B2FE6" w:rsidR="00032327" w:rsidRPr="00032327" w:rsidRDefault="00032327" w:rsidP="00032327">
      <w:pPr>
        <w:rPr>
          <w:rFonts w:cstheme="minorHAnsi"/>
          <w:sz w:val="24"/>
          <w:szCs w:val="24"/>
        </w:rPr>
      </w:pPr>
      <w:proofErr w:type="spellStart"/>
      <w:r w:rsidRPr="00032327">
        <w:rPr>
          <w:rFonts w:cstheme="minorHAnsi"/>
          <w:sz w:val="24"/>
          <w:szCs w:val="24"/>
        </w:rPr>
        <w:t>CTE_query_definition</w:t>
      </w:r>
      <w:proofErr w:type="spellEnd"/>
    </w:p>
    <w:p w14:paraId="6DEC014D" w14:textId="657963A4" w:rsidR="00032327" w:rsidRPr="00032327" w:rsidRDefault="00032327" w:rsidP="00032327">
      <w:pPr>
        <w:rPr>
          <w:rFonts w:cstheme="minorHAnsi"/>
          <w:sz w:val="24"/>
          <w:szCs w:val="24"/>
        </w:rPr>
      </w:pPr>
      <w:r w:rsidRPr="00032327">
        <w:rPr>
          <w:rFonts w:cstheme="minorHAnsi"/>
          <w:sz w:val="24"/>
          <w:szCs w:val="24"/>
        </w:rPr>
        <w:t>)</w:t>
      </w:r>
    </w:p>
    <w:p w14:paraId="5DDD4533" w14:textId="2852C474" w:rsidR="00032327" w:rsidRPr="00032327" w:rsidRDefault="00032327" w:rsidP="00032327">
      <w:pPr>
        <w:rPr>
          <w:rFonts w:cstheme="minorHAnsi"/>
          <w:sz w:val="24"/>
          <w:szCs w:val="24"/>
        </w:rPr>
      </w:pPr>
      <w:r w:rsidRPr="00032327">
        <w:rPr>
          <w:rFonts w:cstheme="minorHAnsi"/>
          <w:sz w:val="24"/>
          <w:szCs w:val="24"/>
        </w:rPr>
        <w:t>statement;</w:t>
      </w:r>
    </w:p>
    <w:p w14:paraId="0A47626C" w14:textId="77777777" w:rsidR="00032327" w:rsidRPr="00032327" w:rsidRDefault="00032327" w:rsidP="00032327">
      <w:pPr>
        <w:rPr>
          <w:rFonts w:cstheme="minorHAnsi"/>
          <w:sz w:val="24"/>
          <w:szCs w:val="24"/>
        </w:rPr>
      </w:pPr>
    </w:p>
    <w:p w14:paraId="0770E95D" w14:textId="4CE250CD" w:rsidR="00032327" w:rsidRPr="00032327" w:rsidRDefault="00032327" w:rsidP="00032327">
      <w:pPr>
        <w:rPr>
          <w:rFonts w:cstheme="minorHAnsi"/>
          <w:b/>
          <w:bCs/>
          <w:sz w:val="24"/>
          <w:szCs w:val="24"/>
        </w:rPr>
      </w:pPr>
      <w:r w:rsidRPr="00032327">
        <w:rPr>
          <w:rFonts w:cstheme="minorHAnsi"/>
          <w:b/>
          <w:bCs/>
          <w:sz w:val="24"/>
          <w:szCs w:val="24"/>
        </w:rPr>
        <w:t>Recursive CTE</w:t>
      </w:r>
    </w:p>
    <w:p w14:paraId="48C95AFA" w14:textId="77777777" w:rsidR="00032327" w:rsidRPr="00032327" w:rsidRDefault="00032327" w:rsidP="00032327">
      <w:pPr>
        <w:rPr>
          <w:rFonts w:cstheme="minorHAnsi"/>
          <w:sz w:val="24"/>
          <w:szCs w:val="24"/>
        </w:rPr>
      </w:pPr>
      <w:r w:rsidRPr="00032327">
        <w:rPr>
          <w:rFonts w:cstheme="minorHAnsi"/>
          <w:sz w:val="24"/>
          <w:szCs w:val="24"/>
        </w:rPr>
        <w:t>A recursive query is a query that refers to a recursive CTE. The recursive queries are useful in many situations such as querying hierarchical data like organizational structure, bill of materials, etc.</w:t>
      </w:r>
    </w:p>
    <w:p w14:paraId="0EFDBF42" w14:textId="6E6F8EE2" w:rsidR="00032327" w:rsidRPr="00032327" w:rsidRDefault="00032327" w:rsidP="00032327">
      <w:pPr>
        <w:rPr>
          <w:rFonts w:cstheme="minorHAnsi"/>
          <w:sz w:val="24"/>
          <w:szCs w:val="24"/>
        </w:rPr>
      </w:pPr>
      <w:r w:rsidRPr="00032327">
        <w:rPr>
          <w:rFonts w:cstheme="minorHAnsi"/>
          <w:sz w:val="24"/>
          <w:szCs w:val="24"/>
        </w:rPr>
        <w:t>The recursive term is one or more CTE query definitions joined with the non-recursive term using the UNION or UNION ALL operator. The recursive term references the CTE name itself.</w:t>
      </w:r>
    </w:p>
    <w:p w14:paraId="6A1B84F1" w14:textId="77777777" w:rsidR="00032327" w:rsidRPr="00032327" w:rsidRDefault="00032327" w:rsidP="00032327">
      <w:pPr>
        <w:rPr>
          <w:rFonts w:cstheme="minorHAnsi"/>
          <w:sz w:val="24"/>
          <w:szCs w:val="24"/>
        </w:rPr>
      </w:pPr>
      <w:proofErr w:type="spellStart"/>
      <w:r w:rsidRPr="00032327">
        <w:rPr>
          <w:rFonts w:cstheme="minorHAnsi"/>
          <w:sz w:val="24"/>
          <w:szCs w:val="24"/>
        </w:rPr>
        <w:t>eg</w:t>
      </w:r>
      <w:proofErr w:type="spellEnd"/>
      <w:r w:rsidRPr="00032327">
        <w:rPr>
          <w:rFonts w:cstheme="minorHAnsi"/>
          <w:sz w:val="24"/>
          <w:szCs w:val="24"/>
        </w:rPr>
        <w:t>:</w:t>
      </w:r>
    </w:p>
    <w:p w14:paraId="69BE7D04" w14:textId="6FB411CB" w:rsidR="00032327" w:rsidRPr="00032327" w:rsidRDefault="00032327" w:rsidP="00032327">
      <w:pPr>
        <w:rPr>
          <w:rFonts w:cstheme="minorHAnsi"/>
          <w:sz w:val="24"/>
          <w:szCs w:val="24"/>
        </w:rPr>
      </w:pPr>
      <w:r w:rsidRPr="00032327">
        <w:rPr>
          <w:rFonts w:cstheme="minorHAnsi"/>
          <w:sz w:val="24"/>
          <w:szCs w:val="24"/>
        </w:rPr>
        <w:t xml:space="preserve"> WITH RECURSIVE </w:t>
      </w:r>
      <w:proofErr w:type="spellStart"/>
      <w:r w:rsidRPr="00032327">
        <w:rPr>
          <w:rFonts w:cstheme="minorHAnsi"/>
          <w:sz w:val="24"/>
          <w:szCs w:val="24"/>
        </w:rPr>
        <w:t>cte_name</w:t>
      </w:r>
      <w:proofErr w:type="spellEnd"/>
      <w:r w:rsidRPr="00032327">
        <w:rPr>
          <w:rFonts w:cstheme="minorHAnsi"/>
          <w:sz w:val="24"/>
          <w:szCs w:val="24"/>
        </w:rPr>
        <w:t xml:space="preserve"> AS(</w:t>
      </w:r>
    </w:p>
    <w:p w14:paraId="4BCEF684" w14:textId="1DD72334" w:rsidR="00032327" w:rsidRPr="00032327" w:rsidRDefault="00032327" w:rsidP="00032327">
      <w:pPr>
        <w:rPr>
          <w:rFonts w:cstheme="minorHAnsi"/>
          <w:sz w:val="24"/>
          <w:szCs w:val="24"/>
        </w:rPr>
      </w:pPr>
      <w:proofErr w:type="spellStart"/>
      <w:r w:rsidRPr="00032327">
        <w:rPr>
          <w:rFonts w:cstheme="minorHAnsi"/>
          <w:sz w:val="24"/>
          <w:szCs w:val="24"/>
        </w:rPr>
        <w:t>CTE_query_definition</w:t>
      </w:r>
      <w:proofErr w:type="spellEnd"/>
      <w:r w:rsidRPr="00032327">
        <w:rPr>
          <w:rFonts w:cstheme="minorHAnsi"/>
          <w:sz w:val="24"/>
          <w:szCs w:val="24"/>
        </w:rPr>
        <w:t xml:space="preserve"> -- non-recursive term</w:t>
      </w:r>
    </w:p>
    <w:p w14:paraId="5DD40DA7" w14:textId="616E452D" w:rsidR="00032327" w:rsidRPr="00032327" w:rsidRDefault="00032327" w:rsidP="00032327">
      <w:pPr>
        <w:rPr>
          <w:rFonts w:cstheme="minorHAnsi"/>
          <w:sz w:val="24"/>
          <w:szCs w:val="24"/>
        </w:rPr>
      </w:pPr>
      <w:r w:rsidRPr="00032327">
        <w:rPr>
          <w:rFonts w:cstheme="minorHAnsi"/>
          <w:sz w:val="24"/>
          <w:szCs w:val="24"/>
        </w:rPr>
        <w:t>UNION [ALL]</w:t>
      </w:r>
    </w:p>
    <w:p w14:paraId="2B1CA87F" w14:textId="5E60AD88" w:rsidR="00032327" w:rsidRPr="00032327" w:rsidRDefault="00032327" w:rsidP="00032327">
      <w:pPr>
        <w:rPr>
          <w:rFonts w:cstheme="minorHAnsi"/>
          <w:sz w:val="24"/>
          <w:szCs w:val="24"/>
        </w:rPr>
      </w:pPr>
      <w:proofErr w:type="spellStart"/>
      <w:r w:rsidRPr="00032327">
        <w:rPr>
          <w:rFonts w:cstheme="minorHAnsi"/>
          <w:sz w:val="24"/>
          <w:szCs w:val="24"/>
        </w:rPr>
        <w:t>CTE_query</w:t>
      </w:r>
      <w:proofErr w:type="spellEnd"/>
      <w:r w:rsidRPr="00032327">
        <w:rPr>
          <w:rFonts w:cstheme="minorHAnsi"/>
          <w:sz w:val="24"/>
          <w:szCs w:val="24"/>
        </w:rPr>
        <w:t xml:space="preserve"> </w:t>
      </w:r>
      <w:proofErr w:type="spellStart"/>
      <w:r w:rsidRPr="00032327">
        <w:rPr>
          <w:rFonts w:cstheme="minorHAnsi"/>
          <w:sz w:val="24"/>
          <w:szCs w:val="24"/>
        </w:rPr>
        <w:t>definion</w:t>
      </w:r>
      <w:proofErr w:type="spellEnd"/>
      <w:r w:rsidRPr="00032327">
        <w:rPr>
          <w:rFonts w:cstheme="minorHAnsi"/>
          <w:sz w:val="24"/>
          <w:szCs w:val="24"/>
        </w:rPr>
        <w:t xml:space="preserve">  -- recursive term</w:t>
      </w:r>
    </w:p>
    <w:p w14:paraId="0578C80A" w14:textId="3DEE209C" w:rsidR="00032327" w:rsidRPr="00032327" w:rsidRDefault="00032327" w:rsidP="00032327">
      <w:pPr>
        <w:rPr>
          <w:rFonts w:cstheme="minorHAnsi"/>
          <w:sz w:val="24"/>
          <w:szCs w:val="24"/>
        </w:rPr>
      </w:pPr>
      <w:r w:rsidRPr="00032327">
        <w:rPr>
          <w:rFonts w:cstheme="minorHAnsi"/>
          <w:sz w:val="24"/>
          <w:szCs w:val="24"/>
        </w:rPr>
        <w:t xml:space="preserve">) SELECT * FROM </w:t>
      </w:r>
      <w:proofErr w:type="spellStart"/>
      <w:r w:rsidRPr="00032327">
        <w:rPr>
          <w:rFonts w:cstheme="minorHAnsi"/>
          <w:sz w:val="24"/>
          <w:szCs w:val="24"/>
        </w:rPr>
        <w:t>cte_name</w:t>
      </w:r>
      <w:proofErr w:type="spellEnd"/>
      <w:r w:rsidRPr="00032327">
        <w:rPr>
          <w:rFonts w:cstheme="minorHAnsi"/>
          <w:sz w:val="24"/>
          <w:szCs w:val="24"/>
        </w:rPr>
        <w:t>;</w:t>
      </w:r>
    </w:p>
    <w:p w14:paraId="059EC815" w14:textId="77777777" w:rsidR="00032327" w:rsidRPr="00032327" w:rsidRDefault="00032327" w:rsidP="00032327">
      <w:pPr>
        <w:rPr>
          <w:rFonts w:cstheme="minorHAnsi"/>
          <w:b/>
          <w:bCs/>
          <w:sz w:val="24"/>
          <w:szCs w:val="24"/>
        </w:rPr>
      </w:pPr>
    </w:p>
    <w:p w14:paraId="376E73B1" w14:textId="77777777" w:rsidR="00032327" w:rsidRPr="00032327" w:rsidRDefault="00032327" w:rsidP="00032327">
      <w:pPr>
        <w:rPr>
          <w:rFonts w:cstheme="minorHAnsi"/>
          <w:b/>
          <w:bCs/>
          <w:sz w:val="24"/>
          <w:szCs w:val="24"/>
        </w:rPr>
      </w:pPr>
      <w:r w:rsidRPr="00032327">
        <w:rPr>
          <w:rFonts w:cstheme="minorHAnsi"/>
          <w:b/>
          <w:bCs/>
          <w:sz w:val="24"/>
          <w:szCs w:val="24"/>
        </w:rPr>
        <w:t>Views</w:t>
      </w:r>
    </w:p>
    <w:p w14:paraId="235931A2" w14:textId="7365D138" w:rsidR="00032327" w:rsidRPr="00032327" w:rsidRDefault="00032327" w:rsidP="00032327">
      <w:pPr>
        <w:rPr>
          <w:rFonts w:cstheme="minorHAnsi"/>
          <w:sz w:val="24"/>
          <w:szCs w:val="24"/>
        </w:rPr>
      </w:pPr>
      <w:r w:rsidRPr="00032327">
        <w:rPr>
          <w:rFonts w:cstheme="minorHAnsi"/>
          <w:sz w:val="24"/>
          <w:szCs w:val="24"/>
        </w:rPr>
        <w:t>A view is a named query that provides another way to present data in the database tables. A view is defined based on one or more tables which are known as base tables. When you create a view, you basically create a query and assign a name to the query. Therefore, a view is useful for wrapping a commonly used complex query.</w:t>
      </w:r>
    </w:p>
    <w:p w14:paraId="2FD1CFA5" w14:textId="77777777" w:rsidR="00032327" w:rsidRPr="00032327" w:rsidRDefault="00032327" w:rsidP="00032327">
      <w:pPr>
        <w:rPr>
          <w:rFonts w:cstheme="minorHAnsi"/>
          <w:sz w:val="24"/>
          <w:szCs w:val="24"/>
        </w:rPr>
      </w:pPr>
    </w:p>
    <w:p w14:paraId="5E4799DC" w14:textId="77777777" w:rsidR="00032327" w:rsidRPr="00032327" w:rsidRDefault="00032327" w:rsidP="00032327">
      <w:pPr>
        <w:rPr>
          <w:rFonts w:cstheme="minorHAnsi"/>
          <w:sz w:val="24"/>
          <w:szCs w:val="24"/>
        </w:rPr>
      </w:pPr>
      <w:proofErr w:type="spellStart"/>
      <w:r w:rsidRPr="00032327">
        <w:rPr>
          <w:rFonts w:cstheme="minorHAnsi"/>
          <w:sz w:val="24"/>
          <w:szCs w:val="24"/>
        </w:rPr>
        <w:t>eg</w:t>
      </w:r>
      <w:proofErr w:type="spellEnd"/>
      <w:r w:rsidRPr="00032327">
        <w:rPr>
          <w:rFonts w:cstheme="minorHAnsi"/>
          <w:sz w:val="24"/>
          <w:szCs w:val="24"/>
        </w:rPr>
        <w:t xml:space="preserve">: </w:t>
      </w:r>
      <w:r w:rsidRPr="00032327">
        <w:rPr>
          <w:rFonts w:cstheme="minorHAnsi"/>
          <w:sz w:val="24"/>
          <w:szCs w:val="24"/>
        </w:rPr>
        <w:tab/>
      </w:r>
    </w:p>
    <w:p w14:paraId="1F17C4D6" w14:textId="3CC7F67B" w:rsidR="00032327" w:rsidRPr="00032327" w:rsidRDefault="00032327" w:rsidP="00032327">
      <w:pPr>
        <w:rPr>
          <w:rFonts w:cstheme="minorHAnsi"/>
          <w:sz w:val="24"/>
          <w:szCs w:val="24"/>
        </w:rPr>
      </w:pPr>
      <w:r w:rsidRPr="00032327">
        <w:rPr>
          <w:rFonts w:cstheme="minorHAnsi"/>
          <w:sz w:val="24"/>
          <w:szCs w:val="24"/>
        </w:rPr>
        <w:lastRenderedPageBreak/>
        <w:t xml:space="preserve">CREATE VIEW </w:t>
      </w:r>
      <w:proofErr w:type="spellStart"/>
      <w:r w:rsidRPr="00032327">
        <w:rPr>
          <w:rFonts w:cstheme="minorHAnsi"/>
          <w:sz w:val="24"/>
          <w:szCs w:val="24"/>
        </w:rPr>
        <w:t>usa_cities</w:t>
      </w:r>
      <w:proofErr w:type="spellEnd"/>
      <w:r w:rsidRPr="00032327">
        <w:rPr>
          <w:rFonts w:cstheme="minorHAnsi"/>
          <w:sz w:val="24"/>
          <w:szCs w:val="24"/>
        </w:rPr>
        <w:t xml:space="preserve"> AS SELECT</w:t>
      </w:r>
    </w:p>
    <w:p w14:paraId="6DE6FBB0" w14:textId="4FC18A70" w:rsidR="00032327" w:rsidRPr="00032327" w:rsidRDefault="00032327" w:rsidP="00032327">
      <w:pPr>
        <w:rPr>
          <w:rFonts w:cstheme="minorHAnsi"/>
          <w:sz w:val="24"/>
          <w:szCs w:val="24"/>
        </w:rPr>
      </w:pPr>
      <w:r w:rsidRPr="00032327">
        <w:rPr>
          <w:rFonts w:cstheme="minorHAnsi"/>
          <w:sz w:val="24"/>
          <w:szCs w:val="24"/>
        </w:rPr>
        <w:t>city,</w:t>
      </w:r>
    </w:p>
    <w:p w14:paraId="02BD39F4" w14:textId="77777777" w:rsidR="00032327" w:rsidRPr="00032327" w:rsidRDefault="00032327" w:rsidP="00032327">
      <w:pPr>
        <w:rPr>
          <w:rFonts w:cstheme="minorHAnsi"/>
          <w:sz w:val="24"/>
          <w:szCs w:val="24"/>
        </w:rPr>
      </w:pPr>
      <w:proofErr w:type="spellStart"/>
      <w:r w:rsidRPr="00032327">
        <w:rPr>
          <w:rFonts w:cstheme="minorHAnsi"/>
          <w:sz w:val="24"/>
          <w:szCs w:val="24"/>
        </w:rPr>
        <w:t>country_id</w:t>
      </w:r>
      <w:proofErr w:type="spellEnd"/>
    </w:p>
    <w:p w14:paraId="6608384F" w14:textId="51855290" w:rsidR="00032327" w:rsidRPr="00032327" w:rsidRDefault="00032327" w:rsidP="00032327">
      <w:pPr>
        <w:rPr>
          <w:rFonts w:cstheme="minorHAnsi"/>
          <w:sz w:val="24"/>
          <w:szCs w:val="24"/>
        </w:rPr>
      </w:pPr>
      <w:r w:rsidRPr="00032327">
        <w:rPr>
          <w:rFonts w:cstheme="minorHAnsi"/>
          <w:sz w:val="24"/>
          <w:szCs w:val="24"/>
        </w:rPr>
        <w:t>FROM</w:t>
      </w:r>
    </w:p>
    <w:p w14:paraId="64651041" w14:textId="3C39AC4A" w:rsidR="00032327" w:rsidRPr="00032327" w:rsidRDefault="00032327" w:rsidP="00032327">
      <w:pPr>
        <w:rPr>
          <w:rFonts w:cstheme="minorHAnsi"/>
          <w:sz w:val="24"/>
          <w:szCs w:val="24"/>
        </w:rPr>
      </w:pPr>
      <w:r w:rsidRPr="00032327">
        <w:rPr>
          <w:rFonts w:cstheme="minorHAnsi"/>
          <w:sz w:val="24"/>
          <w:szCs w:val="24"/>
        </w:rPr>
        <w:t>city</w:t>
      </w:r>
    </w:p>
    <w:p w14:paraId="142D7A7D" w14:textId="0B936AA1" w:rsidR="00032327" w:rsidRPr="00032327" w:rsidRDefault="00032327" w:rsidP="00032327">
      <w:pPr>
        <w:rPr>
          <w:rFonts w:cstheme="minorHAnsi"/>
          <w:sz w:val="24"/>
          <w:szCs w:val="24"/>
        </w:rPr>
      </w:pPr>
      <w:r w:rsidRPr="00032327">
        <w:rPr>
          <w:rFonts w:cstheme="minorHAnsi"/>
          <w:sz w:val="24"/>
          <w:szCs w:val="24"/>
        </w:rPr>
        <w:t>WHERE</w:t>
      </w:r>
    </w:p>
    <w:p w14:paraId="2E36745F" w14:textId="2D8D5BE0" w:rsidR="00032327" w:rsidRPr="00032327" w:rsidRDefault="00032327" w:rsidP="00032327">
      <w:pPr>
        <w:rPr>
          <w:rFonts w:cstheme="minorHAnsi"/>
          <w:sz w:val="24"/>
          <w:szCs w:val="24"/>
        </w:rPr>
      </w:pPr>
      <w:proofErr w:type="spellStart"/>
      <w:r w:rsidRPr="00032327">
        <w:rPr>
          <w:rFonts w:cstheme="minorHAnsi"/>
          <w:sz w:val="24"/>
          <w:szCs w:val="24"/>
        </w:rPr>
        <w:t>country_id</w:t>
      </w:r>
      <w:proofErr w:type="spellEnd"/>
      <w:r w:rsidRPr="00032327">
        <w:rPr>
          <w:rFonts w:cstheme="minorHAnsi"/>
          <w:sz w:val="24"/>
          <w:szCs w:val="24"/>
        </w:rPr>
        <w:t xml:space="preserve"> = 103;</w:t>
      </w:r>
    </w:p>
    <w:p w14:paraId="230A683C" w14:textId="77777777" w:rsidR="00032327" w:rsidRPr="00032327" w:rsidRDefault="00032327" w:rsidP="00032327">
      <w:pPr>
        <w:rPr>
          <w:rFonts w:cstheme="minorHAnsi"/>
          <w:sz w:val="24"/>
          <w:szCs w:val="24"/>
        </w:rPr>
      </w:pPr>
    </w:p>
    <w:p w14:paraId="7A1B201F" w14:textId="29211D8A" w:rsidR="00032327" w:rsidRPr="00032327" w:rsidRDefault="00032327" w:rsidP="00032327">
      <w:pPr>
        <w:rPr>
          <w:rFonts w:cstheme="minorHAnsi"/>
          <w:sz w:val="24"/>
          <w:szCs w:val="24"/>
        </w:rPr>
      </w:pPr>
      <w:r w:rsidRPr="00032327">
        <w:rPr>
          <w:rFonts w:cstheme="minorHAnsi"/>
          <w:sz w:val="24"/>
          <w:szCs w:val="24"/>
        </w:rPr>
        <w:t>DELETE</w:t>
      </w:r>
    </w:p>
    <w:p w14:paraId="7DAC4DA1" w14:textId="7676F266" w:rsidR="00032327" w:rsidRPr="00032327" w:rsidRDefault="00032327" w:rsidP="00032327">
      <w:pPr>
        <w:rPr>
          <w:rFonts w:cstheme="minorHAnsi"/>
          <w:sz w:val="24"/>
          <w:szCs w:val="24"/>
        </w:rPr>
      </w:pPr>
      <w:r w:rsidRPr="00032327">
        <w:rPr>
          <w:rFonts w:cstheme="minorHAnsi"/>
          <w:sz w:val="24"/>
          <w:szCs w:val="24"/>
        </w:rPr>
        <w:t>FROM</w:t>
      </w:r>
    </w:p>
    <w:p w14:paraId="562B09CE" w14:textId="4C3E26E5" w:rsidR="00032327" w:rsidRPr="00032327" w:rsidRDefault="00032327" w:rsidP="00032327">
      <w:pPr>
        <w:rPr>
          <w:rFonts w:cstheme="minorHAnsi"/>
          <w:sz w:val="24"/>
          <w:szCs w:val="24"/>
        </w:rPr>
      </w:pPr>
      <w:proofErr w:type="spellStart"/>
      <w:r w:rsidRPr="00032327">
        <w:rPr>
          <w:rFonts w:cstheme="minorHAnsi"/>
          <w:sz w:val="24"/>
          <w:szCs w:val="24"/>
        </w:rPr>
        <w:t>usa_cities</w:t>
      </w:r>
      <w:proofErr w:type="spellEnd"/>
    </w:p>
    <w:p w14:paraId="4C240877" w14:textId="0766F224" w:rsidR="00032327" w:rsidRPr="00032327" w:rsidRDefault="00032327" w:rsidP="00032327">
      <w:pPr>
        <w:rPr>
          <w:rFonts w:cstheme="minorHAnsi"/>
          <w:sz w:val="24"/>
          <w:szCs w:val="24"/>
        </w:rPr>
      </w:pPr>
      <w:r w:rsidRPr="00032327">
        <w:rPr>
          <w:rFonts w:cstheme="minorHAnsi"/>
          <w:sz w:val="24"/>
          <w:szCs w:val="24"/>
        </w:rPr>
        <w:t>WHERE</w:t>
      </w:r>
    </w:p>
    <w:p w14:paraId="5D0E02F6" w14:textId="6CA66602" w:rsidR="00032327" w:rsidRPr="00032327" w:rsidRDefault="00032327" w:rsidP="00032327">
      <w:pPr>
        <w:rPr>
          <w:rFonts w:cstheme="minorHAnsi"/>
          <w:sz w:val="24"/>
          <w:szCs w:val="24"/>
        </w:rPr>
      </w:pPr>
      <w:r w:rsidRPr="00032327">
        <w:rPr>
          <w:rFonts w:cstheme="minorHAnsi"/>
          <w:sz w:val="24"/>
          <w:szCs w:val="24"/>
        </w:rPr>
        <w:t>city = 'San Jose';</w:t>
      </w:r>
    </w:p>
    <w:p w14:paraId="0F9F5DD2" w14:textId="0560099E" w:rsidR="00032327" w:rsidRPr="00032327" w:rsidRDefault="00032327" w:rsidP="00032327">
      <w:pPr>
        <w:spacing w:before="100" w:beforeAutospacing="1" w:after="100" w:afterAutospacing="1" w:line="240" w:lineRule="auto"/>
        <w:rPr>
          <w:rFonts w:eastAsia="Times New Roman" w:cstheme="minorHAnsi"/>
          <w:b/>
          <w:bCs/>
          <w:color w:val="FF0000"/>
          <w:sz w:val="24"/>
          <w:szCs w:val="24"/>
        </w:rPr>
      </w:pPr>
      <w:r w:rsidRPr="00032327">
        <w:rPr>
          <w:rFonts w:eastAsia="Times New Roman" w:cstheme="minorHAnsi"/>
          <w:b/>
          <w:bCs/>
          <w:color w:val="FF0000"/>
          <w:sz w:val="24"/>
          <w:szCs w:val="24"/>
        </w:rPr>
        <w:t>MY REFERENCE</w:t>
      </w:r>
    </w:p>
    <w:p w14:paraId="70F96CF2" w14:textId="65FC002B"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A view is a database object that is of a stored query. A view can be accessed as a virtual table in PostgreSQL. In other words, a PostgreSQL view is a logical table that represents data of one or more underlying tables through a SELECT statement.</w:t>
      </w:r>
    </w:p>
    <w:p w14:paraId="2090F8C6" w14:textId="36C95CDB" w:rsidR="00032327" w:rsidRPr="00032327" w:rsidRDefault="00032327" w:rsidP="00032327">
      <w:pPr>
        <w:spacing w:after="0" w:line="240" w:lineRule="auto"/>
        <w:rPr>
          <w:rFonts w:eastAsia="Times New Roman" w:cstheme="minorHAnsi"/>
          <w:color w:val="FF0000"/>
          <w:sz w:val="24"/>
          <w:szCs w:val="24"/>
        </w:rPr>
      </w:pPr>
      <w:r w:rsidRPr="00032327">
        <w:rPr>
          <w:rFonts w:eastAsia="Times New Roman" w:cstheme="minorHAnsi"/>
          <w:color w:val="FF0000"/>
          <w:sz w:val="24"/>
          <w:szCs w:val="24"/>
        </w:rPr>
        <w:t>Creating Views</w:t>
      </w:r>
    </w:p>
    <w:p w14:paraId="74A48258" w14:textId="77777777"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The PostgreSQL views are created using the CREATE VIEW statement. The PostgreSQL views can be created from a single table, multiple tables, or another view.</w:t>
      </w:r>
    </w:p>
    <w:p w14:paraId="66294F92" w14:textId="77777777"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The basic CREATE VIEW syntax is as follows −</w:t>
      </w:r>
    </w:p>
    <w:p w14:paraId="59DE7991"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 xml:space="preserve">CREATE [TEMP | TEMPORARY] VIEW </w:t>
      </w:r>
      <w:proofErr w:type="spellStart"/>
      <w:r w:rsidRPr="00032327">
        <w:rPr>
          <w:rFonts w:eastAsia="Times New Roman" w:cstheme="minorHAnsi"/>
          <w:color w:val="FF0000"/>
          <w:sz w:val="24"/>
          <w:szCs w:val="24"/>
        </w:rPr>
        <w:t>view_name</w:t>
      </w:r>
      <w:proofErr w:type="spellEnd"/>
      <w:r w:rsidRPr="00032327">
        <w:rPr>
          <w:rFonts w:eastAsia="Times New Roman" w:cstheme="minorHAnsi"/>
          <w:color w:val="FF0000"/>
          <w:sz w:val="24"/>
          <w:szCs w:val="24"/>
        </w:rPr>
        <w:t xml:space="preserve"> AS</w:t>
      </w:r>
    </w:p>
    <w:p w14:paraId="46EA8E3C"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SELECT column1, column2.....</w:t>
      </w:r>
    </w:p>
    <w:p w14:paraId="2F5F767B"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 xml:space="preserve">FROM </w:t>
      </w:r>
      <w:proofErr w:type="spellStart"/>
      <w:r w:rsidRPr="00032327">
        <w:rPr>
          <w:rFonts w:eastAsia="Times New Roman" w:cstheme="minorHAnsi"/>
          <w:color w:val="FF0000"/>
          <w:sz w:val="24"/>
          <w:szCs w:val="24"/>
        </w:rPr>
        <w:t>table_name</w:t>
      </w:r>
      <w:proofErr w:type="spellEnd"/>
    </w:p>
    <w:p w14:paraId="7C51089F"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WHERE [condition];</w:t>
      </w:r>
    </w:p>
    <w:p w14:paraId="4BC4C7F4" w14:textId="77777777"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You can include multiple tables in your SELECT statement in very similar way as you use them in normal PostgreSQL SELECT query. If the optional TEMP or TEMPORARY keyword is present, the view will be created in the temporary space. Temporary views are automatically dropped at the end of the current session.</w:t>
      </w:r>
    </w:p>
    <w:p w14:paraId="5737AFC9" w14:textId="77777777" w:rsidR="00032327" w:rsidRPr="00032327" w:rsidRDefault="00032327" w:rsidP="00032327">
      <w:pPr>
        <w:spacing w:after="0" w:line="240" w:lineRule="auto"/>
        <w:outlineLvl w:val="2"/>
        <w:rPr>
          <w:rFonts w:eastAsia="Times New Roman" w:cstheme="minorHAnsi"/>
          <w:color w:val="FF0000"/>
          <w:sz w:val="24"/>
          <w:szCs w:val="24"/>
        </w:rPr>
      </w:pPr>
      <w:r w:rsidRPr="00032327">
        <w:rPr>
          <w:rFonts w:eastAsia="Times New Roman" w:cstheme="minorHAnsi"/>
          <w:color w:val="FF0000"/>
          <w:sz w:val="24"/>
          <w:szCs w:val="24"/>
        </w:rPr>
        <w:lastRenderedPageBreak/>
        <w:t>Example</w:t>
      </w:r>
    </w:p>
    <w:p w14:paraId="0E5F8B30" w14:textId="77777777"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Consider, the </w:t>
      </w:r>
      <w:hyperlink r:id="rId6" w:tgtFrame="_blank" w:tooltip="https://www.tutorialspoint.com/postgresql/company.sql" w:history="1">
        <w:r w:rsidRPr="00032327">
          <w:rPr>
            <w:rFonts w:eastAsia="Times New Roman" w:cstheme="minorHAnsi"/>
            <w:color w:val="FF0000"/>
            <w:sz w:val="24"/>
            <w:szCs w:val="24"/>
            <w:u w:val="single"/>
          </w:rPr>
          <w:t>COMPANY</w:t>
        </w:r>
      </w:hyperlink>
      <w:r w:rsidRPr="00032327">
        <w:rPr>
          <w:rFonts w:eastAsia="Times New Roman" w:cstheme="minorHAnsi"/>
          <w:color w:val="FF0000"/>
          <w:sz w:val="24"/>
          <w:szCs w:val="24"/>
        </w:rPr>
        <w:t> table is having the following records −</w:t>
      </w:r>
    </w:p>
    <w:p w14:paraId="026B69C3"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 xml:space="preserve"> id | name  | age | address    | salary</w:t>
      </w:r>
    </w:p>
    <w:p w14:paraId="6DC50F97"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----+-------+-----+------------+--------1 | Paul  |  32 | California |  200002 | Allen |  25 | Texas      |  150003 | Teddy |  23 | Norway     |  200004 | Mark  |  25 | Rich-Mond  |  650005 | David |  27 | Texas      |  850006 | Kim   |  22 | South-Hall |  450007 | James |  24 | Houston    |  10000</w:t>
      </w:r>
    </w:p>
    <w:p w14:paraId="3BF40513" w14:textId="77777777"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Now, following is an example to create a view from COMPANY table. This view would be used to have only few columns from COMPANY table −</w:t>
      </w:r>
    </w:p>
    <w:p w14:paraId="2F221191" w14:textId="77777777" w:rsid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proofErr w:type="spellStart"/>
      <w:r w:rsidRPr="00032327">
        <w:rPr>
          <w:rFonts w:eastAsia="Times New Roman" w:cstheme="minorHAnsi"/>
          <w:color w:val="FF0000"/>
          <w:sz w:val="24"/>
          <w:szCs w:val="24"/>
        </w:rPr>
        <w:t>testdb</w:t>
      </w:r>
      <w:proofErr w:type="spellEnd"/>
      <w:r w:rsidRPr="00032327">
        <w:rPr>
          <w:rFonts w:eastAsia="Times New Roman" w:cstheme="minorHAnsi"/>
          <w:color w:val="FF0000"/>
          <w:sz w:val="24"/>
          <w:szCs w:val="24"/>
        </w:rPr>
        <w:t>=#</w:t>
      </w:r>
    </w:p>
    <w:p w14:paraId="1B7385FE" w14:textId="4908C14A"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CREATE VIEW COMPANY_VIEW AS</w:t>
      </w:r>
    </w:p>
    <w:p w14:paraId="39E81DD1"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SELECT ID, NAME, AGE</w:t>
      </w:r>
    </w:p>
    <w:p w14:paraId="18CCABC7"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FROM  COMPANY;</w:t>
      </w:r>
    </w:p>
    <w:p w14:paraId="7EE6A464" w14:textId="77777777"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Now, you can query COMPANY_VIEW in a similar way as you query an actual table. Following is the example −</w:t>
      </w:r>
    </w:p>
    <w:p w14:paraId="713D8BE2"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proofErr w:type="spellStart"/>
      <w:r w:rsidRPr="00032327">
        <w:rPr>
          <w:rFonts w:eastAsia="Times New Roman" w:cstheme="minorHAnsi"/>
          <w:color w:val="FF0000"/>
          <w:sz w:val="24"/>
          <w:szCs w:val="24"/>
        </w:rPr>
        <w:t>testdb</w:t>
      </w:r>
      <w:proofErr w:type="spellEnd"/>
      <w:r w:rsidRPr="00032327">
        <w:rPr>
          <w:rFonts w:eastAsia="Times New Roman" w:cstheme="minorHAnsi"/>
          <w:color w:val="FF0000"/>
          <w:sz w:val="24"/>
          <w:szCs w:val="24"/>
        </w:rPr>
        <w:t>=# SELECT * FROM COMPANY_VIEW;</w:t>
      </w:r>
    </w:p>
    <w:p w14:paraId="612C4B2B" w14:textId="77777777" w:rsidR="00032327" w:rsidRPr="00032327" w:rsidRDefault="00032327" w:rsidP="00032327">
      <w:pPr>
        <w:spacing w:before="100" w:beforeAutospacing="1" w:after="100" w:afterAutospacing="1" w:line="240" w:lineRule="auto"/>
        <w:rPr>
          <w:rFonts w:eastAsia="Times New Roman" w:cstheme="minorHAnsi"/>
          <w:color w:val="FF0000"/>
          <w:sz w:val="24"/>
          <w:szCs w:val="24"/>
        </w:rPr>
      </w:pPr>
      <w:r w:rsidRPr="00032327">
        <w:rPr>
          <w:rFonts w:eastAsia="Times New Roman" w:cstheme="minorHAnsi"/>
          <w:color w:val="FF0000"/>
          <w:sz w:val="24"/>
          <w:szCs w:val="24"/>
        </w:rPr>
        <w:t>This would produce the following result −</w:t>
      </w:r>
    </w:p>
    <w:p w14:paraId="7B4CAA60"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id | name | age</w:t>
      </w:r>
    </w:p>
    <w:p w14:paraId="47312B72"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w:t>
      </w:r>
    </w:p>
    <w:p w14:paraId="445C96F2"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1 | Paul | 32</w:t>
      </w:r>
    </w:p>
    <w:p w14:paraId="2F179649"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2 | Allen | 25</w:t>
      </w:r>
    </w:p>
    <w:p w14:paraId="36ED363A"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3 | Teddy | 23</w:t>
      </w:r>
    </w:p>
    <w:p w14:paraId="45462264"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4 | Mark | 25</w:t>
      </w:r>
    </w:p>
    <w:p w14:paraId="2EA22F92"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5 | David | 27</w:t>
      </w:r>
    </w:p>
    <w:p w14:paraId="1F07B454"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6 | Kim | 22</w:t>
      </w:r>
    </w:p>
    <w:p w14:paraId="059DCE84"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7 | James | 24</w:t>
      </w:r>
    </w:p>
    <w:p w14:paraId="120842D2" w14:textId="77777777" w:rsidR="00032327" w:rsidRPr="00032327" w:rsidRDefault="00032327" w:rsidP="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032327">
        <w:rPr>
          <w:rFonts w:eastAsia="Times New Roman" w:cstheme="minorHAnsi"/>
          <w:color w:val="FF0000"/>
          <w:sz w:val="24"/>
          <w:szCs w:val="24"/>
        </w:rPr>
        <w:t>(7 rows)</w:t>
      </w:r>
    </w:p>
    <w:p w14:paraId="46A44E0B" w14:textId="468B4EC2" w:rsidR="00032327" w:rsidRPr="00032327" w:rsidRDefault="00032327" w:rsidP="00032327">
      <w:pPr>
        <w:rPr>
          <w:rFonts w:cstheme="minorHAnsi"/>
          <w:sz w:val="24"/>
          <w:szCs w:val="24"/>
        </w:rPr>
      </w:pPr>
    </w:p>
    <w:p w14:paraId="43602912" w14:textId="754ED74C" w:rsidR="00032327" w:rsidRPr="00032327" w:rsidRDefault="00032327" w:rsidP="00032327">
      <w:pPr>
        <w:rPr>
          <w:rFonts w:cstheme="minorHAnsi"/>
          <w:b/>
          <w:bCs/>
          <w:sz w:val="24"/>
          <w:szCs w:val="24"/>
        </w:rPr>
      </w:pPr>
      <w:r w:rsidRPr="00032327">
        <w:rPr>
          <w:rFonts w:cstheme="minorHAnsi"/>
          <w:b/>
          <w:bCs/>
          <w:sz w:val="24"/>
          <w:szCs w:val="24"/>
        </w:rPr>
        <w:t>Materialized views</w:t>
      </w:r>
    </w:p>
    <w:p w14:paraId="5B147CC4" w14:textId="5FE9861A" w:rsidR="00032327" w:rsidRPr="00032327" w:rsidRDefault="00032327" w:rsidP="00032327">
      <w:pPr>
        <w:rPr>
          <w:rFonts w:cstheme="minorHAnsi"/>
          <w:sz w:val="24"/>
          <w:szCs w:val="24"/>
        </w:rPr>
      </w:pPr>
      <w:r w:rsidRPr="00032327">
        <w:rPr>
          <w:rFonts w:cstheme="minorHAnsi"/>
          <w:sz w:val="24"/>
          <w:szCs w:val="24"/>
        </w:rPr>
        <w:t>A materialized view is a database object that contains the results of a query. The FROM clause of the query can name tables, views, and other materialized views. Collectively these objects are called master tables (a replication term) or detail tables (a data warehousing term).</w:t>
      </w:r>
    </w:p>
    <w:p w14:paraId="3C035441" w14:textId="77777777" w:rsidR="00032327" w:rsidRPr="00032327" w:rsidRDefault="00032327" w:rsidP="00032327">
      <w:pPr>
        <w:rPr>
          <w:rFonts w:cstheme="minorHAnsi"/>
          <w:sz w:val="24"/>
          <w:szCs w:val="24"/>
        </w:rPr>
      </w:pPr>
    </w:p>
    <w:p w14:paraId="66C40E6A" w14:textId="77777777" w:rsidR="00032327" w:rsidRPr="00032327" w:rsidRDefault="00032327" w:rsidP="00032327">
      <w:pPr>
        <w:rPr>
          <w:rFonts w:cstheme="minorHAnsi"/>
          <w:b/>
          <w:bCs/>
          <w:sz w:val="24"/>
          <w:szCs w:val="24"/>
        </w:rPr>
      </w:pPr>
      <w:r w:rsidRPr="00032327">
        <w:rPr>
          <w:rFonts w:cstheme="minorHAnsi"/>
          <w:b/>
          <w:bCs/>
          <w:sz w:val="24"/>
          <w:szCs w:val="24"/>
        </w:rPr>
        <w:t>Transactions</w:t>
      </w:r>
    </w:p>
    <w:p w14:paraId="6031E195" w14:textId="4F3BB3D8" w:rsidR="00032327" w:rsidRDefault="00032327" w:rsidP="00032327">
      <w:pPr>
        <w:rPr>
          <w:rFonts w:cstheme="minorHAnsi"/>
          <w:sz w:val="24"/>
          <w:szCs w:val="24"/>
        </w:rPr>
      </w:pPr>
      <w:r w:rsidRPr="00032327">
        <w:rPr>
          <w:rFonts w:cstheme="minorHAnsi"/>
          <w:sz w:val="24"/>
          <w:szCs w:val="24"/>
        </w:rPr>
        <w:lastRenderedPageBreak/>
        <w:t>A transaction is a unit of work that is performed against a database. Transactions are units or sequences of work accomplished in a logical order, whether in a manual fashion by a user or automatically by some sort of a database program. A transaction is the propagation of one or more changes to the database.</w:t>
      </w:r>
    </w:p>
    <w:p w14:paraId="406F32B8" w14:textId="77777777" w:rsidR="00032327" w:rsidRPr="00032327" w:rsidRDefault="00032327" w:rsidP="00032327">
      <w:pPr>
        <w:rPr>
          <w:rFonts w:cstheme="minorHAnsi"/>
          <w:sz w:val="24"/>
          <w:szCs w:val="24"/>
        </w:rPr>
      </w:pPr>
    </w:p>
    <w:p w14:paraId="6C6915AC" w14:textId="04F9A11A" w:rsidR="00032327" w:rsidRPr="00032327" w:rsidRDefault="00032327" w:rsidP="00032327">
      <w:pPr>
        <w:rPr>
          <w:rFonts w:cstheme="minorHAnsi"/>
          <w:b/>
          <w:bCs/>
          <w:sz w:val="24"/>
          <w:szCs w:val="24"/>
        </w:rPr>
      </w:pPr>
      <w:r w:rsidRPr="00032327">
        <w:rPr>
          <w:rFonts w:cstheme="minorHAnsi"/>
          <w:b/>
          <w:bCs/>
          <w:sz w:val="24"/>
          <w:szCs w:val="24"/>
        </w:rPr>
        <w:t>Schema migrations</w:t>
      </w:r>
    </w:p>
    <w:p w14:paraId="16715BB3" w14:textId="14EACBD2" w:rsidR="00032327" w:rsidRPr="00032327" w:rsidRDefault="00032327" w:rsidP="00032327">
      <w:pPr>
        <w:rPr>
          <w:rFonts w:cstheme="minorHAnsi"/>
          <w:sz w:val="24"/>
          <w:szCs w:val="24"/>
        </w:rPr>
      </w:pPr>
      <w:r w:rsidRPr="00032327">
        <w:rPr>
          <w:rFonts w:cstheme="minorHAnsi"/>
          <w:sz w:val="24"/>
          <w:szCs w:val="24"/>
        </w:rPr>
        <w:t>Database migrations, also known as schema migrations, database schema migrations, or simply migrations, are controlled sets of changes developed to modify the structure of the objects within a relational database.</w:t>
      </w:r>
    </w:p>
    <w:p w14:paraId="15D7B161" w14:textId="77777777" w:rsidR="00032327" w:rsidRPr="00032327" w:rsidRDefault="00032327" w:rsidP="00032327">
      <w:pPr>
        <w:rPr>
          <w:rFonts w:cstheme="minorHAnsi"/>
          <w:sz w:val="24"/>
          <w:szCs w:val="24"/>
        </w:rPr>
      </w:pPr>
    </w:p>
    <w:p w14:paraId="0EBC976E" w14:textId="0E99EE24" w:rsidR="00032327" w:rsidRPr="00032327" w:rsidRDefault="00032327" w:rsidP="00032327">
      <w:pPr>
        <w:rPr>
          <w:rFonts w:cstheme="minorHAnsi"/>
          <w:sz w:val="24"/>
          <w:szCs w:val="24"/>
        </w:rPr>
      </w:pPr>
      <w:r w:rsidRPr="00032327">
        <w:rPr>
          <w:rFonts w:cstheme="minorHAnsi"/>
          <w:sz w:val="24"/>
          <w:szCs w:val="24"/>
        </w:rPr>
        <w:t>Migrations help transition database schemas from their current state to a new desired state, whether that involves adding tables and columns, removing elements, splitting fields, or changing types and constraints.</w:t>
      </w:r>
    </w:p>
    <w:p w14:paraId="740A0B7C" w14:textId="77777777" w:rsidR="00032327" w:rsidRPr="00032327" w:rsidRDefault="00032327" w:rsidP="00032327">
      <w:pPr>
        <w:rPr>
          <w:rFonts w:cstheme="minorHAnsi"/>
          <w:sz w:val="24"/>
          <w:szCs w:val="24"/>
        </w:rPr>
      </w:pPr>
    </w:p>
    <w:p w14:paraId="40677A8D" w14:textId="42518D0E" w:rsidR="00032327" w:rsidRPr="00032327" w:rsidRDefault="00032327" w:rsidP="00032327">
      <w:pPr>
        <w:rPr>
          <w:rFonts w:cstheme="minorHAnsi"/>
          <w:sz w:val="24"/>
          <w:szCs w:val="24"/>
        </w:rPr>
      </w:pPr>
    </w:p>
    <w:p w14:paraId="5CD53947" w14:textId="77777777" w:rsidR="00032327" w:rsidRPr="00032327" w:rsidRDefault="00032327" w:rsidP="00032327">
      <w:pPr>
        <w:rPr>
          <w:rFonts w:cstheme="minorHAnsi"/>
          <w:sz w:val="24"/>
          <w:szCs w:val="24"/>
        </w:rPr>
      </w:pPr>
    </w:p>
    <w:p w14:paraId="7B0352A0" w14:textId="77777777" w:rsidR="00032327" w:rsidRPr="00032327" w:rsidRDefault="00032327" w:rsidP="00032327">
      <w:pPr>
        <w:rPr>
          <w:rFonts w:cstheme="minorHAnsi"/>
          <w:sz w:val="24"/>
          <w:szCs w:val="24"/>
        </w:rPr>
      </w:pPr>
    </w:p>
    <w:p w14:paraId="4985AB4D" w14:textId="77777777" w:rsidR="00032327" w:rsidRPr="00032327" w:rsidRDefault="00032327" w:rsidP="00032327">
      <w:pPr>
        <w:rPr>
          <w:rFonts w:cstheme="minorHAnsi"/>
          <w:sz w:val="24"/>
          <w:szCs w:val="24"/>
        </w:rPr>
      </w:pPr>
    </w:p>
    <w:p w14:paraId="28098776" w14:textId="77777777" w:rsidR="00032327" w:rsidRPr="00032327" w:rsidRDefault="00032327" w:rsidP="00032327">
      <w:pPr>
        <w:rPr>
          <w:rFonts w:cstheme="minorHAnsi"/>
          <w:sz w:val="24"/>
          <w:szCs w:val="24"/>
        </w:rPr>
      </w:pPr>
    </w:p>
    <w:p w14:paraId="109E6F38" w14:textId="77777777" w:rsidR="00032327" w:rsidRPr="00032327" w:rsidRDefault="00032327" w:rsidP="00032327">
      <w:pPr>
        <w:rPr>
          <w:rFonts w:cstheme="minorHAnsi"/>
          <w:sz w:val="24"/>
          <w:szCs w:val="24"/>
        </w:rPr>
      </w:pPr>
    </w:p>
    <w:p w14:paraId="291D7769" w14:textId="77777777" w:rsidR="00032327" w:rsidRPr="00032327" w:rsidRDefault="00032327" w:rsidP="00032327">
      <w:pPr>
        <w:rPr>
          <w:rFonts w:cstheme="minorHAnsi"/>
          <w:sz w:val="24"/>
          <w:szCs w:val="24"/>
        </w:rPr>
      </w:pPr>
    </w:p>
    <w:p w14:paraId="1567771F" w14:textId="4D9D31D8" w:rsidR="00417A55" w:rsidRPr="00032327" w:rsidRDefault="00417A55" w:rsidP="00032327">
      <w:pPr>
        <w:rPr>
          <w:rFonts w:cstheme="minorHAnsi"/>
          <w:sz w:val="24"/>
          <w:szCs w:val="24"/>
        </w:rPr>
      </w:pPr>
    </w:p>
    <w:sectPr w:rsidR="00417A55" w:rsidRPr="00032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8251" w14:textId="77777777" w:rsidR="006D6C8C" w:rsidRDefault="006D6C8C" w:rsidP="006D6C8C">
      <w:pPr>
        <w:spacing w:after="0" w:line="240" w:lineRule="auto"/>
      </w:pPr>
      <w:r>
        <w:separator/>
      </w:r>
    </w:p>
  </w:endnote>
  <w:endnote w:type="continuationSeparator" w:id="0">
    <w:p w14:paraId="50A9AD92" w14:textId="77777777" w:rsidR="006D6C8C" w:rsidRDefault="006D6C8C" w:rsidP="006D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D635" w14:textId="77777777" w:rsidR="006D6C8C" w:rsidRDefault="006D6C8C" w:rsidP="006D6C8C">
      <w:pPr>
        <w:spacing w:after="0" w:line="240" w:lineRule="auto"/>
      </w:pPr>
      <w:r>
        <w:separator/>
      </w:r>
    </w:p>
  </w:footnote>
  <w:footnote w:type="continuationSeparator" w:id="0">
    <w:p w14:paraId="21FB8A4A" w14:textId="77777777" w:rsidR="006D6C8C" w:rsidRDefault="006D6C8C" w:rsidP="006D6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27"/>
    <w:rsid w:val="00032327"/>
    <w:rsid w:val="003205BF"/>
    <w:rsid w:val="00417A55"/>
    <w:rsid w:val="006D6C8C"/>
    <w:rsid w:val="0085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E22AA"/>
  <w15:chartTrackingRefBased/>
  <w15:docId w15:val="{4A7D2C20-E530-4E6B-ABAE-E2F6A98E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3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3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3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23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3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23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postgresql/company.sq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Gurubalan</dc:creator>
  <cp:keywords/>
  <dc:description/>
  <cp:lastModifiedBy>S, Gurubalan</cp:lastModifiedBy>
  <cp:revision>1</cp:revision>
  <dcterms:created xsi:type="dcterms:W3CDTF">2022-05-20T09:58:00Z</dcterms:created>
  <dcterms:modified xsi:type="dcterms:W3CDTF">2022-05-20T10:09:00Z</dcterms:modified>
</cp:coreProperties>
</file>