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AA3" w:rsidRDefault="005E672A">
      <w:pPr>
        <w:spacing w:after="0"/>
        <w:ind w:left="13"/>
      </w:pPr>
      <w:r>
        <w:rPr>
          <w:sz w:val="32"/>
        </w:rPr>
        <w:t xml:space="preserve">2. Proposed Sol </w:t>
      </w:r>
      <w:proofErr w:type="spellStart"/>
      <w:r>
        <w:rPr>
          <w:sz w:val="32"/>
        </w:rPr>
        <w:t>utionTempl</w:t>
      </w:r>
      <w:proofErr w:type="spellEnd"/>
      <w:r>
        <w:rPr>
          <w:sz w:val="32"/>
        </w:rPr>
        <w:t xml:space="preserve"> ate</w:t>
      </w:r>
    </w:p>
    <w:p w:rsidR="000E4AA3" w:rsidRDefault="00A41E4E">
      <w:pPr>
        <w:spacing w:after="0"/>
        <w:ind w:left="15" w:hanging="10"/>
      </w:pPr>
      <w:r>
        <w:rPr>
          <w:sz w:val="28"/>
        </w:rPr>
        <w:t xml:space="preserve"> Id:</w:t>
      </w:r>
      <w:r w:rsidRPr="00A41E4E">
        <w:rPr>
          <w:sz w:val="28"/>
        </w:rPr>
        <w:t>SWTID-2026-</w:t>
      </w:r>
      <w:r w:rsidR="00AE3E65">
        <w:rPr>
          <w:sz w:val="28"/>
        </w:rPr>
        <w:t>4640</w:t>
      </w:r>
    </w:p>
    <w:p w:rsidR="000E4AA3" w:rsidRDefault="005E672A">
      <w:pPr>
        <w:spacing w:after="0"/>
        <w:ind w:left="15" w:hanging="10"/>
      </w:pPr>
      <w:r>
        <w:rPr>
          <w:sz w:val="28"/>
        </w:rPr>
        <w:t>Project Name: Auto Ticket Classification using Flow Designer</w:t>
      </w:r>
    </w:p>
    <w:tbl>
      <w:tblPr>
        <w:tblStyle w:val="TableGrid"/>
        <w:tblpPr w:vertAnchor="text" w:tblpX="-3" w:tblpY="255"/>
        <w:tblOverlap w:val="never"/>
        <w:tblW w:w="8640" w:type="dxa"/>
        <w:tblInd w:w="0" w:type="dxa"/>
        <w:tblCellMar>
          <w:top w:w="117" w:type="dxa"/>
          <w:left w:w="107" w:type="dxa"/>
          <w:right w:w="143" w:type="dxa"/>
        </w:tblCellMar>
        <w:tblLook w:val="04A0"/>
      </w:tblPr>
      <w:tblGrid>
        <w:gridCol w:w="2883"/>
        <w:gridCol w:w="2880"/>
        <w:gridCol w:w="2877"/>
      </w:tblGrid>
      <w:tr w:rsidR="000E4AA3">
        <w:trPr>
          <w:trHeight w:val="45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10"/>
            </w:pPr>
            <w:proofErr w:type="spellStart"/>
            <w:r>
              <w:rPr>
                <w:sz w:val="28"/>
              </w:rPr>
              <w:t>S.No</w:t>
            </w:r>
            <w:proofErr w:type="spellEnd"/>
            <w:r>
              <w:rPr>
                <w:sz w:val="28"/>
              </w:rPr>
              <w:t>.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20"/>
            </w:pPr>
            <w:r>
              <w:rPr>
                <w:sz w:val="28"/>
              </w:rPr>
              <w:t>Parameter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0E4AA3" w:rsidRDefault="005E672A">
            <w:pPr>
              <w:ind w:left="20"/>
            </w:pPr>
            <w:r>
              <w:rPr>
                <w:sz w:val="28"/>
              </w:rPr>
              <w:t>Description</w:t>
            </w:r>
          </w:p>
        </w:tc>
      </w:tr>
      <w:tr w:rsidR="000E4AA3">
        <w:trPr>
          <w:trHeight w:val="408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0E4AA3"/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20"/>
            </w:pPr>
            <w:r>
              <w:rPr>
                <w:sz w:val="28"/>
              </w:rPr>
              <w:t>Problem Statement</w:t>
            </w:r>
          </w:p>
          <w:p w:rsidR="000E4AA3" w:rsidRDefault="005E672A">
            <w:pPr>
              <w:ind w:left="13"/>
            </w:pPr>
            <w:r>
              <w:rPr>
                <w:sz w:val="28"/>
              </w:rPr>
              <w:t>(Problem to be solved)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firstLine="7"/>
              <w:jc w:val="both"/>
            </w:pPr>
            <w:r>
              <w:rPr>
                <w:sz w:val="28"/>
              </w:rPr>
              <w:t xml:space="preserve">School IT helpdesk staff manually review and classify incident requests such as W </w:t>
            </w:r>
            <w:proofErr w:type="spellStart"/>
            <w:r>
              <w:rPr>
                <w:sz w:val="28"/>
              </w:rPr>
              <w:t>i-Fi</w:t>
            </w:r>
            <w:proofErr w:type="spellEnd"/>
            <w:r>
              <w:rPr>
                <w:sz w:val="28"/>
              </w:rPr>
              <w:t xml:space="preserve"> issues, projector failures, password problems and slow computers. This is time-con </w:t>
            </w:r>
            <w:proofErr w:type="spellStart"/>
            <w:r>
              <w:rPr>
                <w:sz w:val="28"/>
              </w:rPr>
              <w:t>suming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errorprone</w:t>
            </w:r>
            <w:proofErr w:type="spellEnd"/>
            <w:r>
              <w:rPr>
                <w:sz w:val="28"/>
              </w:rPr>
              <w:t xml:space="preserve"> and difficult to scale as requests </w:t>
            </w:r>
            <w:proofErr w:type="spellStart"/>
            <w:r>
              <w:rPr>
                <w:sz w:val="28"/>
              </w:rPr>
              <w:t>in crease</w:t>
            </w:r>
            <w:proofErr w:type="spellEnd"/>
            <w:r>
              <w:rPr>
                <w:sz w:val="28"/>
              </w:rPr>
              <w:t>.</w:t>
            </w:r>
          </w:p>
        </w:tc>
      </w:tr>
      <w:tr w:rsidR="000E4AA3">
        <w:trPr>
          <w:trHeight w:val="474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17"/>
            </w:pPr>
            <w:r>
              <w:rPr>
                <w:sz w:val="26"/>
              </w:rPr>
              <w:t>2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7" w:firstLine="13"/>
            </w:pPr>
            <w:r>
              <w:rPr>
                <w:sz w:val="28"/>
              </w:rPr>
              <w:t>Idea / Solution description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right="267" w:firstLine="13"/>
              <w:jc w:val="both"/>
            </w:pPr>
            <w:r>
              <w:rPr>
                <w:sz w:val="28"/>
              </w:rPr>
              <w:t xml:space="preserve">Create a ServiceNow n 0-code automation using Flow Designer. When a ticket is created, the fl </w:t>
            </w:r>
            <w:proofErr w:type="spellStart"/>
            <w:r>
              <w:rPr>
                <w:sz w:val="28"/>
              </w:rPr>
              <w:t>ow</w:t>
            </w:r>
            <w:proofErr w:type="spellEnd"/>
            <w:r>
              <w:rPr>
                <w:sz w:val="28"/>
              </w:rPr>
              <w:t xml:space="preserve"> checks keywords in the Short Description and automatically assign s the </w:t>
            </w:r>
            <w:proofErr w:type="spellStart"/>
            <w:r>
              <w:rPr>
                <w:sz w:val="28"/>
              </w:rPr>
              <w:t>appropri</w:t>
            </w:r>
            <w:proofErr w:type="spellEnd"/>
            <w:r>
              <w:rPr>
                <w:sz w:val="28"/>
              </w:rPr>
              <w:t xml:space="preserve"> ate Category and Subcategory, followed by an email confirmation to the caller.</w:t>
            </w:r>
          </w:p>
        </w:tc>
      </w:tr>
      <w:tr w:rsidR="000E4AA3">
        <w:trPr>
          <w:trHeight w:val="282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17"/>
            </w:pPr>
            <w:r>
              <w:rPr>
                <w:sz w:val="28"/>
              </w:rPr>
              <w:lastRenderedPageBreak/>
              <w:t>3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20"/>
            </w:pPr>
            <w:r>
              <w:rPr>
                <w:sz w:val="28"/>
              </w:rPr>
              <w:t xml:space="preserve">Novelty / Un </w:t>
            </w:r>
            <w:proofErr w:type="spellStart"/>
            <w:r>
              <w:rPr>
                <w:sz w:val="28"/>
              </w:rPr>
              <w:t>iquen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ess</w:t>
            </w:r>
            <w:proofErr w:type="spellEnd"/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E4AA3" w:rsidRDefault="005E672A">
            <w:r>
              <w:rPr>
                <w:sz w:val="28"/>
              </w:rPr>
              <w:t>The solution uses</w:t>
            </w:r>
          </w:p>
          <w:p w:rsidR="000E4AA3" w:rsidRDefault="005E672A">
            <w:pPr>
              <w:ind w:left="7" w:right="73"/>
              <w:jc w:val="both"/>
            </w:pPr>
            <w:r>
              <w:rPr>
                <w:sz w:val="28"/>
              </w:rPr>
              <w:t xml:space="preserve">ServiceNow Flow Designer to provide keyword-based automatic </w:t>
            </w: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4233" cy="4233"/>
                  <wp:effectExtent l="0" t="0" r="0" b="0"/>
                  <wp:docPr id="1219" name="Picture 12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" name="Picture 12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" cy="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t>classification without complex scripting or machine learning. It is</w:t>
            </w:r>
          </w:p>
        </w:tc>
      </w:tr>
    </w:tbl>
    <w:p w:rsidR="000E4AA3" w:rsidRDefault="005E672A">
      <w:pPr>
        <w:spacing w:after="0"/>
        <w:ind w:left="20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4440767</wp:posOffset>
            </wp:positionH>
            <wp:positionV relativeFrom="paragraph">
              <wp:posOffset>7809685</wp:posOffset>
            </wp:positionV>
            <wp:extent cx="2032000" cy="537633"/>
            <wp:effectExtent l="0" t="0" r="0" b="0"/>
            <wp:wrapSquare wrapText="bothSides"/>
            <wp:docPr id="5322" name="Picture 5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" name="Picture 53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37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Date: 22 September 2026</w:t>
      </w:r>
      <w:r>
        <w:br w:type="page"/>
      </w:r>
    </w:p>
    <w:tbl>
      <w:tblPr>
        <w:tblStyle w:val="TableGrid"/>
        <w:tblW w:w="8640" w:type="dxa"/>
        <w:tblInd w:w="-3" w:type="dxa"/>
        <w:tblCellMar>
          <w:top w:w="97" w:type="dxa"/>
          <w:left w:w="107" w:type="dxa"/>
          <w:right w:w="190" w:type="dxa"/>
        </w:tblCellMar>
        <w:tblLook w:val="04A0"/>
      </w:tblPr>
      <w:tblGrid>
        <w:gridCol w:w="2883"/>
        <w:gridCol w:w="2880"/>
        <w:gridCol w:w="2877"/>
      </w:tblGrid>
      <w:tr w:rsidR="000E4AA3">
        <w:trPr>
          <w:trHeight w:val="78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10"/>
            </w:pPr>
            <w:r>
              <w:rPr>
                <w:sz w:val="28"/>
              </w:rPr>
              <w:lastRenderedPageBreak/>
              <w:t>4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7"/>
            </w:pPr>
            <w:r>
              <w:rPr>
                <w:sz w:val="28"/>
              </w:rPr>
              <w:t>Social Impact /</w:t>
            </w:r>
          </w:p>
          <w:p w:rsidR="000E4AA3" w:rsidRDefault="005E672A">
            <w:pPr>
              <w:ind w:left="13"/>
            </w:pPr>
            <w:r>
              <w:rPr>
                <w:sz w:val="28"/>
              </w:rPr>
              <w:t>Customer Satisfaction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14" w:hanging="7"/>
            </w:pPr>
            <w:r>
              <w:rPr>
                <w:sz w:val="28"/>
              </w:rPr>
              <w:t>easy to maintain and modify.</w:t>
            </w:r>
          </w:p>
        </w:tc>
      </w:tr>
      <w:tr w:rsidR="000E4AA3">
        <w:trPr>
          <w:trHeight w:val="4080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23"/>
            </w:pPr>
            <w:r>
              <w:rPr>
                <w:sz w:val="28"/>
              </w:rPr>
              <w:t>5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20"/>
            </w:pPr>
            <w:proofErr w:type="spellStart"/>
            <w:r>
              <w:rPr>
                <w:sz w:val="30"/>
              </w:rPr>
              <w:t>Busin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ess</w:t>
            </w:r>
            <w:proofErr w:type="spellEnd"/>
            <w:r>
              <w:rPr>
                <w:sz w:val="30"/>
              </w:rPr>
              <w:t xml:space="preserve"> Model</w:t>
            </w:r>
          </w:p>
          <w:p w:rsidR="000E4AA3" w:rsidRDefault="005E672A">
            <w:pPr>
              <w:ind w:left="13"/>
            </w:pP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Reven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ue</w:t>
            </w:r>
            <w:proofErr w:type="spellEnd"/>
            <w:r>
              <w:rPr>
                <w:sz w:val="28"/>
              </w:rPr>
              <w:t xml:space="preserve"> Model)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jc w:val="both"/>
            </w:pPr>
            <w:r>
              <w:rPr>
                <w:sz w:val="28"/>
              </w:rPr>
              <w:t xml:space="preserve">The project is an IT service-management automation solution that can be adopted by education al in </w:t>
            </w:r>
            <w:proofErr w:type="spellStart"/>
            <w:r>
              <w:rPr>
                <w:sz w:val="28"/>
              </w:rPr>
              <w:t>stitution</w:t>
            </w:r>
            <w:proofErr w:type="spellEnd"/>
            <w:r>
              <w:rPr>
                <w:sz w:val="28"/>
              </w:rPr>
              <w:t xml:space="preserve"> s and similar organ </w:t>
            </w:r>
            <w:proofErr w:type="spellStart"/>
            <w:r>
              <w:rPr>
                <w:sz w:val="28"/>
              </w:rPr>
              <w:t>ization</w:t>
            </w:r>
            <w:proofErr w:type="spellEnd"/>
            <w:r>
              <w:rPr>
                <w:sz w:val="28"/>
              </w:rPr>
              <w:t xml:space="preserve"> s using </w:t>
            </w:r>
            <w:proofErr w:type="spellStart"/>
            <w:r>
              <w:rPr>
                <w:sz w:val="28"/>
              </w:rPr>
              <w:t>ServiceNow</w:t>
            </w:r>
            <w:proofErr w:type="spellEnd"/>
            <w:r>
              <w:rPr>
                <w:sz w:val="28"/>
              </w:rPr>
              <w:t xml:space="preserve">. The source project does not define a specific pricing or revenue </w:t>
            </w:r>
            <w:proofErr w:type="spellStart"/>
            <w:r>
              <w:rPr>
                <w:sz w:val="28"/>
              </w:rPr>
              <w:t>mechan</w:t>
            </w:r>
            <w:proofErr w:type="spellEnd"/>
            <w:r>
              <w:rPr>
                <w:sz w:val="28"/>
              </w:rPr>
              <w:t xml:space="preserve"> ism.</w:t>
            </w:r>
          </w:p>
        </w:tc>
      </w:tr>
      <w:tr w:rsidR="000E4AA3">
        <w:trPr>
          <w:trHeight w:val="3087"/>
        </w:trPr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17"/>
            </w:pPr>
            <w:r>
              <w:rPr>
                <w:sz w:val="28"/>
              </w:rPr>
              <w:t>6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left="7"/>
            </w:pPr>
            <w:r>
              <w:rPr>
                <w:sz w:val="28"/>
              </w:rPr>
              <w:t>Scalability of the Solution</w:t>
            </w:r>
          </w:p>
        </w:tc>
        <w:tc>
          <w:tcPr>
            <w:tcW w:w="2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E4AA3" w:rsidRDefault="005E672A">
            <w:pPr>
              <w:ind w:right="20"/>
              <w:jc w:val="both"/>
            </w:pPr>
            <w:r>
              <w:rPr>
                <w:sz w:val="28"/>
              </w:rPr>
              <w:t xml:space="preserve">The solution can be extended with more categories and keywords and can later include assign </w:t>
            </w:r>
            <w:proofErr w:type="spellStart"/>
            <w:r>
              <w:rPr>
                <w:sz w:val="28"/>
              </w:rPr>
              <w:t>ment</w:t>
            </w:r>
            <w:proofErr w:type="spellEnd"/>
            <w:r>
              <w:rPr>
                <w:sz w:val="28"/>
              </w:rPr>
              <w:t xml:space="preserve"> automation, SLA tracking and predictive intelligence.</w:t>
            </w:r>
          </w:p>
        </w:tc>
      </w:tr>
    </w:tbl>
    <w:p w:rsidR="000E4AA3" w:rsidRDefault="005E672A">
      <w:pPr>
        <w:spacing w:after="0"/>
        <w:ind w:left="7493"/>
      </w:pPr>
      <w:r>
        <w:rPr>
          <w:sz w:val="44"/>
        </w:rPr>
        <w:t>All PDF Reader</w:t>
      </w:r>
    </w:p>
    <w:sectPr w:rsidR="000E4AA3" w:rsidSect="004F52F8">
      <w:pgSz w:w="12240" w:h="15840"/>
      <w:pgMar w:top="857" w:right="373" w:bottom="368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0E4AA3"/>
    <w:rsid w:val="000E4AA3"/>
    <w:rsid w:val="00410D6F"/>
    <w:rsid w:val="004F52F8"/>
    <w:rsid w:val="005E672A"/>
    <w:rsid w:val="00A41E4E"/>
    <w:rsid w:val="00AE3E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2F8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F52F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3E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E65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Pramila M.</dc:creator>
  <cp:lastModifiedBy>WELCOME</cp:lastModifiedBy>
  <cp:revision>2</cp:revision>
  <dcterms:created xsi:type="dcterms:W3CDTF">2026-10-12T07:24:00Z</dcterms:created>
  <dcterms:modified xsi:type="dcterms:W3CDTF">2026-10-12T07:24:00Z</dcterms:modified>
</cp:coreProperties>
</file>