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BD7" w14:textId="77777777" w:rsidR="006B4EB4" w:rsidRDefault="006B4EB4" w:rsidP="006B4EB4">
      <w:pPr>
        <w:jc w:val="center"/>
      </w:pPr>
      <w:bookmarkStart w:id="0" w:name="_gjdgxs"/>
      <w:bookmarkEnd w:id="0"/>
    </w:p>
    <w:p w14:paraId="59E74C84" w14:textId="77777777" w:rsidR="006B4EB4" w:rsidRDefault="006B4EB4" w:rsidP="006B4EB4">
      <w:pPr>
        <w:jc w:val="center"/>
      </w:pPr>
    </w:p>
    <w:p w14:paraId="196F5612" w14:textId="77777777" w:rsidR="006B4EB4" w:rsidRDefault="006B4EB4" w:rsidP="006B4EB4">
      <w:pPr>
        <w:jc w:val="center"/>
      </w:pPr>
    </w:p>
    <w:p w14:paraId="5F45BC84" w14:textId="77777777" w:rsidR="006B4EB4" w:rsidRDefault="006B4EB4" w:rsidP="006B4EB4">
      <w:pPr>
        <w:jc w:val="center"/>
      </w:pPr>
    </w:p>
    <w:p w14:paraId="115DF4D7" w14:textId="77777777" w:rsidR="006B4EB4" w:rsidRDefault="006B4EB4" w:rsidP="006B4EB4">
      <w:pPr>
        <w:jc w:val="center"/>
      </w:pPr>
    </w:p>
    <w:p w14:paraId="5C868A43" w14:textId="77777777" w:rsidR="006B4EB4" w:rsidRDefault="006B4EB4" w:rsidP="006B4EB4">
      <w:pPr>
        <w:jc w:val="center"/>
      </w:pPr>
    </w:p>
    <w:p w14:paraId="307301FC" w14:textId="77777777" w:rsidR="006B4EB4" w:rsidRDefault="006B4EB4" w:rsidP="006B4EB4">
      <w:pPr>
        <w:jc w:val="center"/>
      </w:pPr>
    </w:p>
    <w:p w14:paraId="2E9F331E" w14:textId="5E9B64DA" w:rsidR="006B4EB4" w:rsidRPr="006B4EB4" w:rsidRDefault="006B4EB4" w:rsidP="006B4EB4">
      <w:pPr>
        <w:jc w:val="center"/>
        <w:rPr>
          <w:b/>
          <w:bCs/>
          <w:sz w:val="52"/>
          <w:szCs w:val="52"/>
        </w:rPr>
      </w:pPr>
      <w:r w:rsidRPr="006B4EB4">
        <w:rPr>
          <w:b/>
          <w:bCs/>
          <w:sz w:val="52"/>
          <w:szCs w:val="52"/>
        </w:rPr>
        <w:t>3. Analízis modell kidolgozása</w:t>
      </w:r>
    </w:p>
    <w:p w14:paraId="2C78BF25" w14:textId="77777777" w:rsidR="006B4EB4" w:rsidRDefault="006B4EB4" w:rsidP="006B4EB4">
      <w:pPr>
        <w:jc w:val="center"/>
      </w:pPr>
    </w:p>
    <w:p w14:paraId="2F49BF97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15 – </w:t>
      </w:r>
      <w:r>
        <w:rPr>
          <w:sz w:val="44"/>
          <w:szCs w:val="44"/>
          <w:lang w:val="nl-NL"/>
        </w:rPr>
        <w:t>jgoldfisch</w:t>
      </w:r>
    </w:p>
    <w:p w14:paraId="3B47D2D5" w14:textId="77777777" w:rsidR="006B4EB4" w:rsidRDefault="006B4EB4" w:rsidP="006B4EB4">
      <w:pPr>
        <w:jc w:val="center"/>
      </w:pPr>
    </w:p>
    <w:p w14:paraId="4D6FFA16" w14:textId="77777777" w:rsidR="006B4EB4" w:rsidRDefault="006B4EB4" w:rsidP="006B4EB4">
      <w:pPr>
        <w:jc w:val="center"/>
      </w:pPr>
    </w:p>
    <w:p w14:paraId="5BDA0D7C" w14:textId="77777777" w:rsidR="006B4EB4" w:rsidRDefault="006B4EB4" w:rsidP="006B4EB4">
      <w:pPr>
        <w:jc w:val="center"/>
        <w:rPr>
          <w:sz w:val="28"/>
          <w:szCs w:val="28"/>
        </w:rPr>
      </w:pPr>
      <w:r>
        <w:rPr>
          <w:sz w:val="28"/>
          <w:szCs w:val="28"/>
        </w:rPr>
        <w:t>Konzulens:</w:t>
      </w:r>
    </w:p>
    <w:p w14:paraId="574432AD" w14:textId="77777777" w:rsidR="006B4EB4" w:rsidRDefault="006B4EB4" w:rsidP="006B4EB4">
      <w:pPr>
        <w:jc w:val="center"/>
        <w:rPr>
          <w:sz w:val="44"/>
          <w:szCs w:val="44"/>
        </w:rPr>
      </w:pPr>
      <w:r>
        <w:rPr>
          <w:sz w:val="44"/>
          <w:szCs w:val="44"/>
          <w:lang w:val="da-DK"/>
        </w:rPr>
        <w:t>Bod</w:t>
      </w:r>
      <w:r>
        <w:rPr>
          <w:sz w:val="44"/>
          <w:szCs w:val="44"/>
          <w:lang w:val="es-ES_tradnl"/>
        </w:rPr>
        <w:t xml:space="preserve">ó </w:t>
      </w:r>
      <w:r>
        <w:rPr>
          <w:sz w:val="44"/>
          <w:szCs w:val="44"/>
        </w:rPr>
        <w:t>Zs</w:t>
      </w:r>
      <w:r>
        <w:rPr>
          <w:sz w:val="44"/>
          <w:szCs w:val="44"/>
          <w:lang w:val="es-ES_tradnl"/>
        </w:rPr>
        <w:t>ó</w:t>
      </w:r>
      <w:r>
        <w:rPr>
          <w:sz w:val="44"/>
          <w:szCs w:val="44"/>
        </w:rPr>
        <w:t>fia</w:t>
      </w:r>
    </w:p>
    <w:p w14:paraId="6E58EE83" w14:textId="77777777" w:rsidR="006B4EB4" w:rsidRDefault="006B4EB4" w:rsidP="006B4EB4">
      <w:pPr>
        <w:jc w:val="center"/>
        <w:rPr>
          <w:sz w:val="44"/>
          <w:szCs w:val="44"/>
        </w:rPr>
      </w:pPr>
    </w:p>
    <w:p w14:paraId="64C3055C" w14:textId="77777777" w:rsidR="006B4EB4" w:rsidRDefault="006B4EB4" w:rsidP="006B4EB4">
      <w:pPr>
        <w:jc w:val="center"/>
        <w:rPr>
          <w:sz w:val="44"/>
          <w:szCs w:val="44"/>
        </w:rPr>
      </w:pPr>
    </w:p>
    <w:p w14:paraId="28B1784F" w14:textId="77777777" w:rsidR="006B4EB4" w:rsidRDefault="006B4EB4" w:rsidP="006B4EB4">
      <w:pPr>
        <w:jc w:val="center"/>
        <w:rPr>
          <w:sz w:val="44"/>
          <w:szCs w:val="44"/>
        </w:rPr>
      </w:pPr>
    </w:p>
    <w:p w14:paraId="3B613907" w14:textId="77777777" w:rsidR="006B4EB4" w:rsidRDefault="006B4EB4" w:rsidP="006B4EB4">
      <w:pPr>
        <w:jc w:val="center"/>
        <w:rPr>
          <w:sz w:val="44"/>
          <w:szCs w:val="44"/>
        </w:rPr>
      </w:pPr>
    </w:p>
    <w:p w14:paraId="1BD5A294" w14:textId="07C3C273" w:rsidR="006B4EB4" w:rsidRDefault="006B4EB4" w:rsidP="006B4EB4">
      <w:pPr>
        <w:jc w:val="center"/>
        <w:rPr>
          <w:sz w:val="44"/>
          <w:szCs w:val="44"/>
        </w:rPr>
      </w:pPr>
    </w:p>
    <w:p w14:paraId="7C07765D" w14:textId="77777777" w:rsidR="006B4EB4" w:rsidRDefault="006B4EB4" w:rsidP="006B4EB4">
      <w:pPr>
        <w:jc w:val="center"/>
        <w:rPr>
          <w:sz w:val="44"/>
          <w:szCs w:val="44"/>
        </w:rPr>
      </w:pPr>
    </w:p>
    <w:p w14:paraId="6DCAC3DB" w14:textId="77777777" w:rsidR="006B4EB4" w:rsidRDefault="006B4EB4" w:rsidP="006B4EB4">
      <w:pPr>
        <w:jc w:val="center"/>
        <w:rPr>
          <w:sz w:val="44"/>
          <w:szCs w:val="44"/>
        </w:rPr>
      </w:pPr>
    </w:p>
    <w:p w14:paraId="16C89C53" w14:textId="77777777" w:rsidR="006B4EB4" w:rsidRDefault="006B4EB4" w:rsidP="006B4EB4">
      <w:pPr>
        <w:jc w:val="center"/>
        <w:rPr>
          <w:sz w:val="44"/>
          <w:szCs w:val="44"/>
        </w:rPr>
      </w:pPr>
    </w:p>
    <w:p w14:paraId="2921E80E" w14:textId="77777777" w:rsidR="006B4EB4" w:rsidRDefault="006B4EB4" w:rsidP="006B4EB4">
      <w:pPr>
        <w:jc w:val="center"/>
        <w:rPr>
          <w:sz w:val="44"/>
          <w:szCs w:val="44"/>
        </w:rPr>
      </w:pPr>
    </w:p>
    <w:p w14:paraId="137447A5" w14:textId="6978E6C6" w:rsidR="006B4EB4" w:rsidRDefault="006B4EB4" w:rsidP="006B4EB4">
      <w:pPr>
        <w:jc w:val="center"/>
        <w:rPr>
          <w:sz w:val="44"/>
          <w:szCs w:val="44"/>
        </w:rPr>
      </w:pPr>
    </w:p>
    <w:p w14:paraId="6EED33D8" w14:textId="77777777" w:rsidR="006B4EB4" w:rsidRDefault="006B4EB4" w:rsidP="006B4EB4">
      <w:pPr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22"/>
        <w:gridCol w:w="1418"/>
        <w:gridCol w:w="4253"/>
      </w:tblGrid>
      <w:tr w:rsidR="006B4EB4" w14:paraId="4685836F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ADA6F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Mátyás Gergely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A9CA0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IL21NI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B13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Style w:val="Hyperlink0"/>
                <w:rFonts w:eastAsia="Arial Unicode MS"/>
                <w:color w:val="auto"/>
                <w:u w:val="none"/>
                <w:bdr w:val="nil"/>
              </w:rPr>
              <w:t>matyasg97@gmail.com</w:t>
            </w:r>
          </w:p>
        </w:tc>
      </w:tr>
      <w:tr w:rsidR="006B4EB4" w14:paraId="17FA8635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022F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Horváth</w:t>
            </w:r>
            <w:proofErr w:type="spellEnd"/>
            <w:r w:rsidRPr="0081532A">
              <w:rPr>
                <w:rFonts w:eastAsia="Arial Unicode MS"/>
                <w:bdr w:val="nil"/>
                <w:lang w:val="en-US"/>
              </w:rPr>
              <w:t xml:space="preserve"> </w:t>
            </w:r>
            <w:proofErr w:type="spellStart"/>
            <w:r w:rsidRPr="0081532A">
              <w:rPr>
                <w:rFonts w:eastAsia="Arial Unicode MS"/>
                <w:bdr w:val="nil"/>
                <w:lang w:val="en-US"/>
              </w:rPr>
              <w:t>Ákos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A88A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DKILK6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8E1C7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horvath.akos1997@gmail.com</w:t>
            </w:r>
          </w:p>
        </w:tc>
      </w:tr>
      <w:tr w:rsidR="006B4EB4" w14:paraId="6517481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B5CD9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proofErr w:type="spellStart"/>
            <w:r w:rsidRPr="0081532A">
              <w:rPr>
                <w:rFonts w:eastAsia="Arial Unicode MS"/>
                <w:bdr w:val="nil"/>
              </w:rPr>
              <w:t>Gurubi</w:t>
            </w:r>
            <w:proofErr w:type="spellEnd"/>
            <w:r w:rsidRPr="0081532A">
              <w:rPr>
                <w:rFonts w:eastAsia="Arial Unicode MS"/>
                <w:bdr w:val="nil"/>
              </w:rPr>
              <w:t xml:space="preserve"> Barnabás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5B02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fr-FR"/>
              </w:rPr>
              <w:t>DXEXVR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367F1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gurubibarni@gmail.com</w:t>
            </w:r>
          </w:p>
        </w:tc>
      </w:tr>
      <w:tr w:rsidR="006B4EB4" w14:paraId="58FA93D2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756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Tolnai Márk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571C5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  <w:lang w:val="nl-NL"/>
              </w:rPr>
              <w:t>ID61MK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A5062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tolesz11@windowslive.com</w:t>
            </w:r>
          </w:p>
        </w:tc>
      </w:tr>
      <w:tr w:rsidR="006B4EB4" w14:paraId="2628F247" w14:textId="77777777" w:rsidTr="0081532A">
        <w:trPr>
          <w:trHeight w:val="290"/>
        </w:trPr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5BF6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Bertalan Bálint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D6DCD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HNN9GA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A039A" w14:textId="77777777" w:rsidR="006B4EB4" w:rsidRPr="0081532A" w:rsidRDefault="006B4EB4" w:rsidP="0081532A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eastAsia="Arial Unicode MS"/>
                <w:bdr w:val="nil"/>
              </w:rPr>
            </w:pPr>
            <w:r w:rsidRPr="0081532A">
              <w:rPr>
                <w:rFonts w:eastAsia="Arial Unicode MS"/>
                <w:bdr w:val="nil"/>
              </w:rPr>
              <w:t>blintber@gmail.com</w:t>
            </w:r>
          </w:p>
        </w:tc>
      </w:tr>
    </w:tbl>
    <w:p w14:paraId="2D9888B3" w14:textId="1A110F7D" w:rsidR="006B4EB4" w:rsidRDefault="006B4EB4" w:rsidP="006B4EB4"/>
    <w:p w14:paraId="1B8BEE67" w14:textId="77777777" w:rsidR="006B4EB4" w:rsidRDefault="006B4EB4" w:rsidP="006B4EB4"/>
    <w:p w14:paraId="7349FD40" w14:textId="5DA67571" w:rsidR="006B4EB4" w:rsidRDefault="006B4EB4" w:rsidP="006B4EB4">
      <w:pPr>
        <w:jc w:val="right"/>
        <w:rPr>
          <w:lang w:val="en-US"/>
        </w:rPr>
      </w:pPr>
      <w:r>
        <w:rPr>
          <w:sz w:val="28"/>
          <w:szCs w:val="28"/>
        </w:rPr>
        <w:t>20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DATE \@ "y. MMMM d." </w:instrText>
      </w:r>
      <w:r>
        <w:rPr>
          <w:sz w:val="28"/>
          <w:szCs w:val="28"/>
        </w:rPr>
        <w:fldChar w:fldCharType="separate"/>
      </w:r>
      <w:r w:rsidR="004C482E">
        <w:rPr>
          <w:noProof/>
          <w:sz w:val="28"/>
          <w:szCs w:val="28"/>
        </w:rPr>
        <w:t>18. február 25.</w:t>
      </w:r>
      <w:r>
        <w:rPr>
          <w:sz w:val="28"/>
          <w:szCs w:val="28"/>
        </w:rPr>
        <w:fldChar w:fldCharType="end"/>
      </w:r>
    </w:p>
    <w:p w14:paraId="1278CFB5" w14:textId="232F93E8" w:rsidR="00B57E16" w:rsidRDefault="00BD71B5" w:rsidP="004B5F8B">
      <w:pPr>
        <w:pStyle w:val="Cmsor1"/>
      </w:pPr>
      <w:r>
        <w:rPr>
          <w:lang w:val="en-US"/>
        </w:rPr>
        <w:lastRenderedPageBreak/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1278CFB6" w14:textId="77777777" w:rsidR="00BD71B5" w:rsidRDefault="00BD71B5" w:rsidP="00BD71B5">
      <w:pPr>
        <w:pStyle w:val="Cmsor20"/>
      </w:pPr>
      <w:r>
        <w:t>Objektum katalógus</w:t>
      </w:r>
    </w:p>
    <w:p w14:paraId="1278CFB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1278CFBA" w14:textId="2B713E89" w:rsidR="00252FAE" w:rsidRDefault="00832E57" w:rsidP="00252FAE">
      <w:pPr>
        <w:pStyle w:val="Cmsor3"/>
      </w:pPr>
      <w:proofErr w:type="spellStart"/>
      <w:r>
        <w:t>Simple</w:t>
      </w:r>
      <w:r w:rsidR="006B4EB4">
        <w:t>Field</w:t>
      </w:r>
      <w:proofErr w:type="spellEnd"/>
    </w:p>
    <w:p w14:paraId="214FCD44" w14:textId="07BBF759" w:rsidR="00D35136" w:rsidRPr="008C1F91" w:rsidRDefault="00D35136" w:rsidP="00D35136">
      <w:r>
        <w:t xml:space="preserve">A pálya egyes mezőit képviselik a játékban. </w:t>
      </w:r>
      <w:r w:rsidR="005A3ED3">
        <w:t xml:space="preserve">Lekérdezhető tőle a megfelelő irányban lévő szomszédos </w:t>
      </w:r>
      <w:proofErr w:type="spellStart"/>
      <w:r w:rsidR="005A3ED3">
        <w:rPr>
          <w:b/>
        </w:rPr>
        <w:t>Field</w:t>
      </w:r>
      <w:proofErr w:type="spellEnd"/>
      <w:r w:rsidR="005A3ED3">
        <w:t xml:space="preserve">. </w:t>
      </w:r>
      <w:r>
        <w:t xml:space="preserve">Egy cellán egyidőben állhat egy </w:t>
      </w:r>
      <w:proofErr w:type="spellStart"/>
      <w:r>
        <w:rPr>
          <w:b/>
        </w:rPr>
        <w:t>Box</w:t>
      </w:r>
      <w:proofErr w:type="spellEnd"/>
      <w:r>
        <w:rPr>
          <w:b/>
        </w:rPr>
        <w:t xml:space="preserve">, </w:t>
      </w:r>
      <w:r>
        <w:t xml:space="preserve">vagy egy </w:t>
      </w:r>
      <w:proofErr w:type="spellStart"/>
      <w:r>
        <w:rPr>
          <w:b/>
        </w:rPr>
        <w:t>Player</w:t>
      </w:r>
      <w:proofErr w:type="spellEnd"/>
      <w:r>
        <w:rPr>
          <w:b/>
        </w:rPr>
        <w:t xml:space="preserve"> </w:t>
      </w:r>
      <w:r w:rsidR="00D70131">
        <w:t xml:space="preserve">állhat, valamint tartalmazhat referenciát egy </w:t>
      </w:r>
      <w:r w:rsidR="00D70131" w:rsidRPr="00D70131">
        <w:rPr>
          <w:color w:val="FF0000"/>
        </w:rPr>
        <w:t xml:space="preserve">speciális </w:t>
      </w:r>
      <w:proofErr w:type="gramStart"/>
      <w:r w:rsidR="00D70131" w:rsidRPr="00D70131">
        <w:rPr>
          <w:color w:val="FF0000"/>
        </w:rPr>
        <w:t>elemre</w:t>
      </w:r>
      <w:proofErr w:type="gramEnd"/>
      <w:r w:rsidR="00D70131">
        <w:t xml:space="preserve"> amely lehet </w:t>
      </w:r>
      <w:proofErr w:type="spellStart"/>
      <w:r w:rsidR="00D70131">
        <w:rPr>
          <w:b/>
        </w:rPr>
        <w:t>Hole</w:t>
      </w:r>
      <w:proofErr w:type="spellEnd"/>
      <w:r w:rsidR="00832E57">
        <w:t xml:space="preserve"> vagy </w:t>
      </w:r>
      <w:proofErr w:type="spellStart"/>
      <w:r w:rsidR="00D70131">
        <w:rPr>
          <w:b/>
        </w:rPr>
        <w:t>Switch</w:t>
      </w:r>
      <w:proofErr w:type="spellEnd"/>
      <w:r w:rsidR="00D70131">
        <w:t>.</w:t>
      </w:r>
      <w:r w:rsidR="008C1F91">
        <w:t xml:space="preserve"> </w:t>
      </w:r>
    </w:p>
    <w:p w14:paraId="792852BA" w14:textId="77777777" w:rsidR="006B4EB4" w:rsidRDefault="006B4EB4" w:rsidP="006B4EB4">
      <w:pPr>
        <w:pStyle w:val="Cmsor3"/>
      </w:pPr>
      <w:proofErr w:type="spellStart"/>
      <w:r>
        <w:t>Box</w:t>
      </w:r>
      <w:proofErr w:type="spellEnd"/>
    </w:p>
    <w:p w14:paraId="1AFAABCC" w14:textId="1E237F0B" w:rsidR="006B4EB4" w:rsidRPr="001E7031" w:rsidRDefault="006B4EB4" w:rsidP="006B4EB4">
      <w:r w:rsidRPr="001E7031">
        <w:t xml:space="preserve">A </w:t>
      </w:r>
      <w:proofErr w:type="spellStart"/>
      <w:r w:rsidRPr="001E7031">
        <w:t>box</w:t>
      </w:r>
      <w:proofErr w:type="spellEnd"/>
      <w:r w:rsidRPr="001E7031">
        <w:t xml:space="preserve"> osztály minden példánya egy-egy különböző </w:t>
      </w:r>
      <w:r w:rsidRPr="00C21AFE">
        <w:t>dobozt</w:t>
      </w:r>
      <w:r w:rsidRPr="001E7031">
        <w:t xml:space="preserve"> tárol. </w:t>
      </w:r>
      <w:r>
        <w:t xml:space="preserve">Amennyiben egy dobozt a </w:t>
      </w:r>
      <w:r w:rsidR="008C1F91" w:rsidRPr="008C1F91">
        <w:t>célmezőre</w:t>
      </w:r>
      <w:r>
        <w:t xml:space="preserve"> </w:t>
      </w:r>
      <w:r w:rsidR="008C1F91">
        <w:t>tolnak</w:t>
      </w:r>
      <w:r>
        <w:t xml:space="preserve"> ellehetetleníti</w:t>
      </w:r>
      <w:r w:rsidR="00D35136">
        <w:t xml:space="preserve"> önmaga mozgatását</w:t>
      </w:r>
      <w:r>
        <w:t>.</w:t>
      </w:r>
    </w:p>
    <w:p w14:paraId="7E3595A0" w14:textId="74450E31" w:rsidR="006B4EB4" w:rsidRDefault="006B4EB4" w:rsidP="006B4EB4">
      <w:pPr>
        <w:pStyle w:val="Cmsor3"/>
      </w:pPr>
      <w:r>
        <w:t>Game</w:t>
      </w:r>
    </w:p>
    <w:p w14:paraId="183E6CBB" w14:textId="596173D2" w:rsidR="000E2DD6" w:rsidRPr="00D35136" w:rsidRDefault="00D35136" w:rsidP="000E2DD6">
      <w:r>
        <w:t xml:space="preserve">A játék alapvető logikáját és mechanizmusait tárolja. Ezen felül referenciát tartalmaz a </w:t>
      </w:r>
      <w:r>
        <w:rPr>
          <w:b/>
        </w:rPr>
        <w:t xml:space="preserve">Mapre </w:t>
      </w:r>
      <w:r>
        <w:t xml:space="preserve">és </w:t>
      </w:r>
      <w:r w:rsidRPr="00D35136">
        <w:rPr>
          <w:color w:val="FF0000"/>
        </w:rPr>
        <w:t xml:space="preserve">tárolja a </w:t>
      </w:r>
      <w:proofErr w:type="spellStart"/>
      <w:r w:rsidRPr="00D35136">
        <w:rPr>
          <w:b/>
          <w:color w:val="FF0000"/>
        </w:rPr>
        <w:t>Worker-öket</w:t>
      </w:r>
      <w:proofErr w:type="spellEnd"/>
      <w:r w:rsidRPr="00D35136">
        <w:rPr>
          <w:color w:val="FF0000"/>
        </w:rPr>
        <w:t>.</w:t>
      </w:r>
    </w:p>
    <w:p w14:paraId="3A84A428" w14:textId="7A5B2CB9" w:rsidR="006B4EB4" w:rsidRDefault="006B4EB4" w:rsidP="006B4EB4">
      <w:pPr>
        <w:pStyle w:val="Cmsor3"/>
      </w:pPr>
      <w:proofErr w:type="spellStart"/>
      <w:r>
        <w:t>Hole</w:t>
      </w:r>
      <w:proofErr w:type="spellEnd"/>
    </w:p>
    <w:p w14:paraId="16CFA30E" w14:textId="77A79232" w:rsidR="000E2DD6" w:rsidRPr="003B7BB0" w:rsidRDefault="000E2DD6" w:rsidP="000E2DD6">
      <w:r>
        <w:t xml:space="preserve">Egy lyukat jelenít meg. </w:t>
      </w:r>
      <w:r w:rsidR="003B7BB0">
        <w:t xml:space="preserve">Amennyiben egy </w:t>
      </w:r>
      <w:proofErr w:type="spellStart"/>
      <w:r w:rsidR="003B7BB0">
        <w:rPr>
          <w:b/>
        </w:rPr>
        <w:t>Box</w:t>
      </w:r>
      <w:proofErr w:type="spellEnd"/>
      <w:r w:rsidR="003B7BB0">
        <w:t xml:space="preserve">, vagy </w:t>
      </w:r>
      <w:proofErr w:type="spellStart"/>
      <w:r w:rsidR="003B7BB0">
        <w:rPr>
          <w:b/>
        </w:rPr>
        <w:t>Worker</w:t>
      </w:r>
      <w:proofErr w:type="spellEnd"/>
      <w:r w:rsidR="003B7BB0">
        <w:rPr>
          <w:b/>
        </w:rPr>
        <w:t xml:space="preserve"> </w:t>
      </w:r>
      <w:r w:rsidR="003B7BB0">
        <w:t xml:space="preserve">áll rajta, </w:t>
      </w:r>
      <w:r w:rsidR="003B7BB0" w:rsidRPr="00D35136">
        <w:rPr>
          <w:color w:val="FF0000"/>
        </w:rPr>
        <w:t>megsemmisíti a rajta álló objektumot.</w:t>
      </w:r>
    </w:p>
    <w:p w14:paraId="34F85DCC" w14:textId="5420481C" w:rsidR="006B4EB4" w:rsidRDefault="006B4EB4" w:rsidP="006B4EB4">
      <w:pPr>
        <w:pStyle w:val="Cmsor3"/>
      </w:pPr>
      <w:r>
        <w:t>Map</w:t>
      </w:r>
    </w:p>
    <w:p w14:paraId="757B4AB6" w14:textId="23D9A392" w:rsidR="000E2DD6" w:rsidRPr="0066358B" w:rsidRDefault="0066358B" w:rsidP="000E2DD6">
      <w:r>
        <w:t xml:space="preserve">A pályát képviseli, mely több </w:t>
      </w:r>
      <w:proofErr w:type="spellStart"/>
      <w:r>
        <w:rPr>
          <w:b/>
        </w:rPr>
        <w:t>Fieldből</w:t>
      </w:r>
      <w:proofErr w:type="spellEnd"/>
      <w:r>
        <w:rPr>
          <w:b/>
        </w:rPr>
        <w:t xml:space="preserve"> </w:t>
      </w:r>
      <w:r>
        <w:t xml:space="preserve">áll. </w:t>
      </w:r>
      <w:r w:rsidR="003B7BB0">
        <w:t>A menüben a pálya kiválasztását követően az osztály képes betölteni azt egy külső fájlból.</w:t>
      </w:r>
    </w:p>
    <w:p w14:paraId="6034694C" w14:textId="4756EC78" w:rsidR="006B4EB4" w:rsidRDefault="006B4EB4" w:rsidP="006B4EB4">
      <w:pPr>
        <w:pStyle w:val="Cmsor3"/>
      </w:pPr>
      <w:proofErr w:type="spellStart"/>
      <w:r>
        <w:t>Switch</w:t>
      </w:r>
      <w:proofErr w:type="spellEnd"/>
    </w:p>
    <w:p w14:paraId="6CBA819F" w14:textId="6E2D93E5" w:rsidR="006B4EB4" w:rsidRPr="000E2DD6" w:rsidRDefault="006B4EB4" w:rsidP="006B4EB4">
      <w:r>
        <w:t xml:space="preserve">Egy a pályán található kapcsolót valósít meg. Minden kapcsolóhoz tartozik egy referencia egy </w:t>
      </w:r>
      <w:proofErr w:type="spellStart"/>
      <w:r>
        <w:rPr>
          <w:b/>
        </w:rPr>
        <w:t>Hole</w:t>
      </w:r>
      <w:proofErr w:type="spellEnd"/>
      <w:r>
        <w:t xml:space="preserve"> osztályra. </w:t>
      </w:r>
      <w:r w:rsidR="000E2DD6">
        <w:t xml:space="preserve">Amennyiben egy </w:t>
      </w:r>
      <w:proofErr w:type="spellStart"/>
      <w:r w:rsidR="0066358B">
        <w:rPr>
          <w:b/>
        </w:rPr>
        <w:t>Box</w:t>
      </w:r>
      <w:proofErr w:type="spellEnd"/>
      <w:r w:rsidR="000E2DD6">
        <w:t xml:space="preserve"> áll a </w:t>
      </w:r>
      <w:proofErr w:type="spellStart"/>
      <w:r w:rsidR="000E2DD6">
        <w:rPr>
          <w:b/>
        </w:rPr>
        <w:t>Switchen</w:t>
      </w:r>
      <w:proofErr w:type="spellEnd"/>
      <w:r w:rsidR="000E2DD6">
        <w:t>, akkor aktiválódik, más esetben nem.</w:t>
      </w:r>
    </w:p>
    <w:p w14:paraId="5A976868" w14:textId="7CAA46F6" w:rsidR="006B4EB4" w:rsidRDefault="006B4EB4" w:rsidP="006B4EB4">
      <w:pPr>
        <w:pStyle w:val="Cmsor3"/>
      </w:pPr>
      <w:proofErr w:type="spellStart"/>
      <w:r>
        <w:t>Wall</w:t>
      </w:r>
      <w:r w:rsidR="00832E57">
        <w:t>Field</w:t>
      </w:r>
      <w:proofErr w:type="spellEnd"/>
    </w:p>
    <w:p w14:paraId="294FADAF" w14:textId="6C60003E" w:rsidR="006B4EB4" w:rsidRPr="001E7031" w:rsidRDefault="006B4EB4" w:rsidP="006B4EB4">
      <w:r>
        <w:t>Egy oszlopot</w:t>
      </w:r>
      <w:r w:rsidR="0066358B">
        <w:t>, vagy falszeletet</w:t>
      </w:r>
      <w:r>
        <w:t xml:space="preserve"> ábrázol a pályán. </w:t>
      </w:r>
      <w:r w:rsidR="000E2DD6">
        <w:t>M</w:t>
      </w:r>
      <w:r>
        <w:t>egakadályozza, hogy dobozt toljanak rá, vagy hogy rálépjen egy játékos.</w:t>
      </w:r>
    </w:p>
    <w:p w14:paraId="7AD2C505" w14:textId="5D45051D" w:rsidR="006B4EB4" w:rsidRDefault="006B4EB4" w:rsidP="006B4EB4">
      <w:pPr>
        <w:pStyle w:val="Cmsor3"/>
      </w:pPr>
      <w:proofErr w:type="spellStart"/>
      <w:r>
        <w:t>Worker</w:t>
      </w:r>
      <w:proofErr w:type="spellEnd"/>
    </w:p>
    <w:p w14:paraId="3BE215A8" w14:textId="59239E8C" w:rsidR="000E2DD6" w:rsidRDefault="003A29DA" w:rsidP="000E2DD6">
      <w:r w:rsidRPr="003A29DA">
        <w:t>Egy játékost képvisel, aki pálya területén belül szabadon mozoghat. Segítségével lehetséges a ládák tologatása és tárolja, hogy hány ládát tolt már a helyére.</w:t>
      </w:r>
    </w:p>
    <w:p w14:paraId="4686481C" w14:textId="4B88DD58" w:rsidR="005A3ED3" w:rsidRDefault="005A3ED3" w:rsidP="000E2DD6"/>
    <w:p w14:paraId="5CA0677D" w14:textId="4EA517E1" w:rsidR="005A3ED3" w:rsidRPr="005A3ED3" w:rsidRDefault="005A3ED3" w:rsidP="006303D9">
      <w:pPr>
        <w:jc w:val="left"/>
        <w:rPr>
          <w:color w:val="3BFF3B"/>
          <w:sz w:val="48"/>
          <w:szCs w:val="48"/>
        </w:rPr>
      </w:pPr>
      <w:r w:rsidRPr="005A3ED3">
        <w:rPr>
          <w:color w:val="3BFF3B"/>
          <w:sz w:val="48"/>
          <w:szCs w:val="48"/>
        </w:rPr>
        <w:t>[</w:t>
      </w:r>
      <w:r w:rsidR="006303D9">
        <w:rPr>
          <w:color w:val="3BFF3B"/>
          <w:sz w:val="48"/>
          <w:szCs w:val="48"/>
        </w:rPr>
        <w:t>02. 22 – 19:00 -</w:t>
      </w:r>
      <w:r w:rsidR="006303D9">
        <w:rPr>
          <w:color w:val="3BFF3B"/>
          <w:sz w:val="48"/>
          <w:szCs w:val="48"/>
        </w:rPr>
        <w:br/>
      </w:r>
      <w:r w:rsidRPr="005A3ED3">
        <w:rPr>
          <w:color w:val="3BFF3B"/>
          <w:sz w:val="48"/>
          <w:szCs w:val="48"/>
        </w:rPr>
        <w:t>Balu – 1,5 óra, Márk – 0,5 óra]</w:t>
      </w:r>
    </w:p>
    <w:p w14:paraId="1278CFBE" w14:textId="7D3A8C61" w:rsidR="00191C0C" w:rsidRDefault="00191C0C" w:rsidP="00252FAE">
      <w:pPr>
        <w:pStyle w:val="magyarazat"/>
      </w:pPr>
    </w:p>
    <w:p w14:paraId="1278CFBF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</w:t>
      </w:r>
      <w:r>
        <w:lastRenderedPageBreak/>
        <w:t xml:space="preserve">tárgyalt objektumok felelősségének formalizálása osztályokká, attribútumokká, </w:t>
      </w:r>
      <w:proofErr w:type="gramStart"/>
      <w:r>
        <w:t>metódusokká .</w:t>
      </w:r>
      <w:proofErr w:type="gramEnd"/>
      <w:r>
        <w:t xml:space="preserve">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1278CFC0" w14:textId="4AB221EF" w:rsidR="0069002A" w:rsidRDefault="0069002A" w:rsidP="0069002A">
      <w:pPr>
        <w:pStyle w:val="Cmsor20"/>
      </w:pPr>
      <w:r>
        <w:t>Statikus struktúra diagramok</w:t>
      </w:r>
    </w:p>
    <w:p w14:paraId="2ECCA139" w14:textId="15BC74C2" w:rsidR="004C482E" w:rsidRPr="004C482E" w:rsidRDefault="004C482E" w:rsidP="004C482E">
      <w:r>
        <w:pict w14:anchorId="0B47FD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pt;height:392.4pt">
            <v:imagedata r:id="rId8" o:title="ClassDiagram1"/>
          </v:shape>
        </w:pict>
      </w:r>
    </w:p>
    <w:p w14:paraId="1278CFC2" w14:textId="77777777" w:rsidR="00BD71B5" w:rsidRDefault="00BD71B5" w:rsidP="00BD71B5">
      <w:pPr>
        <w:pStyle w:val="Cmsor20"/>
      </w:pPr>
      <w:r>
        <w:t>Osztályok leírása</w:t>
      </w:r>
    </w:p>
    <w:p w14:paraId="1278CFC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1278CFC4" w14:textId="20DFA667" w:rsidR="002A48FD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Box</w:t>
      </w:r>
      <w:proofErr w:type="spellEnd"/>
    </w:p>
    <w:p w14:paraId="1278CFC6" w14:textId="158A82AB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DC38580" w14:textId="45A3B4D8" w:rsidR="00A77501" w:rsidRPr="00A77501" w:rsidRDefault="00A77501" w:rsidP="00A77501">
      <w:r>
        <w:t>Ennek az osztálynak az egyes példányai fogják reprez</w:t>
      </w:r>
      <w:r w:rsidR="00040CFD">
        <w:t>entálni a dobozokat a játékban. Őket kell majd a célmezőre eljuttatni.</w:t>
      </w:r>
    </w:p>
    <w:p w14:paraId="1278CFC7" w14:textId="77777777" w:rsidR="00252FAE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45D974A" w14:textId="08C31F2C" w:rsidR="00040CFD" w:rsidRPr="00040CFD" w:rsidRDefault="00040CFD" w:rsidP="00040CFD">
      <w:proofErr w:type="spellStart"/>
      <w:r>
        <w:t>Movable</w:t>
      </w:r>
      <w:proofErr w:type="spellEnd"/>
    </w:p>
    <w:p w14:paraId="1278CFCD" w14:textId="45D0A0E6" w:rsidR="00252FAE" w:rsidRPr="00F729C5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1278CFCE" w14:textId="52DA64D9" w:rsidR="00A87CD1" w:rsidRDefault="00040CFD" w:rsidP="00A87CD1">
      <w:pPr>
        <w:numPr>
          <w:ilvl w:val="0"/>
          <w:numId w:val="4"/>
        </w:numPr>
      </w:pPr>
      <w:proofErr w:type="spellStart"/>
      <w:r>
        <w:rPr>
          <w:b/>
        </w:rPr>
        <w:t>bool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movable</w:t>
      </w:r>
      <w:proofErr w:type="spellEnd"/>
      <w:r>
        <w:rPr>
          <w:b/>
        </w:rPr>
        <w:t xml:space="preserve">: </w:t>
      </w:r>
      <w:r w:rsidRPr="00040CFD">
        <w:t>ezzel jelezzük, hogy mozgatható-e a láda.</w:t>
      </w:r>
    </w:p>
    <w:p w14:paraId="02367B76" w14:textId="348134E8" w:rsidR="009C142A" w:rsidRDefault="009C142A" w:rsidP="00A87CD1">
      <w:pPr>
        <w:numPr>
          <w:ilvl w:val="0"/>
          <w:numId w:val="4"/>
        </w:numPr>
      </w:pPr>
      <w:proofErr w:type="spellStart"/>
      <w:r>
        <w:rPr>
          <w:b/>
        </w:rPr>
        <w:lastRenderedPageBreak/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>:</w:t>
      </w:r>
      <w:r>
        <w:t xml:space="preserve"> az a mező, ahol éppen tartózkodik a láda.</w:t>
      </w:r>
    </w:p>
    <w:p w14:paraId="1278CFD0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10B89AF" w14:textId="7E962D47" w:rsidR="00F77C3E" w:rsidRP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F77C3E">
        <w:rPr>
          <w:b/>
        </w:rPr>
        <w:t>Direction</w:t>
      </w:r>
      <w:proofErr w:type="spellEnd"/>
      <w:r>
        <w:rPr>
          <w:b/>
        </w:rPr>
        <w:t xml:space="preserve"> d</w:t>
      </w:r>
      <w:r w:rsidR="00F77C3E">
        <w:rPr>
          <w:b/>
        </w:rPr>
        <w:t xml:space="preserve">): </w:t>
      </w:r>
      <w:r w:rsidR="004178CB">
        <w:t>Ennek a függvénynek a segítségével a tolás irányába visszaléptethetjük a dobozt. (Erre szükség van pl. amikor a falba bele akarnánk tolni a dobozt.)</w:t>
      </w:r>
    </w:p>
    <w:p w14:paraId="48312C32" w14:textId="3C86D824" w:rsidR="004178CB" w:rsidRDefault="004178CB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 w:rsidR="005C10A3">
        <w:t>Függvény arra az esetre, amennyiben a ládánkat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>) egy másik doboz tolja meg, intézi, hogy a láda a megfelelő helyre kerüljön.</w:t>
      </w:r>
    </w:p>
    <w:p w14:paraId="4F087CEC" w14:textId="7440422E" w:rsidR="004178CB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4178CB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4178CB">
        <w:rPr>
          <w:b/>
        </w:rPr>
        <w:t>Direction</w:t>
      </w:r>
      <w:proofErr w:type="spellEnd"/>
      <w:r>
        <w:rPr>
          <w:b/>
        </w:rPr>
        <w:t xml:space="preserve"> d</w:t>
      </w:r>
      <w:r w:rsidR="004178CB">
        <w:rPr>
          <w:b/>
        </w:rPr>
        <w:t xml:space="preserve">): </w:t>
      </w:r>
      <w:r w:rsidR="005C10A3">
        <w:t>A láda (</w:t>
      </w:r>
      <w:proofErr w:type="spellStart"/>
      <w:r w:rsidR="005C10A3" w:rsidRPr="008B2D1C">
        <w:rPr>
          <w:b/>
        </w:rPr>
        <w:t>Box</w:t>
      </w:r>
      <w:proofErr w:type="spellEnd"/>
      <w:r w:rsidR="005C10A3">
        <w:t xml:space="preserve">) egy játékos által való </w:t>
      </w:r>
      <w:proofErr w:type="spellStart"/>
      <w:r w:rsidR="005C10A3">
        <w:t>megtolásákor</w:t>
      </w:r>
      <w:proofErr w:type="spellEnd"/>
      <w:r w:rsidR="005C10A3">
        <w:t xml:space="preserve"> hívjuk meg, intézi hogy a láda a megfelelő helyre kerüljön.</w:t>
      </w:r>
    </w:p>
    <w:p w14:paraId="328E7829" w14:textId="0A0BC3BD" w:rsidR="00CD273A" w:rsidRPr="000C3F0B" w:rsidRDefault="00F77C3E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scorePoint</w:t>
      </w:r>
      <w:proofErr w:type="spellEnd"/>
      <w:r w:rsidR="00B20E9C">
        <w:rPr>
          <w:b/>
        </w:rPr>
        <w:t>(</w:t>
      </w:r>
      <w:proofErr w:type="spellStart"/>
      <w:proofErr w:type="gramEnd"/>
      <w:r w:rsidR="009C142A" w:rsidRPr="009C142A">
        <w:rPr>
          <w:b/>
        </w:rPr>
        <w:t>Direction</w:t>
      </w:r>
      <w:proofErr w:type="spellEnd"/>
      <w:r w:rsidR="00B20E9C">
        <w:rPr>
          <w:b/>
        </w:rPr>
        <w:t xml:space="preserve"> d</w:t>
      </w:r>
      <w:r w:rsidR="009C142A" w:rsidRPr="009C142A">
        <w:rPr>
          <w:b/>
        </w:rPr>
        <w:t xml:space="preserve">): </w:t>
      </w:r>
      <w:r w:rsidR="00CD273A">
        <w:t>Amennyiben a célmezőre tolódott a láda, ennek a függvénynek a segítségével végezhetjük el a megfelelő játékos pontjainak növelését.</w:t>
      </w:r>
    </w:p>
    <w:p w14:paraId="63C9F1B2" w14:textId="3D2DF9CF" w:rsidR="000C3F0B" w:rsidRPr="00916ABF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162F1F">
        <w:t>Ez a függvény felel az entitás elpusztításáért</w:t>
      </w:r>
      <w:r w:rsidR="00E06A80">
        <w:t>, illetve csökkenti a szabad dobozok számát.</w:t>
      </w:r>
    </w:p>
    <w:p w14:paraId="554A2675" w14:textId="7EBFE67B" w:rsidR="000C3F0B" w:rsidRDefault="000C3F0B" w:rsidP="000C3F0B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proofErr w:type="spellEnd"/>
      <w:r>
        <w:t xml:space="preserve">-nek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</w:t>
      </w:r>
      <w:r w:rsidR="008B2D1C" w:rsidRPr="008B2D1C">
        <w:rPr>
          <w:i/>
        </w:rPr>
        <w:t>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0060EA67" w14:textId="76929252" w:rsidR="000C3F0B" w:rsidRPr="000E6590" w:rsidRDefault="000C3F0B" w:rsidP="000C3F0B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mezőre.</w:t>
      </w:r>
    </w:p>
    <w:p w14:paraId="7142C085" w14:textId="2313D944" w:rsidR="000E6590" w:rsidRDefault="000E6590" w:rsidP="000E6590">
      <w:pPr>
        <w:pStyle w:val="Cmsor3"/>
        <w:tabs>
          <w:tab w:val="clear" w:pos="720"/>
          <w:tab w:val="num" w:pos="851"/>
        </w:tabs>
      </w:pPr>
      <w:proofErr w:type="spellStart"/>
      <w:r>
        <w:t>EndField</w:t>
      </w:r>
      <w:proofErr w:type="spellEnd"/>
    </w:p>
    <w:p w14:paraId="4A35C872" w14:textId="127A3BEB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6595666" w14:textId="16A4DFE8" w:rsidR="000E6590" w:rsidRPr="000E6590" w:rsidRDefault="000E6590" w:rsidP="000E6590">
      <w:r>
        <w:t>Célmező, amire a dobozokat (</w:t>
      </w:r>
      <w:proofErr w:type="spellStart"/>
      <w:r>
        <w:rPr>
          <w:b/>
        </w:rPr>
        <w:t>Box</w:t>
      </w:r>
      <w:proofErr w:type="spellEnd"/>
      <w:r w:rsidRPr="000E6590">
        <w:t>)</w:t>
      </w:r>
      <w:r>
        <w:rPr>
          <w:b/>
        </w:rPr>
        <w:t xml:space="preserve"> </w:t>
      </w:r>
      <w:r>
        <w:t>juttatni kell. Amennyiben rálép egy doboz, akkor az statikussá válik ott.</w:t>
      </w:r>
      <w:r>
        <w:rPr>
          <w:b/>
        </w:rPr>
        <w:t xml:space="preserve"> </w:t>
      </w:r>
    </w:p>
    <w:p w14:paraId="0C579C94" w14:textId="04500F18" w:rsid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E5FC0C5" w14:textId="39F43D4D" w:rsidR="000E6590" w:rsidRPr="000E6590" w:rsidRDefault="000E6590" w:rsidP="000E6590">
      <w:r>
        <w:t>Field</w:t>
      </w:r>
    </w:p>
    <w:p w14:paraId="0ECBE890" w14:textId="1AB311DA" w:rsidR="000E6590" w:rsidRPr="000E6590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912F69A" w14:textId="77777777" w:rsidR="000E6590" w:rsidRPr="00E574B5" w:rsidRDefault="000E6590" w:rsidP="000E659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3FA59A48" w14:textId="0763369A" w:rsidR="000E6590" w:rsidRPr="000E6590" w:rsidRDefault="000E6590" w:rsidP="000E659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13EBB948" w14:textId="0763369A" w:rsidR="000E6590" w:rsidRPr="009D499F" w:rsidRDefault="000E6590" w:rsidP="000E659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CD85787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getNeighbor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Visszaadja az átadott irányban lévő szomszédos mezőt.</w:t>
      </w:r>
    </w:p>
    <w:p w14:paraId="42A2CED4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03263E72" w14:textId="77777777" w:rsid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Worker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jött). Majd pedig végül megnézi, hogy mi maradt azon a mezőn, ahonnan a </w:t>
      </w:r>
      <w:proofErr w:type="spellStart"/>
      <w:r w:rsidRPr="008B2D1C">
        <w:rPr>
          <w:b/>
        </w:rPr>
        <w:t>Worker</w:t>
      </w:r>
      <w:proofErr w:type="spellEnd"/>
      <w:r>
        <w:t xml:space="preserve"> jött, és visszaadja annak a referenciáját (üres mező esetén null).</w:t>
      </w:r>
    </w:p>
    <w:p w14:paraId="6D364B11" w14:textId="40513409" w:rsid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 xml:space="preserve">Fogadja a mezőre érkező </w:t>
      </w:r>
      <w:proofErr w:type="spellStart"/>
      <w:r w:rsidRPr="008B2D1C">
        <w:rPr>
          <w:b/>
        </w:rPr>
        <w:t>Box</w:t>
      </w:r>
      <w:proofErr w:type="spellEnd"/>
      <w:r>
        <w:t xml:space="preserve">-t, beállítja annak a mező referenciáját, aztán pedig kitörli a régi </w:t>
      </w:r>
      <w:proofErr w:type="spellStart"/>
      <w:r>
        <w:t>mezőjén</w:t>
      </w:r>
      <w:proofErr w:type="spellEnd"/>
      <w:r>
        <w:t xml:space="preserve"> lévő referenciáját (ahonnan </w:t>
      </w:r>
      <w:r>
        <w:lastRenderedPageBreak/>
        <w:t xml:space="preserve">jött). Majd pedig végül mozdíthatatlanná teszi a mezőre érkezett </w:t>
      </w:r>
      <w:proofErr w:type="spellStart"/>
      <w:r>
        <w:rPr>
          <w:b/>
        </w:rPr>
        <w:t>Box</w:t>
      </w:r>
      <w:proofErr w:type="spellEnd"/>
      <w:r>
        <w:rPr>
          <w:b/>
        </w:rPr>
        <w:t>-</w:t>
      </w:r>
      <w:r>
        <w:t>t.</w:t>
      </w:r>
      <w:r w:rsidR="00115421">
        <w:t xml:space="preserve"> Továbbá elindítja a pontszerzési folyamatot a </w:t>
      </w:r>
      <w:r w:rsidR="00A96F9E">
        <w:t>megfelelő munkás számára.</w:t>
      </w:r>
    </w:p>
    <w:p w14:paraId="7004399D" w14:textId="4E7FE2FE" w:rsidR="000E6590" w:rsidRPr="000E6590" w:rsidRDefault="000E6590" w:rsidP="000E659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56943E57" w14:textId="77777777" w:rsidR="00530509" w:rsidRPr="00F77C3E" w:rsidRDefault="00530509" w:rsidP="00530509">
      <w:pPr>
        <w:jc w:val="left"/>
        <w:rPr>
          <w:b/>
        </w:rPr>
      </w:pPr>
    </w:p>
    <w:p w14:paraId="333ACC33" w14:textId="77777777" w:rsidR="00CE4F63" w:rsidRDefault="00CE4F63" w:rsidP="00BF29B7">
      <w:pPr>
        <w:pStyle w:val="Cmsor3"/>
        <w:tabs>
          <w:tab w:val="clear" w:pos="720"/>
          <w:tab w:val="num" w:pos="851"/>
        </w:tabs>
      </w:pPr>
      <w:proofErr w:type="spellStart"/>
      <w:r>
        <w:t>Field</w:t>
      </w:r>
      <w:proofErr w:type="spellEnd"/>
    </w:p>
    <w:p w14:paraId="71B88BFA" w14:textId="77777777" w:rsidR="00CE4F63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FDEF2A6" w14:textId="77777777" w:rsidR="00CE4F63" w:rsidRPr="00651BAB" w:rsidRDefault="00CE4F63" w:rsidP="00CE4F63">
      <w:r>
        <w:t>Absztrakt ősosztály, amiből a mező objektumok származnak.</w:t>
      </w:r>
    </w:p>
    <w:p w14:paraId="370FBBD2" w14:textId="77777777" w:rsidR="00CE4F63" w:rsidRPr="0029424B" w:rsidRDefault="00CE4F63" w:rsidP="00CE4F6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1A5483E" w14:textId="3E85F418" w:rsidR="00CE4F63" w:rsidRPr="00E574B5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6CD1745F" w14:textId="6AFCDF9A" w:rsidR="00CE4F63" w:rsidRPr="0029424B" w:rsidRDefault="00CE4F63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3A6A5879" w14:textId="77777777" w:rsidR="00CE4F63" w:rsidRPr="009D499F" w:rsidRDefault="00CE4F63" w:rsidP="000E5FC1">
      <w:pPr>
        <w:pStyle w:val="Cmsor4"/>
        <w:numPr>
          <w:ilvl w:val="3"/>
          <w:numId w:val="3"/>
        </w:numPr>
        <w:jc w:val="left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D0EC75" w14:textId="4058899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proofErr w:type="gramStart"/>
      <w:r w:rsidR="00B20E9C">
        <w:rPr>
          <w:b/>
        </w:rPr>
        <w:t>getNeighbor</w:t>
      </w:r>
      <w:proofErr w:type="spellEnd"/>
      <w:r w:rsidR="00B20E9C"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Visszaadja az átadott irányban lévő szomszédos mezőt.</w:t>
      </w:r>
    </w:p>
    <w:p w14:paraId="160BF775" w14:textId="6CF6055E" w:rsidR="00CE4F63" w:rsidRDefault="00CE4F63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getMovable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Visszaadja a mezőn lévő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referenciáját.</w:t>
      </w:r>
    </w:p>
    <w:p w14:paraId="64210AC2" w14:textId="07501E21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 w:rsidR="00B20E9C">
        <w:rPr>
          <w:b/>
        </w:rPr>
        <w:t xml:space="preserve"> w,</w:t>
      </w:r>
      <w:r>
        <w:rPr>
          <w:b/>
        </w:rPr>
        <w:t xml:space="preserve">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62A6AAB6" w14:textId="0FFE5A1A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 w:rsidR="00B20E9C">
        <w:rPr>
          <w:b/>
        </w:rPr>
        <w:t>enter(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ami a leszármazottakban kerül implementálásra.</w:t>
      </w:r>
    </w:p>
    <w:p w14:paraId="2EEFFA16" w14:textId="0F6044C8" w:rsidR="00CE4F63" w:rsidRDefault="00CE4F63" w:rsidP="000E5FC1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7B3B6A78" w14:textId="77777777" w:rsidR="00530509" w:rsidRDefault="00530509" w:rsidP="00530509">
      <w:pPr>
        <w:jc w:val="left"/>
      </w:pPr>
    </w:p>
    <w:p w14:paraId="0251D8C7" w14:textId="1904170A" w:rsidR="00703543" w:rsidRDefault="00703543" w:rsidP="00BF29B7">
      <w:pPr>
        <w:pStyle w:val="Cmsor3"/>
        <w:tabs>
          <w:tab w:val="clear" w:pos="720"/>
          <w:tab w:val="num" w:pos="851"/>
        </w:tabs>
      </w:pPr>
      <w:r>
        <w:t>Game</w:t>
      </w:r>
    </w:p>
    <w:p w14:paraId="7268A4B5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383AD4A" w14:textId="77777777" w:rsidR="004C482E" w:rsidRPr="00BD2DE5" w:rsidRDefault="004C482E" w:rsidP="004C482E">
      <w:pPr>
        <w:pStyle w:val="magyarazat"/>
        <w:rPr>
          <w:i w:val="0"/>
          <w:color w:val="auto"/>
        </w:rPr>
      </w:pPr>
      <w:r>
        <w:rPr>
          <w:i w:val="0"/>
          <w:color w:val="auto"/>
        </w:rPr>
        <w:t>A játék alapvető mechanizmusaiért felel és tárolja a nyeréshez, vagy vesztéshez szükséges adatokat.</w:t>
      </w:r>
    </w:p>
    <w:p w14:paraId="5D9BBB56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6EA8B6" w14:textId="77777777" w:rsidR="004C482E" w:rsidRPr="00A76B80" w:rsidRDefault="004C482E" w:rsidP="004C482E">
      <w:pPr>
        <w:numPr>
          <w:ilvl w:val="0"/>
          <w:numId w:val="4"/>
        </w:numPr>
        <w:rPr>
          <w:b/>
        </w:rPr>
      </w:pPr>
      <w:r>
        <w:rPr>
          <w:b/>
        </w:rPr>
        <w:t xml:space="preserve">int </w:t>
      </w:r>
      <w:proofErr w:type="spellStart"/>
      <w:r>
        <w:rPr>
          <w:b/>
        </w:rPr>
        <w:t>freeBoxCounter</w:t>
      </w:r>
      <w:proofErr w:type="spellEnd"/>
      <w:r>
        <w:rPr>
          <w:b/>
        </w:rPr>
        <w:t xml:space="preserve">: </w:t>
      </w:r>
      <w:r>
        <w:t>a még mozgatható dobozok számát tárolja</w:t>
      </w:r>
    </w:p>
    <w:p w14:paraId="424B191F" w14:textId="77777777" w:rsidR="004C482E" w:rsidRDefault="004C482E" w:rsidP="004C482E">
      <w:pPr>
        <w:numPr>
          <w:ilvl w:val="0"/>
          <w:numId w:val="4"/>
        </w:numPr>
      </w:pPr>
      <w:r>
        <w:rPr>
          <w:b/>
        </w:rPr>
        <w:t xml:space="preserve">int </w:t>
      </w:r>
      <w:proofErr w:type="spellStart"/>
      <w:r>
        <w:rPr>
          <w:b/>
        </w:rPr>
        <w:t>workerCounter</w:t>
      </w:r>
      <w:proofErr w:type="spellEnd"/>
      <w:r>
        <w:rPr>
          <w:b/>
        </w:rPr>
        <w:t xml:space="preserve">: </w:t>
      </w:r>
      <w:r>
        <w:t>a még játékban lévő munkások számát tárolja</w:t>
      </w:r>
    </w:p>
    <w:p w14:paraId="560F8D48" w14:textId="77777777" w:rsidR="004C482E" w:rsidRPr="00252FAE" w:rsidRDefault="004C482E" w:rsidP="004C482E">
      <w:pPr>
        <w:numPr>
          <w:ilvl w:val="0"/>
          <w:numId w:val="4"/>
        </w:numPr>
      </w:pPr>
      <w:r>
        <w:rPr>
          <w:b/>
        </w:rPr>
        <w:t xml:space="preserve">Map </w:t>
      </w:r>
      <w:proofErr w:type="spellStart"/>
      <w:r>
        <w:rPr>
          <w:b/>
        </w:rPr>
        <w:t>map</w:t>
      </w:r>
      <w:proofErr w:type="spellEnd"/>
      <w:r>
        <w:rPr>
          <w:b/>
        </w:rPr>
        <w:t>:</w:t>
      </w:r>
      <w:r>
        <w:t xml:space="preserve"> referencia a pályát tartalmazó osztályra</w:t>
      </w:r>
    </w:p>
    <w:p w14:paraId="2DABE6E3" w14:textId="77777777" w:rsidR="004C482E" w:rsidRPr="009D499F" w:rsidRDefault="004C482E" w:rsidP="004C482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6C5633D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decreaseFreeBoxes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csökkenti a még mozgatható dobozok számát 1-el, amennyiben egy doboz elakad.</w:t>
      </w:r>
    </w:p>
    <w:p w14:paraId="4D7CEDA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gameOver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Akkor </w:t>
      </w:r>
      <w:proofErr w:type="spellStart"/>
      <w:r>
        <w:t>hívódik</w:t>
      </w:r>
      <w:proofErr w:type="spellEnd"/>
      <w:r>
        <w:t xml:space="preserve"> meg, ha minden játékos meghal. Ebben az esetben senki sem kerül ki nyertesként a játékból.</w:t>
      </w:r>
    </w:p>
    <w:p w14:paraId="4CB61F58" w14:textId="77777777" w:rsidR="004C482E" w:rsidRDefault="004C482E" w:rsidP="004C482E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endGame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</w:t>
      </w:r>
      <w:r w:rsidRPr="00BD2DE5">
        <w:t xml:space="preserve">Akkor </w:t>
      </w:r>
      <w:proofErr w:type="spellStart"/>
      <w:r w:rsidRPr="00BD2DE5">
        <w:t>hívódik</w:t>
      </w:r>
      <w:proofErr w:type="spellEnd"/>
      <w:r w:rsidRPr="00BD2DE5">
        <w:t xml:space="preserve"> meg, ha a mozgatható dobozok száma nullára csökken. Ekkor a legtöbb pontot elért játékos nyer.</w:t>
      </w:r>
    </w:p>
    <w:p w14:paraId="01DD6098" w14:textId="77777777" w:rsidR="004C482E" w:rsidRDefault="004C482E" w:rsidP="004C482E">
      <w:pPr>
        <w:numPr>
          <w:ilvl w:val="0"/>
          <w:numId w:val="4"/>
        </w:numPr>
      </w:pPr>
      <w:proofErr w:type="spellStart"/>
      <w:proofErr w:type="gramStart"/>
      <w:r>
        <w:rPr>
          <w:b/>
        </w:rPr>
        <w:t>chooseMap</w:t>
      </w:r>
      <w:proofErr w:type="spellEnd"/>
      <w:r>
        <w:rPr>
          <w:b/>
        </w:rPr>
        <w:t>(</w:t>
      </w:r>
      <w:proofErr w:type="gramEnd"/>
      <w:r>
        <w:rPr>
          <w:b/>
        </w:rPr>
        <w:t>int i):</w:t>
      </w:r>
      <w:r>
        <w:t xml:space="preserve"> Meghívja az i-</w:t>
      </w:r>
      <w:proofErr w:type="spellStart"/>
      <w:r>
        <w:t>edik</w:t>
      </w:r>
      <w:proofErr w:type="spellEnd"/>
      <w:r>
        <w:t xml:space="preserve"> pálya betöltését.</w:t>
      </w:r>
    </w:p>
    <w:p w14:paraId="24CF50BB" w14:textId="77777777" w:rsidR="004C482E" w:rsidRDefault="004C482E" w:rsidP="004C482E">
      <w:pPr>
        <w:numPr>
          <w:ilvl w:val="0"/>
          <w:numId w:val="4"/>
        </w:numPr>
      </w:pPr>
      <w:proofErr w:type="spellStart"/>
      <w:proofErr w:type="gramStart"/>
      <w:r>
        <w:rPr>
          <w:b/>
        </w:rPr>
        <w:t>decreaseBoxes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b):</w:t>
      </w:r>
      <w:r>
        <w:t xml:space="preserve"> Abban az esetben </w:t>
      </w:r>
      <w:proofErr w:type="spellStart"/>
      <w:r>
        <w:t>hívódik</w:t>
      </w:r>
      <w:proofErr w:type="spellEnd"/>
      <w:r>
        <w:t xml:space="preserve"> meg, amennyiben egy doboz megsemmisül. Csökkenti a még mozgathatódobozok számát egyel.</w:t>
      </w:r>
    </w:p>
    <w:p w14:paraId="1C69333A" w14:textId="77777777" w:rsidR="00530509" w:rsidRDefault="00530509" w:rsidP="00530509">
      <w:bookmarkStart w:id="1" w:name="_GoBack"/>
      <w:bookmarkEnd w:id="1"/>
    </w:p>
    <w:p w14:paraId="59317794" w14:textId="77777777" w:rsidR="007F28A4" w:rsidRDefault="007F28A4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lastRenderedPageBreak/>
        <w:t>Hole</w:t>
      </w:r>
    </w:p>
    <w:p w14:paraId="59C555EF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Felelősség</w:t>
      </w:r>
    </w:p>
    <w:p w14:paraId="027EA49E" w14:textId="77777777" w:rsidR="007F28A4" w:rsidRDefault="007F28A4" w:rsidP="007F28A4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 xml:space="preserve">Megsemmisíti a rajta álló </w:t>
      </w:r>
      <w:r>
        <w:rPr>
          <w:b/>
          <w:bCs/>
          <w:i w:val="0"/>
          <w:iCs/>
          <w:noProof/>
          <w:color w:val="auto"/>
        </w:rPr>
        <w:t>Movable</w:t>
      </w:r>
      <w:r>
        <w:rPr>
          <w:noProof/>
          <w:color w:val="auto"/>
        </w:rPr>
        <w:t xml:space="preserve"> </w:t>
      </w:r>
      <w:r>
        <w:rPr>
          <w:i w:val="0"/>
          <w:iCs/>
          <w:noProof/>
          <w:color w:val="auto"/>
        </w:rPr>
        <w:t>osztályt.</w:t>
      </w:r>
    </w:p>
    <w:p w14:paraId="4F7DFF5D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Ősosztályok</w:t>
      </w:r>
    </w:p>
    <w:p w14:paraId="2FBA74F2" w14:textId="77777777" w:rsidR="007F28A4" w:rsidRPr="008201F1" w:rsidRDefault="007F28A4" w:rsidP="007F28A4">
      <w:pPr>
        <w:rPr>
          <w:noProof/>
        </w:rPr>
      </w:pPr>
      <w:r w:rsidRPr="008201F1">
        <w:rPr>
          <w:noProof/>
        </w:rPr>
        <w:t>Special</w:t>
      </w:r>
    </w:p>
    <w:p w14:paraId="1F253072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Attribútumok</w:t>
      </w:r>
    </w:p>
    <w:p w14:paraId="70C058A8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lyuk áll</w:t>
      </w:r>
    </w:p>
    <w:p w14:paraId="1E161DAB" w14:textId="77777777" w:rsidR="007F28A4" w:rsidRDefault="007F28A4" w:rsidP="007F28A4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Switch switch:</w:t>
      </w:r>
      <w:r>
        <w:rPr>
          <w:bCs/>
          <w:noProof/>
        </w:rPr>
        <w:t xml:space="preserve"> Referencia a hozzá tartozó kapcsolóhoz</w:t>
      </w:r>
    </w:p>
    <w:p w14:paraId="517CEDAE" w14:textId="77777777" w:rsidR="007F28A4" w:rsidRDefault="007F28A4" w:rsidP="007F28A4">
      <w:pPr>
        <w:pStyle w:val="Cmsor4"/>
        <w:numPr>
          <w:ilvl w:val="3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Metódusok</w:t>
      </w:r>
    </w:p>
    <w:p w14:paraId="40B70DC5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noProof/>
        </w:rPr>
        <w:t>void interact(Movable m):</w:t>
      </w:r>
      <w:r>
        <w:rPr>
          <w:bCs/>
          <w:noProof/>
        </w:rPr>
        <w:t xml:space="preserve"> Egy a mezőn lévő lyukkal való interakció (rálépés) esetén hívjuk meg. Ellenőrzi, hogy tartozik-e hozzá kapcsoló, továbbá meghívja a reagáláshoz tartozó további metódusokat.</w:t>
      </w:r>
    </w:p>
    <w:p w14:paraId="49980513" w14:textId="77777777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execute(Movable m):</w:t>
      </w:r>
      <w:r>
        <w:rPr>
          <w:noProof/>
        </w:rPr>
        <w:t xml:space="preserve"> Függvény arra, ha meg akarjuk semmisíteni a mezőn álló osztályt. Meghívja a kellő metódusokat a objektum megsemmisítéséhez.</w:t>
      </w:r>
    </w:p>
    <w:p w14:paraId="680780D1" w14:textId="5C22505B" w:rsidR="007F28A4" w:rsidRDefault="007F28A4" w:rsidP="007F28A4">
      <w:pPr>
        <w:numPr>
          <w:ilvl w:val="0"/>
          <w:numId w:val="4"/>
        </w:numPr>
        <w:rPr>
          <w:noProof/>
        </w:rPr>
      </w:pPr>
      <w:r w:rsidRPr="00705760">
        <w:rPr>
          <w:b/>
          <w:bCs/>
          <w:noProof/>
        </w:rPr>
        <w:t>void changeToActive():</w:t>
      </w:r>
      <w:r>
        <w:rPr>
          <w:noProof/>
        </w:rPr>
        <w:t xml:space="preserve"> A kapcsoló megváltoztatása esetén hívjuk meg, hogyha áll valami abban a pillanatban a lyukon, akkor azt semmisítse meg.</w:t>
      </w:r>
    </w:p>
    <w:p w14:paraId="2B71A7CC" w14:textId="77777777" w:rsidR="00530509" w:rsidRDefault="00530509" w:rsidP="00530509">
      <w:pPr>
        <w:rPr>
          <w:noProof/>
        </w:rPr>
      </w:pPr>
    </w:p>
    <w:p w14:paraId="17F72173" w14:textId="4E77D253" w:rsidR="00703543" w:rsidRDefault="00703543" w:rsidP="00BF29B7">
      <w:pPr>
        <w:pStyle w:val="Cmsor3"/>
        <w:tabs>
          <w:tab w:val="clear" w:pos="720"/>
          <w:tab w:val="num" w:pos="851"/>
        </w:tabs>
      </w:pPr>
      <w:r>
        <w:t>Map</w:t>
      </w:r>
    </w:p>
    <w:p w14:paraId="7ECAF9F6" w14:textId="7CEA7560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9A5DA1D" w14:textId="2737F05A" w:rsidR="000E6590" w:rsidRPr="000E6590" w:rsidRDefault="000E6590" w:rsidP="000E6590">
      <w:r>
        <w:t xml:space="preserve">A pálya </w:t>
      </w:r>
      <w:r w:rsidR="00F8408A">
        <w:t>betöltése a szerepe.</w:t>
      </w:r>
    </w:p>
    <w:p w14:paraId="4D6286BD" w14:textId="377A46BC" w:rsidR="00703543" w:rsidRPr="00F8408A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0E761738" w14:textId="3F7114F4" w:rsidR="00703543" w:rsidRPr="00F8408A" w:rsidRDefault="00F8408A" w:rsidP="00F8408A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&lt;</w:t>
      </w:r>
      <w:proofErr w:type="spellStart"/>
      <w:r>
        <w:rPr>
          <w:b/>
        </w:rPr>
        <w:t>Field</w:t>
      </w:r>
      <w:proofErr w:type="spellEnd"/>
      <w:r>
        <w:rPr>
          <w:b/>
        </w:rPr>
        <w:t>&gt;</w:t>
      </w:r>
      <w:proofErr w:type="spellStart"/>
      <w:r>
        <w:rPr>
          <w:b/>
        </w:rPr>
        <w:t>fields</w:t>
      </w:r>
      <w:proofErr w:type="spellEnd"/>
      <w:r>
        <w:rPr>
          <w:b/>
        </w:rPr>
        <w:t xml:space="preserve">: </w:t>
      </w:r>
      <w:r>
        <w:t xml:space="preserve">Az egyes mezők tárolása egy </w:t>
      </w:r>
      <w:proofErr w:type="spellStart"/>
      <w:r>
        <w:t>ArrayList</w:t>
      </w:r>
      <w:proofErr w:type="spellEnd"/>
      <w:r>
        <w:t>-ben.</w:t>
      </w:r>
    </w:p>
    <w:p w14:paraId="636579A3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65C057C" w14:textId="74B52D3A" w:rsidR="00530509" w:rsidRDefault="00F8408A" w:rsidP="00530509">
      <w:pPr>
        <w:numPr>
          <w:ilvl w:val="0"/>
          <w:numId w:val="4"/>
        </w:num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loadMap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pálya betöltését intézi.</w:t>
      </w:r>
    </w:p>
    <w:p w14:paraId="7BAF41E7" w14:textId="65CCA692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Movable</w:t>
      </w:r>
      <w:proofErr w:type="spellEnd"/>
    </w:p>
    <w:p w14:paraId="0943DEA3" w14:textId="5B28FF0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CC2C3F" w14:textId="09CA4707" w:rsidR="00916ABF" w:rsidRPr="00916ABF" w:rsidRDefault="00916ABF" w:rsidP="00916ABF">
      <w:r>
        <w:t>Egy absztrakt ősosztály, amiből a mozgatható objektumok származnak.</w:t>
      </w:r>
    </w:p>
    <w:p w14:paraId="5E4225CA" w14:textId="035ACA73" w:rsidR="00703543" w:rsidRPr="00916AB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AB09312" w14:textId="1EE12E0C" w:rsidR="00703543" w:rsidRPr="00A76B80" w:rsidRDefault="00916ABF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a mező, amin tartózkodik</w:t>
      </w:r>
    </w:p>
    <w:p w14:paraId="4AEA9679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D15506E" w14:textId="373994F0" w:rsidR="00916ABF" w:rsidRPr="00916ABF" w:rsidRDefault="00916ABF" w:rsidP="000E5FC1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 w:rsidR="00CE3636">
        <w:t>Absztrakt függvény, leszármazottakban kerül megvalósításra.</w:t>
      </w:r>
    </w:p>
    <w:p w14:paraId="6ECA4446" w14:textId="572E7919" w:rsidR="00CD273A" w:rsidRDefault="00CD273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proofErr w:type="spellEnd"/>
      <w:r>
        <w:t xml:space="preserve">-nek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</w:t>
      </w:r>
      <w:r w:rsidR="00916ABF">
        <w:t xml:space="preserve">ahová a </w:t>
      </w:r>
      <w:proofErr w:type="spellStart"/>
      <w:r w:rsidR="00916ABF">
        <w:t>Movable</w:t>
      </w:r>
      <w:proofErr w:type="spellEnd"/>
      <w:r w:rsidR="00916ABF"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</w:t>
      </w:r>
      <w:r w:rsidR="00B20E9C">
        <w:lastRenderedPageBreak/>
        <w:t xml:space="preserve">az </w:t>
      </w:r>
      <w:proofErr w:type="spellStart"/>
      <w:r w:rsidR="00B20E9C" w:rsidRPr="008B2D1C">
        <w:rPr>
          <w:i/>
        </w:rPr>
        <w:t>interact</w:t>
      </w:r>
      <w:proofErr w:type="spellEnd"/>
      <w:r w:rsidR="00B20E9C"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="00B20E9C" w:rsidRPr="008B2D1C">
        <w:rPr>
          <w:i/>
        </w:rPr>
        <w:t xml:space="preserve"> m</w:t>
      </w:r>
      <w:r w:rsidRPr="008B2D1C">
        <w:rPr>
          <w:i/>
        </w:rPr>
        <w:t>)</w:t>
      </w:r>
      <w:r>
        <w:t xml:space="preserve"> függvényét, ami pedig megteszi a kellő intézkedést (bekapcsolja a kapcsolót vagy </w:t>
      </w:r>
      <w:r w:rsidR="00916ABF">
        <w:t xml:space="preserve">megsemmisíti a </w:t>
      </w:r>
      <w:proofErr w:type="spellStart"/>
      <w:r w:rsidR="00916ABF" w:rsidRPr="008B2D1C">
        <w:rPr>
          <w:b/>
        </w:rPr>
        <w:t>Movable</w:t>
      </w:r>
      <w:proofErr w:type="spellEnd"/>
      <w:r w:rsidR="00916ABF">
        <w:t xml:space="preserve"> leszármazottat</w:t>
      </w:r>
      <w:r>
        <w:t>).</w:t>
      </w:r>
    </w:p>
    <w:p w14:paraId="7C00F440" w14:textId="3C21DC9A" w:rsidR="00703543" w:rsidRPr="00916ABF" w:rsidRDefault="00B20E9C" w:rsidP="000E5FC1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="00916ABF"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="00916ABF" w:rsidRPr="00916ABF">
        <w:rPr>
          <w:b/>
        </w:rPr>
        <w:t>):</w:t>
      </w:r>
      <w:r w:rsidR="00916ABF">
        <w:t xml:space="preserve"> Ez a függvény </w:t>
      </w:r>
      <w:r w:rsidR="009B0E4A">
        <w:t xml:space="preserve">átállítja a </w:t>
      </w:r>
      <w:proofErr w:type="spellStart"/>
      <w:r w:rsidR="009B0E4A" w:rsidRPr="008B2D1C">
        <w:rPr>
          <w:b/>
        </w:rPr>
        <w:t>Movable</w:t>
      </w:r>
      <w:proofErr w:type="spellEnd"/>
      <w:r w:rsidR="009B0E4A">
        <w:t xml:space="preserve"> mező referenciáját a kapott mezőre.</w:t>
      </w:r>
    </w:p>
    <w:p w14:paraId="4BA74438" w14:textId="2642E01F" w:rsidR="00703543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7739C35D" w14:textId="6FBB6655" w:rsidR="009B0E4A" w:rsidRPr="009B0E4A" w:rsidRDefault="009B0E4A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 w:rsidR="00B20E9C">
        <w:rPr>
          <w:b/>
        </w:rPr>
        <w:t>(</w:t>
      </w:r>
      <w:proofErr w:type="spellStart"/>
      <w:proofErr w:type="gramEnd"/>
      <w:r w:rsidR="00B20E9C">
        <w:rPr>
          <w:b/>
        </w:rPr>
        <w:t>Box</w:t>
      </w:r>
      <w:proofErr w:type="spellEnd"/>
      <w:r w:rsidR="00B20E9C"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 w:rsidR="00B20E9C">
        <w:rPr>
          <w:b/>
        </w:rPr>
        <w:t xml:space="preserve"> d</w:t>
      </w:r>
      <w:r>
        <w:rPr>
          <w:b/>
        </w:rPr>
        <w:t xml:space="preserve">): </w:t>
      </w:r>
      <w:r>
        <w:t>Absztrakt függvény, leszármazottakban kerül megvalósításra.</w:t>
      </w:r>
    </w:p>
    <w:p w14:paraId="537C1017" w14:textId="05E28DA8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 w:rsidR="009B0E4A"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 w:rsid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>
        <w:rPr>
          <w:b/>
        </w:rPr>
        <w:t xml:space="preserve">): </w:t>
      </w:r>
      <w:r w:rsidR="009B0E4A">
        <w:t>Absztrakt függvény, leszármazottakban kerül megvalósításra.</w:t>
      </w:r>
    </w:p>
    <w:p w14:paraId="23BE22B2" w14:textId="05F9615D" w:rsidR="009B0E4A" w:rsidRDefault="00B20E9C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 w:rsidR="009B0E4A" w:rsidRPr="009B0E4A">
        <w:rPr>
          <w:b/>
        </w:rPr>
        <w:t>Direction</w:t>
      </w:r>
      <w:proofErr w:type="spellEnd"/>
      <w:r>
        <w:rPr>
          <w:b/>
        </w:rPr>
        <w:t xml:space="preserve"> d</w:t>
      </w:r>
      <w:r w:rsidR="009B0E4A" w:rsidRPr="009B0E4A">
        <w:rPr>
          <w:b/>
        </w:rPr>
        <w:t>):</w:t>
      </w:r>
      <w:r w:rsidR="009B0E4A">
        <w:rPr>
          <w:b/>
        </w:rPr>
        <w:t xml:space="preserve"> </w:t>
      </w:r>
      <w:r w:rsidR="009B0E4A">
        <w:t>Absztrakt függvény, leszármazottakban kerül megvalósításra.</w:t>
      </w:r>
    </w:p>
    <w:p w14:paraId="49D96F6F" w14:textId="24D238E8" w:rsidR="00314D2B" w:rsidRDefault="00314D2B" w:rsidP="00314D2B">
      <w:pPr>
        <w:pStyle w:val="Cmsor3"/>
        <w:tabs>
          <w:tab w:val="clear" w:pos="720"/>
          <w:tab w:val="num" w:pos="851"/>
        </w:tabs>
      </w:pPr>
      <w:proofErr w:type="spellStart"/>
      <w:r>
        <w:t>Recorder</w:t>
      </w:r>
      <w:proofErr w:type="spellEnd"/>
    </w:p>
    <w:p w14:paraId="3594CFD7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F62EC4" w14:textId="77777777" w:rsidR="00314D2B" w:rsidRPr="00252FAE" w:rsidRDefault="00314D2B" w:rsidP="00314D2B">
      <w:pPr>
        <w:pStyle w:val="magyarazat"/>
      </w:pPr>
      <w:r>
        <w:t>[Mi az osztály felelőssége. Kb 1 bekezdés.]</w:t>
      </w:r>
    </w:p>
    <w:p w14:paraId="076CEFDF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93AE93E" w14:textId="77777777" w:rsidR="00314D2B" w:rsidRDefault="00314D2B" w:rsidP="00314D2B">
      <w:pPr>
        <w:pStyle w:val="magyarazat"/>
      </w:pPr>
      <w:r>
        <w:t>[Mely osztályokból származik (öröklési hierarchia)]</w:t>
      </w:r>
    </w:p>
    <w:p w14:paraId="6412E84E" w14:textId="77777777" w:rsidR="00314D2B" w:rsidRPr="00252FAE" w:rsidRDefault="00314D2B" w:rsidP="00314D2B">
      <w:pPr>
        <w:pStyle w:val="magyarazat"/>
      </w:pPr>
      <w:r>
        <w:t xml:space="preserve">Legősebb osztály </w:t>
      </w:r>
      <w:r>
        <w:sym w:font="Symbol" w:char="F0AE"/>
      </w:r>
      <w:r>
        <w:t xml:space="preserve"> Ősosztály2 </w:t>
      </w:r>
      <w:r>
        <w:sym w:font="Symbol" w:char="F0AE"/>
      </w:r>
      <w:r>
        <w:t xml:space="preserve"> Ősosztály3...</w:t>
      </w:r>
    </w:p>
    <w:p w14:paraId="4466F10C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C3A24BD" w14:textId="77777777" w:rsidR="00314D2B" w:rsidRPr="00252FAE" w:rsidRDefault="00314D2B" w:rsidP="00314D2B">
      <w:pPr>
        <w:pStyle w:val="magyarazat"/>
      </w:pPr>
      <w:r>
        <w:t>[Mely interfészeket valósítja meg.]</w:t>
      </w:r>
    </w:p>
    <w:p w14:paraId="1DA03629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64A9205" w14:textId="77777777" w:rsidR="00314D2B" w:rsidRDefault="00314D2B" w:rsidP="00314D2B">
      <w:pPr>
        <w:pStyle w:val="magyarazat"/>
      </w:pPr>
      <w:r>
        <w:t>[Milyen attribútumai vannak]</w:t>
      </w:r>
    </w:p>
    <w:p w14:paraId="15D09C77" w14:textId="77777777" w:rsidR="00314D2B" w:rsidRPr="00A76B80" w:rsidRDefault="00314D2B" w:rsidP="00314D2B">
      <w:pPr>
        <w:numPr>
          <w:ilvl w:val="0"/>
          <w:numId w:val="4"/>
        </w:numPr>
        <w:rPr>
          <w:b/>
        </w:rPr>
      </w:pPr>
      <w:r w:rsidRPr="00A76B80">
        <w:rPr>
          <w:b/>
        </w:rPr>
        <w:t>attribútum1</w:t>
      </w:r>
    </w:p>
    <w:p w14:paraId="7F0F421D" w14:textId="77777777" w:rsidR="00314D2B" w:rsidRPr="00252FAE" w:rsidRDefault="00314D2B" w:rsidP="00314D2B">
      <w:pPr>
        <w:numPr>
          <w:ilvl w:val="0"/>
          <w:numId w:val="4"/>
        </w:numPr>
      </w:pPr>
      <w:r w:rsidRPr="00A76B80">
        <w:rPr>
          <w:b/>
        </w:rPr>
        <w:t>attribútum2</w:t>
      </w:r>
    </w:p>
    <w:p w14:paraId="07685E48" w14:textId="77777777" w:rsidR="00314D2B" w:rsidRPr="009D499F" w:rsidRDefault="00314D2B" w:rsidP="00314D2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9F59A7E" w14:textId="77777777" w:rsidR="00314D2B" w:rsidRDefault="00314D2B" w:rsidP="00314D2B">
      <w:pPr>
        <w:pStyle w:val="magyarazat"/>
      </w:pPr>
      <w:r>
        <w:t xml:space="preserve">[Milyen publikus metódusokkal rendelkezik. </w:t>
      </w:r>
      <w:proofErr w:type="spellStart"/>
      <w:r>
        <w:t>Metódusonként</w:t>
      </w:r>
      <w:proofErr w:type="spellEnd"/>
      <w:r>
        <w:t xml:space="preserve"> egy-három mondat arról, hogy a metódus mit csinál. Hiba, ha egy osztálynak nincs egyetlen metódusa sem.]</w:t>
      </w:r>
    </w:p>
    <w:p w14:paraId="6E349F4C" w14:textId="77777777" w:rsidR="00314D2B" w:rsidRDefault="00314D2B" w:rsidP="00314D2B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spellStart"/>
      <w:proofErr w:type="gramStart"/>
      <w:r w:rsidRPr="00A87C92">
        <w:rPr>
          <w:b/>
        </w:rPr>
        <w:t>foo</w:t>
      </w:r>
      <w:proofErr w:type="spellEnd"/>
      <w:r w:rsidRPr="00A87C92">
        <w:rPr>
          <w:b/>
        </w:rPr>
        <w:t>(</w:t>
      </w:r>
      <w:proofErr w:type="gramEnd"/>
      <w:r w:rsidRPr="00A87C92">
        <w:rPr>
          <w:b/>
        </w:rPr>
        <w:t>Osztály3 o1, Osztály4 o2)</w:t>
      </w:r>
      <w:r>
        <w:t>: metódus leírása</w:t>
      </w:r>
    </w:p>
    <w:p w14:paraId="73D02A68" w14:textId="77777777" w:rsidR="00314D2B" w:rsidRDefault="00314D2B" w:rsidP="00314D2B">
      <w:pPr>
        <w:numPr>
          <w:ilvl w:val="0"/>
          <w:numId w:val="4"/>
        </w:numPr>
      </w:pPr>
      <w:r w:rsidRPr="00A87C92">
        <w:rPr>
          <w:b/>
        </w:rPr>
        <w:t xml:space="preserve">int </w:t>
      </w:r>
      <w:proofErr w:type="gramStart"/>
      <w:r w:rsidRPr="00A87C92">
        <w:rPr>
          <w:b/>
        </w:rPr>
        <w:t>bar(</w:t>
      </w:r>
      <w:proofErr w:type="gramEnd"/>
      <w:r w:rsidRPr="00A87C92">
        <w:rPr>
          <w:b/>
        </w:rPr>
        <w:t>Osztály5 o1)</w:t>
      </w:r>
      <w:r>
        <w:t>: metódus leírása</w:t>
      </w:r>
    </w:p>
    <w:p w14:paraId="4B18D446" w14:textId="77777777" w:rsidR="00314D2B" w:rsidRDefault="00314D2B" w:rsidP="00314D2B">
      <w:pPr>
        <w:jc w:val="left"/>
      </w:pPr>
    </w:p>
    <w:p w14:paraId="6AF0F3AE" w14:textId="77777777" w:rsidR="00703543" w:rsidRPr="009D499F" w:rsidRDefault="00703543" w:rsidP="00703543"/>
    <w:p w14:paraId="38C14429" w14:textId="284958E3" w:rsidR="00703543" w:rsidRDefault="00703543" w:rsidP="00BF29B7">
      <w:pPr>
        <w:pStyle w:val="Cmsor3"/>
        <w:tabs>
          <w:tab w:val="clear" w:pos="720"/>
          <w:tab w:val="num" w:pos="851"/>
        </w:tabs>
      </w:pPr>
      <w:proofErr w:type="spellStart"/>
      <w:r>
        <w:t>SimpleField</w:t>
      </w:r>
      <w:proofErr w:type="spellEnd"/>
    </w:p>
    <w:p w14:paraId="3CCFB251" w14:textId="3EFFDCFC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</w:t>
      </w:r>
      <w:r w:rsidR="008D786D">
        <w:rPr>
          <w:sz w:val="24"/>
          <w:szCs w:val="24"/>
        </w:rPr>
        <w:t>g</w:t>
      </w:r>
    </w:p>
    <w:p w14:paraId="78CD7B85" w14:textId="5A3E1C3C" w:rsidR="008D786D" w:rsidRPr="008D786D" w:rsidRDefault="008D786D" w:rsidP="008D786D">
      <w:r>
        <w:t>Közönséges mező, amire szabadon rá lehet lépni. Ezeken közlekednek a munkások és a ládák.</w:t>
      </w:r>
    </w:p>
    <w:p w14:paraId="536C90A9" w14:textId="30A08DF2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A7239AF" w14:textId="6AE859C2" w:rsidR="008D786D" w:rsidRPr="008B2D1C" w:rsidRDefault="008D786D" w:rsidP="008D786D">
      <w:proofErr w:type="spellStart"/>
      <w:r w:rsidRPr="008B2D1C">
        <w:t>Field</w:t>
      </w:r>
      <w:proofErr w:type="spellEnd"/>
    </w:p>
    <w:p w14:paraId="14FDFCD6" w14:textId="0E53826E" w:rsidR="00703543" w:rsidRPr="00C46F30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3A90A651" w14:textId="77777777" w:rsidR="00804E50" w:rsidRPr="00E574B5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Movable</w:t>
      </w:r>
      <w:proofErr w:type="spellEnd"/>
      <w:r>
        <w:rPr>
          <w:b/>
        </w:rPr>
        <w:t xml:space="preserve"> </w:t>
      </w:r>
      <w:proofErr w:type="spellStart"/>
      <w:r w:rsidRPr="00E574B5">
        <w:rPr>
          <w:b/>
        </w:rPr>
        <w:t>movable</w:t>
      </w:r>
      <w:proofErr w:type="spellEnd"/>
      <w:r>
        <w:rPr>
          <w:b/>
        </w:rPr>
        <w:t xml:space="preserve">: </w:t>
      </w:r>
      <w:r>
        <w:t xml:space="preserve">referencia egy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leszármazottra.</w:t>
      </w:r>
    </w:p>
    <w:p w14:paraId="22893D75" w14:textId="79D9ABF4" w:rsidR="00703543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lastRenderedPageBreak/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neighbor</w:t>
      </w:r>
      <w:proofErr w:type="spellEnd"/>
      <w:r>
        <w:rPr>
          <w:b/>
        </w:rPr>
        <w:t>[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]: </w:t>
      </w:r>
      <w:r>
        <w:t>Tárolja a szomszédos mezőket a lehetséges irányokban.</w:t>
      </w:r>
    </w:p>
    <w:p w14:paraId="2EA69A31" w14:textId="0D9EB208" w:rsidR="00804E50" w:rsidRPr="00804E50" w:rsidRDefault="00804E50" w:rsidP="00804E50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Special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special</w:t>
      </w:r>
      <w:proofErr w:type="spellEnd"/>
      <w:r>
        <w:rPr>
          <w:b/>
        </w:rPr>
        <w:t xml:space="preserve">: </w:t>
      </w:r>
      <w:r>
        <w:t xml:space="preserve">Tárolja a mezőn lévő </w:t>
      </w:r>
      <w:proofErr w:type="spellStart"/>
      <w:r w:rsidR="000C3F0B" w:rsidRPr="008B2D1C">
        <w:rPr>
          <w:b/>
        </w:rPr>
        <w:t>Special</w:t>
      </w:r>
      <w:proofErr w:type="spellEnd"/>
      <w:r w:rsidR="000C3F0B" w:rsidRPr="008B2D1C">
        <w:rPr>
          <w:b/>
        </w:rPr>
        <w:t xml:space="preserve"> </w:t>
      </w:r>
      <w:r w:rsidR="000C3F0B">
        <w:t>ősosztályú objektumot.</w:t>
      </w:r>
    </w:p>
    <w:p w14:paraId="06077338" w14:textId="77777777" w:rsidR="00703543" w:rsidRPr="009D499F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DB7BC2D" w14:textId="52441904" w:rsidR="00703543" w:rsidRDefault="00804E50" w:rsidP="00804E50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arrived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Movable</w:t>
      </w:r>
      <w:proofErr w:type="spellEnd"/>
      <w:r>
        <w:rPr>
          <w:b/>
        </w:rPr>
        <w:t xml:space="preserve"> m): </w:t>
      </w:r>
      <w:r>
        <w:t xml:space="preserve">A </w:t>
      </w:r>
      <w:proofErr w:type="spellStart"/>
      <w:r w:rsidRPr="008B2D1C">
        <w:rPr>
          <w:i/>
        </w:rPr>
        <w:t>finalizeStep</w:t>
      </w:r>
      <w:proofErr w:type="spellEnd"/>
      <w:r w:rsidRPr="008B2D1C">
        <w:rPr>
          <w:i/>
        </w:rPr>
        <w:t>(),</w:t>
      </w:r>
      <w:r>
        <w:t xml:space="preserve"> azaz a lépés véglegesítésnél van szerepe ennek a függvénynek. Átadja az adott mezőre lépő </w:t>
      </w:r>
      <w:proofErr w:type="spellStart"/>
      <w:r w:rsidRPr="008B2D1C">
        <w:rPr>
          <w:b/>
        </w:rPr>
        <w:t>Movable</w:t>
      </w:r>
      <w:proofErr w:type="spellEnd"/>
      <w:r w:rsidRPr="008B2D1C">
        <w:rPr>
          <w:b/>
        </w:rPr>
        <w:t xml:space="preserve"> </w:t>
      </w:r>
      <w:r>
        <w:t xml:space="preserve">referenciát és ekkor kerül majd végrehajtásra (amennyiben van) a mezőn lévő </w:t>
      </w:r>
      <w:proofErr w:type="spellStart"/>
      <w:r w:rsidRPr="008B2D1C">
        <w:rPr>
          <w:b/>
        </w:rPr>
        <w:t>Special</w:t>
      </w:r>
      <w:proofErr w:type="spellEnd"/>
      <w:r>
        <w:t xml:space="preserve"> ősosztályú entitás </w:t>
      </w:r>
      <w:proofErr w:type="spellStart"/>
      <w:proofErr w:type="gram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proofErr w:type="gramEnd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függvénye.</w:t>
      </w:r>
    </w:p>
    <w:p w14:paraId="40CACF7F" w14:textId="74C08124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65665E">
        <w:t xml:space="preserve">Fogadja a mezőre érkező </w:t>
      </w:r>
      <w:proofErr w:type="spellStart"/>
      <w:r w:rsidR="0065665E" w:rsidRPr="008B2D1C">
        <w:rPr>
          <w:b/>
        </w:rPr>
        <w:t>Worker</w:t>
      </w:r>
      <w:proofErr w:type="spellEnd"/>
      <w:r w:rsidR="0065665E">
        <w:t xml:space="preserve">-t, </w:t>
      </w:r>
      <w:r w:rsidR="00543EE6">
        <w:t xml:space="preserve">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Worker</w:t>
      </w:r>
      <w:proofErr w:type="spellEnd"/>
      <w:r w:rsidR="00543EE6">
        <w:t xml:space="preserve"> jött, és visszaadja annak a referenciáját (üres mező esetén null).</w:t>
      </w:r>
    </w:p>
    <w:p w14:paraId="3F870FE2" w14:textId="69BD4DA6" w:rsidR="00804E50" w:rsidRDefault="00804E50" w:rsidP="00804E50">
      <w:pPr>
        <w:numPr>
          <w:ilvl w:val="0"/>
          <w:numId w:val="4"/>
        </w:numPr>
        <w:jc w:val="left"/>
      </w:pPr>
      <w:proofErr w:type="spellStart"/>
      <w:r w:rsidRPr="00CE4F63">
        <w:rPr>
          <w:b/>
        </w:rPr>
        <w:t>Movable</w:t>
      </w:r>
      <w:proofErr w:type="spellEnd"/>
      <w:r w:rsidRPr="00CE4F63">
        <w:rPr>
          <w:b/>
        </w:rPr>
        <w:t xml:space="preserve"> </w:t>
      </w:r>
      <w:proofErr w:type="gramStart"/>
      <w:r>
        <w:rPr>
          <w:b/>
        </w:rPr>
        <w:t>enter(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 w:rsidR="00543EE6">
        <w:rPr>
          <w:b/>
        </w:rPr>
        <w:t xml:space="preserve"> </w:t>
      </w:r>
      <w:r w:rsidR="00543EE6">
        <w:t xml:space="preserve">Fogadja a mezőre érkező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-t, beállítja annak a mező referenciáját, aztán pedig kitörli a régi </w:t>
      </w:r>
      <w:proofErr w:type="spellStart"/>
      <w:r w:rsidR="00543EE6">
        <w:t>mezőjén</w:t>
      </w:r>
      <w:proofErr w:type="spellEnd"/>
      <w:r w:rsidR="00543EE6">
        <w:t xml:space="preserve"> lévő referenciáját (ahonnan jött). Majd pedig végül megnézi, hogy mi maradt azon a mezőn, ahonnan a </w:t>
      </w:r>
      <w:proofErr w:type="spellStart"/>
      <w:r w:rsidR="00543EE6" w:rsidRPr="008B2D1C">
        <w:rPr>
          <w:b/>
        </w:rPr>
        <w:t>Box</w:t>
      </w:r>
      <w:proofErr w:type="spellEnd"/>
      <w:r w:rsidR="00543EE6">
        <w:t xml:space="preserve"> jött, és visszaadja annak a referenciáját (üres mező esetén null).</w:t>
      </w:r>
      <w:r>
        <w:rPr>
          <w:b/>
        </w:rPr>
        <w:t xml:space="preserve"> </w:t>
      </w:r>
    </w:p>
    <w:p w14:paraId="298E99C2" w14:textId="77777777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Field getNeighbor(Direction d): </w:t>
      </w:r>
      <w:r>
        <w:rPr>
          <w:noProof/>
        </w:rPr>
        <w:t>Visszaadja az átadott irányban lévő szomszédos mezőt.</w:t>
      </w:r>
    </w:p>
    <w:p w14:paraId="773A5D23" w14:textId="43974E5C" w:rsidR="000C3F0B" w:rsidRDefault="000C3F0B" w:rsidP="000C3F0B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1EA5FF68" w14:textId="638A68C2" w:rsidR="0065665E" w:rsidRDefault="0065665E" w:rsidP="000C3F0B">
      <w:pPr>
        <w:numPr>
          <w:ilvl w:val="0"/>
          <w:numId w:val="4"/>
        </w:numPr>
        <w:jc w:val="left"/>
        <w:rPr>
          <w:noProof/>
        </w:rPr>
      </w:pPr>
      <w:proofErr w:type="spellStart"/>
      <w:r w:rsidRPr="00CE4F63">
        <w:rPr>
          <w:b/>
        </w:rPr>
        <w:t>void</w:t>
      </w:r>
      <w:proofErr w:type="spellEnd"/>
      <w:r w:rsidRPr="00CE4F63">
        <w:rPr>
          <w:b/>
        </w:rPr>
        <w:t xml:space="preserve"> </w:t>
      </w:r>
      <w:proofErr w:type="spellStart"/>
      <w:proofErr w:type="gramStart"/>
      <w:r>
        <w:rPr>
          <w:b/>
        </w:rPr>
        <w:t>remove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t xml:space="preserve"> A mezőhöz tartozó (tárolt) </w:t>
      </w:r>
      <w:proofErr w:type="spellStart"/>
      <w:r w:rsidRPr="008B2D1C">
        <w:rPr>
          <w:b/>
        </w:rPr>
        <w:t>Movable</w:t>
      </w:r>
      <w:proofErr w:type="spellEnd"/>
      <w:r>
        <w:t xml:space="preserve"> referenciát eltávolítja.</w:t>
      </w:r>
    </w:p>
    <w:p w14:paraId="163E94BA" w14:textId="77777777" w:rsidR="00703543" w:rsidRPr="009D499F" w:rsidRDefault="00703543" w:rsidP="00703543"/>
    <w:p w14:paraId="4E5B0F5F" w14:textId="77777777" w:rsidR="00F82F5C" w:rsidRDefault="00F82F5C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Special</w:t>
      </w:r>
    </w:p>
    <w:p w14:paraId="16698E00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6A794B59" w14:textId="77777777" w:rsidR="00F82F5C" w:rsidRPr="008461D0" w:rsidRDefault="00F82F5C" w:rsidP="00F82F5C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Absztrakt osztály. Egy speciális mezőt ábrázol.</w:t>
      </w:r>
    </w:p>
    <w:p w14:paraId="4A4C7BC2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334A6ED" w14:textId="77777777" w:rsidR="00F82F5C" w:rsidRPr="00A76B80" w:rsidRDefault="00F82F5C" w:rsidP="00F82F5C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SimpleField field:</w:t>
      </w:r>
      <w:r>
        <w:rPr>
          <w:bCs/>
          <w:noProof/>
        </w:rPr>
        <w:t xml:space="preserve"> referencia a mezőre, amin a speciális mező áll</w:t>
      </w:r>
    </w:p>
    <w:p w14:paraId="45F4D00D" w14:textId="77777777" w:rsidR="00F82F5C" w:rsidRPr="009D499F" w:rsidRDefault="00F82F5C" w:rsidP="00F82F5C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5BDE6999" w14:textId="7587DE1D" w:rsidR="00F82F5C" w:rsidRPr="00BF29B7" w:rsidRDefault="00F82F5C" w:rsidP="00F82F5C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void interact(Movable m): </w:t>
      </w:r>
      <w:r w:rsidRPr="006E65D3">
        <w:rPr>
          <w:bCs/>
          <w:noProof/>
        </w:rPr>
        <w:t>Absztrakt függvény, leszármazottakban kerül megvalósításra.</w:t>
      </w:r>
    </w:p>
    <w:p w14:paraId="7860F42B" w14:textId="12558F59" w:rsidR="00BF29B7" w:rsidRPr="009D499F" w:rsidRDefault="00246FA0" w:rsidP="00246FA0">
      <w:pPr>
        <w:pStyle w:val="Cmsor3"/>
        <w:tabs>
          <w:tab w:val="clear" w:pos="720"/>
          <w:tab w:val="left" w:pos="851"/>
        </w:tabs>
        <w:ind w:left="709"/>
        <w:rPr>
          <w:noProof/>
        </w:rPr>
      </w:pPr>
      <w:r>
        <w:rPr>
          <w:noProof/>
        </w:rPr>
        <w:t>Switch</w:t>
      </w:r>
    </w:p>
    <w:p w14:paraId="0B98FE0C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0756B67B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Egy kapcsolót és hozzá tartozó állapotot tárolja.</w:t>
      </w:r>
    </w:p>
    <w:p w14:paraId="24A32EEE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Ősosztályok</w:t>
      </w:r>
    </w:p>
    <w:p w14:paraId="234C1450" w14:textId="77777777" w:rsidR="00ED10EA" w:rsidRPr="00BC725C" w:rsidRDefault="00ED10EA" w:rsidP="00ED10EA">
      <w:pPr>
        <w:pStyle w:val="magyarazat"/>
        <w:rPr>
          <w:i w:val="0"/>
          <w:iCs/>
          <w:noProof/>
          <w:color w:val="auto"/>
        </w:rPr>
      </w:pPr>
      <w:r>
        <w:rPr>
          <w:i w:val="0"/>
          <w:iCs/>
          <w:noProof/>
          <w:color w:val="auto"/>
        </w:rPr>
        <w:t>Special</w:t>
      </w:r>
    </w:p>
    <w:p w14:paraId="38B40F37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6EB875C3" w14:textId="77777777" w:rsidR="00ED10EA" w:rsidRPr="00705760" w:rsidRDefault="00ED10EA" w:rsidP="00ED10EA">
      <w:pPr>
        <w:numPr>
          <w:ilvl w:val="0"/>
          <w:numId w:val="4"/>
        </w:numPr>
        <w:rPr>
          <w:b/>
          <w:noProof/>
        </w:rPr>
      </w:pPr>
      <w:r w:rsidRPr="00705760">
        <w:rPr>
          <w:b/>
          <w:noProof/>
        </w:rPr>
        <w:t>SimpleField field:</w:t>
      </w:r>
      <w:r>
        <w:rPr>
          <w:bCs/>
          <w:noProof/>
        </w:rPr>
        <w:t xml:space="preserve"> referencia a mezőre, melyen a kapcsoló található</w:t>
      </w:r>
    </w:p>
    <w:p w14:paraId="358AB04D" w14:textId="77777777" w:rsidR="00ED10EA" w:rsidRPr="00A26AA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Hole hole: </w:t>
      </w:r>
      <w:r>
        <w:rPr>
          <w:bCs/>
          <w:noProof/>
        </w:rPr>
        <w:t>referencia a kapcsolóhoz tartozó lyukhoz</w:t>
      </w:r>
    </w:p>
    <w:p w14:paraId="249A5A8F" w14:textId="597B8E5D" w:rsidR="00ED10EA" w:rsidRPr="00252FAE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>bool</w:t>
      </w:r>
      <w:r w:rsidR="008B2D1C">
        <w:rPr>
          <w:b/>
          <w:bCs/>
          <w:noProof/>
        </w:rPr>
        <w:t>ean</w:t>
      </w:r>
      <w:r>
        <w:rPr>
          <w:b/>
          <w:bCs/>
          <w:noProof/>
        </w:rPr>
        <w:t xml:space="preserve"> active: </w:t>
      </w:r>
      <w:r>
        <w:rPr>
          <w:noProof/>
        </w:rPr>
        <w:t>változó, hogy a kapcsoló jelen pillanatban aktiválva van-e</w:t>
      </w:r>
    </w:p>
    <w:p w14:paraId="5090D898" w14:textId="77777777" w:rsidR="00ED10EA" w:rsidRPr="009D499F" w:rsidRDefault="00ED10EA" w:rsidP="00ED10EA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lastRenderedPageBreak/>
        <w:t>Metódusok</w:t>
      </w:r>
    </w:p>
    <w:p w14:paraId="5FD2255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noProof/>
        </w:rPr>
        <w:t xml:space="preserve">void activate(): </w:t>
      </w:r>
      <w:r>
        <w:rPr>
          <w:bCs/>
          <w:noProof/>
        </w:rPr>
        <w:t>Aktiválja a kapcsolót</w:t>
      </w:r>
    </w:p>
    <w:p w14:paraId="1BEF90EA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deactivate(): </w:t>
      </w:r>
      <w:r>
        <w:rPr>
          <w:noProof/>
        </w:rPr>
        <w:t>Deaktiválja a kapcsolót</w:t>
      </w:r>
    </w:p>
    <w:p w14:paraId="509722B8" w14:textId="77777777" w:rsidR="00ED10EA" w:rsidRPr="00784CFF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holeInteracted(Movable m): </w:t>
      </w:r>
      <w:r>
        <w:rPr>
          <w:noProof/>
        </w:rPr>
        <w:t>Akkor hívódik meg, ha a kapcsolóhoz tartozó mezőre valaki rálép. Eldönti, hogy a kapcsoló éppen aktív-e én ennek függvényében meghívja a szükséges metódusokat.</w:t>
      </w:r>
    </w:p>
    <w:p w14:paraId="511BD225" w14:textId="7AEEC0E6" w:rsidR="00ED10EA" w:rsidRDefault="00ED10EA" w:rsidP="00ED10EA">
      <w:pPr>
        <w:numPr>
          <w:ilvl w:val="0"/>
          <w:numId w:val="4"/>
        </w:numPr>
        <w:rPr>
          <w:noProof/>
        </w:rPr>
      </w:pPr>
      <w:r>
        <w:rPr>
          <w:b/>
          <w:bCs/>
          <w:noProof/>
        </w:rPr>
        <w:t xml:space="preserve">void interact(Box b): </w:t>
      </w:r>
      <w:r>
        <w:rPr>
          <w:noProof/>
        </w:rPr>
        <w:t>Lekezeli, ha doboz érkezik a mezőre. Aktiválja a kapcsolót és szól a lyuknak, hogy megváltozott az állapota.</w:t>
      </w:r>
    </w:p>
    <w:p w14:paraId="346B3C07" w14:textId="77777777" w:rsidR="00530509" w:rsidRPr="009D499F" w:rsidRDefault="00530509" w:rsidP="00530509">
      <w:pPr>
        <w:rPr>
          <w:noProof/>
        </w:rPr>
      </w:pPr>
    </w:p>
    <w:p w14:paraId="2305D370" w14:textId="77777777" w:rsidR="00530509" w:rsidRDefault="00530509" w:rsidP="00BF29B7">
      <w:pPr>
        <w:pStyle w:val="Cmsor3"/>
        <w:tabs>
          <w:tab w:val="clear" w:pos="720"/>
          <w:tab w:val="num" w:pos="851"/>
        </w:tabs>
        <w:rPr>
          <w:noProof/>
        </w:rPr>
      </w:pPr>
      <w:r>
        <w:rPr>
          <w:noProof/>
        </w:rPr>
        <w:t>WallField</w:t>
      </w:r>
    </w:p>
    <w:p w14:paraId="318D3A04" w14:textId="77777777" w:rsidR="00530509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Felelősség</w:t>
      </w:r>
    </w:p>
    <w:p w14:paraId="11F78C7D" w14:textId="77777777" w:rsidR="00530509" w:rsidRPr="00651BAB" w:rsidRDefault="00530509" w:rsidP="00530509">
      <w:pPr>
        <w:rPr>
          <w:noProof/>
        </w:rPr>
      </w:pPr>
      <w:r>
        <w:rPr>
          <w:noProof/>
        </w:rPr>
        <w:t>Olyan mező objektum, mely egy falat reprezentál.</w:t>
      </w:r>
    </w:p>
    <w:p w14:paraId="60D55380" w14:textId="77777777" w:rsidR="00530509" w:rsidRPr="0029424B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Attribútumok</w:t>
      </w:r>
    </w:p>
    <w:p w14:paraId="72F14943" w14:textId="77777777" w:rsidR="00530509" w:rsidRPr="00E574B5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Movable </w:t>
      </w:r>
      <w:r w:rsidRPr="00E574B5">
        <w:rPr>
          <w:b/>
          <w:noProof/>
        </w:rPr>
        <w:t>movable</w:t>
      </w:r>
      <w:r>
        <w:rPr>
          <w:b/>
          <w:noProof/>
        </w:rPr>
        <w:t xml:space="preserve">: </w:t>
      </w:r>
      <w:r>
        <w:rPr>
          <w:noProof/>
        </w:rPr>
        <w:t>referencia egy Movable leszármazottra.</w:t>
      </w:r>
    </w:p>
    <w:p w14:paraId="2D948188" w14:textId="77777777" w:rsidR="00530509" w:rsidRPr="0029424B" w:rsidRDefault="00530509" w:rsidP="00530509">
      <w:pPr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 xml:space="preserve">Field neighbor[Direction]: </w:t>
      </w:r>
      <w:r>
        <w:rPr>
          <w:noProof/>
        </w:rPr>
        <w:t>Tárolja a szomszédos mezőket a lehetséges irányokban.</w:t>
      </w:r>
    </w:p>
    <w:p w14:paraId="353A115A" w14:textId="77777777" w:rsidR="00530509" w:rsidRPr="009D499F" w:rsidRDefault="00530509" w:rsidP="00530509">
      <w:pPr>
        <w:pStyle w:val="Cmsor4"/>
        <w:numPr>
          <w:ilvl w:val="3"/>
          <w:numId w:val="3"/>
        </w:numPr>
        <w:rPr>
          <w:noProof/>
          <w:sz w:val="24"/>
          <w:szCs w:val="24"/>
        </w:rPr>
      </w:pPr>
      <w:r w:rsidRPr="009D499F">
        <w:rPr>
          <w:noProof/>
          <w:sz w:val="24"/>
          <w:szCs w:val="24"/>
        </w:rPr>
        <w:t>Metódusok</w:t>
      </w:r>
    </w:p>
    <w:p w14:paraId="0FB88676" w14:textId="6DD085EE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>Field getNeighbor(Direction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noProof/>
        </w:rPr>
        <w:t>Visszaadja az átadott irányban lévő szomszédos mezőt.</w:t>
      </w:r>
    </w:p>
    <w:p w14:paraId="350B0B66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>
        <w:rPr>
          <w:b/>
          <w:noProof/>
        </w:rPr>
        <w:t xml:space="preserve">Movable getMovable(): </w:t>
      </w:r>
      <w:r>
        <w:rPr>
          <w:noProof/>
        </w:rPr>
        <w:t>Visszaadja a mezőn lévő Movable leszármazott referenciáját.</w:t>
      </w:r>
    </w:p>
    <w:p w14:paraId="03C11A2E" w14:textId="77CDDEC4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>Movable</w:t>
      </w:r>
      <w:r>
        <w:rPr>
          <w:b/>
          <w:noProof/>
        </w:rPr>
        <w:t xml:space="preserve"> enter</w:t>
      </w:r>
      <w:r w:rsidR="00FE4C7A">
        <w:rPr>
          <w:b/>
          <w:noProof/>
        </w:rPr>
        <w:t>(</w:t>
      </w:r>
      <w:r>
        <w:rPr>
          <w:b/>
          <w:noProof/>
        </w:rPr>
        <w:t>Worker</w:t>
      </w:r>
      <w:r w:rsidR="00FE4C7A">
        <w:rPr>
          <w:b/>
          <w:noProof/>
        </w:rPr>
        <w:t xml:space="preserve"> w</w:t>
      </w:r>
      <w:r>
        <w:rPr>
          <w:b/>
          <w:noProof/>
        </w:rPr>
        <w:t>,</w:t>
      </w:r>
      <w:r w:rsidR="00FE4C7A">
        <w:rPr>
          <w:b/>
          <w:noProof/>
        </w:rPr>
        <w:t xml:space="preserve"> </w:t>
      </w:r>
      <w:r>
        <w:rPr>
          <w:b/>
          <w:noProof/>
        </w:rPr>
        <w:t>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Worker</w:t>
      </w:r>
      <w:r>
        <w:rPr>
          <w:bCs/>
          <w:noProof/>
        </w:rPr>
        <w:t xml:space="preserve"> rálépjen a mezőre.</w:t>
      </w:r>
    </w:p>
    <w:p w14:paraId="22160D30" w14:textId="33F8CB9F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Movable </w:t>
      </w:r>
      <w:r>
        <w:rPr>
          <w:b/>
          <w:noProof/>
        </w:rPr>
        <w:t>enter(</w:t>
      </w:r>
      <w:r w:rsidR="00FE4C7A">
        <w:rPr>
          <w:b/>
          <w:noProof/>
        </w:rPr>
        <w:t>Box b</w:t>
      </w:r>
      <w:r>
        <w:rPr>
          <w:b/>
          <w:noProof/>
        </w:rPr>
        <w:t>, Direction</w:t>
      </w:r>
      <w:r w:rsidR="00FE4C7A">
        <w:rPr>
          <w:b/>
          <w:noProof/>
        </w:rPr>
        <w:t xml:space="preserve"> d</w:t>
      </w:r>
      <w:r>
        <w:rPr>
          <w:b/>
          <w:noProof/>
        </w:rPr>
        <w:t xml:space="preserve">): </w:t>
      </w:r>
      <w:r>
        <w:rPr>
          <w:bCs/>
          <w:noProof/>
        </w:rPr>
        <w:t xml:space="preserve">Megakadályozza, hogy egy </w:t>
      </w:r>
      <w:r>
        <w:rPr>
          <w:b/>
          <w:noProof/>
        </w:rPr>
        <w:t>Box</w:t>
      </w:r>
      <w:r>
        <w:rPr>
          <w:bCs/>
          <w:noProof/>
        </w:rPr>
        <w:t xml:space="preserve"> rálépjen a mezőre.</w:t>
      </w:r>
    </w:p>
    <w:p w14:paraId="43049FF0" w14:textId="77777777" w:rsidR="00530509" w:rsidRDefault="00530509" w:rsidP="00530509">
      <w:pPr>
        <w:numPr>
          <w:ilvl w:val="0"/>
          <w:numId w:val="4"/>
        </w:numPr>
        <w:jc w:val="left"/>
        <w:rPr>
          <w:noProof/>
        </w:rPr>
      </w:pPr>
      <w:r w:rsidRPr="00CE4F63">
        <w:rPr>
          <w:b/>
          <w:noProof/>
        </w:rPr>
        <w:t xml:space="preserve">void </w:t>
      </w:r>
      <w:r>
        <w:rPr>
          <w:b/>
          <w:noProof/>
        </w:rPr>
        <w:t>remove():</w:t>
      </w:r>
      <w:r>
        <w:rPr>
          <w:noProof/>
        </w:rPr>
        <w:t xml:space="preserve"> A mezőhöz tartozó (tárolt) </w:t>
      </w:r>
      <w:r w:rsidRPr="008B2D1C">
        <w:rPr>
          <w:b/>
          <w:noProof/>
        </w:rPr>
        <w:t xml:space="preserve">Movable </w:t>
      </w:r>
      <w:r>
        <w:rPr>
          <w:noProof/>
        </w:rPr>
        <w:t xml:space="preserve">referenciát eltávolítja.  </w:t>
      </w:r>
    </w:p>
    <w:p w14:paraId="6A7707E9" w14:textId="77777777" w:rsidR="00703543" w:rsidRPr="009D499F" w:rsidRDefault="00703543" w:rsidP="00703543"/>
    <w:p w14:paraId="73776D27" w14:textId="3139A9F3" w:rsidR="00703543" w:rsidRDefault="00703543" w:rsidP="00BF29B7">
      <w:pPr>
        <w:pStyle w:val="Cmsor3"/>
        <w:tabs>
          <w:tab w:val="clear" w:pos="720"/>
          <w:tab w:val="num" w:pos="851"/>
        </w:tabs>
        <w:ind w:left="709"/>
      </w:pPr>
      <w:proofErr w:type="spellStart"/>
      <w:r>
        <w:t>Worker</w:t>
      </w:r>
      <w:proofErr w:type="spellEnd"/>
    </w:p>
    <w:p w14:paraId="62A04E15" w14:textId="16A73AC4" w:rsidR="00703543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88634F1" w14:textId="21570333" w:rsidR="00863EA7" w:rsidRPr="00863EA7" w:rsidRDefault="00863EA7" w:rsidP="00863EA7">
      <w:r>
        <w:t>A játékosok által irányított munkást reprezentáló osztály, ő tudja a ládákat (</w:t>
      </w:r>
      <w:proofErr w:type="spellStart"/>
      <w:r w:rsidRPr="008B2D1C">
        <w:rPr>
          <w:b/>
        </w:rPr>
        <w:t>Box</w:t>
      </w:r>
      <w:proofErr w:type="spellEnd"/>
      <w:r>
        <w:t>) eltolni, illetve a pontokat is ő kapja majd.</w:t>
      </w:r>
    </w:p>
    <w:p w14:paraId="509110D6" w14:textId="4EC33193" w:rsidR="00703543" w:rsidRDefault="00703543" w:rsidP="00162F1F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1C326" w14:textId="093885F9" w:rsidR="00863EA7" w:rsidRPr="00863EA7" w:rsidRDefault="00863EA7" w:rsidP="00863EA7">
      <w:proofErr w:type="spellStart"/>
      <w:r>
        <w:t>Movable</w:t>
      </w:r>
      <w:proofErr w:type="spellEnd"/>
    </w:p>
    <w:p w14:paraId="180B2A27" w14:textId="231FD88D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F5CC660" w14:textId="4672CB58" w:rsidR="00703543" w:rsidRPr="00A76B80" w:rsidRDefault="00863EA7" w:rsidP="00703543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Field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field</w:t>
      </w:r>
      <w:proofErr w:type="spellEnd"/>
      <w:r>
        <w:rPr>
          <w:b/>
        </w:rPr>
        <w:t xml:space="preserve">: </w:t>
      </w:r>
      <w:r>
        <w:t>referencia a mezőre, amin a munkás épp tartózkodik.</w:t>
      </w:r>
    </w:p>
    <w:p w14:paraId="2533482A" w14:textId="00952D62" w:rsidR="00703543" w:rsidRPr="00863EA7" w:rsidRDefault="00863EA7" w:rsidP="00703543">
      <w:pPr>
        <w:numPr>
          <w:ilvl w:val="0"/>
          <w:numId w:val="4"/>
        </w:numPr>
        <w:rPr>
          <w:b/>
        </w:rPr>
      </w:pPr>
      <w:r w:rsidRPr="00863EA7">
        <w:rPr>
          <w:b/>
        </w:rPr>
        <w:t xml:space="preserve">int </w:t>
      </w:r>
      <w:proofErr w:type="spellStart"/>
      <w:r w:rsidRPr="00863EA7">
        <w:rPr>
          <w:b/>
        </w:rPr>
        <w:t>points</w:t>
      </w:r>
      <w:proofErr w:type="spellEnd"/>
      <w:r w:rsidRPr="00863EA7">
        <w:rPr>
          <w:b/>
        </w:rPr>
        <w:t>:</w:t>
      </w:r>
      <w:r>
        <w:rPr>
          <w:b/>
        </w:rPr>
        <w:t xml:space="preserve"> </w:t>
      </w:r>
      <w:r>
        <w:t>a játékos pontjai, amiket az egyes ládák célmezőre juttatásáért kaphat.</w:t>
      </w:r>
    </w:p>
    <w:p w14:paraId="0D2BC097" w14:textId="032F4EAF" w:rsidR="00703543" w:rsidRPr="00863EA7" w:rsidRDefault="00703543" w:rsidP="00703543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8828DC" w14:textId="6B65625B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control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 </w:t>
      </w:r>
      <w:r>
        <w:t>A munkás</w:t>
      </w:r>
      <w:r w:rsidR="008B2D1C">
        <w:t xml:space="preserve"> (</w:t>
      </w:r>
      <w:proofErr w:type="spellStart"/>
      <w:r w:rsidR="008B2D1C" w:rsidRPr="008B2D1C">
        <w:rPr>
          <w:b/>
        </w:rPr>
        <w:t>Worker</w:t>
      </w:r>
      <w:proofErr w:type="spellEnd"/>
      <w:r w:rsidR="008B2D1C">
        <w:t>)</w:t>
      </w:r>
      <w:r>
        <w:t xml:space="preserve"> irányításáért felelős függvény. A paraméterben kapott irányban fogja megpróbálni elmozdítani a munkást a szomszédos mezők figyelembe vételével</w:t>
      </w:r>
      <w:r w:rsidR="009C5AD7">
        <w:t xml:space="preserve"> (Mindez önakaratból történik, tehát a felhasználó beavatkozására)</w:t>
      </w:r>
      <w:r>
        <w:t>.</w:t>
      </w:r>
    </w:p>
    <w:p w14:paraId="1C946F1E" w14:textId="2E0EB39D" w:rsidR="00703543" w:rsidRDefault="00863EA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lastRenderedPageBreak/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Box</w:t>
      </w:r>
      <w:proofErr w:type="spellEnd"/>
      <w:r>
        <w:rPr>
          <w:b/>
        </w:rPr>
        <w:t xml:space="preserve"> b,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 </w:t>
      </w:r>
      <w:r w:rsidR="009C5AD7">
        <w:t>Ez a függvény arra az esetre szolgál, hogyha a munkást egy dobozzal (</w:t>
      </w:r>
      <w:proofErr w:type="spellStart"/>
      <w:r w:rsidR="009C5AD7" w:rsidRPr="008B2D1C">
        <w:rPr>
          <w:b/>
        </w:rPr>
        <w:t>Box</w:t>
      </w:r>
      <w:proofErr w:type="spellEnd"/>
      <w:r w:rsidR="009C5AD7">
        <w:t>) próbálnának meg eltolni.</w:t>
      </w:r>
    </w:p>
    <w:p w14:paraId="050D64BB" w14:textId="7120DF34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pushBy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Worker</w:t>
      </w:r>
      <w:proofErr w:type="spellEnd"/>
      <w:r>
        <w:rPr>
          <w:b/>
        </w:rPr>
        <w:t xml:space="preserve"> w, </w:t>
      </w:r>
      <w:proofErr w:type="spellStart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Ez a függvény arra az esetre szolgál, ha a munkást egy másik munkás próbálná meg eltolni.</w:t>
      </w:r>
    </w:p>
    <w:p w14:paraId="151FC9AD" w14:textId="666CB83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goBack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Szintén a munkás -&gt; munkás ütközés / eltolás megfelelő lekezelésében van szerepe, mégpedig elindít egy visszafele való lökést, hiszen nem szabad hagyni, hogy az egyik munkás a másikat közvetlenül eltolja, tehát úgymond visszarendezi a dolgokat.</w:t>
      </w:r>
    </w:p>
    <w:p w14:paraId="73E472DE" w14:textId="0A65C15A" w:rsidR="009C5AD7" w:rsidRDefault="009C5AD7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pushBack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</w:t>
      </w:r>
      <w:r w:rsidR="003A3725">
        <w:t xml:space="preserve">Ennek a függvénynek ott van szerepe, amikor egy munkás a dobozt a falba bele akarná tolni. Ekkor </w:t>
      </w:r>
      <w:r w:rsidR="000E5FC1">
        <w:t xml:space="preserve">ezt nem engedi majd, hanem az egész sor (pl.: munkás-&gt;doboz-&gt;fal) egyet visszafele fog lépni </w:t>
      </w:r>
      <w:r w:rsidR="000E5FC1">
        <w:br/>
        <w:t>(munkás-&gt;doboz-&gt;üres mező-&gt;fal).</w:t>
      </w:r>
      <w:r w:rsidR="000E5FC1">
        <w:br/>
        <w:t>Ennek a megvalósításáért részben felelős ez a metódus is.</w:t>
      </w:r>
    </w:p>
    <w:p w14:paraId="7CB74154" w14:textId="3D467F4D" w:rsidR="000E5FC1" w:rsidRDefault="000E5FC1" w:rsidP="000E5FC1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scorePoint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Direction</w:t>
      </w:r>
      <w:proofErr w:type="spellEnd"/>
      <w:r>
        <w:rPr>
          <w:b/>
        </w:rPr>
        <w:t xml:space="preserve"> d):</w:t>
      </w:r>
      <w:r>
        <w:t xml:space="preserve"> A pontok növeléséért felelős</w:t>
      </w:r>
      <w:r w:rsidR="00A907F5">
        <w:t xml:space="preserve">, méghozzá az </w:t>
      </w:r>
      <w:proofErr w:type="spellStart"/>
      <w:r w:rsidR="00A907F5" w:rsidRPr="00A907F5">
        <w:rPr>
          <w:i/>
        </w:rPr>
        <w:t>increasePoints</w:t>
      </w:r>
      <w:proofErr w:type="spellEnd"/>
      <w:r w:rsidR="00A907F5" w:rsidRPr="00A907F5">
        <w:rPr>
          <w:i/>
        </w:rPr>
        <w:t>()</w:t>
      </w:r>
      <w:r w:rsidR="00A907F5">
        <w:t xml:space="preserve"> függvény segítségével</w:t>
      </w:r>
      <w:r>
        <w:t xml:space="preserve">. </w:t>
      </w:r>
    </w:p>
    <w:p w14:paraId="1A1EDDDA" w14:textId="13F8693E" w:rsidR="00162F1F" w:rsidRPr="00916ABF" w:rsidRDefault="00162F1F" w:rsidP="00162F1F">
      <w:pPr>
        <w:numPr>
          <w:ilvl w:val="0"/>
          <w:numId w:val="4"/>
        </w:numPr>
        <w:jc w:val="left"/>
        <w:rPr>
          <w:b/>
        </w:rPr>
      </w:pPr>
      <w:proofErr w:type="spellStart"/>
      <w:r w:rsidRPr="00916ABF">
        <w:rPr>
          <w:b/>
        </w:rPr>
        <w:t>void</w:t>
      </w:r>
      <w:proofErr w:type="spellEnd"/>
      <w:r w:rsidRPr="00916ABF">
        <w:rPr>
          <w:b/>
        </w:rPr>
        <w:t xml:space="preserve"> </w:t>
      </w:r>
      <w:proofErr w:type="spellStart"/>
      <w:proofErr w:type="gramStart"/>
      <w:r w:rsidRPr="00916ABF">
        <w:rPr>
          <w:b/>
        </w:rPr>
        <w:t>die</w:t>
      </w:r>
      <w:proofErr w:type="spellEnd"/>
      <w:r w:rsidRPr="00916ABF">
        <w:rPr>
          <w:b/>
        </w:rPr>
        <w:t>(</w:t>
      </w:r>
      <w:proofErr w:type="gramEnd"/>
      <w:r w:rsidRPr="00916ABF">
        <w:rPr>
          <w:b/>
        </w:rPr>
        <w:t>):</w:t>
      </w:r>
      <w:r>
        <w:rPr>
          <w:b/>
        </w:rPr>
        <w:t xml:space="preserve"> </w:t>
      </w:r>
      <w:r>
        <w:t>Ez a függvény felel az entitás elpusztításáért</w:t>
      </w:r>
      <w:r w:rsidR="004C562B">
        <w:t xml:space="preserve">, illetve csökkenti a </w:t>
      </w:r>
      <w:r w:rsidR="00E06A80">
        <w:t>munkások számát</w:t>
      </w:r>
      <w:r>
        <w:t>.</w:t>
      </w:r>
    </w:p>
    <w:p w14:paraId="2D31A8B9" w14:textId="71BA0018" w:rsidR="00162F1F" w:rsidRDefault="00162F1F" w:rsidP="00162F1F">
      <w:pPr>
        <w:numPr>
          <w:ilvl w:val="0"/>
          <w:numId w:val="4"/>
        </w:numPr>
        <w:jc w:val="left"/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finalizeStep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 xml:space="preserve">Ez az a függvény, ami az egyes lépések véglegesítésért felel. Meghívja annak a </w:t>
      </w:r>
      <w:proofErr w:type="spellStart"/>
      <w:r w:rsidRPr="008B2D1C">
        <w:rPr>
          <w:b/>
        </w:rPr>
        <w:t>SimpleField</w:t>
      </w:r>
      <w:proofErr w:type="spellEnd"/>
      <w:r>
        <w:t xml:space="preserve">-nek az </w:t>
      </w:r>
      <w:proofErr w:type="spellStart"/>
      <w:proofErr w:type="gramStart"/>
      <w:r w:rsidRPr="008B2D1C">
        <w:rPr>
          <w:i/>
        </w:rPr>
        <w:t>arrive</w:t>
      </w:r>
      <w:proofErr w:type="spellEnd"/>
      <w:r w:rsidRPr="008B2D1C">
        <w:rPr>
          <w:i/>
        </w:rPr>
        <w:t>(</w:t>
      </w:r>
      <w:proofErr w:type="gramEnd"/>
      <w:r w:rsidRPr="008B2D1C">
        <w:rPr>
          <w:i/>
        </w:rPr>
        <w:t xml:space="preserve">m: 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>)</w:t>
      </w:r>
      <w:r>
        <w:t xml:space="preserve"> függvényét, ahová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 majd megérkezne, ami pedig, ha tárolja a </w:t>
      </w:r>
      <w:proofErr w:type="spellStart"/>
      <w:r w:rsidRPr="008B2D1C">
        <w:rPr>
          <w:b/>
        </w:rPr>
        <w:t>Special</w:t>
      </w:r>
      <w:proofErr w:type="spellEnd"/>
      <w:r>
        <w:t xml:space="preserve"> osztály egy példányát (jellemzően kapcsolót (</w:t>
      </w:r>
      <w:proofErr w:type="spellStart"/>
      <w:r w:rsidRPr="008B2D1C">
        <w:rPr>
          <w:b/>
        </w:rPr>
        <w:t>Switch</w:t>
      </w:r>
      <w:proofErr w:type="spellEnd"/>
      <w:r>
        <w:t>), vagy lyukat (</w:t>
      </w:r>
      <w:proofErr w:type="spellStart"/>
      <w:r w:rsidRPr="008B2D1C">
        <w:rPr>
          <w:b/>
        </w:rPr>
        <w:t>Hole</w:t>
      </w:r>
      <w:proofErr w:type="spellEnd"/>
      <w:r>
        <w:t xml:space="preserve">)), akkor meghívja annak az </w:t>
      </w:r>
      <w:proofErr w:type="spellStart"/>
      <w:r w:rsidRPr="008B2D1C">
        <w:rPr>
          <w:i/>
        </w:rPr>
        <w:t>interact</w:t>
      </w:r>
      <w:proofErr w:type="spellEnd"/>
      <w:r w:rsidRPr="008B2D1C">
        <w:rPr>
          <w:i/>
        </w:rPr>
        <w:t>(</w:t>
      </w:r>
      <w:proofErr w:type="spellStart"/>
      <w:r w:rsidRPr="008B2D1C">
        <w:rPr>
          <w:i/>
        </w:rPr>
        <w:t>Movable</w:t>
      </w:r>
      <w:proofErr w:type="spellEnd"/>
      <w:r w:rsidRPr="008B2D1C">
        <w:rPr>
          <w:i/>
        </w:rPr>
        <w:t xml:space="preserve"> m)</w:t>
      </w:r>
      <w:r>
        <w:t xml:space="preserve"> függvényét, ami pedig megteszi a kellő intézkedést (bekapcsolja a kapcsolót vagy megsemmisíti a </w:t>
      </w:r>
      <w:proofErr w:type="spellStart"/>
      <w:r w:rsidRPr="008B2D1C">
        <w:rPr>
          <w:b/>
        </w:rPr>
        <w:t>Movable</w:t>
      </w:r>
      <w:proofErr w:type="spellEnd"/>
      <w:r>
        <w:t xml:space="preserve"> leszármazottat).</w:t>
      </w:r>
    </w:p>
    <w:p w14:paraId="5F609D83" w14:textId="62A71E4F" w:rsidR="00EC45E9" w:rsidRPr="00EC45E9" w:rsidRDefault="00162F1F" w:rsidP="00EC45E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place</w:t>
      </w:r>
      <w:proofErr w:type="spellEnd"/>
      <w:r>
        <w:rPr>
          <w:b/>
        </w:rPr>
        <w:t>(</w:t>
      </w:r>
      <w:proofErr w:type="spellStart"/>
      <w:proofErr w:type="gramEnd"/>
      <w:r w:rsidRPr="00916ABF">
        <w:rPr>
          <w:b/>
        </w:rPr>
        <w:t>Field</w:t>
      </w:r>
      <w:proofErr w:type="spellEnd"/>
      <w:r>
        <w:rPr>
          <w:b/>
        </w:rPr>
        <w:t xml:space="preserve"> f</w:t>
      </w:r>
      <w:r w:rsidRPr="00916ABF">
        <w:rPr>
          <w:b/>
        </w:rPr>
        <w:t>):</w:t>
      </w:r>
      <w:r>
        <w:t xml:space="preserve"> Ez a függvény átállítja a </w:t>
      </w:r>
      <w:proofErr w:type="spellStart"/>
      <w:r w:rsidRPr="008B2D1C">
        <w:rPr>
          <w:b/>
        </w:rPr>
        <w:t>Movable</w:t>
      </w:r>
      <w:proofErr w:type="spellEnd"/>
      <w:r>
        <w:t xml:space="preserve"> mező referenciáját a kapott mezőre</w:t>
      </w:r>
      <w:r w:rsidR="00EC45E9">
        <w:t>.</w:t>
      </w:r>
    </w:p>
    <w:p w14:paraId="404298A3" w14:textId="4CF05E96" w:rsidR="00EC45E9" w:rsidRPr="00EC45E9" w:rsidRDefault="00EC45E9" w:rsidP="00EC45E9">
      <w:pPr>
        <w:numPr>
          <w:ilvl w:val="0"/>
          <w:numId w:val="4"/>
        </w:numPr>
        <w:jc w:val="left"/>
        <w:rPr>
          <w:b/>
        </w:rPr>
      </w:pPr>
      <w:proofErr w:type="spellStart"/>
      <w:r>
        <w:rPr>
          <w:b/>
        </w:rPr>
        <w:t>void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increasePoints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): </w:t>
      </w:r>
      <w:r>
        <w:t>A munkás pontjainak növelése.</w:t>
      </w:r>
    </w:p>
    <w:p w14:paraId="05779AA8" w14:textId="77777777" w:rsidR="00703543" w:rsidRPr="009D499F" w:rsidRDefault="00703543" w:rsidP="00703543"/>
    <w:p w14:paraId="1278CFE5" w14:textId="77777777" w:rsidR="009D499F" w:rsidRPr="009D499F" w:rsidRDefault="009D499F" w:rsidP="009D499F"/>
    <w:p w14:paraId="1278CFE6" w14:textId="77777777" w:rsidR="00BD71B5" w:rsidRDefault="00BD71B5" w:rsidP="00BD71B5">
      <w:pPr>
        <w:pStyle w:val="Cmsor20"/>
      </w:pPr>
      <w:r>
        <w:t>Szekvencia diagramok</w:t>
      </w:r>
    </w:p>
    <w:p w14:paraId="1278CFE7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1278CFE8" w14:textId="77777777" w:rsidR="004177CD" w:rsidRDefault="004177CD" w:rsidP="00BD71B5"/>
    <w:p w14:paraId="1278CFE9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1278CFEA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1278CFEB" w14:textId="77777777" w:rsidR="004177CD" w:rsidRDefault="004177CD" w:rsidP="004177CD"/>
    <w:p w14:paraId="1278CFEC" w14:textId="77777777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1278CFED" w14:textId="77777777" w:rsidR="008055DF" w:rsidRDefault="008055DF" w:rsidP="008055DF"/>
    <w:p w14:paraId="1278CFEE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1278CFF3" w14:textId="77777777" w:rsidTr="008055DF">
        <w:tc>
          <w:tcPr>
            <w:tcW w:w="2214" w:type="dxa"/>
            <w:shd w:val="clear" w:color="auto" w:fill="E6E6E6"/>
          </w:tcPr>
          <w:p w14:paraId="1278CFEF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1278CFF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1278CFF1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278CFF2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1278CFFC" w14:textId="77777777" w:rsidTr="008055DF">
        <w:tc>
          <w:tcPr>
            <w:tcW w:w="2214" w:type="dxa"/>
          </w:tcPr>
          <w:p w14:paraId="1278CFF4" w14:textId="77777777" w:rsidR="008055DF" w:rsidRDefault="008055DF" w:rsidP="00E9758B">
            <w:r>
              <w:t>2010.03.21. 18:00</w:t>
            </w:r>
          </w:p>
        </w:tc>
        <w:tc>
          <w:tcPr>
            <w:tcW w:w="2214" w:type="dxa"/>
          </w:tcPr>
          <w:p w14:paraId="1278CFF5" w14:textId="77777777" w:rsidR="008055DF" w:rsidRDefault="008055DF" w:rsidP="00E9758B">
            <w:r>
              <w:t>2,5 óra</w:t>
            </w:r>
          </w:p>
        </w:tc>
        <w:tc>
          <w:tcPr>
            <w:tcW w:w="2214" w:type="dxa"/>
          </w:tcPr>
          <w:p w14:paraId="1278CFF6" w14:textId="77777777" w:rsidR="008055DF" w:rsidRDefault="008055DF" w:rsidP="00E9758B">
            <w:r>
              <w:t>Horváth</w:t>
            </w:r>
          </w:p>
          <w:p w14:paraId="1278CFF7" w14:textId="77777777" w:rsidR="008055DF" w:rsidRDefault="008055DF" w:rsidP="00E9758B">
            <w:r>
              <w:t>Németh</w:t>
            </w:r>
          </w:p>
          <w:p w14:paraId="1278CFF8" w14:textId="77777777" w:rsidR="008055DF" w:rsidRDefault="008055DF" w:rsidP="00E9758B">
            <w:r>
              <w:t>Tóth</w:t>
            </w:r>
          </w:p>
          <w:p w14:paraId="1278CFF9" w14:textId="77777777" w:rsidR="008055DF" w:rsidRDefault="008055DF" w:rsidP="00E9758B">
            <w:r>
              <w:t>Oláh</w:t>
            </w:r>
          </w:p>
        </w:tc>
        <w:tc>
          <w:tcPr>
            <w:tcW w:w="2214" w:type="dxa"/>
          </w:tcPr>
          <w:p w14:paraId="1278CFFA" w14:textId="77777777" w:rsidR="008055DF" w:rsidRDefault="008055DF" w:rsidP="00E9758B">
            <w:r>
              <w:t>Értekezlet.</w:t>
            </w:r>
          </w:p>
          <w:p w14:paraId="1278CFFB" w14:textId="77777777" w:rsidR="008055DF" w:rsidRDefault="008055DF" w:rsidP="00E9758B">
            <w:r>
              <w:t xml:space="preserve">Döntés: Horváth elkészíti az osztálydiagramot, Oláh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use-case</w:t>
            </w:r>
            <w:proofErr w:type="spellEnd"/>
            <w:r>
              <w:t xml:space="preserve"> leírásokat.</w:t>
            </w:r>
          </w:p>
        </w:tc>
      </w:tr>
      <w:tr w:rsidR="008055DF" w14:paraId="1278D001" w14:textId="77777777" w:rsidTr="008055DF">
        <w:tc>
          <w:tcPr>
            <w:tcW w:w="2214" w:type="dxa"/>
          </w:tcPr>
          <w:p w14:paraId="1278CFFD" w14:textId="77777777" w:rsidR="008055DF" w:rsidRDefault="008055DF" w:rsidP="00E9758B">
            <w:r>
              <w:t>2010.03.23. 23:00</w:t>
            </w:r>
          </w:p>
        </w:tc>
        <w:tc>
          <w:tcPr>
            <w:tcW w:w="2214" w:type="dxa"/>
          </w:tcPr>
          <w:p w14:paraId="1278CFFE" w14:textId="77777777" w:rsidR="008055DF" w:rsidRDefault="008055DF" w:rsidP="00E9758B">
            <w:r>
              <w:t>5 óra</w:t>
            </w:r>
          </w:p>
        </w:tc>
        <w:tc>
          <w:tcPr>
            <w:tcW w:w="2214" w:type="dxa"/>
          </w:tcPr>
          <w:p w14:paraId="1278CFFF" w14:textId="77777777" w:rsidR="008055DF" w:rsidRDefault="008055DF" w:rsidP="00E9758B">
            <w:r>
              <w:t>Németh</w:t>
            </w:r>
          </w:p>
        </w:tc>
        <w:tc>
          <w:tcPr>
            <w:tcW w:w="2214" w:type="dxa"/>
          </w:tcPr>
          <w:p w14:paraId="1278D000" w14:textId="77777777" w:rsidR="008055DF" w:rsidRDefault="008055DF" w:rsidP="00E9758B">
            <w:r>
              <w:t>Tevékenység: Németh implementálja a tesztelő programokat.</w:t>
            </w:r>
          </w:p>
        </w:tc>
      </w:tr>
      <w:tr w:rsidR="008055DF" w14:paraId="1278D006" w14:textId="77777777" w:rsidTr="008055DF">
        <w:tc>
          <w:tcPr>
            <w:tcW w:w="2214" w:type="dxa"/>
          </w:tcPr>
          <w:p w14:paraId="1278D002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3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4" w14:textId="77777777" w:rsidR="008055DF" w:rsidRDefault="008055DF" w:rsidP="00E9758B">
            <w:r>
              <w:t>…</w:t>
            </w:r>
          </w:p>
        </w:tc>
        <w:tc>
          <w:tcPr>
            <w:tcW w:w="2214" w:type="dxa"/>
          </w:tcPr>
          <w:p w14:paraId="1278D005" w14:textId="77777777" w:rsidR="008055DF" w:rsidRDefault="008055DF" w:rsidP="00E9758B">
            <w:r>
              <w:t>…</w:t>
            </w:r>
          </w:p>
        </w:tc>
      </w:tr>
    </w:tbl>
    <w:p w14:paraId="1278D007" w14:textId="77777777" w:rsidR="008055DF" w:rsidRPr="004177CD" w:rsidRDefault="008055DF" w:rsidP="004177CD"/>
    <w:sectPr w:rsidR="008055DF" w:rsidRPr="004177CD">
      <w:headerReference w:type="default" r:id="rId9"/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201EA" w14:textId="77777777" w:rsidR="00575986" w:rsidRDefault="00575986">
      <w:r>
        <w:separator/>
      </w:r>
    </w:p>
  </w:endnote>
  <w:endnote w:type="continuationSeparator" w:id="0">
    <w:p w14:paraId="3C70AB47" w14:textId="77777777" w:rsidR="00575986" w:rsidRDefault="00575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D" w14:textId="77777777" w:rsidR="000E6590" w:rsidRDefault="000E6590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278D00E" w14:textId="77777777" w:rsidR="000E6590" w:rsidRDefault="000E659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F" w14:textId="79A2177B" w:rsidR="000E6590" w:rsidRDefault="000E6590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4C482E">
      <w:rPr>
        <w:rStyle w:val="Oldalszm"/>
        <w:noProof/>
      </w:rPr>
      <w:t>6</w:t>
    </w:r>
    <w:r>
      <w:rPr>
        <w:rStyle w:val="Oldalszm"/>
      </w:rPr>
      <w:fldChar w:fldCharType="end"/>
    </w:r>
  </w:p>
  <w:p w14:paraId="1278D010" w14:textId="2DC9D421" w:rsidR="000E6590" w:rsidRPr="00817D8E" w:rsidRDefault="000E6590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C482E">
      <w:rPr>
        <w:noProof/>
        <w:lang w:val="en-US"/>
      </w:rPr>
      <w:t>2018-02-25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2CFA5" w14:textId="77777777" w:rsidR="00575986" w:rsidRDefault="00575986">
      <w:r>
        <w:separator/>
      </w:r>
    </w:p>
  </w:footnote>
  <w:footnote w:type="continuationSeparator" w:id="0">
    <w:p w14:paraId="3080B422" w14:textId="77777777" w:rsidR="00575986" w:rsidRDefault="005759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78D00C" w14:textId="0CD3BDAD" w:rsidR="000E6590" w:rsidRPr="006B4EB4" w:rsidRDefault="000E6590" w:rsidP="002E009B">
    <w:pPr>
      <w:pStyle w:val="llb"/>
      <w:ind w:right="360"/>
      <w:rPr>
        <w:i/>
        <w:lang w:val="en-US"/>
      </w:rPr>
    </w:pPr>
    <w:r w:rsidRPr="008055DF">
      <w:t>3. Analízis modell kidolgozása</w:t>
    </w:r>
    <w:r>
      <w:tab/>
    </w:r>
    <w:r>
      <w:tab/>
    </w:r>
    <w:proofErr w:type="spellStart"/>
    <w:r w:rsidRPr="006B4EB4">
      <w:rPr>
        <w:i/>
      </w:rPr>
      <w:t>jgoldfisch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DC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E170F39"/>
    <w:multiLevelType w:val="multilevel"/>
    <w:tmpl w:val="F35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D01EB7F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5"/>
  </w:num>
  <w:num w:numId="15">
    <w:abstractNumId w:val="6"/>
  </w:num>
  <w:num w:numId="16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4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C08" w:allStyles="0" w:customStyles="0" w:latentStyles="0" w:stylesInUse="1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D71B5"/>
    <w:rsid w:val="00040CFD"/>
    <w:rsid w:val="000C18D9"/>
    <w:rsid w:val="000C3F0B"/>
    <w:rsid w:val="000E2DD6"/>
    <w:rsid w:val="000E5FC1"/>
    <w:rsid w:val="000E6590"/>
    <w:rsid w:val="00115421"/>
    <w:rsid w:val="00125C75"/>
    <w:rsid w:val="00133ECC"/>
    <w:rsid w:val="00134823"/>
    <w:rsid w:val="00162F1F"/>
    <w:rsid w:val="00165D55"/>
    <w:rsid w:val="00175230"/>
    <w:rsid w:val="00191C0C"/>
    <w:rsid w:val="00195F99"/>
    <w:rsid w:val="001B5B59"/>
    <w:rsid w:val="00246FA0"/>
    <w:rsid w:val="00252FAE"/>
    <w:rsid w:val="002A48FD"/>
    <w:rsid w:val="002E009B"/>
    <w:rsid w:val="002E01B6"/>
    <w:rsid w:val="00314D2B"/>
    <w:rsid w:val="00375D27"/>
    <w:rsid w:val="003A29DA"/>
    <w:rsid w:val="003A3725"/>
    <w:rsid w:val="003B16EF"/>
    <w:rsid w:val="003B7BB0"/>
    <w:rsid w:val="003C3604"/>
    <w:rsid w:val="003E7EA3"/>
    <w:rsid w:val="00413153"/>
    <w:rsid w:val="004177CD"/>
    <w:rsid w:val="004178CB"/>
    <w:rsid w:val="00492FA7"/>
    <w:rsid w:val="004B5F8B"/>
    <w:rsid w:val="004C482E"/>
    <w:rsid w:val="004C562B"/>
    <w:rsid w:val="004E0836"/>
    <w:rsid w:val="00514E45"/>
    <w:rsid w:val="00530509"/>
    <w:rsid w:val="00543EE6"/>
    <w:rsid w:val="00556CF9"/>
    <w:rsid w:val="00575986"/>
    <w:rsid w:val="00587D6E"/>
    <w:rsid w:val="005A3ED3"/>
    <w:rsid w:val="005C10A3"/>
    <w:rsid w:val="005E4009"/>
    <w:rsid w:val="006303D9"/>
    <w:rsid w:val="00651535"/>
    <w:rsid w:val="0065665E"/>
    <w:rsid w:val="0066358B"/>
    <w:rsid w:val="00683793"/>
    <w:rsid w:val="0069002A"/>
    <w:rsid w:val="006B4EB4"/>
    <w:rsid w:val="006B625A"/>
    <w:rsid w:val="006E65D3"/>
    <w:rsid w:val="00703543"/>
    <w:rsid w:val="00705760"/>
    <w:rsid w:val="00773E5E"/>
    <w:rsid w:val="00784CFF"/>
    <w:rsid w:val="007F28A4"/>
    <w:rsid w:val="00804E50"/>
    <w:rsid w:val="008055DF"/>
    <w:rsid w:val="0081532A"/>
    <w:rsid w:val="00816DEB"/>
    <w:rsid w:val="00817D8E"/>
    <w:rsid w:val="008201F1"/>
    <w:rsid w:val="00832E57"/>
    <w:rsid w:val="008461D0"/>
    <w:rsid w:val="0086139C"/>
    <w:rsid w:val="00863EA7"/>
    <w:rsid w:val="008B2D1C"/>
    <w:rsid w:val="008C1F91"/>
    <w:rsid w:val="008D786D"/>
    <w:rsid w:val="00916ABF"/>
    <w:rsid w:val="009213E1"/>
    <w:rsid w:val="00941A3B"/>
    <w:rsid w:val="00954F70"/>
    <w:rsid w:val="00974398"/>
    <w:rsid w:val="009A75DA"/>
    <w:rsid w:val="009B0E4A"/>
    <w:rsid w:val="009C142A"/>
    <w:rsid w:val="009C3286"/>
    <w:rsid w:val="009C5AD7"/>
    <w:rsid w:val="009D499F"/>
    <w:rsid w:val="009E467B"/>
    <w:rsid w:val="00A10EA6"/>
    <w:rsid w:val="00A2675E"/>
    <w:rsid w:val="00A26AAF"/>
    <w:rsid w:val="00A61699"/>
    <w:rsid w:val="00A62E7C"/>
    <w:rsid w:val="00A76B80"/>
    <w:rsid w:val="00A77501"/>
    <w:rsid w:val="00A87C92"/>
    <w:rsid w:val="00A87CD1"/>
    <w:rsid w:val="00A907F5"/>
    <w:rsid w:val="00A96F9E"/>
    <w:rsid w:val="00B20E9C"/>
    <w:rsid w:val="00B44283"/>
    <w:rsid w:val="00B57E16"/>
    <w:rsid w:val="00B76B37"/>
    <w:rsid w:val="00B77832"/>
    <w:rsid w:val="00BA375A"/>
    <w:rsid w:val="00BC1FCD"/>
    <w:rsid w:val="00BC725C"/>
    <w:rsid w:val="00BD71B5"/>
    <w:rsid w:val="00BF1BD3"/>
    <w:rsid w:val="00BF29B7"/>
    <w:rsid w:val="00BF7322"/>
    <w:rsid w:val="00C17BF8"/>
    <w:rsid w:val="00C259A3"/>
    <w:rsid w:val="00C44BDD"/>
    <w:rsid w:val="00C46F30"/>
    <w:rsid w:val="00C5397F"/>
    <w:rsid w:val="00C7248F"/>
    <w:rsid w:val="00C92993"/>
    <w:rsid w:val="00CD273A"/>
    <w:rsid w:val="00CE3636"/>
    <w:rsid w:val="00CE4F63"/>
    <w:rsid w:val="00D35136"/>
    <w:rsid w:val="00D70131"/>
    <w:rsid w:val="00DE1288"/>
    <w:rsid w:val="00DF2093"/>
    <w:rsid w:val="00E0611C"/>
    <w:rsid w:val="00E06A80"/>
    <w:rsid w:val="00E450C4"/>
    <w:rsid w:val="00E90727"/>
    <w:rsid w:val="00E95F45"/>
    <w:rsid w:val="00E9758B"/>
    <w:rsid w:val="00EC45E9"/>
    <w:rsid w:val="00ED10EA"/>
    <w:rsid w:val="00ED6097"/>
    <w:rsid w:val="00F6166E"/>
    <w:rsid w:val="00F65CE7"/>
    <w:rsid w:val="00F729C5"/>
    <w:rsid w:val="00F77C3E"/>
    <w:rsid w:val="00F82F5C"/>
    <w:rsid w:val="00F8408A"/>
    <w:rsid w:val="00FC53FC"/>
    <w:rsid w:val="00FE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78CFB5"/>
  <w15:chartTrackingRefBased/>
  <w15:docId w15:val="{F97C7943-79A0-48B8-94C6-FA6B7FB08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BF29B7"/>
    <w:pPr>
      <w:jc w:val="both"/>
    </w:pPr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table" w:customStyle="1" w:styleId="TableNormal">
    <w:name w:val="Table Normal"/>
    <w:rsid w:val="006B4EB4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yperlink0">
    <w:name w:val="Hyperlink.0"/>
    <w:rsid w:val="006B4EB4"/>
    <w:rPr>
      <w:color w:val="0000FF"/>
      <w:u w:val="single" w:color="0000FF"/>
    </w:rPr>
  </w:style>
  <w:style w:type="character" w:styleId="Hiperhivatkozs">
    <w:name w:val="Hyperlink"/>
    <w:rsid w:val="006B4EB4"/>
    <w:rPr>
      <w:color w:val="0563C1"/>
      <w:u w:val="single"/>
    </w:rPr>
  </w:style>
  <w:style w:type="character" w:customStyle="1" w:styleId="Cmsor3Char">
    <w:name w:val="Címsor 3 Char"/>
    <w:link w:val="Cmsor3"/>
    <w:rsid w:val="008201F1"/>
    <w:rPr>
      <w:rFonts w:ascii="Arial" w:hAnsi="Arial" w:cs="Arial"/>
      <w:b/>
      <w:bCs/>
      <w:sz w:val="26"/>
      <w:szCs w:val="26"/>
    </w:rPr>
  </w:style>
  <w:style w:type="character" w:customStyle="1" w:styleId="Cmsor4Char">
    <w:name w:val="Címsor 4 Char"/>
    <w:link w:val="Cmsor4"/>
    <w:rsid w:val="008201F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FFCE2-462B-4574-8129-C2AE9A1F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11</Pages>
  <Words>2005</Words>
  <Characters>13839</Characters>
  <Application>Microsoft Office Word</Application>
  <DocSecurity>0</DocSecurity>
  <Lines>115</Lines>
  <Paragraphs>31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Bertalan Bálint</cp:lastModifiedBy>
  <cp:revision>70</cp:revision>
  <dcterms:created xsi:type="dcterms:W3CDTF">2018-02-19T20:00:00Z</dcterms:created>
  <dcterms:modified xsi:type="dcterms:W3CDTF">2018-02-25T21:22:00Z</dcterms:modified>
</cp:coreProperties>
</file>