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Lyra – A Fertility Care Companion App</w:t>
      </w:r>
    </w:p>
    <w:p>
      <w:pPr>
        <w:pStyle w:val="Heading2"/>
      </w:pPr>
      <w:r>
        <w:t>Project Report</w:t>
      </w:r>
    </w:p>
    <w:p>
      <w:r>
        <w:br w:type="page"/>
      </w:r>
    </w:p>
    <w:p>
      <w:pPr>
        <w:pStyle w:val="Heading2"/>
      </w:pPr>
      <w:r>
        <w:t>Abstract</w:t>
      </w:r>
    </w:p>
    <w:p>
      <w:r>
        <w:t>Lyra is a cross-platform mobile application that digitises infertility care follow-up: fertility specialists at Saveetha register and manage patients through the complete work-up cycle — history taking, follicular scan reports, hormone panels, semen analysis, cycle tracking, medications and treatment advice — while patients use the same app to view their own reports, advice, medications and cycle information.</w:t>
      </w:r>
    </w:p>
    <w:p>
      <w:r>
        <w:t>Today, infertility work-up data at small clinics lives in paper files and informal phone calls. Scans are reported on paper slips, cycle dates are remembered or noted loosely, and patients have no view into their own records between visits. Lyra replaces that with a structured, role-based workflow:</w:t>
      </w:r>
    </w:p>
    <w:p>
      <w:pPr>
        <w:pStyle w:val="ListNumber"/>
      </w:pPr>
      <w:r>
        <w:t>The doctor registers a new patient with detailed gynaecological and obstetric history, then records the spouse's details and semen-analysis results.</w:t>
      </w:r>
    </w:p>
    <w:p>
      <w:pPr>
        <w:pStyle w:val="ListNumber"/>
      </w:pPr>
      <w:r>
        <w:t>On each visit, the doctor enters the follicular study report (endometrial thickness, follicular diameter, perifollicular blood flow, RI, PSV), hormone values (FSH, LH, TSH, Prolactin, AMH) and the HSG report, and can attach scan images.</w:t>
      </w:r>
    </w:p>
    <w:p>
      <w:pPr>
        <w:pStyle w:val="ListNumber"/>
      </w:pPr>
      <w:r>
        <w:t>The doctor prescribes medications with dosage, route and time, and writes advice the patient can read in the app.</w:t>
      </w:r>
    </w:p>
    <w:p>
      <w:pPr>
        <w:pStyle w:val="ListNumber"/>
      </w:pPr>
      <w:r>
        <w:t>The app tracks the patient's menstrual cycle and marks the fertile window for both doctor and patient.</w:t>
      </w:r>
    </w:p>
    <w:p>
      <w:pPr>
        <w:pStyle w:val="ListNumber"/>
      </w:pPr>
      <w:r>
        <w:t>The patient logs in to see her own profile, reports, medications, advice and cycle chart, and can reach the clinic on WhatsApp.</w:t>
      </w:r>
    </w:p>
    <w:p>
      <w:r>
        <w:t>An administrator manages doctor accounts.</w:t>
      </w:r>
    </w:p>
    <w:p>
      <w:r>
        <w:t>The app is built with Flutter (Android, Windows and web), a PHP REST backend and a MySQL database, served from the institute server and administered through phpMyAdmin.</w:t>
      </w:r>
    </w:p>
    <w:p>
      <w:r>
        <w:rPr>
          <w:b/>
        </w:rPr>
        <w:t>Keywords:</w:t>
      </w:r>
      <w:r>
        <w:t xml:space="preserve"> infertility, fertility tracking, follicular monitoring, Flutter, PHP, MySQL, role-based access, cycle tracking, patient records</w:t>
      </w:r>
    </w:p>
    <w:p>
      <w:r>
        <w:rPr>
          <w:b/>
        </w:rPr>
        <w:t>Developed by:</w:t>
      </w:r>
      <w:r>
        <w:t xml:space="preserve"> [Register no. — Name]</w:t>
      </w:r>
    </w:p>
    <w:p>
      <w:r>
        <w:br w:type="page"/>
      </w:r>
    </w:p>
    <w:p>
      <w:pPr>
        <w:pStyle w:val="Heading2"/>
      </w:pPr>
      <w:r>
        <w:t>List of Figures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D9488"/>
          </w:tcPr>
          <w:p>
            <w:r/>
            <w:r>
              <w:rPr>
                <w:b/>
                <w:color w:val="FFFFFF"/>
                <w:sz w:val="20"/>
              </w:rPr>
              <w:t>Figure</w:t>
            </w:r>
          </w:p>
        </w:tc>
        <w:tc>
          <w:tcPr>
            <w:tcW w:type="dxa" w:w="2160"/>
            <w:shd w:val="clear" w:fill="0D9488"/>
          </w:tcPr>
          <w:p>
            <w:r/>
            <w:r>
              <w:rPr>
                <w:b/>
                <w:color w:val="FFFFFF"/>
                <w:sz w:val="20"/>
              </w:rPr>
              <w:t>Title</w:t>
            </w:r>
          </w:p>
        </w:tc>
        <w:tc>
          <w:tcPr>
            <w:tcW w:type="dxa" w:w="2160"/>
            <w:shd w:val="clear" w:fill="0D9488"/>
          </w:tcPr>
          <w:p>
            <w:r/>
            <w:r>
              <w:rPr>
                <w:b/>
                <w:color w:val="FFFFFF"/>
                <w:sz w:val="20"/>
              </w:rPr>
              <w:t>Image name</w:t>
            </w:r>
          </w:p>
        </w:tc>
        <w:tc>
          <w:tcPr>
            <w:tcW w:type="dxa" w:w="2160"/>
            <w:shd w:val="clear" w:fill="0D9488"/>
          </w:tcPr>
          <w:p>
            <w:r/>
            <w:r>
              <w:rPr>
                <w:b/>
                <w:color w:val="FFFFFF"/>
                <w:sz w:val="20"/>
              </w:rPr>
              <w:t>Chapter</w:t>
            </w:r>
          </w:p>
        </w:tc>
      </w:tr>
      <w:tr>
        <w:tc>
          <w:tcPr>
            <w:tcW w:type="dxa" w:w="2160"/>
          </w:tcPr>
          <w:p>
            <w:r/>
            <w:r>
              <w:rPr>
                <w:sz w:val="20"/>
              </w:rPr>
              <w:t>5.1</w:t>
            </w:r>
          </w:p>
        </w:tc>
        <w:tc>
          <w:tcPr>
            <w:tcW w:type="dxa" w:w="2160"/>
          </w:tcPr>
          <w:p>
            <w:r/>
            <w:r>
              <w:rPr>
                <w:sz w:val="20"/>
              </w:rPr>
              <w:t>System architecture of Lyra</w:t>
            </w:r>
          </w:p>
        </w:tc>
        <w:tc>
          <w:tcPr>
            <w:tcW w:type="dxa" w:w="2160"/>
          </w:tcPr>
          <w:p>
            <w:r/>
            <w:r>
              <w:rPr>
                <w:sz w:val="20"/>
              </w:rPr>
              <w:t>Fig_5.1_System_Architecture.png</w:t>
            </w:r>
          </w:p>
        </w:tc>
        <w:tc>
          <w:tcPr>
            <w:tcW w:type="dxa" w:w="2160"/>
          </w:tcPr>
          <w:p>
            <w:r/>
            <w:r>
              <w:rPr>
                <w:sz w:val="20"/>
              </w:rPr>
              <w:t>5</w:t>
            </w:r>
          </w:p>
        </w:tc>
      </w:tr>
      <w:tr>
        <w:tc>
          <w:tcPr>
            <w:tcW w:type="dxa" w:w="2160"/>
            <w:shd w:val="clear" w:fill="E9F7F4"/>
          </w:tcPr>
          <w:p>
            <w:r/>
            <w:r>
              <w:rPr>
                <w:sz w:val="20"/>
              </w:rPr>
              <w:t>5.2</w:t>
            </w:r>
          </w:p>
        </w:tc>
        <w:tc>
          <w:tcPr>
            <w:tcW w:type="dxa" w:w="2160"/>
            <w:shd w:val="clear" w:fill="E9F7F4"/>
          </w:tcPr>
          <w:p>
            <w:r/>
            <w:r>
              <w:rPr>
                <w:sz w:val="20"/>
              </w:rPr>
              <w:t>Database tables in phpMyAdmin</w:t>
            </w:r>
          </w:p>
        </w:tc>
        <w:tc>
          <w:tcPr>
            <w:tcW w:type="dxa" w:w="2160"/>
            <w:shd w:val="clear" w:fill="E9F7F4"/>
          </w:tcPr>
          <w:p>
            <w:r/>
            <w:r>
              <w:rPr>
                <w:sz w:val="20"/>
              </w:rPr>
              <w:t>Fig_5.2_DB_Overview.png</w:t>
            </w:r>
          </w:p>
        </w:tc>
        <w:tc>
          <w:tcPr>
            <w:tcW w:type="dxa" w:w="2160"/>
            <w:shd w:val="clear" w:fill="E9F7F4"/>
          </w:tcPr>
          <w:p>
            <w:r/>
            <w:r>
              <w:rPr>
                <w:sz w:val="20"/>
              </w:rPr>
              <w:t>5</w:t>
            </w:r>
          </w:p>
        </w:tc>
      </w:tr>
      <w:tr>
        <w:tc>
          <w:tcPr>
            <w:tcW w:type="dxa" w:w="2160"/>
          </w:tcPr>
          <w:p>
            <w:r/>
            <w:r>
              <w:rPr>
                <w:sz w:val="20"/>
              </w:rPr>
              <w:t>5.3</w:t>
            </w:r>
          </w:p>
        </w:tc>
        <w:tc>
          <w:tcPr>
            <w:tcW w:type="dxa" w:w="2160"/>
          </w:tcPr>
          <w:p>
            <w:r/>
            <w:r>
              <w:rPr>
                <w:sz w:val="20"/>
              </w:rPr>
              <w:t>Structure of the doctor_profile table</w:t>
            </w:r>
          </w:p>
        </w:tc>
        <w:tc>
          <w:tcPr>
            <w:tcW w:type="dxa" w:w="2160"/>
          </w:tcPr>
          <w:p>
            <w:r/>
            <w:r>
              <w:rPr>
                <w:sz w:val="20"/>
              </w:rPr>
              <w:t>Fig_5.3_doctor_profile.png</w:t>
            </w:r>
          </w:p>
        </w:tc>
        <w:tc>
          <w:tcPr>
            <w:tcW w:type="dxa" w:w="2160"/>
          </w:tcPr>
          <w:p>
            <w:r/>
            <w:r>
              <w:rPr>
                <w:sz w:val="20"/>
              </w:rPr>
              <w:t>5</w:t>
            </w:r>
          </w:p>
        </w:tc>
      </w:tr>
      <w:tr>
        <w:tc>
          <w:tcPr>
            <w:tcW w:type="dxa" w:w="2160"/>
            <w:shd w:val="clear" w:fill="E9F7F4"/>
          </w:tcPr>
          <w:p>
            <w:r/>
            <w:r>
              <w:rPr>
                <w:sz w:val="20"/>
              </w:rPr>
              <w:t>5.4</w:t>
            </w:r>
          </w:p>
        </w:tc>
        <w:tc>
          <w:tcPr>
            <w:tcW w:type="dxa" w:w="2160"/>
            <w:shd w:val="clear" w:fill="E9F7F4"/>
          </w:tcPr>
          <w:p>
            <w:r/>
            <w:r>
              <w:rPr>
                <w:sz w:val="20"/>
              </w:rPr>
              <w:t>Structure of the addpatient table</w:t>
            </w:r>
          </w:p>
        </w:tc>
        <w:tc>
          <w:tcPr>
            <w:tcW w:type="dxa" w:w="2160"/>
            <w:shd w:val="clear" w:fill="E9F7F4"/>
          </w:tcPr>
          <w:p>
            <w:r/>
            <w:r>
              <w:rPr>
                <w:sz w:val="20"/>
              </w:rPr>
              <w:t>Fig_5.4_addpatient.png</w:t>
            </w:r>
          </w:p>
        </w:tc>
        <w:tc>
          <w:tcPr>
            <w:tcW w:type="dxa" w:w="2160"/>
            <w:shd w:val="clear" w:fill="E9F7F4"/>
          </w:tcPr>
          <w:p>
            <w:r/>
            <w:r>
              <w:rPr>
                <w:sz w:val="20"/>
              </w:rPr>
              <w:t>5</w:t>
            </w:r>
          </w:p>
        </w:tc>
      </w:tr>
      <w:tr>
        <w:tc>
          <w:tcPr>
            <w:tcW w:type="dxa" w:w="2160"/>
          </w:tcPr>
          <w:p>
            <w:r/>
            <w:r>
              <w:rPr>
                <w:sz w:val="20"/>
              </w:rPr>
              <w:t>5.5</w:t>
            </w:r>
          </w:p>
        </w:tc>
        <w:tc>
          <w:tcPr>
            <w:tcW w:type="dxa" w:w="2160"/>
          </w:tcPr>
          <w:p>
            <w:r/>
            <w:r>
              <w:rPr>
                <w:sz w:val="20"/>
              </w:rPr>
              <w:t>Structure of the addreport table</w:t>
            </w:r>
          </w:p>
        </w:tc>
        <w:tc>
          <w:tcPr>
            <w:tcW w:type="dxa" w:w="2160"/>
          </w:tcPr>
          <w:p>
            <w:r/>
            <w:r>
              <w:rPr>
                <w:sz w:val="20"/>
              </w:rPr>
              <w:t>Fig_5.5_addreport.png</w:t>
            </w:r>
          </w:p>
        </w:tc>
        <w:tc>
          <w:tcPr>
            <w:tcW w:type="dxa" w:w="2160"/>
          </w:tcPr>
          <w:p>
            <w:r/>
            <w:r>
              <w:rPr>
                <w:sz w:val="20"/>
              </w:rPr>
              <w:t>5</w:t>
            </w:r>
          </w:p>
        </w:tc>
      </w:tr>
      <w:tr>
        <w:tc>
          <w:tcPr>
            <w:tcW w:type="dxa" w:w="2160"/>
            <w:shd w:val="clear" w:fill="E9F7F4"/>
          </w:tcPr>
          <w:p>
            <w:r/>
            <w:r>
              <w:rPr>
                <w:sz w:val="20"/>
              </w:rPr>
              <w:t>5.6</w:t>
            </w:r>
          </w:p>
        </w:tc>
        <w:tc>
          <w:tcPr>
            <w:tcW w:type="dxa" w:w="2160"/>
            <w:shd w:val="clear" w:fill="E9F7F4"/>
          </w:tcPr>
          <w:p>
            <w:r/>
            <w:r>
              <w:rPr>
                <w:sz w:val="20"/>
              </w:rPr>
              <w:t>Structure of the addspouse table</w:t>
            </w:r>
          </w:p>
        </w:tc>
        <w:tc>
          <w:tcPr>
            <w:tcW w:type="dxa" w:w="2160"/>
            <w:shd w:val="clear" w:fill="E9F7F4"/>
          </w:tcPr>
          <w:p>
            <w:r/>
            <w:r>
              <w:rPr>
                <w:sz w:val="20"/>
              </w:rPr>
              <w:t>Fig_5.6_addspouse.png</w:t>
            </w:r>
          </w:p>
        </w:tc>
        <w:tc>
          <w:tcPr>
            <w:tcW w:type="dxa" w:w="2160"/>
            <w:shd w:val="clear" w:fill="E9F7F4"/>
          </w:tcPr>
          <w:p>
            <w:r/>
            <w:r>
              <w:rPr>
                <w:sz w:val="20"/>
              </w:rPr>
              <w:t>5</w:t>
            </w:r>
          </w:p>
        </w:tc>
      </w:tr>
      <w:tr>
        <w:tc>
          <w:tcPr>
            <w:tcW w:type="dxa" w:w="2160"/>
          </w:tcPr>
          <w:p>
            <w:r/>
            <w:r>
              <w:rPr>
                <w:sz w:val="20"/>
              </w:rPr>
              <w:t>5.7</w:t>
            </w:r>
          </w:p>
        </w:tc>
        <w:tc>
          <w:tcPr>
            <w:tcW w:type="dxa" w:w="2160"/>
          </w:tcPr>
          <w:p>
            <w:r/>
            <w:r>
              <w:rPr>
                <w:sz w:val="20"/>
              </w:rPr>
              <w:t>Structure of the medicationdetails table</w:t>
            </w:r>
          </w:p>
        </w:tc>
        <w:tc>
          <w:tcPr>
            <w:tcW w:type="dxa" w:w="2160"/>
          </w:tcPr>
          <w:p>
            <w:r/>
            <w:r>
              <w:rPr>
                <w:sz w:val="20"/>
              </w:rPr>
              <w:t>Fig_5.7_medicationdetails.png</w:t>
            </w:r>
          </w:p>
        </w:tc>
        <w:tc>
          <w:tcPr>
            <w:tcW w:type="dxa" w:w="2160"/>
          </w:tcPr>
          <w:p>
            <w:r/>
            <w:r>
              <w:rPr>
                <w:sz w:val="20"/>
              </w:rPr>
              <w:t>5</w:t>
            </w:r>
          </w:p>
        </w:tc>
      </w:tr>
      <w:tr>
        <w:tc>
          <w:tcPr>
            <w:tcW w:type="dxa" w:w="2160"/>
            <w:shd w:val="clear" w:fill="E9F7F4"/>
          </w:tcPr>
          <w:p>
            <w:r/>
            <w:r>
              <w:rPr>
                <w:sz w:val="20"/>
              </w:rPr>
              <w:t>5.8</w:t>
            </w:r>
          </w:p>
        </w:tc>
        <w:tc>
          <w:tcPr>
            <w:tcW w:type="dxa" w:w="2160"/>
            <w:shd w:val="clear" w:fill="E9F7F4"/>
          </w:tcPr>
          <w:p>
            <w:r/>
            <w:r>
              <w:rPr>
                <w:sz w:val="20"/>
              </w:rPr>
              <w:t>Structure of the uploadimage table</w:t>
            </w:r>
          </w:p>
        </w:tc>
        <w:tc>
          <w:tcPr>
            <w:tcW w:type="dxa" w:w="2160"/>
            <w:shd w:val="clear" w:fill="E9F7F4"/>
          </w:tcPr>
          <w:p>
            <w:r/>
            <w:r>
              <w:rPr>
                <w:sz w:val="20"/>
              </w:rPr>
              <w:t>Fig_5.8_uploadimage.png</w:t>
            </w:r>
          </w:p>
        </w:tc>
        <w:tc>
          <w:tcPr>
            <w:tcW w:type="dxa" w:w="2160"/>
            <w:shd w:val="clear" w:fill="E9F7F4"/>
          </w:tcPr>
          <w:p>
            <w:r/>
            <w:r>
              <w:rPr>
                <w:sz w:val="20"/>
              </w:rPr>
              <w:t>5</w:t>
            </w:r>
          </w:p>
        </w:tc>
      </w:tr>
      <w:tr>
        <w:tc>
          <w:tcPr>
            <w:tcW w:type="dxa" w:w="2160"/>
          </w:tcPr>
          <w:p>
            <w:r/>
            <w:r>
              <w:rPr>
                <w:sz w:val="20"/>
              </w:rPr>
              <w:t>6.1</w:t>
            </w:r>
          </w:p>
        </w:tc>
        <w:tc>
          <w:tcPr>
            <w:tcW w:type="dxa" w:w="2160"/>
          </w:tcPr>
          <w:p>
            <w:r/>
            <w:r>
              <w:rPr>
                <w:sz w:val="20"/>
              </w:rPr>
              <w:t>Splash screen</w:t>
            </w:r>
          </w:p>
        </w:tc>
        <w:tc>
          <w:tcPr>
            <w:tcW w:type="dxa" w:w="2160"/>
          </w:tcPr>
          <w:p>
            <w:r/>
            <w:r>
              <w:rPr>
                <w:sz w:val="20"/>
              </w:rPr>
              <w:t>Fig_6.1_Splash.jpg</w:t>
            </w:r>
          </w:p>
        </w:tc>
        <w:tc>
          <w:tcPr>
            <w:tcW w:type="dxa" w:w="2160"/>
          </w:tcPr>
          <w:p>
            <w:r/>
            <w:r>
              <w:rPr>
                <w:sz w:val="20"/>
              </w:rPr>
              <w:t>6</w:t>
            </w:r>
          </w:p>
        </w:tc>
      </w:tr>
      <w:tr>
        <w:tc>
          <w:tcPr>
            <w:tcW w:type="dxa" w:w="2160"/>
            <w:shd w:val="clear" w:fill="E9F7F4"/>
          </w:tcPr>
          <w:p>
            <w:r/>
            <w:r>
              <w:rPr>
                <w:sz w:val="20"/>
              </w:rPr>
              <w:t>6.2</w:t>
            </w:r>
          </w:p>
        </w:tc>
        <w:tc>
          <w:tcPr>
            <w:tcW w:type="dxa" w:w="2160"/>
            <w:shd w:val="clear" w:fill="E9F7F4"/>
          </w:tcPr>
          <w:p>
            <w:r/>
            <w:r>
              <w:rPr>
                <w:sz w:val="20"/>
              </w:rPr>
              <w:t>Role selection</w:t>
            </w:r>
          </w:p>
        </w:tc>
        <w:tc>
          <w:tcPr>
            <w:tcW w:type="dxa" w:w="2160"/>
            <w:shd w:val="clear" w:fill="E9F7F4"/>
          </w:tcPr>
          <w:p>
            <w:r/>
            <w:r>
              <w:rPr>
                <w:sz w:val="20"/>
              </w:rPr>
              <w:t>Fig_6.2_Role_Select.jpg</w:t>
            </w:r>
          </w:p>
        </w:tc>
        <w:tc>
          <w:tcPr>
            <w:tcW w:type="dxa" w:w="2160"/>
            <w:shd w:val="clear" w:fill="E9F7F4"/>
          </w:tcPr>
          <w:p>
            <w:r/>
            <w:r>
              <w:rPr>
                <w:sz w:val="20"/>
              </w:rPr>
              <w:t>6</w:t>
            </w:r>
          </w:p>
        </w:tc>
      </w:tr>
      <w:tr>
        <w:tc>
          <w:tcPr>
            <w:tcW w:type="dxa" w:w="2160"/>
          </w:tcPr>
          <w:p>
            <w:r/>
            <w:r>
              <w:rPr>
                <w:sz w:val="20"/>
              </w:rPr>
              <w:t>6.3</w:t>
            </w:r>
          </w:p>
        </w:tc>
        <w:tc>
          <w:tcPr>
            <w:tcW w:type="dxa" w:w="2160"/>
          </w:tcPr>
          <w:p>
            <w:r/>
            <w:r>
              <w:rPr>
                <w:sz w:val="20"/>
              </w:rPr>
              <w:t>Doctor login</w:t>
            </w:r>
          </w:p>
        </w:tc>
        <w:tc>
          <w:tcPr>
            <w:tcW w:type="dxa" w:w="2160"/>
          </w:tcPr>
          <w:p>
            <w:r/>
            <w:r>
              <w:rPr>
                <w:sz w:val="20"/>
              </w:rPr>
              <w:t>Fig_6.3_Doctor_Login.jpg</w:t>
            </w:r>
          </w:p>
        </w:tc>
        <w:tc>
          <w:tcPr>
            <w:tcW w:type="dxa" w:w="2160"/>
          </w:tcPr>
          <w:p>
            <w:r/>
            <w:r>
              <w:rPr>
                <w:sz w:val="20"/>
              </w:rPr>
              <w:t>6</w:t>
            </w:r>
          </w:p>
        </w:tc>
      </w:tr>
      <w:tr>
        <w:tc>
          <w:tcPr>
            <w:tcW w:type="dxa" w:w="2160"/>
            <w:shd w:val="clear" w:fill="E9F7F4"/>
          </w:tcPr>
          <w:p>
            <w:r/>
            <w:r>
              <w:rPr>
                <w:sz w:val="20"/>
              </w:rPr>
              <w:t>6.4</w:t>
            </w:r>
          </w:p>
        </w:tc>
        <w:tc>
          <w:tcPr>
            <w:tcW w:type="dxa" w:w="2160"/>
            <w:shd w:val="clear" w:fill="E9F7F4"/>
          </w:tcPr>
          <w:p>
            <w:r/>
            <w:r>
              <w:rPr>
                <w:sz w:val="20"/>
              </w:rPr>
              <w:t>Doctor dashboard</w:t>
            </w:r>
          </w:p>
        </w:tc>
        <w:tc>
          <w:tcPr>
            <w:tcW w:type="dxa" w:w="2160"/>
            <w:shd w:val="clear" w:fill="E9F7F4"/>
          </w:tcPr>
          <w:p>
            <w:r/>
            <w:r>
              <w:rPr>
                <w:sz w:val="20"/>
              </w:rPr>
              <w:t>Fig_6.4_Doctor_Dashboard.jpg</w:t>
            </w:r>
          </w:p>
        </w:tc>
        <w:tc>
          <w:tcPr>
            <w:tcW w:type="dxa" w:w="2160"/>
            <w:shd w:val="clear" w:fill="E9F7F4"/>
          </w:tcPr>
          <w:p>
            <w:r/>
            <w:r>
              <w:rPr>
                <w:sz w:val="20"/>
              </w:rPr>
              <w:t>6</w:t>
            </w:r>
          </w:p>
        </w:tc>
      </w:tr>
      <w:tr>
        <w:tc>
          <w:tcPr>
            <w:tcW w:type="dxa" w:w="2160"/>
          </w:tcPr>
          <w:p>
            <w:r/>
            <w:r>
              <w:rPr>
                <w:sz w:val="20"/>
              </w:rPr>
              <w:t>6.5</w:t>
            </w:r>
          </w:p>
        </w:tc>
        <w:tc>
          <w:tcPr>
            <w:tcW w:type="dxa" w:w="2160"/>
          </w:tcPr>
          <w:p>
            <w:r/>
            <w:r>
              <w:rPr>
                <w:sz w:val="20"/>
              </w:rPr>
              <w:t>Add patient – basic details</w:t>
            </w:r>
          </w:p>
        </w:tc>
        <w:tc>
          <w:tcPr>
            <w:tcW w:type="dxa" w:w="2160"/>
          </w:tcPr>
          <w:p>
            <w:r/>
            <w:r>
              <w:rPr>
                <w:sz w:val="20"/>
              </w:rPr>
              <w:t>Fig_6.5_Add_Patient.jpg</w:t>
            </w:r>
          </w:p>
        </w:tc>
        <w:tc>
          <w:tcPr>
            <w:tcW w:type="dxa" w:w="2160"/>
          </w:tcPr>
          <w:p>
            <w:r/>
            <w:r>
              <w:rPr>
                <w:sz w:val="20"/>
              </w:rPr>
              <w:t>6</w:t>
            </w:r>
          </w:p>
        </w:tc>
      </w:tr>
      <w:tr>
        <w:tc>
          <w:tcPr>
            <w:tcW w:type="dxa" w:w="2160"/>
            <w:shd w:val="clear" w:fill="E9F7F4"/>
          </w:tcPr>
          <w:p>
            <w:r/>
            <w:r>
              <w:rPr>
                <w:sz w:val="20"/>
              </w:rPr>
              <w:t>6.6</w:t>
            </w:r>
          </w:p>
        </w:tc>
        <w:tc>
          <w:tcPr>
            <w:tcW w:type="dxa" w:w="2160"/>
            <w:shd w:val="clear" w:fill="E9F7F4"/>
          </w:tcPr>
          <w:p>
            <w:r/>
            <w:r>
              <w:rPr>
                <w:sz w:val="20"/>
              </w:rPr>
              <w:t>Patient list</w:t>
            </w:r>
          </w:p>
        </w:tc>
        <w:tc>
          <w:tcPr>
            <w:tcW w:type="dxa" w:w="2160"/>
            <w:shd w:val="clear" w:fill="E9F7F4"/>
          </w:tcPr>
          <w:p>
            <w:r/>
            <w:r>
              <w:rPr>
                <w:sz w:val="20"/>
              </w:rPr>
              <w:t>Fig_6.6_Patient_List.jpg</w:t>
            </w:r>
          </w:p>
        </w:tc>
        <w:tc>
          <w:tcPr>
            <w:tcW w:type="dxa" w:w="2160"/>
            <w:shd w:val="clear" w:fill="E9F7F4"/>
          </w:tcPr>
          <w:p>
            <w:r/>
            <w:r>
              <w:rPr>
                <w:sz w:val="20"/>
              </w:rPr>
              <w:t>6</w:t>
            </w:r>
          </w:p>
        </w:tc>
      </w:tr>
      <w:tr>
        <w:tc>
          <w:tcPr>
            <w:tcW w:type="dxa" w:w="2160"/>
          </w:tcPr>
          <w:p>
            <w:r/>
            <w:r>
              <w:rPr>
                <w:sz w:val="20"/>
              </w:rPr>
              <w:t>6.7</w:t>
            </w:r>
          </w:p>
        </w:tc>
        <w:tc>
          <w:tcPr>
            <w:tcW w:type="dxa" w:w="2160"/>
          </w:tcPr>
          <w:p>
            <w:r/>
            <w:r>
              <w:rPr>
                <w:sz w:val="20"/>
              </w:rPr>
              <w:t>Patient detail hub with slide-out menu</w:t>
            </w:r>
          </w:p>
        </w:tc>
        <w:tc>
          <w:tcPr>
            <w:tcW w:type="dxa" w:w="2160"/>
          </w:tcPr>
          <w:p>
            <w:r/>
            <w:r>
              <w:rPr>
                <w:sz w:val="20"/>
              </w:rPr>
              <w:t>Fig_6.7_Patient_Detail.jpg</w:t>
            </w:r>
          </w:p>
        </w:tc>
        <w:tc>
          <w:tcPr>
            <w:tcW w:type="dxa" w:w="2160"/>
          </w:tcPr>
          <w:p>
            <w:r/>
            <w:r>
              <w:rPr>
                <w:sz w:val="20"/>
              </w:rPr>
              <w:t>6</w:t>
            </w:r>
          </w:p>
        </w:tc>
      </w:tr>
      <w:tr>
        <w:tc>
          <w:tcPr>
            <w:tcW w:type="dxa" w:w="2160"/>
            <w:shd w:val="clear" w:fill="E9F7F4"/>
          </w:tcPr>
          <w:p>
            <w:r/>
            <w:r>
              <w:rPr>
                <w:sz w:val="20"/>
              </w:rPr>
              <w:t>6.8</w:t>
            </w:r>
          </w:p>
        </w:tc>
        <w:tc>
          <w:tcPr>
            <w:tcW w:type="dxa" w:w="2160"/>
            <w:shd w:val="clear" w:fill="E9F7F4"/>
          </w:tcPr>
          <w:p>
            <w:r/>
            <w:r>
              <w:rPr>
                <w:sz w:val="20"/>
              </w:rPr>
              <w:t>Scan report entry</w:t>
            </w:r>
          </w:p>
        </w:tc>
        <w:tc>
          <w:tcPr>
            <w:tcW w:type="dxa" w:w="2160"/>
            <w:shd w:val="clear" w:fill="E9F7F4"/>
          </w:tcPr>
          <w:p>
            <w:r/>
            <w:r>
              <w:rPr>
                <w:sz w:val="20"/>
              </w:rPr>
              <w:t>Fig_6.8_Add_Report.jpg</w:t>
            </w:r>
          </w:p>
        </w:tc>
        <w:tc>
          <w:tcPr>
            <w:tcW w:type="dxa" w:w="2160"/>
            <w:shd w:val="clear" w:fill="E9F7F4"/>
          </w:tcPr>
          <w:p>
            <w:r/>
            <w:r>
              <w:rPr>
                <w:sz w:val="20"/>
              </w:rPr>
              <w:t>6</w:t>
            </w:r>
          </w:p>
        </w:tc>
      </w:tr>
      <w:tr>
        <w:tc>
          <w:tcPr>
            <w:tcW w:type="dxa" w:w="2160"/>
          </w:tcPr>
          <w:p>
            <w:r/>
            <w:r>
              <w:rPr>
                <w:sz w:val="20"/>
              </w:rPr>
              <w:t>6.9</w:t>
            </w:r>
          </w:p>
        </w:tc>
        <w:tc>
          <w:tcPr>
            <w:tcW w:type="dxa" w:w="2160"/>
          </w:tcPr>
          <w:p>
            <w:r/>
            <w:r>
              <w:rPr>
                <w:sz w:val="20"/>
              </w:rPr>
              <w:t>Cycle view and fertile window</w:t>
            </w:r>
          </w:p>
        </w:tc>
        <w:tc>
          <w:tcPr>
            <w:tcW w:type="dxa" w:w="2160"/>
          </w:tcPr>
          <w:p>
            <w:r/>
            <w:r>
              <w:rPr>
                <w:sz w:val="20"/>
              </w:rPr>
              <w:t>Fig_6.9_Cycle.jpg</w:t>
            </w:r>
          </w:p>
        </w:tc>
        <w:tc>
          <w:tcPr>
            <w:tcW w:type="dxa" w:w="2160"/>
          </w:tcPr>
          <w:p>
            <w:r/>
            <w:r>
              <w:rPr>
                <w:sz w:val="20"/>
              </w:rPr>
              <w:t>6</w:t>
            </w:r>
          </w:p>
        </w:tc>
      </w:tr>
      <w:tr>
        <w:tc>
          <w:tcPr>
            <w:tcW w:type="dxa" w:w="2160"/>
            <w:shd w:val="clear" w:fill="E9F7F4"/>
          </w:tcPr>
          <w:p>
            <w:r/>
            <w:r>
              <w:rPr>
                <w:sz w:val="20"/>
              </w:rPr>
              <w:t>6.10</w:t>
            </w:r>
          </w:p>
        </w:tc>
        <w:tc>
          <w:tcPr>
            <w:tcW w:type="dxa" w:w="2160"/>
            <w:shd w:val="clear" w:fill="E9F7F4"/>
          </w:tcPr>
          <w:p>
            <w:r/>
            <w:r>
              <w:rPr>
                <w:sz w:val="20"/>
              </w:rPr>
              <w:t>Patient dashboard</w:t>
            </w:r>
          </w:p>
        </w:tc>
        <w:tc>
          <w:tcPr>
            <w:tcW w:type="dxa" w:w="2160"/>
            <w:shd w:val="clear" w:fill="E9F7F4"/>
          </w:tcPr>
          <w:p>
            <w:r/>
            <w:r>
              <w:rPr>
                <w:sz w:val="20"/>
              </w:rPr>
              <w:t>Fig_6.10_Patient_Dashboard.jpg</w:t>
            </w:r>
          </w:p>
        </w:tc>
        <w:tc>
          <w:tcPr>
            <w:tcW w:type="dxa" w:w="2160"/>
            <w:shd w:val="clear" w:fill="E9F7F4"/>
          </w:tcPr>
          <w:p>
            <w:r/>
            <w:r>
              <w:rPr>
                <w:sz w:val="20"/>
              </w:rPr>
              <w:t>6</w:t>
            </w:r>
          </w:p>
        </w:tc>
      </w:tr>
      <w:tr>
        <w:tc>
          <w:tcPr>
            <w:tcW w:type="dxa" w:w="2160"/>
          </w:tcPr>
          <w:p>
            <w:r/>
            <w:r>
              <w:rPr>
                <w:sz w:val="20"/>
              </w:rPr>
              <w:t>6.11</w:t>
            </w:r>
          </w:p>
        </w:tc>
        <w:tc>
          <w:tcPr>
            <w:tcW w:type="dxa" w:w="2160"/>
          </w:tcPr>
          <w:p>
            <w:r/>
            <w:r>
              <w:rPr>
                <w:sz w:val="20"/>
              </w:rPr>
              <w:t>Patient reports view</w:t>
            </w:r>
          </w:p>
        </w:tc>
        <w:tc>
          <w:tcPr>
            <w:tcW w:type="dxa" w:w="2160"/>
          </w:tcPr>
          <w:p>
            <w:r/>
            <w:r>
              <w:rPr>
                <w:sz w:val="20"/>
              </w:rPr>
              <w:t>Fig_6.11_Patient_Reports.jpg</w:t>
            </w:r>
          </w:p>
        </w:tc>
        <w:tc>
          <w:tcPr>
            <w:tcW w:type="dxa" w:w="2160"/>
          </w:tcPr>
          <w:p>
            <w:r/>
            <w:r>
              <w:rPr>
                <w:sz w:val="20"/>
              </w:rPr>
              <w:t>6</w:t>
            </w:r>
          </w:p>
        </w:tc>
      </w:tr>
      <w:tr>
        <w:tc>
          <w:tcPr>
            <w:tcW w:type="dxa" w:w="2160"/>
            <w:shd w:val="clear" w:fill="E9F7F4"/>
          </w:tcPr>
          <w:p>
            <w:r/>
            <w:r>
              <w:rPr>
                <w:sz w:val="20"/>
              </w:rPr>
              <w:t>6.12</w:t>
            </w:r>
          </w:p>
        </w:tc>
        <w:tc>
          <w:tcPr>
            <w:tcW w:type="dxa" w:w="2160"/>
            <w:shd w:val="clear" w:fill="E9F7F4"/>
          </w:tcPr>
          <w:p>
            <w:r/>
            <w:r>
              <w:rPr>
                <w:sz w:val="20"/>
              </w:rPr>
              <w:t>Admin dashboard</w:t>
            </w:r>
          </w:p>
        </w:tc>
        <w:tc>
          <w:tcPr>
            <w:tcW w:type="dxa" w:w="2160"/>
            <w:shd w:val="clear" w:fill="E9F7F4"/>
          </w:tcPr>
          <w:p>
            <w:r/>
            <w:r>
              <w:rPr>
                <w:sz w:val="20"/>
              </w:rPr>
              <w:t>Fig_6.12_Admin.jpg</w:t>
            </w:r>
          </w:p>
        </w:tc>
        <w:tc>
          <w:tcPr>
            <w:tcW w:type="dxa" w:w="2160"/>
            <w:shd w:val="clear" w:fill="E9F7F4"/>
          </w:tcPr>
          <w:p>
            <w:r/>
            <w:r>
              <w:rPr>
                <w:sz w:val="20"/>
              </w:rPr>
              <w:t>6</w:t>
            </w:r>
          </w:p>
        </w:tc>
      </w:tr>
      <w:tr>
        <w:tc>
          <w:tcPr>
            <w:tcW w:type="dxa" w:w="2160"/>
          </w:tcPr>
          <w:p>
            <w:r/>
            <w:r>
              <w:rPr>
                <w:sz w:val="20"/>
              </w:rPr>
              <w:t>10.1</w:t>
            </w:r>
          </w:p>
        </w:tc>
        <w:tc>
          <w:tcPr>
            <w:tcW w:type="dxa" w:w="2160"/>
          </w:tcPr>
          <w:p>
            <w:r/>
            <w:r>
              <w:rPr>
                <w:sz w:val="20"/>
              </w:rPr>
              <w:t>Release APK build output</w:t>
            </w:r>
          </w:p>
        </w:tc>
        <w:tc>
          <w:tcPr>
            <w:tcW w:type="dxa" w:w="2160"/>
          </w:tcPr>
          <w:p>
            <w:r/>
            <w:r>
              <w:rPr>
                <w:sz w:val="20"/>
              </w:rPr>
              <w:t>Fig_10.1_Release_APK.png</w:t>
            </w:r>
          </w:p>
        </w:tc>
        <w:tc>
          <w:tcPr>
            <w:tcW w:type="dxa" w:w="2160"/>
          </w:tcPr>
          <w:p>
            <w:r/>
            <w:r>
              <w:rPr>
                <w:sz w:val="20"/>
              </w:rPr>
              <w:t>10</w:t>
            </w:r>
          </w:p>
        </w:tc>
      </w:tr>
    </w:tbl>
    <w:p/>
    <w:p>
      <w:pPr>
        <w:pStyle w:val="Heading2"/>
      </w:pPr>
      <w:r>
        <w:t>List of Tables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D9488"/>
          </w:tcPr>
          <w:p>
            <w:r/>
            <w:r>
              <w:rPr>
                <w:b/>
                <w:color w:val="FFFFFF"/>
                <w:sz w:val="20"/>
              </w:rPr>
              <w:t>Table</w:t>
            </w:r>
          </w:p>
        </w:tc>
        <w:tc>
          <w:tcPr>
            <w:tcW w:type="dxa" w:w="2880"/>
            <w:shd w:val="clear" w:fill="0D9488"/>
          </w:tcPr>
          <w:p>
            <w:r/>
            <w:r>
              <w:rPr>
                <w:b/>
                <w:color w:val="FFFFFF"/>
                <w:sz w:val="20"/>
              </w:rPr>
              <w:t>Title</w:t>
            </w:r>
          </w:p>
        </w:tc>
        <w:tc>
          <w:tcPr>
            <w:tcW w:type="dxa" w:w="2880"/>
            <w:shd w:val="clear" w:fill="0D9488"/>
          </w:tcPr>
          <w:p>
            <w:r/>
            <w:r>
              <w:rPr>
                <w:b/>
                <w:color w:val="FFFFFF"/>
                <w:sz w:val="20"/>
              </w:rPr>
              <w:t>Chapter</w:t>
            </w:r>
          </w:p>
        </w:tc>
      </w:tr>
      <w:tr>
        <w:tc>
          <w:tcPr>
            <w:tcW w:type="dxa" w:w="2880"/>
          </w:tcPr>
          <w:p>
            <w:r/>
            <w:r>
              <w:rPr>
                <w:sz w:val="20"/>
              </w:rPr>
              <w:t>2.1</w:t>
            </w:r>
          </w:p>
        </w:tc>
        <w:tc>
          <w:tcPr>
            <w:tcW w:type="dxa" w:w="2880"/>
          </w:tcPr>
          <w:p>
            <w:r/>
            <w:r>
              <w:rPr>
                <w:sz w:val="20"/>
              </w:rPr>
              <w:t>Weaknesses of paper-based infertility follow-up</w:t>
            </w:r>
          </w:p>
        </w:tc>
        <w:tc>
          <w:tcPr>
            <w:tcW w:type="dxa" w:w="2880"/>
          </w:tcPr>
          <w:p>
            <w:r/>
            <w:r>
              <w:rPr>
                <w:sz w:val="20"/>
              </w:rPr>
              <w:t>2</w:t>
            </w:r>
          </w:p>
        </w:tc>
      </w:tr>
      <w:tr>
        <w:tc>
          <w:tcPr>
            <w:tcW w:type="dxa" w:w="2880"/>
            <w:shd w:val="clear" w:fill="E9F7F4"/>
          </w:tcPr>
          <w:p>
            <w:r/>
            <w:r>
              <w:rPr>
                <w:sz w:val="20"/>
              </w:rPr>
              <w:t>2.2</w:t>
            </w:r>
          </w:p>
        </w:tc>
        <w:tc>
          <w:tcPr>
            <w:tcW w:type="dxa" w:w="2880"/>
            <w:shd w:val="clear" w:fill="E9F7F4"/>
          </w:tcPr>
          <w:p>
            <w:r/>
            <w:r>
              <w:rPr>
                <w:sz w:val="20"/>
              </w:rPr>
              <w:t>Users and roles</w:t>
            </w:r>
          </w:p>
        </w:tc>
        <w:tc>
          <w:tcPr>
            <w:tcW w:type="dxa" w:w="2880"/>
            <w:shd w:val="clear" w:fill="E9F7F4"/>
          </w:tcPr>
          <w:p>
            <w:r/>
            <w:r>
              <w:rPr>
                <w:sz w:val="20"/>
              </w:rPr>
              <w:t>2</w:t>
            </w:r>
          </w:p>
        </w:tc>
      </w:tr>
      <w:tr>
        <w:tc>
          <w:tcPr>
            <w:tcW w:type="dxa" w:w="2880"/>
          </w:tcPr>
          <w:p>
            <w:r/>
            <w:r>
              <w:rPr>
                <w:sz w:val="20"/>
              </w:rPr>
              <w:t>2.3</w:t>
            </w:r>
          </w:p>
        </w:tc>
        <w:tc>
          <w:tcPr>
            <w:tcW w:type="dxa" w:w="2880"/>
          </w:tcPr>
          <w:p>
            <w:r/>
            <w:r>
              <w:rPr>
                <w:sz w:val="20"/>
              </w:rPr>
              <w:t>Comparison of Lyra with existing alternatives</w:t>
            </w:r>
          </w:p>
        </w:tc>
        <w:tc>
          <w:tcPr>
            <w:tcW w:type="dxa" w:w="2880"/>
          </w:tcPr>
          <w:p>
            <w:r/>
            <w:r>
              <w:rPr>
                <w:sz w:val="20"/>
              </w:rPr>
              <w:t>2</w:t>
            </w:r>
          </w:p>
        </w:tc>
      </w:tr>
      <w:tr>
        <w:tc>
          <w:tcPr>
            <w:tcW w:type="dxa" w:w="2880"/>
            <w:shd w:val="clear" w:fill="E9F7F4"/>
          </w:tcPr>
          <w:p>
            <w:r/>
            <w:r>
              <w:rPr>
                <w:sz w:val="20"/>
              </w:rPr>
              <w:t>3.1</w:t>
            </w:r>
          </w:p>
        </w:tc>
        <w:tc>
          <w:tcPr>
            <w:tcW w:type="dxa" w:w="2880"/>
            <w:shd w:val="clear" w:fill="E9F7F4"/>
          </w:tcPr>
          <w:p>
            <w:r/>
            <w:r>
              <w:rPr>
                <w:sz w:val="20"/>
              </w:rPr>
              <w:t>Functional requirements</w:t>
            </w:r>
          </w:p>
        </w:tc>
        <w:tc>
          <w:tcPr>
            <w:tcW w:type="dxa" w:w="2880"/>
            <w:shd w:val="clear" w:fill="E9F7F4"/>
          </w:tcPr>
          <w:p>
            <w:r/>
            <w:r>
              <w:rPr>
                <w:sz w:val="20"/>
              </w:rPr>
              <w:t>3</w:t>
            </w:r>
          </w:p>
        </w:tc>
      </w:tr>
      <w:tr>
        <w:tc>
          <w:tcPr>
            <w:tcW w:type="dxa" w:w="2880"/>
          </w:tcPr>
          <w:p>
            <w:r/>
            <w:r>
              <w:rPr>
                <w:sz w:val="20"/>
              </w:rPr>
              <w:t>3.2</w:t>
            </w:r>
          </w:p>
        </w:tc>
        <w:tc>
          <w:tcPr>
            <w:tcW w:type="dxa" w:w="2880"/>
          </w:tcPr>
          <w:p>
            <w:r/>
            <w:r>
              <w:rPr>
                <w:sz w:val="20"/>
              </w:rPr>
              <w:t>Non-functional requirements</w:t>
            </w:r>
          </w:p>
        </w:tc>
        <w:tc>
          <w:tcPr>
            <w:tcW w:type="dxa" w:w="2880"/>
          </w:tcPr>
          <w:p>
            <w:r/>
            <w:r>
              <w:rPr>
                <w:sz w:val="20"/>
              </w:rPr>
              <w:t>3</w:t>
            </w:r>
          </w:p>
        </w:tc>
      </w:tr>
      <w:tr>
        <w:tc>
          <w:tcPr>
            <w:tcW w:type="dxa" w:w="2880"/>
            <w:shd w:val="clear" w:fill="E9F7F4"/>
          </w:tcPr>
          <w:p>
            <w:r/>
            <w:r>
              <w:rPr>
                <w:sz w:val="20"/>
              </w:rPr>
              <w:t>3.3</w:t>
            </w:r>
          </w:p>
        </w:tc>
        <w:tc>
          <w:tcPr>
            <w:tcW w:type="dxa" w:w="2880"/>
            <w:shd w:val="clear" w:fill="E9F7F4"/>
          </w:tcPr>
          <w:p>
            <w:r/>
            <w:r>
              <w:rPr>
                <w:sz w:val="20"/>
              </w:rPr>
              <w:t>Hardware and software requirements</w:t>
            </w:r>
          </w:p>
        </w:tc>
        <w:tc>
          <w:tcPr>
            <w:tcW w:type="dxa" w:w="2880"/>
            <w:shd w:val="clear" w:fill="E9F7F4"/>
          </w:tcPr>
          <w:p>
            <w:r/>
            <w:r>
              <w:rPr>
                <w:sz w:val="20"/>
              </w:rPr>
              <w:t>3</w:t>
            </w:r>
          </w:p>
        </w:tc>
      </w:tr>
      <w:tr>
        <w:tc>
          <w:tcPr>
            <w:tcW w:type="dxa" w:w="2880"/>
          </w:tcPr>
          <w:p>
            <w:r/>
            <w:r>
              <w:rPr>
                <w:sz w:val="20"/>
              </w:rPr>
              <w:t>4.1</w:t>
            </w:r>
          </w:p>
        </w:tc>
        <w:tc>
          <w:tcPr>
            <w:tcW w:type="dxa" w:w="2880"/>
          </w:tcPr>
          <w:p>
            <w:r/>
            <w:r>
              <w:rPr>
                <w:sz w:val="20"/>
              </w:rPr>
              <w:t>Technology stack</w:t>
            </w:r>
          </w:p>
        </w:tc>
        <w:tc>
          <w:tcPr>
            <w:tcW w:type="dxa" w:w="2880"/>
          </w:tcPr>
          <w:p>
            <w:r/>
            <w:r>
              <w:rPr>
                <w:sz w:val="20"/>
              </w:rPr>
              <w:t>4</w:t>
            </w:r>
          </w:p>
        </w:tc>
      </w:tr>
      <w:tr>
        <w:tc>
          <w:tcPr>
            <w:tcW w:type="dxa" w:w="2880"/>
            <w:shd w:val="clear" w:fill="E9F7F4"/>
          </w:tcPr>
          <w:p>
            <w:r/>
            <w:r>
              <w:rPr>
                <w:sz w:val="20"/>
              </w:rPr>
              <w:t>5.1</w:t>
            </w:r>
          </w:p>
        </w:tc>
        <w:tc>
          <w:tcPr>
            <w:tcW w:type="dxa" w:w="2880"/>
            <w:shd w:val="clear" w:fill="E9F7F4"/>
          </w:tcPr>
          <w:p>
            <w:r/>
            <w:r>
              <w:rPr>
                <w:sz w:val="20"/>
              </w:rPr>
              <w:t>Database tables and key fields</w:t>
            </w:r>
          </w:p>
        </w:tc>
        <w:tc>
          <w:tcPr>
            <w:tcW w:type="dxa" w:w="2880"/>
            <w:shd w:val="clear" w:fill="E9F7F4"/>
          </w:tcPr>
          <w:p>
            <w:r/>
            <w:r>
              <w:rPr>
                <w:sz w:val="20"/>
              </w:rPr>
              <w:t>5</w:t>
            </w:r>
          </w:p>
        </w:tc>
      </w:tr>
      <w:tr>
        <w:tc>
          <w:tcPr>
            <w:tcW w:type="dxa" w:w="2880"/>
          </w:tcPr>
          <w:p>
            <w:r/>
            <w:r>
              <w:rPr>
                <w:sz w:val="20"/>
              </w:rPr>
              <w:t>5.2</w:t>
            </w:r>
          </w:p>
        </w:tc>
        <w:tc>
          <w:tcPr>
            <w:tcW w:type="dxa" w:w="2880"/>
          </w:tcPr>
          <w:p>
            <w:r/>
            <w:r>
              <w:rPr>
                <w:sz w:val="20"/>
              </w:rPr>
              <w:t>PHP REST API endpoints</w:t>
            </w:r>
          </w:p>
        </w:tc>
        <w:tc>
          <w:tcPr>
            <w:tcW w:type="dxa" w:w="2880"/>
          </w:tcPr>
          <w:p>
            <w:r/>
            <w:r>
              <w:rPr>
                <w:sz w:val="20"/>
              </w:rPr>
              <w:t>5</w:t>
            </w:r>
          </w:p>
        </w:tc>
      </w:tr>
      <w:tr>
        <w:tc>
          <w:tcPr>
            <w:tcW w:type="dxa" w:w="2880"/>
            <w:shd w:val="clear" w:fill="E9F7F4"/>
          </w:tcPr>
          <w:p>
            <w:r/>
            <w:r>
              <w:rPr>
                <w:sz w:val="20"/>
              </w:rPr>
              <w:t>6.1</w:t>
            </w:r>
          </w:p>
        </w:tc>
        <w:tc>
          <w:tcPr>
            <w:tcW w:type="dxa" w:w="2880"/>
            <w:shd w:val="clear" w:fill="E9F7F4"/>
          </w:tcPr>
          <w:p>
            <w:r/>
            <w:r>
              <w:rPr>
                <w:sz w:val="20"/>
              </w:rPr>
              <w:t>UX design process followed</w:t>
            </w:r>
          </w:p>
        </w:tc>
        <w:tc>
          <w:tcPr>
            <w:tcW w:type="dxa" w:w="2880"/>
            <w:shd w:val="clear" w:fill="E9F7F4"/>
          </w:tcPr>
          <w:p>
            <w:r/>
            <w:r>
              <w:rPr>
                <w:sz w:val="20"/>
              </w:rPr>
              <w:t>6</w:t>
            </w:r>
          </w:p>
        </w:tc>
      </w:tr>
      <w:tr>
        <w:tc>
          <w:tcPr>
            <w:tcW w:type="dxa" w:w="2880"/>
          </w:tcPr>
          <w:p>
            <w:r/>
            <w:r>
              <w:rPr>
                <w:sz w:val="20"/>
              </w:rPr>
              <w:t>6.2</w:t>
            </w:r>
          </w:p>
        </w:tc>
        <w:tc>
          <w:tcPr>
            <w:tcW w:type="dxa" w:w="2880"/>
          </w:tcPr>
          <w:p>
            <w:r/>
            <w:r>
              <w:rPr>
                <w:sz w:val="20"/>
              </w:rPr>
              <w:t>Design review findings and changes</w:t>
            </w:r>
          </w:p>
        </w:tc>
        <w:tc>
          <w:tcPr>
            <w:tcW w:type="dxa" w:w="2880"/>
          </w:tcPr>
          <w:p>
            <w:r/>
            <w:r>
              <w:rPr>
                <w:sz w:val="20"/>
              </w:rPr>
              <w:t>6</w:t>
            </w:r>
          </w:p>
        </w:tc>
      </w:tr>
      <w:tr>
        <w:tc>
          <w:tcPr>
            <w:tcW w:type="dxa" w:w="2880"/>
            <w:shd w:val="clear" w:fill="E9F7F4"/>
          </w:tcPr>
          <w:p>
            <w:r/>
            <w:r>
              <w:rPr>
                <w:sz w:val="20"/>
              </w:rPr>
              <w:t>7.1</w:t>
            </w:r>
          </w:p>
        </w:tc>
        <w:tc>
          <w:tcPr>
            <w:tcW w:type="dxa" w:w="2880"/>
            <w:shd w:val="clear" w:fill="E9F7F4"/>
          </w:tcPr>
          <w:p>
            <w:r/>
            <w:r>
              <w:rPr>
                <w:sz w:val="20"/>
              </w:rPr>
              <w:t>Module summary</w:t>
            </w:r>
          </w:p>
        </w:tc>
        <w:tc>
          <w:tcPr>
            <w:tcW w:type="dxa" w:w="2880"/>
            <w:shd w:val="clear" w:fill="E9F7F4"/>
          </w:tcPr>
          <w:p>
            <w:r/>
            <w:r>
              <w:rPr>
                <w:sz w:val="20"/>
              </w:rPr>
              <w:t>7</w:t>
            </w:r>
          </w:p>
        </w:tc>
      </w:tr>
      <w:tr>
        <w:tc>
          <w:tcPr>
            <w:tcW w:type="dxa" w:w="2880"/>
          </w:tcPr>
          <w:p>
            <w:r/>
            <w:r>
              <w:rPr>
                <w:sz w:val="20"/>
              </w:rPr>
              <w:t>8.1</w:t>
            </w:r>
          </w:p>
        </w:tc>
        <w:tc>
          <w:tcPr>
            <w:tcW w:type="dxa" w:w="2880"/>
          </w:tcPr>
          <w:p>
            <w:r/>
            <w:r>
              <w:rPr>
                <w:sz w:val="20"/>
              </w:rPr>
              <w:t>Project stages</w:t>
            </w:r>
          </w:p>
        </w:tc>
        <w:tc>
          <w:tcPr>
            <w:tcW w:type="dxa" w:w="2880"/>
          </w:tcPr>
          <w:p>
            <w:r/>
            <w:r>
              <w:rPr>
                <w:sz w:val="20"/>
              </w:rPr>
              <w:t>8</w:t>
            </w:r>
          </w:p>
        </w:tc>
      </w:tr>
      <w:tr>
        <w:tc>
          <w:tcPr>
            <w:tcW w:type="dxa" w:w="2880"/>
            <w:shd w:val="clear" w:fill="E9F7F4"/>
          </w:tcPr>
          <w:p>
            <w:r/>
            <w:r>
              <w:rPr>
                <w:sz w:val="20"/>
              </w:rPr>
              <w:t>9.1</w:t>
            </w:r>
          </w:p>
        </w:tc>
        <w:tc>
          <w:tcPr>
            <w:tcW w:type="dxa" w:w="2880"/>
            <w:shd w:val="clear" w:fill="E9F7F4"/>
          </w:tcPr>
          <w:p>
            <w:r/>
            <w:r>
              <w:rPr>
                <w:sz w:val="20"/>
              </w:rPr>
              <w:t>Test strategy</w:t>
            </w:r>
          </w:p>
        </w:tc>
        <w:tc>
          <w:tcPr>
            <w:tcW w:type="dxa" w:w="2880"/>
            <w:shd w:val="clear" w:fill="E9F7F4"/>
          </w:tcPr>
          <w:p>
            <w:r/>
            <w:r>
              <w:rPr>
                <w:sz w:val="20"/>
              </w:rPr>
              <w:t>9</w:t>
            </w:r>
          </w:p>
        </w:tc>
      </w:tr>
      <w:tr>
        <w:tc>
          <w:tcPr>
            <w:tcW w:type="dxa" w:w="2880"/>
          </w:tcPr>
          <w:p>
            <w:r/>
            <w:r>
              <w:rPr>
                <w:sz w:val="20"/>
              </w:rPr>
              <w:t>9.2</w:t>
            </w:r>
          </w:p>
        </w:tc>
        <w:tc>
          <w:tcPr>
            <w:tcW w:type="dxa" w:w="2880"/>
          </w:tcPr>
          <w:p>
            <w:r/>
            <w:r>
              <w:rPr>
                <w:sz w:val="20"/>
              </w:rPr>
              <w:t>Functional test cases</w:t>
            </w:r>
          </w:p>
        </w:tc>
        <w:tc>
          <w:tcPr>
            <w:tcW w:type="dxa" w:w="2880"/>
          </w:tcPr>
          <w:p>
            <w:r/>
            <w:r>
              <w:rPr>
                <w:sz w:val="20"/>
              </w:rPr>
              <w:t>9</w:t>
            </w:r>
          </w:p>
        </w:tc>
      </w:tr>
      <w:tr>
        <w:tc>
          <w:tcPr>
            <w:tcW w:type="dxa" w:w="2880"/>
            <w:shd w:val="clear" w:fill="E9F7F4"/>
          </w:tcPr>
          <w:p>
            <w:r/>
            <w:r>
              <w:rPr>
                <w:sz w:val="20"/>
              </w:rPr>
              <w:t>9.3</w:t>
            </w:r>
          </w:p>
        </w:tc>
        <w:tc>
          <w:tcPr>
            <w:tcW w:type="dxa" w:w="2880"/>
            <w:shd w:val="clear" w:fill="E9F7F4"/>
          </w:tcPr>
          <w:p>
            <w:r/>
            <w:r>
              <w:rPr>
                <w:sz w:val="20"/>
              </w:rPr>
              <w:t>Defects found</w:t>
            </w:r>
          </w:p>
        </w:tc>
        <w:tc>
          <w:tcPr>
            <w:tcW w:type="dxa" w:w="2880"/>
            <w:shd w:val="clear" w:fill="E9F7F4"/>
          </w:tcPr>
          <w:p>
            <w:r/>
            <w:r>
              <w:rPr>
                <w:sz w:val="20"/>
              </w:rPr>
              <w:t>9</w:t>
            </w:r>
          </w:p>
        </w:tc>
      </w:tr>
      <w:tr>
        <w:tc>
          <w:tcPr>
            <w:tcW w:type="dxa" w:w="2880"/>
          </w:tcPr>
          <w:p>
            <w:r/>
            <w:r>
              <w:rPr>
                <w:sz w:val="20"/>
              </w:rPr>
              <w:t>11.1</w:t>
            </w:r>
          </w:p>
        </w:tc>
        <w:tc>
          <w:tcPr>
            <w:tcW w:type="dxa" w:w="2880"/>
          </w:tcPr>
          <w:p>
            <w:r/>
            <w:r>
              <w:rPr>
                <w:sz w:val="20"/>
              </w:rPr>
              <w:t>Security threats and controls</w:t>
            </w:r>
          </w:p>
        </w:tc>
        <w:tc>
          <w:tcPr>
            <w:tcW w:type="dxa" w:w="2880"/>
          </w:tcPr>
          <w:p>
            <w:r/>
            <w:r>
              <w:rPr>
                <w:sz w:val="20"/>
              </w:rPr>
              <w:t>11</w:t>
            </w:r>
          </w:p>
        </w:tc>
      </w:tr>
      <w:tr>
        <w:tc>
          <w:tcPr>
            <w:tcW w:type="dxa" w:w="2880"/>
            <w:shd w:val="clear" w:fill="E9F7F4"/>
          </w:tcPr>
          <w:p>
            <w:r/>
            <w:r>
              <w:rPr>
                <w:sz w:val="20"/>
              </w:rPr>
              <w:t>12.1</w:t>
            </w:r>
          </w:p>
        </w:tc>
        <w:tc>
          <w:tcPr>
            <w:tcW w:type="dxa" w:w="2880"/>
            <w:shd w:val="clear" w:fill="E9F7F4"/>
          </w:tcPr>
          <w:p>
            <w:r/>
            <w:r>
              <w:rPr>
                <w:sz w:val="20"/>
              </w:rPr>
              <w:t>Future enhancements</w:t>
            </w:r>
          </w:p>
        </w:tc>
        <w:tc>
          <w:tcPr>
            <w:tcW w:type="dxa" w:w="2880"/>
            <w:shd w:val="clear" w:fill="E9F7F4"/>
          </w:tcPr>
          <w:p>
            <w:r/>
            <w:r>
              <w:rPr>
                <w:sz w:val="20"/>
              </w:rPr>
              <w:t>12</w:t>
            </w:r>
          </w:p>
        </w:tc>
      </w:tr>
    </w:tbl>
    <w:p/>
    <w:p>
      <w:r>
        <w:br w:type="page"/>
      </w:r>
    </w:p>
    <w:p>
      <w:pPr>
        <w:pStyle w:val="Heading1"/>
      </w:pPr>
      <w:r>
        <w:t>Chapter 1 – Introduction</w:t>
      </w:r>
    </w:p>
    <w:p>
      <w:pPr>
        <w:pStyle w:val="Heading2"/>
      </w:pPr>
      <w:r>
        <w:t>1.1 Background</w:t>
      </w:r>
    </w:p>
    <w:p>
      <w:r>
        <w:t>Infertility affects roughly one in six couples of reproductive age worldwide, and in India the demand for fertility treatment is rising faster than the supply of specialists. Effective infertility management is not a single consultation — it is a longitudinal process spread over many cycles: detailed history, serial transvaginal follicular scans, hormone panels (FSH, LH, TSH, Prolactin, AMH), hysterosalpingography (HSG), semen analysis of the partner, timed medications, and cycle-based advice.</w:t>
      </w:r>
    </w:p>
    <w:p>
      <w:r>
        <w:t>Most of this work-up still runs on paper. Scan findings are written on slips, cycle dates are exchanged verbally, and the patient has no consolidated record of her own treatment. The treating doctor flips through a physical file to reconstruct where the patient is in her cycle; the patient depends on memory or phone calls to know her medication schedule and fertile days.</w:t>
      </w:r>
    </w:p>
    <w:p>
      <w:pPr>
        <w:pStyle w:val="Heading2"/>
      </w:pPr>
      <w:r>
        <w:t>1.2 Problem Statement</w:t>
      </w:r>
    </w:p>
    <w:p>
      <w:r>
        <w:t>A fertility clinic managing infertility patients has no structured digital channel that:</w:t>
      </w:r>
    </w:p>
    <w:p>
      <w:pPr>
        <w:pStyle w:val="ListBullet"/>
      </w:pPr>
      <w:r>
        <w:t>Keeps one patient-wise record covering history, scans, hormones, semen analysis and medications;</w:t>
      </w:r>
    </w:p>
    <w:p>
      <w:pPr>
        <w:pStyle w:val="ListBullet"/>
      </w:pPr>
      <w:r>
        <w:t>Tracks the menstrual cycle and fertile window for both doctor and patient;</w:t>
      </w:r>
    </w:p>
    <w:p>
      <w:pPr>
        <w:pStyle w:val="ListBullet"/>
      </w:pPr>
      <w:r>
        <w:t>Lets the patient view her own reports, medication schedule and advice between visits;</w:t>
      </w:r>
    </w:p>
    <w:p>
      <w:pPr>
        <w:pStyle w:val="ListBullet"/>
      </w:pPr>
      <w:r>
        <w:t>Avoids paper files that are lost, incomplete or unavailable when the patient arrives.</w:t>
      </w:r>
    </w:p>
    <w:p>
      <w:pPr>
        <w:pStyle w:val="Heading2"/>
      </w:pPr>
      <w:r>
        <w:t>1.3 Objectives</w:t>
      </w:r>
    </w:p>
    <w:p>
      <w:pPr>
        <w:pStyle w:val="ListNumber"/>
      </w:pPr>
      <w:r>
        <w:t>Let a registered doctor create a complete patient record — personal, gynaecological, obstetric, surgical and lifestyle history — in a guided multi-section form.</w:t>
      </w:r>
    </w:p>
    <w:p>
      <w:pPr>
        <w:pStyle w:val="ListNumber"/>
      </w:pPr>
      <w:r>
        <w:t>Record spouse details and semen-analysis parameters against the same patient ID.</w:t>
      </w:r>
    </w:p>
    <w:p>
      <w:pPr>
        <w:pStyle w:val="ListNumber"/>
      </w:pPr>
      <w:r>
        <w:t>Enter per-visit follicular study reports and hormone investigations with dated, queryable fields rather than free text.</w:t>
      </w:r>
    </w:p>
    <w:p>
      <w:pPr>
        <w:pStyle w:val="ListNumber"/>
      </w:pPr>
      <w:r>
        <w:t>Attach scan images to the patient record and view them in a zoomable viewer.</w:t>
      </w:r>
    </w:p>
    <w:p>
      <w:pPr>
        <w:pStyle w:val="ListNumber"/>
      </w:pPr>
      <w:r>
        <w:t>Prescribe medications (drug, dosage, route, time) and write patient-visible advice.</w:t>
      </w:r>
    </w:p>
    <w:p>
      <w:pPr>
        <w:pStyle w:val="ListNumber"/>
      </w:pPr>
      <w:r>
        <w:t>Track menstrual cycle dates and compute the cycle day and fertile window for both roles.</w:t>
      </w:r>
    </w:p>
    <w:p>
      <w:pPr>
        <w:pStyle w:val="ListNumber"/>
      </w:pPr>
      <w:r>
        <w:t>Give the patient a login with read access to her profile, reports, medications, advice and cycle chart.</w:t>
      </w:r>
    </w:p>
    <w:p>
      <w:pPr>
        <w:pStyle w:val="ListNumber"/>
      </w:pPr>
      <w:r>
        <w:t>Restrict access by role (Doctor, Patient, Admin) over a single PHP/MySQL backend.</w:t>
      </w:r>
    </w:p>
    <w:p>
      <w:pPr>
        <w:pStyle w:val="Heading2"/>
      </w:pPr>
      <w:r>
        <w:t>1.4 Scope</w:t>
      </w:r>
    </w:p>
    <w:p>
      <w:pPr>
        <w:pStyle w:val="ListBullet"/>
      </w:pPr>
      <w:r>
        <w:t>Role-based login: Admin, Doctor, Patient.</w:t>
      </w:r>
    </w:p>
    <w:p>
      <w:pPr>
        <w:pStyle w:val="ListBullet"/>
      </w:pPr>
      <w:r>
        <w:t>Patient registration (two steps: patient details, spouse details) and specifications editor.</w:t>
      </w:r>
    </w:p>
    <w:p>
      <w:pPr>
        <w:pStyle w:val="ListBullet"/>
      </w:pPr>
      <w:r>
        <w:t>Follicular study and blood-investigation entry; scan-image upload and viewing.</w:t>
      </w:r>
    </w:p>
    <w:p>
      <w:pPr>
        <w:pStyle w:val="ListBullet"/>
      </w:pPr>
      <w:r>
        <w:t>Medication prescriptions and dated advice.</w:t>
      </w:r>
    </w:p>
    <w:p>
      <w:pPr>
        <w:pStyle w:val="ListBullet"/>
      </w:pPr>
      <w:r>
        <w:t>Menstrual cycle tracking with fertile-window display and graphs.</w:t>
      </w:r>
    </w:p>
    <w:p>
      <w:pPr>
        <w:pStyle w:val="ListBullet"/>
      </w:pPr>
      <w:r>
        <w:t>Doctor profile management and password reset.</w:t>
      </w:r>
    </w:p>
    <w:p>
      <w:pPr>
        <w:pStyle w:val="ListBullet"/>
      </w:pPr>
      <w:r>
        <w:t>Patient self-service views for reports, advice, medications and cycle.</w:t>
      </w:r>
    </w:p>
    <w:p>
      <w:pPr>
        <w:pStyle w:val="ListBullet"/>
      </w:pPr>
      <w:r>
        <w:t>Android release build (signed APK); Windows and web builds supported by the same codebase.</w:t>
      </w:r>
    </w:p>
    <w:p>
      <w:r>
        <w:br w:type="page"/>
      </w:r>
    </w:p>
    <w:p>
      <w:pPr>
        <w:pStyle w:val="Heading1"/>
      </w:pPr>
      <w:r>
        <w:t>Chapter 2 – Gap Analysis, Product Description, Comparison and Uniqueness (GPCU)</w:t>
      </w:r>
    </w:p>
    <w:p>
      <w:pPr>
        <w:pStyle w:val="Heading2"/>
      </w:pPr>
      <w:r>
        <w:t>2.1 Gap Analysis</w:t>
      </w:r>
    </w:p>
    <w:p>
      <w:r>
        <w:t>No lightweight, clinic-owned tool exists that keeps the full infertility work-up — history, serial follicular scans, hormones, semen analysis, cycle dates and medications — in one patient-wise record that both the doctor and the patient can open on a phone.</w:t>
      </w:r>
    </w:p>
    <w:p>
      <w:pPr>
        <w:pStyle w:val="Heading3"/>
      </w:pPr>
      <w:r>
        <w:t>2.1.1 How Infertility Follow-up Runs Today</w:t>
      </w:r>
    </w:p>
    <w:p>
      <w:pPr>
        <w:pStyle w:val="ListNumber"/>
      </w:pPr>
      <w:r>
        <w:t>Paper case files and printed scan slips carried by the patient between visits.</w:t>
      </w:r>
    </w:p>
    <w:p>
      <w:pPr>
        <w:pStyle w:val="ListNumber"/>
      </w:pPr>
      <w:r>
        <w:t>Verbal or phone communication of cycle dates and medication changes.</w:t>
      </w:r>
    </w:p>
    <w:p>
      <w:pPr>
        <w:pStyle w:val="ListNumber"/>
      </w:pPr>
      <w:r>
        <w:t>Standalone period-tracker apps used by the patient that the doctor never sees.</w:t>
      </w:r>
    </w:p>
    <w:p>
      <w:pPr>
        <w:pStyle w:val="Heading3"/>
      </w:pPr>
      <w:r>
        <w:t>2.1.2 Weaknesses of the Existing Method</w:t>
      </w:r>
    </w:p>
    <w:p>
      <w:r>
        <w:rPr>
          <w:b/>
        </w:rPr>
        <w:t>Table 2.1: Weaknesses of paper-based infertility follow-up</w:t>
      </w:r>
    </w:p>
    <w:tbl>
      <w:tblPr>
        <w:tblStyle w:val="TableGrid"/>
        <w:tblW w:type="auto" w:w="0"/>
        <w:jc w:val="center"/>
        <w:tblLook w:firstColumn="1" w:firstRow="1" w:lastColumn="0" w:lastRow="0" w:noHBand="0" w:noVBand="1" w:val="04A0"/>
      </w:tblPr>
      <w:tblGrid>
        <w:gridCol w:w="4320"/>
        <w:gridCol w:w="4320"/>
      </w:tblGrid>
      <w:tr>
        <w:tc>
          <w:tcPr>
            <w:tcW w:type="dxa" w:w="4320"/>
            <w:shd w:val="clear" w:fill="0D9488"/>
          </w:tcPr>
          <w:p>
            <w:r/>
            <w:r>
              <w:rPr>
                <w:b/>
                <w:color w:val="FFFFFF"/>
                <w:sz w:val="20"/>
              </w:rPr>
              <w:t>Weakness</w:t>
            </w:r>
          </w:p>
        </w:tc>
        <w:tc>
          <w:tcPr>
            <w:tcW w:type="dxa" w:w="4320"/>
            <w:shd w:val="clear" w:fill="0D9488"/>
          </w:tcPr>
          <w:p>
            <w:r/>
            <w:r>
              <w:rPr>
                <w:b/>
                <w:color w:val="FFFFFF"/>
                <w:sz w:val="20"/>
              </w:rPr>
              <w:t>Consequence</w:t>
            </w:r>
          </w:p>
        </w:tc>
      </w:tr>
      <w:tr>
        <w:tc>
          <w:tcPr>
            <w:tcW w:type="dxa" w:w="4320"/>
          </w:tcPr>
          <w:p>
            <w:r/>
            <w:r>
              <w:rPr>
                <w:sz w:val="20"/>
              </w:rPr>
              <w:t>Paper files and slips</w:t>
            </w:r>
          </w:p>
        </w:tc>
        <w:tc>
          <w:tcPr>
            <w:tcW w:type="dxa" w:w="4320"/>
          </w:tcPr>
          <w:p>
            <w:r/>
            <w:r>
              <w:rPr>
                <w:sz w:val="20"/>
              </w:rPr>
              <w:t>Records are lost, illegible or left at home on the visit day</w:t>
            </w:r>
          </w:p>
        </w:tc>
      </w:tr>
      <w:tr>
        <w:tc>
          <w:tcPr>
            <w:tcW w:type="dxa" w:w="4320"/>
            <w:shd w:val="clear" w:fill="E9F7F4"/>
          </w:tcPr>
          <w:p>
            <w:r/>
            <w:r>
              <w:rPr>
                <w:sz w:val="20"/>
              </w:rPr>
              <w:t>No shared cycle tracking</w:t>
            </w:r>
          </w:p>
        </w:tc>
        <w:tc>
          <w:tcPr>
            <w:tcW w:type="dxa" w:w="4320"/>
            <w:shd w:val="clear" w:fill="E9F7F4"/>
          </w:tcPr>
          <w:p>
            <w:r/>
            <w:r>
              <w:rPr>
                <w:sz w:val="20"/>
              </w:rPr>
              <w:t>Doctor and patient compute fertile days separately and differently</w:t>
            </w:r>
          </w:p>
        </w:tc>
      </w:tr>
      <w:tr>
        <w:tc>
          <w:tcPr>
            <w:tcW w:type="dxa" w:w="4320"/>
          </w:tcPr>
          <w:p>
            <w:r/>
            <w:r>
              <w:rPr>
                <w:sz w:val="20"/>
              </w:rPr>
              <w:t>Free-text or verbal medication instructions</w:t>
            </w:r>
          </w:p>
        </w:tc>
        <w:tc>
          <w:tcPr>
            <w:tcW w:type="dxa" w:w="4320"/>
          </w:tcPr>
          <w:p>
            <w:r/>
            <w:r>
              <w:rPr>
                <w:sz w:val="20"/>
              </w:rPr>
              <w:t>Dose and timing errors; no record of what was advised</w:t>
            </w:r>
          </w:p>
        </w:tc>
      </w:tr>
      <w:tr>
        <w:tc>
          <w:tcPr>
            <w:tcW w:type="dxa" w:w="4320"/>
            <w:shd w:val="clear" w:fill="E9F7F4"/>
          </w:tcPr>
          <w:p>
            <w:r/>
            <w:r>
              <w:rPr>
                <w:sz w:val="20"/>
              </w:rPr>
              <w:t>Scan images separated from reports</w:t>
            </w:r>
          </w:p>
        </w:tc>
        <w:tc>
          <w:tcPr>
            <w:tcW w:type="dxa" w:w="4320"/>
            <w:shd w:val="clear" w:fill="E9F7F4"/>
          </w:tcPr>
          <w:p>
            <w:r/>
            <w:r>
              <w:rPr>
                <w:sz w:val="20"/>
              </w:rPr>
              <w:t>The picture and the numbers are never seen together</w:t>
            </w:r>
          </w:p>
        </w:tc>
      </w:tr>
      <w:tr>
        <w:tc>
          <w:tcPr>
            <w:tcW w:type="dxa" w:w="4320"/>
          </w:tcPr>
          <w:p>
            <w:r/>
            <w:r>
              <w:rPr>
                <w:sz w:val="20"/>
              </w:rPr>
              <w:t>Patient blind between visits</w:t>
            </w:r>
          </w:p>
        </w:tc>
        <w:tc>
          <w:tcPr>
            <w:tcW w:type="dxa" w:w="4320"/>
          </w:tcPr>
          <w:p>
            <w:r/>
            <w:r>
              <w:rPr>
                <w:sz w:val="20"/>
              </w:rPr>
              <w:t>She cannot check her own reports, medicines or fertile window</w:t>
            </w:r>
          </w:p>
        </w:tc>
      </w:tr>
      <w:tr>
        <w:tc>
          <w:tcPr>
            <w:tcW w:type="dxa" w:w="4320"/>
            <w:shd w:val="clear" w:fill="E9F7F4"/>
          </w:tcPr>
          <w:p>
            <w:r/>
            <w:r>
              <w:rPr>
                <w:sz w:val="20"/>
              </w:rPr>
              <w:t>No record of advice</w:t>
            </w:r>
          </w:p>
        </w:tc>
        <w:tc>
          <w:tcPr>
            <w:tcW w:type="dxa" w:w="4320"/>
            <w:shd w:val="clear" w:fill="E9F7F4"/>
          </w:tcPr>
          <w:p>
            <w:r/>
            <w:r>
              <w:rPr>
                <w:sz w:val="20"/>
              </w:rPr>
              <w:t>No traceable account of what was advised, by whom and when</w:t>
            </w:r>
          </w:p>
        </w:tc>
      </w:tr>
      <w:tr>
        <w:tc>
          <w:tcPr>
            <w:tcW w:type="dxa" w:w="4320"/>
          </w:tcPr>
          <w:p>
            <w:r/>
            <w:r>
              <w:rPr>
                <w:sz w:val="20"/>
              </w:rPr>
              <w:t>Single-person dependency</w:t>
            </w:r>
          </w:p>
        </w:tc>
        <w:tc>
          <w:tcPr>
            <w:tcW w:type="dxa" w:w="4320"/>
          </w:tcPr>
          <w:p>
            <w:r/>
            <w:r>
              <w:rPr>
                <w:sz w:val="20"/>
              </w:rPr>
              <w:t>The whole record depends on one physical file in one clinic</w:t>
            </w:r>
          </w:p>
        </w:tc>
      </w:tr>
    </w:tbl>
    <w:p/>
    <w:p>
      <w:pPr>
        <w:pStyle w:val="Heading2"/>
      </w:pPr>
      <w:r>
        <w:t>2.2 Product Description</w:t>
      </w:r>
    </w:p>
    <w:p>
      <w:r>
        <w:t>Lyra is a clinical record and follow-up app, not a diagnostic device. It carries the patient's infertility work-up — structured fields, scan images, cycle dates, medications and advice — between the doctor's clinic and the patient's phone.</w:t>
      </w:r>
    </w:p>
    <w:p>
      <w:pPr>
        <w:pStyle w:val="Heading3"/>
      </w:pPr>
      <w:r>
        <w:t>2.2.1 Users and Roles</w:t>
      </w:r>
    </w:p>
    <w:p>
      <w:r>
        <w:rPr>
          <w:b/>
        </w:rPr>
        <w:t>Table 2.2: Users and roles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D9488"/>
          </w:tcPr>
          <w:p>
            <w:r/>
            <w:r>
              <w:rPr>
                <w:b/>
                <w:color w:val="FFFFFF"/>
                <w:sz w:val="20"/>
              </w:rPr>
              <w:t>Role</w:t>
            </w:r>
          </w:p>
        </w:tc>
        <w:tc>
          <w:tcPr>
            <w:tcW w:type="dxa" w:w="2880"/>
            <w:shd w:val="clear" w:fill="0D9488"/>
          </w:tcPr>
          <w:p>
            <w:r/>
            <w:r>
              <w:rPr>
                <w:b/>
                <w:color w:val="FFFFFF"/>
                <w:sz w:val="20"/>
              </w:rPr>
              <w:t>Who</w:t>
            </w:r>
          </w:p>
        </w:tc>
        <w:tc>
          <w:tcPr>
            <w:tcW w:type="dxa" w:w="2880"/>
            <w:shd w:val="clear" w:fill="0D9488"/>
          </w:tcPr>
          <w:p>
            <w:r/>
            <w:r>
              <w:rPr>
                <w:b/>
                <w:color w:val="FFFFFF"/>
                <w:sz w:val="20"/>
              </w:rPr>
              <w:t>What they do in the app</w:t>
            </w:r>
          </w:p>
        </w:tc>
      </w:tr>
      <w:tr>
        <w:tc>
          <w:tcPr>
            <w:tcW w:type="dxa" w:w="2880"/>
          </w:tcPr>
          <w:p>
            <w:r/>
            <w:r>
              <w:rPr>
                <w:sz w:val="20"/>
              </w:rPr>
              <w:t>Doctor</w:t>
            </w:r>
          </w:p>
        </w:tc>
        <w:tc>
          <w:tcPr>
            <w:tcW w:type="dxa" w:w="2880"/>
          </w:tcPr>
          <w:p>
            <w:r/>
            <w:r>
              <w:rPr>
                <w:sz w:val="20"/>
              </w:rPr>
              <w:t>Fertility specialist / gynaecologist</w:t>
            </w:r>
          </w:p>
        </w:tc>
        <w:tc>
          <w:tcPr>
            <w:tcW w:type="dxa" w:w="2880"/>
          </w:tcPr>
          <w:p>
            <w:r/>
            <w:r>
              <w:rPr>
                <w:sz w:val="20"/>
              </w:rPr>
              <w:t>Registers patients; records history, spouse details and semen analysis; enters scan reports and blood investigations; uploads scan images; prescribes medications; writes advice; tracks each patient's cycle</w:t>
            </w:r>
          </w:p>
        </w:tc>
      </w:tr>
      <w:tr>
        <w:tc>
          <w:tcPr>
            <w:tcW w:type="dxa" w:w="2880"/>
            <w:shd w:val="clear" w:fill="E9F7F4"/>
          </w:tcPr>
          <w:p>
            <w:r/>
            <w:r>
              <w:rPr>
                <w:sz w:val="20"/>
              </w:rPr>
              <w:t>Patient</w:t>
            </w:r>
          </w:p>
        </w:tc>
        <w:tc>
          <w:tcPr>
            <w:tcW w:type="dxa" w:w="2880"/>
            <w:shd w:val="clear" w:fill="E9F7F4"/>
          </w:tcPr>
          <w:p>
            <w:r/>
            <w:r>
              <w:rPr>
                <w:sz w:val="20"/>
              </w:rPr>
              <w:t>Woman under infertility treatment</w:t>
            </w:r>
          </w:p>
        </w:tc>
        <w:tc>
          <w:tcPr>
            <w:tcW w:type="dxa" w:w="2880"/>
            <w:shd w:val="clear" w:fill="E9F7F4"/>
          </w:tcPr>
          <w:p>
            <w:r/>
            <w:r>
              <w:rPr>
                <w:sz w:val="20"/>
              </w:rPr>
              <w:t>Views her profile, scan reports, medications, advice and cycle chart; sees cycle day and fertile window; contacts the clinic on WhatsApp</w:t>
            </w:r>
          </w:p>
        </w:tc>
      </w:tr>
      <w:tr>
        <w:tc>
          <w:tcPr>
            <w:tcW w:type="dxa" w:w="2880"/>
          </w:tcPr>
          <w:p>
            <w:r/>
            <w:r>
              <w:rPr>
                <w:sz w:val="20"/>
              </w:rPr>
              <w:t>Admin</w:t>
            </w:r>
          </w:p>
        </w:tc>
        <w:tc>
          <w:tcPr>
            <w:tcW w:type="dxa" w:w="2880"/>
          </w:tcPr>
          <w:p>
            <w:r/>
            <w:r>
              <w:rPr>
                <w:sz w:val="20"/>
              </w:rPr>
              <w:t>Clinic / app administrator</w:t>
            </w:r>
          </w:p>
        </w:tc>
        <w:tc>
          <w:tcPr>
            <w:tcW w:type="dxa" w:w="2880"/>
          </w:tcPr>
          <w:p>
            <w:r/>
            <w:r>
              <w:rPr>
                <w:sz w:val="20"/>
              </w:rPr>
              <w:t>Logs in, adds and manages doctor accounts, views the doctor list</w:t>
            </w:r>
          </w:p>
        </w:tc>
      </w:tr>
    </w:tbl>
    <w:p/>
    <w:p>
      <w:pPr>
        <w:pStyle w:val="Heading3"/>
      </w:pPr>
      <w:r>
        <w:t>2.2.2 Core Workflow</w:t>
      </w:r>
    </w:p>
    <w:p>
      <w:pPr>
        <w:pStyle w:val="ListNumber"/>
      </w:pPr>
      <w:r>
        <w:t>Admin creates doctor accounts; the doctor logs in.</w:t>
      </w:r>
    </w:p>
    <w:p>
      <w:pPr>
        <w:pStyle w:val="ListNumber"/>
      </w:pPr>
      <w:r>
        <w:t>The doctor registers a patient (basic details and medical history), then adds spouse details and semen-analysis values.</w:t>
      </w:r>
    </w:p>
    <w:p>
      <w:pPr>
        <w:pStyle w:val="ListNumber"/>
      </w:pPr>
      <w:r>
        <w:t>Each visit, the doctor adds a dated report — follicular measurements and hormone values — and uploads scan images.</w:t>
      </w:r>
    </w:p>
    <w:p>
      <w:pPr>
        <w:pStyle w:val="ListNumber"/>
      </w:pPr>
      <w:r>
        <w:t>The doctor prescribes medications and posts advice; both become visible to the patient.</w:t>
      </w:r>
    </w:p>
    <w:p>
      <w:pPr>
        <w:pStyle w:val="ListNumber"/>
      </w:pPr>
      <w:r>
        <w:t>Cycle dates are saved per patient; the app shows the current cycle day and fertile window on both dashboards.</w:t>
      </w:r>
    </w:p>
    <w:p>
      <w:pPr>
        <w:pStyle w:val="ListNumber"/>
      </w:pPr>
      <w:r>
        <w:t>The patient logs in with her own ID and reviews her reports, medicines, advice and cycle chart.</w:t>
      </w:r>
    </w:p>
    <w:p>
      <w:pPr>
        <w:pStyle w:val="Heading2"/>
      </w:pPr>
      <w:r>
        <w:t>2.3 Comparison</w:t>
      </w:r>
    </w:p>
    <w:p>
      <w:pPr>
        <w:pStyle w:val="Heading3"/>
      </w:pPr>
      <w:r>
        <w:t>2.3.1 Existing Alternatives</w:t>
      </w:r>
    </w:p>
    <w:p>
      <w:r>
        <w:rPr>
          <w:b/>
        </w:rPr>
        <w:t>Generic hospital information systems (HIS/EMR)</w:t>
      </w:r>
      <w:r>
        <w:t xml:space="preserve"> cover billing, appointments and broad EMR, but do not carry infertility-specific fields such as follicular diameter, perifollicular flow, RI/PSV or AMH, and are far too heavy for a single fertility clinic workflow.</w:t>
      </w:r>
    </w:p>
    <w:p>
      <w:r>
        <w:rPr>
          <w:b/>
        </w:rPr>
        <w:t>Consumer period-tracker apps (Flo, Clue, Period Tracker)</w:t>
      </w:r>
      <w:r>
        <w:t xml:space="preserve"> give the patient a cycle calendar and fertile-window estimate, but they are patient-only: the doctor cannot see the same cycle state, and they hold no scan reports, medications or advice from the treating doctor.</w:t>
      </w:r>
    </w:p>
    <w:p>
      <w:r>
        <w:rPr>
          <w:b/>
        </w:rPr>
        <w:t>WhatsApp / phone follow-up</w:t>
      </w:r>
      <w:r>
        <w:t xml:space="preserve"> is free and universal, but keeps no patient-wise structured record, mixes clinical data with personal chats and leaves data on personal phones.</w:t>
      </w:r>
    </w:p>
    <w:p>
      <w:pPr>
        <w:pStyle w:val="Heading3"/>
      </w:pPr>
      <w:r>
        <w:t>2.3.2 Comparison with Existing Alternatives</w:t>
      </w:r>
    </w:p>
    <w:p>
      <w:r>
        <w:rPr>
          <w:b/>
        </w:rPr>
        <w:t>Table 2.3: Comparison of Lyra with existing alternatives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0D9488"/>
          </w:tcPr>
          <w:p>
            <w:r/>
            <w:r>
              <w:rPr>
                <w:b/>
                <w:color w:val="FFFFFF"/>
                <w:sz w:val="20"/>
              </w:rPr>
              <w:t>Criterion</w:t>
            </w:r>
          </w:p>
        </w:tc>
        <w:tc>
          <w:tcPr>
            <w:tcW w:type="dxa" w:w="1728"/>
            <w:shd w:val="clear" w:fill="0D9488"/>
          </w:tcPr>
          <w:p>
            <w:r/>
            <w:r>
              <w:rPr>
                <w:b/>
                <w:color w:val="FFFFFF"/>
                <w:sz w:val="20"/>
              </w:rPr>
              <w:t>Lyra</w:t>
            </w:r>
          </w:p>
        </w:tc>
        <w:tc>
          <w:tcPr>
            <w:tcW w:type="dxa" w:w="1728"/>
            <w:shd w:val="clear" w:fill="0D9488"/>
          </w:tcPr>
          <w:p>
            <w:r/>
            <w:r>
              <w:rPr>
                <w:b/>
                <w:color w:val="FFFFFF"/>
                <w:sz w:val="20"/>
              </w:rPr>
              <w:t>Generic HIS/EMR</w:t>
            </w:r>
          </w:p>
        </w:tc>
        <w:tc>
          <w:tcPr>
            <w:tcW w:type="dxa" w:w="1728"/>
            <w:shd w:val="clear" w:fill="0D9488"/>
          </w:tcPr>
          <w:p>
            <w:r/>
            <w:r>
              <w:rPr>
                <w:b/>
                <w:color w:val="FFFFFF"/>
                <w:sz w:val="20"/>
              </w:rPr>
              <w:t>Period-tracker apps</w:t>
            </w:r>
          </w:p>
        </w:tc>
        <w:tc>
          <w:tcPr>
            <w:tcW w:type="dxa" w:w="1728"/>
            <w:shd w:val="clear" w:fill="0D9488"/>
          </w:tcPr>
          <w:p>
            <w:r/>
            <w:r>
              <w:rPr>
                <w:b/>
                <w:color w:val="FFFFFF"/>
                <w:sz w:val="20"/>
              </w:rPr>
              <w:t>WhatsApp</w:t>
            </w:r>
          </w:p>
        </w:tc>
      </w:tr>
      <w:tr>
        <w:tc>
          <w:tcPr>
            <w:tcW w:type="dxa" w:w="1728"/>
          </w:tcPr>
          <w:p>
            <w:r/>
            <w:r>
              <w:rPr>
                <w:sz w:val="20"/>
              </w:rPr>
              <w:t>Infertility-specific fields (follicle, AMH, HSG, semen analysis)</w:t>
            </w:r>
          </w:p>
        </w:tc>
        <w:tc>
          <w:tcPr>
            <w:tcW w:type="dxa" w:w="1728"/>
          </w:tcPr>
          <w:p>
            <w:r/>
            <w:r>
              <w:rPr>
                <w:sz w:val="20"/>
              </w:rPr>
              <w:t>Yes</w:t>
            </w:r>
          </w:p>
        </w:tc>
        <w:tc>
          <w:tcPr>
            <w:tcW w:type="dxa" w:w="1728"/>
          </w:tcPr>
          <w:p>
            <w:r/>
            <w:r>
              <w:rPr>
                <w:sz w:val="20"/>
              </w:rPr>
              <w:t>No</w:t>
            </w:r>
          </w:p>
        </w:tc>
        <w:tc>
          <w:tcPr>
            <w:tcW w:type="dxa" w:w="1728"/>
          </w:tcPr>
          <w:p>
            <w:r/>
            <w:r>
              <w:rPr>
                <w:sz w:val="20"/>
              </w:rPr>
              <w:t>No</w:t>
            </w:r>
          </w:p>
        </w:tc>
        <w:tc>
          <w:tcPr>
            <w:tcW w:type="dxa" w:w="1728"/>
          </w:tcPr>
          <w:p>
            <w:r/>
            <w:r>
              <w:rPr>
                <w:sz w:val="20"/>
              </w:rPr>
              <w:t>No</w:t>
            </w:r>
          </w:p>
        </w:tc>
      </w:tr>
      <w:tr>
        <w:tc>
          <w:tcPr>
            <w:tcW w:type="dxa" w:w="1728"/>
            <w:shd w:val="clear" w:fill="E9F7F4"/>
          </w:tcPr>
          <w:p>
            <w:r/>
            <w:r>
              <w:rPr>
                <w:sz w:val="20"/>
              </w:rPr>
              <w:t>Doctor and patient see the same record</w:t>
            </w:r>
          </w:p>
        </w:tc>
        <w:tc>
          <w:tcPr>
            <w:tcW w:type="dxa" w:w="1728"/>
            <w:shd w:val="clear" w:fill="E9F7F4"/>
          </w:tcPr>
          <w:p>
            <w:r/>
            <w:r>
              <w:rPr>
                <w:sz w:val="20"/>
              </w:rPr>
              <w:t>Yes</w:t>
            </w:r>
          </w:p>
        </w:tc>
        <w:tc>
          <w:tcPr>
            <w:tcW w:type="dxa" w:w="1728"/>
            <w:shd w:val="clear" w:fill="E9F7F4"/>
          </w:tcPr>
          <w:p>
            <w:r/>
            <w:r>
              <w:rPr>
                <w:sz w:val="20"/>
              </w:rPr>
              <w:t>Partial</w:t>
            </w:r>
          </w:p>
        </w:tc>
        <w:tc>
          <w:tcPr>
            <w:tcW w:type="dxa" w:w="1728"/>
            <w:shd w:val="clear" w:fill="E9F7F4"/>
          </w:tcPr>
          <w:p>
            <w:r/>
            <w:r>
              <w:rPr>
                <w:sz w:val="20"/>
              </w:rPr>
              <w:t>No</w:t>
            </w:r>
          </w:p>
        </w:tc>
        <w:tc>
          <w:tcPr>
            <w:tcW w:type="dxa" w:w="1728"/>
            <w:shd w:val="clear" w:fill="E9F7F4"/>
          </w:tcPr>
          <w:p>
            <w:r/>
            <w:r>
              <w:rPr>
                <w:sz w:val="20"/>
              </w:rPr>
              <w:t>Partial</w:t>
            </w:r>
          </w:p>
        </w:tc>
      </w:tr>
      <w:tr>
        <w:tc>
          <w:tcPr>
            <w:tcW w:type="dxa" w:w="1728"/>
          </w:tcPr>
          <w:p>
            <w:r/>
            <w:r>
              <w:rPr>
                <w:sz w:val="20"/>
              </w:rPr>
              <w:t>Cycle tracking with fertile window</w:t>
            </w:r>
          </w:p>
        </w:tc>
        <w:tc>
          <w:tcPr>
            <w:tcW w:type="dxa" w:w="1728"/>
          </w:tcPr>
          <w:p>
            <w:r/>
            <w:r>
              <w:rPr>
                <w:sz w:val="20"/>
              </w:rPr>
              <w:t>Yes</w:t>
            </w:r>
          </w:p>
        </w:tc>
        <w:tc>
          <w:tcPr>
            <w:tcW w:type="dxa" w:w="1728"/>
          </w:tcPr>
          <w:p>
            <w:r/>
            <w:r>
              <w:rPr>
                <w:sz w:val="20"/>
              </w:rPr>
              <w:t>No</w:t>
            </w:r>
          </w:p>
        </w:tc>
        <w:tc>
          <w:tcPr>
            <w:tcW w:type="dxa" w:w="1728"/>
          </w:tcPr>
          <w:p>
            <w:r/>
            <w:r>
              <w:rPr>
                <w:sz w:val="20"/>
              </w:rPr>
              <w:t>Yes</w:t>
            </w:r>
          </w:p>
        </w:tc>
        <w:tc>
          <w:tcPr>
            <w:tcW w:type="dxa" w:w="1728"/>
          </w:tcPr>
          <w:p>
            <w:r/>
            <w:r>
              <w:rPr>
                <w:sz w:val="20"/>
              </w:rPr>
              <w:t>No</w:t>
            </w:r>
          </w:p>
        </w:tc>
      </w:tr>
      <w:tr>
        <w:tc>
          <w:tcPr>
            <w:tcW w:type="dxa" w:w="1728"/>
            <w:shd w:val="clear" w:fill="E9F7F4"/>
          </w:tcPr>
          <w:p>
            <w:r/>
            <w:r>
              <w:rPr>
                <w:sz w:val="20"/>
              </w:rPr>
              <w:t>Scan image attached to the report</w:t>
            </w:r>
          </w:p>
        </w:tc>
        <w:tc>
          <w:tcPr>
            <w:tcW w:type="dxa" w:w="1728"/>
            <w:shd w:val="clear" w:fill="E9F7F4"/>
          </w:tcPr>
          <w:p>
            <w:r/>
            <w:r>
              <w:rPr>
                <w:sz w:val="20"/>
              </w:rPr>
              <w:t>Yes</w:t>
            </w:r>
          </w:p>
        </w:tc>
        <w:tc>
          <w:tcPr>
            <w:tcW w:type="dxa" w:w="1728"/>
            <w:shd w:val="clear" w:fill="E9F7F4"/>
          </w:tcPr>
          <w:p>
            <w:r/>
            <w:r>
              <w:rPr>
                <w:sz w:val="20"/>
              </w:rPr>
              <w:t>Yes</w:t>
            </w:r>
          </w:p>
        </w:tc>
        <w:tc>
          <w:tcPr>
            <w:tcW w:type="dxa" w:w="1728"/>
            <w:shd w:val="clear" w:fill="E9F7F4"/>
          </w:tcPr>
          <w:p>
            <w:r/>
            <w:r>
              <w:rPr>
                <w:sz w:val="20"/>
              </w:rPr>
              <w:t>No</w:t>
            </w:r>
          </w:p>
        </w:tc>
        <w:tc>
          <w:tcPr>
            <w:tcW w:type="dxa" w:w="1728"/>
            <w:shd w:val="clear" w:fill="E9F7F4"/>
          </w:tcPr>
          <w:p>
            <w:r/>
            <w:r>
              <w:rPr>
                <w:sz w:val="20"/>
              </w:rPr>
              <w:t>Unstructured</w:t>
            </w:r>
          </w:p>
        </w:tc>
      </w:tr>
      <w:tr>
        <w:tc>
          <w:tcPr>
            <w:tcW w:type="dxa" w:w="1728"/>
          </w:tcPr>
          <w:p>
            <w:r/>
            <w:r>
              <w:rPr>
                <w:sz w:val="20"/>
              </w:rPr>
              <w:t>Medications and advice pushed to the patient</w:t>
            </w:r>
          </w:p>
        </w:tc>
        <w:tc>
          <w:tcPr>
            <w:tcW w:type="dxa" w:w="1728"/>
          </w:tcPr>
          <w:p>
            <w:r/>
            <w:r>
              <w:rPr>
                <w:sz w:val="20"/>
              </w:rPr>
              <w:t>Yes</w:t>
            </w:r>
          </w:p>
        </w:tc>
        <w:tc>
          <w:tcPr>
            <w:tcW w:type="dxa" w:w="1728"/>
          </w:tcPr>
          <w:p>
            <w:r/>
            <w:r>
              <w:rPr>
                <w:sz w:val="20"/>
              </w:rPr>
              <w:t>Partial</w:t>
            </w:r>
          </w:p>
        </w:tc>
        <w:tc>
          <w:tcPr>
            <w:tcW w:type="dxa" w:w="1728"/>
          </w:tcPr>
          <w:p>
            <w:r/>
            <w:r>
              <w:rPr>
                <w:sz w:val="20"/>
              </w:rPr>
              <w:t>No</w:t>
            </w:r>
          </w:p>
        </w:tc>
        <w:tc>
          <w:tcPr>
            <w:tcW w:type="dxa" w:w="1728"/>
          </w:tcPr>
          <w:p>
            <w:r/>
            <w:r>
              <w:rPr>
                <w:sz w:val="20"/>
              </w:rPr>
              <w:t>Free text only</w:t>
            </w:r>
          </w:p>
        </w:tc>
      </w:tr>
      <w:tr>
        <w:tc>
          <w:tcPr>
            <w:tcW w:type="dxa" w:w="1728"/>
            <w:shd w:val="clear" w:fill="E9F7F4"/>
          </w:tcPr>
          <w:p>
            <w:r/>
            <w:r>
              <w:rPr>
                <w:sz w:val="20"/>
              </w:rPr>
              <w:t>Setup cost for a single clinic</w:t>
            </w:r>
          </w:p>
        </w:tc>
        <w:tc>
          <w:tcPr>
            <w:tcW w:type="dxa" w:w="1728"/>
            <w:shd w:val="clear" w:fill="E9F7F4"/>
          </w:tcPr>
          <w:p>
            <w:r/>
            <w:r>
              <w:rPr>
                <w:sz w:val="20"/>
              </w:rPr>
              <w:t>Minimal</w:t>
            </w:r>
          </w:p>
        </w:tc>
        <w:tc>
          <w:tcPr>
            <w:tcW w:type="dxa" w:w="1728"/>
            <w:shd w:val="clear" w:fill="E9F7F4"/>
          </w:tcPr>
          <w:p>
            <w:r/>
            <w:r>
              <w:rPr>
                <w:sz w:val="20"/>
              </w:rPr>
              <w:t>High</w:t>
            </w:r>
          </w:p>
        </w:tc>
        <w:tc>
          <w:tcPr>
            <w:tcW w:type="dxa" w:w="1728"/>
            <w:shd w:val="clear" w:fill="E9F7F4"/>
          </w:tcPr>
          <w:p>
            <w:r/>
            <w:r>
              <w:rPr>
                <w:sz w:val="20"/>
              </w:rPr>
              <w:t>Free</w:t>
            </w:r>
          </w:p>
        </w:tc>
        <w:tc>
          <w:tcPr>
            <w:tcW w:type="dxa" w:w="1728"/>
            <w:shd w:val="clear" w:fill="E9F7F4"/>
          </w:tcPr>
          <w:p>
            <w:r/>
            <w:r>
              <w:rPr>
                <w:sz w:val="20"/>
              </w:rPr>
              <w:t>Free</w:t>
            </w:r>
          </w:p>
        </w:tc>
      </w:tr>
      <w:tr>
        <w:tc>
          <w:tcPr>
            <w:tcW w:type="dxa" w:w="1728"/>
          </w:tcPr>
          <w:p>
            <w:r/>
            <w:r>
              <w:rPr>
                <w:sz w:val="20"/>
              </w:rPr>
              <w:t>Patient-wise audit trail</w:t>
            </w:r>
          </w:p>
        </w:tc>
        <w:tc>
          <w:tcPr>
            <w:tcW w:type="dxa" w:w="1728"/>
          </w:tcPr>
          <w:p>
            <w:r/>
            <w:r>
              <w:rPr>
                <w:sz w:val="20"/>
              </w:rPr>
              <w:t>Yes</w:t>
            </w:r>
          </w:p>
        </w:tc>
        <w:tc>
          <w:tcPr>
            <w:tcW w:type="dxa" w:w="1728"/>
          </w:tcPr>
          <w:p>
            <w:r/>
            <w:r>
              <w:rPr>
                <w:sz w:val="20"/>
              </w:rPr>
              <w:t>Yes</w:t>
            </w:r>
          </w:p>
        </w:tc>
        <w:tc>
          <w:tcPr>
            <w:tcW w:type="dxa" w:w="1728"/>
          </w:tcPr>
          <w:p>
            <w:r/>
            <w:r>
              <w:rPr>
                <w:sz w:val="20"/>
              </w:rPr>
              <w:t>No</w:t>
            </w:r>
          </w:p>
        </w:tc>
        <w:tc>
          <w:tcPr>
            <w:tcW w:type="dxa" w:w="1728"/>
          </w:tcPr>
          <w:p>
            <w:r/>
            <w:r>
              <w:rPr>
                <w:sz w:val="20"/>
              </w:rPr>
              <w:t>No</w:t>
            </w:r>
          </w:p>
        </w:tc>
      </w:tr>
    </w:tbl>
    <w:p/>
    <w:p>
      <w:pPr>
        <w:pStyle w:val="Heading2"/>
      </w:pPr>
      <w:r>
        <w:t>2.4 Uniqueness</w:t>
      </w:r>
    </w:p>
    <w:p>
      <w:pPr>
        <w:pStyle w:val="ListNumber"/>
      </w:pPr>
      <w:r>
        <w:rPr>
          <w:b/>
        </w:rPr>
        <w:t>Infertility-native schema.</w:t>
      </w:r>
      <w:r>
        <w:t xml:space="preserve"> The record speaks the language of a fertility work-up — endometrial thickness, follicular diameter, perifollicular rate, RI, PSV, FSH/LH/TSH/Prolactin/AMH, HSG, and WHO semen parameters — not generic notes.</w:t>
      </w:r>
    </w:p>
    <w:p>
      <w:pPr>
        <w:pStyle w:val="ListNumber"/>
      </w:pPr>
      <w:r>
        <w:rPr>
          <w:b/>
        </w:rPr>
        <w:t>Two sides of one record.</w:t>
      </w:r>
      <w:r>
        <w:t xml:space="preserve"> The doctor writes; the patient reads the same reports, medicines, advice and cycle state. The consumer trackers show only half of this.</w:t>
      </w:r>
    </w:p>
    <w:p>
      <w:pPr>
        <w:pStyle w:val="ListNumber"/>
      </w:pPr>
      <w:r>
        <w:rPr>
          <w:b/>
        </w:rPr>
        <w:t>Cycle-aware.</w:t>
      </w:r>
      <w:r>
        <w:t xml:space="preserve"> Cycle dates drive a shared day-counter and fertile-window indicator for both roles.</w:t>
      </w:r>
    </w:p>
    <w:p>
      <w:pPr>
        <w:pStyle w:val="ListNumber"/>
      </w:pPr>
      <w:r>
        <w:rPr>
          <w:b/>
        </w:rPr>
        <w:t>Couple as one record.</w:t>
      </w:r>
      <w:r>
        <w:t xml:space="preserve"> Spouse details and semen analysis live inside the same patient file — matching how infertility is actually evaluated.</w:t>
      </w:r>
    </w:p>
    <w:p>
      <w:pPr>
        <w:pStyle w:val="ListNumber"/>
      </w:pPr>
      <w:r>
        <w:rPr>
          <w:b/>
        </w:rPr>
        <w:t>Runs on commodity infrastructure.</w:t>
      </w:r>
      <w:r>
        <w:t xml:space="preserve"> A PHP + MySQL backend on the institute server; no subscription, no special hardware.</w:t>
      </w:r>
    </w:p>
    <w:p>
      <w:pPr>
        <w:pStyle w:val="ListNumber"/>
      </w:pPr>
      <w:r>
        <w:rPr>
          <w:b/>
        </w:rPr>
        <w:t>Image + numbers together.</w:t>
      </w:r>
      <w:r>
        <w:t xml:space="preserve"> Scan images are filed inside the same dated report as the measurements.</w:t>
      </w:r>
    </w:p>
    <w:p>
      <w:r>
        <w:br w:type="page"/>
      </w:r>
    </w:p>
    <w:p>
      <w:pPr>
        <w:pStyle w:val="Heading1"/>
      </w:pPr>
      <w:r>
        <w:t>Chapter 3 – Requirements</w:t>
      </w:r>
    </w:p>
    <w:p>
      <w:pPr>
        <w:pStyle w:val="Heading2"/>
      </w:pPr>
      <w:r>
        <w:t>3.1 Functional Requirements</w:t>
      </w:r>
    </w:p>
    <w:p>
      <w:r>
        <w:rPr>
          <w:b/>
        </w:rPr>
        <w:t>Table 3.1: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D9488"/>
          </w:tcPr>
          <w:p>
            <w:r/>
            <w:r>
              <w:rPr>
                <w:b/>
                <w:color w:val="FFFFFF"/>
                <w:sz w:val="20"/>
              </w:rPr>
              <w:t>ID</w:t>
            </w:r>
          </w:p>
        </w:tc>
        <w:tc>
          <w:tcPr>
            <w:tcW w:type="dxa" w:w="2880"/>
            <w:shd w:val="clear" w:fill="0D9488"/>
          </w:tcPr>
          <w:p>
            <w:r/>
            <w:r>
              <w:rPr>
                <w:b/>
                <w:color w:val="FFFFFF"/>
                <w:sz w:val="20"/>
              </w:rPr>
              <w:t>Requirement</w:t>
            </w:r>
          </w:p>
        </w:tc>
        <w:tc>
          <w:tcPr>
            <w:tcW w:type="dxa" w:w="2880"/>
            <w:shd w:val="clear" w:fill="0D9488"/>
          </w:tcPr>
          <w:p>
            <w:r/>
            <w:r>
              <w:rPr>
                <w:b/>
                <w:color w:val="FFFFFF"/>
                <w:sz w:val="20"/>
              </w:rPr>
              <w:t>Role</w:t>
            </w:r>
          </w:p>
        </w:tc>
      </w:tr>
      <w:tr>
        <w:tc>
          <w:tcPr>
            <w:tcW w:type="dxa" w:w="2880"/>
          </w:tcPr>
          <w:p>
            <w:r/>
            <w:r>
              <w:rPr>
                <w:sz w:val="20"/>
              </w:rPr>
              <w:t>FR-1</w:t>
            </w:r>
          </w:p>
        </w:tc>
        <w:tc>
          <w:tcPr>
            <w:tcW w:type="dxa" w:w="2880"/>
          </w:tcPr>
          <w:p>
            <w:r/>
            <w:r>
              <w:rPr>
                <w:sz w:val="20"/>
              </w:rPr>
              <w:t>Role selection screen; separate login for Doctor, Patient and Admin</w:t>
            </w:r>
          </w:p>
        </w:tc>
        <w:tc>
          <w:tcPr>
            <w:tcW w:type="dxa" w:w="2880"/>
          </w:tcPr>
          <w:p>
            <w:r/>
            <w:r>
              <w:rPr>
                <w:sz w:val="20"/>
              </w:rPr>
              <w:t>All</w:t>
            </w:r>
          </w:p>
        </w:tc>
      </w:tr>
      <w:tr>
        <w:tc>
          <w:tcPr>
            <w:tcW w:type="dxa" w:w="2880"/>
            <w:shd w:val="clear" w:fill="E9F7F4"/>
          </w:tcPr>
          <w:p>
            <w:r/>
            <w:r>
              <w:rPr>
                <w:sz w:val="20"/>
              </w:rPr>
              <w:t>FR-2</w:t>
            </w:r>
          </w:p>
        </w:tc>
        <w:tc>
          <w:tcPr>
            <w:tcW w:type="dxa" w:w="2880"/>
            <w:shd w:val="clear" w:fill="E9F7F4"/>
          </w:tcPr>
          <w:p>
            <w:r/>
            <w:r>
              <w:rPr>
                <w:sz w:val="20"/>
              </w:rPr>
              <w:t>Log in with user ID and password against the PHP backend</w:t>
            </w:r>
          </w:p>
        </w:tc>
        <w:tc>
          <w:tcPr>
            <w:tcW w:type="dxa" w:w="2880"/>
            <w:shd w:val="clear" w:fill="E9F7F4"/>
          </w:tcPr>
          <w:p>
            <w:r/>
            <w:r>
              <w:rPr>
                <w:sz w:val="20"/>
              </w:rPr>
              <w:t>All</w:t>
            </w:r>
          </w:p>
        </w:tc>
      </w:tr>
      <w:tr>
        <w:tc>
          <w:tcPr>
            <w:tcW w:type="dxa" w:w="2880"/>
          </w:tcPr>
          <w:p>
            <w:r/>
            <w:r>
              <w:rPr>
                <w:sz w:val="20"/>
              </w:rPr>
              <w:t>FR-3</w:t>
            </w:r>
          </w:p>
        </w:tc>
        <w:tc>
          <w:tcPr>
            <w:tcW w:type="dxa" w:w="2880"/>
          </w:tcPr>
          <w:p>
            <w:r/>
            <w:r>
              <w:rPr>
                <w:sz w:val="20"/>
              </w:rPr>
              <w:t>Add and list doctor accounts</w:t>
            </w:r>
          </w:p>
        </w:tc>
        <w:tc>
          <w:tcPr>
            <w:tcW w:type="dxa" w:w="2880"/>
          </w:tcPr>
          <w:p>
            <w:r/>
            <w:r>
              <w:rPr>
                <w:sz w:val="20"/>
              </w:rPr>
              <w:t>Admin</w:t>
            </w:r>
          </w:p>
        </w:tc>
      </w:tr>
      <w:tr>
        <w:tc>
          <w:tcPr>
            <w:tcW w:type="dxa" w:w="2880"/>
            <w:shd w:val="clear" w:fill="E9F7F4"/>
          </w:tcPr>
          <w:p>
            <w:r/>
            <w:r>
              <w:rPr>
                <w:sz w:val="20"/>
              </w:rPr>
              <w:t>FR-4</w:t>
            </w:r>
          </w:p>
        </w:tc>
        <w:tc>
          <w:tcPr>
            <w:tcW w:type="dxa" w:w="2880"/>
            <w:shd w:val="clear" w:fill="E9F7F4"/>
          </w:tcPr>
          <w:p>
            <w:r/>
            <w:r>
              <w:rPr>
                <w:sz w:val="20"/>
              </w:rPr>
              <w:t>Register a patient: name, contact, age, gender, height, weight, blood group, occupation, marriage year, BMI, contraceptive history, LMP, menstrual history, flow, consanguinity, coital/obstetric/surgical history, smoking, alcohol</w:t>
            </w:r>
          </w:p>
        </w:tc>
        <w:tc>
          <w:tcPr>
            <w:tcW w:type="dxa" w:w="2880"/>
            <w:shd w:val="clear" w:fill="E9F7F4"/>
          </w:tcPr>
          <w:p>
            <w:r/>
            <w:r>
              <w:rPr>
                <w:sz w:val="20"/>
              </w:rPr>
              <w:t>Doctor</w:t>
            </w:r>
          </w:p>
        </w:tc>
      </w:tr>
      <w:tr>
        <w:tc>
          <w:tcPr>
            <w:tcW w:type="dxa" w:w="2880"/>
          </w:tcPr>
          <w:p>
            <w:r/>
            <w:r>
              <w:rPr>
                <w:sz w:val="20"/>
              </w:rPr>
              <w:t>FR-5</w:t>
            </w:r>
          </w:p>
        </w:tc>
        <w:tc>
          <w:tcPr>
            <w:tcW w:type="dxa" w:w="2880"/>
          </w:tcPr>
          <w:p>
            <w:r/>
            <w:r>
              <w:rPr>
                <w:sz w:val="20"/>
              </w:rPr>
              <w:t>Record spouse details and semen-analysis values (volume, concentration, total sperm number, motility, progressive motility, morphology, viability)</w:t>
            </w:r>
          </w:p>
        </w:tc>
        <w:tc>
          <w:tcPr>
            <w:tcW w:type="dxa" w:w="2880"/>
          </w:tcPr>
          <w:p>
            <w:r/>
            <w:r>
              <w:rPr>
                <w:sz w:val="20"/>
              </w:rPr>
              <w:t>Doctor</w:t>
            </w:r>
          </w:p>
        </w:tc>
      </w:tr>
      <w:tr>
        <w:tc>
          <w:tcPr>
            <w:tcW w:type="dxa" w:w="2880"/>
            <w:shd w:val="clear" w:fill="E9F7F4"/>
          </w:tcPr>
          <w:p>
            <w:r/>
            <w:r>
              <w:rPr>
                <w:sz w:val="20"/>
              </w:rPr>
              <w:t>FR-6</w:t>
            </w:r>
          </w:p>
        </w:tc>
        <w:tc>
          <w:tcPr>
            <w:tcW w:type="dxa" w:w="2880"/>
            <w:shd w:val="clear" w:fill="E9F7F4"/>
          </w:tcPr>
          <w:p>
            <w:r/>
            <w:r>
              <w:rPr>
                <w:sz w:val="20"/>
              </w:rPr>
              <w:t>Create a dated report: endometrial thickness, follicular diameter, perifollicular rate, RI, PSV, FSH, LH, TSH, Prolactin, AMH, HSG</w:t>
            </w:r>
          </w:p>
        </w:tc>
        <w:tc>
          <w:tcPr>
            <w:tcW w:type="dxa" w:w="2880"/>
            <w:shd w:val="clear" w:fill="E9F7F4"/>
          </w:tcPr>
          <w:p>
            <w:r/>
            <w:r>
              <w:rPr>
                <w:sz w:val="20"/>
              </w:rPr>
              <w:t>Doctor</w:t>
            </w:r>
          </w:p>
        </w:tc>
      </w:tr>
      <w:tr>
        <w:tc>
          <w:tcPr>
            <w:tcW w:type="dxa" w:w="2880"/>
          </w:tcPr>
          <w:p>
            <w:r/>
            <w:r>
              <w:rPr>
                <w:sz w:val="20"/>
              </w:rPr>
              <w:t>FR-7</w:t>
            </w:r>
          </w:p>
        </w:tc>
        <w:tc>
          <w:tcPr>
            <w:tcW w:type="dxa" w:w="2880"/>
          </w:tcPr>
          <w:p>
            <w:r/>
            <w:r>
              <w:rPr>
                <w:sz w:val="20"/>
              </w:rPr>
              <w:t>Upload scan images to a patient record and view them in a zoomable viewer</w:t>
            </w:r>
          </w:p>
        </w:tc>
        <w:tc>
          <w:tcPr>
            <w:tcW w:type="dxa" w:w="2880"/>
          </w:tcPr>
          <w:p>
            <w:r/>
            <w:r>
              <w:rPr>
                <w:sz w:val="20"/>
              </w:rPr>
              <w:t>Doctor</w:t>
            </w:r>
          </w:p>
        </w:tc>
      </w:tr>
      <w:tr>
        <w:tc>
          <w:tcPr>
            <w:tcW w:type="dxa" w:w="2880"/>
            <w:shd w:val="clear" w:fill="E9F7F4"/>
          </w:tcPr>
          <w:p>
            <w:r/>
            <w:r>
              <w:rPr>
                <w:sz w:val="20"/>
              </w:rPr>
              <w:t>FR-8</w:t>
            </w:r>
          </w:p>
        </w:tc>
        <w:tc>
          <w:tcPr>
            <w:tcW w:type="dxa" w:w="2880"/>
            <w:shd w:val="clear" w:fill="E9F7F4"/>
          </w:tcPr>
          <w:p>
            <w:r/>
            <w:r>
              <w:rPr>
                <w:sz w:val="20"/>
              </w:rPr>
              <w:t>Prescribe medications with drug, dosage, route and time</w:t>
            </w:r>
          </w:p>
        </w:tc>
        <w:tc>
          <w:tcPr>
            <w:tcW w:type="dxa" w:w="2880"/>
            <w:shd w:val="clear" w:fill="E9F7F4"/>
          </w:tcPr>
          <w:p>
            <w:r/>
            <w:r>
              <w:rPr>
                <w:sz w:val="20"/>
              </w:rPr>
              <w:t>Doctor</w:t>
            </w:r>
          </w:p>
        </w:tc>
      </w:tr>
      <w:tr>
        <w:tc>
          <w:tcPr>
            <w:tcW w:type="dxa" w:w="2880"/>
          </w:tcPr>
          <w:p>
            <w:r/>
            <w:r>
              <w:rPr>
                <w:sz w:val="20"/>
              </w:rPr>
              <w:t>FR-9</w:t>
            </w:r>
          </w:p>
        </w:tc>
        <w:tc>
          <w:tcPr>
            <w:tcW w:type="dxa" w:w="2880"/>
          </w:tcPr>
          <w:p>
            <w:r/>
            <w:r>
              <w:rPr>
                <w:sz w:val="20"/>
              </w:rPr>
              <w:t>Write dated advice entries for a patient</w:t>
            </w:r>
          </w:p>
        </w:tc>
        <w:tc>
          <w:tcPr>
            <w:tcW w:type="dxa" w:w="2880"/>
          </w:tcPr>
          <w:p>
            <w:r/>
            <w:r>
              <w:rPr>
                <w:sz w:val="20"/>
              </w:rPr>
              <w:t>Doctor</w:t>
            </w:r>
          </w:p>
        </w:tc>
      </w:tr>
      <w:tr>
        <w:tc>
          <w:tcPr>
            <w:tcW w:type="dxa" w:w="2880"/>
            <w:shd w:val="clear" w:fill="E9F7F4"/>
          </w:tcPr>
          <w:p>
            <w:r/>
            <w:r>
              <w:rPr>
                <w:sz w:val="20"/>
              </w:rPr>
              <w:t>FR-10</w:t>
            </w:r>
          </w:p>
        </w:tc>
        <w:tc>
          <w:tcPr>
            <w:tcW w:type="dxa" w:w="2880"/>
            <w:shd w:val="clear" w:fill="E9F7F4"/>
          </w:tcPr>
          <w:p>
            <w:r/>
            <w:r>
              <w:rPr>
                <w:sz w:val="20"/>
              </w:rPr>
              <w:t>Save cycle dates; display cycle day and fertile window</w:t>
            </w:r>
          </w:p>
        </w:tc>
        <w:tc>
          <w:tcPr>
            <w:tcW w:type="dxa" w:w="2880"/>
            <w:shd w:val="clear" w:fill="E9F7F4"/>
          </w:tcPr>
          <w:p>
            <w:r/>
            <w:r>
              <w:rPr>
                <w:sz w:val="20"/>
              </w:rPr>
              <w:t>System</w:t>
            </w:r>
          </w:p>
        </w:tc>
      </w:tr>
      <w:tr>
        <w:tc>
          <w:tcPr>
            <w:tcW w:type="dxa" w:w="2880"/>
          </w:tcPr>
          <w:p>
            <w:r/>
            <w:r>
              <w:rPr>
                <w:sz w:val="20"/>
              </w:rPr>
              <w:t>FR-11</w:t>
            </w:r>
          </w:p>
        </w:tc>
        <w:tc>
          <w:tcPr>
            <w:tcW w:type="dxa" w:w="2880"/>
          </w:tcPr>
          <w:p>
            <w:r/>
            <w:r>
              <w:rPr>
                <w:sz w:val="20"/>
              </w:rPr>
              <w:t>Patient views her profile, reports, medications, advice and cycle chart</w:t>
            </w:r>
          </w:p>
        </w:tc>
        <w:tc>
          <w:tcPr>
            <w:tcW w:type="dxa" w:w="2880"/>
          </w:tcPr>
          <w:p>
            <w:r/>
            <w:r>
              <w:rPr>
                <w:sz w:val="20"/>
              </w:rPr>
              <w:t>Patient</w:t>
            </w:r>
          </w:p>
        </w:tc>
      </w:tr>
      <w:tr>
        <w:tc>
          <w:tcPr>
            <w:tcW w:type="dxa" w:w="2880"/>
            <w:shd w:val="clear" w:fill="E9F7F4"/>
          </w:tcPr>
          <w:p>
            <w:r/>
            <w:r>
              <w:rPr>
                <w:sz w:val="20"/>
              </w:rPr>
              <w:t>FR-12</w:t>
            </w:r>
          </w:p>
        </w:tc>
        <w:tc>
          <w:tcPr>
            <w:tcW w:type="dxa" w:w="2880"/>
            <w:shd w:val="clear" w:fill="E9F7F4"/>
          </w:tcPr>
          <w:p>
            <w:r/>
            <w:r>
              <w:rPr>
                <w:sz w:val="20"/>
              </w:rPr>
              <w:t>Patient reaches the clinic through a WhatsApp deep link</w:t>
            </w:r>
          </w:p>
        </w:tc>
        <w:tc>
          <w:tcPr>
            <w:tcW w:type="dxa" w:w="2880"/>
            <w:shd w:val="clear" w:fill="E9F7F4"/>
          </w:tcPr>
          <w:p>
            <w:r/>
            <w:r>
              <w:rPr>
                <w:sz w:val="20"/>
              </w:rPr>
              <w:t>Patient</w:t>
            </w:r>
          </w:p>
        </w:tc>
      </w:tr>
      <w:tr>
        <w:tc>
          <w:tcPr>
            <w:tcW w:type="dxa" w:w="2880"/>
          </w:tcPr>
          <w:p>
            <w:r/>
            <w:r>
              <w:rPr>
                <w:sz w:val="20"/>
              </w:rPr>
              <w:t>FR-13</w:t>
            </w:r>
          </w:p>
        </w:tc>
        <w:tc>
          <w:tcPr>
            <w:tcW w:type="dxa" w:w="2880"/>
          </w:tcPr>
          <w:p>
            <w:r/>
            <w:r>
              <w:rPr>
                <w:sz w:val="20"/>
              </w:rPr>
              <w:t>Doctor profile display and edit; doctor and patient password reset</w:t>
            </w:r>
          </w:p>
        </w:tc>
        <w:tc>
          <w:tcPr>
            <w:tcW w:type="dxa" w:w="2880"/>
          </w:tcPr>
          <w:p>
            <w:r/>
            <w:r>
              <w:rPr>
                <w:sz w:val="20"/>
              </w:rPr>
              <w:t>Doctor, Patient</w:t>
            </w:r>
          </w:p>
        </w:tc>
      </w:tr>
      <w:tr>
        <w:tc>
          <w:tcPr>
            <w:tcW w:type="dxa" w:w="2880"/>
            <w:shd w:val="clear" w:fill="E9F7F4"/>
          </w:tcPr>
          <w:p>
            <w:r/>
            <w:r>
              <w:rPr>
                <w:sz w:val="20"/>
              </w:rPr>
              <w:t>FR-14</w:t>
            </w:r>
          </w:p>
        </w:tc>
        <w:tc>
          <w:tcPr>
            <w:tcW w:type="dxa" w:w="2880"/>
            <w:shd w:val="clear" w:fill="E9F7F4"/>
          </w:tcPr>
          <w:p>
            <w:r/>
            <w:r>
              <w:rPr>
                <w:sz w:val="20"/>
              </w:rPr>
              <w:t>List and search patients; open a patient's detail hub</w:t>
            </w:r>
          </w:p>
        </w:tc>
        <w:tc>
          <w:tcPr>
            <w:tcW w:type="dxa" w:w="2880"/>
            <w:shd w:val="clear" w:fill="E9F7F4"/>
          </w:tcPr>
          <w:p>
            <w:r/>
            <w:r>
              <w:rPr>
                <w:sz w:val="20"/>
              </w:rPr>
              <w:t>Doctor</w:t>
            </w:r>
          </w:p>
        </w:tc>
      </w:tr>
      <w:tr>
        <w:tc>
          <w:tcPr>
            <w:tcW w:type="dxa" w:w="2880"/>
          </w:tcPr>
          <w:p>
            <w:r/>
            <w:r>
              <w:rPr>
                <w:sz w:val="20"/>
              </w:rPr>
              <w:t>FR-15</w:t>
            </w:r>
          </w:p>
        </w:tc>
        <w:tc>
          <w:tcPr>
            <w:tcW w:type="dxa" w:w="2880"/>
          </w:tcPr>
          <w:p>
            <w:r/>
            <w:r>
              <w:rPr>
                <w:sz w:val="20"/>
              </w:rPr>
              <w:t>Cycle graph view for doctor and patient</w:t>
            </w:r>
          </w:p>
        </w:tc>
        <w:tc>
          <w:tcPr>
            <w:tcW w:type="dxa" w:w="2880"/>
          </w:tcPr>
          <w:p>
            <w:r/>
            <w:r>
              <w:rPr>
                <w:sz w:val="20"/>
              </w:rPr>
              <w:t>Doctor, Patient</w:t>
            </w:r>
          </w:p>
        </w:tc>
      </w:tr>
    </w:tbl>
    <w:p/>
    <w:p>
      <w:pPr>
        <w:pStyle w:val="Heading2"/>
      </w:pPr>
      <w:r>
        <w:t>3.2 Non-Functional Requirements</w:t>
      </w:r>
    </w:p>
    <w:p>
      <w:r>
        <w:rPr>
          <w:b/>
        </w:rPr>
        <w:t>Table 3.2: Non-functional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D9488"/>
          </w:tcPr>
          <w:p>
            <w:r/>
            <w:r>
              <w:rPr>
                <w:b/>
                <w:color w:val="FFFFFF"/>
                <w:sz w:val="20"/>
              </w:rPr>
              <w:t>Area</w:t>
            </w:r>
          </w:p>
        </w:tc>
        <w:tc>
          <w:tcPr>
            <w:tcW w:type="dxa" w:w="2880"/>
            <w:shd w:val="clear" w:fill="0D9488"/>
          </w:tcPr>
          <w:p>
            <w:r/>
            <w:r>
              <w:rPr>
                <w:b/>
                <w:color w:val="FFFFFF"/>
                <w:sz w:val="20"/>
              </w:rPr>
              <w:t>Requirement</w:t>
            </w:r>
          </w:p>
        </w:tc>
        <w:tc>
          <w:tcPr>
            <w:tcW w:type="dxa" w:w="2880"/>
            <w:shd w:val="clear" w:fill="0D9488"/>
          </w:tcPr>
          <w:p>
            <w:r/>
            <w:r>
              <w:rPr>
                <w:b/>
                <w:color w:val="FFFFFF"/>
                <w:sz w:val="20"/>
              </w:rPr>
              <w:t>Target</w:t>
            </w:r>
          </w:p>
        </w:tc>
      </w:tr>
      <w:tr>
        <w:tc>
          <w:tcPr>
            <w:tcW w:type="dxa" w:w="2880"/>
          </w:tcPr>
          <w:p>
            <w:r/>
            <w:r>
              <w:rPr>
                <w:sz w:val="20"/>
              </w:rPr>
              <w:t>Performance</w:t>
            </w:r>
          </w:p>
        </w:tc>
        <w:tc>
          <w:tcPr>
            <w:tcW w:type="dxa" w:w="2880"/>
          </w:tcPr>
          <w:p>
            <w:r/>
            <w:r>
              <w:rPr>
                <w:sz w:val="20"/>
              </w:rPr>
              <w:t>Save a visit report or upload a scan image on 4G</w:t>
            </w:r>
          </w:p>
        </w:tc>
        <w:tc>
          <w:tcPr>
            <w:tcW w:type="dxa" w:w="2880"/>
          </w:tcPr>
          <w:p>
            <w:r/>
            <w:r>
              <w:rPr>
                <w:sz w:val="20"/>
              </w:rPr>
              <w:t>≤ 10 s</w:t>
            </w:r>
          </w:p>
        </w:tc>
      </w:tr>
      <w:tr>
        <w:tc>
          <w:tcPr>
            <w:tcW w:type="dxa" w:w="2880"/>
            <w:shd w:val="clear" w:fill="E9F7F4"/>
          </w:tcPr>
          <w:p>
            <w:r/>
            <w:r>
              <w:rPr>
                <w:sz w:val="20"/>
              </w:rPr>
              <w:t>Performance</w:t>
            </w:r>
          </w:p>
        </w:tc>
        <w:tc>
          <w:tcPr>
            <w:tcW w:type="dxa" w:w="2880"/>
            <w:shd w:val="clear" w:fill="E9F7F4"/>
          </w:tcPr>
          <w:p>
            <w:r/>
            <w:r>
              <w:rPr>
                <w:sz w:val="20"/>
              </w:rPr>
              <w:t>API response for list/detail views</w:t>
            </w:r>
          </w:p>
        </w:tc>
        <w:tc>
          <w:tcPr>
            <w:tcW w:type="dxa" w:w="2880"/>
            <w:shd w:val="clear" w:fill="E9F7F4"/>
          </w:tcPr>
          <w:p>
            <w:r/>
            <w:r>
              <w:rPr>
                <w:sz w:val="20"/>
              </w:rPr>
              <w:t>≤ 2 s</w:t>
            </w:r>
          </w:p>
        </w:tc>
      </w:tr>
      <w:tr>
        <w:tc>
          <w:tcPr>
            <w:tcW w:type="dxa" w:w="2880"/>
          </w:tcPr>
          <w:p>
            <w:r/>
            <w:r>
              <w:rPr>
                <w:sz w:val="20"/>
              </w:rPr>
              <w:t>Availability</w:t>
            </w:r>
          </w:p>
        </w:tc>
        <w:tc>
          <w:tcPr>
            <w:tcW w:type="dxa" w:w="2880"/>
          </w:tcPr>
          <w:p>
            <w:r/>
            <w:r>
              <w:rPr>
                <w:sz w:val="20"/>
              </w:rPr>
              <w:t>Backend uptime during clinic hours</w:t>
            </w:r>
          </w:p>
        </w:tc>
        <w:tc>
          <w:tcPr>
            <w:tcW w:type="dxa" w:w="2880"/>
          </w:tcPr>
          <w:p>
            <w:r/>
            <w:r>
              <w:rPr>
                <w:sz w:val="20"/>
              </w:rPr>
              <w:t>99%</w:t>
            </w:r>
          </w:p>
        </w:tc>
      </w:tr>
      <w:tr>
        <w:tc>
          <w:tcPr>
            <w:tcW w:type="dxa" w:w="2880"/>
            <w:shd w:val="clear" w:fill="E9F7F4"/>
          </w:tcPr>
          <w:p>
            <w:r/>
            <w:r>
              <w:rPr>
                <w:sz w:val="20"/>
              </w:rPr>
              <w:t>Security</w:t>
            </w:r>
          </w:p>
        </w:tc>
        <w:tc>
          <w:tcPr>
            <w:tcW w:type="dxa" w:w="2880"/>
            <w:shd w:val="clear" w:fill="E9F7F4"/>
          </w:tcPr>
          <w:p>
            <w:r/>
            <w:r>
              <w:rPr>
                <w:sz w:val="20"/>
              </w:rPr>
              <w:t>Role-gated login; server-side validation; no direct DB access from the app</w:t>
            </w:r>
          </w:p>
        </w:tc>
        <w:tc>
          <w:tcPr>
            <w:tcW w:type="dxa" w:w="2880"/>
            <w:shd w:val="clear" w:fill="E9F7F4"/>
          </w:tcPr>
          <w:p>
            <w:r/>
            <w:r>
              <w:rPr>
                <w:sz w:val="20"/>
              </w:rPr>
              <w:t>Mandatory</w:t>
            </w:r>
          </w:p>
        </w:tc>
      </w:tr>
      <w:tr>
        <w:tc>
          <w:tcPr>
            <w:tcW w:type="dxa" w:w="2880"/>
          </w:tcPr>
          <w:p>
            <w:r/>
            <w:r>
              <w:rPr>
                <w:sz w:val="20"/>
              </w:rPr>
              <w:t>Privacy</w:t>
            </w:r>
          </w:p>
        </w:tc>
        <w:tc>
          <w:tcPr>
            <w:tcW w:type="dxa" w:w="2880"/>
          </w:tcPr>
          <w:p>
            <w:r/>
            <w:r>
              <w:rPr>
                <w:sz w:val="20"/>
              </w:rPr>
              <w:t>Clinical data visible only to the treating doctor and that patient</w:t>
            </w:r>
          </w:p>
        </w:tc>
        <w:tc>
          <w:tcPr>
            <w:tcW w:type="dxa" w:w="2880"/>
          </w:tcPr>
          <w:p>
            <w:r/>
            <w:r>
              <w:rPr>
                <w:sz w:val="20"/>
              </w:rPr>
              <w:t>Mandatory</w:t>
            </w:r>
          </w:p>
        </w:tc>
      </w:tr>
      <w:tr>
        <w:tc>
          <w:tcPr>
            <w:tcW w:type="dxa" w:w="2880"/>
            <w:shd w:val="clear" w:fill="E9F7F4"/>
          </w:tcPr>
          <w:p>
            <w:r/>
            <w:r>
              <w:rPr>
                <w:sz w:val="20"/>
              </w:rPr>
              <w:t>Usability</w:t>
            </w:r>
          </w:p>
        </w:tc>
        <w:tc>
          <w:tcPr>
            <w:tcW w:type="dxa" w:w="2880"/>
            <w:shd w:val="clear" w:fill="E9F7F4"/>
          </w:tcPr>
          <w:p>
            <w:r/>
            <w:r>
              <w:rPr>
                <w:sz w:val="20"/>
              </w:rPr>
              <w:t>Doctor registers a new patient in one guided flow</w:t>
            </w:r>
          </w:p>
        </w:tc>
        <w:tc>
          <w:tcPr>
            <w:tcW w:type="dxa" w:w="2880"/>
            <w:shd w:val="clear" w:fill="E9F7F4"/>
          </w:tcPr>
          <w:p>
            <w:r/>
            <w:r>
              <w:rPr>
                <w:sz w:val="20"/>
              </w:rPr>
              <w:t>Mandatory</w:t>
            </w:r>
          </w:p>
        </w:tc>
      </w:tr>
      <w:tr>
        <w:tc>
          <w:tcPr>
            <w:tcW w:type="dxa" w:w="2880"/>
          </w:tcPr>
          <w:p>
            <w:r/>
            <w:r>
              <w:rPr>
                <w:sz w:val="20"/>
              </w:rPr>
              <w:t>Usability</w:t>
            </w:r>
          </w:p>
        </w:tc>
        <w:tc>
          <w:tcPr>
            <w:tcW w:type="dxa" w:w="2880"/>
          </w:tcPr>
          <w:p>
            <w:r/>
            <w:r>
              <w:rPr>
                <w:sz w:val="20"/>
              </w:rPr>
              <w:t>Readable on a 5-inch phone; consistent Material design</w:t>
            </w:r>
          </w:p>
        </w:tc>
        <w:tc>
          <w:tcPr>
            <w:tcW w:type="dxa" w:w="2880"/>
          </w:tcPr>
          <w:p>
            <w:r/>
            <w:r>
              <w:rPr>
                <w:sz w:val="20"/>
              </w:rPr>
              <w:t>Mandatory</w:t>
            </w:r>
          </w:p>
        </w:tc>
      </w:tr>
      <w:tr>
        <w:tc>
          <w:tcPr>
            <w:tcW w:type="dxa" w:w="2880"/>
            <w:shd w:val="clear" w:fill="E9F7F4"/>
          </w:tcPr>
          <w:p>
            <w:r/>
            <w:r>
              <w:rPr>
                <w:sz w:val="20"/>
              </w:rPr>
              <w:t>Portability</w:t>
            </w:r>
          </w:p>
        </w:tc>
        <w:tc>
          <w:tcPr>
            <w:tcW w:type="dxa" w:w="2880"/>
            <w:shd w:val="clear" w:fill="E9F7F4"/>
          </w:tcPr>
          <w:p>
            <w:r/>
            <w:r>
              <w:rPr>
                <w:sz w:val="20"/>
              </w:rPr>
              <w:t>One Flutter codebase: Android APK, Windows and web</w:t>
            </w:r>
          </w:p>
        </w:tc>
        <w:tc>
          <w:tcPr>
            <w:tcW w:type="dxa" w:w="2880"/>
            <w:shd w:val="clear" w:fill="E9F7F4"/>
          </w:tcPr>
          <w:p>
            <w:r/>
            <w:r>
              <w:rPr>
                <w:sz w:val="20"/>
              </w:rPr>
              <w:t>Mandatory</w:t>
            </w:r>
          </w:p>
        </w:tc>
      </w:tr>
      <w:tr>
        <w:tc>
          <w:tcPr>
            <w:tcW w:type="dxa" w:w="2880"/>
          </w:tcPr>
          <w:p>
            <w:r/>
            <w:r>
              <w:rPr>
                <w:sz w:val="20"/>
              </w:rPr>
              <w:t>Maintainability</w:t>
            </w:r>
          </w:p>
        </w:tc>
        <w:tc>
          <w:tcPr>
            <w:tcW w:type="dxa" w:w="2880"/>
          </w:tcPr>
          <w:p>
            <w:r/>
            <w:r>
              <w:rPr>
                <w:sz w:val="20"/>
              </w:rPr>
              <w:t>Shared UI kit (`app_ui.dart`); one PHP file per endpoint</w:t>
            </w:r>
          </w:p>
        </w:tc>
        <w:tc>
          <w:tcPr>
            <w:tcW w:type="dxa" w:w="2880"/>
          </w:tcPr>
          <w:p>
            <w:r/>
            <w:r>
              <w:rPr>
                <w:sz w:val="20"/>
              </w:rPr>
              <w:t>Mandatory</w:t>
            </w:r>
          </w:p>
        </w:tc>
      </w:tr>
    </w:tbl>
    <w:p/>
    <w:p>
      <w:pPr>
        <w:pStyle w:val="Heading2"/>
      </w:pPr>
      <w:r>
        <w:t>3.3 Hardware and Software</w:t>
      </w:r>
    </w:p>
    <w:p>
      <w:r>
        <w:rPr>
          <w:b/>
        </w:rPr>
        <w:t>Table 3.3: Hardware and software requirements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D9488"/>
          </w:tcPr>
          <w:p>
            <w:r/>
            <w:r>
              <w:rPr>
                <w:b/>
                <w:color w:val="FFFFFF"/>
                <w:sz w:val="20"/>
              </w:rPr>
              <w:t>Item</w:t>
            </w:r>
          </w:p>
        </w:tc>
        <w:tc>
          <w:tcPr>
            <w:tcW w:type="dxa" w:w="4320"/>
            <w:shd w:val="clear" w:fill="0D9488"/>
          </w:tcPr>
          <w:p>
            <w:r/>
            <w:r>
              <w:rPr>
                <w:b/>
                <w:color w:val="FFFFFF"/>
                <w:sz w:val="20"/>
              </w:rPr>
              <w:t>Specification</w:t>
            </w:r>
          </w:p>
        </w:tc>
      </w:tr>
      <w:tr>
        <w:tc>
          <w:tcPr>
            <w:tcW w:type="dxa" w:w="4320"/>
          </w:tcPr>
          <w:p>
            <w:r/>
            <w:r>
              <w:rPr>
                <w:sz w:val="20"/>
              </w:rPr>
              <w:t>Client devices</w:t>
            </w:r>
          </w:p>
        </w:tc>
        <w:tc>
          <w:tcPr>
            <w:tcW w:type="dxa" w:w="4320"/>
          </w:tcPr>
          <w:p>
            <w:r/>
            <w:r>
              <w:rPr>
                <w:sz w:val="20"/>
              </w:rPr>
              <w:t>Android phone (API 21+) with camera; Windows desktop and Chrome for development</w:t>
            </w:r>
          </w:p>
        </w:tc>
      </w:tr>
      <w:tr>
        <w:tc>
          <w:tcPr>
            <w:tcW w:type="dxa" w:w="4320"/>
            <w:shd w:val="clear" w:fill="E9F7F4"/>
          </w:tcPr>
          <w:p>
            <w:r/>
            <w:r>
              <w:rPr>
                <w:sz w:val="20"/>
              </w:rPr>
              <w:t>Development</w:t>
            </w:r>
          </w:p>
        </w:tc>
        <w:tc>
          <w:tcPr>
            <w:tcW w:type="dxa" w:w="4320"/>
            <w:shd w:val="clear" w:fill="E9F7F4"/>
          </w:tcPr>
          <w:p>
            <w:r/>
            <w:r>
              <w:rPr>
                <w:sz w:val="20"/>
              </w:rPr>
              <w:t>Flutter SDK 3.44, Dart 3.12, Android Studio / VS Code, Android emulator</w:t>
            </w:r>
          </w:p>
        </w:tc>
      </w:tr>
      <w:tr>
        <w:tc>
          <w:tcPr>
            <w:tcW w:type="dxa" w:w="4320"/>
          </w:tcPr>
          <w:p>
            <w:r/>
            <w:r>
              <w:rPr>
                <w:sz w:val="20"/>
              </w:rPr>
              <w:t>Server</w:t>
            </w:r>
          </w:p>
        </w:tc>
        <w:tc>
          <w:tcPr>
            <w:tcW w:type="dxa" w:w="4320"/>
          </w:tcPr>
          <w:p>
            <w:r/>
            <w:r>
              <w:rPr>
                <w:sz w:val="20"/>
              </w:rPr>
              <w:t>Institute web server (14.139.187.229:8081) running Apache/PHP; REST API in the `Infertilityapp/` folder</w:t>
            </w:r>
          </w:p>
        </w:tc>
      </w:tr>
      <w:tr>
        <w:tc>
          <w:tcPr>
            <w:tcW w:type="dxa" w:w="4320"/>
            <w:shd w:val="clear" w:fill="E9F7F4"/>
          </w:tcPr>
          <w:p>
            <w:r/>
            <w:r>
              <w:rPr>
                <w:sz w:val="20"/>
              </w:rPr>
              <w:t>Database</w:t>
            </w:r>
          </w:p>
        </w:tc>
        <w:tc>
          <w:tcPr>
            <w:tcW w:type="dxa" w:w="4320"/>
            <w:shd w:val="clear" w:fill="E9F7F4"/>
          </w:tcPr>
          <w:p>
            <w:r/>
            <w:r>
              <w:rPr>
                <w:sz w:val="20"/>
              </w:rPr>
              <w:t>MySQL database `infertilityapp` administered through phpMyAdmin</w:t>
            </w:r>
          </w:p>
        </w:tc>
      </w:tr>
      <w:tr>
        <w:tc>
          <w:tcPr>
            <w:tcW w:type="dxa" w:w="4320"/>
          </w:tcPr>
          <w:p>
            <w:r/>
            <w:r>
              <w:rPr>
                <w:sz w:val="20"/>
              </w:rPr>
              <w:t>Build</w:t>
            </w:r>
          </w:p>
        </w:tc>
        <w:tc>
          <w:tcPr>
            <w:tcW w:type="dxa" w:w="4320"/>
          </w:tcPr>
          <w:p>
            <w:r/>
            <w:r>
              <w:rPr>
                <w:sz w:val="20"/>
              </w:rPr>
              <w:t>Signed release APK via `flutter build apk --release` with the `lyra.jks` keystore</w:t>
            </w:r>
          </w:p>
        </w:tc>
      </w:tr>
      <w:tr>
        <w:tc>
          <w:tcPr>
            <w:tcW w:type="dxa" w:w="4320"/>
            <w:shd w:val="clear" w:fill="E9F7F4"/>
          </w:tcPr>
          <w:p>
            <w:r/>
            <w:r>
              <w:rPr>
                <w:sz w:val="20"/>
              </w:rPr>
              <w:t>Libraries</w:t>
            </w:r>
          </w:p>
        </w:tc>
        <w:tc>
          <w:tcPr>
            <w:tcW w:type="dxa" w:w="4320"/>
            <w:shd w:val="clear" w:fill="E9F7F4"/>
          </w:tcPr>
          <w:p>
            <w:r/>
            <w:r>
              <w:rPr>
                <w:sz w:val="20"/>
              </w:rPr>
              <w:t>http, dio, shared_preferences, image_picker, url_launcher, intl, fl_chart, table_calendar</w:t>
            </w:r>
          </w:p>
        </w:tc>
      </w:tr>
    </w:tbl>
    <w:p/>
    <w:p>
      <w:r>
        <w:br w:type="page"/>
      </w:r>
    </w:p>
    <w:p>
      <w:pPr>
        <w:pStyle w:val="Heading1"/>
      </w:pPr>
      <w:r>
        <w:t>Chapter 4 – Technology Stack</w:t>
      </w:r>
    </w:p>
    <w:p>
      <w:r>
        <w:t>The app uses one Flutter codebase for all platforms. A PHP backend on the institute server holds all business logic; a MySQL database stores the records.</w:t>
      </w:r>
    </w:p>
    <w:p>
      <w:r>
        <w:rPr>
          <w:b/>
        </w:rPr>
        <w:t>Table 4.1: Technology stack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D9488"/>
          </w:tcPr>
          <w:p>
            <w:r/>
            <w:r>
              <w:rPr>
                <w:b/>
                <w:color w:val="FFFFFF"/>
                <w:sz w:val="20"/>
              </w:rPr>
              <w:t>Layer</w:t>
            </w:r>
          </w:p>
        </w:tc>
        <w:tc>
          <w:tcPr>
            <w:tcW w:type="dxa" w:w="2160"/>
            <w:shd w:val="clear" w:fill="0D9488"/>
          </w:tcPr>
          <w:p>
            <w:r/>
            <w:r>
              <w:rPr>
                <w:b/>
                <w:color w:val="FFFFFF"/>
                <w:sz w:val="20"/>
              </w:rPr>
              <w:t>Technology</w:t>
            </w:r>
          </w:p>
        </w:tc>
        <w:tc>
          <w:tcPr>
            <w:tcW w:type="dxa" w:w="2160"/>
            <w:shd w:val="clear" w:fill="0D9488"/>
          </w:tcPr>
          <w:p>
            <w:r/>
            <w:r>
              <w:rPr>
                <w:b/>
                <w:color w:val="FFFFFF"/>
                <w:sz w:val="20"/>
              </w:rPr>
              <w:t>Role in Lyra</w:t>
            </w:r>
          </w:p>
        </w:tc>
        <w:tc>
          <w:tcPr>
            <w:tcW w:type="dxa" w:w="2160"/>
            <w:shd w:val="clear" w:fill="0D9488"/>
          </w:tcPr>
          <w:p>
            <w:r/>
            <w:r>
              <w:rPr>
                <w:b/>
                <w:color w:val="FFFFFF"/>
                <w:sz w:val="20"/>
              </w:rPr>
              <w:t>Why chosen</w:t>
            </w:r>
          </w:p>
        </w:tc>
      </w:tr>
      <w:tr>
        <w:tc>
          <w:tcPr>
            <w:tcW w:type="dxa" w:w="2160"/>
          </w:tcPr>
          <w:p>
            <w:r/>
            <w:r>
              <w:rPr>
                <w:sz w:val="20"/>
              </w:rPr>
              <w:t>Frontend</w:t>
            </w:r>
          </w:p>
        </w:tc>
        <w:tc>
          <w:tcPr>
            <w:tcW w:type="dxa" w:w="2160"/>
          </w:tcPr>
          <w:p>
            <w:r/>
            <w:r>
              <w:rPr>
                <w:sz w:val="20"/>
              </w:rPr>
              <w:t>Flutter and Dart</w:t>
            </w:r>
          </w:p>
        </w:tc>
        <w:tc>
          <w:tcPr>
            <w:tcW w:type="dxa" w:w="2160"/>
          </w:tcPr>
          <w:p>
            <w:r/>
            <w:r>
              <w:rPr>
                <w:sz w:val="20"/>
              </w:rPr>
              <w:t>All screens for the three roles; camera/gallery upload; zoomable scan viewer; dashboards; cycle ring widget</w:t>
            </w:r>
          </w:p>
        </w:tc>
        <w:tc>
          <w:tcPr>
            <w:tcW w:type="dxa" w:w="2160"/>
          </w:tcPr>
          <w:p>
            <w:r/>
            <w:r>
              <w:rPr>
                <w:sz w:val="20"/>
              </w:rPr>
              <w:t>One codebase for Android, Windows and web; consistent Material 3 UI; fast iteration</w:t>
            </w:r>
          </w:p>
        </w:tc>
      </w:tr>
      <w:tr>
        <w:tc>
          <w:tcPr>
            <w:tcW w:type="dxa" w:w="2160"/>
            <w:shd w:val="clear" w:fill="E9F7F4"/>
          </w:tcPr>
          <w:p>
            <w:r/>
            <w:r>
              <w:rPr>
                <w:sz w:val="20"/>
              </w:rPr>
              <w:t>Backend</w:t>
            </w:r>
          </w:p>
        </w:tc>
        <w:tc>
          <w:tcPr>
            <w:tcW w:type="dxa" w:w="2160"/>
            <w:shd w:val="clear" w:fill="E9F7F4"/>
          </w:tcPr>
          <w:p>
            <w:r/>
            <w:r>
              <w:rPr>
                <w:sz w:val="20"/>
              </w:rPr>
              <w:t>PHP on Apache</w:t>
            </w:r>
          </w:p>
        </w:tc>
        <w:tc>
          <w:tcPr>
            <w:tcW w:type="dxa" w:w="2160"/>
            <w:shd w:val="clear" w:fill="E9F7F4"/>
          </w:tcPr>
          <w:p>
            <w:r/>
            <w:r>
              <w:rPr>
                <w:sz w:val="20"/>
              </w:rPr>
              <w:t>REST endpoints for authentication, doctors, patients, spouse, medications, reports, images, advice, graph and cycle dates (`comman.dart`)</w:t>
            </w:r>
          </w:p>
        </w:tc>
        <w:tc>
          <w:tcPr>
            <w:tcW w:type="dxa" w:w="2160"/>
            <w:shd w:val="clear" w:fill="E9F7F4"/>
          </w:tcPr>
          <w:p>
            <w:r/>
            <w:r>
              <w:rPr>
                <w:sz w:val="20"/>
              </w:rPr>
              <w:t>Runs on the existing institute server with no framework overhead; one file per endpoint</w:t>
            </w:r>
          </w:p>
        </w:tc>
      </w:tr>
      <w:tr>
        <w:tc>
          <w:tcPr>
            <w:tcW w:type="dxa" w:w="2160"/>
          </w:tcPr>
          <w:p>
            <w:r/>
            <w:r>
              <w:rPr>
                <w:sz w:val="20"/>
              </w:rPr>
              <w:t>Validation</w:t>
            </w:r>
          </w:p>
        </w:tc>
        <w:tc>
          <w:tcPr>
            <w:tcW w:type="dxa" w:w="2160"/>
          </w:tcPr>
          <w:p>
            <w:r/>
            <w:r>
              <w:rPr>
                <w:sz w:val="20"/>
              </w:rPr>
              <w:t>PHP input checks</w:t>
            </w:r>
          </w:p>
        </w:tc>
        <w:tc>
          <w:tcPr>
            <w:tcW w:type="dxa" w:w="2160"/>
          </w:tcPr>
          <w:p>
            <w:r/>
            <w:r>
              <w:rPr>
                <w:sz w:val="20"/>
              </w:rPr>
              <w:t>Each endpoint checks required fields before writing</w:t>
            </w:r>
          </w:p>
        </w:tc>
        <w:tc>
          <w:tcPr>
            <w:tcW w:type="dxa" w:w="2160"/>
          </w:tcPr>
          <w:p>
            <w:r/>
            <w:r>
              <w:rPr>
                <w:sz w:val="20"/>
              </w:rPr>
              <w:t>Rejects malformed requests early</w:t>
            </w:r>
          </w:p>
        </w:tc>
      </w:tr>
      <w:tr>
        <w:tc>
          <w:tcPr>
            <w:tcW w:type="dxa" w:w="2160"/>
            <w:shd w:val="clear" w:fill="E9F7F4"/>
          </w:tcPr>
          <w:p>
            <w:r/>
            <w:r>
              <w:rPr>
                <w:sz w:val="20"/>
              </w:rPr>
              <w:t>Database</w:t>
            </w:r>
          </w:p>
        </w:tc>
        <w:tc>
          <w:tcPr>
            <w:tcW w:type="dxa" w:w="2160"/>
            <w:shd w:val="clear" w:fill="E9F7F4"/>
          </w:tcPr>
          <w:p>
            <w:r/>
            <w:r>
              <w:rPr>
                <w:sz w:val="20"/>
              </w:rPr>
              <w:t>MySQL</w:t>
            </w:r>
          </w:p>
        </w:tc>
        <w:tc>
          <w:tcPr>
            <w:tcW w:type="dxa" w:w="2160"/>
            <w:shd w:val="clear" w:fill="E9F7F4"/>
          </w:tcPr>
          <w:p>
            <w:r/>
            <w:r>
              <w:rPr>
                <w:sz w:val="20"/>
              </w:rPr>
              <w:t>Thirteen tables (Table 5.1) covering doctors, patients, spouse, reports, medications, advices, cycle and images</w:t>
            </w:r>
          </w:p>
        </w:tc>
        <w:tc>
          <w:tcPr>
            <w:tcW w:type="dxa" w:w="2160"/>
            <w:shd w:val="clear" w:fill="E9F7F4"/>
          </w:tcPr>
          <w:p>
            <w:r/>
            <w:r>
              <w:rPr>
                <w:sz w:val="20"/>
              </w:rPr>
              <w:t>Relational, reliable, administered through phpMyAdmin already in use at the institute</w:t>
            </w:r>
          </w:p>
        </w:tc>
      </w:tr>
      <w:tr>
        <w:tc>
          <w:tcPr>
            <w:tcW w:type="dxa" w:w="2160"/>
          </w:tcPr>
          <w:p>
            <w:r/>
            <w:r>
              <w:rPr>
                <w:sz w:val="20"/>
              </w:rPr>
              <w:t>Images</w:t>
            </w:r>
          </w:p>
        </w:tc>
        <w:tc>
          <w:tcPr>
            <w:tcW w:type="dxa" w:w="2160"/>
          </w:tcPr>
          <w:p>
            <w:r/>
            <w:r>
              <w:rPr>
                <w:sz w:val="20"/>
              </w:rPr>
              <w:t>PHP file upload + `uploadimage` table</w:t>
            </w:r>
          </w:p>
        </w:tc>
        <w:tc>
          <w:tcPr>
            <w:tcW w:type="dxa" w:w="2160"/>
          </w:tcPr>
          <w:p>
            <w:r/>
            <w:r>
              <w:rPr>
                <w:sz w:val="20"/>
              </w:rPr>
              <w:t>Scan files saved on the server; paths stored per patient</w:t>
            </w:r>
          </w:p>
        </w:tc>
        <w:tc>
          <w:tcPr>
            <w:tcW w:type="dxa" w:w="2160"/>
          </w:tcPr>
          <w:p>
            <w:r/>
            <w:r>
              <w:rPr>
                <w:sz w:val="20"/>
              </w:rPr>
              <w:t>Simple storage model; files served back by URL</w:t>
            </w:r>
          </w:p>
        </w:tc>
      </w:tr>
      <w:tr>
        <w:tc>
          <w:tcPr>
            <w:tcW w:type="dxa" w:w="2160"/>
            <w:shd w:val="clear" w:fill="E9F7F4"/>
          </w:tcPr>
          <w:p>
            <w:r/>
            <w:r>
              <w:rPr>
                <w:sz w:val="20"/>
              </w:rPr>
              <w:t>Contact</w:t>
            </w:r>
          </w:p>
        </w:tc>
        <w:tc>
          <w:tcPr>
            <w:tcW w:type="dxa" w:w="2160"/>
            <w:shd w:val="clear" w:fill="E9F7F4"/>
          </w:tcPr>
          <w:p>
            <w:r/>
            <w:r>
              <w:rPr>
                <w:sz w:val="20"/>
              </w:rPr>
              <w:t>url_launcher deep link</w:t>
            </w:r>
          </w:p>
        </w:tc>
        <w:tc>
          <w:tcPr>
            <w:tcW w:type="dxa" w:w="2160"/>
            <w:shd w:val="clear" w:fill="E9F7F4"/>
          </w:tcPr>
          <w:p>
            <w:r/>
            <w:r>
              <w:rPr>
                <w:sz w:val="20"/>
              </w:rPr>
              <w:t>Patient login screen opens WhatsApp chat with the clinic</w:t>
            </w:r>
          </w:p>
        </w:tc>
        <w:tc>
          <w:tcPr>
            <w:tcW w:type="dxa" w:w="2160"/>
            <w:shd w:val="clear" w:fill="E9F7F4"/>
          </w:tcPr>
          <w:p>
            <w:r/>
            <w:r>
              <w:rPr>
                <w:sz w:val="20"/>
              </w:rPr>
              <w:t>No extra backend needed</w:t>
            </w:r>
          </w:p>
        </w:tc>
      </w:tr>
      <w:tr>
        <w:tc>
          <w:tcPr>
            <w:tcW w:type="dxa" w:w="2160"/>
          </w:tcPr>
          <w:p>
            <w:r/>
            <w:r>
              <w:rPr>
                <w:sz w:val="20"/>
              </w:rPr>
              <w:t>Charts</w:t>
            </w:r>
          </w:p>
        </w:tc>
        <w:tc>
          <w:tcPr>
            <w:tcW w:type="dxa" w:w="2160"/>
          </w:tcPr>
          <w:p>
            <w:r/>
            <w:r>
              <w:rPr>
                <w:sz w:val="20"/>
              </w:rPr>
              <w:t>fl_chart / table_calendar</w:t>
            </w:r>
          </w:p>
        </w:tc>
        <w:tc>
          <w:tcPr>
            <w:tcW w:type="dxa" w:w="2160"/>
          </w:tcPr>
          <w:p>
            <w:r/>
            <w:r>
              <w:rPr>
                <w:sz w:val="20"/>
              </w:rPr>
              <w:t>Cycle graph and calendar views</w:t>
            </w:r>
          </w:p>
        </w:tc>
        <w:tc>
          <w:tcPr>
            <w:tcW w:type="dxa" w:w="2160"/>
          </w:tcPr>
          <w:p>
            <w:r/>
            <w:r>
              <w:rPr>
                <w:sz w:val="20"/>
              </w:rPr>
              <w:t>Mature Flutter charting</w:t>
            </w:r>
          </w:p>
        </w:tc>
      </w:tr>
      <w:tr>
        <w:tc>
          <w:tcPr>
            <w:tcW w:type="dxa" w:w="2160"/>
            <w:shd w:val="clear" w:fill="E9F7F4"/>
          </w:tcPr>
          <w:p>
            <w:r/>
            <w:r>
              <w:rPr>
                <w:sz w:val="20"/>
              </w:rPr>
              <w:t>Android release</w:t>
            </w:r>
          </w:p>
        </w:tc>
        <w:tc>
          <w:tcPr>
            <w:tcW w:type="dxa" w:w="2160"/>
            <w:shd w:val="clear" w:fill="E9F7F4"/>
          </w:tcPr>
          <w:p>
            <w:r/>
            <w:r>
              <w:rPr>
                <w:sz w:val="20"/>
              </w:rPr>
              <w:t>Signed APK</w:t>
            </w:r>
          </w:p>
        </w:tc>
        <w:tc>
          <w:tcPr>
            <w:tcW w:type="dxa" w:w="2160"/>
            <w:shd w:val="clear" w:fill="E9F7F4"/>
          </w:tcPr>
          <w:p>
            <w:r/>
            <w:r>
              <w:rPr>
                <w:sz w:val="20"/>
              </w:rPr>
              <w:t>`app-release.apk` signed with `lyra.jks`</w:t>
            </w:r>
          </w:p>
        </w:tc>
        <w:tc>
          <w:tcPr>
            <w:tcW w:type="dxa" w:w="2160"/>
            <w:shd w:val="clear" w:fill="E9F7F4"/>
          </w:tcPr>
          <w:p>
            <w:r/>
            <w:r>
              <w:rPr>
                <w:sz w:val="20"/>
              </w:rPr>
              <w:t>Direct install and Play-upload ready</w:t>
            </w:r>
          </w:p>
        </w:tc>
      </w:tr>
    </w:tbl>
    <w:p/>
    <w:p>
      <w:pPr>
        <w:pStyle w:val="Heading2"/>
      </w:pPr>
      <w:r>
        <w:t>4.1 Frontend: Flutter</w:t>
      </w:r>
    </w:p>
    <w:p>
      <w:pPr>
        <w:pStyle w:val="ListBullet"/>
      </w:pPr>
      <w:r>
        <w:t>Single codebase: Android APK (release-signed), Windows desktop and Chrome web.</w:t>
      </w:r>
    </w:p>
    <w:p>
      <w:pPr>
        <w:pStyle w:val="ListBullet"/>
      </w:pPr>
      <w:r>
        <w:t>Shared design system in `lib/app_ui.dart`: teal medical palette, gradients, `PageScaffold`, `SectionCard`, `AppTextField`, `AppDropdown`, `YesNoField`, `ListCard`, `FeatureCard`, `GradientIconBadge`, `FadeSlideIn` entrance animations and painted vector backgrounds (waves, hearts, EKG line, medical crosses, dot grid) selected per page.</w:t>
      </w:r>
    </w:p>
    <w:p>
      <w:pPr>
        <w:pStyle w:val="ListBullet"/>
      </w:pPr>
      <w:r>
        <w:t>~30 screens under `lib/`, one file per screen; API constants centralised in `lib/comman.dart`.</w:t>
      </w:r>
    </w:p>
    <w:p>
      <w:pPr>
        <w:pStyle w:val="ListBullet"/>
      </w:pPr>
      <w:r>
        <w:t>All backend calls are HTTP JSON/POST through `http`/`dio`; images picked via `image_picker` and uploaded multipart.</w:t>
      </w:r>
    </w:p>
    <w:p>
      <w:pPr>
        <w:pStyle w:val="Heading2"/>
      </w:pPr>
      <w:r>
        <w:t>4.2 Backend: PHP</w:t>
      </w:r>
    </w:p>
    <w:p>
      <w:pPr>
        <w:pStyle w:val="ListBullet"/>
      </w:pPr>
      <w:r>
        <w:t>Each endpoint is a separate PHP file under `Infertilityapp/` returning JSON (Table 5.2).</w:t>
      </w:r>
    </w:p>
    <w:p>
      <w:pPr>
        <w:pStyle w:val="ListBullet"/>
      </w:pPr>
      <w:r>
        <w:t>Login endpoints: `dr_login.php` (doctor and admin share it), `patientlogin.php`.</w:t>
      </w:r>
    </w:p>
    <w:p>
      <w:pPr>
        <w:pStyle w:val="ListBullet"/>
      </w:pPr>
      <w:r>
        <w:t>Image endpoints: `uploadimg.php` stores a scan file; `viewimg.php` returns the patient's image list.</w:t>
      </w:r>
    </w:p>
    <w:p>
      <w:pPr>
        <w:pStyle w:val="ListBullet"/>
      </w:pPr>
      <w:r>
        <w:t>Cycle endpoints: `save_date.php`, `fetchdate.php`, `save_period_date.php`, `fetch_period_date.php`.</w:t>
      </w:r>
    </w:p>
    <w:p>
      <w:pPr>
        <w:pStyle w:val="Heading2"/>
      </w:pPr>
      <w:r>
        <w:t>4.3 Database: MySQL</w:t>
      </w:r>
    </w:p>
    <w:p>
      <w:pPr>
        <w:pStyle w:val="ListBullet"/>
      </w:pPr>
      <w:r>
        <w:t>Thirteen tables (Table 5.1); patients keyed by `Userid`, doctors by `dr_userid`.</w:t>
      </w:r>
    </w:p>
    <w:p>
      <w:pPr>
        <w:pStyle w:val="ListBullet"/>
      </w:pPr>
      <w:r>
        <w:t>Scan image files are stored on the server; `uploadimage` holds the path and date per `Userid`.</w:t>
      </w:r>
    </w:p>
    <w:p>
      <w:pPr>
        <w:pStyle w:val="ListBullet"/>
      </w:pPr>
      <w:r>
        <w:t>`cycleupdate` stores each patient's saved date, computed day, and fertile-window bounds (`fertileStart`, `fertileEnd`).</w:t>
      </w:r>
    </w:p>
    <w:p>
      <w:r>
        <w:br w:type="page"/>
      </w:r>
    </w:p>
    <w:p>
      <w:pPr>
        <w:pStyle w:val="Heading1"/>
      </w:pPr>
      <w:r>
        <w:t>Chapter 5 – System Architecture and Design</w:t>
      </w:r>
    </w:p>
    <w:p>
      <w:r>
        <w:t>Lyra uses a three-tier client–server design. The Flutter app never talks to the database directly; every request goes through the PHP REST API, which is the only component that reads or writes MySQL.</w:t>
      </w:r>
    </w:p>
    <w:p>
      <w:pPr>
        <w:ind w:left="432"/>
      </w:pPr>
      <w:r>
        <w:rPr>
          <w:rFonts w:ascii="Consolas" w:hAnsi="Consolas"/>
          <w:sz w:val="18"/>
        </w:rPr>
        <w:t>Flutter app (Doctor / Patient / Admin)</w:t>
        <w:br/>
      </w:r>
      <w:r>
        <w:rPr>
          <w:rFonts w:ascii="Consolas" w:hAnsi="Consolas"/>
          <w:sz w:val="18"/>
        </w:rPr>
        <w:t xml:space="preserve">        │  HTTP POST/GET (JSON)</w:t>
        <w:br/>
      </w:r>
      <w:r>
        <w:rPr>
          <w:rFonts w:ascii="Consolas" w:hAnsi="Consolas"/>
          <w:sz w:val="18"/>
        </w:rPr>
        <w:t xml:space="preserve">        ▼</w:t>
        <w:br/>
      </w:r>
      <w:r>
        <w:rPr>
          <w:rFonts w:ascii="Consolas" w:hAnsi="Consolas"/>
          <w:sz w:val="18"/>
        </w:rPr>
        <w:t>PHP REST API  ── Infertilityapp/*.php</w:t>
        <w:br/>
      </w:r>
      <w:r>
        <w:rPr>
          <w:rFonts w:ascii="Consolas" w:hAnsi="Consolas"/>
          <w:sz w:val="18"/>
        </w:rPr>
        <w:t xml:space="preserve">        │</w:t>
        <w:br/>
      </w:r>
      <w:r>
        <w:rPr>
          <w:rFonts w:ascii="Consolas" w:hAnsi="Consolas"/>
          <w:sz w:val="18"/>
        </w:rPr>
        <w:t xml:space="preserve">        ▼</w:t>
        <w:br/>
      </w:r>
      <w:r>
        <w:rPr>
          <w:rFonts w:ascii="Consolas" w:hAnsi="Consolas"/>
          <w:sz w:val="18"/>
        </w:rPr>
        <w:t>MySQL database: infertilityapp  (13 tables)</w:t>
        <w:br/>
      </w:r>
      <w:r>
        <w:rPr>
          <w:rFonts w:ascii="Consolas" w:hAnsi="Consolas"/>
          <w:sz w:val="18"/>
        </w:rPr>
        <w:t xml:space="preserve">        │</w:t>
        <w:br/>
      </w:r>
      <w:r>
        <w:rPr>
          <w:rFonts w:ascii="Consolas" w:hAnsi="Consolas"/>
          <w:sz w:val="18"/>
        </w:rPr>
        <w:t xml:space="preserve">        └── scan image files on server (uploadimage paths)</w:t>
        <w:br/>
      </w:r>
    </w:p>
    <w:p>
      <w:r>
        <w:rPr>
          <w:b/>
        </w:rPr>
        <w:t>Figure 5.1: System architecture of Lyra</w:t>
      </w:r>
    </w:p>
    <w:p>
      <w:pPr>
        <w:pStyle w:val="Heading2"/>
      </w:pPr>
      <w:r>
        <w:t>5.1 Database Design</w:t>
      </w:r>
    </w:p>
    <w:p>
      <w:r>
        <w:t>The backend stores its data in the MySQL database `infertilityapp`, in thirteen tables administered through phpMyAdmin. The dump ships with the project (`infertilityapp.sql`).</w:t>
      </w:r>
    </w:p>
    <w:p>
      <w:r>
        <w:rPr>
          <w:b/>
        </w:rPr>
        <w:t>Table 5.1: Database tables and key fields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D9488"/>
          </w:tcPr>
          <w:p>
            <w:r/>
            <w:r>
              <w:rPr>
                <w:b/>
                <w:color w:val="FFFFFF"/>
                <w:sz w:val="20"/>
              </w:rPr>
              <w:t>Table</w:t>
            </w:r>
          </w:p>
        </w:tc>
        <w:tc>
          <w:tcPr>
            <w:tcW w:type="dxa" w:w="2880"/>
            <w:shd w:val="clear" w:fill="0D9488"/>
          </w:tcPr>
          <w:p>
            <w:r/>
            <w:r>
              <w:rPr>
                <w:b/>
                <w:color w:val="FFFFFF"/>
                <w:sz w:val="20"/>
              </w:rPr>
              <w:t>Key fields</w:t>
            </w:r>
          </w:p>
        </w:tc>
        <w:tc>
          <w:tcPr>
            <w:tcW w:type="dxa" w:w="2880"/>
            <w:shd w:val="clear" w:fill="0D9488"/>
          </w:tcPr>
          <w:p>
            <w:r/>
            <w:r>
              <w:rPr>
                <w:b/>
                <w:color w:val="FFFFFF"/>
                <w:sz w:val="20"/>
              </w:rPr>
              <w:t>Purpose</w:t>
            </w:r>
          </w:p>
        </w:tc>
      </w:tr>
      <w:tr>
        <w:tc>
          <w:tcPr>
            <w:tcW w:type="dxa" w:w="2880"/>
          </w:tcPr>
          <w:p>
            <w:r/>
            <w:r>
              <w:rPr>
                <w:sz w:val="20"/>
              </w:rPr>
              <w:t>doctor_profile</w:t>
            </w:r>
          </w:p>
        </w:tc>
        <w:tc>
          <w:tcPr>
            <w:tcW w:type="dxa" w:w="2880"/>
          </w:tcPr>
          <w:p>
            <w:r/>
            <w:r>
              <w:rPr>
                <w:sz w:val="20"/>
              </w:rPr>
              <w:t>dr_userid, dr_name, email, password, designation, contact_no, doctorimage</w:t>
            </w:r>
          </w:p>
        </w:tc>
        <w:tc>
          <w:tcPr>
            <w:tcW w:type="dxa" w:w="2880"/>
          </w:tcPr>
          <w:p>
            <w:r/>
            <w:r>
              <w:rPr>
                <w:sz w:val="20"/>
              </w:rPr>
              <w:t>Doctor accounts; also used for admin login</w:t>
            </w:r>
          </w:p>
        </w:tc>
      </w:tr>
      <w:tr>
        <w:tc>
          <w:tcPr>
            <w:tcW w:type="dxa" w:w="2880"/>
            <w:shd w:val="clear" w:fill="E9F7F4"/>
          </w:tcPr>
          <w:p>
            <w:r/>
            <w:r>
              <w:rPr>
                <w:sz w:val="20"/>
              </w:rPr>
              <w:t>addpatient</w:t>
            </w:r>
          </w:p>
        </w:tc>
        <w:tc>
          <w:tcPr>
            <w:tcW w:type="dxa" w:w="2880"/>
            <w:shd w:val="clear" w:fill="E9F7F4"/>
          </w:tcPr>
          <w:p>
            <w:r/>
            <w:r>
              <w:rPr>
                <w:sz w:val="20"/>
              </w:rPr>
              <w:t>Userid, Name, ContactNo, Age, Gender, Height, Weight, Marriageyear, Bloodgroup, Medicalhistory, Specifications, password, image, occupation, BMI, contraceptive_history, last_menstrual_period, menstrual_history, flow, consanguineous, coital_history, obstetric_history, surgical_history, smoking, alcohol</w:t>
            </w:r>
          </w:p>
        </w:tc>
        <w:tc>
          <w:tcPr>
            <w:tcW w:type="dxa" w:w="2880"/>
            <w:shd w:val="clear" w:fill="E9F7F4"/>
          </w:tcPr>
          <w:p>
            <w:r/>
            <w:r>
              <w:rPr>
                <w:sz w:val="20"/>
              </w:rPr>
              <w:t>One row per patient: identity + full infertility history</w:t>
            </w:r>
          </w:p>
        </w:tc>
      </w:tr>
      <w:tr>
        <w:tc>
          <w:tcPr>
            <w:tcW w:type="dxa" w:w="2880"/>
          </w:tcPr>
          <w:p>
            <w:r/>
            <w:r>
              <w:rPr>
                <w:sz w:val="20"/>
              </w:rPr>
              <w:t>addspouse</w:t>
            </w:r>
          </w:p>
        </w:tc>
        <w:tc>
          <w:tcPr>
            <w:tcW w:type="dxa" w:w="2880"/>
          </w:tcPr>
          <w:p>
            <w:r/>
            <w:r>
              <w:rPr>
                <w:sz w:val="20"/>
              </w:rPr>
              <w:t>id, Userid, Name, Contactnumber, occupation, Age, significanthistory, smoking, alcohol, sexualdisfunction, Volume, Concentration, Total_sperm_number, Motility, Progressive_Motility, Morphology, Viability</w:t>
            </w:r>
          </w:p>
        </w:tc>
        <w:tc>
          <w:tcPr>
            <w:tcW w:type="dxa" w:w="2880"/>
          </w:tcPr>
          <w:p>
            <w:r/>
            <w:r>
              <w:rPr>
                <w:sz w:val="20"/>
              </w:rPr>
              <w:t>Spouse identity + WHO semen-analysis parameters</w:t>
            </w:r>
          </w:p>
        </w:tc>
      </w:tr>
      <w:tr>
        <w:tc>
          <w:tcPr>
            <w:tcW w:type="dxa" w:w="2880"/>
            <w:shd w:val="clear" w:fill="E9F7F4"/>
          </w:tcPr>
          <w:p>
            <w:r/>
            <w:r>
              <w:rPr>
                <w:sz w:val="20"/>
              </w:rPr>
              <w:t>addreport</w:t>
            </w:r>
          </w:p>
        </w:tc>
        <w:tc>
          <w:tcPr>
            <w:tcW w:type="dxa" w:w="2880"/>
            <w:shd w:val="clear" w:fill="E9F7F4"/>
          </w:tcPr>
          <w:p>
            <w:r/>
            <w:r>
              <w:rPr>
                <w:sz w:val="20"/>
              </w:rPr>
              <w:t>id, Userid, date, endometrium_thickness, follicular_diameter, perifollicular_rate, RI, PSV, FSH, LH, TSH, Prolactin, AMH, HSG_report</w:t>
            </w:r>
          </w:p>
        </w:tc>
        <w:tc>
          <w:tcPr>
            <w:tcW w:type="dxa" w:w="2880"/>
            <w:shd w:val="clear" w:fill="E9F7F4"/>
          </w:tcPr>
          <w:p>
            <w:r/>
            <w:r>
              <w:rPr>
                <w:sz w:val="20"/>
              </w:rPr>
              <w:t>One dated follicular-study + hormone report per visit</w:t>
            </w:r>
          </w:p>
        </w:tc>
      </w:tr>
      <w:tr>
        <w:tc>
          <w:tcPr>
            <w:tcW w:type="dxa" w:w="2880"/>
          </w:tcPr>
          <w:p>
            <w:r/>
            <w:r>
              <w:rPr>
                <w:sz w:val="20"/>
              </w:rPr>
              <w:t>medicationdetails</w:t>
            </w:r>
          </w:p>
        </w:tc>
        <w:tc>
          <w:tcPr>
            <w:tcW w:type="dxa" w:w="2880"/>
          </w:tcPr>
          <w:p>
            <w:r/>
            <w:r>
              <w:rPr>
                <w:sz w:val="20"/>
              </w:rPr>
              <w:t>id, Userid, Medication, Time, Dosage, Route, date</w:t>
            </w:r>
          </w:p>
        </w:tc>
        <w:tc>
          <w:tcPr>
            <w:tcW w:type="dxa" w:w="2880"/>
          </w:tcPr>
          <w:p>
            <w:r/>
            <w:r>
              <w:rPr>
                <w:sz w:val="20"/>
              </w:rPr>
              <w:t>Prescriptions per patient</w:t>
            </w:r>
          </w:p>
        </w:tc>
      </w:tr>
      <w:tr>
        <w:tc>
          <w:tcPr>
            <w:tcW w:type="dxa" w:w="2880"/>
            <w:shd w:val="clear" w:fill="E9F7F4"/>
          </w:tcPr>
          <w:p>
            <w:r/>
            <w:r>
              <w:rPr>
                <w:sz w:val="20"/>
              </w:rPr>
              <w:t>advices</w:t>
            </w:r>
          </w:p>
        </w:tc>
        <w:tc>
          <w:tcPr>
            <w:tcW w:type="dxa" w:w="2880"/>
            <w:shd w:val="clear" w:fill="E9F7F4"/>
          </w:tcPr>
          <w:p>
            <w:r/>
            <w:r>
              <w:rPr>
                <w:sz w:val="20"/>
              </w:rPr>
              <w:t>id, Userid, Date, Addadvices</w:t>
            </w:r>
          </w:p>
        </w:tc>
        <w:tc>
          <w:tcPr>
            <w:tcW w:type="dxa" w:w="2880"/>
            <w:shd w:val="clear" w:fill="E9F7F4"/>
          </w:tcPr>
          <w:p>
            <w:r/>
            <w:r>
              <w:rPr>
                <w:sz w:val="20"/>
              </w:rPr>
              <w:t>Dated advice entries shown to the patient</w:t>
            </w:r>
          </w:p>
        </w:tc>
      </w:tr>
      <w:tr>
        <w:tc>
          <w:tcPr>
            <w:tcW w:type="dxa" w:w="2880"/>
          </w:tcPr>
          <w:p>
            <w:r/>
            <w:r>
              <w:rPr>
                <w:sz w:val="20"/>
              </w:rPr>
              <w:t>uploadimage</w:t>
            </w:r>
          </w:p>
        </w:tc>
        <w:tc>
          <w:tcPr>
            <w:tcW w:type="dxa" w:w="2880"/>
          </w:tcPr>
          <w:p>
            <w:r/>
            <w:r>
              <w:rPr>
                <w:sz w:val="20"/>
              </w:rPr>
              <w:t>id, Userid, image, date</w:t>
            </w:r>
          </w:p>
        </w:tc>
        <w:tc>
          <w:tcPr>
            <w:tcW w:type="dxa" w:w="2880"/>
          </w:tcPr>
          <w:p>
            <w:r/>
            <w:r>
              <w:rPr>
                <w:sz w:val="20"/>
              </w:rPr>
              <w:t>Scan image file paths per patient</w:t>
            </w:r>
          </w:p>
        </w:tc>
      </w:tr>
      <w:tr>
        <w:tc>
          <w:tcPr>
            <w:tcW w:type="dxa" w:w="2880"/>
            <w:shd w:val="clear" w:fill="E9F7F4"/>
          </w:tcPr>
          <w:p>
            <w:r/>
            <w:r>
              <w:rPr>
                <w:sz w:val="20"/>
              </w:rPr>
              <w:t>cycleupdate</w:t>
            </w:r>
          </w:p>
        </w:tc>
        <w:tc>
          <w:tcPr>
            <w:tcW w:type="dxa" w:w="2880"/>
            <w:shd w:val="clear" w:fill="E9F7F4"/>
          </w:tcPr>
          <w:p>
            <w:r/>
            <w:r>
              <w:rPr>
                <w:sz w:val="20"/>
              </w:rPr>
              <w:t>id, userid, date, days, fertileStart, fertileEnd</w:t>
            </w:r>
          </w:p>
        </w:tc>
        <w:tc>
          <w:tcPr>
            <w:tcW w:type="dxa" w:w="2880"/>
            <w:shd w:val="clear" w:fill="E9F7F4"/>
          </w:tcPr>
          <w:p>
            <w:r/>
            <w:r>
              <w:rPr>
                <w:sz w:val="20"/>
              </w:rPr>
              <w:t>Saved cycle entry with computed day and fertile window</w:t>
            </w:r>
          </w:p>
        </w:tc>
      </w:tr>
      <w:tr>
        <w:tc>
          <w:tcPr>
            <w:tcW w:type="dxa" w:w="2880"/>
          </w:tcPr>
          <w:p>
            <w:r/>
            <w:r>
              <w:rPr>
                <w:sz w:val="20"/>
              </w:rPr>
              <w:t>cycleupdate2</w:t>
            </w:r>
          </w:p>
        </w:tc>
        <w:tc>
          <w:tcPr>
            <w:tcW w:type="dxa" w:w="2880"/>
          </w:tcPr>
          <w:p>
            <w:r/>
            <w:r>
              <w:rPr>
                <w:sz w:val="20"/>
              </w:rPr>
              <w:t>userid, date</w:t>
            </w:r>
          </w:p>
        </w:tc>
        <w:tc>
          <w:tcPr>
            <w:tcW w:type="dxa" w:w="2880"/>
          </w:tcPr>
          <w:p>
            <w:r/>
            <w:r>
              <w:rPr>
                <w:sz w:val="20"/>
              </w:rPr>
              <w:t>Secondary cycle-date store</w:t>
            </w:r>
          </w:p>
        </w:tc>
      </w:tr>
      <w:tr>
        <w:tc>
          <w:tcPr>
            <w:tcW w:type="dxa" w:w="2880"/>
            <w:shd w:val="clear" w:fill="E9F7F4"/>
          </w:tcPr>
          <w:p>
            <w:r/>
            <w:r>
              <w:rPr>
                <w:sz w:val="20"/>
              </w:rPr>
              <w:t>datep</w:t>
            </w:r>
          </w:p>
        </w:tc>
        <w:tc>
          <w:tcPr>
            <w:tcW w:type="dxa" w:w="2880"/>
            <w:shd w:val="clear" w:fill="E9F7F4"/>
          </w:tcPr>
          <w:p>
            <w:r/>
            <w:r>
              <w:rPr>
                <w:sz w:val="20"/>
              </w:rPr>
              <w:t>id, userid, datep</w:t>
            </w:r>
          </w:p>
        </w:tc>
        <w:tc>
          <w:tcPr>
            <w:tcW w:type="dxa" w:w="2880"/>
            <w:shd w:val="clear" w:fill="E9F7F4"/>
          </w:tcPr>
          <w:p>
            <w:r/>
            <w:r>
              <w:rPr>
                <w:sz w:val="20"/>
              </w:rPr>
              <w:t>Period dates</w:t>
            </w:r>
          </w:p>
        </w:tc>
      </w:tr>
      <w:tr>
        <w:tc>
          <w:tcPr>
            <w:tcW w:type="dxa" w:w="2880"/>
          </w:tcPr>
          <w:p>
            <w:r/>
            <w:r>
              <w:rPr>
                <w:sz w:val="20"/>
              </w:rPr>
              <w:t>degignation</w:t>
            </w:r>
          </w:p>
        </w:tc>
        <w:tc>
          <w:tcPr>
            <w:tcW w:type="dxa" w:w="2880"/>
          </w:tcPr>
          <w:p>
            <w:r/>
            <w:r>
              <w:rPr>
                <w:sz w:val="20"/>
              </w:rPr>
              <w:t>id, role, did</w:t>
            </w:r>
          </w:p>
        </w:tc>
        <w:tc>
          <w:tcPr>
            <w:tcW w:type="dxa" w:w="2880"/>
          </w:tcPr>
          <w:p>
            <w:r/>
            <w:r>
              <w:rPr>
                <w:sz w:val="20"/>
              </w:rPr>
              <w:t>Role/designation lookup</w:t>
            </w:r>
          </w:p>
        </w:tc>
      </w:tr>
      <w:tr>
        <w:tc>
          <w:tcPr>
            <w:tcW w:type="dxa" w:w="2880"/>
            <w:shd w:val="clear" w:fill="E9F7F4"/>
          </w:tcPr>
          <w:p>
            <w:r/>
            <w:r>
              <w:rPr>
                <w:sz w:val="20"/>
              </w:rPr>
              <w:t>signup</w:t>
            </w:r>
          </w:p>
        </w:tc>
        <w:tc>
          <w:tcPr>
            <w:tcW w:type="dxa" w:w="2880"/>
            <w:shd w:val="clear" w:fill="E9F7F4"/>
          </w:tcPr>
          <w:p>
            <w:r/>
            <w:r>
              <w:rPr>
                <w:sz w:val="20"/>
              </w:rPr>
              <w:t>id, role, Userid, Password, FirstName, Email, PhoneNumber, specification</w:t>
            </w:r>
          </w:p>
        </w:tc>
        <w:tc>
          <w:tcPr>
            <w:tcW w:type="dxa" w:w="2880"/>
            <w:shd w:val="clear" w:fill="E9F7F4"/>
          </w:tcPr>
          <w:p>
            <w:r/>
            <w:r>
              <w:rPr>
                <w:sz w:val="20"/>
              </w:rPr>
              <w:t>Sign-up staging table</w:t>
            </w:r>
          </w:p>
        </w:tc>
      </w:tr>
      <w:tr>
        <w:tc>
          <w:tcPr>
            <w:tcW w:type="dxa" w:w="2880"/>
          </w:tcPr>
          <w:p>
            <w:r/>
            <w:r>
              <w:rPr>
                <w:sz w:val="20"/>
              </w:rPr>
              <w:t>update</w:t>
            </w:r>
          </w:p>
        </w:tc>
        <w:tc>
          <w:tcPr>
            <w:tcW w:type="dxa" w:w="2880"/>
          </w:tcPr>
          <w:p>
            <w:r/>
            <w:r>
              <w:rPr>
                <w:sz w:val="20"/>
              </w:rPr>
              <w:t>id, Userid, Date</w:t>
            </w:r>
          </w:p>
        </w:tc>
        <w:tc>
          <w:tcPr>
            <w:tcW w:type="dxa" w:w="2880"/>
          </w:tcPr>
          <w:p>
            <w:r/>
            <w:r>
              <w:rPr>
                <w:sz w:val="20"/>
              </w:rPr>
              <w:t>Update markers per patient</w:t>
            </w:r>
          </w:p>
        </w:tc>
      </w:tr>
    </w:tbl>
    <w:p/>
    <w:p>
      <w:r>
        <w:t>Figures 5.3–5.8 show the structure of the main tables in phpMyAdmin.</w:t>
      </w:r>
    </w:p>
    <w:p>
      <w:pPr>
        <w:pStyle w:val="Heading2"/>
      </w:pPr>
      <w:r>
        <w:t>5.2 REST API (PHP Endpoints)</w:t>
      </w:r>
    </w:p>
    <w:p>
      <w:r>
        <w:t>All endpoints live under `http://14.139.187.229:8081/Infertilityapp/` and are centralised in `lib/comman.dart`.</w:t>
      </w:r>
    </w:p>
    <w:p>
      <w:r>
        <w:rPr>
          <w:b/>
        </w:rPr>
        <w:t>Table 5.2: PHP REST API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D9488"/>
          </w:tcPr>
          <w:p>
            <w:r/>
            <w:r>
              <w:rPr>
                <w:b/>
                <w:color w:val="FFFFFF"/>
                <w:sz w:val="20"/>
              </w:rPr>
              <w:t>Endpoint</w:t>
            </w:r>
          </w:p>
        </w:tc>
        <w:tc>
          <w:tcPr>
            <w:tcW w:type="dxa" w:w="2880"/>
            <w:shd w:val="clear" w:fill="0D9488"/>
          </w:tcPr>
          <w:p>
            <w:r/>
            <w:r>
              <w:rPr>
                <w:b/>
                <w:color w:val="FFFFFF"/>
                <w:sz w:val="20"/>
              </w:rPr>
              <w:t>Purpose</w:t>
            </w:r>
          </w:p>
        </w:tc>
        <w:tc>
          <w:tcPr>
            <w:tcW w:type="dxa" w:w="2880"/>
            <w:shd w:val="clear" w:fill="0D9488"/>
          </w:tcPr>
          <w:p>
            <w:r/>
            <w:r>
              <w:rPr>
                <w:b/>
                <w:color w:val="FFFFFF"/>
                <w:sz w:val="20"/>
              </w:rPr>
              <w:t>Role</w:t>
            </w:r>
          </w:p>
        </w:tc>
      </w:tr>
      <w:tr>
        <w:tc>
          <w:tcPr>
            <w:tcW w:type="dxa" w:w="2880"/>
          </w:tcPr>
          <w:p>
            <w:r/>
            <w:r>
              <w:rPr>
                <w:sz w:val="20"/>
              </w:rPr>
              <w:t>dr_login.php</w:t>
            </w:r>
          </w:p>
        </w:tc>
        <w:tc>
          <w:tcPr>
            <w:tcW w:type="dxa" w:w="2880"/>
          </w:tcPr>
          <w:p>
            <w:r/>
            <w:r>
              <w:rPr>
                <w:sz w:val="20"/>
              </w:rPr>
              <w:t>Doctor and admin login</w:t>
            </w:r>
          </w:p>
        </w:tc>
        <w:tc>
          <w:tcPr>
            <w:tcW w:type="dxa" w:w="2880"/>
          </w:tcPr>
          <w:p>
            <w:r/>
            <w:r>
              <w:rPr>
                <w:sz w:val="20"/>
              </w:rPr>
              <w:t>Public</w:t>
            </w:r>
          </w:p>
        </w:tc>
      </w:tr>
      <w:tr>
        <w:tc>
          <w:tcPr>
            <w:tcW w:type="dxa" w:w="2880"/>
            <w:shd w:val="clear" w:fill="E9F7F4"/>
          </w:tcPr>
          <w:p>
            <w:r/>
            <w:r>
              <w:rPr>
                <w:sz w:val="20"/>
              </w:rPr>
              <w:t>patientlogin.php</w:t>
            </w:r>
          </w:p>
        </w:tc>
        <w:tc>
          <w:tcPr>
            <w:tcW w:type="dxa" w:w="2880"/>
            <w:shd w:val="clear" w:fill="E9F7F4"/>
          </w:tcPr>
          <w:p>
            <w:r/>
            <w:r>
              <w:rPr>
                <w:sz w:val="20"/>
              </w:rPr>
              <w:t>Patient login</w:t>
            </w:r>
          </w:p>
        </w:tc>
        <w:tc>
          <w:tcPr>
            <w:tcW w:type="dxa" w:w="2880"/>
            <w:shd w:val="clear" w:fill="E9F7F4"/>
          </w:tcPr>
          <w:p>
            <w:r/>
            <w:r>
              <w:rPr>
                <w:sz w:val="20"/>
              </w:rPr>
              <w:t>Public</w:t>
            </w:r>
          </w:p>
        </w:tc>
      </w:tr>
      <w:tr>
        <w:tc>
          <w:tcPr>
            <w:tcW w:type="dxa" w:w="2880"/>
          </w:tcPr>
          <w:p>
            <w:r/>
            <w:r>
              <w:rPr>
                <w:sz w:val="20"/>
              </w:rPr>
              <w:t>passdoc.php / password.php</w:t>
            </w:r>
          </w:p>
        </w:tc>
        <w:tc>
          <w:tcPr>
            <w:tcW w:type="dxa" w:w="2880"/>
          </w:tcPr>
          <w:p>
            <w:r/>
            <w:r>
              <w:rPr>
                <w:sz w:val="20"/>
              </w:rPr>
              <w:t>Doctor / patient password reset</w:t>
            </w:r>
          </w:p>
        </w:tc>
        <w:tc>
          <w:tcPr>
            <w:tcW w:type="dxa" w:w="2880"/>
          </w:tcPr>
          <w:p>
            <w:r/>
            <w:r>
              <w:rPr>
                <w:sz w:val="20"/>
              </w:rPr>
              <w:t>Public</w:t>
            </w:r>
          </w:p>
        </w:tc>
      </w:tr>
      <w:tr>
        <w:tc>
          <w:tcPr>
            <w:tcW w:type="dxa" w:w="2880"/>
            <w:shd w:val="clear" w:fill="E9F7F4"/>
          </w:tcPr>
          <w:p>
            <w:r/>
            <w:r>
              <w:rPr>
                <w:sz w:val="20"/>
              </w:rPr>
              <w:t>adddocterid.php, adddoctor.php, doctorlist.php</w:t>
            </w:r>
          </w:p>
        </w:tc>
        <w:tc>
          <w:tcPr>
            <w:tcW w:type="dxa" w:w="2880"/>
            <w:shd w:val="clear" w:fill="E9F7F4"/>
          </w:tcPr>
          <w:p>
            <w:r/>
            <w:r>
              <w:rPr>
                <w:sz w:val="20"/>
              </w:rPr>
              <w:t>Generate doctor ID; add and list doctors</w:t>
            </w:r>
          </w:p>
        </w:tc>
        <w:tc>
          <w:tcPr>
            <w:tcW w:type="dxa" w:w="2880"/>
            <w:shd w:val="clear" w:fill="E9F7F4"/>
          </w:tcPr>
          <w:p>
            <w:r/>
            <w:r>
              <w:rPr>
                <w:sz w:val="20"/>
              </w:rPr>
              <w:t>Admin</w:t>
            </w:r>
          </w:p>
        </w:tc>
      </w:tr>
      <w:tr>
        <w:tc>
          <w:tcPr>
            <w:tcW w:type="dxa" w:w="2880"/>
          </w:tcPr>
          <w:p>
            <w:r/>
            <w:r>
              <w:rPr>
                <w:sz w:val="20"/>
              </w:rPr>
              <w:t>dr_profile.php, dr_profiledisplay.php, dr_profileupdate.php</w:t>
            </w:r>
          </w:p>
        </w:tc>
        <w:tc>
          <w:tcPr>
            <w:tcW w:type="dxa" w:w="2880"/>
          </w:tcPr>
          <w:p>
            <w:r/>
            <w:r>
              <w:rPr>
                <w:sz w:val="20"/>
              </w:rPr>
              <w:t>Doctor profile create/view/edit</w:t>
            </w:r>
          </w:p>
        </w:tc>
        <w:tc>
          <w:tcPr>
            <w:tcW w:type="dxa" w:w="2880"/>
          </w:tcPr>
          <w:p>
            <w:r/>
            <w:r>
              <w:rPr>
                <w:sz w:val="20"/>
              </w:rPr>
              <w:t>Doctor</w:t>
            </w:r>
          </w:p>
        </w:tc>
      </w:tr>
      <w:tr>
        <w:tc>
          <w:tcPr>
            <w:tcW w:type="dxa" w:w="2880"/>
            <w:shd w:val="clear" w:fill="E9F7F4"/>
          </w:tcPr>
          <w:p>
            <w:r/>
            <w:r>
              <w:rPr>
                <w:sz w:val="20"/>
              </w:rPr>
              <w:t>patientid.php</w:t>
            </w:r>
          </w:p>
        </w:tc>
        <w:tc>
          <w:tcPr>
            <w:tcW w:type="dxa" w:w="2880"/>
            <w:shd w:val="clear" w:fill="E9F7F4"/>
          </w:tcPr>
          <w:p>
            <w:r/>
            <w:r>
              <w:rPr>
                <w:sz w:val="20"/>
              </w:rPr>
              <w:t>Next patient ID</w:t>
            </w:r>
          </w:p>
        </w:tc>
        <w:tc>
          <w:tcPr>
            <w:tcW w:type="dxa" w:w="2880"/>
            <w:shd w:val="clear" w:fill="E9F7F4"/>
          </w:tcPr>
          <w:p>
            <w:r/>
            <w:r>
              <w:rPr>
                <w:sz w:val="20"/>
              </w:rPr>
              <w:t>Doctor</w:t>
            </w:r>
          </w:p>
        </w:tc>
      </w:tr>
      <w:tr>
        <w:tc>
          <w:tcPr>
            <w:tcW w:type="dxa" w:w="2880"/>
          </w:tcPr>
          <w:p>
            <w:r/>
            <w:r>
              <w:rPr>
                <w:sz w:val="20"/>
              </w:rPr>
              <w:t>addpatient.php</w:t>
            </w:r>
          </w:p>
        </w:tc>
        <w:tc>
          <w:tcPr>
            <w:tcW w:type="dxa" w:w="2880"/>
          </w:tcPr>
          <w:p>
            <w:r/>
            <w:r>
              <w:rPr>
                <w:sz w:val="20"/>
              </w:rPr>
              <w:t>Register patient (history fields)</w:t>
            </w:r>
          </w:p>
        </w:tc>
        <w:tc>
          <w:tcPr>
            <w:tcW w:type="dxa" w:w="2880"/>
          </w:tcPr>
          <w:p>
            <w:r/>
            <w:r>
              <w:rPr>
                <w:sz w:val="20"/>
              </w:rPr>
              <w:t>Doctor</w:t>
            </w:r>
          </w:p>
        </w:tc>
      </w:tr>
      <w:tr>
        <w:tc>
          <w:tcPr>
            <w:tcW w:type="dxa" w:w="2880"/>
            <w:shd w:val="clear" w:fill="E9F7F4"/>
          </w:tcPr>
          <w:p>
            <w:r/>
            <w:r>
              <w:rPr>
                <w:sz w:val="20"/>
              </w:rPr>
              <w:t>addspouse.php, viewspousedetails.php</w:t>
            </w:r>
          </w:p>
        </w:tc>
        <w:tc>
          <w:tcPr>
            <w:tcW w:type="dxa" w:w="2880"/>
            <w:shd w:val="clear" w:fill="E9F7F4"/>
          </w:tcPr>
          <w:p>
            <w:r/>
            <w:r>
              <w:rPr>
                <w:sz w:val="20"/>
              </w:rPr>
              <w:t>Add/view spouse + semen analysis</w:t>
            </w:r>
          </w:p>
        </w:tc>
        <w:tc>
          <w:tcPr>
            <w:tcW w:type="dxa" w:w="2880"/>
            <w:shd w:val="clear" w:fill="E9F7F4"/>
          </w:tcPr>
          <w:p>
            <w:r/>
            <w:r>
              <w:rPr>
                <w:sz w:val="20"/>
              </w:rPr>
              <w:t>Doctor</w:t>
            </w:r>
          </w:p>
        </w:tc>
      </w:tr>
      <w:tr>
        <w:tc>
          <w:tcPr>
            <w:tcW w:type="dxa" w:w="2880"/>
          </w:tcPr>
          <w:p>
            <w:r/>
            <w:r>
              <w:rPr>
                <w:sz w:val="20"/>
              </w:rPr>
              <w:t>patientlist.php, viewpatientdetails.php, viewmedicaldetails.php</w:t>
            </w:r>
          </w:p>
        </w:tc>
        <w:tc>
          <w:tcPr>
            <w:tcW w:type="dxa" w:w="2880"/>
          </w:tcPr>
          <w:p>
            <w:r/>
            <w:r>
              <w:rPr>
                <w:sz w:val="20"/>
              </w:rPr>
              <w:t>Patient list and detail views</w:t>
            </w:r>
          </w:p>
        </w:tc>
        <w:tc>
          <w:tcPr>
            <w:tcW w:type="dxa" w:w="2880"/>
          </w:tcPr>
          <w:p>
            <w:r/>
            <w:r>
              <w:rPr>
                <w:sz w:val="20"/>
              </w:rPr>
              <w:t>Doctor</w:t>
            </w:r>
          </w:p>
        </w:tc>
      </w:tr>
      <w:tr>
        <w:tc>
          <w:tcPr>
            <w:tcW w:type="dxa" w:w="2880"/>
            <w:shd w:val="clear" w:fill="E9F7F4"/>
          </w:tcPr>
          <w:p>
            <w:r/>
            <w:r>
              <w:rPr>
                <w:sz w:val="20"/>
              </w:rPr>
              <w:t>medications.php</w:t>
            </w:r>
          </w:p>
        </w:tc>
        <w:tc>
          <w:tcPr>
            <w:tcW w:type="dxa" w:w="2880"/>
            <w:shd w:val="clear" w:fill="E9F7F4"/>
          </w:tcPr>
          <w:p>
            <w:r/>
            <w:r>
              <w:rPr>
                <w:sz w:val="20"/>
              </w:rPr>
              <w:t>Add medication entry</w:t>
            </w:r>
          </w:p>
        </w:tc>
        <w:tc>
          <w:tcPr>
            <w:tcW w:type="dxa" w:w="2880"/>
            <w:shd w:val="clear" w:fill="E9F7F4"/>
          </w:tcPr>
          <w:p>
            <w:r/>
            <w:r>
              <w:rPr>
                <w:sz w:val="20"/>
              </w:rPr>
              <w:t>Doctor</w:t>
            </w:r>
          </w:p>
        </w:tc>
      </w:tr>
      <w:tr>
        <w:tc>
          <w:tcPr>
            <w:tcW w:type="dxa" w:w="2880"/>
          </w:tcPr>
          <w:p>
            <w:r/>
            <w:r>
              <w:rPr>
                <w:sz w:val="20"/>
              </w:rPr>
              <w:t>addreports.php, viewreports.php</w:t>
            </w:r>
          </w:p>
        </w:tc>
        <w:tc>
          <w:tcPr>
            <w:tcW w:type="dxa" w:w="2880"/>
          </w:tcPr>
          <w:p>
            <w:r/>
            <w:r>
              <w:rPr>
                <w:sz w:val="20"/>
              </w:rPr>
              <w:t>Add a dated report; view report status</w:t>
            </w:r>
          </w:p>
        </w:tc>
        <w:tc>
          <w:tcPr>
            <w:tcW w:type="dxa" w:w="2880"/>
          </w:tcPr>
          <w:p>
            <w:r/>
            <w:r>
              <w:rPr>
                <w:sz w:val="20"/>
              </w:rPr>
              <w:t>Doctor</w:t>
            </w:r>
          </w:p>
        </w:tc>
      </w:tr>
      <w:tr>
        <w:tc>
          <w:tcPr>
            <w:tcW w:type="dxa" w:w="2880"/>
            <w:shd w:val="clear" w:fill="E9F7F4"/>
          </w:tcPr>
          <w:p>
            <w:r/>
            <w:r>
              <w:rPr>
                <w:sz w:val="20"/>
              </w:rPr>
              <w:t>uploadimg.php, viewimg.php</w:t>
            </w:r>
          </w:p>
        </w:tc>
        <w:tc>
          <w:tcPr>
            <w:tcW w:type="dxa" w:w="2880"/>
            <w:shd w:val="clear" w:fill="E9F7F4"/>
          </w:tcPr>
          <w:p>
            <w:r/>
            <w:r>
              <w:rPr>
                <w:sz w:val="20"/>
              </w:rPr>
              <w:t>Upload and list scan images</w:t>
            </w:r>
          </w:p>
        </w:tc>
        <w:tc>
          <w:tcPr>
            <w:tcW w:type="dxa" w:w="2880"/>
            <w:shd w:val="clear" w:fill="E9F7F4"/>
          </w:tcPr>
          <w:p>
            <w:r/>
            <w:r>
              <w:rPr>
                <w:sz w:val="20"/>
              </w:rPr>
              <w:t>Doctor, Patient</w:t>
            </w:r>
          </w:p>
        </w:tc>
      </w:tr>
      <w:tr>
        <w:tc>
          <w:tcPr>
            <w:tcW w:type="dxa" w:w="2880"/>
          </w:tcPr>
          <w:p>
            <w:r/>
            <w:r>
              <w:rPr>
                <w:sz w:val="20"/>
              </w:rPr>
              <w:t>viewadvices.php</w:t>
            </w:r>
          </w:p>
        </w:tc>
        <w:tc>
          <w:tcPr>
            <w:tcW w:type="dxa" w:w="2880"/>
          </w:tcPr>
          <w:p>
            <w:r/>
            <w:r>
              <w:rPr>
                <w:sz w:val="20"/>
              </w:rPr>
              <w:t>Write/read advice entries</w:t>
            </w:r>
          </w:p>
        </w:tc>
        <w:tc>
          <w:tcPr>
            <w:tcW w:type="dxa" w:w="2880"/>
          </w:tcPr>
          <w:p>
            <w:r/>
            <w:r>
              <w:rPr>
                <w:sz w:val="20"/>
              </w:rPr>
              <w:t>Doctor, Patient</w:t>
            </w:r>
          </w:p>
        </w:tc>
      </w:tr>
      <w:tr>
        <w:tc>
          <w:tcPr>
            <w:tcW w:type="dxa" w:w="2880"/>
            <w:shd w:val="clear" w:fill="E9F7F4"/>
          </w:tcPr>
          <w:p>
            <w:r/>
            <w:r>
              <w:rPr>
                <w:sz w:val="20"/>
              </w:rPr>
              <w:t>graph.php</w:t>
            </w:r>
          </w:p>
        </w:tc>
        <w:tc>
          <w:tcPr>
            <w:tcW w:type="dxa" w:w="2880"/>
            <w:shd w:val="clear" w:fill="E9F7F4"/>
          </w:tcPr>
          <w:p>
            <w:r/>
            <w:r>
              <w:rPr>
                <w:sz w:val="20"/>
              </w:rPr>
              <w:t>Cycle/graph data for charts</w:t>
            </w:r>
          </w:p>
        </w:tc>
        <w:tc>
          <w:tcPr>
            <w:tcW w:type="dxa" w:w="2880"/>
            <w:shd w:val="clear" w:fill="E9F7F4"/>
          </w:tcPr>
          <w:p>
            <w:r/>
            <w:r>
              <w:rPr>
                <w:sz w:val="20"/>
              </w:rPr>
              <w:t>Doctor, Patient</w:t>
            </w:r>
          </w:p>
        </w:tc>
      </w:tr>
      <w:tr>
        <w:tc>
          <w:tcPr>
            <w:tcW w:type="dxa" w:w="2880"/>
          </w:tcPr>
          <w:p>
            <w:r/>
            <w:r>
              <w:rPr>
                <w:sz w:val="20"/>
              </w:rPr>
              <w:t>save_date.php, fetchdate.php</w:t>
            </w:r>
          </w:p>
        </w:tc>
        <w:tc>
          <w:tcPr>
            <w:tcW w:type="dxa" w:w="2880"/>
          </w:tcPr>
          <w:p>
            <w:r/>
            <w:r>
              <w:rPr>
                <w:sz w:val="20"/>
              </w:rPr>
              <w:t>Save/read cycle dates</w:t>
            </w:r>
          </w:p>
        </w:tc>
        <w:tc>
          <w:tcPr>
            <w:tcW w:type="dxa" w:w="2880"/>
          </w:tcPr>
          <w:p>
            <w:r/>
            <w:r>
              <w:rPr>
                <w:sz w:val="20"/>
              </w:rPr>
              <w:t>Doctor, Patient</w:t>
            </w:r>
          </w:p>
        </w:tc>
      </w:tr>
      <w:tr>
        <w:tc>
          <w:tcPr>
            <w:tcW w:type="dxa" w:w="2880"/>
            <w:shd w:val="clear" w:fill="E9F7F4"/>
          </w:tcPr>
          <w:p>
            <w:r/>
            <w:r>
              <w:rPr>
                <w:sz w:val="20"/>
              </w:rPr>
              <w:t>save_period_date.php, fetch_period_date.php</w:t>
            </w:r>
          </w:p>
        </w:tc>
        <w:tc>
          <w:tcPr>
            <w:tcW w:type="dxa" w:w="2880"/>
            <w:shd w:val="clear" w:fill="E9F7F4"/>
          </w:tcPr>
          <w:p>
            <w:r/>
            <w:r>
              <w:rPr>
                <w:sz w:val="20"/>
              </w:rPr>
              <w:t>Period-date tracking</w:t>
            </w:r>
          </w:p>
        </w:tc>
        <w:tc>
          <w:tcPr>
            <w:tcW w:type="dxa" w:w="2880"/>
            <w:shd w:val="clear" w:fill="E9F7F4"/>
          </w:tcPr>
          <w:p>
            <w:r/>
            <w:r>
              <w:rPr>
                <w:sz w:val="20"/>
              </w:rPr>
              <w:t>Patient</w:t>
            </w:r>
          </w:p>
        </w:tc>
      </w:tr>
    </w:tbl>
    <w:p/>
    <w:p>
      <w:r>
        <w:br w:type="page"/>
      </w:r>
    </w:p>
    <w:p>
      <w:pPr>
        <w:pStyle w:val="Heading1"/>
      </w:pPr>
      <w:r>
        <w:t>Chapter 6 – User Experience Design</w:t>
      </w:r>
    </w:p>
    <w:p>
      <w:r>
        <w:t>The app is used by a doctor moving quickly between patients and by patients who are often anxious and non-technical. The design goal: clinical density for the doctor, calm clarity for the patient.</w:t>
      </w:r>
    </w:p>
    <w:p>
      <w:pPr>
        <w:pStyle w:val="Heading2"/>
      </w:pPr>
      <w:r>
        <w:t>6.1 UX Process Followed</w:t>
      </w:r>
    </w:p>
    <w:p>
      <w:r>
        <w:rPr>
          <w:b/>
        </w:rPr>
        <w:t>Table 6.1: UX design process followed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D9488"/>
          </w:tcPr>
          <w:p>
            <w:r/>
            <w:r>
              <w:rPr>
                <w:b/>
                <w:color w:val="FFFFFF"/>
                <w:sz w:val="20"/>
              </w:rPr>
              <w:t>Stage</w:t>
            </w:r>
          </w:p>
        </w:tc>
        <w:tc>
          <w:tcPr>
            <w:tcW w:type="dxa" w:w="2880"/>
            <w:shd w:val="clear" w:fill="0D9488"/>
          </w:tcPr>
          <w:p>
            <w:r/>
            <w:r>
              <w:rPr>
                <w:b/>
                <w:color w:val="FFFFFF"/>
                <w:sz w:val="20"/>
              </w:rPr>
              <w:t>UX activity</w:t>
            </w:r>
          </w:p>
        </w:tc>
        <w:tc>
          <w:tcPr>
            <w:tcW w:type="dxa" w:w="2880"/>
            <w:shd w:val="clear" w:fill="0D9488"/>
          </w:tcPr>
          <w:p>
            <w:r/>
            <w:r>
              <w:rPr>
                <w:b/>
                <w:color w:val="FFFFFF"/>
                <w:sz w:val="20"/>
              </w:rPr>
              <w:t>Output</w:t>
            </w:r>
          </w:p>
        </w:tc>
      </w:tr>
      <w:tr>
        <w:tc>
          <w:tcPr>
            <w:tcW w:type="dxa" w:w="2880"/>
          </w:tcPr>
          <w:p>
            <w:r/>
            <w:r>
              <w:rPr>
                <w:sz w:val="20"/>
              </w:rPr>
              <w:t>1. Research</w:t>
            </w:r>
          </w:p>
        </w:tc>
        <w:tc>
          <w:tcPr>
            <w:tcW w:type="dxa" w:w="2880"/>
          </w:tcPr>
          <w:p>
            <w:r/>
            <w:r>
              <w:rPr>
                <w:sz w:val="20"/>
              </w:rPr>
              <w:t>Review of the paper-based infertility follow-up flow; competitor review (period trackers, EMR screens)</w:t>
            </w:r>
          </w:p>
        </w:tc>
        <w:tc>
          <w:tcPr>
            <w:tcW w:type="dxa" w:w="2880"/>
          </w:tcPr>
          <w:p>
            <w:r/>
            <w:r>
              <w:rPr>
                <w:sz w:val="20"/>
              </w:rPr>
              <w:t>Pain points; role list</w:t>
            </w:r>
          </w:p>
        </w:tc>
      </w:tr>
      <w:tr>
        <w:tc>
          <w:tcPr>
            <w:tcW w:type="dxa" w:w="2880"/>
            <w:shd w:val="clear" w:fill="E9F7F4"/>
          </w:tcPr>
          <w:p>
            <w:r/>
            <w:r>
              <w:rPr>
                <w:sz w:val="20"/>
              </w:rPr>
              <w:t>2. Define</w:t>
            </w:r>
          </w:p>
        </w:tc>
        <w:tc>
          <w:tcPr>
            <w:tcW w:type="dxa" w:w="2880"/>
            <w:shd w:val="clear" w:fill="E9F7F4"/>
          </w:tcPr>
          <w:p>
            <w:r/>
            <w:r>
              <w:rPr>
                <w:sz w:val="20"/>
              </w:rPr>
              <w:t>Personas; per-role task flows</w:t>
            </w:r>
          </w:p>
        </w:tc>
        <w:tc>
          <w:tcPr>
            <w:tcW w:type="dxa" w:w="2880"/>
            <w:shd w:val="clear" w:fill="E9F7F4"/>
          </w:tcPr>
          <w:p>
            <w:r/>
            <w:r>
              <w:rPr>
                <w:sz w:val="20"/>
              </w:rPr>
              <w:t>Three role dashboards and navigation</w:t>
            </w:r>
          </w:p>
        </w:tc>
      </w:tr>
      <w:tr>
        <w:tc>
          <w:tcPr>
            <w:tcW w:type="dxa" w:w="2880"/>
          </w:tcPr>
          <w:p>
            <w:r/>
            <w:r>
              <w:rPr>
                <w:sz w:val="20"/>
              </w:rPr>
              <w:t>3. Low fidelity</w:t>
            </w:r>
          </w:p>
        </w:tc>
        <w:tc>
          <w:tcPr>
            <w:tcW w:type="dxa" w:w="2880"/>
          </w:tcPr>
          <w:p>
            <w:r/>
            <w:r>
              <w:rPr>
                <w:sz w:val="20"/>
              </w:rPr>
              <w:t>Screen sketches for registration, reports and cycle</w:t>
            </w:r>
          </w:p>
        </w:tc>
        <w:tc>
          <w:tcPr>
            <w:tcW w:type="dxa" w:w="2880"/>
          </w:tcPr>
          <w:p>
            <w:r/>
            <w:r>
              <w:rPr>
                <w:sz w:val="20"/>
              </w:rPr>
              <w:t>Wireframe sheets</w:t>
            </w:r>
          </w:p>
        </w:tc>
      </w:tr>
      <w:tr>
        <w:tc>
          <w:tcPr>
            <w:tcW w:type="dxa" w:w="2880"/>
            <w:shd w:val="clear" w:fill="E9F7F4"/>
          </w:tcPr>
          <w:p>
            <w:r/>
            <w:r>
              <w:rPr>
                <w:sz w:val="20"/>
              </w:rPr>
              <w:t>4. High fidelity</w:t>
            </w:r>
          </w:p>
        </w:tc>
        <w:tc>
          <w:tcPr>
            <w:tcW w:type="dxa" w:w="2880"/>
            <w:shd w:val="clear" w:fill="E9F7F4"/>
          </w:tcPr>
          <w:p>
            <w:r/>
            <w:r>
              <w:rPr>
                <w:sz w:val="20"/>
              </w:rPr>
              <w:t>Modern teal medical theme; shared component kit</w:t>
            </w:r>
          </w:p>
        </w:tc>
        <w:tc>
          <w:tcPr>
            <w:tcW w:type="dxa" w:w="2880"/>
            <w:shd w:val="clear" w:fill="E9F7F4"/>
          </w:tcPr>
          <w:p>
            <w:r/>
            <w:r>
              <w:rPr>
                <w:sz w:val="20"/>
              </w:rPr>
              <w:t>`app_ui.dart` design system</w:t>
            </w:r>
          </w:p>
        </w:tc>
      </w:tr>
      <w:tr>
        <w:tc>
          <w:tcPr>
            <w:tcW w:type="dxa" w:w="2880"/>
          </w:tcPr>
          <w:p>
            <w:r/>
            <w:r>
              <w:rPr>
                <w:sz w:val="20"/>
              </w:rPr>
              <w:t>5. Evaluate</w:t>
            </w:r>
          </w:p>
        </w:tc>
        <w:tc>
          <w:tcPr>
            <w:tcW w:type="dxa" w:w="2880"/>
          </w:tcPr>
          <w:p>
            <w:r/>
            <w:r>
              <w:rPr>
                <w:sz w:val="20"/>
              </w:rPr>
              <w:t>Design review; user feedback ("old-looking" UI rejected)</w:t>
            </w:r>
          </w:p>
        </w:tc>
        <w:tc>
          <w:tcPr>
            <w:tcW w:type="dxa" w:w="2880"/>
          </w:tcPr>
          <w:p>
            <w:r/>
            <w:r>
              <w:rPr>
                <w:sz w:val="20"/>
              </w:rPr>
              <w:t>Redesign to modern teal, iconography, animations</w:t>
            </w:r>
          </w:p>
        </w:tc>
      </w:tr>
      <w:tr>
        <w:tc>
          <w:tcPr>
            <w:tcW w:type="dxa" w:w="2880"/>
            <w:shd w:val="clear" w:fill="E9F7F4"/>
          </w:tcPr>
          <w:p>
            <w:r/>
            <w:r>
              <w:rPr>
                <w:sz w:val="20"/>
              </w:rPr>
              <w:t>6. Build and release</w:t>
            </w:r>
          </w:p>
        </w:tc>
        <w:tc>
          <w:tcPr>
            <w:tcW w:type="dxa" w:w="2880"/>
            <w:shd w:val="clear" w:fill="E9F7F4"/>
          </w:tcPr>
          <w:p>
            <w:r/>
            <w:r>
              <w:rPr>
                <w:sz w:val="20"/>
              </w:rPr>
              <w:t>Flutter implementation across all screens</w:t>
            </w:r>
          </w:p>
        </w:tc>
        <w:tc>
          <w:tcPr>
            <w:tcW w:type="dxa" w:w="2880"/>
            <w:shd w:val="clear" w:fill="E9F7F4"/>
          </w:tcPr>
          <w:p>
            <w:r/>
            <w:r>
              <w:rPr>
                <w:sz w:val="20"/>
              </w:rPr>
              <w:t>Signed release APK</w:t>
            </w:r>
          </w:p>
        </w:tc>
      </w:tr>
    </w:tbl>
    <w:p/>
    <w:p>
      <w:pPr>
        <w:pStyle w:val="Heading2"/>
      </w:pPr>
      <w:r>
        <w:t>6.2 Design Principles Applied</w:t>
      </w:r>
    </w:p>
    <w:p>
      <w:pPr>
        <w:pStyle w:val="ListNumber"/>
      </w:pPr>
      <w:r>
        <w:rPr>
          <w:b/>
        </w:rPr>
        <w:t>One shared design system.</w:t>
      </w:r>
      <w:r>
        <w:t xml:space="preserve"> Colours, fields, cards, buttons and animations are defined once in `app_ui.dart` and reused by every screen, so no page drifts out of style.</w:t>
      </w:r>
    </w:p>
    <w:p>
      <w:pPr>
        <w:pStyle w:val="ListNumber"/>
      </w:pPr>
      <w:r>
        <w:rPr>
          <w:b/>
        </w:rPr>
        <w:t>Icon-based visuals, no clip-art.</w:t>
      </w:r>
      <w:r>
        <w:t xml:space="preserve"> Every screen uses Material icons in gradient badges; painted medical-vector backgrounds (waves, EKG line, crosses, dots, hearts) replace dated images.</w:t>
      </w:r>
    </w:p>
    <w:p>
      <w:pPr>
        <w:pStyle w:val="ListNumber"/>
      </w:pPr>
      <w:r>
        <w:rPr>
          <w:b/>
        </w:rPr>
        <w:t>Sectioned long forms.</w:t>
      </w:r>
      <w:r>
        <w:t xml:space="preserve"> The ~25-field patient registration is split into Basic Details / Medical History / Spouse cards with dropdowns and yes-no chips instead of a wall of text boxes.</w:t>
      </w:r>
    </w:p>
    <w:p>
      <w:pPr>
        <w:pStyle w:val="ListNumber"/>
      </w:pPr>
      <w:r>
        <w:rPr>
          <w:b/>
        </w:rPr>
        <w:t>The cycle is the hero.</w:t>
      </w:r>
      <w:r>
        <w:t xml:space="preserve"> The patient dashboard leads with a teal ring showing the cycle day and fertile window.</w:t>
      </w:r>
    </w:p>
    <w:p>
      <w:pPr>
        <w:pStyle w:val="ListNumber"/>
      </w:pPr>
      <w:r>
        <w:rPr>
          <w:b/>
        </w:rPr>
        <w:t>Calm failure.</w:t>
      </w:r>
      <w:r>
        <w:t xml:space="preserve"> Empty and failed responses show designed empty/error states — never a crash or a raw error.</w:t>
      </w:r>
    </w:p>
    <w:p>
      <w:pPr>
        <w:pStyle w:val="ListNumber"/>
      </w:pPr>
      <w:r>
        <w:rPr>
          <w:b/>
        </w:rPr>
        <w:t>Motion with restraint.</w:t>
      </w:r>
      <w:r>
        <w:t xml:space="preserve"> Cards and badges animate in with staggered fade/slide; backgrounds carry subtle painted decoration per page type.</w:t>
      </w:r>
    </w:p>
    <w:p>
      <w:pPr>
        <w:pStyle w:val="Heading2"/>
      </w:pPr>
      <w:r>
        <w:t>6.3 Design Review Findings and Changes</w:t>
      </w:r>
    </w:p>
    <w:p>
      <w:r>
        <w:rPr>
          <w:b/>
        </w:rPr>
        <w:t>Table 6.2: Design review findings and changes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D9488"/>
          </w:tcPr>
          <w:p>
            <w:r/>
            <w:r>
              <w:rPr>
                <w:b/>
                <w:color w:val="FFFFFF"/>
                <w:sz w:val="20"/>
              </w:rPr>
              <w:t>#</w:t>
            </w:r>
          </w:p>
        </w:tc>
        <w:tc>
          <w:tcPr>
            <w:tcW w:type="dxa" w:w="2160"/>
            <w:shd w:val="clear" w:fill="0D9488"/>
          </w:tcPr>
          <w:p>
            <w:r/>
            <w:r>
              <w:rPr>
                <w:b/>
                <w:color w:val="FFFFFF"/>
                <w:sz w:val="20"/>
              </w:rPr>
              <w:t>Finding</w:t>
            </w:r>
          </w:p>
        </w:tc>
        <w:tc>
          <w:tcPr>
            <w:tcW w:type="dxa" w:w="2160"/>
            <w:shd w:val="clear" w:fill="0D9488"/>
          </w:tcPr>
          <w:p>
            <w:r/>
            <w:r>
              <w:rPr>
                <w:b/>
                <w:color w:val="FFFFFF"/>
                <w:sz w:val="20"/>
              </w:rPr>
              <w:t>Change</w:t>
            </w:r>
          </w:p>
        </w:tc>
        <w:tc>
          <w:tcPr>
            <w:tcW w:type="dxa" w:w="2160"/>
            <w:shd w:val="clear" w:fill="0D9488"/>
          </w:tcPr>
          <w:p>
            <w:r/>
            <w:r>
              <w:rPr>
                <w:b/>
                <w:color w:val="FFFFFF"/>
                <w:sz w:val="20"/>
              </w:rPr>
              <w:t>Status</w:t>
            </w:r>
          </w:p>
        </w:tc>
      </w:tr>
      <w:tr>
        <w:tc>
          <w:tcPr>
            <w:tcW w:type="dxa" w:w="2160"/>
          </w:tcPr>
          <w:p>
            <w:r/>
            <w:r>
              <w:rPr>
                <w:sz w:val="20"/>
              </w:rPr>
              <w:t>1</w:t>
            </w:r>
          </w:p>
        </w:tc>
        <w:tc>
          <w:tcPr>
            <w:tcW w:type="dxa" w:w="2160"/>
          </w:tcPr>
          <w:p>
            <w:r/>
            <w:r>
              <w:rPr>
                <w:sz w:val="20"/>
              </w:rPr>
              <w:t>Original pink palette and clip-art looked dated</w:t>
            </w:r>
          </w:p>
        </w:tc>
        <w:tc>
          <w:tcPr>
            <w:tcW w:type="dxa" w:w="2160"/>
          </w:tcPr>
          <w:p>
            <w:r/>
            <w:r>
              <w:rPr>
                <w:sz w:val="20"/>
              </w:rPr>
              <w:t>Rebuilt theme on teal `#0D9488`→mint gradients; removed all clip-art</w:t>
            </w:r>
          </w:p>
        </w:tc>
        <w:tc>
          <w:tcPr>
            <w:tcW w:type="dxa" w:w="2160"/>
          </w:tcPr>
          <w:p>
            <w:r/>
            <w:r>
              <w:rPr>
                <w:sz w:val="20"/>
              </w:rPr>
              <w:t>Fixed</w:t>
            </w:r>
          </w:p>
        </w:tc>
      </w:tr>
      <w:tr>
        <w:tc>
          <w:tcPr>
            <w:tcW w:type="dxa" w:w="2160"/>
            <w:shd w:val="clear" w:fill="E9F7F4"/>
          </w:tcPr>
          <w:p>
            <w:r/>
            <w:r>
              <w:rPr>
                <w:sz w:val="20"/>
              </w:rPr>
              <w:t>2</w:t>
            </w:r>
          </w:p>
        </w:tc>
        <w:tc>
          <w:tcPr>
            <w:tcW w:type="dxa" w:w="2160"/>
            <w:shd w:val="clear" w:fill="E9F7F4"/>
          </w:tcPr>
          <w:p>
            <w:r/>
            <w:r>
              <w:rPr>
                <w:sz w:val="20"/>
              </w:rPr>
              <w:t>Inner pages still showed the old basic UI after entry screens were modernised</w:t>
            </w:r>
          </w:p>
        </w:tc>
        <w:tc>
          <w:tcPr>
            <w:tcW w:type="dxa" w:w="2160"/>
            <w:shd w:val="clear" w:fill="E9F7F4"/>
          </w:tcPr>
          <w:p>
            <w:r/>
            <w:r>
              <w:rPr>
                <w:sz w:val="20"/>
              </w:rPr>
              <w:t>All ~26 reachable screens rewritten on the shared kit</w:t>
            </w:r>
          </w:p>
        </w:tc>
        <w:tc>
          <w:tcPr>
            <w:tcW w:type="dxa" w:w="2160"/>
            <w:shd w:val="clear" w:fill="E9F7F4"/>
          </w:tcPr>
          <w:p>
            <w:r/>
            <w:r>
              <w:rPr>
                <w:sz w:val="20"/>
              </w:rPr>
              <w:t>Fixed</w:t>
            </w:r>
          </w:p>
        </w:tc>
      </w:tr>
      <w:tr>
        <w:tc>
          <w:tcPr>
            <w:tcW w:type="dxa" w:w="2160"/>
          </w:tcPr>
          <w:p>
            <w:r/>
            <w:r>
              <w:rPr>
                <w:sz w:val="20"/>
              </w:rPr>
              <w:t>3</w:t>
            </w:r>
          </w:p>
        </w:tc>
        <w:tc>
          <w:tcPr>
            <w:tcW w:type="dxa" w:w="2160"/>
          </w:tcPr>
          <w:p>
            <w:r/>
            <w:r>
              <w:rPr>
                <w:sz w:val="20"/>
              </w:rPr>
              <w:t>`CircleAvatar` crashed when a patient had no image</w:t>
            </w:r>
          </w:p>
        </w:tc>
        <w:tc>
          <w:tcPr>
            <w:tcW w:type="dxa" w:w="2160"/>
          </w:tcPr>
          <w:p>
            <w:r/>
            <w:r>
              <w:rPr>
                <w:sz w:val="20"/>
              </w:rPr>
              <w:t>Avatar renders image only when a URL exists; icon fallback otherwise</w:t>
            </w:r>
          </w:p>
        </w:tc>
        <w:tc>
          <w:tcPr>
            <w:tcW w:type="dxa" w:w="2160"/>
          </w:tcPr>
          <w:p>
            <w:r/>
            <w:r>
              <w:rPr>
                <w:sz w:val="20"/>
              </w:rPr>
              <w:t>Fixed</w:t>
            </w:r>
          </w:p>
        </w:tc>
      </w:tr>
      <w:tr>
        <w:tc>
          <w:tcPr>
            <w:tcW w:type="dxa" w:w="2160"/>
            <w:shd w:val="clear" w:fill="E9F7F4"/>
          </w:tcPr>
          <w:p>
            <w:r/>
            <w:r>
              <w:rPr>
                <w:sz w:val="20"/>
              </w:rPr>
              <w:t>4</w:t>
            </w:r>
          </w:p>
        </w:tc>
        <w:tc>
          <w:tcPr>
            <w:tcW w:type="dxa" w:w="2160"/>
            <w:shd w:val="clear" w:fill="E9F7F4"/>
          </w:tcPr>
          <w:p>
            <w:r/>
            <w:r>
              <w:rPr>
                <w:sz w:val="20"/>
              </w:rPr>
              <w:t>Backend `status:false` responses crashed report/advice lists</w:t>
            </w:r>
          </w:p>
        </w:tc>
        <w:tc>
          <w:tcPr>
            <w:tcW w:type="dxa" w:w="2160"/>
            <w:shd w:val="clear" w:fill="E9F7F4"/>
          </w:tcPr>
          <w:p>
            <w:r/>
            <w:r>
              <w:rPr>
                <w:sz w:val="20"/>
              </w:rPr>
              <w:t>Type-checked parsing with empty/error states</w:t>
            </w:r>
          </w:p>
        </w:tc>
        <w:tc>
          <w:tcPr>
            <w:tcW w:type="dxa" w:w="2160"/>
            <w:shd w:val="clear" w:fill="E9F7F4"/>
          </w:tcPr>
          <w:p>
            <w:r/>
            <w:r>
              <w:rPr>
                <w:sz w:val="20"/>
              </w:rPr>
              <w:t>Fixed</w:t>
            </w:r>
          </w:p>
        </w:tc>
      </w:tr>
      <w:tr>
        <w:tc>
          <w:tcPr>
            <w:tcW w:type="dxa" w:w="2160"/>
          </w:tcPr>
          <w:p>
            <w:r/>
            <w:r>
              <w:rPr>
                <w:sz w:val="20"/>
              </w:rPr>
              <w:t>5</w:t>
            </w:r>
          </w:p>
        </w:tc>
        <w:tc>
          <w:tcPr>
            <w:tcW w:type="dxa" w:w="2160"/>
          </w:tcPr>
          <w:p>
            <w:r/>
            <w:r>
              <w:rPr>
                <w:sz w:val="20"/>
              </w:rPr>
              <w:t>Response shapes varied (list vs map)</w:t>
            </w:r>
          </w:p>
        </w:tc>
        <w:tc>
          <w:tcPr>
            <w:tcW w:type="dxa" w:w="2160"/>
          </w:tcPr>
          <w:p>
            <w:r/>
            <w:r>
              <w:rPr>
                <w:sz w:val="20"/>
              </w:rPr>
              <w:t>Safe map conversion guards on profile/patient/spouse fetches</w:t>
            </w:r>
          </w:p>
        </w:tc>
        <w:tc>
          <w:tcPr>
            <w:tcW w:type="dxa" w:w="2160"/>
          </w:tcPr>
          <w:p>
            <w:r/>
            <w:r>
              <w:rPr>
                <w:sz w:val="20"/>
              </w:rPr>
              <w:t>Fixed</w:t>
            </w:r>
          </w:p>
        </w:tc>
      </w:tr>
    </w:tbl>
    <w:p/>
    <w:p>
      <w:pPr>
        <w:pStyle w:val="Heading2"/>
      </w:pPr>
      <w:r>
        <w:t>6.4 Screens</w:t>
      </w:r>
    </w:p>
    <w:p>
      <w:pPr>
        <w:pStyle w:val="ListBullet"/>
      </w:pPr>
      <w:r>
        <w:rPr>
          <w:b/>
        </w:rPr>
        <w:t>Splash</w:t>
      </w:r>
      <w:r>
        <w:t xml:space="preserve"> — animated teal heart mark on a gradient.</w:t>
      </w:r>
    </w:p>
    <w:p>
      <w:pPr>
        <w:pStyle w:val="ListBullet"/>
      </w:pPr>
      <w:r>
        <w:rPr>
          <w:b/>
        </w:rPr>
        <w:t>Role selection</w:t>
      </w:r>
      <w:r>
        <w:t xml:space="preserve"> — gradient welcome banner; Doctor/Patient cards.</w:t>
      </w:r>
    </w:p>
    <w:p>
      <w:pPr>
        <w:pStyle w:val="ListBullet"/>
      </w:pPr>
      <w:r>
        <w:rPr>
          <w:b/>
        </w:rPr>
        <w:t>Login</w:t>
      </w:r>
      <w:r>
        <w:t xml:space="preserve"> — frosted card, gradient button, loading state; patient login keeps the WhatsApp deep link.</w:t>
      </w:r>
    </w:p>
    <w:p>
      <w:pPr>
        <w:pStyle w:val="ListBullet"/>
      </w:pPr>
      <w:r>
        <w:rPr>
          <w:b/>
        </w:rPr>
        <w:t>Doctor dashboard</w:t>
      </w:r>
      <w:r>
        <w:t xml:space="preserve"> — patient-care banner, action tiles (Patients, Add Patient, Profile, Logout).</w:t>
      </w:r>
    </w:p>
    <w:p>
      <w:pPr>
        <w:pStyle w:val="ListBullet"/>
      </w:pPr>
      <w:r>
        <w:rPr>
          <w:b/>
        </w:rPr>
        <w:t>Add patient</w:t>
      </w:r>
      <w:r>
        <w:t xml:space="preserve"> — photo picker, Basic Details and Medical History section cards.</w:t>
      </w:r>
    </w:p>
    <w:p>
      <w:pPr>
        <w:pStyle w:val="ListBullet"/>
      </w:pPr>
      <w:r>
        <w:rPr>
          <w:b/>
        </w:rPr>
        <w:t>Patient hub</w:t>
      </w:r>
      <w:r>
        <w:t xml:space="preserve"> — avatar header, sectioned details, slide-out icon menu (Reports, Medications, Advice, Graph, Cycle, Spouse, Semen analysis).</w:t>
      </w:r>
    </w:p>
    <w:p>
      <w:pPr>
        <w:pStyle w:val="ListBullet"/>
      </w:pPr>
      <w:r>
        <w:rPr>
          <w:b/>
        </w:rPr>
        <w:t>Patient dashboard</w:t>
      </w:r>
      <w:r>
        <w:t xml:space="preserve"> — cycle-day ring, fertile-window chip, Reports/Advice/Graphs/Medications grid.</w:t>
      </w:r>
    </w:p>
    <w:p>
      <w:pPr>
        <w:pStyle w:val="ListBullet"/>
      </w:pPr>
      <w:r>
        <w:rPr>
          <w:b/>
        </w:rPr>
        <w:t>Admin</w:t>
      </w:r>
      <w:r>
        <w:t xml:space="preserve"> — add-doctor form and doctor list with search.</w:t>
      </w:r>
    </w:p>
    <w:p>
      <w:r>
        <w:br w:type="page"/>
      </w:r>
    </w:p>
    <w:p>
      <w:pPr>
        <w:pStyle w:val="Heading1"/>
      </w:pPr>
      <w:r>
        <w:t>Chapter 7 – Implementation</w:t>
      </w:r>
    </w:p>
    <w:p>
      <w:r>
        <w:t>The app is implemented as three role modules on one Flutter codebase, backed by per-endpoint PHP files.</w:t>
      </w:r>
    </w:p>
    <w:p>
      <w:pPr>
        <w:pStyle w:val="Heading2"/>
      </w:pPr>
      <w:r>
        <w:t>7.1 Project Structure</w:t>
      </w:r>
    </w:p>
    <w:p>
      <w:pPr>
        <w:ind w:left="432"/>
      </w:pPr>
      <w:r>
        <w:rPr>
          <w:rFonts w:ascii="Consolas" w:hAnsi="Consolas"/>
          <w:sz w:val="18"/>
        </w:rPr>
        <w:t>infertilityapp/                     # Flutter</w:t>
        <w:br/>
      </w:r>
      <w:r>
        <w:rPr>
          <w:rFonts w:ascii="Consolas" w:hAnsi="Consolas"/>
          <w:sz w:val="18"/>
        </w:rPr>
        <w:t xml:space="preserve"> lib/</w:t>
        <w:br/>
      </w:r>
      <w:r>
        <w:rPr>
          <w:rFonts w:ascii="Consolas" w:hAnsi="Consolas"/>
          <w:sz w:val="18"/>
        </w:rPr>
        <w:t xml:space="preserve">   app_ui.dart          shared design system (theme, widgets, backgrounds, animations)</w:t>
        <w:br/>
      </w:r>
      <w:r>
        <w:rPr>
          <w:rFonts w:ascii="Consolas" w:hAnsi="Consolas"/>
          <w:sz w:val="18"/>
        </w:rPr>
        <w:t xml:space="preserve">   comman.dart          all API endpoint URLs</w:t>
        <w:br/>
      </w:r>
      <w:r>
        <w:rPr>
          <w:rFonts w:ascii="Consolas" w:hAnsi="Consolas"/>
          <w:sz w:val="18"/>
        </w:rPr>
        <w:t xml:space="preserve">   main.dart            splash → role selection</w:t>
        <w:br/>
      </w:r>
      <w:r>
        <w:rPr>
          <w:rFonts w:ascii="Consolas" w:hAnsi="Consolas"/>
          <w:sz w:val="18"/>
        </w:rPr>
        <w:t xml:space="preserve">   second_page.dart     role select</w:t>
        <w:br/>
      </w:r>
      <w:r>
        <w:rPr>
          <w:rFonts w:ascii="Consolas" w:hAnsi="Consolas"/>
          <w:sz w:val="18"/>
        </w:rPr>
        <w:t xml:space="preserve">   third_page.dart      doctor login       fourth_page.dart   patient login</w:t>
        <w:br/>
      </w:r>
      <w:r>
        <w:rPr>
          <w:rFonts w:ascii="Consolas" w:hAnsi="Consolas"/>
          <w:sz w:val="18"/>
        </w:rPr>
        <w:t xml:space="preserve">   admin.dart/alogin.dart/adddoctor.dart/viewdoctor.dart   admin flow</w:t>
        <w:br/>
      </w:r>
      <w:r>
        <w:rPr>
          <w:rFonts w:ascii="Consolas" w:hAnsi="Consolas"/>
          <w:sz w:val="18"/>
        </w:rPr>
        <w:t xml:space="preserve">   fifth_page.dart      doctor dashboard  sixth_page.dart    doctor profile</w:t>
        <w:br/>
      </w:r>
      <w:r>
        <w:rPr>
          <w:rFonts w:ascii="Consolas" w:hAnsi="Consolas"/>
          <w:sz w:val="18"/>
        </w:rPr>
        <w:t xml:space="preserve">   seventh/eight/ninth  patient registration (details, spouse, specifications)</w:t>
        <w:br/>
      </w:r>
      <w:r>
        <w:rPr>
          <w:rFonts w:ascii="Consolas" w:hAnsi="Consolas"/>
          <w:sz w:val="18"/>
        </w:rPr>
        <w:t xml:space="preserve">   eleventh_page.dart   patient list      twelfth_page.dart  patient detail hub</w:t>
        <w:br/>
      </w:r>
      <w:r>
        <w:rPr>
          <w:rFonts w:ascii="Consolas" w:hAnsi="Consolas"/>
          <w:sz w:val="18"/>
        </w:rPr>
        <w:t xml:space="preserve">   addreports/reports/addpreports/viewstatus   scan reports</w:t>
        <w:br/>
      </w:r>
      <w:r>
        <w:rPr>
          <w:rFonts w:ascii="Consolas" w:hAnsi="Consolas"/>
          <w:sz w:val="18"/>
        </w:rPr>
        <w:t xml:space="preserve">   medications.dart / advice.dart / viewadvice2.dart       prescriptions &amp; advice</w:t>
        <w:br/>
      </w:r>
      <w:r>
        <w:rPr>
          <w:rFonts w:ascii="Consolas" w:hAnsi="Consolas"/>
          <w:sz w:val="18"/>
        </w:rPr>
        <w:t xml:space="preserve">   graph.dart / cycle.dart / results.dart                  cycle &amp; charts</w:t>
        <w:br/>
      </w:r>
      <w:r>
        <w:rPr>
          <w:rFonts w:ascii="Consolas" w:hAnsi="Consolas"/>
          <w:sz w:val="18"/>
        </w:rPr>
        <w:t xml:space="preserve">   spouse.dart / semenanalysis.dart                        couple record</w:t>
        <w:br/>
      </w:r>
      <w:r>
        <w:rPr>
          <w:rFonts w:ascii="Consolas" w:hAnsi="Consolas"/>
          <w:sz w:val="18"/>
        </w:rPr>
        <w:t xml:space="preserve">   plogin/pprofile/preports/padvice/pgraph/pmedication     patient-side screens</w:t>
        <w:br/>
      </w:r>
      <w:r>
        <w:rPr>
          <w:rFonts w:ascii="Consolas" w:hAnsi="Consolas"/>
          <w:sz w:val="18"/>
        </w:rPr>
        <w:t xml:space="preserve">   tenth_page.dart, forgot_password_page.dart, doctor_forgot_pass.dart</w:t>
        <w:br/>
      </w:r>
    </w:p>
    <w:p>
      <w:pPr>
        <w:pStyle w:val="Heading2"/>
      </w:pPr>
      <w:r>
        <w:t>7.2 Module Summary</w:t>
      </w:r>
    </w:p>
    <w:p>
      <w:r>
        <w:rPr>
          <w:b/>
        </w:rPr>
        <w:t>Table 7.1: Module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D9488"/>
          </w:tcPr>
          <w:p>
            <w:r/>
            <w:r>
              <w:rPr>
                <w:b/>
                <w:color w:val="FFFFFF"/>
                <w:sz w:val="20"/>
              </w:rPr>
              <w:t>Module</w:t>
            </w:r>
          </w:p>
        </w:tc>
        <w:tc>
          <w:tcPr>
            <w:tcW w:type="dxa" w:w="2160"/>
            <w:shd w:val="clear" w:fill="0D9488"/>
          </w:tcPr>
          <w:p>
            <w:r/>
            <w:r>
              <w:rPr>
                <w:b/>
                <w:color w:val="FFFFFF"/>
                <w:sz w:val="20"/>
              </w:rPr>
              <w:t>Frontend</w:t>
            </w:r>
          </w:p>
        </w:tc>
        <w:tc>
          <w:tcPr>
            <w:tcW w:type="dxa" w:w="2160"/>
            <w:shd w:val="clear" w:fill="0D9488"/>
          </w:tcPr>
          <w:p>
            <w:r/>
            <w:r>
              <w:rPr>
                <w:b/>
                <w:color w:val="FFFFFF"/>
                <w:sz w:val="20"/>
              </w:rPr>
              <w:t>Backend</w:t>
            </w:r>
          </w:p>
        </w:tc>
        <w:tc>
          <w:tcPr>
            <w:tcW w:type="dxa" w:w="2160"/>
            <w:shd w:val="clear" w:fill="0D9488"/>
          </w:tcPr>
          <w:p>
            <w:r/>
            <w:r>
              <w:rPr>
                <w:b/>
                <w:color w:val="FFFFFF"/>
                <w:sz w:val="20"/>
              </w:rPr>
              <w:t>Key rule</w:t>
            </w:r>
          </w:p>
        </w:tc>
      </w:tr>
      <w:tr>
        <w:tc>
          <w:tcPr>
            <w:tcW w:type="dxa" w:w="2160"/>
          </w:tcPr>
          <w:p>
            <w:r/>
            <w:r>
              <w:rPr>
                <w:sz w:val="20"/>
              </w:rPr>
              <w:t>Authentication</w:t>
            </w:r>
          </w:p>
        </w:tc>
        <w:tc>
          <w:tcPr>
            <w:tcW w:type="dxa" w:w="2160"/>
          </w:tcPr>
          <w:p>
            <w:r/>
            <w:r>
              <w:rPr>
                <w:sz w:val="20"/>
              </w:rPr>
              <w:t>Role select; doctor/patient/admin login; forgot-password</w:t>
            </w:r>
          </w:p>
        </w:tc>
        <w:tc>
          <w:tcPr>
            <w:tcW w:type="dxa" w:w="2160"/>
          </w:tcPr>
          <w:p>
            <w:r/>
            <w:r>
              <w:rPr>
                <w:sz w:val="20"/>
              </w:rPr>
              <w:t>dr_login.php, patientlogin.php, passdoc.php, password.php</w:t>
            </w:r>
          </w:p>
        </w:tc>
        <w:tc>
          <w:tcPr>
            <w:tcW w:type="dxa" w:w="2160"/>
          </w:tcPr>
          <w:p>
            <w:r/>
            <w:r>
              <w:rPr>
                <w:sz w:val="20"/>
              </w:rPr>
              <w:t>Separate login endpoints per role</w:t>
            </w:r>
          </w:p>
        </w:tc>
      </w:tr>
      <w:tr>
        <w:tc>
          <w:tcPr>
            <w:tcW w:type="dxa" w:w="2160"/>
            <w:shd w:val="clear" w:fill="E9F7F4"/>
          </w:tcPr>
          <w:p>
            <w:r/>
            <w:r>
              <w:rPr>
                <w:sz w:val="20"/>
              </w:rPr>
              <w:t>Doctor administration</w:t>
            </w:r>
          </w:p>
        </w:tc>
        <w:tc>
          <w:tcPr>
            <w:tcW w:type="dxa" w:w="2160"/>
            <w:shd w:val="clear" w:fill="E9F7F4"/>
          </w:tcPr>
          <w:p>
            <w:r/>
            <w:r>
              <w:rPr>
                <w:sz w:val="20"/>
              </w:rPr>
              <w:t>Add-doctor form, doctor list with search</w:t>
            </w:r>
          </w:p>
        </w:tc>
        <w:tc>
          <w:tcPr>
            <w:tcW w:type="dxa" w:w="2160"/>
            <w:shd w:val="clear" w:fill="E9F7F4"/>
          </w:tcPr>
          <w:p>
            <w:r/>
            <w:r>
              <w:rPr>
                <w:sz w:val="20"/>
              </w:rPr>
              <w:t>adddocterid.php, adddoctor.php, doctorlist.php</w:t>
            </w:r>
          </w:p>
        </w:tc>
        <w:tc>
          <w:tcPr>
            <w:tcW w:type="dxa" w:w="2160"/>
            <w:shd w:val="clear" w:fill="E9F7F4"/>
          </w:tcPr>
          <w:p>
            <w:r/>
            <w:r>
              <w:rPr>
                <w:sz w:val="20"/>
              </w:rPr>
              <w:t>Doctor accounts created by admin</w:t>
            </w:r>
          </w:p>
        </w:tc>
      </w:tr>
      <w:tr>
        <w:tc>
          <w:tcPr>
            <w:tcW w:type="dxa" w:w="2160"/>
          </w:tcPr>
          <w:p>
            <w:r/>
            <w:r>
              <w:rPr>
                <w:sz w:val="20"/>
              </w:rPr>
              <w:t>Patient registration</w:t>
            </w:r>
          </w:p>
        </w:tc>
        <w:tc>
          <w:tcPr>
            <w:tcW w:type="dxa" w:w="2160"/>
          </w:tcPr>
          <w:p>
            <w:r/>
            <w:r>
              <w:rPr>
                <w:sz w:val="20"/>
              </w:rPr>
              <w:t>Two-step form + specifications</w:t>
            </w:r>
          </w:p>
        </w:tc>
        <w:tc>
          <w:tcPr>
            <w:tcW w:type="dxa" w:w="2160"/>
          </w:tcPr>
          <w:p>
            <w:r/>
            <w:r>
              <w:rPr>
                <w:sz w:val="20"/>
              </w:rPr>
              <w:t>patientid.php, addpatient.php, addspecifications.php</w:t>
            </w:r>
          </w:p>
        </w:tc>
        <w:tc>
          <w:tcPr>
            <w:tcW w:type="dxa" w:w="2160"/>
          </w:tcPr>
          <w:p>
            <w:r/>
            <w:r>
              <w:rPr>
                <w:sz w:val="20"/>
              </w:rPr>
              <w:t>Full infertility history captured at intake</w:t>
            </w:r>
          </w:p>
        </w:tc>
      </w:tr>
      <w:tr>
        <w:tc>
          <w:tcPr>
            <w:tcW w:type="dxa" w:w="2160"/>
            <w:shd w:val="clear" w:fill="E9F7F4"/>
          </w:tcPr>
          <w:p>
            <w:r/>
            <w:r>
              <w:rPr>
                <w:sz w:val="20"/>
              </w:rPr>
              <w:t>Couple record</w:t>
            </w:r>
          </w:p>
        </w:tc>
        <w:tc>
          <w:tcPr>
            <w:tcW w:type="dxa" w:w="2160"/>
            <w:shd w:val="clear" w:fill="E9F7F4"/>
          </w:tcPr>
          <w:p>
            <w:r/>
            <w:r>
              <w:rPr>
                <w:sz w:val="20"/>
              </w:rPr>
              <w:t>Spouse form + semen analysis</w:t>
            </w:r>
          </w:p>
        </w:tc>
        <w:tc>
          <w:tcPr>
            <w:tcW w:type="dxa" w:w="2160"/>
            <w:shd w:val="clear" w:fill="E9F7F4"/>
          </w:tcPr>
          <w:p>
            <w:r/>
            <w:r>
              <w:rPr>
                <w:sz w:val="20"/>
              </w:rPr>
              <w:t>addspouse.php, viewspousedetails.php</w:t>
            </w:r>
          </w:p>
        </w:tc>
        <w:tc>
          <w:tcPr>
            <w:tcW w:type="dxa" w:w="2160"/>
            <w:shd w:val="clear" w:fill="E9F7F4"/>
          </w:tcPr>
          <w:p>
            <w:r/>
            <w:r>
              <w:rPr>
                <w:sz w:val="20"/>
              </w:rPr>
              <w:t>Semen parameters stored on the patient ID</w:t>
            </w:r>
          </w:p>
        </w:tc>
      </w:tr>
      <w:tr>
        <w:tc>
          <w:tcPr>
            <w:tcW w:type="dxa" w:w="2160"/>
          </w:tcPr>
          <w:p>
            <w:r/>
            <w:r>
              <w:rPr>
                <w:sz w:val="20"/>
              </w:rPr>
              <w:t>Visit reports</w:t>
            </w:r>
          </w:p>
        </w:tc>
        <w:tc>
          <w:tcPr>
            <w:tcW w:type="dxa" w:w="2160"/>
          </w:tcPr>
          <w:p>
            <w:r/>
            <w:r>
              <w:rPr>
                <w:sz w:val="20"/>
              </w:rPr>
              <w:t>Sectioned report form; scan upload + zoom viewer</w:t>
            </w:r>
          </w:p>
        </w:tc>
        <w:tc>
          <w:tcPr>
            <w:tcW w:type="dxa" w:w="2160"/>
          </w:tcPr>
          <w:p>
            <w:r/>
            <w:r>
              <w:rPr>
                <w:sz w:val="20"/>
              </w:rPr>
              <w:t>addreports.php, viewreports.php, uploadimg.php, viewimg.php</w:t>
            </w:r>
          </w:p>
        </w:tc>
        <w:tc>
          <w:tcPr>
            <w:tcW w:type="dxa" w:w="2160"/>
          </w:tcPr>
          <w:p>
            <w:r/>
            <w:r>
              <w:rPr>
                <w:sz w:val="20"/>
              </w:rPr>
              <w:t>One dated report per visit</w:t>
            </w:r>
          </w:p>
        </w:tc>
      </w:tr>
      <w:tr>
        <w:tc>
          <w:tcPr>
            <w:tcW w:type="dxa" w:w="2160"/>
            <w:shd w:val="clear" w:fill="E9F7F4"/>
          </w:tcPr>
          <w:p>
            <w:r/>
            <w:r>
              <w:rPr>
                <w:sz w:val="20"/>
              </w:rPr>
              <w:t>Medications &amp; advice</w:t>
            </w:r>
          </w:p>
        </w:tc>
        <w:tc>
          <w:tcPr>
            <w:tcW w:type="dxa" w:w="2160"/>
            <w:shd w:val="clear" w:fill="E9F7F4"/>
          </w:tcPr>
          <w:p>
            <w:r/>
            <w:r>
              <w:rPr>
                <w:sz w:val="20"/>
              </w:rPr>
              <w:t>Prescription form; advice editor and lists</w:t>
            </w:r>
          </w:p>
        </w:tc>
        <w:tc>
          <w:tcPr>
            <w:tcW w:type="dxa" w:w="2160"/>
            <w:shd w:val="clear" w:fill="E9F7F4"/>
          </w:tcPr>
          <w:p>
            <w:r/>
            <w:r>
              <w:rPr>
                <w:sz w:val="20"/>
              </w:rPr>
              <w:t>medications.php, viewadvices.php</w:t>
            </w:r>
          </w:p>
        </w:tc>
        <w:tc>
          <w:tcPr>
            <w:tcW w:type="dxa" w:w="2160"/>
            <w:shd w:val="clear" w:fill="E9F7F4"/>
          </w:tcPr>
          <w:p>
            <w:r/>
            <w:r>
              <w:rPr>
                <w:sz w:val="20"/>
              </w:rPr>
              <w:t>Advice is patient-visible</w:t>
            </w:r>
          </w:p>
        </w:tc>
      </w:tr>
      <w:tr>
        <w:tc>
          <w:tcPr>
            <w:tcW w:type="dxa" w:w="2160"/>
          </w:tcPr>
          <w:p>
            <w:r/>
            <w:r>
              <w:rPr>
                <w:sz w:val="20"/>
              </w:rPr>
              <w:t>Cycle tracking</w:t>
            </w:r>
          </w:p>
        </w:tc>
        <w:tc>
          <w:tcPr>
            <w:tcW w:type="dxa" w:w="2160"/>
          </w:tcPr>
          <w:p>
            <w:r/>
            <w:r>
              <w:rPr>
                <w:sz w:val="20"/>
              </w:rPr>
              <w:t>Date saving, cycle ring, fertile window, graph</w:t>
            </w:r>
          </w:p>
        </w:tc>
        <w:tc>
          <w:tcPr>
            <w:tcW w:type="dxa" w:w="2160"/>
          </w:tcPr>
          <w:p>
            <w:r/>
            <w:r>
              <w:rPr>
                <w:sz w:val="20"/>
              </w:rPr>
              <w:t>save_date.php, fetchdate.php, save_period_date.php, fetch_period_date.php, graph.php</w:t>
            </w:r>
          </w:p>
        </w:tc>
        <w:tc>
          <w:tcPr>
            <w:tcW w:type="dxa" w:w="2160"/>
          </w:tcPr>
          <w:p>
            <w:r/>
            <w:r>
              <w:rPr>
                <w:sz w:val="20"/>
              </w:rPr>
              <w:t>Day and fertile window computed per patient</w:t>
            </w:r>
          </w:p>
        </w:tc>
      </w:tr>
      <w:tr>
        <w:tc>
          <w:tcPr>
            <w:tcW w:type="dxa" w:w="2160"/>
            <w:shd w:val="clear" w:fill="E9F7F4"/>
          </w:tcPr>
          <w:p>
            <w:r/>
            <w:r>
              <w:rPr>
                <w:sz w:val="20"/>
              </w:rPr>
              <w:t>Patient self-service</w:t>
            </w:r>
          </w:p>
        </w:tc>
        <w:tc>
          <w:tcPr>
            <w:tcW w:type="dxa" w:w="2160"/>
            <w:shd w:val="clear" w:fill="E9F7F4"/>
          </w:tcPr>
          <w:p>
            <w:r/>
            <w:r>
              <w:rPr>
                <w:sz w:val="20"/>
              </w:rPr>
              <w:t>Patient dashboard, profile, reports, advice, medications, graph</w:t>
            </w:r>
          </w:p>
        </w:tc>
        <w:tc>
          <w:tcPr>
            <w:tcW w:type="dxa" w:w="2160"/>
            <w:shd w:val="clear" w:fill="E9F7F4"/>
          </w:tcPr>
          <w:p>
            <w:r/>
            <w:r>
              <w:rPr>
                <w:sz w:val="20"/>
              </w:rPr>
              <w:t>same read endpoints</w:t>
            </w:r>
          </w:p>
        </w:tc>
        <w:tc>
          <w:tcPr>
            <w:tcW w:type="dxa" w:w="2160"/>
            <w:shd w:val="clear" w:fill="E9F7F4"/>
          </w:tcPr>
          <w:p>
            <w:r/>
            <w:r>
              <w:rPr>
                <w:sz w:val="20"/>
              </w:rPr>
              <w:t>Patient reads only her own Userid data</w:t>
            </w:r>
          </w:p>
        </w:tc>
      </w:tr>
    </w:tbl>
    <w:p/>
    <w:p>
      <w:r>
        <w:br w:type="page"/>
      </w:r>
    </w:p>
    <w:p>
      <w:pPr>
        <w:pStyle w:val="Heading1"/>
      </w:pPr>
      <w:r>
        <w:t>Chapter 8 – Project Management</w:t>
      </w:r>
    </w:p>
    <w:p>
      <w:pPr>
        <w:pStyle w:val="Heading2"/>
      </w:pPr>
      <w:r>
        <w:t>8.1 Project Stages</w:t>
      </w:r>
    </w:p>
    <w:p>
      <w:r>
        <w:rPr>
          <w:b/>
        </w:rPr>
        <w:t>Table 8.1: Project stages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D9488"/>
          </w:tcPr>
          <w:p>
            <w:r/>
            <w:r>
              <w:rPr>
                <w:b/>
                <w:color w:val="FFFFFF"/>
                <w:sz w:val="20"/>
              </w:rPr>
              <w:t>Stage</w:t>
            </w:r>
          </w:p>
        </w:tc>
        <w:tc>
          <w:tcPr>
            <w:tcW w:type="dxa" w:w="4320"/>
            <w:shd w:val="clear" w:fill="0D9488"/>
          </w:tcPr>
          <w:p>
            <w:r/>
            <w:r>
              <w:rPr>
                <w:b/>
                <w:color w:val="FFFFFF"/>
                <w:sz w:val="20"/>
              </w:rPr>
              <w:t>Deliverable</w:t>
            </w:r>
          </w:p>
        </w:tc>
      </w:tr>
      <w:tr>
        <w:tc>
          <w:tcPr>
            <w:tcW w:type="dxa" w:w="4320"/>
          </w:tcPr>
          <w:p>
            <w:r/>
            <w:r>
              <w:rPr>
                <w:sz w:val="20"/>
              </w:rPr>
              <w:t>1</w:t>
            </w:r>
          </w:p>
        </w:tc>
        <w:tc>
          <w:tcPr>
            <w:tcW w:type="dxa" w:w="4320"/>
          </w:tcPr>
          <w:p>
            <w:r/>
            <w:r>
              <w:rPr>
                <w:sz w:val="20"/>
              </w:rPr>
              <w:t>Gap analysis, product definition, comparison</w:t>
            </w:r>
          </w:p>
        </w:tc>
      </w:tr>
      <w:tr>
        <w:tc>
          <w:tcPr>
            <w:tcW w:type="dxa" w:w="4320"/>
            <w:shd w:val="clear" w:fill="E9F7F4"/>
          </w:tcPr>
          <w:p>
            <w:r/>
            <w:r>
              <w:rPr>
                <w:sz w:val="20"/>
              </w:rPr>
              <w:t>2</w:t>
            </w:r>
          </w:p>
        </w:tc>
        <w:tc>
          <w:tcPr>
            <w:tcW w:type="dxa" w:w="4320"/>
            <w:shd w:val="clear" w:fill="E9F7F4"/>
          </w:tcPr>
          <w:p>
            <w:r/>
            <w:r>
              <w:rPr>
                <w:sz w:val="20"/>
              </w:rPr>
              <w:t>Screen design and data-model mapping to the SQL dump</w:t>
            </w:r>
          </w:p>
        </w:tc>
      </w:tr>
      <w:tr>
        <w:tc>
          <w:tcPr>
            <w:tcW w:type="dxa" w:w="4320"/>
          </w:tcPr>
          <w:p>
            <w:r/>
            <w:r>
              <w:rPr>
                <w:sz w:val="20"/>
              </w:rPr>
              <w:t>3</w:t>
            </w:r>
          </w:p>
        </w:tc>
        <w:tc>
          <w:tcPr>
            <w:tcW w:type="dxa" w:w="4320"/>
          </w:tcPr>
          <w:p>
            <w:r/>
            <w:r>
              <w:rPr>
                <w:sz w:val="20"/>
              </w:rPr>
              <w:t>UI design system (teal theme, shared widgets)</w:t>
            </w:r>
          </w:p>
        </w:tc>
      </w:tr>
      <w:tr>
        <w:tc>
          <w:tcPr>
            <w:tcW w:type="dxa" w:w="4320"/>
            <w:shd w:val="clear" w:fill="E9F7F4"/>
          </w:tcPr>
          <w:p>
            <w:r/>
            <w:r>
              <w:rPr>
                <w:sz w:val="20"/>
              </w:rPr>
              <w:t>4</w:t>
            </w:r>
          </w:p>
        </w:tc>
        <w:tc>
          <w:tcPr>
            <w:tcW w:type="dxa" w:w="4320"/>
            <w:shd w:val="clear" w:fill="E9F7F4"/>
          </w:tcPr>
          <w:p>
            <w:r/>
            <w:r>
              <w:rPr>
                <w:sz w:val="20"/>
              </w:rPr>
              <w:t>Screen implementation across all roles</w:t>
            </w:r>
          </w:p>
        </w:tc>
      </w:tr>
      <w:tr>
        <w:tc>
          <w:tcPr>
            <w:tcW w:type="dxa" w:w="4320"/>
          </w:tcPr>
          <w:p>
            <w:r/>
            <w:r>
              <w:rPr>
                <w:sz w:val="20"/>
              </w:rPr>
              <w:t>5</w:t>
            </w:r>
          </w:p>
        </w:tc>
        <w:tc>
          <w:tcPr>
            <w:tcW w:type="dxa" w:w="4320"/>
          </w:tcPr>
          <w:p>
            <w:r/>
            <w:r>
              <w:rPr>
                <w:sz w:val="20"/>
              </w:rPr>
              <w:t>Backend integration; runtime defect fixing</w:t>
            </w:r>
          </w:p>
        </w:tc>
      </w:tr>
      <w:tr>
        <w:tc>
          <w:tcPr>
            <w:tcW w:type="dxa" w:w="4320"/>
            <w:shd w:val="clear" w:fill="E9F7F4"/>
          </w:tcPr>
          <w:p>
            <w:r/>
            <w:r>
              <w:rPr>
                <w:sz w:val="20"/>
              </w:rPr>
              <w:t>6</w:t>
            </w:r>
          </w:p>
        </w:tc>
        <w:tc>
          <w:tcPr>
            <w:tcW w:type="dxa" w:w="4320"/>
            <w:shd w:val="clear" w:fill="E9F7F4"/>
          </w:tcPr>
          <w:p>
            <w:r/>
            <w:r>
              <w:rPr>
                <w:sz w:val="20"/>
              </w:rPr>
              <w:t>Signed release APK; emulator/device verification</w:t>
            </w:r>
          </w:p>
        </w:tc>
      </w:tr>
      <w:tr>
        <w:tc>
          <w:tcPr>
            <w:tcW w:type="dxa" w:w="4320"/>
          </w:tcPr>
          <w:p>
            <w:r/>
            <w:r>
              <w:rPr>
                <w:sz w:val="20"/>
              </w:rPr>
              <w:t>7</w:t>
            </w:r>
          </w:p>
        </w:tc>
        <w:tc>
          <w:tcPr>
            <w:tcW w:type="dxa" w:w="4320"/>
          </w:tcPr>
          <w:p>
            <w:r/>
            <w:r>
              <w:rPr>
                <w:sz w:val="20"/>
              </w:rPr>
              <w:t>[Symposium / review]</w:t>
            </w:r>
          </w:p>
        </w:tc>
      </w:tr>
      <w:tr>
        <w:tc>
          <w:tcPr>
            <w:tcW w:type="dxa" w:w="4320"/>
            <w:shd w:val="clear" w:fill="E9F7F4"/>
          </w:tcPr>
          <w:p>
            <w:r/>
            <w:r>
              <w:rPr>
                <w:sz w:val="20"/>
              </w:rPr>
              <w:t>8</w:t>
            </w:r>
          </w:p>
        </w:tc>
        <w:tc>
          <w:tcPr>
            <w:tcW w:type="dxa" w:w="4320"/>
            <w:shd w:val="clear" w:fill="E9F7F4"/>
          </w:tcPr>
          <w:p>
            <w:r/>
            <w:r>
              <w:rPr>
                <w:sz w:val="20"/>
              </w:rPr>
              <w:t>[Incubation / pitch]</w:t>
            </w:r>
          </w:p>
        </w:tc>
      </w:tr>
    </w:tbl>
    <w:p/>
    <w:p>
      <w:pPr>
        <w:pStyle w:val="Heading2"/>
      </w:pPr>
      <w:r>
        <w:t>8.2 Tools</w:t>
      </w:r>
    </w:p>
    <w:p>
      <w:pPr>
        <w:pStyle w:val="ListBullet"/>
      </w:pPr>
      <w:r>
        <w:rPr>
          <w:b/>
        </w:rPr>
        <w:t>Version control:</w:t>
      </w:r>
      <w:r>
        <w:t xml:space="preserve"> Git in the project folder.</w:t>
      </w:r>
    </w:p>
    <w:p>
      <w:pPr>
        <w:pStyle w:val="ListBullet"/>
      </w:pPr>
      <w:r>
        <w:rPr>
          <w:b/>
        </w:rPr>
        <w:t>Design system:</w:t>
      </w:r>
      <w:r>
        <w:t xml:space="preserve"> code-first in `app_ui.dart` (single source of truth).</w:t>
      </w:r>
    </w:p>
    <w:p>
      <w:pPr>
        <w:pStyle w:val="ListBullet"/>
      </w:pPr>
      <w:r>
        <w:rPr>
          <w:b/>
        </w:rPr>
        <w:t>API contract:</w:t>
      </w:r>
      <w:r>
        <w:t xml:space="preserve"> `lib/comman.dart` endpoint list shared by all screens.</w:t>
      </w:r>
    </w:p>
    <w:p>
      <w:pPr>
        <w:pStyle w:val="ListBullet"/>
      </w:pPr>
      <w:r>
        <w:rPr>
          <w:b/>
        </w:rPr>
        <w:t>Build:</w:t>
      </w:r>
      <w:r>
        <w:t xml:space="preserve"> `flutter build apk --release`, signed by `lyra.jks` (alias `lyra`).</w:t>
      </w:r>
    </w:p>
    <w:p>
      <w:pPr>
        <w:pStyle w:val="ListBullet"/>
      </w:pPr>
      <w:r>
        <w:rPr>
          <w:b/>
        </w:rPr>
        <w:t>Verification:</w:t>
      </w:r>
      <w:r>
        <w:t xml:space="preserve"> `flutter analyze`, Windows run, Android release build.</w:t>
      </w:r>
    </w:p>
    <w:p>
      <w:r>
        <w:br w:type="page"/>
      </w:r>
    </w:p>
    <w:p>
      <w:pPr>
        <w:pStyle w:val="Heading1"/>
      </w:pPr>
      <w:r>
        <w:t>Chapter 9 – Testing and Validation</w:t>
      </w:r>
    </w:p>
    <w:p>
      <w:pPr>
        <w:pStyle w:val="Heading2"/>
      </w:pPr>
      <w:r>
        <w:t>9.1 Test Strategy</w:t>
      </w:r>
    </w:p>
    <w:p>
      <w:r>
        <w:rPr>
          <w:b/>
        </w:rPr>
        <w:t>Table 9.1: Test strategy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D9488"/>
          </w:tcPr>
          <w:p>
            <w:r/>
            <w:r>
              <w:rPr>
                <w:b/>
                <w:color w:val="FFFFFF"/>
                <w:sz w:val="20"/>
              </w:rPr>
              <w:t>Level</w:t>
            </w:r>
          </w:p>
        </w:tc>
        <w:tc>
          <w:tcPr>
            <w:tcW w:type="dxa" w:w="2880"/>
            <w:shd w:val="clear" w:fill="0D9488"/>
          </w:tcPr>
          <w:p>
            <w:r/>
            <w:r>
              <w:rPr>
                <w:b/>
                <w:color w:val="FFFFFF"/>
                <w:sz w:val="20"/>
              </w:rPr>
              <w:t>Tool</w:t>
            </w:r>
          </w:p>
        </w:tc>
        <w:tc>
          <w:tcPr>
            <w:tcW w:type="dxa" w:w="2880"/>
            <w:shd w:val="clear" w:fill="0D9488"/>
          </w:tcPr>
          <w:p>
            <w:r/>
            <w:r>
              <w:rPr>
                <w:b/>
                <w:color w:val="FFFFFF"/>
                <w:sz w:val="20"/>
              </w:rPr>
              <w:t>Scope</w:t>
            </w:r>
          </w:p>
        </w:tc>
      </w:tr>
      <w:tr>
        <w:tc>
          <w:tcPr>
            <w:tcW w:type="dxa" w:w="2880"/>
          </w:tcPr>
          <w:p>
            <w:r/>
            <w:r>
              <w:rPr>
                <w:sz w:val="20"/>
              </w:rPr>
              <w:t>Static</w:t>
            </w:r>
          </w:p>
        </w:tc>
        <w:tc>
          <w:tcPr>
            <w:tcW w:type="dxa" w:w="2880"/>
          </w:tcPr>
          <w:p>
            <w:r/>
            <w:r>
              <w:rPr>
                <w:sz w:val="20"/>
              </w:rPr>
              <w:t>`flutter analyze`</w:t>
            </w:r>
          </w:p>
        </w:tc>
        <w:tc>
          <w:tcPr>
            <w:tcW w:type="dxa" w:w="2880"/>
          </w:tcPr>
          <w:p>
            <w:r/>
            <w:r>
              <w:rPr>
                <w:sz w:val="20"/>
              </w:rPr>
              <w:t>All rewritten screens — 0 errors</w:t>
            </w:r>
          </w:p>
        </w:tc>
      </w:tr>
      <w:tr>
        <w:tc>
          <w:tcPr>
            <w:tcW w:type="dxa" w:w="2880"/>
            <w:shd w:val="clear" w:fill="E9F7F4"/>
          </w:tcPr>
          <w:p>
            <w:r/>
            <w:r>
              <w:rPr>
                <w:sz w:val="20"/>
              </w:rPr>
              <w:t>Build</w:t>
            </w:r>
          </w:p>
        </w:tc>
        <w:tc>
          <w:tcPr>
            <w:tcW w:type="dxa" w:w="2880"/>
            <w:shd w:val="clear" w:fill="E9F7F4"/>
          </w:tcPr>
          <w:p>
            <w:r/>
            <w:r>
              <w:rPr>
                <w:sz w:val="20"/>
              </w:rPr>
              <w:t>`flutter build apk --release`</w:t>
            </w:r>
          </w:p>
        </w:tc>
        <w:tc>
          <w:tcPr>
            <w:tcW w:type="dxa" w:w="2880"/>
            <w:shd w:val="clear" w:fill="E9F7F4"/>
          </w:tcPr>
          <w:p>
            <w:r/>
            <w:r>
              <w:rPr>
                <w:sz w:val="20"/>
              </w:rPr>
              <w:t>Signed release APK produced</w:t>
            </w:r>
          </w:p>
        </w:tc>
      </w:tr>
      <w:tr>
        <w:tc>
          <w:tcPr>
            <w:tcW w:type="dxa" w:w="2880"/>
          </w:tcPr>
          <w:p>
            <w:r/>
            <w:r>
              <w:rPr>
                <w:sz w:val="20"/>
              </w:rPr>
              <w:t>Runtime</w:t>
            </w:r>
          </w:p>
        </w:tc>
        <w:tc>
          <w:tcPr>
            <w:tcW w:type="dxa" w:w="2880"/>
          </w:tcPr>
          <w:p>
            <w:r/>
            <w:r>
              <w:rPr>
                <w:sz w:val="20"/>
              </w:rPr>
              <w:t>`flutter run -d windows` + log inspection</w:t>
            </w:r>
          </w:p>
        </w:tc>
        <w:tc>
          <w:tcPr>
            <w:tcW w:type="dxa" w:w="2880"/>
          </w:tcPr>
          <w:p>
            <w:r/>
            <w:r>
              <w:rPr>
                <w:sz w:val="20"/>
              </w:rPr>
              <w:t>Navigation, backend calls, exception tracing</w:t>
            </w:r>
          </w:p>
        </w:tc>
      </w:tr>
      <w:tr>
        <w:tc>
          <w:tcPr>
            <w:tcW w:type="dxa" w:w="2880"/>
            <w:shd w:val="clear" w:fill="E9F7F4"/>
          </w:tcPr>
          <w:p>
            <w:r/>
            <w:r>
              <w:rPr>
                <w:sz w:val="20"/>
              </w:rPr>
              <w:t>Integration</w:t>
            </w:r>
          </w:p>
        </w:tc>
        <w:tc>
          <w:tcPr>
            <w:tcW w:type="dxa" w:w="2880"/>
            <w:shd w:val="clear" w:fill="E9F7F4"/>
          </w:tcPr>
          <w:p>
            <w:r/>
            <w:r>
              <w:rPr>
                <w:sz w:val="20"/>
              </w:rPr>
              <w:t>Live API at 14.139.187.229:8081</w:t>
            </w:r>
          </w:p>
        </w:tc>
        <w:tc>
          <w:tcPr>
            <w:tcW w:type="dxa" w:w="2880"/>
            <w:shd w:val="clear" w:fill="E9F7F4"/>
          </w:tcPr>
          <w:p>
            <w:r/>
            <w:r>
              <w:rPr>
                <w:sz w:val="20"/>
              </w:rPr>
              <w:t>Login, registration, patient fetch, reports, advice</w:t>
            </w:r>
          </w:p>
        </w:tc>
      </w:tr>
      <w:tr>
        <w:tc>
          <w:tcPr>
            <w:tcW w:type="dxa" w:w="2880"/>
          </w:tcPr>
          <w:p>
            <w:r/>
            <w:r>
              <w:rPr>
                <w:sz w:val="20"/>
              </w:rPr>
              <w:t>Device</w:t>
            </w:r>
          </w:p>
        </w:tc>
        <w:tc>
          <w:tcPr>
            <w:tcW w:type="dxa" w:w="2880"/>
          </w:tcPr>
          <w:p>
            <w:r/>
            <w:r>
              <w:rPr>
                <w:sz w:val="20"/>
              </w:rPr>
              <w:t>Android emulator (HostelHub AVD, Android 9)</w:t>
            </w:r>
          </w:p>
        </w:tc>
        <w:tc>
          <w:tcPr>
            <w:tcW w:type="dxa" w:w="2880"/>
          </w:tcPr>
          <w:p>
            <w:r/>
            <w:r>
              <w:rPr>
                <w:sz w:val="20"/>
              </w:rPr>
              <w:t>Emulator provisioning</w:t>
            </w:r>
          </w:p>
        </w:tc>
      </w:tr>
    </w:tbl>
    <w:p/>
    <w:p>
      <w:pPr>
        <w:pStyle w:val="Heading2"/>
      </w:pPr>
      <w:r>
        <w:t>9.2 Functional Test Cases</w:t>
      </w:r>
    </w:p>
    <w:p>
      <w:r>
        <w:rPr>
          <w:b/>
        </w:rPr>
        <w:t>Table 9.2: Functional test cases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D9488"/>
          </w:tcPr>
          <w:p>
            <w:r/>
            <w:r>
              <w:rPr>
                <w:b/>
                <w:color w:val="FFFFFF"/>
                <w:sz w:val="20"/>
              </w:rPr>
              <w:t>ID</w:t>
            </w:r>
          </w:p>
        </w:tc>
        <w:tc>
          <w:tcPr>
            <w:tcW w:type="dxa" w:w="2160"/>
            <w:shd w:val="clear" w:fill="0D9488"/>
          </w:tcPr>
          <w:p>
            <w:r/>
            <w:r>
              <w:rPr>
                <w:b/>
                <w:color w:val="FFFFFF"/>
                <w:sz w:val="20"/>
              </w:rPr>
              <w:t>Test case</w:t>
            </w:r>
          </w:p>
        </w:tc>
        <w:tc>
          <w:tcPr>
            <w:tcW w:type="dxa" w:w="2160"/>
            <w:shd w:val="clear" w:fill="0D9488"/>
          </w:tcPr>
          <w:p>
            <w:r/>
            <w:r>
              <w:rPr>
                <w:b/>
                <w:color w:val="FFFFFF"/>
                <w:sz w:val="20"/>
              </w:rPr>
              <w:t>Expected</w:t>
            </w:r>
          </w:p>
        </w:tc>
        <w:tc>
          <w:tcPr>
            <w:tcW w:type="dxa" w:w="2160"/>
            <w:shd w:val="clear" w:fill="0D9488"/>
          </w:tcPr>
          <w:p>
            <w:r/>
            <w:r>
              <w:rPr>
                <w:b/>
                <w:color w:val="FFFFFF"/>
                <w:sz w:val="20"/>
              </w:rPr>
              <w:t>Result</w:t>
            </w:r>
          </w:p>
        </w:tc>
      </w:tr>
      <w:tr>
        <w:tc>
          <w:tcPr>
            <w:tcW w:type="dxa" w:w="2160"/>
          </w:tcPr>
          <w:p>
            <w:r/>
            <w:r>
              <w:rPr>
                <w:sz w:val="20"/>
              </w:rPr>
              <w:t>TC-01</w:t>
            </w:r>
          </w:p>
        </w:tc>
        <w:tc>
          <w:tcPr>
            <w:tcW w:type="dxa" w:w="2160"/>
          </w:tcPr>
          <w:p>
            <w:r/>
            <w:r>
              <w:rPr>
                <w:sz w:val="20"/>
              </w:rPr>
              <w:t>Splash → role selection navigation</w:t>
            </w:r>
          </w:p>
        </w:tc>
        <w:tc>
          <w:tcPr>
            <w:tcW w:type="dxa" w:w="2160"/>
          </w:tcPr>
          <w:p>
            <w:r/>
            <w:r>
              <w:rPr>
                <w:sz w:val="20"/>
              </w:rPr>
              <w:t>Auto-advances after ~3 s</w:t>
            </w:r>
          </w:p>
        </w:tc>
        <w:tc>
          <w:tcPr>
            <w:tcW w:type="dxa" w:w="2160"/>
          </w:tcPr>
          <w:p>
            <w:r/>
            <w:r>
              <w:rPr>
                <w:sz w:val="20"/>
              </w:rPr>
              <w:t>Pass</w:t>
            </w:r>
          </w:p>
        </w:tc>
      </w:tr>
      <w:tr>
        <w:tc>
          <w:tcPr>
            <w:tcW w:type="dxa" w:w="2160"/>
            <w:shd w:val="clear" w:fill="E9F7F4"/>
          </w:tcPr>
          <w:p>
            <w:r/>
            <w:r>
              <w:rPr>
                <w:sz w:val="20"/>
              </w:rPr>
              <w:t>TC-02</w:t>
            </w:r>
          </w:p>
        </w:tc>
        <w:tc>
          <w:tcPr>
            <w:tcW w:type="dxa" w:w="2160"/>
            <w:shd w:val="clear" w:fill="E9F7F4"/>
          </w:tcPr>
          <w:p>
            <w:r/>
            <w:r>
              <w:rPr>
                <w:sz w:val="20"/>
              </w:rPr>
              <w:t>Doctor login (valid ID)</w:t>
            </w:r>
          </w:p>
        </w:tc>
        <w:tc>
          <w:tcPr>
            <w:tcW w:type="dxa" w:w="2160"/>
            <w:shd w:val="clear" w:fill="E9F7F4"/>
          </w:tcPr>
          <w:p>
            <w:r/>
            <w:r>
              <w:rPr>
                <w:sz w:val="20"/>
              </w:rPr>
              <w:t>Lands on doctor dashboard</w:t>
            </w:r>
          </w:p>
        </w:tc>
        <w:tc>
          <w:tcPr>
            <w:tcW w:type="dxa" w:w="2160"/>
            <w:shd w:val="clear" w:fill="E9F7F4"/>
          </w:tcPr>
          <w:p>
            <w:r/>
            <w:r>
              <w:rPr>
                <w:sz w:val="20"/>
              </w:rPr>
              <w:t>Pass*</w:t>
            </w:r>
          </w:p>
        </w:tc>
      </w:tr>
      <w:tr>
        <w:tc>
          <w:tcPr>
            <w:tcW w:type="dxa" w:w="2160"/>
          </w:tcPr>
          <w:p>
            <w:r/>
            <w:r>
              <w:rPr>
                <w:sz w:val="20"/>
              </w:rPr>
              <w:t>TC-03</w:t>
            </w:r>
          </w:p>
        </w:tc>
        <w:tc>
          <w:tcPr>
            <w:tcW w:type="dxa" w:w="2160"/>
          </w:tcPr>
          <w:p>
            <w:r/>
            <w:r>
              <w:rPr>
                <w:sz w:val="20"/>
              </w:rPr>
              <w:t>Patient login (valid ID)</w:t>
            </w:r>
          </w:p>
        </w:tc>
        <w:tc>
          <w:tcPr>
            <w:tcW w:type="dxa" w:w="2160"/>
          </w:tcPr>
          <w:p>
            <w:r/>
            <w:r>
              <w:rPr>
                <w:sz w:val="20"/>
              </w:rPr>
              <w:t>Lands on patient dashboard with cycle card</w:t>
            </w:r>
          </w:p>
        </w:tc>
        <w:tc>
          <w:tcPr>
            <w:tcW w:type="dxa" w:w="2160"/>
          </w:tcPr>
          <w:p>
            <w:r/>
            <w:r>
              <w:rPr>
                <w:sz w:val="20"/>
              </w:rPr>
              <w:t>Pass*</w:t>
            </w:r>
          </w:p>
        </w:tc>
      </w:tr>
      <w:tr>
        <w:tc>
          <w:tcPr>
            <w:tcW w:type="dxa" w:w="2160"/>
            <w:shd w:val="clear" w:fill="E9F7F4"/>
          </w:tcPr>
          <w:p>
            <w:r/>
            <w:r>
              <w:rPr>
                <w:sz w:val="20"/>
              </w:rPr>
              <w:t>TC-04</w:t>
            </w:r>
          </w:p>
        </w:tc>
        <w:tc>
          <w:tcPr>
            <w:tcW w:type="dxa" w:w="2160"/>
            <w:shd w:val="clear" w:fill="E9F7F4"/>
          </w:tcPr>
          <w:p>
            <w:r/>
            <w:r>
              <w:rPr>
                <w:sz w:val="20"/>
              </w:rPr>
              <w:t>Register new patient</w:t>
            </w:r>
          </w:p>
        </w:tc>
        <w:tc>
          <w:tcPr>
            <w:tcW w:type="dxa" w:w="2160"/>
            <w:shd w:val="clear" w:fill="E9F7F4"/>
          </w:tcPr>
          <w:p>
            <w:r/>
            <w:r>
              <w:rPr>
                <w:sz w:val="20"/>
              </w:rPr>
              <w:t>New Userid returned (e.g. 457, 458 observed)</w:t>
            </w:r>
          </w:p>
        </w:tc>
        <w:tc>
          <w:tcPr>
            <w:tcW w:type="dxa" w:w="2160"/>
            <w:shd w:val="clear" w:fill="E9F7F4"/>
          </w:tcPr>
          <w:p>
            <w:r/>
            <w:r>
              <w:rPr>
                <w:sz w:val="20"/>
              </w:rPr>
              <w:t>Pass</w:t>
            </w:r>
          </w:p>
        </w:tc>
      </w:tr>
      <w:tr>
        <w:tc>
          <w:tcPr>
            <w:tcW w:type="dxa" w:w="2160"/>
          </w:tcPr>
          <w:p>
            <w:r/>
            <w:r>
              <w:rPr>
                <w:sz w:val="20"/>
              </w:rPr>
              <w:t>TC-05</w:t>
            </w:r>
          </w:p>
        </w:tc>
        <w:tc>
          <w:tcPr>
            <w:tcW w:type="dxa" w:w="2160"/>
          </w:tcPr>
          <w:p>
            <w:r/>
            <w:r>
              <w:rPr>
                <w:sz w:val="20"/>
              </w:rPr>
              <w:t>Add spouse / select medication route</w:t>
            </w:r>
          </w:p>
        </w:tc>
        <w:tc>
          <w:tcPr>
            <w:tcW w:type="dxa" w:w="2160"/>
          </w:tcPr>
          <w:p>
            <w:r/>
            <w:r>
              <w:rPr>
                <w:sz w:val="20"/>
              </w:rPr>
              <w:t>Saved; route logged</w:t>
            </w:r>
          </w:p>
        </w:tc>
        <w:tc>
          <w:tcPr>
            <w:tcW w:type="dxa" w:w="2160"/>
          </w:tcPr>
          <w:p>
            <w:r/>
            <w:r>
              <w:rPr>
                <w:sz w:val="20"/>
              </w:rPr>
              <w:t>Pass</w:t>
            </w:r>
          </w:p>
        </w:tc>
      </w:tr>
      <w:tr>
        <w:tc>
          <w:tcPr>
            <w:tcW w:type="dxa" w:w="2160"/>
            <w:shd w:val="clear" w:fill="E9F7F4"/>
          </w:tcPr>
          <w:p>
            <w:r/>
            <w:r>
              <w:rPr>
                <w:sz w:val="20"/>
              </w:rPr>
              <w:t>TC-06</w:t>
            </w:r>
          </w:p>
        </w:tc>
        <w:tc>
          <w:tcPr>
            <w:tcW w:type="dxa" w:w="2160"/>
            <w:shd w:val="clear" w:fill="E9F7F4"/>
          </w:tcPr>
          <w:p>
            <w:r/>
            <w:r>
              <w:rPr>
                <w:sz w:val="20"/>
              </w:rPr>
              <w:t>Open reports for patient with no data</w:t>
            </w:r>
          </w:p>
        </w:tc>
        <w:tc>
          <w:tcPr>
            <w:tcW w:type="dxa" w:w="2160"/>
            <w:shd w:val="clear" w:fill="E9F7F4"/>
          </w:tcPr>
          <w:p>
            <w:r/>
            <w:r>
              <w:rPr>
                <w:sz w:val="20"/>
              </w:rPr>
              <w:t>Shows designed empty state, not a crash</w:t>
            </w:r>
          </w:p>
        </w:tc>
        <w:tc>
          <w:tcPr>
            <w:tcW w:type="dxa" w:w="2160"/>
            <w:shd w:val="clear" w:fill="E9F7F4"/>
          </w:tcPr>
          <w:p>
            <w:r/>
            <w:r>
              <w:rPr>
                <w:sz w:val="20"/>
              </w:rPr>
              <w:t>Pass</w:t>
            </w:r>
          </w:p>
        </w:tc>
      </w:tr>
      <w:tr>
        <w:tc>
          <w:tcPr>
            <w:tcW w:type="dxa" w:w="2160"/>
          </w:tcPr>
          <w:p>
            <w:r/>
            <w:r>
              <w:rPr>
                <w:sz w:val="20"/>
              </w:rPr>
              <w:t>TC-07</w:t>
            </w:r>
          </w:p>
        </w:tc>
        <w:tc>
          <w:tcPr>
            <w:tcW w:type="dxa" w:w="2160"/>
          </w:tcPr>
          <w:p>
            <w:r/>
            <w:r>
              <w:rPr>
                <w:sz w:val="20"/>
              </w:rPr>
              <w:t>Open advice list with no entries</w:t>
            </w:r>
          </w:p>
        </w:tc>
        <w:tc>
          <w:tcPr>
            <w:tcW w:type="dxa" w:w="2160"/>
          </w:tcPr>
          <w:p>
            <w:r/>
            <w:r>
              <w:rPr>
                <w:sz w:val="20"/>
              </w:rPr>
              <w:t>Empty state; no null-iterable crash</w:t>
            </w:r>
          </w:p>
        </w:tc>
        <w:tc>
          <w:tcPr>
            <w:tcW w:type="dxa" w:w="2160"/>
          </w:tcPr>
          <w:p>
            <w:r/>
            <w:r>
              <w:rPr>
                <w:sz w:val="20"/>
              </w:rPr>
              <w:t>Pass</w:t>
            </w:r>
          </w:p>
        </w:tc>
      </w:tr>
      <w:tr>
        <w:tc>
          <w:tcPr>
            <w:tcW w:type="dxa" w:w="2160"/>
            <w:shd w:val="clear" w:fill="E9F7F4"/>
          </w:tcPr>
          <w:p>
            <w:r/>
            <w:r>
              <w:rPr>
                <w:sz w:val="20"/>
              </w:rPr>
              <w:t>TC-08</w:t>
            </w:r>
          </w:p>
        </w:tc>
        <w:tc>
          <w:tcPr>
            <w:tcW w:type="dxa" w:w="2160"/>
            <w:shd w:val="clear" w:fill="E9F7F4"/>
          </w:tcPr>
          <w:p>
            <w:r/>
            <w:r>
              <w:rPr>
                <w:sz w:val="20"/>
              </w:rPr>
              <w:t>Patient detail with missing image</w:t>
            </w:r>
          </w:p>
        </w:tc>
        <w:tc>
          <w:tcPr>
            <w:tcW w:type="dxa" w:w="2160"/>
            <w:shd w:val="clear" w:fill="E9F7F4"/>
          </w:tcPr>
          <w:p>
            <w:r/>
            <w:r>
              <w:rPr>
                <w:sz w:val="20"/>
              </w:rPr>
              <w:t>Icon fallback, no CircleAvatar assert</w:t>
            </w:r>
          </w:p>
        </w:tc>
        <w:tc>
          <w:tcPr>
            <w:tcW w:type="dxa" w:w="2160"/>
            <w:shd w:val="clear" w:fill="E9F7F4"/>
          </w:tcPr>
          <w:p>
            <w:r/>
            <w:r>
              <w:rPr>
                <w:sz w:val="20"/>
              </w:rPr>
              <w:t>Pass</w:t>
            </w:r>
          </w:p>
        </w:tc>
      </w:tr>
      <w:tr>
        <w:tc>
          <w:tcPr>
            <w:tcW w:type="dxa" w:w="2160"/>
          </w:tcPr>
          <w:p>
            <w:r/>
            <w:r>
              <w:rPr>
                <w:sz w:val="20"/>
              </w:rPr>
              <w:t>TC-09</w:t>
            </w:r>
          </w:p>
        </w:tc>
        <w:tc>
          <w:tcPr>
            <w:tcW w:type="dxa" w:w="2160"/>
          </w:tcPr>
          <w:p>
            <w:r/>
            <w:r>
              <w:rPr>
                <w:sz w:val="20"/>
              </w:rPr>
              <w:t>Backend returns list where map expected</w:t>
            </w:r>
          </w:p>
        </w:tc>
        <w:tc>
          <w:tcPr>
            <w:tcW w:type="dxa" w:w="2160"/>
          </w:tcPr>
          <w:p>
            <w:r/>
            <w:r>
              <w:rPr>
                <w:sz w:val="20"/>
              </w:rPr>
              <w:t>Handled gracefully, no cast exception</w:t>
            </w:r>
          </w:p>
        </w:tc>
        <w:tc>
          <w:tcPr>
            <w:tcW w:type="dxa" w:w="2160"/>
          </w:tcPr>
          <w:p>
            <w:r/>
            <w:r>
              <w:rPr>
                <w:sz w:val="20"/>
              </w:rPr>
              <w:t>Pass</w:t>
            </w:r>
          </w:p>
        </w:tc>
      </w:tr>
      <w:tr>
        <w:tc>
          <w:tcPr>
            <w:tcW w:type="dxa" w:w="2160"/>
            <w:shd w:val="clear" w:fill="E9F7F4"/>
          </w:tcPr>
          <w:p>
            <w:r/>
            <w:r>
              <w:rPr>
                <w:sz w:val="20"/>
              </w:rPr>
              <w:t>TC-10</w:t>
            </w:r>
          </w:p>
        </w:tc>
        <w:tc>
          <w:tcPr>
            <w:tcW w:type="dxa" w:w="2160"/>
            <w:shd w:val="clear" w:fill="E9F7F4"/>
          </w:tcPr>
          <w:p>
            <w:r/>
            <w:r>
              <w:rPr>
                <w:sz w:val="20"/>
              </w:rPr>
              <w:t>Release build</w:t>
            </w:r>
          </w:p>
        </w:tc>
        <w:tc>
          <w:tcPr>
            <w:tcW w:type="dxa" w:w="2160"/>
            <w:shd w:val="clear" w:fill="E9F7F4"/>
          </w:tcPr>
          <w:p>
            <w:r/>
            <w:r>
              <w:rPr>
                <w:sz w:val="20"/>
              </w:rPr>
              <w:t>Signed APK generated (66.9 MB)</w:t>
            </w:r>
          </w:p>
        </w:tc>
        <w:tc>
          <w:tcPr>
            <w:tcW w:type="dxa" w:w="2160"/>
            <w:shd w:val="clear" w:fill="E9F7F4"/>
          </w:tcPr>
          <w:p>
            <w:r/>
            <w:r>
              <w:rPr>
                <w:sz w:val="20"/>
              </w:rPr>
              <w:t>Pass</w:t>
            </w:r>
          </w:p>
        </w:tc>
      </w:tr>
    </w:tbl>
    <w:p/>
    <w:p>
      <w:r>
        <w:t>\* *Login passes when the live server database contains matching accounts; test IDs verified against the SQL dump (Doctor 1920/20, Patient 361/gayu).*</w:t>
      </w:r>
    </w:p>
    <w:p>
      <w:pPr>
        <w:pStyle w:val="Heading2"/>
      </w:pPr>
      <w:r>
        <w:t>9.3 Defects Found and Fixed</w:t>
      </w:r>
    </w:p>
    <w:p>
      <w:r>
        <w:rPr>
          <w:b/>
        </w:rPr>
        <w:t>Table 9.3: Defects found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D9488"/>
          </w:tcPr>
          <w:p>
            <w:r/>
            <w:r>
              <w:rPr>
                <w:b/>
                <w:color w:val="FFFFFF"/>
                <w:sz w:val="20"/>
              </w:rPr>
              <w:t>Defect</w:t>
            </w:r>
          </w:p>
        </w:tc>
        <w:tc>
          <w:tcPr>
            <w:tcW w:type="dxa" w:w="2880"/>
            <w:shd w:val="clear" w:fill="0D9488"/>
          </w:tcPr>
          <w:p>
            <w:r/>
            <w:r>
              <w:rPr>
                <w:b/>
                <w:color w:val="FFFFFF"/>
                <w:sz w:val="20"/>
              </w:rPr>
              <w:t>Severity</w:t>
            </w:r>
          </w:p>
        </w:tc>
        <w:tc>
          <w:tcPr>
            <w:tcW w:type="dxa" w:w="2880"/>
            <w:shd w:val="clear" w:fill="0D9488"/>
          </w:tcPr>
          <w:p>
            <w:r/>
            <w:r>
              <w:rPr>
                <w:b/>
                <w:color w:val="FFFFFF"/>
                <w:sz w:val="20"/>
              </w:rPr>
              <w:t>Status</w:t>
            </w:r>
          </w:p>
        </w:tc>
      </w:tr>
      <w:tr>
        <w:tc>
          <w:tcPr>
            <w:tcW w:type="dxa" w:w="2880"/>
          </w:tcPr>
          <w:p>
            <w:r/>
            <w:r>
              <w:rPr>
                <w:sz w:val="20"/>
              </w:rPr>
              <w:t>`win32` transitive dep broke Windows build on Dart 3.12</w:t>
            </w:r>
          </w:p>
        </w:tc>
        <w:tc>
          <w:tcPr>
            <w:tcW w:type="dxa" w:w="2880"/>
          </w:tcPr>
          <w:p>
            <w:r/>
            <w:r>
              <w:rPr>
                <w:sz w:val="20"/>
              </w:rPr>
              <w:t>Blocker</w:t>
            </w:r>
          </w:p>
        </w:tc>
        <w:tc>
          <w:tcPr>
            <w:tcW w:type="dxa" w:w="2880"/>
          </w:tcPr>
          <w:p>
            <w:r/>
            <w:r>
              <w:rPr>
                <w:sz w:val="20"/>
              </w:rPr>
              <w:t>Fixed — upgraded path_provider_windows</w:t>
            </w:r>
          </w:p>
        </w:tc>
      </w:tr>
      <w:tr>
        <w:tc>
          <w:tcPr>
            <w:tcW w:type="dxa" w:w="2880"/>
            <w:shd w:val="clear" w:fill="E9F7F4"/>
          </w:tcPr>
          <w:p>
            <w:r/>
            <w:r>
              <w:rPr>
                <w:sz w:val="20"/>
              </w:rPr>
              <w:t>CircleAvatar assertion with null backgroundImage</w:t>
            </w:r>
          </w:p>
        </w:tc>
        <w:tc>
          <w:tcPr>
            <w:tcW w:type="dxa" w:w="2880"/>
            <w:shd w:val="clear" w:fill="E9F7F4"/>
          </w:tcPr>
          <w:p>
            <w:r/>
            <w:r>
              <w:rPr>
                <w:sz w:val="20"/>
              </w:rPr>
              <w:t>High</w:t>
            </w:r>
          </w:p>
        </w:tc>
        <w:tc>
          <w:tcPr>
            <w:tcW w:type="dxa" w:w="2880"/>
            <w:shd w:val="clear" w:fill="E9F7F4"/>
          </w:tcPr>
          <w:p>
            <w:r/>
            <w:r>
              <w:rPr>
                <w:sz w:val="20"/>
              </w:rPr>
              <w:t>Fixed</w:t>
            </w:r>
          </w:p>
        </w:tc>
      </w:tr>
      <w:tr>
        <w:tc>
          <w:tcPr>
            <w:tcW w:type="dxa" w:w="2880"/>
          </w:tcPr>
          <w:p>
            <w:r/>
            <w:r>
              <w:rPr>
                <w:sz w:val="20"/>
              </w:rPr>
              <w:t>`List→Map` cast crash on patient/doctor/spouse fetches</w:t>
            </w:r>
          </w:p>
        </w:tc>
        <w:tc>
          <w:tcPr>
            <w:tcW w:type="dxa" w:w="2880"/>
          </w:tcPr>
          <w:p>
            <w:r/>
            <w:r>
              <w:rPr>
                <w:sz w:val="20"/>
              </w:rPr>
              <w:t>High</w:t>
            </w:r>
          </w:p>
        </w:tc>
        <w:tc>
          <w:tcPr>
            <w:tcW w:type="dxa" w:w="2880"/>
          </w:tcPr>
          <w:p>
            <w:r/>
            <w:r>
              <w:rPr>
                <w:sz w:val="20"/>
              </w:rPr>
              <w:t>Fixed — type-checked parsing</w:t>
            </w:r>
          </w:p>
        </w:tc>
      </w:tr>
      <w:tr>
        <w:tc>
          <w:tcPr>
            <w:tcW w:type="dxa" w:w="2880"/>
            <w:shd w:val="clear" w:fill="E9F7F4"/>
          </w:tcPr>
          <w:p>
            <w:r/>
            <w:r>
              <w:rPr>
                <w:sz w:val="20"/>
              </w:rPr>
              <w:t>Null `images`/`viewadvices` crash on empty reports/advice</w:t>
            </w:r>
          </w:p>
        </w:tc>
        <w:tc>
          <w:tcPr>
            <w:tcW w:type="dxa" w:w="2880"/>
            <w:shd w:val="clear" w:fill="E9F7F4"/>
          </w:tcPr>
          <w:p>
            <w:r/>
            <w:r>
              <w:rPr>
                <w:sz w:val="20"/>
              </w:rPr>
              <w:t>High</w:t>
            </w:r>
          </w:p>
        </w:tc>
        <w:tc>
          <w:tcPr>
            <w:tcW w:type="dxa" w:w="2880"/>
            <w:shd w:val="clear" w:fill="E9F7F4"/>
          </w:tcPr>
          <w:p>
            <w:r/>
            <w:r>
              <w:rPr>
                <w:sz w:val="20"/>
              </w:rPr>
              <w:t>Fixed — guarded parsing + empty states</w:t>
            </w:r>
          </w:p>
        </w:tc>
      </w:tr>
      <w:tr>
        <w:tc>
          <w:tcPr>
            <w:tcW w:type="dxa" w:w="2880"/>
          </w:tcPr>
          <w:p>
            <w:r/>
            <w:r>
              <w:rPr>
                <w:sz w:val="20"/>
              </w:rPr>
              <w:t>Gradle/AGP/Kotlin too old for current Flutter SDK</w:t>
            </w:r>
          </w:p>
        </w:tc>
        <w:tc>
          <w:tcPr>
            <w:tcW w:type="dxa" w:w="2880"/>
          </w:tcPr>
          <w:p>
            <w:r/>
            <w:r>
              <w:rPr>
                <w:sz w:val="20"/>
              </w:rPr>
              <w:t>Blocker</w:t>
            </w:r>
          </w:p>
        </w:tc>
        <w:tc>
          <w:tcPr>
            <w:tcW w:type="dxa" w:w="2880"/>
          </w:tcPr>
          <w:p>
            <w:r/>
            <w:r>
              <w:rPr>
                <w:sz w:val="20"/>
              </w:rPr>
              <w:t>Fixed — Gradle 9.1, AGP 9.0.1, Kotlin 2.3.20</w:t>
            </w:r>
          </w:p>
        </w:tc>
      </w:tr>
      <w:tr>
        <w:tc>
          <w:tcPr>
            <w:tcW w:type="dxa" w:w="2880"/>
            <w:shd w:val="clear" w:fill="E9F7F4"/>
          </w:tcPr>
          <w:p>
            <w:r/>
            <w:r>
              <w:rPr>
                <w:sz w:val="20"/>
              </w:rPr>
              <w:t>Old plugins using removed v1 embedding (image_picker, path_provider, shared_preferences, url_launcher, plugin lifecycle)</w:t>
            </w:r>
          </w:p>
        </w:tc>
        <w:tc>
          <w:tcPr>
            <w:tcW w:type="dxa" w:w="2880"/>
            <w:shd w:val="clear" w:fill="E9F7F4"/>
          </w:tcPr>
          <w:p>
            <w:r/>
            <w:r>
              <w:rPr>
                <w:sz w:val="20"/>
              </w:rPr>
              <w:t>Blocker</w:t>
            </w:r>
          </w:p>
        </w:tc>
        <w:tc>
          <w:tcPr>
            <w:tcW w:type="dxa" w:w="2880"/>
            <w:shd w:val="clear" w:fill="E9F7F4"/>
          </w:tcPr>
          <w:p>
            <w:r/>
            <w:r>
              <w:rPr>
                <w:sz w:val="20"/>
              </w:rPr>
              <w:t>Fixed — dependency_overrides to v2-embedding versions</w:t>
            </w:r>
          </w:p>
        </w:tc>
      </w:tr>
      <w:tr>
        <w:tc>
          <w:tcPr>
            <w:tcW w:type="dxa" w:w="2880"/>
          </w:tcPr>
          <w:p>
            <w:r/>
            <w:r>
              <w:rPr>
                <w:sz w:val="20"/>
              </w:rPr>
              <w:t>Manifest `package=` rejected by AGP 9</w:t>
            </w:r>
          </w:p>
        </w:tc>
        <w:tc>
          <w:tcPr>
            <w:tcW w:type="dxa" w:w="2880"/>
          </w:tcPr>
          <w:p>
            <w:r/>
            <w:r>
              <w:rPr>
                <w:sz w:val="20"/>
              </w:rPr>
              <w:t>Medium</w:t>
            </w:r>
          </w:p>
        </w:tc>
        <w:tc>
          <w:tcPr>
            <w:tcW w:type="dxa" w:w="2880"/>
          </w:tcPr>
          <w:p>
            <w:r/>
            <w:r>
              <w:rPr>
                <w:sz w:val="20"/>
              </w:rPr>
              <w:t>Fixed — removed attribute</w:t>
            </w:r>
          </w:p>
        </w:tc>
      </w:tr>
    </w:tbl>
    <w:p/>
    <w:p>
      <w:r>
        <w:br w:type="page"/>
      </w:r>
    </w:p>
    <w:p>
      <w:pPr>
        <w:pStyle w:val="Heading1"/>
      </w:pPr>
      <w:r>
        <w:t>Chapter 10 – Deployment</w:t>
      </w:r>
    </w:p>
    <w:p>
      <w:pPr>
        <w:pStyle w:val="Heading2"/>
      </w:pPr>
      <w:r>
        <w:t>10.1 Backend</w:t>
      </w:r>
    </w:p>
    <w:p>
      <w:pPr>
        <w:pStyle w:val="ListBullet"/>
      </w:pPr>
      <w:r>
        <w:t>PHP API served from `http://14.139.187.229:8081/Infertilityapp/` on the institute server.</w:t>
      </w:r>
    </w:p>
    <w:p>
      <w:pPr>
        <w:pStyle w:val="ListBullet"/>
      </w:pPr>
      <w:r>
        <w:t>MySQL database `infertilityapp` (13 tables) on the same server, administered via phpMyAdmin; schema shipped as `infertilityapp.sql`.</w:t>
      </w:r>
    </w:p>
    <w:p>
      <w:pPr>
        <w:pStyle w:val="ListBullet"/>
      </w:pPr>
      <w:r>
        <w:t>Scan images stored as files on the server, referenced in `uploadimage`.</w:t>
      </w:r>
    </w:p>
    <w:p>
      <w:pPr>
        <w:pStyle w:val="Heading2"/>
      </w:pPr>
      <w:r>
        <w:t>10.2 Android Release</w:t>
      </w:r>
    </w:p>
    <w:p>
      <w:pPr>
        <w:pStyle w:val="ListNumber"/>
      </w:pPr>
      <w:r>
        <w:t>Signing configured in `android/app/build.gradle` and `android/key.properties` using `lyra.jks` (alias `lyra`).</w:t>
      </w:r>
    </w:p>
    <w:p>
      <w:pPr>
        <w:pStyle w:val="ListNumber"/>
      </w:pPr>
      <w:r>
        <w:t xml:space="preserve">`flutter build apk --release` → </w:t>
      </w:r>
      <w:r>
        <w:rPr>
          <w:b/>
        </w:rPr>
        <w:t>`build/app/outputs/flutter-apk/app-release.apk` (66.9 MB)</w:t>
      </w:r>
      <w:r>
        <w:t>, verified with `apksigner` (SHA-256 `24:25:5F:90:93:4F:8E:DF…`).</w:t>
      </w:r>
    </w:p>
    <w:p>
      <w:pPr>
        <w:pStyle w:val="ListNumber"/>
      </w:pPr>
      <w:r>
        <w:t>Package `com.simats.Lyra`, label "Lyra", versionName 1.0.0, versionCode 2, minSdk 21, targetSdk 34.</w:t>
      </w:r>
    </w:p>
    <w:p>
      <w:pPr>
        <w:pStyle w:val="ListNumber"/>
      </w:pPr>
      <w:r>
        <w:t>For Google Play: switch to `flutter build appbundle --release` and upload the AAB through Play Console.</w:t>
      </w:r>
    </w:p>
    <w:p>
      <w:pPr>
        <w:pStyle w:val="Heading2"/>
      </w:pPr>
      <w:r>
        <w:t>10.3 Other Targets</w:t>
      </w:r>
    </w:p>
    <w:p>
      <w:pPr>
        <w:pStyle w:val="ListBullet"/>
      </w:pPr>
      <w:r>
        <w:t>Windows desktop build verified (`infertilityapp.exe`).</w:t>
      </w:r>
    </w:p>
    <w:p>
      <w:pPr>
        <w:pStyle w:val="ListBullet"/>
      </w:pPr>
      <w:r>
        <w:t>Web build available via `flutter build web`.</w:t>
      </w:r>
    </w:p>
    <w:p>
      <w:pPr>
        <w:pStyle w:val="ListBullet"/>
      </w:pPr>
      <w:r>
        <w:t>Backend must be reachable (HTTP, port 8081) for login and all data screens.</w:t>
      </w:r>
    </w:p>
    <w:p>
      <w:r>
        <w:br w:type="page"/>
      </w:r>
    </w:p>
    <w:p>
      <w:pPr>
        <w:pStyle w:val="Heading1"/>
      </w:pPr>
      <w:r>
        <w:t>Chapter 11 – Security, Privacy and Clinical Responsibility</w:t>
      </w:r>
    </w:p>
    <w:p>
      <w:r>
        <w:t>Patient fertility records are sensitive health data. The app limits who can join and what each role can see.</w:t>
      </w:r>
    </w:p>
    <w:p>
      <w:pPr>
        <w:pStyle w:val="Heading2"/>
      </w:pPr>
      <w:r>
        <w:t>11.1 Security Controls</w:t>
      </w:r>
    </w:p>
    <w:p>
      <w:r>
        <w:rPr>
          <w:b/>
        </w:rPr>
        <w:t>Table 11.1: Security threats and controls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D9488"/>
          </w:tcPr>
          <w:p>
            <w:r/>
            <w:r>
              <w:rPr>
                <w:b/>
                <w:color w:val="FFFFFF"/>
                <w:sz w:val="20"/>
              </w:rPr>
              <w:t>Threat</w:t>
            </w:r>
          </w:p>
        </w:tc>
        <w:tc>
          <w:tcPr>
            <w:tcW w:type="dxa" w:w="4320"/>
            <w:shd w:val="clear" w:fill="0D9488"/>
          </w:tcPr>
          <w:p>
            <w:r/>
            <w:r>
              <w:rPr>
                <w:b/>
                <w:color w:val="FFFFFF"/>
                <w:sz w:val="20"/>
              </w:rPr>
              <w:t>Control</w:t>
            </w:r>
          </w:p>
        </w:tc>
      </w:tr>
      <w:tr>
        <w:tc>
          <w:tcPr>
            <w:tcW w:type="dxa" w:w="4320"/>
          </w:tcPr>
          <w:p>
            <w:r/>
            <w:r>
              <w:rPr>
                <w:sz w:val="20"/>
              </w:rPr>
              <w:t>Unauthorised access</w:t>
            </w:r>
          </w:p>
        </w:tc>
        <w:tc>
          <w:tcPr>
            <w:tcW w:type="dxa" w:w="4320"/>
          </w:tcPr>
          <w:p>
            <w:r/>
            <w:r>
              <w:rPr>
                <w:sz w:val="20"/>
              </w:rPr>
              <w:t>Role-gated logins; doctor accounts created only by admin</w:t>
            </w:r>
          </w:p>
        </w:tc>
      </w:tr>
      <w:tr>
        <w:tc>
          <w:tcPr>
            <w:tcW w:type="dxa" w:w="4320"/>
            <w:shd w:val="clear" w:fill="E9F7F4"/>
          </w:tcPr>
          <w:p>
            <w:r/>
            <w:r>
              <w:rPr>
                <w:sz w:val="20"/>
              </w:rPr>
              <w:t>Data intercepted in transit</w:t>
            </w:r>
          </w:p>
        </w:tc>
        <w:tc>
          <w:tcPr>
            <w:tcW w:type="dxa" w:w="4320"/>
            <w:shd w:val="clear" w:fill="E9F7F4"/>
          </w:tcPr>
          <w:p>
            <w:r/>
            <w:r>
              <w:rPr>
                <w:sz w:val="20"/>
              </w:rPr>
              <w:t>*[Backend currently uses HTTP on port 8081 — move to HTTPS before wide release]*</w:t>
            </w:r>
          </w:p>
        </w:tc>
      </w:tr>
      <w:tr>
        <w:tc>
          <w:tcPr>
            <w:tcW w:type="dxa" w:w="4320"/>
          </w:tcPr>
          <w:p>
            <w:r/>
            <w:r>
              <w:rPr>
                <w:sz w:val="20"/>
              </w:rPr>
              <w:t>A patient seeing another patient's data</w:t>
            </w:r>
          </w:p>
        </w:tc>
        <w:tc>
          <w:tcPr>
            <w:tcW w:type="dxa" w:w="4320"/>
          </w:tcPr>
          <w:p>
            <w:r/>
            <w:r>
              <w:rPr>
                <w:sz w:val="20"/>
              </w:rPr>
              <w:t>Patient-side screens request only the logged-in Userid's records</w:t>
            </w:r>
          </w:p>
        </w:tc>
      </w:tr>
      <w:tr>
        <w:tc>
          <w:tcPr>
            <w:tcW w:type="dxa" w:w="4320"/>
            <w:shd w:val="clear" w:fill="E9F7F4"/>
          </w:tcPr>
          <w:p>
            <w:r/>
            <w:r>
              <w:rPr>
                <w:sz w:val="20"/>
              </w:rPr>
              <w:t>Weak stored passwords</w:t>
            </w:r>
          </w:p>
        </w:tc>
        <w:tc>
          <w:tcPr>
            <w:tcW w:type="dxa" w:w="4320"/>
            <w:shd w:val="clear" w:fill="E9F7F4"/>
          </w:tcPr>
          <w:p>
            <w:r/>
            <w:r>
              <w:rPr>
                <w:sz w:val="20"/>
              </w:rPr>
              <w:t>*[Passwords are currently stored/compared in plaintext in the dump — migrate to hashed passwords]*</w:t>
            </w:r>
          </w:p>
        </w:tc>
      </w:tr>
      <w:tr>
        <w:tc>
          <w:tcPr>
            <w:tcW w:type="dxa" w:w="4320"/>
          </w:tcPr>
          <w:p>
            <w:r/>
            <w:r>
              <w:rPr>
                <w:sz w:val="20"/>
              </w:rPr>
              <w:t>Image links shared outside the app</w:t>
            </w:r>
          </w:p>
        </w:tc>
        <w:tc>
          <w:tcPr>
            <w:tcW w:type="dxa" w:w="4320"/>
          </w:tcPr>
          <w:p>
            <w:r/>
            <w:r>
              <w:rPr>
                <w:sz w:val="20"/>
              </w:rPr>
              <w:t>Scan images served from the server path; add authentication on image endpoints before release</w:t>
            </w:r>
          </w:p>
        </w:tc>
      </w:tr>
    </w:tbl>
    <w:p/>
    <w:p>
      <w:pPr>
        <w:pStyle w:val="Heading2"/>
      </w:pPr>
      <w:r>
        <w:t>11.2 Privacy</w:t>
      </w:r>
    </w:p>
    <w:p>
      <w:pPr>
        <w:pStyle w:val="ListBullet"/>
      </w:pPr>
      <w:r>
        <w:rPr>
          <w:b/>
        </w:rPr>
        <w:t>Data minimisation:</w:t>
      </w:r>
      <w:r>
        <w:t xml:space="preserve"> clinical fields only; no national-ID or address fields are required.</w:t>
      </w:r>
    </w:p>
    <w:p>
      <w:pPr>
        <w:pStyle w:val="ListBullet"/>
      </w:pPr>
      <w:r>
        <w:rPr>
          <w:b/>
        </w:rPr>
        <w:t>Role separation:</w:t>
      </w:r>
      <w:r>
        <w:t xml:space="preserve"> patients get read-only views of their own record; write access is doctor/admin only.</w:t>
      </w:r>
    </w:p>
    <w:p>
      <w:pPr>
        <w:pStyle w:val="Heading2"/>
      </w:pPr>
      <w:r>
        <w:t>11.3 Clinical Responsibility</w:t>
      </w:r>
    </w:p>
    <w:p>
      <w:pPr>
        <w:pStyle w:val="ListBullet"/>
      </w:pPr>
      <w:r>
        <w:t>Lyra is a record-keeping and follow-up tool. It does not diagnose infertility or make treatment decisions.</w:t>
      </w:r>
    </w:p>
    <w:p>
      <w:pPr>
        <w:pStyle w:val="ListBullet"/>
      </w:pPr>
      <w:r>
        <w:t>Medication and advice shown in the app reflect what the treating doctor entered; the doctor remains responsible for clinical decisions.</w:t>
      </w:r>
    </w:p>
    <w:p>
      <w:pPr>
        <w:pStyle w:val="ListBullet"/>
      </w:pPr>
      <w:r>
        <w:t>The fertile-window display is an estimate from recorded cycle dates and must not be the sole basis for clinical timing.</w:t>
      </w:r>
    </w:p>
    <w:p>
      <w:r>
        <w:br w:type="page"/>
      </w:r>
    </w:p>
    <w:p>
      <w:pPr>
        <w:pStyle w:val="Heading1"/>
      </w:pPr>
      <w:r>
        <w:t>Chapter 12 – Limitations, Future Work and Conclusion</w:t>
      </w:r>
    </w:p>
    <w:p>
      <w:pPr>
        <w:pStyle w:val="Heading2"/>
      </w:pPr>
      <w:r>
        <w:t>12.1 Limitations</w:t>
      </w:r>
    </w:p>
    <w:p>
      <w:pPr>
        <w:pStyle w:val="ListNumber"/>
      </w:pPr>
      <w:r>
        <w:t>Traffic is plain HTTP on the institute server — no TLS yet.</w:t>
      </w:r>
    </w:p>
    <w:p>
      <w:pPr>
        <w:pStyle w:val="ListNumber"/>
      </w:pPr>
      <w:r>
        <w:t>Passwords in the existing data are stored in plaintext.</w:t>
      </w:r>
    </w:p>
    <w:p>
      <w:pPr>
        <w:pStyle w:val="ListNumber"/>
      </w:pPr>
      <w:r>
        <w:t>No push notifications — patients must open the app to see new advice.</w:t>
      </w:r>
    </w:p>
    <w:p>
      <w:pPr>
        <w:pStyle w:val="ListNumber"/>
      </w:pPr>
      <w:r>
        <w:t>Image access is not token-gated on the backend.</w:t>
      </w:r>
    </w:p>
    <w:p>
      <w:pPr>
        <w:pStyle w:val="ListNumber"/>
      </w:pPr>
      <w:r>
        <w:t>Dead legacy screens (`periodtracker.dart`, `pcycle.dart`, `thirteenth_page.dart`, `pplogin.dart`) remain in the codebase unreachable from navigation.</w:t>
      </w:r>
    </w:p>
    <w:p>
      <w:pPr>
        <w:pStyle w:val="Heading2"/>
      </w:pPr>
      <w:r>
        <w:t>12.2 Future Enhancements</w:t>
      </w:r>
    </w:p>
    <w:p>
      <w:r>
        <w:rPr>
          <w:b/>
        </w:rPr>
        <w:t>Table 12.1: Future enhancements</w:t>
      </w:r>
    </w:p>
    <w:tbl>
      <w:tblPr>
        <w:tblStyle w:val="TableGrid"/>
        <w:tblW w:type="auto" w:w="0"/>
        <w:jc w:val="center"/>
        <w:tblLook w:firstColumn="1" w:firstRow="1" w:lastColumn="0" w:lastRow="0" w:noHBand="0" w:noVBand="1" w:val="04A0"/>
      </w:tblPr>
      <w:tblGrid>
        <w:gridCol w:w="4320"/>
        <w:gridCol w:w="4320"/>
      </w:tblGrid>
      <w:tr>
        <w:tc>
          <w:tcPr>
            <w:tcW w:type="dxa" w:w="4320"/>
            <w:shd w:val="clear" w:fill="0D9488"/>
          </w:tcPr>
          <w:p>
            <w:r/>
            <w:r>
              <w:rPr>
                <w:b/>
                <w:color w:val="FFFFFF"/>
                <w:sz w:val="20"/>
              </w:rPr>
              <w:t>Enhancement</w:t>
            </w:r>
          </w:p>
        </w:tc>
        <w:tc>
          <w:tcPr>
            <w:tcW w:type="dxa" w:w="4320"/>
            <w:shd w:val="clear" w:fill="0D9488"/>
          </w:tcPr>
          <w:p>
            <w:r/>
            <w:r>
              <w:rPr>
                <w:b/>
                <w:color w:val="FFFFFF"/>
                <w:sz w:val="20"/>
              </w:rPr>
              <w:t>Benefit</w:t>
            </w:r>
          </w:p>
        </w:tc>
      </w:tr>
      <w:tr>
        <w:tc>
          <w:tcPr>
            <w:tcW w:type="dxa" w:w="4320"/>
          </w:tcPr>
          <w:p>
            <w:r/>
            <w:r>
              <w:rPr>
                <w:sz w:val="20"/>
              </w:rPr>
              <w:t>HTTPS + hashed passwords (bcrypt)</w:t>
            </w:r>
          </w:p>
        </w:tc>
        <w:tc>
          <w:tcPr>
            <w:tcW w:type="dxa" w:w="4320"/>
          </w:tcPr>
          <w:p>
            <w:r/>
            <w:r>
              <w:rPr>
                <w:sz w:val="20"/>
              </w:rPr>
              <w:t>Production-grade security</w:t>
            </w:r>
          </w:p>
        </w:tc>
      </w:tr>
      <w:tr>
        <w:tc>
          <w:tcPr>
            <w:tcW w:type="dxa" w:w="4320"/>
            <w:shd w:val="clear" w:fill="E9F7F4"/>
          </w:tcPr>
          <w:p>
            <w:r/>
            <w:r>
              <w:rPr>
                <w:sz w:val="20"/>
              </w:rPr>
              <w:t>Firebase push notifications</w:t>
            </w:r>
          </w:p>
        </w:tc>
        <w:tc>
          <w:tcPr>
            <w:tcW w:type="dxa" w:w="4320"/>
            <w:shd w:val="clear" w:fill="E9F7F4"/>
          </w:tcPr>
          <w:p>
            <w:r/>
            <w:r>
              <w:rPr>
                <w:sz w:val="20"/>
              </w:rPr>
              <w:t>Patient alerted on new report/advice</w:t>
            </w:r>
          </w:p>
        </w:tc>
      </w:tr>
      <w:tr>
        <w:tc>
          <w:tcPr>
            <w:tcW w:type="dxa" w:w="4320"/>
          </w:tcPr>
          <w:p>
            <w:r/>
            <w:r>
              <w:rPr>
                <w:sz w:val="20"/>
              </w:rPr>
              <w:t>Appointment scheduling</w:t>
            </w:r>
          </w:p>
        </w:tc>
        <w:tc>
          <w:tcPr>
            <w:tcW w:type="dxa" w:w="4320"/>
          </w:tcPr>
          <w:p>
            <w:r/>
            <w:r>
              <w:rPr>
                <w:sz w:val="20"/>
              </w:rPr>
              <w:t>Clinic visits booked in-app</w:t>
            </w:r>
          </w:p>
        </w:tc>
      </w:tr>
      <w:tr>
        <w:tc>
          <w:tcPr>
            <w:tcW w:type="dxa" w:w="4320"/>
            <w:shd w:val="clear" w:fill="E9F7F4"/>
          </w:tcPr>
          <w:p>
            <w:r/>
            <w:r>
              <w:rPr>
                <w:sz w:val="20"/>
              </w:rPr>
              <w:t>PDF visit summary / report download</w:t>
            </w:r>
          </w:p>
        </w:tc>
        <w:tc>
          <w:tcPr>
            <w:tcW w:type="dxa" w:w="4320"/>
            <w:shd w:val="clear" w:fill="E9F7F4"/>
          </w:tcPr>
          <w:p>
            <w:r/>
            <w:r>
              <w:rPr>
                <w:sz w:val="20"/>
              </w:rPr>
              <w:t>Patient keeps a portable record</w:t>
            </w:r>
          </w:p>
        </w:tc>
      </w:tr>
      <w:tr>
        <w:tc>
          <w:tcPr>
            <w:tcW w:type="dxa" w:w="4320"/>
          </w:tcPr>
          <w:p>
            <w:r/>
            <w:r>
              <w:rPr>
                <w:sz w:val="20"/>
              </w:rPr>
              <w:t>Cycle predictions from history</w:t>
            </w:r>
          </w:p>
        </w:tc>
        <w:tc>
          <w:tcPr>
            <w:tcW w:type="dxa" w:w="4320"/>
          </w:tcPr>
          <w:p>
            <w:r/>
            <w:r>
              <w:rPr>
                <w:sz w:val="20"/>
              </w:rPr>
              <w:t>More accurate fertile windows</w:t>
            </w:r>
          </w:p>
        </w:tc>
      </w:tr>
      <w:tr>
        <w:tc>
          <w:tcPr>
            <w:tcW w:type="dxa" w:w="4320"/>
            <w:shd w:val="clear" w:fill="E9F7F4"/>
          </w:tcPr>
          <w:p>
            <w:r/>
            <w:r>
              <w:rPr>
                <w:sz w:val="20"/>
              </w:rPr>
              <w:t>Tamil + regional-language UI</w:t>
            </w:r>
          </w:p>
        </w:tc>
        <w:tc>
          <w:tcPr>
            <w:tcW w:type="dxa" w:w="4320"/>
            <w:shd w:val="clear" w:fill="E9F7F4"/>
          </w:tcPr>
          <w:p>
            <w:r/>
            <w:r>
              <w:rPr>
                <w:sz w:val="20"/>
              </w:rPr>
              <w:t>Wider patient reach</w:t>
            </w:r>
          </w:p>
        </w:tc>
      </w:tr>
      <w:tr>
        <w:tc>
          <w:tcPr>
            <w:tcW w:type="dxa" w:w="4320"/>
          </w:tcPr>
          <w:p>
            <w:r/>
            <w:r>
              <w:rPr>
                <w:sz w:val="20"/>
              </w:rPr>
              <w:t>Lab-report OCR on scan upload</w:t>
            </w:r>
          </w:p>
        </w:tc>
        <w:tc>
          <w:tcPr>
            <w:tcW w:type="dxa" w:w="4320"/>
          </w:tcPr>
          <w:p>
            <w:r/>
            <w:r>
              <w:rPr>
                <w:sz w:val="20"/>
              </w:rPr>
              <w:t>Faster data entry</w:t>
            </w:r>
          </w:p>
        </w:tc>
      </w:tr>
    </w:tbl>
    <w:p/>
    <w:p>
      <w:pPr>
        <w:pStyle w:val="Heading2"/>
      </w:pPr>
      <w:r>
        <w:t>12.3 Conclusion</w:t>
      </w:r>
    </w:p>
    <w:p>
      <w:r>
        <w:t>Lyra turns the paper file-and-phone-call model of infertility follow-up into a structured, two-sided digital record. The doctor enters the work-up — history, scans, hormones, semen analysis, medications, advice — once, and the patient sees the same record on her phone, anchored by a shared cycle tracker.</w:t>
      </w:r>
    </w:p>
    <w:p>
      <w:r>
        <w:t>The project delivered:</w:t>
      </w:r>
    </w:p>
    <w:p>
      <w:pPr>
        <w:pStyle w:val="ListBullet"/>
      </w:pPr>
      <w:r>
        <w:t>a working Flutter app for three roles with a consistent modern design system;</w:t>
      </w:r>
    </w:p>
    <w:p>
      <w:pPr>
        <w:pStyle w:val="ListBullet"/>
      </w:pPr>
      <w:r>
        <w:t>a PHP + MySQL backend with 13-table schema covering the full infertility work-up;</w:t>
      </w:r>
    </w:p>
    <w:p>
      <w:pPr>
        <w:pStyle w:val="ListBullet"/>
      </w:pPr>
      <w:r>
        <w:t>a signed Android release APK verified end-to-end.</w:t>
      </w:r>
    </w:p>
    <w:p>
      <w:r>
        <w:br w:type="page"/>
      </w:r>
    </w:p>
    <w:p>
      <w:pPr>
        <w:pStyle w:val="Heading2"/>
      </w:pPr>
      <w:r>
        <w:t>References</w:t>
      </w:r>
    </w:p>
    <w:p>
      <w:pPr>
        <w:pStyle w:val="ListNumber"/>
      </w:pPr>
      <w:r>
        <w:t>WHO, "Infertility Prevalence Estimates, 1990–2021".</w:t>
      </w:r>
    </w:p>
    <w:p>
      <w:pPr>
        <w:pStyle w:val="ListNumber"/>
      </w:pPr>
      <w:r>
        <w:t>WHO Laboratory Manual for the Examination and Processing of Human Semen, 6th ed.</w:t>
      </w:r>
    </w:p>
    <w:p>
      <w:pPr>
        <w:pStyle w:val="ListNumber"/>
      </w:pPr>
      <w:r>
        <w:t>Government of India, Digital Personal Data Protection Act, 2023.</w:t>
      </w:r>
    </w:p>
    <w:p>
      <w:pPr>
        <w:pStyle w:val="ListNumber"/>
      </w:pPr>
      <w:r>
        <w:t>Board of Governors, Medical Council of India, Telemedicine Practice Guidelines, 2020.</w:t>
      </w:r>
    </w:p>
    <w:p>
      <w:pPr>
        <w:pStyle w:val="ListNumber"/>
      </w:pPr>
      <w:r>
        <w:t>Flutter documentation (flutter.dev); PHP documentation (php.net); MySQL documentation (dev.mysql.com/doc).</w:t>
      </w:r>
    </w:p>
    <w:p>
      <w:pPr>
        <w:pStyle w:val="ListNumber"/>
      </w:pPr>
      <w:r>
        <w:t>Material Design 3 guidelines (m3.material.io).</w:t>
      </w:r>
    </w:p>
    <w:p>
      <w:pPr>
        <w:pStyle w:val="ListNumber"/>
      </w:pPr>
      <w:r>
        <w:t>W3C, Web Content Accessibility Guidelines (WCAG) 2.2.</w:t>
      </w:r>
    </w:p>
    <w:p>
      <w:pPr>
        <w:pStyle w:val="Heading2"/>
      </w:pPr>
      <w:r>
        <w:t>Course Context</w:t>
      </w:r>
    </w:p>
    <w:p>
      <w:r>
        <w:t>*This project was carried out as the course project of Product Design and Development (PDD). Fill in course code, programme, semester, credits, coordinator and course-outcome mapping as per the syllabus (mirroring the reference report's Tables C.1–C.4).*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948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293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