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08" w:rsidRPr="00F65D38" w:rsidRDefault="00811651" w:rsidP="00F65D38">
      <w:pPr>
        <w:jc w:val="center"/>
        <w:rPr>
          <w:color w:val="1F497D" w:themeColor="text2"/>
          <w:sz w:val="72"/>
          <w:szCs w:val="72"/>
          <w:lang w:val="en-US"/>
        </w:rPr>
      </w:pPr>
      <w:r>
        <w:rPr>
          <w:color w:val="1F497D" w:themeColor="text2"/>
          <w:sz w:val="72"/>
          <w:szCs w:val="72"/>
          <w:lang w:val="en-US"/>
        </w:rPr>
        <w:t>Background</w:t>
      </w:r>
    </w:p>
    <w:p w:rsidR="004672E8" w:rsidRDefault="00BE25B9" w:rsidP="00811651">
      <w:pPr>
        <w:rPr>
          <w:b/>
          <w:sz w:val="32"/>
          <w:szCs w:val="32"/>
          <w:lang w:val="en-US"/>
        </w:rPr>
      </w:pPr>
      <w:r>
        <w:rPr>
          <w:b/>
          <w:sz w:val="32"/>
          <w:szCs w:val="32"/>
          <w:lang w:val="en-US"/>
        </w:rPr>
        <w:t>Software product line</w:t>
      </w:r>
      <w:r w:rsidR="005A31C2">
        <w:rPr>
          <w:b/>
          <w:sz w:val="32"/>
          <w:szCs w:val="32"/>
          <w:lang w:val="en-US"/>
        </w:rPr>
        <w:t>s</w:t>
      </w:r>
      <w:r>
        <w:rPr>
          <w:b/>
          <w:sz w:val="32"/>
          <w:szCs w:val="32"/>
          <w:lang w:val="en-US"/>
        </w:rPr>
        <w:t>(SPL)</w:t>
      </w:r>
      <w:r w:rsidR="004672E8">
        <w:rPr>
          <w:b/>
          <w:sz w:val="32"/>
          <w:szCs w:val="32"/>
          <w:lang w:val="en-US"/>
        </w:rPr>
        <w:t xml:space="preserve">: </w:t>
      </w:r>
    </w:p>
    <w:p w:rsidR="00BE25B9" w:rsidRDefault="00D9598D" w:rsidP="00811651">
      <w:pPr>
        <w:rPr>
          <w:sz w:val="28"/>
          <w:szCs w:val="28"/>
          <w:lang w:val="en-US"/>
        </w:rPr>
      </w:pPr>
      <w:r>
        <w:rPr>
          <w:sz w:val="28"/>
          <w:szCs w:val="28"/>
          <w:lang w:val="en-US"/>
        </w:rPr>
        <w:t>About product line family</w:t>
      </w:r>
    </w:p>
    <w:p w:rsidR="00D9598D" w:rsidRDefault="00D9598D" w:rsidP="00811651">
      <w:pPr>
        <w:rPr>
          <w:sz w:val="28"/>
          <w:szCs w:val="28"/>
          <w:lang w:val="en-US"/>
        </w:rPr>
      </w:pPr>
      <w:r>
        <w:rPr>
          <w:sz w:val="28"/>
          <w:szCs w:val="28"/>
          <w:lang w:val="en-US"/>
        </w:rPr>
        <w:t>About SPL</w:t>
      </w:r>
    </w:p>
    <w:p w:rsidR="00D9598D" w:rsidRDefault="00D9598D" w:rsidP="00811651">
      <w:pPr>
        <w:rPr>
          <w:sz w:val="28"/>
          <w:szCs w:val="28"/>
          <w:lang w:val="en-US"/>
        </w:rPr>
      </w:pPr>
      <w:r>
        <w:rPr>
          <w:sz w:val="28"/>
          <w:szCs w:val="28"/>
          <w:lang w:val="en-US"/>
        </w:rPr>
        <w:t>Phases:  Diagram of SPL phases</w:t>
      </w:r>
    </w:p>
    <w:p w:rsidR="00D9598D" w:rsidRDefault="00D9598D" w:rsidP="00811651">
      <w:pPr>
        <w:rPr>
          <w:sz w:val="28"/>
          <w:szCs w:val="28"/>
          <w:lang w:val="en-US"/>
        </w:rPr>
      </w:pPr>
      <w:r>
        <w:rPr>
          <w:sz w:val="28"/>
          <w:szCs w:val="28"/>
          <w:lang w:val="en-US"/>
        </w:rPr>
        <w:t xml:space="preserve">Domain </w:t>
      </w:r>
      <w:r w:rsidR="00097F6A">
        <w:rPr>
          <w:sz w:val="28"/>
          <w:szCs w:val="28"/>
          <w:lang w:val="en-US"/>
        </w:rPr>
        <w:t>engineering</w:t>
      </w:r>
      <w:r>
        <w:rPr>
          <w:sz w:val="28"/>
          <w:szCs w:val="28"/>
          <w:lang w:val="en-US"/>
        </w:rPr>
        <w:t>:  --</w:t>
      </w:r>
      <w:proofErr w:type="gramStart"/>
      <w:r>
        <w:rPr>
          <w:sz w:val="28"/>
          <w:szCs w:val="28"/>
          <w:lang w:val="en-US"/>
        </w:rPr>
        <w:t>FM’s ,</w:t>
      </w:r>
      <w:proofErr w:type="gramEnd"/>
      <w:r>
        <w:rPr>
          <w:sz w:val="28"/>
          <w:szCs w:val="28"/>
          <w:lang w:val="en-US"/>
        </w:rPr>
        <w:t xml:space="preserve"> EFM’s –functional and Non-functional properties</w:t>
      </w:r>
    </w:p>
    <w:p w:rsidR="00D9598D" w:rsidRDefault="00D9598D" w:rsidP="00811651">
      <w:pPr>
        <w:rPr>
          <w:sz w:val="28"/>
          <w:szCs w:val="28"/>
          <w:lang w:val="en-US"/>
        </w:rPr>
      </w:pPr>
      <w:r>
        <w:rPr>
          <w:sz w:val="28"/>
          <w:szCs w:val="28"/>
          <w:lang w:val="en-US"/>
        </w:rPr>
        <w:t xml:space="preserve"> Two diagrams – EFM and UML diagram</w:t>
      </w:r>
    </w:p>
    <w:p w:rsidR="00925E16" w:rsidRPr="00925E16" w:rsidRDefault="00925E16" w:rsidP="00925E16">
      <w:pPr>
        <w:autoSpaceDE w:val="0"/>
        <w:autoSpaceDN w:val="0"/>
        <w:adjustRightInd w:val="0"/>
        <w:spacing w:after="0" w:line="240" w:lineRule="auto"/>
        <w:rPr>
          <w:rFonts w:ascii="Georgia" w:hAnsi="Georgia" w:cs="Georgia"/>
          <w:color w:val="1F497D"/>
          <w:sz w:val="24"/>
          <w:szCs w:val="24"/>
          <w:lang w:val="en-US"/>
        </w:rPr>
      </w:pPr>
      <w:r w:rsidRPr="00925E16">
        <w:rPr>
          <w:rFonts w:ascii="Georgia" w:hAnsi="Georgia" w:cs="Georgia"/>
          <w:color w:val="1F497D"/>
          <w:sz w:val="24"/>
          <w:szCs w:val="24"/>
          <w:lang w:val="en-US"/>
        </w:rPr>
        <w:t>Properties of a feature</w:t>
      </w:r>
    </w:p>
    <w:p w:rsidR="00925E16" w:rsidRPr="00925E16" w:rsidRDefault="00367B9B" w:rsidP="00925E16">
      <w:pPr>
        <w:autoSpaceDE w:val="0"/>
        <w:autoSpaceDN w:val="0"/>
        <w:adjustRightInd w:val="0"/>
        <w:spacing w:after="0" w:line="240" w:lineRule="auto"/>
        <w:rPr>
          <w:rFonts w:ascii="Georgia" w:hAnsi="Georgia" w:cs="Georgia"/>
          <w:color w:val="000000"/>
          <w:lang w:val="en-US"/>
        </w:rPr>
      </w:pPr>
      <w:r>
        <w:rPr>
          <w:rFonts w:ascii="Georgia" w:hAnsi="Georgia" w:cs="Georgia"/>
          <w:color w:val="000000"/>
          <w:lang w:val="en-US"/>
        </w:rPr>
        <w:t>“</w:t>
      </w:r>
      <w:r w:rsidR="00925E16" w:rsidRPr="00925E16">
        <w:rPr>
          <w:rFonts w:ascii="Georgia" w:hAnsi="Georgia" w:cs="Georgia"/>
          <w:color w:val="000000"/>
          <w:lang w:val="en-US"/>
        </w:rPr>
        <w:t>A feature in extended feature models is a logical unit and has both functional and nonfunct</w:t>
      </w:r>
      <w:r>
        <w:rPr>
          <w:rFonts w:ascii="Georgia" w:hAnsi="Georgia" w:cs="Georgia"/>
          <w:color w:val="000000"/>
          <w:lang w:val="en-US"/>
        </w:rPr>
        <w:t xml:space="preserve">ional </w:t>
      </w:r>
      <w:r w:rsidR="00925E16" w:rsidRPr="00925E16">
        <w:rPr>
          <w:rFonts w:ascii="Georgia" w:hAnsi="Georgia" w:cs="Georgia"/>
          <w:color w:val="000000"/>
          <w:lang w:val="en-US"/>
        </w:rPr>
        <w:t>properties</w:t>
      </w:r>
      <w:r>
        <w:rPr>
          <w:rFonts w:ascii="Georgia" w:hAnsi="Georgia" w:cs="Georgia"/>
          <w:color w:val="000000"/>
          <w:lang w:val="en-US"/>
        </w:rPr>
        <w:t xml:space="preserve">” </w:t>
      </w:r>
      <w:r w:rsidR="00925E16" w:rsidRPr="00925E16">
        <w:rPr>
          <w:rFonts w:ascii="Georgia" w:hAnsi="Georgia" w:cs="Georgia"/>
          <w:color w:val="000000"/>
          <w:lang w:val="en-US"/>
        </w:rPr>
        <w:t>[1]. Non-functional properties(NFP's) can be divided into two</w:t>
      </w:r>
    </w:p>
    <w:p w:rsidR="00925E16" w:rsidRPr="00B84DB4" w:rsidRDefault="00925E16" w:rsidP="00925E16">
      <w:pPr>
        <w:rPr>
          <w:rFonts w:ascii="Georgia" w:hAnsi="Georgia" w:cs="Georgia"/>
          <w:color w:val="000000"/>
          <w:lang w:val="en-US"/>
        </w:rPr>
      </w:pPr>
      <w:proofErr w:type="gramStart"/>
      <w:r w:rsidRPr="00B84DB4">
        <w:rPr>
          <w:rFonts w:ascii="Georgia" w:hAnsi="Georgia" w:cs="Georgia"/>
          <w:color w:val="000000"/>
          <w:lang w:val="en-US"/>
        </w:rPr>
        <w:t>categories</w:t>
      </w:r>
      <w:r w:rsidR="00B84DB4" w:rsidRPr="00B84DB4">
        <w:rPr>
          <w:rFonts w:ascii="Georgia" w:hAnsi="Georgia" w:cs="Georgia"/>
          <w:color w:val="000000"/>
          <w:lang w:val="en-US"/>
        </w:rPr>
        <w:t>(</w:t>
      </w:r>
      <w:proofErr w:type="gramEnd"/>
      <w:r w:rsidR="00B84DB4" w:rsidRPr="00B84DB4">
        <w:rPr>
          <w:rFonts w:ascii="Georgia" w:hAnsi="Georgia" w:cs="Georgia"/>
          <w:color w:val="000000"/>
          <w:lang w:val="en-US"/>
        </w:rPr>
        <w:t>Qualitative and Quantitative)[toward</w:t>
      </w:r>
      <w:r w:rsidRPr="00B84DB4">
        <w:rPr>
          <w:rFonts w:ascii="Georgia" w:hAnsi="Georgia" w:cs="Georgia"/>
          <w:color w:val="000000"/>
          <w:lang w:val="en-US"/>
        </w:rPr>
        <w:t>].</w:t>
      </w:r>
    </w:p>
    <w:p w:rsidR="00665CAA" w:rsidRPr="00665CAA" w:rsidRDefault="00665CAA" w:rsidP="00665CAA">
      <w:pPr>
        <w:autoSpaceDE w:val="0"/>
        <w:autoSpaceDN w:val="0"/>
        <w:adjustRightInd w:val="0"/>
        <w:spacing w:after="0" w:line="240" w:lineRule="auto"/>
        <w:rPr>
          <w:rFonts w:ascii="Georgia" w:hAnsi="Georgia" w:cs="Georgia"/>
          <w:sz w:val="18"/>
          <w:szCs w:val="18"/>
          <w:lang w:val="en-US"/>
        </w:rPr>
      </w:pPr>
      <w:r w:rsidRPr="00665CAA">
        <w:rPr>
          <w:rFonts w:ascii="Georgia" w:hAnsi="Georgia" w:cs="Georgia"/>
          <w:sz w:val="18"/>
          <w:szCs w:val="18"/>
          <w:lang w:val="en-US"/>
        </w:rPr>
        <w:t>1. J. Bosch, Design and Use of Software Architectures – Adopting and Evolving a Product-Line Approach,</w:t>
      </w:r>
    </w:p>
    <w:p w:rsidR="00665CAA" w:rsidRDefault="00B84DB4" w:rsidP="00B84DB4">
      <w:pPr>
        <w:autoSpaceDE w:val="0"/>
        <w:autoSpaceDN w:val="0"/>
        <w:adjustRightInd w:val="0"/>
        <w:spacing w:after="0" w:line="240" w:lineRule="auto"/>
        <w:rPr>
          <w:rFonts w:ascii="Georgia" w:hAnsi="Georgia" w:cs="Georgia"/>
          <w:sz w:val="18"/>
          <w:szCs w:val="18"/>
          <w:lang w:val="en-US"/>
        </w:rPr>
      </w:pPr>
      <w:r>
        <w:rPr>
          <w:rFonts w:ascii="Georgia" w:hAnsi="Georgia" w:cs="Georgia"/>
          <w:sz w:val="18"/>
          <w:szCs w:val="18"/>
          <w:lang w:val="en-US"/>
        </w:rPr>
        <w:t>Addison-Wesley, 2000.</w:t>
      </w:r>
    </w:p>
    <w:p w:rsidR="00AC58C4" w:rsidRDefault="00AC58C4" w:rsidP="00B84DB4">
      <w:pPr>
        <w:autoSpaceDE w:val="0"/>
        <w:autoSpaceDN w:val="0"/>
        <w:adjustRightInd w:val="0"/>
        <w:spacing w:after="0" w:line="240" w:lineRule="auto"/>
        <w:rPr>
          <w:rFonts w:ascii="Georgia" w:hAnsi="Georgia" w:cs="Georgia"/>
          <w:sz w:val="18"/>
          <w:szCs w:val="18"/>
          <w:lang w:val="en-US"/>
        </w:rPr>
      </w:pPr>
    </w:p>
    <w:p w:rsidR="00AC58C4" w:rsidRDefault="00AC58C4" w:rsidP="00AC58C4">
      <w:pPr>
        <w:rPr>
          <w:sz w:val="28"/>
          <w:szCs w:val="28"/>
          <w:lang w:val="en-US"/>
        </w:rPr>
      </w:pPr>
      <w:r>
        <w:rPr>
          <w:sz w:val="28"/>
          <w:szCs w:val="28"/>
          <w:lang w:val="en-US"/>
        </w:rPr>
        <w:t xml:space="preserve">Application engineering: </w:t>
      </w:r>
    </w:p>
    <w:p w:rsidR="00AC58C4" w:rsidRDefault="00AC58C4" w:rsidP="00AC58C4">
      <w:pPr>
        <w:rPr>
          <w:sz w:val="28"/>
          <w:szCs w:val="28"/>
          <w:lang w:val="en-US"/>
        </w:rPr>
      </w:pPr>
      <w:r>
        <w:rPr>
          <w:sz w:val="28"/>
          <w:szCs w:val="28"/>
          <w:lang w:val="en-US"/>
        </w:rPr>
        <w:t xml:space="preserve"> Configuration problem(toward);</w:t>
      </w:r>
    </w:p>
    <w:p w:rsidR="00AC58C4" w:rsidRPr="00B84DB4" w:rsidRDefault="00AC58C4" w:rsidP="00B84DB4">
      <w:pPr>
        <w:autoSpaceDE w:val="0"/>
        <w:autoSpaceDN w:val="0"/>
        <w:adjustRightInd w:val="0"/>
        <w:spacing w:after="0" w:line="240" w:lineRule="auto"/>
        <w:rPr>
          <w:rFonts w:ascii="Georgia" w:hAnsi="Georgia" w:cs="Georgia"/>
          <w:sz w:val="18"/>
          <w:szCs w:val="18"/>
          <w:lang w:val="en-US"/>
        </w:rPr>
      </w:pPr>
    </w:p>
    <w:p w:rsidR="00811651" w:rsidRDefault="00811651" w:rsidP="00811651">
      <w:pPr>
        <w:rPr>
          <w:b/>
          <w:sz w:val="32"/>
          <w:szCs w:val="32"/>
          <w:lang w:val="en-US"/>
        </w:rPr>
      </w:pPr>
      <w:r w:rsidRPr="005061BE">
        <w:rPr>
          <w:b/>
          <w:sz w:val="32"/>
          <w:szCs w:val="32"/>
          <w:lang w:val="en-US"/>
        </w:rPr>
        <w:t xml:space="preserve">SPL Tools: </w:t>
      </w:r>
    </w:p>
    <w:p w:rsidR="00811651" w:rsidRDefault="00811651" w:rsidP="00811651">
      <w:pPr>
        <w:jc w:val="both"/>
        <w:rPr>
          <w:rFonts w:ascii="Georgia" w:hAnsi="Georgia"/>
          <w:sz w:val="24"/>
          <w:szCs w:val="24"/>
          <w:lang w:val="en-US"/>
        </w:rPr>
      </w:pPr>
      <w:r w:rsidRPr="008A030D">
        <w:rPr>
          <w:sz w:val="28"/>
          <w:szCs w:val="28"/>
          <w:lang w:val="en-US"/>
        </w:rPr>
        <w:t>In the</w:t>
      </w:r>
      <w:r>
        <w:rPr>
          <w:sz w:val="28"/>
          <w:szCs w:val="28"/>
          <w:lang w:val="en-US"/>
        </w:rPr>
        <w:t xml:space="preserve"> SPL research community, there are several SPL tools are proposed to assist </w:t>
      </w:r>
      <w:r w:rsidRPr="00226C43">
        <w:rPr>
          <w:rFonts w:ascii="Georgia" w:hAnsi="Georgia"/>
          <w:sz w:val="24"/>
          <w:szCs w:val="24"/>
          <w:lang w:val="en-US"/>
        </w:rPr>
        <w:t xml:space="preserve">domain experts, application </w:t>
      </w:r>
      <w:r w:rsidRPr="00041EFE">
        <w:rPr>
          <w:rFonts w:ascii="Georgia" w:hAnsi="Georgia"/>
          <w:noProof/>
          <w:sz w:val="24"/>
          <w:szCs w:val="24"/>
          <w:lang w:val="en-US"/>
        </w:rPr>
        <w:t>engineers</w:t>
      </w:r>
      <w:r w:rsidR="00041EFE">
        <w:rPr>
          <w:rFonts w:ascii="Georgia" w:hAnsi="Georgia"/>
          <w:noProof/>
          <w:sz w:val="24"/>
          <w:szCs w:val="24"/>
          <w:lang w:val="en-US"/>
        </w:rPr>
        <w:t>,</w:t>
      </w:r>
      <w:r w:rsidRPr="00226C43">
        <w:rPr>
          <w:rFonts w:ascii="Georgia" w:hAnsi="Georgia"/>
          <w:sz w:val="24"/>
          <w:szCs w:val="24"/>
          <w:lang w:val="en-US"/>
        </w:rPr>
        <w:t xml:space="preserve"> and stakeholders in </w:t>
      </w:r>
      <w:r>
        <w:rPr>
          <w:rFonts w:ascii="Georgia" w:hAnsi="Georgia"/>
          <w:sz w:val="24"/>
          <w:szCs w:val="24"/>
          <w:lang w:val="en-US"/>
        </w:rPr>
        <w:t>the phases of</w:t>
      </w:r>
      <w:r w:rsidRPr="00226C43">
        <w:rPr>
          <w:rFonts w:ascii="Georgia" w:hAnsi="Georgia"/>
          <w:sz w:val="24"/>
          <w:szCs w:val="24"/>
          <w:lang w:val="en-US"/>
        </w:rPr>
        <w:t xml:space="preserve"> </w:t>
      </w:r>
      <w:r>
        <w:rPr>
          <w:rFonts w:ascii="Georgia" w:hAnsi="Georgia"/>
          <w:sz w:val="24"/>
          <w:szCs w:val="24"/>
          <w:lang w:val="en-US"/>
        </w:rPr>
        <w:t xml:space="preserve">the </w:t>
      </w:r>
      <w:r w:rsidRPr="00226C43">
        <w:rPr>
          <w:rFonts w:ascii="Georgia" w:hAnsi="Georgia"/>
          <w:sz w:val="24"/>
          <w:szCs w:val="24"/>
          <w:lang w:val="en-US"/>
        </w:rPr>
        <w:t>SPL life cycle</w:t>
      </w:r>
      <w:r>
        <w:rPr>
          <w:rFonts w:ascii="Georgia" w:hAnsi="Georgia"/>
          <w:sz w:val="24"/>
          <w:szCs w:val="24"/>
          <w:lang w:val="en-US"/>
        </w:rPr>
        <w:t>.</w:t>
      </w:r>
      <w:r w:rsidRPr="00226C43">
        <w:rPr>
          <w:rFonts w:ascii="Georgia" w:hAnsi="Georgia"/>
          <w:sz w:val="24"/>
          <w:szCs w:val="24"/>
          <w:lang w:val="en-US"/>
        </w:rPr>
        <w:t xml:space="preserve"> For </w:t>
      </w:r>
      <w:proofErr w:type="gramStart"/>
      <w:r w:rsidRPr="00226C43">
        <w:rPr>
          <w:rFonts w:ascii="Georgia" w:hAnsi="Georgia"/>
          <w:sz w:val="24"/>
          <w:szCs w:val="24"/>
          <w:lang w:val="en-US"/>
        </w:rPr>
        <w:t>example ,</w:t>
      </w:r>
      <w:proofErr w:type="gramEnd"/>
      <w:r w:rsidRPr="00226C43">
        <w:rPr>
          <w:rFonts w:ascii="Georgia" w:hAnsi="Georgia"/>
          <w:sz w:val="24"/>
          <w:szCs w:val="24"/>
          <w:lang w:val="en-US"/>
        </w:rPr>
        <w:t xml:space="preserve"> </w:t>
      </w:r>
      <w:proofErr w:type="spellStart"/>
      <w:r w:rsidRPr="00226C43">
        <w:rPr>
          <w:rFonts w:ascii="Georgia" w:hAnsi="Georgia"/>
          <w:i/>
          <w:sz w:val="24"/>
          <w:szCs w:val="24"/>
          <w:lang w:val="en-US"/>
        </w:rPr>
        <w:t>FeatureIDE</w:t>
      </w:r>
      <w:proofErr w:type="spellEnd"/>
      <w:r w:rsidRPr="00226C43">
        <w:rPr>
          <w:rFonts w:ascii="Georgia" w:hAnsi="Georgia"/>
          <w:sz w:val="24"/>
          <w:szCs w:val="24"/>
          <w:lang w:val="en-US"/>
        </w:rPr>
        <w:t xml:space="preserve"> [</w:t>
      </w:r>
      <w:proofErr w:type="spellStart"/>
      <w:r w:rsidRPr="00226C43">
        <w:rPr>
          <w:rFonts w:ascii="Georgia" w:hAnsi="Georgia"/>
          <w:sz w:val="24"/>
          <w:szCs w:val="24"/>
          <w:lang w:val="en-US"/>
        </w:rPr>
        <w:t>Thüm</w:t>
      </w:r>
      <w:proofErr w:type="spellEnd"/>
      <w:r w:rsidRPr="00226C43">
        <w:rPr>
          <w:rFonts w:ascii="Georgia" w:hAnsi="Georgia"/>
          <w:sz w:val="24"/>
          <w:szCs w:val="24"/>
          <w:lang w:val="en-US"/>
        </w:rPr>
        <w:t xml:space="preserve"> et al. 2014] , </w:t>
      </w:r>
      <w:r w:rsidRPr="00226C43">
        <w:rPr>
          <w:rFonts w:ascii="Georgia" w:hAnsi="Georgia"/>
          <w:i/>
          <w:sz w:val="24"/>
          <w:szCs w:val="24"/>
          <w:lang w:val="en-US"/>
        </w:rPr>
        <w:t>Feature Model Plugin (</w:t>
      </w:r>
      <w:proofErr w:type="spellStart"/>
      <w:r w:rsidRPr="00226C43">
        <w:rPr>
          <w:rFonts w:ascii="Georgia" w:hAnsi="Georgia"/>
          <w:i/>
          <w:sz w:val="24"/>
          <w:szCs w:val="24"/>
          <w:lang w:val="en-US"/>
        </w:rPr>
        <w:t>fmp</w:t>
      </w:r>
      <w:proofErr w:type="spellEnd"/>
      <w:r w:rsidRPr="00226C43">
        <w:rPr>
          <w:rFonts w:ascii="Georgia" w:hAnsi="Georgia"/>
          <w:i/>
          <w:sz w:val="24"/>
          <w:szCs w:val="24"/>
          <w:lang w:val="en-US"/>
        </w:rPr>
        <w:t>)</w:t>
      </w:r>
      <w:r w:rsidRPr="00226C43">
        <w:rPr>
          <w:rFonts w:ascii="Georgia" w:hAnsi="Georgia"/>
          <w:sz w:val="24"/>
          <w:szCs w:val="24"/>
          <w:lang w:val="en-US"/>
        </w:rPr>
        <w:t xml:space="preserve"> [Czarnecki &amp; Kim 2005], </w:t>
      </w:r>
      <w:r w:rsidRPr="00226C43">
        <w:rPr>
          <w:rFonts w:ascii="Georgia" w:hAnsi="Georgia"/>
          <w:i/>
          <w:sz w:val="24"/>
          <w:szCs w:val="24"/>
          <w:lang w:val="en-US"/>
        </w:rPr>
        <w:t>Feature Modeling tool</w:t>
      </w:r>
      <w:r w:rsidRPr="00226C43">
        <w:rPr>
          <w:rFonts w:ascii="Georgia" w:hAnsi="Georgia"/>
          <w:sz w:val="24"/>
          <w:szCs w:val="24"/>
          <w:lang w:val="en-US"/>
        </w:rPr>
        <w:t xml:space="preserve"> [Fernández et al. 2009], </w:t>
      </w:r>
      <w:r w:rsidRPr="00226C43">
        <w:rPr>
          <w:rFonts w:ascii="Georgia" w:hAnsi="Georgia"/>
          <w:i/>
          <w:sz w:val="24"/>
          <w:szCs w:val="24"/>
          <w:lang w:val="en-US"/>
        </w:rPr>
        <w:t>SPLOT</w:t>
      </w:r>
      <w:r w:rsidRPr="00226C43">
        <w:rPr>
          <w:rFonts w:ascii="Georgia" w:hAnsi="Georgia"/>
          <w:sz w:val="24"/>
          <w:szCs w:val="24"/>
          <w:lang w:val="en-US"/>
        </w:rPr>
        <w:t xml:space="preserve"> [</w:t>
      </w:r>
      <w:proofErr w:type="spellStart"/>
      <w:r w:rsidRPr="00226C43">
        <w:rPr>
          <w:rFonts w:ascii="Georgia" w:hAnsi="Georgia"/>
          <w:sz w:val="24"/>
          <w:szCs w:val="24"/>
          <w:lang w:val="en-US"/>
        </w:rPr>
        <w:t>M.Mendonca</w:t>
      </w:r>
      <w:proofErr w:type="spellEnd"/>
      <w:r w:rsidRPr="00226C43">
        <w:rPr>
          <w:rFonts w:ascii="Georgia" w:hAnsi="Georgia"/>
          <w:sz w:val="24"/>
          <w:szCs w:val="24"/>
          <w:lang w:val="en-US"/>
        </w:rPr>
        <w:t xml:space="preserve"> et al. 2009], </w:t>
      </w:r>
      <w:r w:rsidR="00041EFE">
        <w:rPr>
          <w:rFonts w:ascii="Georgia" w:hAnsi="Georgia"/>
          <w:i/>
          <w:noProof/>
          <w:sz w:val="24"/>
          <w:szCs w:val="24"/>
          <w:lang w:val="en-US"/>
        </w:rPr>
        <w:t>F</w:t>
      </w:r>
      <w:r w:rsidRPr="00041EFE">
        <w:rPr>
          <w:rFonts w:ascii="Georgia" w:hAnsi="Georgia"/>
          <w:i/>
          <w:noProof/>
          <w:sz w:val="24"/>
          <w:szCs w:val="24"/>
          <w:lang w:val="en-US"/>
        </w:rPr>
        <w:t>ama</w:t>
      </w:r>
      <w:r w:rsidRPr="00226C43">
        <w:rPr>
          <w:rFonts w:ascii="Georgia" w:hAnsi="Georgia"/>
          <w:i/>
          <w:sz w:val="24"/>
          <w:szCs w:val="24"/>
          <w:lang w:val="en-US"/>
        </w:rPr>
        <w:t xml:space="preserve"> Tool suit </w:t>
      </w:r>
      <w:r w:rsidRPr="00226C43">
        <w:rPr>
          <w:rFonts w:ascii="Georgia" w:hAnsi="Georgia"/>
          <w:sz w:val="24"/>
          <w:szCs w:val="24"/>
          <w:lang w:val="en-US"/>
        </w:rPr>
        <w:t>[</w:t>
      </w:r>
      <w:proofErr w:type="spellStart"/>
      <w:r w:rsidRPr="00226C43">
        <w:rPr>
          <w:rFonts w:ascii="Georgia" w:hAnsi="Georgia"/>
          <w:sz w:val="24"/>
          <w:szCs w:val="24"/>
          <w:lang w:val="en-US"/>
        </w:rPr>
        <w:t>D.Benavides</w:t>
      </w:r>
      <w:proofErr w:type="spellEnd"/>
      <w:r w:rsidRPr="00226C43">
        <w:rPr>
          <w:rFonts w:ascii="Georgia" w:hAnsi="Georgia"/>
          <w:sz w:val="24"/>
          <w:szCs w:val="24"/>
          <w:lang w:val="en-US"/>
        </w:rPr>
        <w:t xml:space="preserve"> et al. 2007] , and </w:t>
      </w:r>
      <w:proofErr w:type="spellStart"/>
      <w:r w:rsidRPr="00226C43">
        <w:rPr>
          <w:rFonts w:ascii="Georgia" w:hAnsi="Georgia"/>
          <w:i/>
          <w:sz w:val="24"/>
          <w:szCs w:val="24"/>
          <w:lang w:val="en-US"/>
        </w:rPr>
        <w:t>Pure:variants</w:t>
      </w:r>
      <w:proofErr w:type="spellEnd"/>
      <w:r w:rsidRPr="00226C43">
        <w:rPr>
          <w:rFonts w:ascii="Georgia" w:hAnsi="Georgia"/>
          <w:sz w:val="24"/>
          <w:szCs w:val="24"/>
          <w:lang w:val="en-US"/>
        </w:rPr>
        <w:t xml:space="preserve"> [</w:t>
      </w:r>
      <w:proofErr w:type="spellStart"/>
      <w:r w:rsidRPr="00226C43">
        <w:rPr>
          <w:rFonts w:ascii="Georgia" w:hAnsi="Georgia"/>
          <w:sz w:val="24"/>
          <w:szCs w:val="24"/>
          <w:lang w:val="en-US"/>
        </w:rPr>
        <w:t>O.Spinczyk</w:t>
      </w:r>
      <w:proofErr w:type="spellEnd"/>
      <w:r w:rsidRPr="00226C43">
        <w:rPr>
          <w:rFonts w:ascii="Georgia" w:hAnsi="Georgia"/>
          <w:sz w:val="24"/>
          <w:szCs w:val="24"/>
          <w:lang w:val="en-US"/>
        </w:rPr>
        <w:t xml:space="preserve"> et al. 2004].</w:t>
      </w:r>
      <w:r>
        <w:rPr>
          <w:rFonts w:ascii="Georgia" w:hAnsi="Georgia"/>
          <w:sz w:val="24"/>
          <w:szCs w:val="24"/>
          <w:lang w:val="en-US"/>
        </w:rPr>
        <w:t xml:space="preserve"> </w:t>
      </w:r>
    </w:p>
    <w:p w:rsidR="00811651" w:rsidRPr="00226C43" w:rsidRDefault="00811651" w:rsidP="00811651">
      <w:pPr>
        <w:jc w:val="both"/>
        <w:rPr>
          <w:rFonts w:ascii="Georgia" w:hAnsi="Georgia"/>
          <w:sz w:val="24"/>
          <w:szCs w:val="24"/>
          <w:lang w:val="en-US"/>
        </w:rPr>
      </w:pPr>
      <w:r>
        <w:rPr>
          <w:rFonts w:ascii="Georgia" w:hAnsi="Georgia"/>
          <w:sz w:val="24"/>
          <w:szCs w:val="24"/>
          <w:lang w:val="en-US"/>
        </w:rPr>
        <w:t xml:space="preserve">Mechanisms such as visualization and interaction techniques as well as feature-based recommender system </w:t>
      </w:r>
      <w:r w:rsidRPr="00041EFE">
        <w:rPr>
          <w:rFonts w:ascii="Georgia" w:hAnsi="Georgia"/>
          <w:noProof/>
          <w:sz w:val="24"/>
          <w:szCs w:val="24"/>
          <w:lang w:val="en-US"/>
        </w:rPr>
        <w:t>play</w:t>
      </w:r>
      <w:r>
        <w:rPr>
          <w:rFonts w:ascii="Georgia" w:hAnsi="Georgia"/>
          <w:sz w:val="24"/>
          <w:szCs w:val="24"/>
          <w:lang w:val="en-US"/>
        </w:rPr>
        <w:t xml:space="preserve"> an important role in reducing the burden on the user to achieve his target product in the configuration process. The support of SPL tools in realizing these mechanisms are discussed below in detail.</w:t>
      </w:r>
    </w:p>
    <w:p w:rsidR="00811651" w:rsidRPr="00811651" w:rsidRDefault="00811651" w:rsidP="00F70ED1">
      <w:pPr>
        <w:jc w:val="both"/>
        <w:rPr>
          <w:b/>
          <w:sz w:val="32"/>
          <w:szCs w:val="32"/>
          <w:lang w:val="en-US"/>
        </w:rPr>
      </w:pPr>
      <w:r>
        <w:rPr>
          <w:b/>
          <w:sz w:val="32"/>
          <w:szCs w:val="32"/>
          <w:lang w:val="en-US"/>
        </w:rPr>
        <w:t>Visualization</w:t>
      </w:r>
      <w:r w:rsidRPr="00811651">
        <w:rPr>
          <w:b/>
          <w:sz w:val="32"/>
          <w:szCs w:val="32"/>
          <w:lang w:val="en-US"/>
        </w:rPr>
        <w:t xml:space="preserve">: </w:t>
      </w:r>
    </w:p>
    <w:p w:rsidR="00F70ED1" w:rsidRDefault="00FE6E17" w:rsidP="00F70ED1">
      <w:pPr>
        <w:jc w:val="both"/>
        <w:rPr>
          <w:sz w:val="28"/>
          <w:szCs w:val="28"/>
          <w:lang w:val="en-US"/>
        </w:rPr>
      </w:pPr>
      <w:r>
        <w:rPr>
          <w:sz w:val="28"/>
          <w:szCs w:val="28"/>
          <w:lang w:val="en-US"/>
        </w:rPr>
        <w:t xml:space="preserve">A picture or an image or visualization plays an important role in human perception and </w:t>
      </w:r>
      <w:r w:rsidRPr="00FE6E17">
        <w:rPr>
          <w:sz w:val="28"/>
          <w:szCs w:val="28"/>
          <w:lang w:val="en-US"/>
        </w:rPr>
        <w:t>cognition, which also includes awareness, r</w:t>
      </w:r>
      <w:r>
        <w:rPr>
          <w:sz w:val="28"/>
          <w:szCs w:val="28"/>
          <w:lang w:val="en-US"/>
        </w:rPr>
        <w:t xml:space="preserve">easoning, and </w:t>
      </w:r>
      <w:r>
        <w:rPr>
          <w:sz w:val="28"/>
          <w:szCs w:val="28"/>
          <w:lang w:val="en-US"/>
        </w:rPr>
        <w:lastRenderedPageBreak/>
        <w:t xml:space="preserve">learning. </w:t>
      </w:r>
      <w:r w:rsidR="00DD72FC">
        <w:rPr>
          <w:sz w:val="28"/>
          <w:szCs w:val="28"/>
          <w:lang w:val="en-US"/>
        </w:rPr>
        <w:t>There is a saying that “a picture is a worth of thousand words”</w:t>
      </w:r>
      <w:r w:rsidR="00346BAF">
        <w:rPr>
          <w:sz w:val="28"/>
          <w:szCs w:val="28"/>
          <w:lang w:val="en-US"/>
        </w:rPr>
        <w:t xml:space="preserve">, </w:t>
      </w:r>
      <w:r w:rsidR="00492C9E">
        <w:rPr>
          <w:sz w:val="28"/>
          <w:szCs w:val="28"/>
          <w:lang w:val="en-US"/>
        </w:rPr>
        <w:t>which is</w:t>
      </w:r>
      <w:r>
        <w:rPr>
          <w:sz w:val="28"/>
          <w:szCs w:val="28"/>
          <w:lang w:val="en-US"/>
        </w:rPr>
        <w:t xml:space="preserve"> emphasized by many philosophers and scientists</w:t>
      </w:r>
      <w:r w:rsidR="00F70ED1">
        <w:rPr>
          <w:sz w:val="28"/>
          <w:szCs w:val="28"/>
          <w:lang w:val="en-US"/>
        </w:rPr>
        <w:t xml:space="preserve"> throughout the centuries</w:t>
      </w:r>
    </w:p>
    <w:p w:rsidR="00F70ED1" w:rsidRDefault="00F70ED1" w:rsidP="00F70ED1">
      <w:pPr>
        <w:rPr>
          <w:sz w:val="28"/>
          <w:szCs w:val="28"/>
          <w:lang w:val="en-US"/>
        </w:rPr>
      </w:pPr>
      <w:r>
        <w:rPr>
          <w:sz w:val="28"/>
          <w:szCs w:val="28"/>
          <w:lang w:val="en-US"/>
        </w:rPr>
        <w:t xml:space="preserve">       </w:t>
      </w:r>
      <w:r w:rsidR="00744C52">
        <w:rPr>
          <w:sz w:val="28"/>
          <w:szCs w:val="28"/>
          <w:lang w:val="en-US"/>
        </w:rPr>
        <w:t>“</w:t>
      </w:r>
      <w:r w:rsidRPr="00F70ED1">
        <w:rPr>
          <w:sz w:val="28"/>
          <w:szCs w:val="28"/>
          <w:lang w:val="en-US"/>
        </w:rPr>
        <w:t xml:space="preserve">...thought </w:t>
      </w:r>
      <w:r w:rsidR="00744C52">
        <w:rPr>
          <w:sz w:val="28"/>
          <w:szCs w:val="28"/>
          <w:lang w:val="en-US"/>
        </w:rPr>
        <w:t>is impossible without an image “</w:t>
      </w:r>
    </w:p>
    <w:p w:rsidR="00F70ED1" w:rsidRPr="00F70ED1" w:rsidRDefault="00F70ED1" w:rsidP="00F70ED1">
      <w:pPr>
        <w:jc w:val="center"/>
        <w:rPr>
          <w:sz w:val="28"/>
          <w:szCs w:val="28"/>
          <w:lang w:val="en-US"/>
        </w:rPr>
      </w:pPr>
      <w:r>
        <w:rPr>
          <w:sz w:val="28"/>
          <w:szCs w:val="28"/>
          <w:lang w:val="en-US"/>
        </w:rPr>
        <w:t xml:space="preserve">                                                                                                </w:t>
      </w:r>
      <w:r w:rsidRPr="00F70ED1">
        <w:rPr>
          <w:sz w:val="28"/>
          <w:szCs w:val="28"/>
          <w:lang w:val="en-US"/>
        </w:rPr>
        <w:t>(Aristotle, 350 BC)</w:t>
      </w:r>
    </w:p>
    <w:p w:rsidR="00F70ED1" w:rsidRPr="00F70ED1" w:rsidRDefault="00744C52" w:rsidP="00F70ED1">
      <w:pPr>
        <w:jc w:val="center"/>
        <w:rPr>
          <w:sz w:val="28"/>
          <w:szCs w:val="28"/>
          <w:lang w:val="en-US"/>
        </w:rPr>
      </w:pPr>
      <w:r>
        <w:rPr>
          <w:sz w:val="28"/>
          <w:szCs w:val="28"/>
          <w:lang w:val="en-US"/>
        </w:rPr>
        <w:t>“</w:t>
      </w:r>
      <w:r w:rsidR="00F70ED1" w:rsidRPr="00F70ED1">
        <w:rPr>
          <w:sz w:val="28"/>
          <w:szCs w:val="28"/>
          <w:lang w:val="en-US"/>
        </w:rPr>
        <w:t xml:space="preserve">Imagination or visualization, and in particular the use of diagrams, has a </w:t>
      </w:r>
      <w:r w:rsidR="00F70ED1">
        <w:rPr>
          <w:sz w:val="28"/>
          <w:szCs w:val="28"/>
          <w:lang w:val="en-US"/>
        </w:rPr>
        <w:t xml:space="preserve">  </w:t>
      </w:r>
      <w:r w:rsidR="00F70ED1" w:rsidRPr="00F70ED1">
        <w:rPr>
          <w:sz w:val="28"/>
          <w:szCs w:val="28"/>
          <w:lang w:val="en-US"/>
        </w:rPr>
        <w:t>crucial part</w:t>
      </w:r>
      <w:r>
        <w:rPr>
          <w:sz w:val="28"/>
          <w:szCs w:val="28"/>
          <w:lang w:val="en-US"/>
        </w:rPr>
        <w:t xml:space="preserve"> to play in scientific research “</w:t>
      </w:r>
    </w:p>
    <w:p w:rsidR="00F70ED1" w:rsidRDefault="00F70ED1" w:rsidP="00F70ED1">
      <w:pPr>
        <w:rPr>
          <w:sz w:val="28"/>
          <w:szCs w:val="28"/>
          <w:lang w:val="en-US"/>
        </w:rPr>
      </w:pPr>
      <w:r>
        <w:rPr>
          <w:sz w:val="28"/>
          <w:szCs w:val="28"/>
          <w:lang w:val="en-US"/>
        </w:rPr>
        <w:t xml:space="preserve">                                                                                                  </w:t>
      </w:r>
      <w:r w:rsidRPr="00F70ED1">
        <w:rPr>
          <w:sz w:val="28"/>
          <w:szCs w:val="28"/>
          <w:lang w:val="en-US"/>
        </w:rPr>
        <w:t>(Ren´ e Descartes, 1637)</w:t>
      </w:r>
    </w:p>
    <w:p w:rsidR="00F70ED1" w:rsidRDefault="00F70ED1" w:rsidP="00F70ED1">
      <w:pPr>
        <w:jc w:val="center"/>
        <w:rPr>
          <w:rFonts w:cstheme="minorHAnsi"/>
          <w:color w:val="222222"/>
          <w:sz w:val="28"/>
          <w:szCs w:val="24"/>
          <w:lang w:val="en-US"/>
        </w:rPr>
      </w:pPr>
      <w:r>
        <w:rPr>
          <w:rFonts w:cstheme="minorHAnsi"/>
          <w:color w:val="222222"/>
          <w:sz w:val="28"/>
          <w:szCs w:val="24"/>
          <w:lang w:val="en-US"/>
        </w:rPr>
        <w:t xml:space="preserve">      </w:t>
      </w:r>
      <w:r w:rsidR="00744C52">
        <w:rPr>
          <w:rFonts w:cstheme="minorHAnsi"/>
          <w:color w:val="222222"/>
          <w:sz w:val="28"/>
          <w:szCs w:val="24"/>
          <w:lang w:val="en-US"/>
        </w:rPr>
        <w:t>“</w:t>
      </w:r>
      <w:r w:rsidR="00DD72FC" w:rsidRPr="00F70ED1">
        <w:rPr>
          <w:rFonts w:cstheme="minorHAnsi"/>
          <w:color w:val="222222"/>
          <w:sz w:val="28"/>
          <w:szCs w:val="24"/>
          <w:lang w:val="en-US"/>
        </w:rPr>
        <w:t xml:space="preserve">The drawing shows me at one glance what might be </w:t>
      </w:r>
      <w:r w:rsidR="00744C52">
        <w:rPr>
          <w:rFonts w:cstheme="minorHAnsi"/>
          <w:color w:val="222222"/>
          <w:sz w:val="28"/>
          <w:szCs w:val="24"/>
          <w:lang w:val="en-US"/>
        </w:rPr>
        <w:t>spread over ten pages in a book”</w:t>
      </w:r>
    </w:p>
    <w:p w:rsidR="00492C9E" w:rsidRPr="00E8569B" w:rsidRDefault="00F70ED1" w:rsidP="00E8569B">
      <w:pPr>
        <w:rPr>
          <w:rFonts w:cstheme="minorHAnsi"/>
          <w:color w:val="222222"/>
          <w:sz w:val="28"/>
          <w:szCs w:val="24"/>
          <w:lang w:val="en-US"/>
        </w:rPr>
      </w:pPr>
      <w:r>
        <w:rPr>
          <w:rFonts w:cstheme="minorHAnsi"/>
          <w:color w:val="222222"/>
          <w:sz w:val="28"/>
          <w:szCs w:val="24"/>
          <w:lang w:val="en-US"/>
        </w:rPr>
        <w:t xml:space="preserve">                                                      (</w:t>
      </w:r>
      <w:r w:rsidR="00DD72FC" w:rsidRPr="00F70ED1">
        <w:rPr>
          <w:rFonts w:cstheme="minorHAnsi"/>
          <w:color w:val="222222"/>
          <w:sz w:val="28"/>
          <w:szCs w:val="24"/>
          <w:lang w:val="en-US"/>
        </w:rPr>
        <w:t>Ivan S. Turgenev's novel </w:t>
      </w:r>
      <w:r w:rsidRPr="00F70ED1">
        <w:rPr>
          <w:rStyle w:val="Emphasis"/>
          <w:rFonts w:cstheme="minorHAnsi"/>
          <w:color w:val="222222"/>
          <w:sz w:val="28"/>
          <w:szCs w:val="24"/>
          <w:lang w:val="en-US"/>
        </w:rPr>
        <w:t>Fathers and Sons, 1862</w:t>
      </w:r>
      <w:r>
        <w:rPr>
          <w:rFonts w:cstheme="minorHAnsi"/>
          <w:color w:val="222222"/>
          <w:sz w:val="28"/>
          <w:szCs w:val="24"/>
          <w:lang w:val="en-US"/>
        </w:rPr>
        <w:t>)</w:t>
      </w:r>
    </w:p>
    <w:p w:rsidR="004930E5" w:rsidRDefault="00492C9E" w:rsidP="004930E5">
      <w:pPr>
        <w:autoSpaceDE w:val="0"/>
        <w:autoSpaceDN w:val="0"/>
        <w:adjustRightInd w:val="0"/>
        <w:spacing w:after="0" w:line="240" w:lineRule="auto"/>
        <w:jc w:val="both"/>
        <w:rPr>
          <w:sz w:val="28"/>
          <w:szCs w:val="28"/>
          <w:lang w:val="en-US"/>
        </w:rPr>
      </w:pPr>
      <w:r>
        <w:rPr>
          <w:rFonts w:cstheme="minorHAnsi"/>
          <w:iCs/>
          <w:sz w:val="28"/>
          <w:szCs w:val="28"/>
          <w:lang w:val="en-US"/>
        </w:rPr>
        <w:t xml:space="preserve">Representing </w:t>
      </w:r>
      <w:r w:rsidR="00DD72FC" w:rsidRPr="00F70ED1">
        <w:rPr>
          <w:rFonts w:cstheme="minorHAnsi"/>
          <w:iCs/>
          <w:sz w:val="28"/>
          <w:szCs w:val="28"/>
          <w:lang w:val="en-US"/>
        </w:rPr>
        <w:t xml:space="preserve">data </w:t>
      </w:r>
      <w:r>
        <w:rPr>
          <w:rFonts w:cstheme="minorHAnsi"/>
          <w:iCs/>
          <w:sz w:val="28"/>
          <w:szCs w:val="28"/>
          <w:lang w:val="en-US"/>
        </w:rPr>
        <w:t xml:space="preserve">in visual form </w:t>
      </w:r>
      <w:r w:rsidR="00DD72FC" w:rsidRPr="00F70ED1">
        <w:rPr>
          <w:rFonts w:cstheme="minorHAnsi"/>
          <w:iCs/>
          <w:sz w:val="28"/>
          <w:szCs w:val="28"/>
          <w:lang w:val="en-US"/>
        </w:rPr>
        <w:t>can help people to better explore, analyze, and understand i</w:t>
      </w:r>
      <w:r w:rsidR="00F70ED1">
        <w:rPr>
          <w:rFonts w:cstheme="minorHAnsi"/>
          <w:iCs/>
          <w:sz w:val="28"/>
          <w:szCs w:val="28"/>
          <w:lang w:val="en-US"/>
        </w:rPr>
        <w:t xml:space="preserve">t, thus </w:t>
      </w:r>
      <w:r w:rsidR="00DD72FC" w:rsidRPr="00F70ED1">
        <w:rPr>
          <w:rFonts w:cstheme="minorHAnsi"/>
          <w:iCs/>
          <w:sz w:val="28"/>
          <w:szCs w:val="28"/>
          <w:lang w:val="en-US"/>
        </w:rPr>
        <w:t>transforming the data into information</w:t>
      </w:r>
      <w:r w:rsidR="00DD72FC" w:rsidRPr="004930E5">
        <w:rPr>
          <w:rFonts w:cstheme="minorHAnsi"/>
          <w:iCs/>
          <w:sz w:val="28"/>
          <w:szCs w:val="28"/>
          <w:lang w:val="en-US"/>
        </w:rPr>
        <w:t>.</w:t>
      </w:r>
      <w:r w:rsidR="009053C4" w:rsidRPr="004930E5">
        <w:rPr>
          <w:sz w:val="28"/>
          <w:szCs w:val="28"/>
          <w:lang w:val="en-US"/>
        </w:rPr>
        <w:t xml:space="preserve"> </w:t>
      </w:r>
      <w:r w:rsidR="00E43FEC">
        <w:rPr>
          <w:sz w:val="28"/>
          <w:szCs w:val="28"/>
          <w:lang w:val="en-US"/>
        </w:rPr>
        <w:t>We can convey complex information in an intuitive way through visualization. V</w:t>
      </w:r>
      <w:r w:rsidR="004930E5">
        <w:rPr>
          <w:sz w:val="28"/>
          <w:szCs w:val="28"/>
          <w:lang w:val="en-US"/>
        </w:rPr>
        <w:t>isualizations</w:t>
      </w:r>
      <w:r w:rsidR="009053C4" w:rsidRPr="004930E5">
        <w:rPr>
          <w:sz w:val="28"/>
          <w:szCs w:val="28"/>
          <w:lang w:val="en-US"/>
        </w:rPr>
        <w:t xml:space="preserve"> can be </w:t>
      </w:r>
      <w:r w:rsidR="004930E5" w:rsidRPr="004930E5">
        <w:rPr>
          <w:sz w:val="28"/>
          <w:szCs w:val="28"/>
          <w:lang w:val="en-US"/>
        </w:rPr>
        <w:t>represented as text as well as two</w:t>
      </w:r>
      <w:r w:rsidR="00953352">
        <w:rPr>
          <w:sz w:val="28"/>
          <w:szCs w:val="28"/>
          <w:lang w:val="en-US"/>
        </w:rPr>
        <w:t xml:space="preserve">- or three- dimensional </w:t>
      </w:r>
      <w:r w:rsidR="004930E5" w:rsidRPr="004930E5">
        <w:rPr>
          <w:sz w:val="28"/>
          <w:szCs w:val="28"/>
          <w:lang w:val="en-US"/>
        </w:rPr>
        <w:t>representations.</w:t>
      </w:r>
      <w:r w:rsidR="004930E5">
        <w:rPr>
          <w:sz w:val="28"/>
          <w:szCs w:val="28"/>
          <w:lang w:val="en-US"/>
        </w:rPr>
        <w:t xml:space="preserve"> </w:t>
      </w:r>
      <w:r w:rsidR="004930E5" w:rsidRPr="004930E5">
        <w:rPr>
          <w:sz w:val="28"/>
          <w:szCs w:val="28"/>
          <w:lang w:val="en-US"/>
        </w:rPr>
        <w:t xml:space="preserve">Gershon </w:t>
      </w:r>
      <w:r w:rsidR="004930E5" w:rsidRPr="00123213">
        <w:rPr>
          <w:color w:val="FF0000"/>
          <w:sz w:val="28"/>
          <w:szCs w:val="28"/>
          <w:lang w:val="en-US"/>
        </w:rPr>
        <w:t>[Ger94]</w:t>
      </w:r>
      <w:r w:rsidR="004930E5" w:rsidRPr="004930E5">
        <w:rPr>
          <w:sz w:val="28"/>
          <w:szCs w:val="28"/>
          <w:lang w:val="en-US"/>
        </w:rPr>
        <w:t xml:space="preserve"> defines visualization as follows:</w:t>
      </w:r>
    </w:p>
    <w:p w:rsidR="004930E5" w:rsidRPr="004930E5" w:rsidRDefault="004930E5" w:rsidP="004930E5">
      <w:pPr>
        <w:autoSpaceDE w:val="0"/>
        <w:autoSpaceDN w:val="0"/>
        <w:adjustRightInd w:val="0"/>
        <w:spacing w:after="0" w:line="240" w:lineRule="auto"/>
        <w:jc w:val="both"/>
        <w:rPr>
          <w:sz w:val="28"/>
          <w:szCs w:val="28"/>
          <w:lang w:val="en-US"/>
        </w:rPr>
      </w:pPr>
    </w:p>
    <w:p w:rsidR="009053C4" w:rsidRDefault="004930E5" w:rsidP="009053C4">
      <w:pPr>
        <w:autoSpaceDE w:val="0"/>
        <w:autoSpaceDN w:val="0"/>
        <w:adjustRightInd w:val="0"/>
        <w:spacing w:after="0" w:line="240" w:lineRule="auto"/>
        <w:jc w:val="both"/>
        <w:rPr>
          <w:sz w:val="28"/>
          <w:szCs w:val="28"/>
          <w:lang w:val="en-US"/>
        </w:rPr>
      </w:pPr>
      <w:r>
        <w:rPr>
          <w:sz w:val="28"/>
          <w:szCs w:val="28"/>
          <w:lang w:val="en-US"/>
        </w:rPr>
        <w:t>“</w:t>
      </w:r>
      <w:r w:rsidRPr="004930E5">
        <w:rPr>
          <w:sz w:val="28"/>
          <w:szCs w:val="28"/>
          <w:lang w:val="en-US"/>
        </w:rPr>
        <w:t>Visualization is</w:t>
      </w:r>
      <w:r>
        <w:rPr>
          <w:sz w:val="28"/>
          <w:szCs w:val="28"/>
          <w:lang w:val="en-US"/>
        </w:rPr>
        <w:t xml:space="preserve"> </w:t>
      </w:r>
      <w:r w:rsidRPr="004930E5">
        <w:rPr>
          <w:sz w:val="28"/>
          <w:szCs w:val="28"/>
          <w:lang w:val="en-US"/>
        </w:rPr>
        <w:t>more than a</w:t>
      </w:r>
      <w:r>
        <w:rPr>
          <w:sz w:val="28"/>
          <w:szCs w:val="28"/>
          <w:lang w:val="en-US"/>
        </w:rPr>
        <w:t xml:space="preserve"> </w:t>
      </w:r>
      <w:r w:rsidRPr="004930E5">
        <w:rPr>
          <w:sz w:val="28"/>
          <w:szCs w:val="28"/>
          <w:lang w:val="en-US"/>
        </w:rPr>
        <w:t>method of computing. Visualization is the process of transforming information into a visual form, enabling users to observe the information. The resulting visual display enables the scientist or engineer to perceive visually features which are hidden in the data but nevertheless are needed for data exploration and analysis.</w:t>
      </w:r>
      <w:r>
        <w:rPr>
          <w:sz w:val="28"/>
          <w:szCs w:val="28"/>
          <w:lang w:val="en-US"/>
        </w:rPr>
        <w:t>”</w:t>
      </w:r>
    </w:p>
    <w:p w:rsidR="00123213" w:rsidRDefault="00123213" w:rsidP="009053C4">
      <w:pPr>
        <w:autoSpaceDE w:val="0"/>
        <w:autoSpaceDN w:val="0"/>
        <w:adjustRightInd w:val="0"/>
        <w:spacing w:after="0" w:line="240" w:lineRule="auto"/>
        <w:jc w:val="both"/>
        <w:rPr>
          <w:sz w:val="28"/>
          <w:szCs w:val="28"/>
          <w:lang w:val="en-US"/>
        </w:rPr>
      </w:pPr>
    </w:p>
    <w:p w:rsidR="00194549" w:rsidRDefault="00194549" w:rsidP="00194549">
      <w:pPr>
        <w:rPr>
          <w:sz w:val="28"/>
          <w:szCs w:val="28"/>
          <w:lang w:val="en-US"/>
        </w:rPr>
      </w:pPr>
      <w:r>
        <w:rPr>
          <w:sz w:val="28"/>
          <w:szCs w:val="28"/>
          <w:lang w:val="en-US"/>
        </w:rPr>
        <w:t xml:space="preserve">From both the literature in visualization community and the observations during this project, there are various aspects must be taken into account while creating a visualization: </w:t>
      </w:r>
    </w:p>
    <w:p w:rsidR="00194549" w:rsidRDefault="00194549" w:rsidP="00194549">
      <w:pPr>
        <w:rPr>
          <w:sz w:val="28"/>
          <w:szCs w:val="28"/>
          <w:lang w:val="en-US"/>
        </w:rPr>
      </w:pPr>
      <w:r>
        <w:rPr>
          <w:sz w:val="28"/>
          <w:szCs w:val="28"/>
          <w:lang w:val="en-US"/>
        </w:rPr>
        <w:t xml:space="preserve">1. Convey </w:t>
      </w:r>
      <w:r w:rsidRPr="00D47F51">
        <w:rPr>
          <w:noProof/>
          <w:sz w:val="28"/>
          <w:szCs w:val="28"/>
          <w:lang w:val="en-US"/>
        </w:rPr>
        <w:t>meaningful</w:t>
      </w:r>
      <w:r w:rsidR="00D47F51">
        <w:rPr>
          <w:noProof/>
          <w:sz w:val="28"/>
          <w:szCs w:val="28"/>
          <w:lang w:val="en-US"/>
        </w:rPr>
        <w:t>ly</w:t>
      </w:r>
      <w:r>
        <w:rPr>
          <w:sz w:val="28"/>
          <w:szCs w:val="28"/>
          <w:lang w:val="en-US"/>
        </w:rPr>
        <w:t xml:space="preserve"> </w:t>
      </w:r>
      <w:r w:rsidR="00E8569B">
        <w:rPr>
          <w:sz w:val="28"/>
          <w:szCs w:val="28"/>
          <w:lang w:val="en-US"/>
        </w:rPr>
        <w:t xml:space="preserve">and required </w:t>
      </w:r>
      <w:r>
        <w:rPr>
          <w:sz w:val="28"/>
          <w:szCs w:val="28"/>
          <w:lang w:val="en-US"/>
        </w:rPr>
        <w:t xml:space="preserve">information </w:t>
      </w:r>
    </w:p>
    <w:p w:rsidR="00194549" w:rsidRDefault="00194549" w:rsidP="00194549">
      <w:pPr>
        <w:rPr>
          <w:b/>
          <w:color w:val="FF0000"/>
          <w:sz w:val="28"/>
          <w:szCs w:val="28"/>
          <w:lang w:val="en-US"/>
        </w:rPr>
      </w:pPr>
      <w:r>
        <w:rPr>
          <w:sz w:val="28"/>
          <w:szCs w:val="28"/>
          <w:lang w:val="en-US"/>
        </w:rPr>
        <w:t xml:space="preserve">2. </w:t>
      </w:r>
      <w:r w:rsidR="00AD2889">
        <w:rPr>
          <w:sz w:val="28"/>
          <w:szCs w:val="28"/>
          <w:lang w:val="en-US"/>
        </w:rPr>
        <w:t>U</w:t>
      </w:r>
      <w:r w:rsidR="00AD2889" w:rsidRPr="00AD2889">
        <w:rPr>
          <w:sz w:val="28"/>
          <w:szCs w:val="28"/>
          <w:lang w:val="en-US"/>
        </w:rPr>
        <w:t>se of color in visualization</w:t>
      </w:r>
      <w:r w:rsidR="007913E9">
        <w:rPr>
          <w:sz w:val="28"/>
          <w:szCs w:val="28"/>
          <w:lang w:val="en-US"/>
        </w:rPr>
        <w:t>: Color mapping is a very important visualization technique, which must not only make the visualization, visually attractive but also depict the desired information in a clear way</w:t>
      </w:r>
      <w:r w:rsidR="0067490B">
        <w:rPr>
          <w:sz w:val="28"/>
          <w:szCs w:val="28"/>
          <w:lang w:val="en-US"/>
        </w:rPr>
        <w:t xml:space="preserve"> </w:t>
      </w:r>
      <w:r w:rsidR="0067490B" w:rsidRPr="0067490B">
        <w:rPr>
          <w:b/>
          <w:color w:val="FF0000"/>
          <w:sz w:val="28"/>
          <w:szCs w:val="28"/>
          <w:lang w:val="en-US"/>
        </w:rPr>
        <w:t>[using color in vis]</w:t>
      </w:r>
      <w:r w:rsidR="007913E9" w:rsidRPr="0067490B">
        <w:rPr>
          <w:b/>
          <w:color w:val="FF0000"/>
          <w:sz w:val="28"/>
          <w:szCs w:val="28"/>
          <w:lang w:val="en-US"/>
        </w:rPr>
        <w:t>.</w:t>
      </w:r>
    </w:p>
    <w:p w:rsidR="00DE20BD" w:rsidRDefault="00DE20BD" w:rsidP="00194549">
      <w:pPr>
        <w:rPr>
          <w:b/>
          <w:color w:val="FF0000"/>
          <w:sz w:val="28"/>
          <w:szCs w:val="28"/>
          <w:lang w:val="en-US"/>
        </w:rPr>
      </w:pPr>
      <w:r w:rsidRPr="00DE20BD">
        <w:rPr>
          <w:color w:val="000000" w:themeColor="text1"/>
          <w:sz w:val="28"/>
          <w:szCs w:val="28"/>
          <w:lang w:val="en-US"/>
        </w:rPr>
        <w:t>3.</w:t>
      </w:r>
      <w:r w:rsidR="00181151">
        <w:rPr>
          <w:color w:val="000000" w:themeColor="text1"/>
          <w:sz w:val="28"/>
          <w:szCs w:val="28"/>
          <w:lang w:val="en-US"/>
        </w:rPr>
        <w:t xml:space="preserve"> Perception and </w:t>
      </w:r>
      <w:r w:rsidR="00613165">
        <w:rPr>
          <w:color w:val="000000" w:themeColor="text1"/>
          <w:sz w:val="28"/>
          <w:szCs w:val="28"/>
          <w:lang w:val="en-US"/>
        </w:rPr>
        <w:t>cognition:</w:t>
      </w:r>
      <w:r w:rsidR="00181151">
        <w:rPr>
          <w:color w:val="000000" w:themeColor="text1"/>
          <w:sz w:val="28"/>
          <w:szCs w:val="28"/>
          <w:lang w:val="en-US"/>
        </w:rPr>
        <w:t xml:space="preserve"> </w:t>
      </w:r>
      <w:r w:rsidR="00613165" w:rsidRPr="00872379">
        <w:rPr>
          <w:sz w:val="28"/>
          <w:szCs w:val="28"/>
          <w:lang w:val="en-US"/>
        </w:rPr>
        <w:t>Light is a kind of electromagnetic radiation</w:t>
      </w:r>
      <w:r w:rsidR="00613165">
        <w:rPr>
          <w:sz w:val="28"/>
          <w:szCs w:val="28"/>
          <w:lang w:val="en-US"/>
        </w:rPr>
        <w:t>.</w:t>
      </w:r>
      <w:r w:rsidR="00613165" w:rsidRPr="00872379">
        <w:rPr>
          <w:lang w:val="en-US"/>
        </w:rPr>
        <w:t xml:space="preserve"> </w:t>
      </w:r>
      <w:r w:rsidR="00613165" w:rsidRPr="00872379">
        <w:rPr>
          <w:sz w:val="28"/>
          <w:szCs w:val="28"/>
          <w:lang w:val="en-US"/>
        </w:rPr>
        <w:t>Color is the human perception of light.</w:t>
      </w:r>
      <w:r w:rsidR="00613165">
        <w:rPr>
          <w:sz w:val="28"/>
          <w:szCs w:val="28"/>
          <w:lang w:val="en-US"/>
        </w:rPr>
        <w:t xml:space="preserve"> </w:t>
      </w:r>
      <w:r w:rsidR="00D47F51">
        <w:rPr>
          <w:noProof/>
          <w:color w:val="000000" w:themeColor="text1"/>
          <w:sz w:val="28"/>
          <w:szCs w:val="28"/>
          <w:lang w:val="en-US"/>
        </w:rPr>
        <w:t>The h</w:t>
      </w:r>
      <w:r w:rsidR="00181151" w:rsidRPr="00D47F51">
        <w:rPr>
          <w:noProof/>
          <w:color w:val="000000" w:themeColor="text1"/>
          <w:sz w:val="28"/>
          <w:szCs w:val="28"/>
          <w:lang w:val="en-US"/>
        </w:rPr>
        <w:t>uman</w:t>
      </w:r>
      <w:r w:rsidR="00181151">
        <w:rPr>
          <w:color w:val="000000" w:themeColor="text1"/>
          <w:sz w:val="28"/>
          <w:szCs w:val="28"/>
          <w:lang w:val="en-US"/>
        </w:rPr>
        <w:t xml:space="preserve"> eye is perceptive to some colors, design patterns, motion and graphical representations as presented by</w:t>
      </w:r>
      <w:r w:rsidR="00181151" w:rsidRPr="00181151">
        <w:rPr>
          <w:b/>
          <w:color w:val="FF0000"/>
          <w:sz w:val="28"/>
          <w:szCs w:val="28"/>
          <w:lang w:val="en-US"/>
        </w:rPr>
        <w:t xml:space="preserve"> </w:t>
      </w:r>
      <w:proofErr w:type="gramStart"/>
      <w:r w:rsidR="00181151" w:rsidRPr="00181151">
        <w:rPr>
          <w:b/>
          <w:color w:val="FF0000"/>
          <w:sz w:val="28"/>
          <w:szCs w:val="28"/>
          <w:lang w:val="en-US"/>
        </w:rPr>
        <w:t>Diehl[</w:t>
      </w:r>
      <w:proofErr w:type="gramEnd"/>
      <w:r w:rsidR="00181151" w:rsidRPr="00181151">
        <w:rPr>
          <w:b/>
          <w:color w:val="FF0000"/>
          <w:sz w:val="28"/>
          <w:szCs w:val="28"/>
          <w:lang w:val="en-US"/>
        </w:rPr>
        <w:t>]</w:t>
      </w:r>
      <w:r w:rsidR="00181151">
        <w:rPr>
          <w:b/>
          <w:color w:val="FF0000"/>
          <w:sz w:val="28"/>
          <w:szCs w:val="28"/>
          <w:lang w:val="en-US"/>
        </w:rPr>
        <w:t>.</w:t>
      </w:r>
    </w:p>
    <w:p w:rsidR="00E214C9" w:rsidRPr="00E214C9" w:rsidRDefault="00221A31" w:rsidP="00E214C9">
      <w:pPr>
        <w:autoSpaceDE w:val="0"/>
        <w:autoSpaceDN w:val="0"/>
        <w:adjustRightInd w:val="0"/>
        <w:spacing w:after="0" w:line="240" w:lineRule="auto"/>
        <w:jc w:val="both"/>
        <w:rPr>
          <w:rFonts w:cstheme="minorHAnsi"/>
          <w:sz w:val="28"/>
          <w:szCs w:val="28"/>
          <w:lang w:val="en-US"/>
        </w:rPr>
      </w:pPr>
      <w:r w:rsidRPr="00221A31">
        <w:rPr>
          <w:color w:val="000000" w:themeColor="text1"/>
          <w:sz w:val="28"/>
          <w:szCs w:val="28"/>
          <w:lang w:val="en-US"/>
        </w:rPr>
        <w:lastRenderedPageBreak/>
        <w:t>4</w:t>
      </w:r>
      <w:r w:rsidRPr="00221A31">
        <w:rPr>
          <w:b/>
          <w:color w:val="000000" w:themeColor="text1"/>
          <w:sz w:val="28"/>
          <w:szCs w:val="28"/>
          <w:lang w:val="en-US"/>
        </w:rPr>
        <w:t>.</w:t>
      </w:r>
      <w:r w:rsidRPr="00221A31">
        <w:rPr>
          <w:sz w:val="28"/>
          <w:szCs w:val="28"/>
          <w:lang w:val="en-US"/>
        </w:rPr>
        <w:t xml:space="preserve"> </w:t>
      </w:r>
      <w:r w:rsidR="00BC55D9">
        <w:rPr>
          <w:sz w:val="28"/>
          <w:szCs w:val="28"/>
          <w:lang w:val="en-US"/>
        </w:rPr>
        <w:t xml:space="preserve">Choosing </w:t>
      </w:r>
      <w:r w:rsidR="006D371B">
        <w:rPr>
          <w:sz w:val="28"/>
          <w:szCs w:val="28"/>
          <w:lang w:val="en-US"/>
        </w:rPr>
        <w:t xml:space="preserve">an </w:t>
      </w:r>
      <w:r w:rsidR="00BC55D9">
        <w:rPr>
          <w:sz w:val="28"/>
          <w:szCs w:val="28"/>
          <w:lang w:val="en-US"/>
        </w:rPr>
        <w:t>a</w:t>
      </w:r>
      <w:r w:rsidR="006D371B">
        <w:rPr>
          <w:sz w:val="28"/>
          <w:szCs w:val="28"/>
          <w:lang w:val="en-US"/>
        </w:rPr>
        <w:t>ppropriate</w:t>
      </w:r>
      <w:r w:rsidR="00BC55D9">
        <w:rPr>
          <w:sz w:val="28"/>
          <w:szCs w:val="28"/>
          <w:lang w:val="en-US"/>
        </w:rPr>
        <w:t xml:space="preserve"> visualization paradigm: </w:t>
      </w:r>
      <w:r w:rsidR="000F3087" w:rsidRPr="000F3087">
        <w:rPr>
          <w:rFonts w:cstheme="minorHAnsi"/>
          <w:iCs/>
          <w:color w:val="FF0000"/>
          <w:sz w:val="28"/>
          <w:szCs w:val="28"/>
          <w:lang w:val="en-US"/>
        </w:rPr>
        <w:t>Hernandez et.al [</w:t>
      </w:r>
      <w:r w:rsidR="00BA547C">
        <w:rPr>
          <w:rFonts w:cstheme="minorHAnsi"/>
          <w:iCs/>
          <w:color w:val="FF0000"/>
          <w:sz w:val="28"/>
          <w:szCs w:val="28"/>
          <w:lang w:val="en-US"/>
        </w:rPr>
        <w:t>w</w:t>
      </w:r>
      <w:r w:rsidR="000F3087" w:rsidRPr="000F3087">
        <w:rPr>
          <w:rFonts w:cstheme="minorHAnsi"/>
          <w:iCs/>
          <w:color w:val="FF0000"/>
          <w:sz w:val="28"/>
          <w:szCs w:val="28"/>
          <w:lang w:val="en-US"/>
        </w:rPr>
        <w:t>hat for</w:t>
      </w:r>
      <w:r w:rsidR="00BA547C">
        <w:rPr>
          <w:rFonts w:cstheme="minorHAnsi"/>
          <w:iCs/>
          <w:color w:val="FF0000"/>
          <w:sz w:val="28"/>
          <w:szCs w:val="28"/>
          <w:lang w:val="en-US"/>
        </w:rPr>
        <w:t>:</w:t>
      </w:r>
      <w:r w:rsidR="000F3087" w:rsidRPr="000F3087">
        <w:rPr>
          <w:rFonts w:cstheme="minorHAnsi"/>
          <w:iCs/>
          <w:color w:val="FF0000"/>
          <w:sz w:val="28"/>
          <w:szCs w:val="28"/>
          <w:lang w:val="en-US"/>
        </w:rPr>
        <w:t xml:space="preserve"> </w:t>
      </w:r>
      <w:r w:rsidR="000F3087" w:rsidRPr="00D47F51">
        <w:rPr>
          <w:rFonts w:cstheme="minorHAnsi"/>
          <w:iCs/>
          <w:noProof/>
          <w:color w:val="FF0000"/>
          <w:sz w:val="28"/>
          <w:szCs w:val="28"/>
          <w:lang w:val="en-US"/>
        </w:rPr>
        <w:t>cla</w:t>
      </w:r>
      <w:r w:rsidR="00D47F51">
        <w:rPr>
          <w:rFonts w:cstheme="minorHAnsi"/>
          <w:iCs/>
          <w:noProof/>
          <w:color w:val="FF0000"/>
          <w:sz w:val="28"/>
          <w:szCs w:val="28"/>
          <w:lang w:val="en-US"/>
        </w:rPr>
        <w:t>ssifi</w:t>
      </w:r>
      <w:r w:rsidR="000F3087" w:rsidRPr="00D47F51">
        <w:rPr>
          <w:rFonts w:cstheme="minorHAnsi"/>
          <w:iCs/>
          <w:noProof/>
          <w:color w:val="FF0000"/>
          <w:sz w:val="28"/>
          <w:szCs w:val="28"/>
          <w:lang w:val="en-US"/>
        </w:rPr>
        <w:t>cation</w:t>
      </w:r>
      <w:r w:rsidR="000F3087" w:rsidRPr="000F3087">
        <w:rPr>
          <w:rFonts w:cstheme="minorHAnsi"/>
          <w:iCs/>
          <w:color w:val="FF0000"/>
          <w:sz w:val="28"/>
          <w:szCs w:val="28"/>
          <w:lang w:val="en-US"/>
        </w:rPr>
        <w:t xml:space="preserve"> of visual </w:t>
      </w:r>
      <w:proofErr w:type="spellStart"/>
      <w:r w:rsidR="000F3087" w:rsidRPr="000F3087">
        <w:rPr>
          <w:rFonts w:cstheme="minorHAnsi"/>
          <w:iCs/>
          <w:color w:val="FF0000"/>
          <w:sz w:val="28"/>
          <w:szCs w:val="28"/>
          <w:lang w:val="en-US"/>
        </w:rPr>
        <w:t>pardmgs</w:t>
      </w:r>
      <w:proofErr w:type="spellEnd"/>
      <w:r w:rsidR="000F3087" w:rsidRPr="000F3087">
        <w:rPr>
          <w:rFonts w:cstheme="minorHAnsi"/>
          <w:iCs/>
          <w:color w:val="FF0000"/>
          <w:sz w:val="28"/>
          <w:szCs w:val="28"/>
          <w:lang w:val="en-US"/>
        </w:rPr>
        <w:t xml:space="preserve">] </w:t>
      </w:r>
      <w:r w:rsidR="000F3087" w:rsidRPr="000F3087">
        <w:rPr>
          <w:rFonts w:cstheme="minorHAnsi"/>
          <w:iCs/>
          <w:sz w:val="28"/>
          <w:szCs w:val="28"/>
          <w:lang w:val="en-US"/>
        </w:rPr>
        <w:t>proposed</w:t>
      </w:r>
      <w:r w:rsidR="00D47F51">
        <w:rPr>
          <w:rFonts w:cstheme="minorHAnsi"/>
          <w:iCs/>
          <w:sz w:val="28"/>
          <w:szCs w:val="28"/>
          <w:lang w:val="en-US"/>
        </w:rPr>
        <w:t xml:space="preserve"> a</w:t>
      </w:r>
      <w:r w:rsidR="000F3087" w:rsidRPr="000F3087">
        <w:rPr>
          <w:rFonts w:cstheme="minorHAnsi"/>
          <w:iCs/>
          <w:sz w:val="28"/>
          <w:szCs w:val="28"/>
          <w:lang w:val="en-US"/>
        </w:rPr>
        <w:t xml:space="preserve"> </w:t>
      </w:r>
      <w:r w:rsidR="00A32400" w:rsidRPr="00D47F51">
        <w:rPr>
          <w:rFonts w:cstheme="minorHAnsi"/>
          <w:iCs/>
          <w:noProof/>
          <w:sz w:val="28"/>
          <w:szCs w:val="28"/>
          <w:lang w:val="en-US"/>
        </w:rPr>
        <w:t>two-dimensional</w:t>
      </w:r>
      <w:r w:rsidR="000F3087" w:rsidRPr="000F3087">
        <w:rPr>
          <w:rFonts w:cstheme="minorHAnsi"/>
          <w:iCs/>
          <w:sz w:val="28"/>
          <w:szCs w:val="28"/>
          <w:lang w:val="en-US"/>
        </w:rPr>
        <w:t xml:space="preserve"> classification of visual paradigms</w:t>
      </w:r>
      <w:r w:rsidR="006A1EDE">
        <w:rPr>
          <w:rFonts w:cstheme="minorHAnsi"/>
          <w:iCs/>
          <w:sz w:val="28"/>
          <w:szCs w:val="28"/>
          <w:lang w:val="en-US"/>
        </w:rPr>
        <w:t xml:space="preserve"> as in figure </w:t>
      </w:r>
      <w:r w:rsidR="00556E92">
        <w:rPr>
          <w:rFonts w:cstheme="minorHAnsi"/>
          <w:iCs/>
          <w:color w:val="FF0000"/>
          <w:sz w:val="28"/>
          <w:szCs w:val="28"/>
          <w:lang w:val="en-US"/>
        </w:rPr>
        <w:t>Number</w:t>
      </w:r>
      <w:r w:rsidR="000F3087" w:rsidRPr="000F3087">
        <w:rPr>
          <w:rFonts w:cstheme="minorHAnsi"/>
          <w:iCs/>
          <w:sz w:val="28"/>
          <w:szCs w:val="28"/>
          <w:lang w:val="en-US"/>
        </w:rPr>
        <w:t xml:space="preserve"> </w:t>
      </w:r>
      <w:r w:rsidR="008A4CF6" w:rsidRPr="000F3087">
        <w:rPr>
          <w:rFonts w:cstheme="minorHAnsi"/>
          <w:sz w:val="28"/>
          <w:szCs w:val="28"/>
          <w:lang w:val="en-US"/>
        </w:rPr>
        <w:t>based on analysis of internal</w:t>
      </w:r>
      <w:r w:rsidR="00A32400">
        <w:rPr>
          <w:rFonts w:cstheme="minorHAnsi"/>
          <w:sz w:val="28"/>
          <w:szCs w:val="28"/>
          <w:lang w:val="en-US"/>
        </w:rPr>
        <w:t xml:space="preserve"> </w:t>
      </w:r>
      <w:r w:rsidR="008A4CF6" w:rsidRPr="000F3087">
        <w:rPr>
          <w:rFonts w:cstheme="minorHAnsi"/>
          <w:sz w:val="28"/>
          <w:szCs w:val="28"/>
          <w:lang w:val="en-US"/>
        </w:rPr>
        <w:t>relationships among data</w:t>
      </w:r>
      <w:r w:rsidR="000F3087" w:rsidRPr="000F3087">
        <w:rPr>
          <w:rFonts w:cstheme="minorHAnsi"/>
          <w:sz w:val="28"/>
          <w:szCs w:val="28"/>
          <w:lang w:val="en-US"/>
        </w:rPr>
        <w:t xml:space="preserve"> and the ideal visualization paradigm to fit the specific use case and to meet the user needs.</w:t>
      </w:r>
      <w:r w:rsidR="00A32400">
        <w:rPr>
          <w:rFonts w:cstheme="minorHAnsi"/>
          <w:sz w:val="28"/>
          <w:szCs w:val="28"/>
          <w:lang w:val="en-US"/>
        </w:rPr>
        <w:t xml:space="preserve"> One dimension is based </w:t>
      </w:r>
      <w:proofErr w:type="gramStart"/>
      <w:r w:rsidR="00A32400">
        <w:rPr>
          <w:rFonts w:cstheme="minorHAnsi"/>
          <w:sz w:val="28"/>
          <w:szCs w:val="28"/>
          <w:lang w:val="en-US"/>
        </w:rPr>
        <w:t>on  the</w:t>
      </w:r>
      <w:proofErr w:type="gramEnd"/>
      <w:r w:rsidR="00A32400">
        <w:rPr>
          <w:rFonts w:cstheme="minorHAnsi"/>
          <w:sz w:val="28"/>
          <w:szCs w:val="28"/>
          <w:lang w:val="en-US"/>
        </w:rPr>
        <w:t xml:space="preserve"> nature of data ( Trees/Hierarchical data and Networks/No Hierarchical data) and </w:t>
      </w:r>
      <w:r w:rsidR="004D1C8B">
        <w:rPr>
          <w:rFonts w:cstheme="minorHAnsi"/>
          <w:sz w:val="28"/>
          <w:szCs w:val="28"/>
          <w:lang w:val="en-US"/>
        </w:rPr>
        <w:t xml:space="preserve">the </w:t>
      </w:r>
      <w:r w:rsidR="00E214C9">
        <w:rPr>
          <w:rFonts w:cstheme="minorHAnsi"/>
          <w:sz w:val="28"/>
          <w:szCs w:val="28"/>
          <w:lang w:val="en-US"/>
        </w:rPr>
        <w:t xml:space="preserve">other dimension is based on </w:t>
      </w:r>
      <w:r w:rsidR="00E214C9" w:rsidRPr="00E214C9">
        <w:rPr>
          <w:rFonts w:cstheme="minorHAnsi"/>
          <w:sz w:val="28"/>
          <w:szCs w:val="28"/>
          <w:lang w:val="en-US"/>
        </w:rPr>
        <w:t>finding out which of the features (location, attributes,</w:t>
      </w:r>
      <w:r w:rsidR="00E214C9">
        <w:rPr>
          <w:rFonts w:cstheme="minorHAnsi"/>
          <w:sz w:val="28"/>
          <w:szCs w:val="28"/>
          <w:lang w:val="en-US"/>
        </w:rPr>
        <w:t xml:space="preserve"> </w:t>
      </w:r>
      <w:r w:rsidR="00E214C9" w:rsidRPr="00E214C9">
        <w:rPr>
          <w:rFonts w:cstheme="minorHAnsi"/>
          <w:sz w:val="28"/>
          <w:szCs w:val="28"/>
          <w:lang w:val="en-US"/>
        </w:rPr>
        <w:t>relationships and time) is important for the specific use case.</w:t>
      </w:r>
    </w:p>
    <w:p w:rsidR="00E214C9" w:rsidRPr="00A32400" w:rsidRDefault="00E214C9" w:rsidP="00A32400">
      <w:pPr>
        <w:autoSpaceDE w:val="0"/>
        <w:autoSpaceDN w:val="0"/>
        <w:adjustRightInd w:val="0"/>
        <w:spacing w:after="0" w:line="240" w:lineRule="auto"/>
        <w:jc w:val="both"/>
        <w:rPr>
          <w:rFonts w:cstheme="minorHAnsi"/>
          <w:sz w:val="28"/>
          <w:szCs w:val="28"/>
          <w:lang w:val="en-US"/>
        </w:rPr>
      </w:pPr>
    </w:p>
    <w:p w:rsidR="004D1C8B" w:rsidRDefault="00221A31" w:rsidP="00194549">
      <w:pPr>
        <w:rPr>
          <w:sz w:val="28"/>
          <w:szCs w:val="28"/>
          <w:lang w:val="en-US"/>
        </w:rPr>
      </w:pPr>
      <w:r>
        <w:rPr>
          <w:sz w:val="28"/>
          <w:szCs w:val="28"/>
          <w:lang w:val="en-US"/>
        </w:rPr>
        <w:t>5</w:t>
      </w:r>
      <w:r w:rsidR="00194549">
        <w:rPr>
          <w:sz w:val="28"/>
          <w:szCs w:val="28"/>
          <w:lang w:val="en-US"/>
        </w:rPr>
        <w:t xml:space="preserve">. Focus on more relevant parts, and provide attention to detail and do not load with large amounts of </w:t>
      </w:r>
      <w:r w:rsidR="004D1C8B">
        <w:rPr>
          <w:sz w:val="28"/>
          <w:szCs w:val="28"/>
          <w:lang w:val="en-US"/>
        </w:rPr>
        <w:t>data.</w:t>
      </w:r>
    </w:p>
    <w:p w:rsidR="00194549" w:rsidRDefault="00194549" w:rsidP="00237264">
      <w:pPr>
        <w:rPr>
          <w:sz w:val="28"/>
          <w:szCs w:val="28"/>
          <w:lang w:val="en-US"/>
        </w:rPr>
      </w:pPr>
      <w:r>
        <w:rPr>
          <w:sz w:val="28"/>
          <w:szCs w:val="28"/>
          <w:lang w:val="en-US"/>
        </w:rPr>
        <w:t xml:space="preserve">In order to make sure that the visualization </w:t>
      </w:r>
      <w:r w:rsidRPr="00D47F51">
        <w:rPr>
          <w:noProof/>
          <w:sz w:val="28"/>
          <w:szCs w:val="28"/>
          <w:lang w:val="en-US"/>
        </w:rPr>
        <w:t>illustrate</w:t>
      </w:r>
      <w:r w:rsidR="00D47F51">
        <w:rPr>
          <w:noProof/>
          <w:sz w:val="28"/>
          <w:szCs w:val="28"/>
          <w:lang w:val="en-US"/>
        </w:rPr>
        <w:t>s</w:t>
      </w:r>
      <w:r w:rsidRPr="00194549">
        <w:rPr>
          <w:sz w:val="28"/>
          <w:szCs w:val="28"/>
          <w:lang w:val="en-US"/>
        </w:rPr>
        <w:t xml:space="preserve"> </w:t>
      </w:r>
      <w:r>
        <w:rPr>
          <w:sz w:val="28"/>
          <w:szCs w:val="28"/>
          <w:lang w:val="en-US"/>
        </w:rPr>
        <w:t>the information what we want and to</w:t>
      </w:r>
      <w:r w:rsidR="00221A31">
        <w:rPr>
          <w:sz w:val="28"/>
          <w:szCs w:val="28"/>
          <w:lang w:val="en-US"/>
        </w:rPr>
        <w:t xml:space="preserve"> </w:t>
      </w:r>
      <w:r>
        <w:rPr>
          <w:sz w:val="28"/>
          <w:szCs w:val="28"/>
          <w:lang w:val="en-US"/>
        </w:rPr>
        <w:t xml:space="preserve">help the users to arise to a decision in solving the problem. </w:t>
      </w:r>
    </w:p>
    <w:p w:rsidR="00957A77" w:rsidRDefault="00957A77" w:rsidP="00237264">
      <w:pPr>
        <w:rPr>
          <w:sz w:val="28"/>
          <w:szCs w:val="28"/>
          <w:lang w:val="en-US"/>
        </w:rPr>
      </w:pPr>
    </w:p>
    <w:p w:rsidR="00957A77" w:rsidRDefault="00957A77" w:rsidP="00237264">
      <w:pPr>
        <w:rPr>
          <w:sz w:val="28"/>
          <w:szCs w:val="28"/>
          <w:lang w:val="en-US"/>
        </w:rPr>
      </w:pPr>
    </w:p>
    <w:p w:rsidR="008A0930" w:rsidRPr="00931D8F" w:rsidRDefault="008A0930" w:rsidP="00237264">
      <w:pPr>
        <w:rPr>
          <w:b/>
          <w:sz w:val="32"/>
          <w:szCs w:val="32"/>
          <w:lang w:val="en-US"/>
        </w:rPr>
      </w:pPr>
      <w:r w:rsidRPr="00931D8F">
        <w:rPr>
          <w:b/>
          <w:sz w:val="32"/>
          <w:szCs w:val="32"/>
          <w:lang w:val="en-US"/>
        </w:rPr>
        <w:t xml:space="preserve">Information </w:t>
      </w:r>
      <w:r w:rsidR="00931D8F" w:rsidRPr="00931D8F">
        <w:rPr>
          <w:b/>
          <w:sz w:val="32"/>
          <w:szCs w:val="32"/>
          <w:lang w:val="en-US"/>
        </w:rPr>
        <w:t>Visualization:</w:t>
      </w:r>
    </w:p>
    <w:p w:rsidR="00DE7D3A" w:rsidRDefault="009053C4" w:rsidP="009053C4">
      <w:pPr>
        <w:autoSpaceDE w:val="0"/>
        <w:autoSpaceDN w:val="0"/>
        <w:adjustRightInd w:val="0"/>
        <w:spacing w:after="0" w:line="240" w:lineRule="auto"/>
        <w:jc w:val="both"/>
        <w:rPr>
          <w:rFonts w:cstheme="minorHAnsi"/>
          <w:iCs/>
          <w:sz w:val="28"/>
          <w:szCs w:val="28"/>
          <w:lang w:val="en-US"/>
        </w:rPr>
      </w:pPr>
      <w:r w:rsidRPr="009053C4">
        <w:rPr>
          <w:sz w:val="28"/>
          <w:szCs w:val="28"/>
          <w:lang w:val="en-US"/>
        </w:rPr>
        <w:t>In the current modern world, computers and internet have become part of our life and computers</w:t>
      </w:r>
      <w:r>
        <w:rPr>
          <w:sz w:val="28"/>
          <w:szCs w:val="28"/>
          <w:lang w:val="en-US"/>
        </w:rPr>
        <w:t xml:space="preserve"> </w:t>
      </w:r>
      <w:r w:rsidRPr="009053C4">
        <w:rPr>
          <w:rFonts w:cstheme="minorHAnsi"/>
          <w:iCs/>
          <w:sz w:val="28"/>
          <w:szCs w:val="28"/>
          <w:lang w:val="en-US"/>
        </w:rPr>
        <w:t>have become an essential tool for creating visualizations and helping the user to better understand complex phenomena.</w:t>
      </w:r>
      <w:r>
        <w:rPr>
          <w:rFonts w:cstheme="minorHAnsi"/>
          <w:iCs/>
          <w:sz w:val="28"/>
          <w:szCs w:val="28"/>
          <w:lang w:val="en-US"/>
        </w:rPr>
        <w:t xml:space="preserve"> </w:t>
      </w:r>
    </w:p>
    <w:p w:rsidR="00DE7D3A" w:rsidRDefault="00DE7D3A" w:rsidP="009053C4">
      <w:pPr>
        <w:autoSpaceDE w:val="0"/>
        <w:autoSpaceDN w:val="0"/>
        <w:adjustRightInd w:val="0"/>
        <w:spacing w:after="0" w:line="240" w:lineRule="auto"/>
        <w:jc w:val="both"/>
        <w:rPr>
          <w:rFonts w:cstheme="minorHAnsi"/>
          <w:iCs/>
          <w:sz w:val="28"/>
          <w:szCs w:val="28"/>
          <w:lang w:val="en-US"/>
        </w:rPr>
      </w:pPr>
    </w:p>
    <w:p w:rsidR="00DD72FC" w:rsidRDefault="009053C4" w:rsidP="009053C4">
      <w:pPr>
        <w:autoSpaceDE w:val="0"/>
        <w:autoSpaceDN w:val="0"/>
        <w:adjustRightInd w:val="0"/>
        <w:spacing w:after="0" w:line="240" w:lineRule="auto"/>
        <w:jc w:val="both"/>
        <w:rPr>
          <w:rFonts w:cstheme="minorHAnsi"/>
          <w:iCs/>
          <w:sz w:val="28"/>
          <w:szCs w:val="28"/>
          <w:lang w:val="en-US"/>
        </w:rPr>
      </w:pPr>
      <w:r>
        <w:rPr>
          <w:rFonts w:cstheme="minorHAnsi"/>
          <w:iCs/>
          <w:sz w:val="28"/>
          <w:szCs w:val="28"/>
          <w:lang w:val="en-US"/>
        </w:rPr>
        <w:t xml:space="preserve">According to </w:t>
      </w:r>
      <w:proofErr w:type="spellStart"/>
      <w:r w:rsidRPr="00123213">
        <w:rPr>
          <w:rFonts w:cstheme="minorHAnsi"/>
          <w:iCs/>
          <w:color w:val="000000" w:themeColor="text1"/>
          <w:sz w:val="28"/>
          <w:szCs w:val="28"/>
          <w:lang w:val="en-US"/>
        </w:rPr>
        <w:t>S.</w:t>
      </w:r>
      <w:proofErr w:type="gramStart"/>
      <w:r w:rsidRPr="00123213">
        <w:rPr>
          <w:rFonts w:cstheme="minorHAnsi"/>
          <w:iCs/>
          <w:color w:val="000000" w:themeColor="text1"/>
          <w:sz w:val="28"/>
          <w:szCs w:val="28"/>
          <w:lang w:val="en-US"/>
        </w:rPr>
        <w:t>K.Card</w:t>
      </w:r>
      <w:proofErr w:type="spellEnd"/>
      <w:proofErr w:type="gramEnd"/>
      <w:r w:rsidRPr="00123213">
        <w:rPr>
          <w:rFonts w:cstheme="minorHAnsi"/>
          <w:iCs/>
          <w:color w:val="000000" w:themeColor="text1"/>
          <w:sz w:val="28"/>
          <w:szCs w:val="28"/>
          <w:lang w:val="en-US"/>
        </w:rPr>
        <w:t xml:space="preserve"> </w:t>
      </w:r>
      <w:r>
        <w:rPr>
          <w:rFonts w:cstheme="minorHAnsi"/>
          <w:iCs/>
          <w:sz w:val="28"/>
          <w:szCs w:val="28"/>
          <w:lang w:val="en-US"/>
        </w:rPr>
        <w:t>et al.  [</w:t>
      </w:r>
      <w:r w:rsidR="00B73E21" w:rsidRPr="00123213">
        <w:rPr>
          <w:color w:val="FF0000"/>
          <w:sz w:val="28"/>
          <w:szCs w:val="28"/>
          <w:lang w:val="en-US"/>
        </w:rPr>
        <w:t xml:space="preserve">Readings in information </w:t>
      </w:r>
      <w:r w:rsidR="00B73E21" w:rsidRPr="00041EFE">
        <w:rPr>
          <w:noProof/>
          <w:color w:val="FF0000"/>
          <w:sz w:val="28"/>
          <w:szCs w:val="28"/>
          <w:lang w:val="en-US"/>
        </w:rPr>
        <w:t>visu</w:t>
      </w:r>
      <w:r w:rsidR="00B73E21" w:rsidRPr="00123213">
        <w:rPr>
          <w:color w:val="FF0000"/>
          <w:sz w:val="28"/>
          <w:szCs w:val="28"/>
          <w:lang w:val="en-US"/>
        </w:rPr>
        <w:t xml:space="preserve"> 1999</w:t>
      </w:r>
      <w:r>
        <w:rPr>
          <w:rFonts w:cstheme="minorHAnsi"/>
          <w:iCs/>
          <w:sz w:val="28"/>
          <w:szCs w:val="28"/>
          <w:lang w:val="en-US"/>
        </w:rPr>
        <w:t xml:space="preserve">], </w:t>
      </w:r>
    </w:p>
    <w:p w:rsidR="00B73E21" w:rsidRPr="009053C4" w:rsidRDefault="00B73E21" w:rsidP="009053C4">
      <w:pPr>
        <w:autoSpaceDE w:val="0"/>
        <w:autoSpaceDN w:val="0"/>
        <w:adjustRightInd w:val="0"/>
        <w:spacing w:after="0" w:line="240" w:lineRule="auto"/>
        <w:jc w:val="both"/>
        <w:rPr>
          <w:lang w:val="en-US"/>
        </w:rPr>
      </w:pPr>
    </w:p>
    <w:p w:rsidR="009053C4" w:rsidRDefault="00F65D38" w:rsidP="009053C4">
      <w:pPr>
        <w:jc w:val="center"/>
        <w:rPr>
          <w:lang w:val="en-US"/>
        </w:rPr>
      </w:pPr>
      <w:r>
        <w:rPr>
          <w:sz w:val="28"/>
          <w:szCs w:val="28"/>
          <w:lang w:val="en-US"/>
        </w:rPr>
        <w:t>“</w:t>
      </w:r>
      <w:r w:rsidRPr="00F65D38">
        <w:rPr>
          <w:sz w:val="28"/>
          <w:szCs w:val="28"/>
          <w:lang w:val="en-US"/>
        </w:rPr>
        <w:t>Information visualization is the use of computer-supported interactive visual representations of abstract data to amplify cognition. Its purpose is not the pictures themselves, but insight (or rapid information assimilation or monitoring large amounts of data).</w:t>
      </w:r>
      <w:r>
        <w:rPr>
          <w:sz w:val="28"/>
          <w:szCs w:val="28"/>
          <w:lang w:val="en-US"/>
        </w:rPr>
        <w:t>”</w:t>
      </w:r>
      <w:r w:rsidR="00B73E21">
        <w:rPr>
          <w:sz w:val="28"/>
          <w:szCs w:val="28"/>
          <w:lang w:val="en-US"/>
        </w:rPr>
        <w:t xml:space="preserve"> </w:t>
      </w:r>
      <w:r w:rsidR="007104BD" w:rsidRPr="007104BD">
        <w:rPr>
          <w:lang w:val="en-US"/>
        </w:rPr>
        <w:t xml:space="preserve"> </w:t>
      </w:r>
    </w:p>
    <w:p w:rsidR="00194549" w:rsidRDefault="00B73E21" w:rsidP="00B74C70">
      <w:pPr>
        <w:rPr>
          <w:rFonts w:cstheme="minorHAnsi"/>
          <w:sz w:val="28"/>
          <w:szCs w:val="28"/>
          <w:lang w:val="en-US"/>
        </w:rPr>
      </w:pPr>
      <w:r w:rsidRPr="009053C4">
        <w:rPr>
          <w:rFonts w:cstheme="minorHAnsi"/>
          <w:sz w:val="28"/>
          <w:szCs w:val="28"/>
          <w:lang w:val="en-US"/>
        </w:rPr>
        <w:t>These computer-supported interactive visual representations have</w:t>
      </w:r>
      <w:r>
        <w:rPr>
          <w:rFonts w:cstheme="minorHAnsi"/>
          <w:sz w:val="28"/>
          <w:szCs w:val="28"/>
          <w:lang w:val="en-US"/>
        </w:rPr>
        <w:t xml:space="preserve"> promise for the</w:t>
      </w:r>
      <w:r w:rsidR="007104BD" w:rsidRPr="009053C4">
        <w:rPr>
          <w:rFonts w:cstheme="minorHAnsi"/>
          <w:sz w:val="28"/>
          <w:szCs w:val="28"/>
          <w:lang w:val="en-US"/>
        </w:rPr>
        <w:t xml:space="preserve"> reasons</w:t>
      </w:r>
      <w:r>
        <w:rPr>
          <w:rFonts w:cstheme="minorHAnsi"/>
          <w:sz w:val="28"/>
          <w:szCs w:val="28"/>
          <w:lang w:val="en-US"/>
        </w:rPr>
        <w:t xml:space="preserve"> as stated by </w:t>
      </w:r>
      <w:proofErr w:type="spellStart"/>
      <w:r w:rsidRPr="00123213">
        <w:rPr>
          <w:rFonts w:cstheme="minorHAnsi"/>
          <w:color w:val="FF0000"/>
          <w:sz w:val="28"/>
          <w:szCs w:val="28"/>
          <w:lang w:val="en-US"/>
        </w:rPr>
        <w:t>S.</w:t>
      </w:r>
      <w:proofErr w:type="gramStart"/>
      <w:r w:rsidRPr="00123213">
        <w:rPr>
          <w:rFonts w:cstheme="minorHAnsi"/>
          <w:color w:val="FF0000"/>
          <w:sz w:val="28"/>
          <w:szCs w:val="28"/>
          <w:lang w:val="en-US"/>
        </w:rPr>
        <w:t>K.Card</w:t>
      </w:r>
      <w:proofErr w:type="spellEnd"/>
      <w:proofErr w:type="gramEnd"/>
      <w:r w:rsidRPr="00123213">
        <w:rPr>
          <w:rFonts w:cstheme="minorHAnsi"/>
          <w:color w:val="FF0000"/>
          <w:sz w:val="28"/>
          <w:szCs w:val="28"/>
          <w:lang w:val="en-US"/>
        </w:rPr>
        <w:t xml:space="preserve"> []</w:t>
      </w:r>
      <w:r w:rsidR="007104BD" w:rsidRPr="00123213">
        <w:rPr>
          <w:rFonts w:cstheme="minorHAnsi"/>
          <w:color w:val="FF0000"/>
          <w:sz w:val="28"/>
          <w:szCs w:val="28"/>
          <w:lang w:val="en-US"/>
        </w:rPr>
        <w:t>:</w:t>
      </w:r>
      <w:r w:rsidR="007104BD" w:rsidRPr="009053C4">
        <w:rPr>
          <w:rFonts w:cstheme="minorHAnsi"/>
          <w:sz w:val="28"/>
          <w:szCs w:val="28"/>
          <w:lang w:val="en-US"/>
        </w:rPr>
        <w:t xml:space="preserve"> 1. It brings increased resources to the human in the form of perceptual processing and expanded working memory. 2. It can reduce the search for information. 3. It can enhance the recognition patterns. 4. It enables the use of perceptual inference and perceptual monitoring.</w:t>
      </w:r>
    </w:p>
    <w:p w:rsidR="0010021F" w:rsidRDefault="0010021F" w:rsidP="00B74C70">
      <w:pPr>
        <w:rPr>
          <w:sz w:val="28"/>
          <w:szCs w:val="28"/>
          <w:lang w:val="en-US"/>
        </w:rPr>
      </w:pPr>
      <w:r w:rsidRPr="00B74C70">
        <w:rPr>
          <w:sz w:val="28"/>
          <w:szCs w:val="28"/>
          <w:lang w:val="en-US"/>
        </w:rPr>
        <w:lastRenderedPageBreak/>
        <w:t>More information on visualization in gen</w:t>
      </w:r>
      <w:r>
        <w:rPr>
          <w:sz w:val="28"/>
          <w:szCs w:val="28"/>
          <w:lang w:val="en-US"/>
        </w:rPr>
        <w:t xml:space="preserve">eral and on information </w:t>
      </w:r>
      <w:r w:rsidRPr="00D47F51">
        <w:rPr>
          <w:noProof/>
          <w:sz w:val="28"/>
          <w:szCs w:val="28"/>
          <w:lang w:val="en-US"/>
        </w:rPr>
        <w:t>visualization</w:t>
      </w:r>
      <w:r w:rsidR="00D47F51">
        <w:rPr>
          <w:noProof/>
          <w:sz w:val="28"/>
          <w:szCs w:val="28"/>
          <w:lang w:val="en-US"/>
        </w:rPr>
        <w:t>, in particular,</w:t>
      </w:r>
      <w:r w:rsidRPr="00B74C70">
        <w:rPr>
          <w:sz w:val="28"/>
          <w:szCs w:val="28"/>
          <w:lang w:val="en-US"/>
        </w:rPr>
        <w:t xml:space="preserve"> can be found in various related books [CMS99, War00, Spe01, Che04]</w:t>
      </w:r>
      <w:r>
        <w:rPr>
          <w:sz w:val="28"/>
          <w:szCs w:val="28"/>
          <w:lang w:val="en-US"/>
        </w:rPr>
        <w:t>.</w:t>
      </w:r>
    </w:p>
    <w:p w:rsidR="00204ADD" w:rsidRDefault="00204ADD" w:rsidP="00204ADD">
      <w:pPr>
        <w:rPr>
          <w:b/>
          <w:sz w:val="32"/>
          <w:szCs w:val="32"/>
          <w:lang w:val="en-US"/>
        </w:rPr>
      </w:pPr>
      <w:r w:rsidRPr="00931D8F">
        <w:rPr>
          <w:b/>
          <w:sz w:val="32"/>
          <w:szCs w:val="32"/>
          <w:lang w:val="en-US"/>
        </w:rPr>
        <w:t xml:space="preserve">Software Visualization: </w:t>
      </w:r>
    </w:p>
    <w:p w:rsidR="00204ADD" w:rsidRDefault="00204ADD" w:rsidP="00204ADD">
      <w:pPr>
        <w:jc w:val="both"/>
        <w:rPr>
          <w:sz w:val="28"/>
          <w:szCs w:val="28"/>
          <w:lang w:val="en-US"/>
        </w:rPr>
      </w:pPr>
      <w:r>
        <w:rPr>
          <w:b/>
          <w:sz w:val="28"/>
          <w:szCs w:val="28"/>
          <w:lang w:val="en-US"/>
        </w:rPr>
        <w:t>Visualization Pipeline</w:t>
      </w:r>
      <w:r w:rsidRPr="003A7BB5">
        <w:rPr>
          <w:b/>
          <w:sz w:val="28"/>
          <w:szCs w:val="28"/>
          <w:lang w:val="en-US"/>
        </w:rPr>
        <w:t>:</w:t>
      </w:r>
      <w:r>
        <w:rPr>
          <w:b/>
          <w:sz w:val="28"/>
          <w:szCs w:val="28"/>
          <w:lang w:val="en-US"/>
        </w:rPr>
        <w:t xml:space="preserve"> </w:t>
      </w:r>
      <w:r>
        <w:rPr>
          <w:sz w:val="28"/>
          <w:szCs w:val="28"/>
          <w:lang w:val="en-US"/>
        </w:rPr>
        <w:t>This</w:t>
      </w:r>
      <w:r w:rsidRPr="009B1FE2">
        <w:rPr>
          <w:sz w:val="28"/>
          <w:szCs w:val="28"/>
          <w:lang w:val="en-US"/>
        </w:rPr>
        <w:t xml:space="preserve"> Pipeline </w:t>
      </w:r>
      <w:r>
        <w:rPr>
          <w:sz w:val="28"/>
          <w:szCs w:val="28"/>
          <w:lang w:val="en-US"/>
        </w:rPr>
        <w:t xml:space="preserve">presents </w:t>
      </w:r>
      <w:r w:rsidRPr="009B1FE2">
        <w:rPr>
          <w:sz w:val="28"/>
          <w:szCs w:val="28"/>
          <w:lang w:val="en-US"/>
        </w:rPr>
        <w:t>various phases of the visualization process</w:t>
      </w:r>
      <w:r>
        <w:rPr>
          <w:sz w:val="28"/>
          <w:szCs w:val="28"/>
          <w:lang w:val="en-US"/>
        </w:rPr>
        <w:t xml:space="preserve"> in a software tool. Firstly, the data acquired from the various sources like </w:t>
      </w:r>
      <w:r w:rsidRPr="008757FD">
        <w:rPr>
          <w:sz w:val="28"/>
          <w:szCs w:val="28"/>
          <w:lang w:val="en-US"/>
        </w:rPr>
        <w:t>source code, its design, user documentation, state changes during its execution, test results</w:t>
      </w:r>
      <w:r>
        <w:rPr>
          <w:sz w:val="28"/>
          <w:szCs w:val="28"/>
          <w:lang w:val="en-US"/>
        </w:rPr>
        <w:t>. Secondly, the data collected is analyzed using v</w:t>
      </w:r>
      <w:r w:rsidRPr="008757FD">
        <w:rPr>
          <w:sz w:val="28"/>
          <w:szCs w:val="28"/>
          <w:lang w:val="en-US"/>
        </w:rPr>
        <w:t>arious kinds of analysis, such as filtering, static program analysis, or statistical</w:t>
      </w:r>
      <w:r>
        <w:rPr>
          <w:sz w:val="28"/>
          <w:szCs w:val="28"/>
          <w:lang w:val="en-US"/>
        </w:rPr>
        <w:t xml:space="preserve"> </w:t>
      </w:r>
      <w:r w:rsidRPr="008757FD">
        <w:rPr>
          <w:sz w:val="28"/>
          <w:szCs w:val="28"/>
          <w:lang w:val="en-US"/>
        </w:rPr>
        <w:t>methods, can be used to reduce the amount of data and to focus on the important parts</w:t>
      </w:r>
      <w:r>
        <w:rPr>
          <w:sz w:val="28"/>
          <w:szCs w:val="28"/>
          <w:lang w:val="en-US"/>
        </w:rPr>
        <w:t xml:space="preserve">. Lastly, the resulting data is mapped </w:t>
      </w:r>
      <w:r w:rsidRPr="00D47F51">
        <w:rPr>
          <w:noProof/>
          <w:sz w:val="28"/>
          <w:szCs w:val="28"/>
          <w:lang w:val="en-US"/>
        </w:rPr>
        <w:t>onto</w:t>
      </w:r>
      <w:r>
        <w:rPr>
          <w:sz w:val="28"/>
          <w:szCs w:val="28"/>
          <w:lang w:val="en-US"/>
        </w:rPr>
        <w:t xml:space="preserve"> a visualization paradigm to render image(s) onto the screen </w:t>
      </w:r>
      <w:r w:rsidRPr="00AB3A16">
        <w:rPr>
          <w:color w:val="FF0000"/>
          <w:sz w:val="28"/>
          <w:szCs w:val="28"/>
          <w:lang w:val="en-US"/>
        </w:rPr>
        <w:t>[Stephan Diehl].</w:t>
      </w:r>
      <w:r>
        <w:rPr>
          <w:sz w:val="28"/>
          <w:szCs w:val="28"/>
          <w:lang w:val="en-US"/>
        </w:rPr>
        <w:t xml:space="preserve"> </w:t>
      </w:r>
      <w:r>
        <w:rPr>
          <w:noProof/>
          <w:sz w:val="28"/>
          <w:szCs w:val="28"/>
          <w:lang w:val="en-US"/>
        </w:rPr>
        <w:t>The v</w:t>
      </w:r>
      <w:r w:rsidRPr="00D47F51">
        <w:rPr>
          <w:noProof/>
          <w:sz w:val="28"/>
          <w:szCs w:val="28"/>
          <w:lang w:val="en-US"/>
        </w:rPr>
        <w:t>isual</w:t>
      </w:r>
      <w:r>
        <w:rPr>
          <w:sz w:val="28"/>
          <w:szCs w:val="28"/>
          <w:lang w:val="en-US"/>
        </w:rPr>
        <w:t xml:space="preserve"> steering provides the ability to control the first and second steps of the pipeline based on the graphical output produced earlier </w:t>
      </w:r>
      <w:r w:rsidRPr="00AB3A16">
        <w:rPr>
          <w:color w:val="FF0000"/>
          <w:sz w:val="28"/>
          <w:szCs w:val="28"/>
          <w:lang w:val="en-US"/>
        </w:rPr>
        <w:t>[JPH+99, MvWvL99].</w:t>
      </w:r>
    </w:p>
    <w:p w:rsidR="00204ADD" w:rsidRDefault="00204ADD" w:rsidP="00B74C70">
      <w:pPr>
        <w:rPr>
          <w:sz w:val="28"/>
          <w:szCs w:val="28"/>
          <w:lang w:val="en-US"/>
        </w:rPr>
      </w:pPr>
    </w:p>
    <w:p w:rsidR="0010021F" w:rsidRPr="0010021F" w:rsidRDefault="0010021F" w:rsidP="00B74C70">
      <w:pPr>
        <w:rPr>
          <w:sz w:val="28"/>
          <w:szCs w:val="28"/>
          <w:lang w:val="en-US"/>
        </w:rPr>
      </w:pPr>
    </w:p>
    <w:p w:rsidR="004D1C8B" w:rsidRDefault="004D1C8B" w:rsidP="00B74C70">
      <w:pPr>
        <w:rPr>
          <w:sz w:val="28"/>
          <w:szCs w:val="28"/>
          <w:lang w:val="en-US"/>
        </w:rPr>
      </w:pPr>
      <w:r>
        <w:rPr>
          <w:noProof/>
        </w:rPr>
        <w:lastRenderedPageBreak/>
        <w:drawing>
          <wp:inline distT="0" distB="0" distL="0" distR="0">
            <wp:extent cx="5731510" cy="5006664"/>
            <wp:effectExtent l="0" t="0" r="0" b="0"/>
            <wp:docPr id="10" name="Picture 10" descr="C:\Users\Hari\AppData\Local\Microsoft\Windows\INetCache\Content.Word\vis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vis_classific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06664"/>
                    </a:xfrm>
                    <a:prstGeom prst="rect">
                      <a:avLst/>
                    </a:prstGeom>
                    <a:noFill/>
                    <a:ln>
                      <a:noFill/>
                    </a:ln>
                  </pic:spPr>
                </pic:pic>
              </a:graphicData>
            </a:graphic>
          </wp:inline>
        </w:drawing>
      </w:r>
    </w:p>
    <w:p w:rsidR="004D1C8B" w:rsidRPr="004D1C8B" w:rsidRDefault="004D1C8B" w:rsidP="00B74C70">
      <w:pPr>
        <w:rPr>
          <w:rFonts w:cstheme="minorHAnsi"/>
          <w:sz w:val="28"/>
          <w:szCs w:val="28"/>
          <w:lang w:val="en-US"/>
        </w:rPr>
      </w:pPr>
      <w:r>
        <w:rPr>
          <w:sz w:val="28"/>
          <w:szCs w:val="28"/>
          <w:lang w:val="en-US"/>
        </w:rPr>
        <w:t xml:space="preserve">             </w:t>
      </w:r>
      <w:r w:rsidRPr="004D1C8B">
        <w:rPr>
          <w:rFonts w:cstheme="minorHAnsi"/>
          <w:sz w:val="28"/>
          <w:szCs w:val="28"/>
          <w:lang w:val="en-US"/>
        </w:rPr>
        <w:t>Fig</w:t>
      </w:r>
      <w:r>
        <w:rPr>
          <w:rFonts w:cstheme="minorHAnsi"/>
          <w:sz w:val="28"/>
          <w:szCs w:val="28"/>
          <w:lang w:val="en-US"/>
        </w:rPr>
        <w:t>.</w:t>
      </w:r>
      <w:r w:rsidRPr="004D1C8B">
        <w:rPr>
          <w:rFonts w:cstheme="minorHAnsi"/>
          <w:sz w:val="28"/>
          <w:szCs w:val="28"/>
          <w:lang w:val="en-US"/>
        </w:rPr>
        <w:t xml:space="preserve">   </w:t>
      </w:r>
      <w:r w:rsidRPr="004D1C8B">
        <w:rPr>
          <w:rFonts w:cstheme="minorHAnsi"/>
          <w:bCs/>
          <w:sz w:val="28"/>
          <w:szCs w:val="28"/>
          <w:lang w:val="en-US"/>
        </w:rPr>
        <w:t>Classification of Data Relationships for Visualizations</w:t>
      </w:r>
      <w:r w:rsidR="00561E45">
        <w:rPr>
          <w:rFonts w:cstheme="minorHAnsi"/>
          <w:bCs/>
          <w:sz w:val="28"/>
          <w:szCs w:val="28"/>
          <w:lang w:val="en-US"/>
        </w:rPr>
        <w:t xml:space="preserve"> [</w:t>
      </w:r>
      <w:r w:rsidR="00B26C72">
        <w:rPr>
          <w:rFonts w:cstheme="minorHAnsi"/>
          <w:bCs/>
          <w:sz w:val="28"/>
          <w:szCs w:val="28"/>
          <w:lang w:val="en-US"/>
        </w:rPr>
        <w:t xml:space="preserve"> ref</w:t>
      </w:r>
      <w:r w:rsidR="00561E45">
        <w:rPr>
          <w:rFonts w:cstheme="minorHAnsi"/>
          <w:bCs/>
          <w:sz w:val="28"/>
          <w:szCs w:val="28"/>
          <w:lang w:val="en-US"/>
        </w:rPr>
        <w:t>]</w:t>
      </w:r>
    </w:p>
    <w:p w:rsidR="004068A1" w:rsidRPr="004900C2" w:rsidRDefault="004068A1" w:rsidP="00B74C70">
      <w:pPr>
        <w:rPr>
          <w:b/>
          <w:sz w:val="28"/>
          <w:szCs w:val="28"/>
          <w:lang w:val="en-US"/>
        </w:rPr>
      </w:pPr>
      <w:r>
        <w:rPr>
          <w:noProof/>
        </w:rPr>
        <w:drawing>
          <wp:inline distT="0" distB="0" distL="0" distR="0">
            <wp:extent cx="4175125" cy="2268855"/>
            <wp:effectExtent l="0" t="0" r="0" b="0"/>
            <wp:docPr id="11" name="Picture 11" descr="C:\Users\Hari\AppData\Local\Microsoft\Windows\INetCache\Content.Word\vis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AppData\Local\Microsoft\Windows\INetCache\Content.Word\vis_pipe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125" cy="2268855"/>
                    </a:xfrm>
                    <a:prstGeom prst="rect">
                      <a:avLst/>
                    </a:prstGeom>
                    <a:noFill/>
                    <a:ln>
                      <a:noFill/>
                    </a:ln>
                  </pic:spPr>
                </pic:pic>
              </a:graphicData>
            </a:graphic>
          </wp:inline>
        </w:drawing>
      </w:r>
    </w:p>
    <w:p w:rsidR="004068A1" w:rsidRDefault="004068A1" w:rsidP="00B74C70">
      <w:pPr>
        <w:rPr>
          <w:sz w:val="28"/>
          <w:szCs w:val="28"/>
          <w:lang w:val="en-US"/>
        </w:rPr>
      </w:pPr>
      <w:r>
        <w:rPr>
          <w:sz w:val="28"/>
          <w:szCs w:val="28"/>
          <w:lang w:val="en-US"/>
        </w:rPr>
        <w:t xml:space="preserve">                   Fig. The visualization pipeline</w:t>
      </w:r>
      <w:r w:rsidR="00AB3A16">
        <w:rPr>
          <w:sz w:val="28"/>
          <w:szCs w:val="28"/>
          <w:lang w:val="en-US"/>
        </w:rPr>
        <w:t xml:space="preserve"> []</w:t>
      </w:r>
    </w:p>
    <w:p w:rsidR="008E3C01" w:rsidRDefault="00872379" w:rsidP="00B74C70">
      <w:pPr>
        <w:rPr>
          <w:lang w:val="en-US"/>
        </w:rPr>
      </w:pPr>
      <w:proofErr w:type="spellStart"/>
      <w:r>
        <w:rPr>
          <w:sz w:val="28"/>
          <w:szCs w:val="28"/>
          <w:lang w:val="en-US"/>
        </w:rPr>
        <w:lastRenderedPageBreak/>
        <w:t>Bassil</w:t>
      </w:r>
      <w:proofErr w:type="spellEnd"/>
      <w:r>
        <w:rPr>
          <w:sz w:val="28"/>
          <w:szCs w:val="28"/>
          <w:lang w:val="en-US"/>
        </w:rPr>
        <w:t xml:space="preserve"> and Keller</w:t>
      </w:r>
      <w:r w:rsidR="008E3C01">
        <w:rPr>
          <w:sz w:val="28"/>
          <w:szCs w:val="28"/>
          <w:lang w:val="en-US"/>
        </w:rPr>
        <w:t xml:space="preserve"> [BK01]</w:t>
      </w:r>
      <w:r>
        <w:rPr>
          <w:sz w:val="28"/>
          <w:szCs w:val="28"/>
          <w:lang w:val="en-US"/>
        </w:rPr>
        <w:t xml:space="preserve"> </w:t>
      </w:r>
      <w:r w:rsidR="008E3C01">
        <w:rPr>
          <w:sz w:val="28"/>
          <w:szCs w:val="28"/>
          <w:lang w:val="en-US"/>
        </w:rPr>
        <w:t xml:space="preserve">found </w:t>
      </w:r>
      <w:r>
        <w:rPr>
          <w:sz w:val="28"/>
          <w:szCs w:val="28"/>
          <w:lang w:val="en-US"/>
        </w:rPr>
        <w:t>the following</w:t>
      </w:r>
      <w:r w:rsidR="008E3C01">
        <w:rPr>
          <w:sz w:val="28"/>
          <w:szCs w:val="28"/>
          <w:lang w:val="en-US"/>
        </w:rPr>
        <w:t xml:space="preserve"> reasons </w:t>
      </w:r>
      <w:r w:rsidR="008E3C01" w:rsidRPr="008E3C01">
        <w:rPr>
          <w:sz w:val="28"/>
          <w:szCs w:val="28"/>
          <w:lang w:val="en-US"/>
        </w:rPr>
        <w:t>why practitioners</w:t>
      </w:r>
      <w:r w:rsidR="008E3C01">
        <w:rPr>
          <w:sz w:val="28"/>
          <w:szCs w:val="28"/>
          <w:lang w:val="en-US"/>
        </w:rPr>
        <w:t xml:space="preserve"> apply software visualization, from the survey conducted with 107 participants mostly from the industry</w:t>
      </w:r>
      <w:r w:rsidR="008E3C01" w:rsidRPr="008E3C01">
        <w:rPr>
          <w:lang w:val="en-US"/>
        </w:rPr>
        <w:t xml:space="preserve"> </w:t>
      </w:r>
    </w:p>
    <w:p w:rsidR="008E3C01" w:rsidRDefault="008E3C01" w:rsidP="008E3C01">
      <w:pPr>
        <w:pStyle w:val="ListParagraph"/>
        <w:numPr>
          <w:ilvl w:val="0"/>
          <w:numId w:val="1"/>
        </w:numPr>
        <w:jc w:val="both"/>
        <w:rPr>
          <w:sz w:val="28"/>
          <w:szCs w:val="28"/>
          <w:lang w:val="en-US"/>
        </w:rPr>
      </w:pPr>
      <w:r>
        <w:rPr>
          <w:sz w:val="28"/>
          <w:szCs w:val="28"/>
          <w:lang w:val="en-US"/>
        </w:rPr>
        <w:t>savings in time and money;</w:t>
      </w:r>
    </w:p>
    <w:p w:rsidR="008E3C01" w:rsidRDefault="008E3C01" w:rsidP="008E3C01">
      <w:pPr>
        <w:pStyle w:val="ListParagraph"/>
        <w:numPr>
          <w:ilvl w:val="0"/>
          <w:numId w:val="1"/>
        </w:numPr>
        <w:jc w:val="both"/>
        <w:rPr>
          <w:sz w:val="28"/>
          <w:szCs w:val="28"/>
          <w:lang w:val="en-US"/>
        </w:rPr>
      </w:pPr>
      <w:r w:rsidRPr="008E3C01">
        <w:rPr>
          <w:sz w:val="28"/>
          <w:szCs w:val="28"/>
          <w:lang w:val="en-US"/>
        </w:rPr>
        <w:t>bett</w:t>
      </w:r>
      <w:r>
        <w:rPr>
          <w:sz w:val="28"/>
          <w:szCs w:val="28"/>
          <w:lang w:val="en-US"/>
        </w:rPr>
        <w:t>er comprehension of software;</w:t>
      </w:r>
    </w:p>
    <w:p w:rsidR="008E3C01" w:rsidRDefault="008E3C01" w:rsidP="008E3C01">
      <w:pPr>
        <w:pStyle w:val="ListParagraph"/>
        <w:numPr>
          <w:ilvl w:val="0"/>
          <w:numId w:val="1"/>
        </w:numPr>
        <w:jc w:val="both"/>
        <w:rPr>
          <w:sz w:val="28"/>
          <w:szCs w:val="28"/>
          <w:lang w:val="en-US"/>
        </w:rPr>
      </w:pPr>
      <w:r w:rsidRPr="008E3C01">
        <w:rPr>
          <w:sz w:val="28"/>
          <w:szCs w:val="28"/>
          <w:lang w:val="en-US"/>
        </w:rPr>
        <w:t>increase</w:t>
      </w:r>
      <w:r>
        <w:rPr>
          <w:sz w:val="28"/>
          <w:szCs w:val="28"/>
          <w:lang w:val="en-US"/>
        </w:rPr>
        <w:t xml:space="preserve"> in productivity and quality;</w:t>
      </w:r>
    </w:p>
    <w:p w:rsidR="008E3C01" w:rsidRDefault="008E3C01" w:rsidP="008E3C01">
      <w:pPr>
        <w:pStyle w:val="ListParagraph"/>
        <w:numPr>
          <w:ilvl w:val="0"/>
          <w:numId w:val="1"/>
        </w:numPr>
        <w:jc w:val="both"/>
        <w:rPr>
          <w:sz w:val="28"/>
          <w:szCs w:val="28"/>
          <w:lang w:val="en-US"/>
        </w:rPr>
      </w:pPr>
      <w:r>
        <w:rPr>
          <w:sz w:val="28"/>
          <w:szCs w:val="28"/>
          <w:lang w:val="en-US"/>
        </w:rPr>
        <w:t>management of complexity;</w:t>
      </w:r>
    </w:p>
    <w:p w:rsidR="00872379" w:rsidRPr="008E3C01" w:rsidRDefault="008E3C01" w:rsidP="008E3C01">
      <w:pPr>
        <w:pStyle w:val="ListParagraph"/>
        <w:numPr>
          <w:ilvl w:val="0"/>
          <w:numId w:val="1"/>
        </w:numPr>
        <w:jc w:val="both"/>
        <w:rPr>
          <w:sz w:val="28"/>
          <w:szCs w:val="28"/>
          <w:lang w:val="en-US"/>
        </w:rPr>
      </w:pPr>
      <w:r w:rsidRPr="008E3C01">
        <w:rPr>
          <w:sz w:val="28"/>
          <w:szCs w:val="28"/>
          <w:lang w:val="en-US"/>
        </w:rPr>
        <w:t>to find errors.</w:t>
      </w:r>
    </w:p>
    <w:p w:rsidR="00A16882" w:rsidRDefault="00A16882" w:rsidP="00B74C70">
      <w:pPr>
        <w:rPr>
          <w:b/>
          <w:sz w:val="28"/>
          <w:szCs w:val="28"/>
          <w:lang w:val="en-US"/>
        </w:rPr>
      </w:pPr>
      <w:r w:rsidRPr="00B41E5E">
        <w:rPr>
          <w:b/>
          <w:sz w:val="28"/>
          <w:szCs w:val="28"/>
          <w:lang w:val="en-US"/>
        </w:rPr>
        <w:t>Visualization in SPL</w:t>
      </w:r>
      <w:r w:rsidR="0030498A">
        <w:rPr>
          <w:b/>
          <w:sz w:val="28"/>
          <w:szCs w:val="28"/>
          <w:lang w:val="en-US"/>
        </w:rPr>
        <w:t xml:space="preserve"> tools</w:t>
      </w:r>
      <w:r w:rsidRPr="00B41E5E">
        <w:rPr>
          <w:b/>
          <w:sz w:val="28"/>
          <w:szCs w:val="28"/>
          <w:lang w:val="en-US"/>
        </w:rPr>
        <w:t>:</w:t>
      </w:r>
    </w:p>
    <w:p w:rsidR="005760CE" w:rsidRPr="006901D2" w:rsidRDefault="00261E4D" w:rsidP="006901D2">
      <w:pPr>
        <w:autoSpaceDE w:val="0"/>
        <w:autoSpaceDN w:val="0"/>
        <w:adjustRightInd w:val="0"/>
        <w:spacing w:after="0" w:line="240" w:lineRule="auto"/>
        <w:jc w:val="both"/>
        <w:rPr>
          <w:rFonts w:cstheme="minorHAnsi"/>
          <w:sz w:val="24"/>
          <w:szCs w:val="24"/>
          <w:lang w:val="en-US"/>
        </w:rPr>
      </w:pPr>
      <w:r w:rsidRPr="006901D2">
        <w:rPr>
          <w:rFonts w:cstheme="minorHAnsi"/>
          <w:sz w:val="24"/>
          <w:szCs w:val="24"/>
          <w:lang w:val="en-US"/>
        </w:rPr>
        <w:t xml:space="preserve">In the SPL research community, a wide variety 0f tools </w:t>
      </w:r>
      <w:proofErr w:type="gramStart"/>
      <w:r w:rsidRPr="006901D2">
        <w:rPr>
          <w:rFonts w:cstheme="minorHAnsi"/>
          <w:sz w:val="24"/>
          <w:szCs w:val="24"/>
          <w:lang w:val="en-US"/>
        </w:rPr>
        <w:t>are  developed</w:t>
      </w:r>
      <w:proofErr w:type="gramEnd"/>
      <w:r w:rsidRPr="006901D2">
        <w:rPr>
          <w:rFonts w:cstheme="minorHAnsi"/>
          <w:sz w:val="24"/>
          <w:szCs w:val="24"/>
          <w:lang w:val="en-US"/>
        </w:rPr>
        <w:t xml:space="preserve"> with visualization and interaction techniques for assisting domain experts, application engineers and stakeholders in different tasks of SPL life cycle [ Cawley et al. 2009; </w:t>
      </w:r>
      <w:proofErr w:type="spellStart"/>
      <w:r w:rsidRPr="006901D2">
        <w:rPr>
          <w:rFonts w:cstheme="minorHAnsi"/>
          <w:sz w:val="24"/>
          <w:szCs w:val="24"/>
          <w:lang w:val="en-US"/>
        </w:rPr>
        <w:t>Siegmund</w:t>
      </w:r>
      <w:proofErr w:type="spellEnd"/>
      <w:r w:rsidRPr="006901D2">
        <w:rPr>
          <w:rFonts w:cstheme="minorHAnsi"/>
          <w:sz w:val="24"/>
          <w:szCs w:val="24"/>
          <w:lang w:val="en-US"/>
        </w:rPr>
        <w:t xml:space="preserve"> et al. 2014; Nestor et al. 2007</w:t>
      </w:r>
      <w:r w:rsidR="00CD25C9" w:rsidRPr="006901D2">
        <w:rPr>
          <w:rFonts w:cstheme="minorHAnsi"/>
          <w:sz w:val="24"/>
          <w:szCs w:val="24"/>
          <w:lang w:val="en-US"/>
        </w:rPr>
        <w:t xml:space="preserve"> ]</w:t>
      </w:r>
      <w:r w:rsidR="005760CE" w:rsidRPr="006901D2">
        <w:rPr>
          <w:rFonts w:cstheme="minorHAnsi"/>
          <w:sz w:val="24"/>
          <w:szCs w:val="24"/>
          <w:lang w:val="en-US"/>
        </w:rPr>
        <w:t>.</w:t>
      </w:r>
    </w:p>
    <w:p w:rsidR="00261E4D" w:rsidRPr="006901D2" w:rsidRDefault="00CD25C9" w:rsidP="006901D2">
      <w:pPr>
        <w:autoSpaceDE w:val="0"/>
        <w:autoSpaceDN w:val="0"/>
        <w:adjustRightInd w:val="0"/>
        <w:spacing w:after="0" w:line="240" w:lineRule="auto"/>
        <w:jc w:val="both"/>
        <w:rPr>
          <w:rFonts w:cstheme="minorHAnsi"/>
          <w:sz w:val="24"/>
          <w:szCs w:val="24"/>
          <w:lang w:val="en-US"/>
        </w:rPr>
      </w:pPr>
      <w:r w:rsidRPr="006901D2">
        <w:rPr>
          <w:rFonts w:cstheme="minorHAnsi"/>
          <w:sz w:val="24"/>
          <w:szCs w:val="24"/>
          <w:lang w:val="en-US"/>
        </w:rPr>
        <w:t xml:space="preserve"> </w:t>
      </w:r>
    </w:p>
    <w:p w:rsidR="005760CE" w:rsidRPr="006901D2" w:rsidRDefault="005760CE" w:rsidP="006901D2">
      <w:pPr>
        <w:autoSpaceDE w:val="0"/>
        <w:autoSpaceDN w:val="0"/>
        <w:adjustRightInd w:val="0"/>
        <w:spacing w:after="0" w:line="240" w:lineRule="auto"/>
        <w:jc w:val="both"/>
        <w:rPr>
          <w:rFonts w:cstheme="minorHAnsi"/>
          <w:color w:val="131413"/>
          <w:sz w:val="24"/>
          <w:szCs w:val="24"/>
          <w:lang w:val="en-US"/>
        </w:rPr>
      </w:pPr>
      <w:r w:rsidRPr="006901D2">
        <w:rPr>
          <w:rFonts w:cstheme="minorHAnsi"/>
          <w:sz w:val="24"/>
          <w:szCs w:val="24"/>
          <w:lang w:val="en-US"/>
        </w:rPr>
        <w:t xml:space="preserve">In addition, there are </w:t>
      </w:r>
      <w:r w:rsidR="00DA14C8" w:rsidRPr="006901D2">
        <w:rPr>
          <w:rFonts w:cstheme="minorHAnsi"/>
          <w:sz w:val="24"/>
          <w:szCs w:val="24"/>
          <w:lang w:val="en-US"/>
        </w:rPr>
        <w:t xml:space="preserve">SPL tools </w:t>
      </w:r>
      <w:r w:rsidR="0089707C" w:rsidRPr="006901D2">
        <w:rPr>
          <w:rFonts w:cstheme="minorHAnsi"/>
          <w:sz w:val="24"/>
          <w:szCs w:val="24"/>
          <w:lang w:val="en-US"/>
        </w:rPr>
        <w:t xml:space="preserve">which </w:t>
      </w:r>
      <w:r w:rsidR="0089707C" w:rsidRPr="00D47F51">
        <w:rPr>
          <w:rFonts w:cstheme="minorHAnsi"/>
          <w:noProof/>
          <w:sz w:val="24"/>
          <w:szCs w:val="24"/>
          <w:lang w:val="en-US"/>
        </w:rPr>
        <w:t>support</w:t>
      </w:r>
      <w:r w:rsidR="0089707C" w:rsidRPr="006901D2">
        <w:rPr>
          <w:rFonts w:cstheme="minorHAnsi"/>
          <w:sz w:val="24"/>
          <w:szCs w:val="24"/>
          <w:lang w:val="en-US"/>
        </w:rPr>
        <w:t xml:space="preserve"> </w:t>
      </w:r>
      <w:r w:rsidR="00A46EB5" w:rsidRPr="006901D2">
        <w:rPr>
          <w:rFonts w:cstheme="minorHAnsi"/>
          <w:sz w:val="24"/>
          <w:szCs w:val="24"/>
          <w:lang w:val="en-US"/>
        </w:rPr>
        <w:t xml:space="preserve">the </w:t>
      </w:r>
      <w:r w:rsidR="00DA14C8" w:rsidRPr="006901D2">
        <w:rPr>
          <w:rFonts w:cstheme="minorHAnsi"/>
          <w:sz w:val="24"/>
          <w:szCs w:val="24"/>
          <w:lang w:val="en-US"/>
        </w:rPr>
        <w:t xml:space="preserve">visualization of properties of a </w:t>
      </w:r>
      <w:proofErr w:type="gramStart"/>
      <w:r w:rsidR="00DA14C8" w:rsidRPr="006901D2">
        <w:rPr>
          <w:rFonts w:cstheme="minorHAnsi"/>
          <w:sz w:val="24"/>
          <w:szCs w:val="24"/>
          <w:lang w:val="en-US"/>
        </w:rPr>
        <w:t>feature</w:t>
      </w:r>
      <w:r w:rsidR="00A46EB5" w:rsidRPr="006901D2">
        <w:rPr>
          <w:rFonts w:cstheme="minorHAnsi"/>
          <w:sz w:val="24"/>
          <w:szCs w:val="24"/>
          <w:lang w:val="en-US"/>
        </w:rPr>
        <w:t>(</w:t>
      </w:r>
      <w:proofErr w:type="gramEnd"/>
      <w:r w:rsidR="0089707C" w:rsidRPr="006901D2">
        <w:rPr>
          <w:rFonts w:cstheme="minorHAnsi"/>
          <w:sz w:val="24"/>
          <w:szCs w:val="24"/>
          <w:lang w:val="en-US"/>
        </w:rPr>
        <w:t xml:space="preserve">functional or </w:t>
      </w:r>
      <w:r w:rsidR="00A46EB5" w:rsidRPr="006901D2">
        <w:rPr>
          <w:rFonts w:cstheme="minorHAnsi"/>
          <w:sz w:val="24"/>
          <w:szCs w:val="24"/>
          <w:lang w:val="en-US"/>
        </w:rPr>
        <w:t>NFPs</w:t>
      </w:r>
      <w:r w:rsidR="0089707C" w:rsidRPr="006901D2">
        <w:rPr>
          <w:rFonts w:cstheme="minorHAnsi"/>
          <w:sz w:val="24"/>
          <w:szCs w:val="24"/>
          <w:lang w:val="en-US"/>
        </w:rPr>
        <w:t xml:space="preserve"> or both</w:t>
      </w:r>
      <w:r w:rsidR="00A46EB5" w:rsidRPr="006901D2">
        <w:rPr>
          <w:rFonts w:cstheme="minorHAnsi"/>
          <w:sz w:val="24"/>
          <w:szCs w:val="24"/>
          <w:lang w:val="en-US"/>
        </w:rPr>
        <w:t xml:space="preserve">) and the </w:t>
      </w:r>
      <w:r w:rsidR="00DA14C8" w:rsidRPr="006901D2">
        <w:rPr>
          <w:rFonts w:cstheme="minorHAnsi"/>
          <w:sz w:val="24"/>
          <w:szCs w:val="24"/>
          <w:lang w:val="en-US"/>
        </w:rPr>
        <w:t xml:space="preserve">visualization and interaction mechanisms </w:t>
      </w:r>
      <w:r w:rsidRPr="006901D2">
        <w:rPr>
          <w:rFonts w:cstheme="minorHAnsi"/>
          <w:sz w:val="24"/>
          <w:szCs w:val="24"/>
          <w:lang w:val="en-US"/>
        </w:rPr>
        <w:t xml:space="preserve">to </w:t>
      </w:r>
      <w:r w:rsidRPr="006901D2">
        <w:rPr>
          <w:rFonts w:cstheme="minorHAnsi"/>
          <w:color w:val="131413"/>
          <w:sz w:val="24"/>
          <w:szCs w:val="24"/>
          <w:lang w:val="en-US"/>
        </w:rPr>
        <w:t>alleviate the feature model configuration challenges</w:t>
      </w:r>
      <w:r w:rsidR="00456996" w:rsidRPr="006901D2">
        <w:rPr>
          <w:rFonts w:cstheme="minorHAnsi"/>
          <w:color w:val="131413"/>
          <w:sz w:val="24"/>
          <w:szCs w:val="24"/>
          <w:lang w:val="en-US"/>
        </w:rPr>
        <w:t>.</w:t>
      </w:r>
    </w:p>
    <w:p w:rsidR="005760CE" w:rsidRPr="005760CE" w:rsidRDefault="005760CE" w:rsidP="005760CE">
      <w:pPr>
        <w:autoSpaceDE w:val="0"/>
        <w:autoSpaceDN w:val="0"/>
        <w:adjustRightInd w:val="0"/>
        <w:spacing w:after="0" w:line="240" w:lineRule="auto"/>
        <w:rPr>
          <w:rFonts w:ascii="NrpchwAdvTT3713a231" w:hAnsi="NrpchwAdvTT3713a231" w:cs="NrpchwAdvTT3713a231"/>
          <w:color w:val="131413"/>
          <w:sz w:val="19"/>
          <w:szCs w:val="19"/>
          <w:lang w:val="en-US"/>
        </w:rPr>
      </w:pPr>
    </w:p>
    <w:p w:rsidR="001A797B" w:rsidRDefault="00FB2505" w:rsidP="005760CE">
      <w:pPr>
        <w:jc w:val="both"/>
        <w:rPr>
          <w:rFonts w:ascii="Georgia" w:hAnsi="Georgia"/>
          <w:sz w:val="24"/>
          <w:szCs w:val="24"/>
          <w:lang w:val="en-US"/>
        </w:rPr>
      </w:pPr>
      <w:proofErr w:type="spellStart"/>
      <w:r w:rsidRPr="00226C43">
        <w:rPr>
          <w:rFonts w:ascii="Georgia" w:hAnsi="Georgia"/>
          <w:sz w:val="24"/>
          <w:szCs w:val="24"/>
          <w:lang w:val="en-US"/>
        </w:rPr>
        <w:t>Thüm</w:t>
      </w:r>
      <w:proofErr w:type="spellEnd"/>
      <w:r w:rsidRPr="00226C43">
        <w:rPr>
          <w:rFonts w:ascii="Georgia" w:hAnsi="Georgia"/>
          <w:sz w:val="24"/>
          <w:szCs w:val="24"/>
          <w:lang w:val="en-US"/>
        </w:rPr>
        <w:t xml:space="preserve"> et al. [2014] presented </w:t>
      </w:r>
      <w:proofErr w:type="spellStart"/>
      <w:r w:rsidRPr="00226C43">
        <w:rPr>
          <w:rFonts w:ascii="Georgia" w:hAnsi="Georgia"/>
          <w:i/>
          <w:sz w:val="24"/>
          <w:szCs w:val="24"/>
          <w:lang w:val="en-US"/>
        </w:rPr>
        <w:t>FeatureIDE</w:t>
      </w:r>
      <w:proofErr w:type="spellEnd"/>
      <w:r w:rsidRPr="00226C43">
        <w:rPr>
          <w:rFonts w:ascii="Georgia" w:hAnsi="Georgia"/>
          <w:sz w:val="24"/>
          <w:szCs w:val="24"/>
          <w:lang w:val="en-US"/>
        </w:rPr>
        <w:t>, an open-source extensible framework for feature-oriented software development (FOSD) based on Eclipse</w:t>
      </w:r>
      <w:r>
        <w:rPr>
          <w:rFonts w:ascii="Georgia" w:hAnsi="Georgia"/>
          <w:sz w:val="24"/>
          <w:szCs w:val="24"/>
          <w:lang w:val="en-US"/>
        </w:rPr>
        <w:t>.</w:t>
      </w:r>
      <w:r w:rsidR="006F217C">
        <w:rPr>
          <w:rFonts w:ascii="Georgia" w:hAnsi="Georgia"/>
          <w:sz w:val="24"/>
          <w:szCs w:val="24"/>
          <w:lang w:val="en-US"/>
        </w:rPr>
        <w:t xml:space="preserve"> </w:t>
      </w:r>
      <w:r w:rsidR="001A797B" w:rsidRPr="00226C43">
        <w:rPr>
          <w:rFonts w:ascii="Georgia" w:hAnsi="Georgia"/>
          <w:sz w:val="24"/>
          <w:szCs w:val="24"/>
          <w:lang w:val="en-US"/>
        </w:rPr>
        <w:t>Pereira et al. [2016a] proposed improvements to alleviate the configuration probl</w:t>
      </w:r>
      <w:r>
        <w:rPr>
          <w:rFonts w:ascii="Georgia" w:hAnsi="Georgia"/>
          <w:sz w:val="24"/>
          <w:szCs w:val="24"/>
          <w:lang w:val="en-US"/>
        </w:rPr>
        <w:t xml:space="preserve">em </w:t>
      </w:r>
      <w:r w:rsidR="005B69E9">
        <w:rPr>
          <w:rFonts w:ascii="Georgia" w:hAnsi="Georgia"/>
          <w:sz w:val="24"/>
          <w:szCs w:val="24"/>
          <w:lang w:val="en-US"/>
        </w:rPr>
        <w:t xml:space="preserve">by </w:t>
      </w:r>
      <w:r>
        <w:rPr>
          <w:rFonts w:ascii="Georgia" w:hAnsi="Georgia"/>
          <w:sz w:val="24"/>
          <w:szCs w:val="24"/>
          <w:lang w:val="en-US"/>
        </w:rPr>
        <w:t xml:space="preserve">extending the </w:t>
      </w:r>
      <w:r w:rsidR="006F217C">
        <w:rPr>
          <w:rFonts w:ascii="Georgia" w:hAnsi="Georgia"/>
          <w:sz w:val="24"/>
          <w:szCs w:val="24"/>
          <w:lang w:val="en-US"/>
        </w:rPr>
        <w:t xml:space="preserve">tool by </w:t>
      </w:r>
      <w:proofErr w:type="spellStart"/>
      <w:r w:rsidR="006F217C">
        <w:rPr>
          <w:rFonts w:ascii="Georgia" w:hAnsi="Georgia"/>
          <w:sz w:val="24"/>
          <w:szCs w:val="24"/>
          <w:lang w:val="en-US"/>
        </w:rPr>
        <w:t>Thüm</w:t>
      </w:r>
      <w:proofErr w:type="spellEnd"/>
      <w:r w:rsidR="006F217C">
        <w:rPr>
          <w:rFonts w:ascii="Georgia" w:hAnsi="Georgia"/>
          <w:sz w:val="24"/>
          <w:szCs w:val="24"/>
          <w:lang w:val="en-US"/>
        </w:rPr>
        <w:t xml:space="preserve"> et al.</w:t>
      </w:r>
      <w:r w:rsidR="001A797B" w:rsidRPr="00226C43">
        <w:rPr>
          <w:rFonts w:ascii="Georgia" w:hAnsi="Georgia"/>
          <w:sz w:val="24"/>
          <w:szCs w:val="24"/>
          <w:lang w:val="en-US"/>
        </w:rPr>
        <w:t xml:space="preserve">, through </w:t>
      </w:r>
      <w:r w:rsidR="000727B0">
        <w:rPr>
          <w:rFonts w:ascii="Georgia" w:hAnsi="Georgia"/>
          <w:sz w:val="24"/>
          <w:szCs w:val="24"/>
          <w:lang w:val="en-US"/>
        </w:rPr>
        <w:t xml:space="preserve">visualization </w:t>
      </w:r>
      <w:r w:rsidR="001A797B" w:rsidRPr="00226C43">
        <w:rPr>
          <w:rFonts w:ascii="Georgia" w:hAnsi="Georgia"/>
          <w:sz w:val="24"/>
          <w:szCs w:val="24"/>
          <w:lang w:val="en-US"/>
        </w:rPr>
        <w:t xml:space="preserve">mechanisms, such as </w:t>
      </w:r>
      <w:r w:rsidR="001A797B" w:rsidRPr="00226C43">
        <w:rPr>
          <w:rFonts w:ascii="Georgia" w:hAnsi="Georgia"/>
          <w:i/>
          <w:sz w:val="24"/>
          <w:szCs w:val="24"/>
          <w:lang w:val="en-US"/>
        </w:rPr>
        <w:t>information hiding</w:t>
      </w:r>
      <w:r w:rsidR="001A797B" w:rsidRPr="00226C43">
        <w:rPr>
          <w:rFonts w:ascii="Georgia" w:hAnsi="Georgia"/>
          <w:sz w:val="24"/>
          <w:szCs w:val="24"/>
          <w:lang w:val="en-US"/>
        </w:rPr>
        <w:t xml:space="preserve"> and </w:t>
      </w:r>
      <w:r w:rsidR="001A797B" w:rsidRPr="00226C43">
        <w:rPr>
          <w:rFonts w:ascii="Georgia" w:hAnsi="Georgia"/>
          <w:i/>
          <w:sz w:val="24"/>
          <w:szCs w:val="24"/>
          <w:lang w:val="en-US"/>
        </w:rPr>
        <w:t>decision propagation</w:t>
      </w:r>
      <w:r w:rsidR="001A797B" w:rsidRPr="00226C43">
        <w:rPr>
          <w:rFonts w:ascii="Georgia" w:hAnsi="Georgia"/>
          <w:sz w:val="24"/>
          <w:szCs w:val="24"/>
          <w:lang w:val="en-US"/>
        </w:rPr>
        <w:t xml:space="preserve">. </w:t>
      </w:r>
      <w:r w:rsidR="001A797B" w:rsidRPr="00226C43">
        <w:rPr>
          <w:rFonts w:ascii="Georgia" w:hAnsi="Georgia"/>
          <w:color w:val="1F497D" w:themeColor="text2"/>
          <w:sz w:val="24"/>
          <w:szCs w:val="24"/>
          <w:lang w:val="en-US"/>
        </w:rPr>
        <w:t>Information hiding mechanisms facilitate the users to focus on their relevant configuration space. They provide</w:t>
      </w:r>
      <w:r w:rsidR="00041EFE">
        <w:rPr>
          <w:rFonts w:ascii="Georgia" w:hAnsi="Georgia"/>
          <w:color w:val="1F497D" w:themeColor="text2"/>
          <w:sz w:val="24"/>
          <w:szCs w:val="24"/>
          <w:lang w:val="en-US"/>
        </w:rPr>
        <w:t xml:space="preserve"> a</w:t>
      </w:r>
      <w:r w:rsidR="001A797B" w:rsidRPr="00226C43">
        <w:rPr>
          <w:rFonts w:ascii="Georgia" w:hAnsi="Georgia"/>
          <w:color w:val="1F497D" w:themeColor="text2"/>
          <w:sz w:val="24"/>
          <w:szCs w:val="24"/>
          <w:lang w:val="en-US"/>
        </w:rPr>
        <w:t xml:space="preserve"> </w:t>
      </w:r>
      <w:r w:rsidR="001A797B" w:rsidRPr="00041EFE">
        <w:rPr>
          <w:rFonts w:ascii="Georgia" w:hAnsi="Georgia"/>
          <w:noProof/>
          <w:color w:val="1F497D" w:themeColor="text2"/>
          <w:sz w:val="24"/>
          <w:szCs w:val="24"/>
          <w:lang w:val="en-US"/>
        </w:rPr>
        <w:t>focused</w:t>
      </w:r>
      <w:r w:rsidR="001A797B" w:rsidRPr="00226C43">
        <w:rPr>
          <w:rFonts w:ascii="Georgia" w:hAnsi="Georgia"/>
          <w:color w:val="1F497D" w:themeColor="text2"/>
          <w:sz w:val="24"/>
          <w:szCs w:val="24"/>
          <w:lang w:val="en-US"/>
        </w:rPr>
        <w:t xml:space="preserve"> view, in which, only upon a selection of a feature, its' sub-features are shown by</w:t>
      </w:r>
      <w:r w:rsidR="001A797B">
        <w:rPr>
          <w:rFonts w:ascii="Georgia" w:hAnsi="Georgia"/>
          <w:color w:val="1F497D" w:themeColor="text2"/>
          <w:sz w:val="24"/>
          <w:szCs w:val="24"/>
          <w:lang w:val="en-US"/>
        </w:rPr>
        <w:t xml:space="preserve"> the</w:t>
      </w:r>
      <w:r w:rsidR="001A797B" w:rsidRPr="00226C43">
        <w:rPr>
          <w:rFonts w:ascii="Georgia" w:hAnsi="Georgia"/>
          <w:color w:val="1F497D" w:themeColor="text2"/>
          <w:sz w:val="24"/>
          <w:szCs w:val="24"/>
          <w:lang w:val="en-US"/>
        </w:rPr>
        <w:t xml:space="preserve"> expand algorithm</w:t>
      </w:r>
      <w:r w:rsidR="001A797B">
        <w:rPr>
          <w:rFonts w:ascii="Georgia" w:hAnsi="Georgia"/>
          <w:color w:val="1F497D" w:themeColor="text2"/>
          <w:sz w:val="24"/>
          <w:szCs w:val="24"/>
          <w:lang w:val="en-US"/>
        </w:rPr>
        <w:t>.</w:t>
      </w:r>
    </w:p>
    <w:p w:rsidR="00D20394" w:rsidRDefault="00D20394" w:rsidP="005760CE">
      <w:pPr>
        <w:jc w:val="both"/>
        <w:rPr>
          <w:rFonts w:ascii="Georgia" w:hAnsi="Georgia"/>
          <w:sz w:val="24"/>
          <w:szCs w:val="24"/>
          <w:lang w:val="en-US"/>
        </w:rPr>
      </w:pPr>
      <w:r>
        <w:rPr>
          <w:rFonts w:ascii="Georgia" w:hAnsi="Georgia"/>
          <w:sz w:val="24"/>
          <w:szCs w:val="24"/>
          <w:lang w:val="en-US"/>
        </w:rPr>
        <w:t xml:space="preserve">Martinez J et al. [2014] presented an interactive visualization paradigm, called </w:t>
      </w:r>
      <w:proofErr w:type="spellStart"/>
      <w:r>
        <w:rPr>
          <w:rFonts w:ascii="Georgia" w:hAnsi="Georgia"/>
          <w:i/>
          <w:sz w:val="24"/>
          <w:szCs w:val="24"/>
          <w:lang w:val="en-US"/>
        </w:rPr>
        <w:t>FRoGs</w:t>
      </w:r>
      <w:proofErr w:type="spellEnd"/>
      <w:r>
        <w:rPr>
          <w:rFonts w:ascii="Georgia" w:hAnsi="Georgia"/>
          <w:i/>
          <w:sz w:val="24"/>
          <w:szCs w:val="24"/>
          <w:lang w:val="en-US"/>
        </w:rPr>
        <w:t xml:space="preserve"> </w:t>
      </w:r>
      <w:r>
        <w:rPr>
          <w:rFonts w:ascii="Georgia" w:hAnsi="Georgia"/>
          <w:sz w:val="24"/>
          <w:szCs w:val="24"/>
          <w:lang w:val="en-US"/>
        </w:rPr>
        <w:t>(</w:t>
      </w:r>
      <w:r>
        <w:rPr>
          <w:rFonts w:ascii="Georgia" w:hAnsi="Georgia"/>
          <w:i/>
          <w:sz w:val="24"/>
          <w:szCs w:val="24"/>
          <w:lang w:val="en-US"/>
        </w:rPr>
        <w:t>Feature Relations Graph</w:t>
      </w:r>
      <w:r>
        <w:rPr>
          <w:rFonts w:ascii="Georgia" w:hAnsi="Georgia"/>
          <w:sz w:val="24"/>
          <w:szCs w:val="24"/>
          <w:lang w:val="en-US"/>
        </w:rPr>
        <w:t xml:space="preserve">) to represent feature constraints in </w:t>
      </w:r>
      <w:r w:rsidR="006729EF" w:rsidRPr="006729EF">
        <w:rPr>
          <w:rFonts w:ascii="Georgia" w:hAnsi="Georgia"/>
          <w:noProof/>
          <w:sz w:val="24"/>
          <w:szCs w:val="24"/>
          <w:lang w:val="en-US"/>
        </w:rPr>
        <w:t>SPL</w:t>
      </w:r>
      <w:r w:rsidRPr="006729EF">
        <w:rPr>
          <w:rFonts w:ascii="Georgia" w:hAnsi="Georgia"/>
          <w:noProof/>
          <w:sz w:val="24"/>
          <w:szCs w:val="24"/>
          <w:lang w:val="en-US"/>
        </w:rPr>
        <w:t>.</w:t>
      </w:r>
      <w:r>
        <w:rPr>
          <w:rFonts w:ascii="Georgia" w:hAnsi="Georgia"/>
          <w:sz w:val="24"/>
          <w:szCs w:val="24"/>
          <w:lang w:val="en-US"/>
        </w:rPr>
        <w:t xml:space="preserve"> </w:t>
      </w:r>
      <w:proofErr w:type="spellStart"/>
      <w:r>
        <w:rPr>
          <w:rFonts w:ascii="Georgia" w:hAnsi="Georgia"/>
          <w:sz w:val="24"/>
          <w:szCs w:val="24"/>
          <w:lang w:val="en-US"/>
        </w:rPr>
        <w:t>FRoGs</w:t>
      </w:r>
      <w:proofErr w:type="spellEnd"/>
      <w:r>
        <w:rPr>
          <w:rFonts w:ascii="Georgia" w:hAnsi="Georgia"/>
          <w:sz w:val="24"/>
          <w:szCs w:val="24"/>
          <w:lang w:val="en-US"/>
        </w:rPr>
        <w:t xml:space="preserve"> is also built on the top of </w:t>
      </w:r>
      <w:proofErr w:type="spellStart"/>
      <w:r>
        <w:rPr>
          <w:rFonts w:ascii="Georgia" w:hAnsi="Georgia"/>
          <w:sz w:val="24"/>
          <w:szCs w:val="24"/>
          <w:lang w:val="en-US"/>
        </w:rPr>
        <w:t>FeatureIDE</w:t>
      </w:r>
      <w:proofErr w:type="spellEnd"/>
      <w:r>
        <w:rPr>
          <w:rFonts w:ascii="Georgia" w:hAnsi="Georgia"/>
          <w:sz w:val="24"/>
          <w:szCs w:val="24"/>
          <w:lang w:val="en-US"/>
        </w:rPr>
        <w:t xml:space="preserve"> [ </w:t>
      </w:r>
      <w:proofErr w:type="spellStart"/>
      <w:proofErr w:type="gramStart"/>
      <w:r>
        <w:rPr>
          <w:rFonts w:ascii="Georgia" w:hAnsi="Georgia"/>
          <w:sz w:val="24"/>
          <w:szCs w:val="24"/>
          <w:lang w:val="en-US"/>
        </w:rPr>
        <w:t>T.Thüm</w:t>
      </w:r>
      <w:proofErr w:type="spellEnd"/>
      <w:proofErr w:type="gramEnd"/>
      <w:r>
        <w:rPr>
          <w:rFonts w:ascii="Georgia" w:hAnsi="Georgia"/>
          <w:sz w:val="24"/>
          <w:szCs w:val="24"/>
          <w:lang w:val="en-US"/>
        </w:rPr>
        <w:t xml:space="preserve">  et al. 2014 ].</w:t>
      </w:r>
      <w:r w:rsidRPr="00D20394">
        <w:rPr>
          <w:rFonts w:ascii="Georgia" w:hAnsi="Georgia"/>
          <w:sz w:val="24"/>
          <w:szCs w:val="24"/>
          <w:lang w:val="en-US"/>
        </w:rPr>
        <w:t xml:space="preserve"> </w:t>
      </w:r>
      <w:r>
        <w:rPr>
          <w:rFonts w:ascii="Georgia" w:hAnsi="Georgia"/>
          <w:sz w:val="24"/>
          <w:szCs w:val="24"/>
          <w:lang w:val="en-US"/>
        </w:rPr>
        <w:t xml:space="preserve">], It shows how a specific feature is in connection with the rest of the features in terms of constraints and different stakeholder perspectives(i.e., customer, environment, functions, design, </w:t>
      </w:r>
      <w:r w:rsidRPr="006729EF">
        <w:rPr>
          <w:rFonts w:ascii="Georgia" w:hAnsi="Georgia"/>
          <w:noProof/>
          <w:sz w:val="24"/>
          <w:szCs w:val="24"/>
          <w:lang w:val="en-US"/>
        </w:rPr>
        <w:t>behavior</w:t>
      </w:r>
      <w:r w:rsidR="006729EF">
        <w:rPr>
          <w:rFonts w:ascii="Georgia" w:hAnsi="Georgia"/>
          <w:noProof/>
          <w:sz w:val="24"/>
          <w:szCs w:val="24"/>
          <w:lang w:val="en-US"/>
        </w:rPr>
        <w:t>,</w:t>
      </w:r>
      <w:r>
        <w:rPr>
          <w:rFonts w:ascii="Georgia" w:hAnsi="Georgia"/>
          <w:sz w:val="24"/>
          <w:szCs w:val="24"/>
          <w:lang w:val="en-US"/>
        </w:rPr>
        <w:t xml:space="preserve"> and components). </w:t>
      </w:r>
    </w:p>
    <w:p w:rsidR="00D20394" w:rsidRPr="00525235" w:rsidRDefault="00D20394" w:rsidP="00525235">
      <w:pPr>
        <w:jc w:val="both"/>
        <w:rPr>
          <w:rFonts w:cstheme="minorHAnsi"/>
          <w:b/>
          <w:color w:val="000000" w:themeColor="text1"/>
          <w:sz w:val="24"/>
          <w:szCs w:val="24"/>
          <w:lang w:val="en-US"/>
        </w:rPr>
      </w:pPr>
      <w:r w:rsidRPr="00525235">
        <w:rPr>
          <w:rFonts w:cstheme="minorHAnsi"/>
          <w:color w:val="000000" w:themeColor="text1"/>
          <w:sz w:val="24"/>
          <w:szCs w:val="24"/>
          <w:lang w:val="en-US"/>
        </w:rPr>
        <w:t>Nestor D et al. [2008] introduced integrated meta-model and employed visualization techniques to address imperative SPL tasks such as variability management and product derivation. The visualization techniques in this approach are presented in the section Related work.</w:t>
      </w:r>
    </w:p>
    <w:p w:rsidR="00AB3A16" w:rsidRDefault="00B32987" w:rsidP="00016F21">
      <w:pPr>
        <w:rPr>
          <w:sz w:val="28"/>
          <w:szCs w:val="28"/>
          <w:lang w:val="en-US"/>
        </w:rPr>
      </w:pPr>
      <w:proofErr w:type="spellStart"/>
      <w:r w:rsidRPr="00B32987">
        <w:rPr>
          <w:sz w:val="28"/>
          <w:szCs w:val="28"/>
          <w:lang w:val="en-US"/>
        </w:rPr>
        <w:t>Asadi</w:t>
      </w:r>
      <w:proofErr w:type="spellEnd"/>
      <w:r w:rsidRPr="00B32987">
        <w:rPr>
          <w:sz w:val="28"/>
          <w:szCs w:val="28"/>
          <w:lang w:val="en-US"/>
        </w:rPr>
        <w:t xml:space="preserve"> M et al. [2014] </w:t>
      </w:r>
      <w:r>
        <w:rPr>
          <w:sz w:val="28"/>
          <w:szCs w:val="28"/>
          <w:lang w:val="en-US"/>
        </w:rPr>
        <w:t xml:space="preserve">proposed </w:t>
      </w:r>
      <w:r w:rsidRPr="00B32987">
        <w:rPr>
          <w:sz w:val="28"/>
          <w:szCs w:val="28"/>
          <w:lang w:val="en-US"/>
        </w:rPr>
        <w:t xml:space="preserve">the feature models extended with the notion </w:t>
      </w:r>
      <w:proofErr w:type="gramStart"/>
      <w:r w:rsidRPr="00B32987">
        <w:rPr>
          <w:sz w:val="28"/>
          <w:szCs w:val="28"/>
          <w:lang w:val="en-US"/>
        </w:rPr>
        <w:t>of  NFPs</w:t>
      </w:r>
      <w:proofErr w:type="gramEnd"/>
      <w:r w:rsidRPr="00B32987">
        <w:rPr>
          <w:sz w:val="28"/>
          <w:szCs w:val="28"/>
          <w:lang w:val="en-US"/>
        </w:rPr>
        <w:t xml:space="preserve"> and their\</w:t>
      </w:r>
      <w:proofErr w:type="spellStart"/>
      <w:r w:rsidRPr="00B32987">
        <w:rPr>
          <w:sz w:val="28"/>
          <w:szCs w:val="28"/>
          <w:lang w:val="en-US"/>
        </w:rPr>
        <w:t>textit</w:t>
      </w:r>
      <w:proofErr w:type="spellEnd"/>
      <w:r w:rsidRPr="00B32987">
        <w:rPr>
          <w:sz w:val="28"/>
          <w:szCs w:val="28"/>
          <w:lang w:val="en-US"/>
        </w:rPr>
        <w:t>{ Vis-</w:t>
      </w:r>
      <w:proofErr w:type="spellStart"/>
      <w:r w:rsidRPr="00D47F51">
        <w:rPr>
          <w:noProof/>
          <w:sz w:val="28"/>
          <w:szCs w:val="28"/>
          <w:lang w:val="en-US"/>
        </w:rPr>
        <w:t>fmp</w:t>
      </w:r>
      <w:proofErr w:type="spellEnd"/>
      <w:r w:rsidRPr="00B32987">
        <w:rPr>
          <w:sz w:val="28"/>
          <w:szCs w:val="28"/>
          <w:lang w:val="en-US"/>
        </w:rPr>
        <w:t xml:space="preserve"> tool }</w:t>
      </w:r>
      <w:r>
        <w:rPr>
          <w:sz w:val="28"/>
          <w:szCs w:val="28"/>
          <w:lang w:val="en-US"/>
        </w:rPr>
        <w:t xml:space="preserve"> </w:t>
      </w:r>
      <w:r w:rsidRPr="00B32987">
        <w:rPr>
          <w:sz w:val="28"/>
          <w:szCs w:val="28"/>
          <w:lang w:val="en-US"/>
        </w:rPr>
        <w:t>is an extension of the \</w:t>
      </w:r>
      <w:proofErr w:type="spellStart"/>
      <w:r w:rsidRPr="00B32987">
        <w:rPr>
          <w:sz w:val="28"/>
          <w:szCs w:val="28"/>
          <w:lang w:val="en-US"/>
        </w:rPr>
        <w:t>textit</w:t>
      </w:r>
      <w:proofErr w:type="spellEnd"/>
      <w:r w:rsidRPr="00B32987">
        <w:rPr>
          <w:sz w:val="28"/>
          <w:szCs w:val="28"/>
          <w:lang w:val="en-US"/>
        </w:rPr>
        <w:t>{</w:t>
      </w:r>
      <w:proofErr w:type="spellStart"/>
      <w:r w:rsidRPr="00B32987">
        <w:rPr>
          <w:sz w:val="28"/>
          <w:szCs w:val="28"/>
          <w:lang w:val="en-US"/>
        </w:rPr>
        <w:t>fmp</w:t>
      </w:r>
      <w:proofErr w:type="spellEnd"/>
      <w:r w:rsidRPr="00B32987">
        <w:rPr>
          <w:sz w:val="28"/>
          <w:szCs w:val="28"/>
          <w:lang w:val="en-US"/>
        </w:rPr>
        <w:t xml:space="preserve"> tool} </w:t>
      </w:r>
      <w:r w:rsidRPr="006729EF">
        <w:rPr>
          <w:noProof/>
          <w:sz w:val="28"/>
          <w:szCs w:val="28"/>
          <w:lang w:val="en-US"/>
        </w:rPr>
        <w:lastRenderedPageBreak/>
        <w:t>\cite{Czarnecki2005Cardinality-basedReport} ,</w:t>
      </w:r>
      <w:r>
        <w:rPr>
          <w:sz w:val="28"/>
          <w:szCs w:val="28"/>
          <w:lang w:val="en-US"/>
        </w:rPr>
        <w:t xml:space="preserve"> wh</w:t>
      </w:r>
      <w:r w:rsidR="00EB4840">
        <w:rPr>
          <w:sz w:val="28"/>
          <w:szCs w:val="28"/>
          <w:lang w:val="en-US"/>
        </w:rPr>
        <w:t>i</w:t>
      </w:r>
      <w:r>
        <w:rPr>
          <w:sz w:val="28"/>
          <w:szCs w:val="28"/>
          <w:lang w:val="en-US"/>
        </w:rPr>
        <w:t xml:space="preserve">ch supports several </w:t>
      </w:r>
      <w:r w:rsidRPr="006729EF">
        <w:rPr>
          <w:noProof/>
          <w:sz w:val="28"/>
          <w:szCs w:val="28"/>
          <w:lang w:val="en-US"/>
        </w:rPr>
        <w:t>visualization</w:t>
      </w:r>
      <w:r w:rsidR="006729EF">
        <w:rPr>
          <w:noProof/>
          <w:sz w:val="28"/>
          <w:szCs w:val="28"/>
          <w:lang w:val="en-US"/>
        </w:rPr>
        <w:t>s</w:t>
      </w:r>
      <w:r>
        <w:rPr>
          <w:sz w:val="28"/>
          <w:szCs w:val="28"/>
          <w:lang w:val="en-US"/>
        </w:rPr>
        <w:t xml:space="preserve"> and interaction techniques like overview, zooming, filtering and highlight, detail on demand</w:t>
      </w:r>
      <w:r w:rsidR="00EB4840">
        <w:rPr>
          <w:sz w:val="28"/>
          <w:szCs w:val="28"/>
          <w:lang w:val="en-US"/>
        </w:rPr>
        <w:t>, interactive configuration</w:t>
      </w:r>
      <w:r w:rsidR="005F2682">
        <w:rPr>
          <w:sz w:val="28"/>
          <w:szCs w:val="28"/>
          <w:lang w:val="en-US"/>
        </w:rPr>
        <w:t>,</w:t>
      </w:r>
      <w:r w:rsidR="00EB4840">
        <w:rPr>
          <w:sz w:val="28"/>
          <w:szCs w:val="28"/>
          <w:lang w:val="en-US"/>
        </w:rPr>
        <w:t xml:space="preserve"> are described in related work section.</w:t>
      </w:r>
    </w:p>
    <w:p w:rsidR="008B545E" w:rsidRPr="00B32987" w:rsidRDefault="008B545E" w:rsidP="00B74C70">
      <w:pPr>
        <w:rPr>
          <w:sz w:val="28"/>
          <w:szCs w:val="28"/>
          <w:lang w:val="en-US"/>
        </w:rPr>
      </w:pPr>
      <w:r>
        <w:rPr>
          <w:sz w:val="28"/>
          <w:szCs w:val="28"/>
          <w:lang w:val="en-US"/>
        </w:rPr>
        <w:t xml:space="preserve">Several other SPL tools which </w:t>
      </w:r>
      <w:r w:rsidRPr="006729EF">
        <w:rPr>
          <w:noProof/>
          <w:sz w:val="28"/>
          <w:szCs w:val="28"/>
          <w:lang w:val="en-US"/>
        </w:rPr>
        <w:t>support</w:t>
      </w:r>
      <w:r>
        <w:rPr>
          <w:sz w:val="28"/>
          <w:szCs w:val="28"/>
          <w:lang w:val="en-US"/>
        </w:rPr>
        <w:t xml:space="preserve"> the visualization and interaction techniques are presented in the related work section in more detail.</w:t>
      </w:r>
    </w:p>
    <w:p w:rsidR="00A16882" w:rsidRDefault="00A16882" w:rsidP="008C3B0B">
      <w:pPr>
        <w:rPr>
          <w:b/>
          <w:sz w:val="28"/>
          <w:szCs w:val="28"/>
          <w:lang w:val="en-US"/>
        </w:rPr>
      </w:pPr>
      <w:r w:rsidRPr="00A12384">
        <w:rPr>
          <w:b/>
          <w:sz w:val="28"/>
          <w:szCs w:val="28"/>
          <w:lang w:val="en-US"/>
        </w:rPr>
        <w:t xml:space="preserve">Effects of visualization and interaction </w:t>
      </w:r>
      <w:proofErr w:type="gramStart"/>
      <w:r w:rsidRPr="00A12384">
        <w:rPr>
          <w:b/>
          <w:sz w:val="28"/>
          <w:szCs w:val="28"/>
          <w:lang w:val="en-US"/>
        </w:rPr>
        <w:t>techniques</w:t>
      </w:r>
      <w:r w:rsidR="00A12384">
        <w:rPr>
          <w:b/>
          <w:sz w:val="28"/>
          <w:szCs w:val="28"/>
          <w:lang w:val="en-US"/>
        </w:rPr>
        <w:t xml:space="preserve">  :</w:t>
      </w:r>
      <w:proofErr w:type="gramEnd"/>
    </w:p>
    <w:p w:rsidR="00A12384" w:rsidRDefault="002120BD" w:rsidP="008A0E97">
      <w:pPr>
        <w:autoSpaceDE w:val="0"/>
        <w:autoSpaceDN w:val="0"/>
        <w:adjustRightInd w:val="0"/>
        <w:spacing w:after="0" w:line="240" w:lineRule="auto"/>
        <w:jc w:val="both"/>
        <w:rPr>
          <w:rFonts w:cstheme="minorHAnsi"/>
          <w:color w:val="131413"/>
          <w:sz w:val="28"/>
          <w:szCs w:val="28"/>
          <w:lang w:val="en-US"/>
        </w:rPr>
      </w:pPr>
      <w:proofErr w:type="spellStart"/>
      <w:r>
        <w:rPr>
          <w:rFonts w:cstheme="minorHAnsi"/>
          <w:color w:val="131413"/>
          <w:sz w:val="28"/>
          <w:szCs w:val="28"/>
          <w:lang w:val="en-US"/>
        </w:rPr>
        <w:t>Asadi</w:t>
      </w:r>
      <w:proofErr w:type="spellEnd"/>
      <w:r>
        <w:rPr>
          <w:rFonts w:cstheme="minorHAnsi"/>
          <w:color w:val="131413"/>
          <w:sz w:val="28"/>
          <w:szCs w:val="28"/>
          <w:lang w:val="en-US"/>
        </w:rPr>
        <w:t xml:space="preserve"> et al</w:t>
      </w:r>
      <w:r w:rsidR="00A869ED">
        <w:rPr>
          <w:rFonts w:cstheme="minorHAnsi"/>
          <w:color w:val="131413"/>
          <w:sz w:val="28"/>
          <w:szCs w:val="28"/>
          <w:lang w:val="en-US"/>
        </w:rPr>
        <w:t xml:space="preserve">. </w:t>
      </w:r>
      <w:r w:rsidR="00D64A82">
        <w:rPr>
          <w:rFonts w:cstheme="minorHAnsi"/>
          <w:color w:val="131413"/>
          <w:sz w:val="28"/>
          <w:szCs w:val="28"/>
          <w:lang w:val="en-US"/>
        </w:rPr>
        <w:t xml:space="preserve">2016 </w:t>
      </w:r>
      <w:r w:rsidR="00A869ED">
        <w:rPr>
          <w:rFonts w:cstheme="minorHAnsi"/>
          <w:color w:val="131413"/>
          <w:sz w:val="28"/>
          <w:szCs w:val="28"/>
          <w:lang w:val="en-US"/>
        </w:rPr>
        <w:t xml:space="preserve">empirical study revealed that by applying </w:t>
      </w:r>
      <w:r w:rsidR="00BF72D8" w:rsidRPr="00A869ED">
        <w:rPr>
          <w:rFonts w:cstheme="minorHAnsi"/>
          <w:color w:val="131413"/>
          <w:sz w:val="28"/>
          <w:szCs w:val="28"/>
          <w:lang w:val="en-US"/>
        </w:rPr>
        <w:t xml:space="preserve">visualization and interaction techniques </w:t>
      </w:r>
      <w:r w:rsidR="00A869ED">
        <w:rPr>
          <w:rFonts w:cstheme="minorHAnsi"/>
          <w:color w:val="131413"/>
          <w:sz w:val="28"/>
          <w:szCs w:val="28"/>
          <w:lang w:val="en-US"/>
        </w:rPr>
        <w:t xml:space="preserve">in the </w:t>
      </w:r>
      <w:r w:rsidR="008A0E97">
        <w:rPr>
          <w:rFonts w:cstheme="minorHAnsi"/>
          <w:color w:val="131413"/>
          <w:sz w:val="28"/>
          <w:szCs w:val="28"/>
          <w:lang w:val="en-US"/>
        </w:rPr>
        <w:t>SPL</w:t>
      </w:r>
      <w:r w:rsidR="00A869ED">
        <w:rPr>
          <w:rFonts w:cstheme="minorHAnsi"/>
          <w:color w:val="131413"/>
          <w:sz w:val="28"/>
          <w:szCs w:val="28"/>
          <w:lang w:val="en-US"/>
        </w:rPr>
        <w:t xml:space="preserve"> tools</w:t>
      </w:r>
      <w:r w:rsidR="008A0E97">
        <w:rPr>
          <w:rFonts w:cstheme="minorHAnsi"/>
          <w:color w:val="131413"/>
          <w:sz w:val="28"/>
          <w:szCs w:val="28"/>
          <w:lang w:val="en-US"/>
        </w:rPr>
        <w:t xml:space="preserve"> </w:t>
      </w:r>
      <w:r w:rsidR="00BF72D8" w:rsidRPr="00A869ED">
        <w:rPr>
          <w:rFonts w:cstheme="minorHAnsi"/>
          <w:color w:val="131413"/>
          <w:sz w:val="28"/>
          <w:szCs w:val="28"/>
          <w:lang w:val="en-US"/>
        </w:rPr>
        <w:t xml:space="preserve">significantly decreases </w:t>
      </w:r>
      <w:r w:rsidR="00A869ED">
        <w:rPr>
          <w:rFonts w:cstheme="minorHAnsi"/>
          <w:color w:val="131413"/>
          <w:sz w:val="28"/>
          <w:szCs w:val="28"/>
          <w:lang w:val="en-US"/>
        </w:rPr>
        <w:t xml:space="preserve">the </w:t>
      </w:r>
      <w:r w:rsidR="00BF72D8" w:rsidRPr="00A869ED">
        <w:rPr>
          <w:rFonts w:cstheme="minorHAnsi"/>
          <w:color w:val="131413"/>
          <w:sz w:val="28"/>
          <w:szCs w:val="28"/>
          <w:lang w:val="en-US"/>
        </w:rPr>
        <w:t>time</w:t>
      </w:r>
      <w:r w:rsidR="008A0E97">
        <w:rPr>
          <w:rFonts w:cstheme="minorHAnsi"/>
          <w:color w:val="131413"/>
          <w:sz w:val="28"/>
          <w:szCs w:val="28"/>
          <w:lang w:val="en-US"/>
        </w:rPr>
        <w:t xml:space="preserve"> </w:t>
      </w:r>
      <w:r w:rsidR="00A869ED">
        <w:rPr>
          <w:rFonts w:cstheme="minorHAnsi"/>
          <w:color w:val="131413"/>
          <w:sz w:val="28"/>
          <w:szCs w:val="28"/>
          <w:lang w:val="en-US"/>
        </w:rPr>
        <w:t xml:space="preserve">required for the </w:t>
      </w:r>
      <w:r w:rsidR="00BF72D8" w:rsidRPr="00A869ED">
        <w:rPr>
          <w:rFonts w:cstheme="minorHAnsi"/>
          <w:color w:val="131413"/>
          <w:sz w:val="28"/>
          <w:szCs w:val="28"/>
          <w:lang w:val="en-US"/>
        </w:rPr>
        <w:t>configuration task</w:t>
      </w:r>
      <w:r w:rsidR="008A0E97">
        <w:rPr>
          <w:rFonts w:cstheme="minorHAnsi"/>
          <w:color w:val="131413"/>
          <w:sz w:val="28"/>
          <w:szCs w:val="28"/>
          <w:lang w:val="en-US"/>
        </w:rPr>
        <w:t xml:space="preserve">s of simple and complex feature </w:t>
      </w:r>
      <w:r w:rsidR="00BF72D8" w:rsidRPr="00A869ED">
        <w:rPr>
          <w:rFonts w:cstheme="minorHAnsi"/>
          <w:color w:val="131413"/>
          <w:sz w:val="28"/>
          <w:szCs w:val="28"/>
          <w:lang w:val="en-US"/>
        </w:rPr>
        <w:t xml:space="preserve">models. </w:t>
      </w:r>
      <w:r w:rsidR="008A0E97">
        <w:rPr>
          <w:rFonts w:cstheme="minorHAnsi"/>
          <w:color w:val="131413"/>
          <w:sz w:val="28"/>
          <w:szCs w:val="28"/>
          <w:lang w:val="en-US"/>
        </w:rPr>
        <w:t xml:space="preserve">The results also showed that the </w:t>
      </w:r>
      <w:r w:rsidR="00BF72D8" w:rsidRPr="00A869ED">
        <w:rPr>
          <w:rFonts w:cstheme="minorHAnsi"/>
          <w:color w:val="131413"/>
          <w:sz w:val="28"/>
          <w:szCs w:val="28"/>
          <w:lang w:val="en-US"/>
        </w:rPr>
        <w:t xml:space="preserve">ease-of-use and </w:t>
      </w:r>
      <w:r w:rsidR="00A869ED">
        <w:rPr>
          <w:rFonts w:cstheme="minorHAnsi"/>
          <w:color w:val="131413"/>
          <w:sz w:val="28"/>
          <w:szCs w:val="28"/>
          <w:lang w:val="en-US"/>
        </w:rPr>
        <w:t xml:space="preserve">ease-of-learning are better for </w:t>
      </w:r>
      <w:r w:rsidR="00BF72D8" w:rsidRPr="00D64A82">
        <w:rPr>
          <w:rFonts w:cstheme="minorHAnsi"/>
          <w:color w:val="131413"/>
          <w:sz w:val="28"/>
          <w:szCs w:val="28"/>
          <w:lang w:val="en-US"/>
        </w:rPr>
        <w:t>the visually-enhanced tool implementation</w:t>
      </w:r>
      <w:r w:rsidR="008A0E97">
        <w:rPr>
          <w:rFonts w:cstheme="minorHAnsi"/>
          <w:color w:val="131413"/>
          <w:sz w:val="28"/>
          <w:szCs w:val="28"/>
          <w:lang w:val="en-US"/>
        </w:rPr>
        <w:t>.</w:t>
      </w:r>
    </w:p>
    <w:p w:rsidR="00B720E7" w:rsidRDefault="00B720E7" w:rsidP="008A0E97">
      <w:pPr>
        <w:autoSpaceDE w:val="0"/>
        <w:autoSpaceDN w:val="0"/>
        <w:adjustRightInd w:val="0"/>
        <w:spacing w:after="0" w:line="240" w:lineRule="auto"/>
        <w:jc w:val="both"/>
        <w:rPr>
          <w:rFonts w:cstheme="minorHAnsi"/>
          <w:color w:val="131413"/>
          <w:sz w:val="28"/>
          <w:szCs w:val="28"/>
          <w:lang w:val="en-US"/>
        </w:rPr>
      </w:pPr>
    </w:p>
    <w:p w:rsidR="00E8112D" w:rsidRPr="00B720E7" w:rsidRDefault="00E8112D" w:rsidP="00E8112D">
      <w:pPr>
        <w:autoSpaceDE w:val="0"/>
        <w:autoSpaceDN w:val="0"/>
        <w:adjustRightInd w:val="0"/>
        <w:spacing w:after="0" w:line="240" w:lineRule="auto"/>
        <w:rPr>
          <w:rFonts w:ascii="NimbusSanL-Bold" w:hAnsi="NimbusSanL-Bold" w:cs="NimbusSanL-Bold"/>
          <w:b/>
          <w:bCs/>
          <w:sz w:val="36"/>
          <w:szCs w:val="36"/>
          <w:lang w:val="en-US"/>
        </w:rPr>
      </w:pPr>
      <w:r w:rsidRPr="00B720E7">
        <w:rPr>
          <w:rFonts w:ascii="NimbusSanL-Bold" w:hAnsi="NimbusSanL-Bold" w:cs="NimbusSanL-Bold"/>
          <w:b/>
          <w:bCs/>
          <w:sz w:val="36"/>
          <w:szCs w:val="36"/>
          <w:lang w:val="en-US"/>
        </w:rPr>
        <w:t>Visualization Techniques for Application in</w:t>
      </w:r>
    </w:p>
    <w:p w:rsidR="00E8112D" w:rsidRPr="00B720E7" w:rsidRDefault="00E8112D" w:rsidP="00E8112D">
      <w:pPr>
        <w:autoSpaceDE w:val="0"/>
        <w:autoSpaceDN w:val="0"/>
        <w:adjustRightInd w:val="0"/>
        <w:spacing w:after="0" w:line="240" w:lineRule="auto"/>
        <w:jc w:val="both"/>
        <w:rPr>
          <w:rFonts w:ascii="NimbusSanL-Bold" w:hAnsi="NimbusSanL-Bold" w:cs="NimbusSanL-Bold"/>
          <w:b/>
          <w:bCs/>
          <w:sz w:val="36"/>
          <w:szCs w:val="36"/>
          <w:lang w:val="en-US"/>
        </w:rPr>
      </w:pPr>
      <w:r w:rsidRPr="00B720E7">
        <w:rPr>
          <w:rFonts w:ascii="NimbusSanL-Bold" w:hAnsi="NimbusSanL-Bold" w:cs="NimbusSanL-Bold"/>
          <w:b/>
          <w:bCs/>
          <w:sz w:val="36"/>
          <w:szCs w:val="36"/>
          <w:lang w:val="en-US"/>
        </w:rPr>
        <w:t xml:space="preserve">Interactive Product Configuration </w:t>
      </w:r>
    </w:p>
    <w:p w:rsidR="00E8112D" w:rsidRDefault="00E8112D" w:rsidP="00E8112D">
      <w:pPr>
        <w:autoSpaceDE w:val="0"/>
        <w:autoSpaceDN w:val="0"/>
        <w:adjustRightInd w:val="0"/>
        <w:spacing w:after="0" w:line="240" w:lineRule="auto"/>
        <w:jc w:val="both"/>
        <w:rPr>
          <w:rFonts w:cstheme="minorHAnsi"/>
          <w:sz w:val="24"/>
          <w:szCs w:val="24"/>
          <w:lang w:val="en-US"/>
        </w:rPr>
      </w:pPr>
      <w:proofErr w:type="spellStart"/>
      <w:r w:rsidRPr="00234C20">
        <w:rPr>
          <w:rFonts w:cstheme="minorHAnsi"/>
          <w:sz w:val="24"/>
          <w:szCs w:val="24"/>
          <w:lang w:val="en-US"/>
        </w:rPr>
        <w:t>Pleuss</w:t>
      </w:r>
      <w:proofErr w:type="spellEnd"/>
      <w:r w:rsidRPr="00234C20">
        <w:rPr>
          <w:rFonts w:cstheme="minorHAnsi"/>
          <w:sz w:val="24"/>
          <w:szCs w:val="24"/>
          <w:lang w:val="en-US"/>
        </w:rPr>
        <w:t xml:space="preserve"> et al. [] investigation on SPL tools in the context of </w:t>
      </w:r>
      <w:r w:rsidRPr="00234C20">
        <w:rPr>
          <w:rFonts w:cstheme="minorHAnsi"/>
          <w:bCs/>
          <w:sz w:val="24"/>
          <w:szCs w:val="24"/>
          <w:lang w:val="en-US"/>
        </w:rPr>
        <w:t xml:space="preserve">Visualization Techniques for Application in Interactive Product Configuration revealed that the visual techniques like </w:t>
      </w:r>
      <w:r w:rsidRPr="00234C20">
        <w:rPr>
          <w:rFonts w:cstheme="minorHAnsi"/>
          <w:sz w:val="24"/>
          <w:szCs w:val="24"/>
          <w:lang w:val="en-US"/>
        </w:rPr>
        <w:t xml:space="preserve">clustering, decision trees, </w:t>
      </w:r>
      <w:r w:rsidRPr="00D47F51">
        <w:rPr>
          <w:rFonts w:cstheme="minorHAnsi"/>
          <w:noProof/>
          <w:sz w:val="24"/>
          <w:szCs w:val="24"/>
          <w:lang w:val="en-US"/>
        </w:rPr>
        <w:t>treemaps</w:t>
      </w:r>
      <w:r w:rsidRPr="00234C20">
        <w:rPr>
          <w:rFonts w:cstheme="minorHAnsi"/>
          <w:sz w:val="24"/>
          <w:szCs w:val="24"/>
          <w:lang w:val="en-US"/>
        </w:rPr>
        <w:t>, cone trees, tables, ow maps, and UML diagrams are mostly applied in the configuration process. In addition, they argued that the complexity</w:t>
      </w:r>
      <w:r w:rsidRPr="00234C20">
        <w:rPr>
          <w:rFonts w:cstheme="minorHAnsi"/>
          <w:bCs/>
          <w:sz w:val="24"/>
          <w:szCs w:val="24"/>
          <w:lang w:val="en-US"/>
        </w:rPr>
        <w:t xml:space="preserve"> </w:t>
      </w:r>
      <w:r w:rsidRPr="00234C20">
        <w:rPr>
          <w:rFonts w:cstheme="minorHAnsi"/>
          <w:sz w:val="24"/>
          <w:szCs w:val="24"/>
          <w:lang w:val="en-US"/>
        </w:rPr>
        <w:t>is a limiting factor in the successful adoption of PLE and urged the need for better techniques for handling large and complex product line models (i.e., in product configuration) are required.</w:t>
      </w:r>
    </w:p>
    <w:p w:rsidR="00AF057E" w:rsidRDefault="00AF057E" w:rsidP="00E8112D">
      <w:pPr>
        <w:autoSpaceDE w:val="0"/>
        <w:autoSpaceDN w:val="0"/>
        <w:adjustRightInd w:val="0"/>
        <w:spacing w:after="0" w:line="240" w:lineRule="auto"/>
        <w:jc w:val="both"/>
        <w:rPr>
          <w:rFonts w:cstheme="minorHAnsi"/>
          <w:sz w:val="24"/>
          <w:szCs w:val="24"/>
          <w:lang w:val="en-US"/>
        </w:rPr>
      </w:pPr>
    </w:p>
    <w:p w:rsidR="00AF057E" w:rsidRPr="00AF057E" w:rsidRDefault="00AF057E" w:rsidP="00E8112D">
      <w:pPr>
        <w:autoSpaceDE w:val="0"/>
        <w:autoSpaceDN w:val="0"/>
        <w:adjustRightInd w:val="0"/>
        <w:spacing w:after="0" w:line="240" w:lineRule="auto"/>
        <w:jc w:val="both"/>
        <w:rPr>
          <w:rFonts w:cstheme="minorHAnsi"/>
          <w:sz w:val="24"/>
          <w:szCs w:val="24"/>
          <w:lang w:val="en-US"/>
        </w:rPr>
      </w:pPr>
      <w:r w:rsidRPr="00AF057E">
        <w:rPr>
          <w:rFonts w:cstheme="minorHAnsi"/>
          <w:sz w:val="24"/>
          <w:szCs w:val="24"/>
          <w:lang w:val="en-US"/>
        </w:rPr>
        <w:t>Moreover, the available tools in the literature still lack in the proper visualization and interaction techniques, which are essential to address the \</w:t>
      </w:r>
      <w:proofErr w:type="spellStart"/>
      <w:proofErr w:type="gramStart"/>
      <w:r w:rsidRPr="00AF057E">
        <w:rPr>
          <w:rFonts w:cstheme="minorHAnsi"/>
          <w:sz w:val="24"/>
          <w:szCs w:val="24"/>
          <w:lang w:val="en-US"/>
        </w:rPr>
        <w:t>textit</w:t>
      </w:r>
      <w:proofErr w:type="spellEnd"/>
      <w:r w:rsidRPr="00AF057E">
        <w:rPr>
          <w:rFonts w:cstheme="minorHAnsi"/>
          <w:sz w:val="24"/>
          <w:szCs w:val="24"/>
          <w:lang w:val="en-US"/>
        </w:rPr>
        <w:t>{</w:t>
      </w:r>
      <w:proofErr w:type="gramEnd"/>
      <w:r w:rsidRPr="00AF057E">
        <w:rPr>
          <w:rFonts w:cstheme="minorHAnsi"/>
          <w:sz w:val="24"/>
          <w:szCs w:val="24"/>
          <w:lang w:val="en-US"/>
        </w:rPr>
        <w:t>cognitive complexity} that is implicitly present in the industrial feature models with hundreds or thousands of features in a more intuitive way.</w:t>
      </w:r>
    </w:p>
    <w:p w:rsidR="00872379" w:rsidRDefault="00872379" w:rsidP="00B74C70">
      <w:pPr>
        <w:rPr>
          <w:rFonts w:cstheme="minorHAnsi"/>
          <w:sz w:val="24"/>
          <w:szCs w:val="24"/>
          <w:lang w:val="en-US"/>
        </w:rPr>
      </w:pPr>
    </w:p>
    <w:p w:rsidR="006B5F2A" w:rsidRPr="0080240A" w:rsidRDefault="006B5F2A" w:rsidP="00B74C70">
      <w:pPr>
        <w:rPr>
          <w:rFonts w:cstheme="minorHAnsi"/>
          <w:b/>
          <w:sz w:val="32"/>
          <w:szCs w:val="32"/>
          <w:lang w:val="en-US"/>
        </w:rPr>
      </w:pPr>
      <w:r w:rsidRPr="0080240A">
        <w:rPr>
          <w:rFonts w:cstheme="minorHAnsi"/>
          <w:b/>
          <w:sz w:val="32"/>
          <w:szCs w:val="32"/>
          <w:lang w:val="en-US"/>
        </w:rPr>
        <w:t xml:space="preserve">Recommender Systems: </w:t>
      </w:r>
    </w:p>
    <w:p w:rsidR="006B5F2A" w:rsidRPr="006E0D95" w:rsidRDefault="006B5F2A" w:rsidP="006E0D95">
      <w:pPr>
        <w:jc w:val="both"/>
        <w:rPr>
          <w:rFonts w:cstheme="minorHAnsi"/>
          <w:sz w:val="28"/>
          <w:szCs w:val="28"/>
          <w:lang w:val="en-US"/>
        </w:rPr>
      </w:pPr>
      <w:r w:rsidRPr="006E0D95">
        <w:rPr>
          <w:rFonts w:cstheme="minorHAnsi"/>
          <w:sz w:val="28"/>
          <w:szCs w:val="28"/>
          <w:lang w:val="en-US"/>
        </w:rPr>
        <w:t xml:space="preserve">In today’s world, </w:t>
      </w:r>
      <w:r w:rsidR="001B6135" w:rsidRPr="006E0D95">
        <w:rPr>
          <w:rFonts w:cstheme="minorHAnsi"/>
          <w:sz w:val="28"/>
          <w:szCs w:val="28"/>
          <w:lang w:val="en-US"/>
        </w:rPr>
        <w:t>the increase in</w:t>
      </w:r>
      <w:r w:rsidR="00041EFE">
        <w:rPr>
          <w:rFonts w:cstheme="minorHAnsi"/>
          <w:sz w:val="28"/>
          <w:szCs w:val="28"/>
          <w:lang w:val="en-US"/>
        </w:rPr>
        <w:t xml:space="preserve"> the</w:t>
      </w:r>
      <w:r w:rsidR="001B6135" w:rsidRPr="006E0D95">
        <w:rPr>
          <w:rFonts w:cstheme="minorHAnsi"/>
          <w:sz w:val="28"/>
          <w:szCs w:val="28"/>
          <w:lang w:val="en-US"/>
        </w:rPr>
        <w:t xml:space="preserve"> </w:t>
      </w:r>
      <w:r w:rsidR="001B6135" w:rsidRPr="00041EFE">
        <w:rPr>
          <w:rFonts w:cstheme="minorHAnsi"/>
          <w:noProof/>
          <w:sz w:val="28"/>
          <w:szCs w:val="28"/>
          <w:lang w:val="en-US"/>
        </w:rPr>
        <w:t>use</w:t>
      </w:r>
      <w:r w:rsidR="001B6135" w:rsidRPr="006E0D95">
        <w:rPr>
          <w:rFonts w:cstheme="minorHAnsi"/>
          <w:sz w:val="28"/>
          <w:szCs w:val="28"/>
          <w:lang w:val="en-US"/>
        </w:rPr>
        <w:t xml:space="preserve"> of computers and world wide web/Internet </w:t>
      </w:r>
      <w:r w:rsidR="00AB4D51" w:rsidRPr="006E0D95">
        <w:rPr>
          <w:rFonts w:cstheme="minorHAnsi"/>
          <w:color w:val="111111"/>
          <w:sz w:val="28"/>
          <w:szCs w:val="28"/>
          <w:shd w:val="clear" w:color="auto" w:fill="FFFFFF"/>
          <w:lang w:val="en-US"/>
        </w:rPr>
        <w:t>in conjunction with the information overload problem </w:t>
      </w:r>
      <w:r w:rsidR="001B6135" w:rsidRPr="006E0D95">
        <w:rPr>
          <w:rFonts w:cstheme="minorHAnsi"/>
          <w:sz w:val="28"/>
          <w:szCs w:val="28"/>
          <w:lang w:val="en-US"/>
        </w:rPr>
        <w:t>has served as a driving force for the development of recommender systems technology.</w:t>
      </w:r>
      <w:r w:rsidR="001B6135" w:rsidRPr="006E0D95">
        <w:rPr>
          <w:rFonts w:cstheme="minorHAnsi"/>
          <w:sz w:val="28"/>
          <w:szCs w:val="28"/>
          <w:lang w:val="en-US"/>
        </w:rPr>
        <w:t xml:space="preserve"> </w:t>
      </w:r>
      <w:r w:rsidRPr="006E0D95">
        <w:rPr>
          <w:rFonts w:cstheme="minorHAnsi"/>
          <w:sz w:val="28"/>
          <w:szCs w:val="28"/>
          <w:lang w:val="en-US"/>
        </w:rPr>
        <w:t>Recommender Systems</w:t>
      </w:r>
      <w:r w:rsidR="001B6135" w:rsidRPr="006E0D95">
        <w:rPr>
          <w:rFonts w:cstheme="minorHAnsi"/>
          <w:sz w:val="28"/>
          <w:szCs w:val="28"/>
          <w:lang w:val="en-US"/>
        </w:rPr>
        <w:t xml:space="preserve"> </w:t>
      </w:r>
      <w:r w:rsidRPr="006E0D95">
        <w:rPr>
          <w:rFonts w:cstheme="minorHAnsi"/>
          <w:sz w:val="28"/>
          <w:szCs w:val="28"/>
          <w:lang w:val="en-US"/>
        </w:rPr>
        <w:t>are playing</w:t>
      </w:r>
      <w:r w:rsidR="00041EFE">
        <w:rPr>
          <w:rFonts w:cstheme="minorHAnsi"/>
          <w:sz w:val="28"/>
          <w:szCs w:val="28"/>
          <w:lang w:val="en-US"/>
        </w:rPr>
        <w:t xml:space="preserve"> a</w:t>
      </w:r>
      <w:r w:rsidRPr="006E0D95">
        <w:rPr>
          <w:rFonts w:cstheme="minorHAnsi"/>
          <w:sz w:val="28"/>
          <w:szCs w:val="28"/>
          <w:lang w:val="en-US"/>
        </w:rPr>
        <w:t xml:space="preserve"> </w:t>
      </w:r>
      <w:r w:rsidRPr="00041EFE">
        <w:rPr>
          <w:rFonts w:cstheme="minorHAnsi"/>
          <w:noProof/>
          <w:sz w:val="28"/>
          <w:szCs w:val="28"/>
          <w:lang w:val="en-US"/>
        </w:rPr>
        <w:t>crucial</w:t>
      </w:r>
      <w:r w:rsidRPr="006E0D95">
        <w:rPr>
          <w:rFonts w:cstheme="minorHAnsi"/>
          <w:sz w:val="28"/>
          <w:szCs w:val="28"/>
          <w:lang w:val="en-US"/>
        </w:rPr>
        <w:t xml:space="preserve"> role in providing required information to the users by filtering out large amounts of data through different recommendation algorithms</w:t>
      </w:r>
      <w:r w:rsidR="001B6135" w:rsidRPr="006E0D95">
        <w:rPr>
          <w:rFonts w:cstheme="minorHAnsi"/>
          <w:sz w:val="28"/>
          <w:szCs w:val="28"/>
          <w:lang w:val="en-US"/>
        </w:rPr>
        <w:t xml:space="preserve">. The most common classes of such </w:t>
      </w:r>
      <w:r w:rsidR="001B6135" w:rsidRPr="006E0D95">
        <w:rPr>
          <w:rFonts w:cstheme="minorHAnsi"/>
          <w:sz w:val="28"/>
          <w:szCs w:val="28"/>
          <w:lang w:val="en-US"/>
        </w:rPr>
        <w:lastRenderedPageBreak/>
        <w:t xml:space="preserve">algorithms are content-based recommender systems and collaborative filtering algorithms. </w:t>
      </w:r>
    </w:p>
    <w:p w:rsidR="001B6135" w:rsidRPr="006E0D95" w:rsidRDefault="00C84C1B" w:rsidP="006E0D95">
      <w:pPr>
        <w:jc w:val="both"/>
        <w:rPr>
          <w:rFonts w:cstheme="minorHAnsi"/>
          <w:sz w:val="28"/>
          <w:szCs w:val="28"/>
          <w:lang w:val="en-US"/>
        </w:rPr>
      </w:pPr>
      <w:r w:rsidRPr="006E0D95">
        <w:rPr>
          <w:rFonts w:cstheme="minorHAnsi"/>
          <w:sz w:val="28"/>
          <w:szCs w:val="28"/>
          <w:lang w:val="en-US"/>
        </w:rPr>
        <w:t>A user is recommended with the items</w:t>
      </w:r>
      <w:r w:rsidR="00561148" w:rsidRPr="006E0D95">
        <w:rPr>
          <w:rFonts w:cstheme="minorHAnsi"/>
          <w:sz w:val="28"/>
          <w:szCs w:val="28"/>
          <w:lang w:val="en-US"/>
        </w:rPr>
        <w:t>,</w:t>
      </w:r>
      <w:r w:rsidRPr="006E0D95">
        <w:rPr>
          <w:rFonts w:cstheme="minorHAnsi"/>
          <w:sz w:val="28"/>
          <w:szCs w:val="28"/>
          <w:lang w:val="en-US"/>
        </w:rPr>
        <w:t xml:space="preserve"> similar to the content of the items that he was searched before by using his user profile.</w:t>
      </w:r>
      <w:r w:rsidR="00994B3D" w:rsidRPr="006E0D95">
        <w:rPr>
          <w:rFonts w:cstheme="minorHAnsi"/>
          <w:sz w:val="28"/>
          <w:szCs w:val="28"/>
          <w:lang w:val="en-US"/>
        </w:rPr>
        <w:t xml:space="preserve"> this approach is implemented by content-based algorithms. </w:t>
      </w:r>
      <w:r w:rsidR="00A163BB" w:rsidRPr="006E0D95">
        <w:rPr>
          <w:rFonts w:cstheme="minorHAnsi"/>
          <w:sz w:val="28"/>
          <w:szCs w:val="28"/>
          <w:lang w:val="en-US"/>
        </w:rPr>
        <w:t>collaborative filtering algorithms</w:t>
      </w:r>
      <w:r w:rsidR="000D346F" w:rsidRPr="006E0D95">
        <w:rPr>
          <w:rFonts w:cstheme="minorHAnsi"/>
          <w:sz w:val="28"/>
          <w:szCs w:val="28"/>
          <w:lang w:val="en-US"/>
        </w:rPr>
        <w:t xml:space="preserve"> recommend items </w:t>
      </w:r>
      <w:r w:rsidR="00A163BB" w:rsidRPr="006E0D95">
        <w:rPr>
          <w:rFonts w:cstheme="minorHAnsi"/>
          <w:sz w:val="28"/>
          <w:szCs w:val="28"/>
          <w:lang w:val="en-US"/>
        </w:rPr>
        <w:t>to a user</w:t>
      </w:r>
      <w:r w:rsidR="000D346F" w:rsidRPr="006E0D95">
        <w:rPr>
          <w:rFonts w:cstheme="minorHAnsi"/>
          <w:sz w:val="28"/>
          <w:szCs w:val="28"/>
          <w:lang w:val="en-US"/>
        </w:rPr>
        <w:t xml:space="preserve"> based on the items recommended by a group of other users when their preferences are matched.</w:t>
      </w:r>
    </w:p>
    <w:p w:rsidR="000D346F" w:rsidRPr="006E0D95" w:rsidRDefault="000D346F" w:rsidP="006E0D95">
      <w:pPr>
        <w:jc w:val="both"/>
        <w:rPr>
          <w:rFonts w:cstheme="minorHAnsi"/>
          <w:sz w:val="28"/>
          <w:szCs w:val="28"/>
          <w:lang w:val="en-US"/>
        </w:rPr>
      </w:pPr>
      <w:r w:rsidRPr="006E0D95">
        <w:rPr>
          <w:rFonts w:cstheme="minorHAnsi"/>
          <w:sz w:val="28"/>
          <w:szCs w:val="28"/>
          <w:lang w:val="en-US"/>
        </w:rPr>
        <w:t>C</w:t>
      </w:r>
      <w:r w:rsidRPr="006E0D95">
        <w:rPr>
          <w:rFonts w:cstheme="minorHAnsi"/>
          <w:sz w:val="28"/>
          <w:szCs w:val="28"/>
          <w:lang w:val="en-US"/>
        </w:rPr>
        <w:t xml:space="preserve">ollaborative filtering algorithms </w:t>
      </w:r>
      <w:r w:rsidRPr="00041EFE">
        <w:rPr>
          <w:rFonts w:cstheme="minorHAnsi"/>
          <w:noProof/>
          <w:sz w:val="28"/>
          <w:szCs w:val="28"/>
          <w:lang w:val="en-US"/>
        </w:rPr>
        <w:t>find</w:t>
      </w:r>
      <w:r w:rsidRPr="006E0D95">
        <w:rPr>
          <w:rFonts w:cstheme="minorHAnsi"/>
          <w:sz w:val="28"/>
          <w:szCs w:val="28"/>
          <w:lang w:val="en-US"/>
        </w:rPr>
        <w:t xml:space="preserve"> out the items recommended by a group of other users, recommends to a user, given the preferences of the user are matched with the group of users.</w:t>
      </w:r>
    </w:p>
    <w:p w:rsidR="005D051E" w:rsidRDefault="00994B3D" w:rsidP="006F39E0">
      <w:pPr>
        <w:jc w:val="both"/>
        <w:rPr>
          <w:rFonts w:cstheme="minorHAnsi"/>
          <w:sz w:val="28"/>
          <w:szCs w:val="28"/>
          <w:lang w:val="en-US"/>
        </w:rPr>
      </w:pPr>
      <w:r w:rsidRPr="006F39E0">
        <w:rPr>
          <w:rFonts w:cstheme="minorHAnsi"/>
          <w:sz w:val="28"/>
          <w:szCs w:val="28"/>
          <w:lang w:val="en-US"/>
        </w:rPr>
        <w:t xml:space="preserve">Czarnecki et al.~\cite{czarnecki2008}, as part of their work in probabilistic FMs, proposed a visualization for recommending features during the interactive configuration of a product based on existing configurations. The visualization represents a score associated </w:t>
      </w:r>
      <w:r w:rsidR="00041EFE">
        <w:rPr>
          <w:rFonts w:cstheme="minorHAnsi"/>
          <w:noProof/>
          <w:sz w:val="28"/>
          <w:szCs w:val="28"/>
          <w:lang w:val="en-US"/>
        </w:rPr>
        <w:t>with</w:t>
      </w:r>
      <w:r w:rsidRPr="006F39E0">
        <w:rPr>
          <w:rFonts w:cstheme="minorHAnsi"/>
          <w:sz w:val="28"/>
          <w:szCs w:val="28"/>
          <w:lang w:val="en-US"/>
        </w:rPr>
        <w:t xml:space="preserve"> each feature.</w:t>
      </w:r>
    </w:p>
    <w:p w:rsidR="00D537F9" w:rsidRDefault="00D537F9" w:rsidP="006F39E0">
      <w:pPr>
        <w:jc w:val="both"/>
        <w:rPr>
          <w:rFonts w:cstheme="minorHAnsi"/>
          <w:sz w:val="28"/>
          <w:szCs w:val="28"/>
          <w:lang w:val="en-US"/>
        </w:rPr>
      </w:pPr>
    </w:p>
    <w:p w:rsidR="006F39E0" w:rsidRDefault="00D537F9" w:rsidP="006F39E0">
      <w:pPr>
        <w:jc w:val="both"/>
        <w:rPr>
          <w:rFonts w:cstheme="minorHAnsi"/>
          <w:sz w:val="28"/>
          <w:szCs w:val="28"/>
          <w:lang w:val="en-US"/>
        </w:rPr>
      </w:pPr>
      <w:r w:rsidRPr="00D537F9">
        <w:rPr>
          <w:rFonts w:cstheme="minorHAnsi"/>
          <w:b/>
          <w:sz w:val="28"/>
          <w:szCs w:val="28"/>
          <w:lang w:val="en-US"/>
        </w:rPr>
        <w:t>Feature</w:t>
      </w:r>
      <w:r w:rsidR="003B6B47">
        <w:rPr>
          <w:rFonts w:cstheme="minorHAnsi"/>
          <w:b/>
          <w:sz w:val="28"/>
          <w:szCs w:val="28"/>
          <w:lang w:val="en-US"/>
        </w:rPr>
        <w:t>-based</w:t>
      </w:r>
      <w:r w:rsidRPr="00D537F9">
        <w:rPr>
          <w:rFonts w:cstheme="minorHAnsi"/>
          <w:b/>
          <w:sz w:val="28"/>
          <w:szCs w:val="28"/>
          <w:lang w:val="en-US"/>
        </w:rPr>
        <w:t xml:space="preserve"> recommender system</w:t>
      </w:r>
      <w:r>
        <w:rPr>
          <w:rFonts w:cstheme="minorHAnsi"/>
          <w:sz w:val="28"/>
          <w:szCs w:val="28"/>
          <w:lang w:val="en-US"/>
        </w:rPr>
        <w:t xml:space="preserve">:   </w:t>
      </w:r>
      <w:r w:rsidR="00994B3D" w:rsidRPr="006F39E0">
        <w:rPr>
          <w:rFonts w:cstheme="minorHAnsi"/>
          <w:sz w:val="28"/>
          <w:szCs w:val="28"/>
          <w:lang w:val="en-US"/>
        </w:rPr>
        <w:t>Regarding scores,</w:t>
      </w:r>
      <w:r w:rsidR="006F39E0" w:rsidRPr="006F39E0">
        <w:rPr>
          <w:rFonts w:cstheme="minorHAnsi"/>
          <w:sz w:val="28"/>
          <w:szCs w:val="28"/>
          <w:lang w:val="en-US"/>
        </w:rPr>
        <w:t xml:space="preserve"> </w:t>
      </w:r>
      <w:r w:rsidR="006F39E0" w:rsidRPr="006F39E0">
        <w:rPr>
          <w:rFonts w:cstheme="minorHAnsi"/>
          <w:sz w:val="28"/>
          <w:szCs w:val="28"/>
          <w:lang w:val="en-US"/>
        </w:rPr>
        <w:t>Pereira et al. [2016</w:t>
      </w:r>
      <w:r w:rsidR="00006E24" w:rsidRPr="006F39E0">
        <w:rPr>
          <w:rFonts w:cstheme="minorHAnsi"/>
          <w:sz w:val="28"/>
          <w:szCs w:val="28"/>
          <w:lang w:val="en-US"/>
        </w:rPr>
        <w:t>b] proposed</w:t>
      </w:r>
      <w:r w:rsidR="006F39E0" w:rsidRPr="006F39E0">
        <w:rPr>
          <w:rFonts w:cstheme="minorHAnsi"/>
          <w:sz w:val="28"/>
          <w:szCs w:val="28"/>
          <w:lang w:val="en-US"/>
        </w:rPr>
        <w:t xml:space="preserve"> a </w:t>
      </w:r>
      <w:r w:rsidR="006F39E0" w:rsidRPr="006F39E0">
        <w:rPr>
          <w:rFonts w:cstheme="minorHAnsi"/>
          <w:i/>
          <w:sz w:val="28"/>
          <w:szCs w:val="28"/>
          <w:lang w:val="en-US"/>
        </w:rPr>
        <w:t xml:space="preserve">feature-based recommender system </w:t>
      </w:r>
      <w:r w:rsidR="006F39E0" w:rsidRPr="006F39E0">
        <w:rPr>
          <w:rFonts w:cstheme="minorHAnsi"/>
          <w:sz w:val="28"/>
          <w:szCs w:val="28"/>
          <w:lang w:val="en-US"/>
        </w:rPr>
        <w:t xml:space="preserve">to support the product line configuration process. Their main objective is to introduce an approach comprising an advanced feature-based personalized recommender system together with </w:t>
      </w:r>
      <w:r w:rsidR="006F39E0" w:rsidRPr="006F39E0">
        <w:rPr>
          <w:rFonts w:cstheme="minorHAnsi"/>
          <w:color w:val="000000" w:themeColor="text1"/>
          <w:sz w:val="28"/>
          <w:szCs w:val="28"/>
          <w:lang w:val="en-US"/>
        </w:rPr>
        <w:t xml:space="preserve">visualization and selection </w:t>
      </w:r>
      <w:proofErr w:type="gramStart"/>
      <w:r w:rsidR="006F39E0" w:rsidRPr="006F39E0">
        <w:rPr>
          <w:rFonts w:cstheme="minorHAnsi"/>
          <w:color w:val="000000" w:themeColor="text1"/>
          <w:sz w:val="28"/>
          <w:szCs w:val="28"/>
          <w:lang w:val="en-US"/>
        </w:rPr>
        <w:t>mechanisms</w:t>
      </w:r>
      <w:r w:rsidR="006F39E0" w:rsidRPr="006F39E0">
        <w:rPr>
          <w:rFonts w:cstheme="minorHAnsi"/>
          <w:sz w:val="28"/>
          <w:szCs w:val="28"/>
          <w:lang w:val="en-US"/>
        </w:rPr>
        <w:t>[</w:t>
      </w:r>
      <w:proofErr w:type="gramEnd"/>
      <w:r w:rsidR="006F39E0" w:rsidRPr="006F39E0">
        <w:rPr>
          <w:rFonts w:cstheme="minorHAnsi"/>
          <w:sz w:val="28"/>
          <w:szCs w:val="28"/>
          <w:lang w:val="en-US"/>
        </w:rPr>
        <w:t>Pereira et al. 2016a ] to assist a user in the configuration process</w:t>
      </w:r>
      <w:r w:rsidR="006F39E0" w:rsidRPr="006F39E0">
        <w:rPr>
          <w:rFonts w:cstheme="minorHAnsi"/>
          <w:sz w:val="28"/>
          <w:szCs w:val="28"/>
          <w:lang w:val="en-US"/>
        </w:rPr>
        <w:t>.</w:t>
      </w:r>
      <w:r w:rsidR="00994B3D" w:rsidRPr="006F39E0">
        <w:rPr>
          <w:rFonts w:cstheme="minorHAnsi"/>
          <w:sz w:val="28"/>
          <w:szCs w:val="28"/>
          <w:lang w:val="en-US"/>
        </w:rPr>
        <w:t xml:space="preserve"> </w:t>
      </w:r>
      <w:r w:rsidR="006F39E0" w:rsidRPr="006F39E0">
        <w:rPr>
          <w:rFonts w:cstheme="minorHAnsi"/>
          <w:sz w:val="28"/>
          <w:szCs w:val="28"/>
          <w:lang w:val="en-US"/>
        </w:rPr>
        <w:t>They</w:t>
      </w:r>
      <w:r w:rsidR="00994B3D" w:rsidRPr="006F39E0">
        <w:rPr>
          <w:rFonts w:cstheme="minorHAnsi"/>
          <w:sz w:val="28"/>
          <w:szCs w:val="28"/>
          <w:lang w:val="en-US"/>
        </w:rPr>
        <w:t xml:space="preserve"> studied different algorithms to be used as scores for recommender systems in SPL configuration. They tuned the parameters of these algorithms automatically using empirical data and showed that </w:t>
      </w:r>
      <w:r w:rsidR="00B45025">
        <w:rPr>
          <w:rFonts w:cstheme="minorHAnsi"/>
          <w:sz w:val="28"/>
          <w:szCs w:val="28"/>
          <w:lang w:val="en-US"/>
        </w:rPr>
        <w:t xml:space="preserve">the </w:t>
      </w:r>
      <w:r w:rsidR="00B45025" w:rsidRPr="00B45025">
        <w:rPr>
          <w:rFonts w:cstheme="minorHAnsi"/>
          <w:sz w:val="28"/>
          <w:szCs w:val="28"/>
          <w:lang w:val="en-US"/>
        </w:rPr>
        <w:t>co</w:t>
      </w:r>
      <w:r w:rsidR="00B45025" w:rsidRPr="00B45025">
        <w:rPr>
          <w:rFonts w:cstheme="minorHAnsi"/>
          <w:sz w:val="28"/>
          <w:szCs w:val="28"/>
          <w:lang w:val="en-US"/>
        </w:rPr>
        <w:t>llaborative filtering algorithm</w:t>
      </w:r>
      <w:r w:rsidR="00B45025">
        <w:rPr>
          <w:rFonts w:cstheme="minorHAnsi"/>
          <w:sz w:val="24"/>
          <w:szCs w:val="24"/>
          <w:lang w:val="en-US"/>
        </w:rPr>
        <w:t>,</w:t>
      </w:r>
      <w:r w:rsidR="00B45025">
        <w:rPr>
          <w:rFonts w:cstheme="minorHAnsi"/>
          <w:sz w:val="24"/>
          <w:szCs w:val="24"/>
          <w:lang w:val="en-US"/>
        </w:rPr>
        <w:t xml:space="preserve"> </w:t>
      </w:r>
      <w:r w:rsidR="00994B3D" w:rsidRPr="00041EFE">
        <w:rPr>
          <w:rFonts w:cstheme="minorHAnsi"/>
          <w:noProof/>
          <w:sz w:val="28"/>
          <w:szCs w:val="28"/>
          <w:lang w:val="en-US"/>
        </w:rPr>
        <w:t>BRISMF</w:t>
      </w:r>
      <w:r w:rsidR="00994B3D" w:rsidRPr="006F39E0">
        <w:rPr>
          <w:rFonts w:cstheme="minorHAnsi"/>
          <w:sz w:val="28"/>
          <w:szCs w:val="28"/>
          <w:lang w:val="en-US"/>
        </w:rPr>
        <w:t xml:space="preserve"> (\</w:t>
      </w:r>
      <w:proofErr w:type="spellStart"/>
      <w:proofErr w:type="gramStart"/>
      <w:r w:rsidR="00994B3D" w:rsidRPr="006F39E0">
        <w:rPr>
          <w:rFonts w:cstheme="minorHAnsi"/>
          <w:sz w:val="28"/>
          <w:szCs w:val="28"/>
          <w:lang w:val="en-US"/>
        </w:rPr>
        <w:t>textit</w:t>
      </w:r>
      <w:proofErr w:type="spellEnd"/>
      <w:r w:rsidR="00994B3D" w:rsidRPr="006F39E0">
        <w:rPr>
          <w:rFonts w:cstheme="minorHAnsi"/>
          <w:sz w:val="28"/>
          <w:szCs w:val="28"/>
          <w:lang w:val="en-US"/>
        </w:rPr>
        <w:t>{</w:t>
      </w:r>
      <w:proofErr w:type="gramEnd"/>
      <w:r w:rsidR="00994B3D" w:rsidRPr="006F39E0">
        <w:rPr>
          <w:rFonts w:cstheme="minorHAnsi"/>
          <w:sz w:val="28"/>
          <w:szCs w:val="28"/>
          <w:lang w:val="en-US"/>
        </w:rPr>
        <w:t>Biased Regularized Incremental Simultaneous Matrix Factorization}) outperformed the others.</w:t>
      </w:r>
      <w:bookmarkStart w:id="0" w:name="_GoBack"/>
      <w:bookmarkEnd w:id="0"/>
    </w:p>
    <w:p w:rsidR="00994B3D" w:rsidRPr="006F39E0" w:rsidRDefault="00994B3D" w:rsidP="006F39E0">
      <w:pPr>
        <w:jc w:val="both"/>
        <w:rPr>
          <w:rFonts w:cstheme="minorHAnsi"/>
          <w:sz w:val="28"/>
          <w:szCs w:val="28"/>
          <w:lang w:val="en-US"/>
        </w:rPr>
      </w:pPr>
      <w:r w:rsidRPr="006F39E0">
        <w:rPr>
          <w:rFonts w:cstheme="minorHAnsi"/>
          <w:sz w:val="28"/>
          <w:szCs w:val="28"/>
          <w:lang w:val="en-US"/>
        </w:rPr>
        <w:t xml:space="preserve"> We took this algorithm and we extended the visualization aspects which was very limited in both Czarnecki et al. and Pereira et al. works. In addition, both works did not consider NFPs as part of the configuration process</w:t>
      </w:r>
      <w:r w:rsidR="008A4796">
        <w:rPr>
          <w:rFonts w:cstheme="minorHAnsi"/>
          <w:sz w:val="28"/>
          <w:szCs w:val="28"/>
          <w:lang w:val="en-US"/>
        </w:rPr>
        <w:t>.</w:t>
      </w:r>
    </w:p>
    <w:p w:rsidR="008C3F5C" w:rsidRPr="008A030D" w:rsidRDefault="008C3F5C" w:rsidP="00B74C70">
      <w:pPr>
        <w:rPr>
          <w:sz w:val="28"/>
          <w:szCs w:val="28"/>
          <w:lang w:val="en-US"/>
        </w:rPr>
      </w:pPr>
    </w:p>
    <w:sectPr w:rsidR="008C3F5C" w:rsidRPr="008A030D" w:rsidSect="004D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rpchwAdvTT3713a231">
    <w:altName w:val="Cambria"/>
    <w:panose1 w:val="00000000000000000000"/>
    <w:charset w:val="00"/>
    <w:family w:val="roman"/>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54893"/>
    <w:multiLevelType w:val="hybridMultilevel"/>
    <w:tmpl w:val="9E0A54C2"/>
    <w:lvl w:ilvl="0" w:tplc="DC203E9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B0B2C11"/>
    <w:multiLevelType w:val="hybridMultilevel"/>
    <w:tmpl w:val="96FCB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YyNrE0Mza1MDIxNzFQ0lEKTi0uzszPAykwrQUA6dFb+iwAAAA="/>
  </w:docVars>
  <w:rsids>
    <w:rsidRoot w:val="00B54CCE"/>
    <w:rsid w:val="00006E24"/>
    <w:rsid w:val="00016F21"/>
    <w:rsid w:val="00021707"/>
    <w:rsid w:val="00041EFE"/>
    <w:rsid w:val="0004267E"/>
    <w:rsid w:val="000727B0"/>
    <w:rsid w:val="00091645"/>
    <w:rsid w:val="00097F6A"/>
    <w:rsid w:val="000C63BD"/>
    <w:rsid w:val="000D346F"/>
    <w:rsid w:val="000F3087"/>
    <w:rsid w:val="0010021F"/>
    <w:rsid w:val="00122D5B"/>
    <w:rsid w:val="00123213"/>
    <w:rsid w:val="00181151"/>
    <w:rsid w:val="00183F57"/>
    <w:rsid w:val="00194549"/>
    <w:rsid w:val="001A797B"/>
    <w:rsid w:val="001B6135"/>
    <w:rsid w:val="001F1C2C"/>
    <w:rsid w:val="00204ADD"/>
    <w:rsid w:val="002120BD"/>
    <w:rsid w:val="00221A31"/>
    <w:rsid w:val="00234C20"/>
    <w:rsid w:val="00237264"/>
    <w:rsid w:val="002607C3"/>
    <w:rsid w:val="00261E4D"/>
    <w:rsid w:val="0026772A"/>
    <w:rsid w:val="00284636"/>
    <w:rsid w:val="002A6370"/>
    <w:rsid w:val="002B2252"/>
    <w:rsid w:val="002B784B"/>
    <w:rsid w:val="0030498A"/>
    <w:rsid w:val="003145C8"/>
    <w:rsid w:val="003436AB"/>
    <w:rsid w:val="00346BAF"/>
    <w:rsid w:val="00367B9B"/>
    <w:rsid w:val="003717D9"/>
    <w:rsid w:val="00373A0A"/>
    <w:rsid w:val="003A7BB5"/>
    <w:rsid w:val="003B6B47"/>
    <w:rsid w:val="003E4356"/>
    <w:rsid w:val="003E5003"/>
    <w:rsid w:val="004068A1"/>
    <w:rsid w:val="004204F6"/>
    <w:rsid w:val="004550DE"/>
    <w:rsid w:val="00456996"/>
    <w:rsid w:val="004672E8"/>
    <w:rsid w:val="004900C2"/>
    <w:rsid w:val="00492C9E"/>
    <w:rsid w:val="004930E5"/>
    <w:rsid w:val="00494C55"/>
    <w:rsid w:val="004C1696"/>
    <w:rsid w:val="004C3B8D"/>
    <w:rsid w:val="004D16E1"/>
    <w:rsid w:val="004D1C8B"/>
    <w:rsid w:val="004E6232"/>
    <w:rsid w:val="005061BE"/>
    <w:rsid w:val="00517586"/>
    <w:rsid w:val="00525235"/>
    <w:rsid w:val="0053428E"/>
    <w:rsid w:val="00556E92"/>
    <w:rsid w:val="00557DA3"/>
    <w:rsid w:val="00561148"/>
    <w:rsid w:val="00561E45"/>
    <w:rsid w:val="005760CE"/>
    <w:rsid w:val="00582EE1"/>
    <w:rsid w:val="005870F0"/>
    <w:rsid w:val="005A31C2"/>
    <w:rsid w:val="005B69E9"/>
    <w:rsid w:val="005C5B35"/>
    <w:rsid w:val="005C66A3"/>
    <w:rsid w:val="005D051E"/>
    <w:rsid w:val="005D38E6"/>
    <w:rsid w:val="005D61F2"/>
    <w:rsid w:val="005F2682"/>
    <w:rsid w:val="00613165"/>
    <w:rsid w:val="00626417"/>
    <w:rsid w:val="00657BE9"/>
    <w:rsid w:val="00665CAA"/>
    <w:rsid w:val="006729EF"/>
    <w:rsid w:val="0067490B"/>
    <w:rsid w:val="006901D2"/>
    <w:rsid w:val="006A1EDE"/>
    <w:rsid w:val="006A4DF2"/>
    <w:rsid w:val="006B5F2A"/>
    <w:rsid w:val="006D371B"/>
    <w:rsid w:val="006E0D95"/>
    <w:rsid w:val="006F217C"/>
    <w:rsid w:val="006F39E0"/>
    <w:rsid w:val="007104BD"/>
    <w:rsid w:val="00744C52"/>
    <w:rsid w:val="00750C71"/>
    <w:rsid w:val="00771AC7"/>
    <w:rsid w:val="00781E13"/>
    <w:rsid w:val="007913E9"/>
    <w:rsid w:val="0080240A"/>
    <w:rsid w:val="00811651"/>
    <w:rsid w:val="00814022"/>
    <w:rsid w:val="00844D03"/>
    <w:rsid w:val="00872379"/>
    <w:rsid w:val="008757FD"/>
    <w:rsid w:val="00881DC9"/>
    <w:rsid w:val="00887C91"/>
    <w:rsid w:val="0089707C"/>
    <w:rsid w:val="008A030D"/>
    <w:rsid w:val="008A0930"/>
    <w:rsid w:val="008A0E97"/>
    <w:rsid w:val="008A4796"/>
    <w:rsid w:val="008A4CF6"/>
    <w:rsid w:val="008B545E"/>
    <w:rsid w:val="008C3B0B"/>
    <w:rsid w:val="008C3F5C"/>
    <w:rsid w:val="008E3C01"/>
    <w:rsid w:val="009053C4"/>
    <w:rsid w:val="00915F75"/>
    <w:rsid w:val="00925E16"/>
    <w:rsid w:val="00931D8F"/>
    <w:rsid w:val="00953352"/>
    <w:rsid w:val="009572AB"/>
    <w:rsid w:val="00957A77"/>
    <w:rsid w:val="00964F50"/>
    <w:rsid w:val="00994B3D"/>
    <w:rsid w:val="009B1FE2"/>
    <w:rsid w:val="00A0440B"/>
    <w:rsid w:val="00A12384"/>
    <w:rsid w:val="00A163BB"/>
    <w:rsid w:val="00A16882"/>
    <w:rsid w:val="00A32400"/>
    <w:rsid w:val="00A46EB5"/>
    <w:rsid w:val="00A869ED"/>
    <w:rsid w:val="00AB3A16"/>
    <w:rsid w:val="00AB4D51"/>
    <w:rsid w:val="00AC58C4"/>
    <w:rsid w:val="00AD2889"/>
    <w:rsid w:val="00AF057E"/>
    <w:rsid w:val="00B1253F"/>
    <w:rsid w:val="00B26C72"/>
    <w:rsid w:val="00B32987"/>
    <w:rsid w:val="00B41E5E"/>
    <w:rsid w:val="00B423E6"/>
    <w:rsid w:val="00B42B7A"/>
    <w:rsid w:val="00B45025"/>
    <w:rsid w:val="00B45301"/>
    <w:rsid w:val="00B54CCE"/>
    <w:rsid w:val="00B55A52"/>
    <w:rsid w:val="00B720E7"/>
    <w:rsid w:val="00B73BE1"/>
    <w:rsid w:val="00B73E21"/>
    <w:rsid w:val="00B74C70"/>
    <w:rsid w:val="00B84DB4"/>
    <w:rsid w:val="00BA547C"/>
    <w:rsid w:val="00BC55D9"/>
    <w:rsid w:val="00BE1B45"/>
    <w:rsid w:val="00BE25B9"/>
    <w:rsid w:val="00BF5EE2"/>
    <w:rsid w:val="00BF72D8"/>
    <w:rsid w:val="00C41210"/>
    <w:rsid w:val="00C6797B"/>
    <w:rsid w:val="00C84C1B"/>
    <w:rsid w:val="00C85208"/>
    <w:rsid w:val="00CD25C9"/>
    <w:rsid w:val="00D20394"/>
    <w:rsid w:val="00D47F51"/>
    <w:rsid w:val="00D537F9"/>
    <w:rsid w:val="00D61FDC"/>
    <w:rsid w:val="00D64A82"/>
    <w:rsid w:val="00D70AC6"/>
    <w:rsid w:val="00D7323D"/>
    <w:rsid w:val="00D9598D"/>
    <w:rsid w:val="00DA14C8"/>
    <w:rsid w:val="00DD72FC"/>
    <w:rsid w:val="00DE16E6"/>
    <w:rsid w:val="00DE20BD"/>
    <w:rsid w:val="00DE7D3A"/>
    <w:rsid w:val="00DF689C"/>
    <w:rsid w:val="00E214C9"/>
    <w:rsid w:val="00E43971"/>
    <w:rsid w:val="00E43FEC"/>
    <w:rsid w:val="00E61053"/>
    <w:rsid w:val="00E8112D"/>
    <w:rsid w:val="00E8569B"/>
    <w:rsid w:val="00EA1931"/>
    <w:rsid w:val="00EA3AFC"/>
    <w:rsid w:val="00EB4840"/>
    <w:rsid w:val="00EF11B3"/>
    <w:rsid w:val="00F01BF0"/>
    <w:rsid w:val="00F436C5"/>
    <w:rsid w:val="00F65D38"/>
    <w:rsid w:val="00F70ED1"/>
    <w:rsid w:val="00FB2505"/>
    <w:rsid w:val="00FE6E17"/>
    <w:rsid w:val="00FF7E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59E7"/>
  <w15:docId w15:val="{FE0792B5-36AA-4DA8-AD3E-7C4242F7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CCE"/>
    <w:rPr>
      <w:rFonts w:ascii="Tahoma" w:hAnsi="Tahoma" w:cs="Tahoma"/>
      <w:sz w:val="16"/>
      <w:szCs w:val="16"/>
    </w:rPr>
  </w:style>
  <w:style w:type="paragraph" w:styleId="NormalWeb">
    <w:name w:val="Normal (Web)"/>
    <w:basedOn w:val="Normal"/>
    <w:uiPriority w:val="99"/>
    <w:semiHidden/>
    <w:unhideWhenUsed/>
    <w:rsid w:val="00183F57"/>
    <w:rPr>
      <w:rFonts w:ascii="Times New Roman" w:hAnsi="Times New Roman" w:cs="Times New Roman"/>
      <w:sz w:val="24"/>
      <w:szCs w:val="24"/>
    </w:rPr>
  </w:style>
  <w:style w:type="character" w:styleId="Emphasis">
    <w:name w:val="Emphasis"/>
    <w:basedOn w:val="DefaultParagraphFont"/>
    <w:uiPriority w:val="20"/>
    <w:qFormat/>
    <w:rsid w:val="007104BD"/>
    <w:rPr>
      <w:i/>
      <w:iCs/>
    </w:rPr>
  </w:style>
  <w:style w:type="paragraph" w:styleId="ListParagraph">
    <w:name w:val="List Paragraph"/>
    <w:basedOn w:val="Normal"/>
    <w:uiPriority w:val="34"/>
    <w:qFormat/>
    <w:rsid w:val="008E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8799">
      <w:bodyDiv w:val="1"/>
      <w:marLeft w:val="0"/>
      <w:marRight w:val="0"/>
      <w:marTop w:val="0"/>
      <w:marBottom w:val="0"/>
      <w:divBdr>
        <w:top w:val="none" w:sz="0" w:space="0" w:color="auto"/>
        <w:left w:val="none" w:sz="0" w:space="0" w:color="auto"/>
        <w:bottom w:val="none" w:sz="0" w:space="0" w:color="auto"/>
        <w:right w:val="none" w:sz="0" w:space="0" w:color="auto"/>
      </w:divBdr>
    </w:div>
    <w:div w:id="1088966011">
      <w:bodyDiv w:val="1"/>
      <w:marLeft w:val="0"/>
      <w:marRight w:val="0"/>
      <w:marTop w:val="0"/>
      <w:marBottom w:val="0"/>
      <w:divBdr>
        <w:top w:val="none" w:sz="0" w:space="0" w:color="auto"/>
        <w:left w:val="none" w:sz="0" w:space="0" w:color="auto"/>
        <w:bottom w:val="none" w:sz="0" w:space="0" w:color="auto"/>
        <w:right w:val="none" w:sz="0" w:space="0" w:color="auto"/>
      </w:divBdr>
    </w:div>
    <w:div w:id="18940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1791</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 kumar gurudu</cp:lastModifiedBy>
  <cp:revision>149</cp:revision>
  <dcterms:created xsi:type="dcterms:W3CDTF">2017-08-17T19:09:00Z</dcterms:created>
  <dcterms:modified xsi:type="dcterms:W3CDTF">2017-10-24T22:59:00Z</dcterms:modified>
</cp:coreProperties>
</file>