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C85208" w:rsidP="00F65D38">
      <w:pPr>
        <w:jc w:val="center"/>
        <w:rPr>
          <w:color w:val="1F497D" w:themeColor="text2"/>
          <w:sz w:val="72"/>
          <w:szCs w:val="72"/>
          <w:lang w:val="en-US"/>
        </w:rPr>
      </w:pPr>
      <w:r w:rsidRPr="00F65D38">
        <w:rPr>
          <w:color w:val="1F497D" w:themeColor="text2"/>
          <w:sz w:val="72"/>
          <w:szCs w:val="72"/>
          <w:lang w:val="en-US"/>
        </w:rPr>
        <w:t>Visualization</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which is</w:t>
      </w:r>
      <w:r>
        <w:rPr>
          <w:sz w:val="28"/>
          <w:szCs w:val="28"/>
          <w:lang w:val="en-US"/>
        </w:rPr>
        <w:t xml:space="preserve"> emphasized by many philosophers and scientists</w:t>
      </w:r>
      <w:r w:rsidR="00F70ED1">
        <w:rPr>
          <w:sz w:val="28"/>
          <w:szCs w:val="28"/>
          <w:lang w:val="en-US"/>
        </w:rPr>
        <w:t xml:space="preserve"> throughout the centuries</w:t>
      </w:r>
    </w:p>
    <w:p w:rsidR="00F70ED1" w:rsidRDefault="00F70ED1" w:rsidP="00F70ED1">
      <w:pPr>
        <w:rPr>
          <w:sz w:val="28"/>
          <w:szCs w:val="28"/>
          <w:lang w:val="en-US"/>
        </w:rPr>
      </w:pPr>
      <w:r>
        <w:rPr>
          <w:sz w:val="28"/>
          <w:szCs w:val="28"/>
          <w:lang w:val="en-US"/>
        </w:rPr>
        <w:t xml:space="preserve">       </w:t>
      </w:r>
      <w:r w:rsidRPr="00F70ED1">
        <w:rPr>
          <w:sz w:val="28"/>
          <w:szCs w:val="28"/>
          <w:lang w:val="en-US"/>
        </w:rPr>
        <w:t xml:space="preserve">...thought 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F70ED1" w:rsidP="00F70ED1">
      <w:pPr>
        <w:jc w:val="center"/>
        <w:rPr>
          <w:sz w:val="28"/>
          <w:szCs w:val="28"/>
          <w:lang w:val="en-US"/>
        </w:rPr>
      </w:pPr>
      <w:r w:rsidRPr="00F70ED1">
        <w:rPr>
          <w:sz w:val="28"/>
          <w:szCs w:val="28"/>
          <w:lang w:val="en-US"/>
        </w:rPr>
        <w:t xml:space="preserve">Imagination or visualization, and in particular the use of diagrams, has a </w:t>
      </w:r>
      <w:r>
        <w:rPr>
          <w:sz w:val="28"/>
          <w:szCs w:val="28"/>
          <w:lang w:val="en-US"/>
        </w:rPr>
        <w:t xml:space="preserve">  </w:t>
      </w:r>
      <w:r w:rsidRPr="00F70ED1">
        <w:rPr>
          <w:sz w:val="28"/>
          <w:szCs w:val="28"/>
          <w:lang w:val="en-US"/>
        </w:rPr>
        <w:t>crucial part to play in scientific research.</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The drawing shows me at one glance what might be 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Gershon [Ger94]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94549" w:rsidRDefault="00194549" w:rsidP="00194549">
      <w:pPr>
        <w:rPr>
          <w:sz w:val="28"/>
          <w:szCs w:val="28"/>
          <w:lang w:val="en-US"/>
        </w:rPr>
      </w:pPr>
      <w:r>
        <w:rPr>
          <w:sz w:val="28"/>
          <w:szCs w:val="28"/>
          <w:lang w:val="en-US"/>
        </w:rPr>
        <w:t xml:space="preserve">From both the literature in visualization community and the observations during this project, there are various aspects must be taken into account while creating a visualization: </w:t>
      </w:r>
    </w:p>
    <w:p w:rsidR="00194549" w:rsidRDefault="00194549" w:rsidP="00194549">
      <w:pPr>
        <w:rPr>
          <w:sz w:val="28"/>
          <w:szCs w:val="28"/>
          <w:lang w:val="en-US"/>
        </w:rPr>
      </w:pPr>
      <w:r>
        <w:rPr>
          <w:sz w:val="28"/>
          <w:szCs w:val="28"/>
          <w:lang w:val="en-US"/>
        </w:rPr>
        <w:t xml:space="preserve">1. Convey meaningful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lastRenderedPageBreak/>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xml:space="preserve">: Color mapping is a very important visualization technique, which must not only make the </w:t>
      </w:r>
      <w:r w:rsidR="007913E9">
        <w:rPr>
          <w:sz w:val="28"/>
          <w:szCs w:val="28"/>
          <w:lang w:val="en-US"/>
        </w:rPr>
        <w:t>visualization</w:t>
      </w:r>
      <w:r w:rsidR="007913E9">
        <w:rPr>
          <w:sz w:val="28"/>
          <w:szCs w:val="28"/>
          <w:lang w:val="en-US"/>
        </w:rPr>
        <w:t>,</w:t>
      </w:r>
      <w:r w:rsidR="007913E9">
        <w:rPr>
          <w:sz w:val="28"/>
          <w:szCs w:val="28"/>
          <w:lang w:val="en-US"/>
        </w:rPr>
        <w:t xml:space="preserve"> </w:t>
      </w:r>
      <w:r w:rsidR="007913E9">
        <w:rPr>
          <w:sz w:val="28"/>
          <w:szCs w:val="28"/>
          <w:lang w:val="en-US"/>
        </w:rPr>
        <w:t>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181151">
        <w:rPr>
          <w:color w:val="000000" w:themeColor="text1"/>
          <w:sz w:val="28"/>
          <w:szCs w:val="28"/>
          <w:lang w:val="en-US"/>
        </w:rPr>
        <w:t>Human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w:t>
      </w:r>
      <w:r w:rsidR="000F3087" w:rsidRPr="000F3087">
        <w:rPr>
          <w:rFonts w:cstheme="minorHAnsi"/>
          <w:iCs/>
          <w:color w:val="FF0000"/>
          <w:sz w:val="28"/>
          <w:szCs w:val="28"/>
          <w:lang w:val="en-US"/>
        </w:rPr>
        <w:t xml:space="preserve">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proofErr w:type="spellStart"/>
      <w:r w:rsidR="000F3087" w:rsidRPr="000F3087">
        <w:rPr>
          <w:rFonts w:cstheme="minorHAnsi"/>
          <w:iCs/>
          <w:color w:val="FF0000"/>
          <w:sz w:val="28"/>
          <w:szCs w:val="28"/>
          <w:lang w:val="en-US"/>
        </w:rPr>
        <w:t>claasifcation</w:t>
      </w:r>
      <w:proofErr w:type="spellEnd"/>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 xml:space="preserve">proposed </w:t>
      </w:r>
      <w:r w:rsidR="00A32400" w:rsidRPr="000F3087">
        <w:rPr>
          <w:rFonts w:cstheme="minorHAnsi"/>
          <w:iCs/>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w:t>
      </w:r>
      <w:r w:rsidR="00E214C9" w:rsidRPr="00E214C9">
        <w:rPr>
          <w:rFonts w:cstheme="minorHAnsi"/>
          <w:sz w:val="28"/>
          <w:szCs w:val="28"/>
          <w:lang w:val="en-US"/>
        </w:rPr>
        <w:t>elationships and time)</w:t>
      </w:r>
      <w:r w:rsidR="00E214C9" w:rsidRPr="00E214C9">
        <w:rPr>
          <w:rFonts w:cstheme="minorHAnsi"/>
          <w:sz w:val="28"/>
          <w:szCs w:val="28"/>
          <w:lang w:val="en-US"/>
        </w:rPr>
        <w:t xml:space="preserv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w:t>
      </w:r>
      <w:r>
        <w:rPr>
          <w:sz w:val="28"/>
          <w:szCs w:val="28"/>
          <w:lang w:val="en-US"/>
        </w:rPr>
        <w:t xml:space="preserve">to make sure </w:t>
      </w:r>
      <w:r>
        <w:rPr>
          <w:sz w:val="28"/>
          <w:szCs w:val="28"/>
          <w:lang w:val="en-US"/>
        </w:rPr>
        <w:t xml:space="preserve">that the visualization </w:t>
      </w:r>
      <w:r w:rsidRPr="00194549">
        <w:rPr>
          <w:sz w:val="28"/>
          <w:szCs w:val="28"/>
          <w:lang w:val="en-US"/>
        </w:rPr>
        <w:t xml:space="preserve">illustrate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 xml:space="preserve">have become an </w:t>
      </w:r>
      <w:r w:rsidRPr="009053C4">
        <w:rPr>
          <w:rFonts w:cstheme="minorHAnsi"/>
          <w:iCs/>
          <w:sz w:val="28"/>
          <w:szCs w:val="28"/>
          <w:lang w:val="en-US"/>
        </w:rPr>
        <w:t>essential tool for creating visualiza</w:t>
      </w:r>
      <w:r w:rsidRPr="009053C4">
        <w:rPr>
          <w:rFonts w:cstheme="minorHAnsi"/>
          <w:iCs/>
          <w:sz w:val="28"/>
          <w:szCs w:val="28"/>
          <w:lang w:val="en-US"/>
        </w:rPr>
        <w:t>tions and helping the user to better understand complex phenomena</w:t>
      </w:r>
      <w:r w:rsidRPr="009053C4">
        <w:rPr>
          <w:rFonts w:cstheme="minorHAnsi"/>
          <w:iCs/>
          <w:sz w:val="28"/>
          <w:szCs w:val="28"/>
          <w:lang w:val="en-US"/>
        </w:rPr>
        <w:t>.</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Pr>
          <w:rFonts w:cstheme="minorHAnsi"/>
          <w:iCs/>
          <w:sz w:val="28"/>
          <w:szCs w:val="28"/>
          <w:lang w:val="en-US"/>
        </w:rPr>
        <w:t>S.</w:t>
      </w:r>
      <w:proofErr w:type="gramStart"/>
      <w:r>
        <w:rPr>
          <w:rFonts w:cstheme="minorHAnsi"/>
          <w:iCs/>
          <w:sz w:val="28"/>
          <w:szCs w:val="28"/>
          <w:lang w:val="en-US"/>
        </w:rPr>
        <w:t>K.Card</w:t>
      </w:r>
      <w:proofErr w:type="spellEnd"/>
      <w:proofErr w:type="gramEnd"/>
      <w:r>
        <w:rPr>
          <w:rFonts w:cstheme="minorHAnsi"/>
          <w:iCs/>
          <w:sz w:val="28"/>
          <w:szCs w:val="28"/>
          <w:lang w:val="en-US"/>
        </w:rPr>
        <w:t xml:space="preserve"> et al.  [</w:t>
      </w:r>
      <w:r w:rsidR="00B73E21">
        <w:rPr>
          <w:sz w:val="28"/>
          <w:szCs w:val="28"/>
          <w:lang w:val="en-US"/>
        </w:rPr>
        <w:t xml:space="preserve">Readings in information </w:t>
      </w:r>
      <w:proofErr w:type="spellStart"/>
      <w:r w:rsidR="00B73E21">
        <w:rPr>
          <w:sz w:val="28"/>
          <w:szCs w:val="28"/>
          <w:lang w:val="en-US"/>
        </w:rPr>
        <w:t>visu</w:t>
      </w:r>
      <w:proofErr w:type="spellEnd"/>
      <w:r w:rsidR="00B73E21">
        <w:rPr>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Pr>
          <w:rFonts w:cstheme="minorHAnsi"/>
          <w:sz w:val="28"/>
          <w:szCs w:val="28"/>
          <w:lang w:val="en-US"/>
        </w:rPr>
        <w:t>S.</w:t>
      </w:r>
      <w:proofErr w:type="gramStart"/>
      <w:r>
        <w:rPr>
          <w:rFonts w:cstheme="minorHAnsi"/>
          <w:sz w:val="28"/>
          <w:szCs w:val="28"/>
          <w:lang w:val="en-US"/>
        </w:rPr>
        <w:t>K.Card</w:t>
      </w:r>
      <w:proofErr w:type="spellEnd"/>
      <w:proofErr w:type="gramEnd"/>
      <w:r>
        <w:rPr>
          <w:rFonts w:cstheme="minorHAnsi"/>
          <w:sz w:val="28"/>
          <w:szCs w:val="28"/>
          <w:lang w:val="en-US"/>
        </w:rPr>
        <w:t xml:space="preserve"> []</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w:t>
      </w:r>
      <w:r w:rsidR="007104BD" w:rsidRPr="009053C4">
        <w:rPr>
          <w:rFonts w:cstheme="minorHAnsi"/>
          <w:sz w:val="28"/>
          <w:szCs w:val="28"/>
          <w:lang w:val="en-US"/>
        </w:rPr>
        <w:lastRenderedPageBreak/>
        <w:t>patterns. 4. It enables the use of perceptual inference and perceptual monitoring.</w:t>
      </w:r>
    </w:p>
    <w:p w:rsidR="0010021F" w:rsidRDefault="0010021F" w:rsidP="00B74C70">
      <w:pPr>
        <w:rPr>
          <w:sz w:val="28"/>
          <w:szCs w:val="28"/>
          <w:lang w:val="en-US"/>
        </w:rPr>
      </w:pPr>
      <w:r w:rsidRPr="00B74C70">
        <w:rPr>
          <w:sz w:val="28"/>
          <w:szCs w:val="28"/>
          <w:lang w:val="en-US"/>
        </w:rPr>
        <w:t>More information on visualization in gen</w:t>
      </w:r>
      <w:r>
        <w:rPr>
          <w:sz w:val="28"/>
          <w:szCs w:val="28"/>
          <w:lang w:val="en-US"/>
        </w:rPr>
        <w:t>eral and on information visual</w:t>
      </w:r>
      <w:r w:rsidRPr="00B74C70">
        <w:rPr>
          <w:sz w:val="28"/>
          <w:szCs w:val="28"/>
          <w:lang w:val="en-US"/>
        </w:rPr>
        <w:t>ization in particular can be found in various related books [CMS99, War00, Spe01, Che04]</w:t>
      </w:r>
      <w:r>
        <w:rPr>
          <w:sz w:val="28"/>
          <w:szCs w:val="28"/>
          <w:lang w:val="en-US"/>
        </w:rPr>
        <w:t>.</w:t>
      </w:r>
    </w:p>
    <w:p w:rsidR="0010021F" w:rsidRPr="0010021F" w:rsidRDefault="0010021F" w:rsidP="00B74C70">
      <w:pPr>
        <w:rPr>
          <w:sz w:val="28"/>
          <w:szCs w:val="28"/>
          <w:lang w:val="en-US"/>
        </w:rPr>
      </w:pPr>
    </w:p>
    <w:p w:rsidR="004D1C8B" w:rsidRDefault="004D1C8B" w:rsidP="00B74C70">
      <w:pPr>
        <w:rPr>
          <w:sz w:val="28"/>
          <w:szCs w:val="28"/>
          <w:lang w:val="en-US"/>
        </w:rPr>
      </w:pPr>
      <w:r>
        <w:rPr>
          <w:noProof/>
        </w:rPr>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4D1C8B" w:rsidRPr="004D1C8B" w:rsidRDefault="004D1C8B" w:rsidP="00B74C70">
      <w:pPr>
        <w:rPr>
          <w:rFonts w:cstheme="minorHAnsi"/>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8A0930" w:rsidRDefault="00931D8F" w:rsidP="00B74C70">
      <w:pPr>
        <w:rPr>
          <w:b/>
          <w:sz w:val="32"/>
          <w:szCs w:val="32"/>
          <w:lang w:val="en-US"/>
        </w:rPr>
      </w:pPr>
      <w:r w:rsidRPr="00931D8F">
        <w:rPr>
          <w:b/>
          <w:sz w:val="32"/>
          <w:szCs w:val="32"/>
          <w:lang w:val="en-US"/>
        </w:rPr>
        <w:t>Software Visualization</w:t>
      </w:r>
      <w:r w:rsidR="008A0930" w:rsidRPr="00931D8F">
        <w:rPr>
          <w:b/>
          <w:sz w:val="32"/>
          <w:szCs w:val="32"/>
          <w:lang w:val="en-US"/>
        </w:rPr>
        <w:t xml:space="preserve">: </w:t>
      </w:r>
    </w:p>
    <w:p w:rsidR="008757FD" w:rsidRDefault="003A7BB5" w:rsidP="004C3B8D">
      <w:pPr>
        <w:jc w:val="both"/>
        <w:rPr>
          <w:sz w:val="28"/>
          <w:szCs w:val="28"/>
          <w:lang w:val="en-US"/>
        </w:rPr>
      </w:pPr>
      <w:r>
        <w:rPr>
          <w:b/>
          <w:sz w:val="28"/>
          <w:szCs w:val="28"/>
          <w:lang w:val="en-US"/>
        </w:rPr>
        <w:t>Visualization Pipeline</w:t>
      </w:r>
      <w:r w:rsidRPr="003A7BB5">
        <w:rPr>
          <w:b/>
          <w:sz w:val="28"/>
          <w:szCs w:val="28"/>
          <w:lang w:val="en-US"/>
        </w:rPr>
        <w:t>:</w:t>
      </w:r>
      <w:r w:rsidR="009B1FE2">
        <w:rPr>
          <w:b/>
          <w:sz w:val="28"/>
          <w:szCs w:val="28"/>
          <w:lang w:val="en-US"/>
        </w:rPr>
        <w:t xml:space="preserve"> </w:t>
      </w:r>
      <w:r w:rsidR="004550DE">
        <w:rPr>
          <w:sz w:val="28"/>
          <w:szCs w:val="28"/>
          <w:lang w:val="en-US"/>
        </w:rPr>
        <w:t>This</w:t>
      </w:r>
      <w:r w:rsidR="009B1FE2" w:rsidRPr="009B1FE2">
        <w:rPr>
          <w:sz w:val="28"/>
          <w:szCs w:val="28"/>
          <w:lang w:val="en-US"/>
        </w:rPr>
        <w:t xml:space="preserve"> Pipeline</w:t>
      </w:r>
      <w:r w:rsidR="009B1FE2" w:rsidRPr="009B1FE2">
        <w:rPr>
          <w:sz w:val="28"/>
          <w:szCs w:val="28"/>
          <w:lang w:val="en-US"/>
        </w:rPr>
        <w:t xml:space="preserve"> </w:t>
      </w:r>
      <w:r w:rsidR="002B2252">
        <w:rPr>
          <w:sz w:val="28"/>
          <w:szCs w:val="28"/>
          <w:lang w:val="en-US"/>
        </w:rPr>
        <w:t xml:space="preserve">presents </w:t>
      </w:r>
      <w:r w:rsidR="009B1FE2" w:rsidRPr="009B1FE2">
        <w:rPr>
          <w:sz w:val="28"/>
          <w:szCs w:val="28"/>
          <w:lang w:val="en-US"/>
        </w:rPr>
        <w:t>various phases of the visualization process</w:t>
      </w:r>
      <w:r w:rsidR="009B1FE2">
        <w:rPr>
          <w:sz w:val="28"/>
          <w:szCs w:val="28"/>
          <w:lang w:val="en-US"/>
        </w:rPr>
        <w:t xml:space="preserve"> in a software tool.</w:t>
      </w:r>
      <w:r w:rsidR="008757FD">
        <w:rPr>
          <w:sz w:val="28"/>
          <w:szCs w:val="28"/>
          <w:lang w:val="en-US"/>
        </w:rPr>
        <w:t xml:space="preserve"> </w:t>
      </w:r>
      <w:r w:rsidR="00D70AC6">
        <w:rPr>
          <w:sz w:val="28"/>
          <w:szCs w:val="28"/>
          <w:lang w:val="en-US"/>
        </w:rPr>
        <w:t>Firstly, t</w:t>
      </w:r>
      <w:r w:rsidR="008757FD">
        <w:rPr>
          <w:sz w:val="28"/>
          <w:szCs w:val="28"/>
          <w:lang w:val="en-US"/>
        </w:rPr>
        <w:t xml:space="preserve">he data acquired from the various sources like </w:t>
      </w:r>
      <w:r w:rsidR="008757FD" w:rsidRPr="008757FD">
        <w:rPr>
          <w:sz w:val="28"/>
          <w:szCs w:val="28"/>
          <w:lang w:val="en-US"/>
        </w:rPr>
        <w:t>source code, its design, user documentation, state changes during its execution, test results</w:t>
      </w:r>
      <w:r w:rsidR="00D70AC6">
        <w:rPr>
          <w:sz w:val="28"/>
          <w:szCs w:val="28"/>
          <w:lang w:val="en-US"/>
        </w:rPr>
        <w:t xml:space="preserve">. Secondly, the data collected is </w:t>
      </w:r>
      <w:r w:rsidR="008757FD">
        <w:rPr>
          <w:sz w:val="28"/>
          <w:szCs w:val="28"/>
          <w:lang w:val="en-US"/>
        </w:rPr>
        <w:t xml:space="preserve">analyzed using </w:t>
      </w:r>
      <w:r w:rsidR="008757FD">
        <w:rPr>
          <w:sz w:val="28"/>
          <w:szCs w:val="28"/>
          <w:lang w:val="en-US"/>
        </w:rPr>
        <w:lastRenderedPageBreak/>
        <w:t>v</w:t>
      </w:r>
      <w:r w:rsidR="008757FD" w:rsidRPr="008757FD">
        <w:rPr>
          <w:sz w:val="28"/>
          <w:szCs w:val="28"/>
          <w:lang w:val="en-US"/>
        </w:rPr>
        <w:t>arious kinds of analysis, such as filtering, static program analysis, or statistical</w:t>
      </w:r>
      <w:r w:rsidR="008757FD">
        <w:rPr>
          <w:sz w:val="28"/>
          <w:szCs w:val="28"/>
          <w:lang w:val="en-US"/>
        </w:rPr>
        <w:t xml:space="preserve"> </w:t>
      </w:r>
      <w:r w:rsidR="008757FD" w:rsidRPr="008757FD">
        <w:rPr>
          <w:sz w:val="28"/>
          <w:szCs w:val="28"/>
          <w:lang w:val="en-US"/>
        </w:rPr>
        <w:t>methods, can be used to reduce the amount of data and to focus on the important parts</w:t>
      </w:r>
      <w:r w:rsidR="00D70AC6">
        <w:rPr>
          <w:sz w:val="28"/>
          <w:szCs w:val="28"/>
          <w:lang w:val="en-US"/>
        </w:rPr>
        <w:t>. Lastly, the resulting data is mapped on to a visual</w:t>
      </w:r>
      <w:r w:rsidR="00626417">
        <w:rPr>
          <w:sz w:val="28"/>
          <w:szCs w:val="28"/>
          <w:lang w:val="en-US"/>
        </w:rPr>
        <w:t xml:space="preserve">ization paradigm to render image(s) onto the screen. </w:t>
      </w:r>
      <w:r w:rsidR="002607C3">
        <w:rPr>
          <w:sz w:val="28"/>
          <w:szCs w:val="28"/>
          <w:lang w:val="en-US"/>
        </w:rPr>
        <w:t>Visual steering provides the ability to control the first and second steps of the pipeline based on the graphical output produced earlier.</w:t>
      </w: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bookmarkStart w:id="0" w:name="_GoBack"/>
      <w:bookmarkEnd w:id="0"/>
    </w:p>
    <w:p w:rsidR="004068A1" w:rsidRDefault="004068A1" w:rsidP="00B74C70">
      <w:pPr>
        <w:rPr>
          <w:sz w:val="28"/>
          <w:szCs w:val="28"/>
          <w:lang w:val="en-US"/>
        </w:rPr>
      </w:pPr>
      <w:r>
        <w:rPr>
          <w:sz w:val="28"/>
          <w:szCs w:val="28"/>
          <w:lang w:val="en-US"/>
        </w:rPr>
        <w:t xml:space="preserve">                   Fig. The visualization pipeline</w:t>
      </w:r>
    </w:p>
    <w:p w:rsidR="008E3C01" w:rsidRDefault="00872379" w:rsidP="00B74C70">
      <w:pPr>
        <w:rPr>
          <w:lang w:val="en-US"/>
        </w:rPr>
      </w:pPr>
      <w:proofErr w:type="spellStart"/>
      <w:r>
        <w:rPr>
          <w:sz w:val="28"/>
          <w:szCs w:val="28"/>
          <w:lang w:val="en-US"/>
        </w:rPr>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Pr="00B41E5E" w:rsidRDefault="00A16882" w:rsidP="00B74C70">
      <w:pPr>
        <w:rPr>
          <w:b/>
          <w:sz w:val="28"/>
          <w:szCs w:val="28"/>
          <w:lang w:val="en-US"/>
        </w:rPr>
      </w:pPr>
      <w:r w:rsidRPr="00B41E5E">
        <w:rPr>
          <w:b/>
          <w:sz w:val="28"/>
          <w:szCs w:val="28"/>
          <w:lang w:val="en-US"/>
        </w:rPr>
        <w:t>Visualization in SPL:</w:t>
      </w:r>
    </w:p>
    <w:p w:rsidR="00A16882" w:rsidRDefault="00A16882" w:rsidP="00B74C70">
      <w:pPr>
        <w:rPr>
          <w:sz w:val="28"/>
          <w:szCs w:val="28"/>
          <w:lang w:val="en-US"/>
        </w:rPr>
      </w:pPr>
      <w:r>
        <w:rPr>
          <w:sz w:val="28"/>
          <w:szCs w:val="28"/>
          <w:lang w:val="en-US"/>
        </w:rPr>
        <w:t>----Effects of visualization and interaction techniques</w:t>
      </w:r>
    </w:p>
    <w:p w:rsidR="00A16882" w:rsidRPr="0026772A" w:rsidRDefault="0026772A" w:rsidP="0026772A">
      <w:pPr>
        <w:pStyle w:val="ListParagraph"/>
        <w:numPr>
          <w:ilvl w:val="0"/>
          <w:numId w:val="2"/>
        </w:numPr>
        <w:rPr>
          <w:sz w:val="28"/>
          <w:szCs w:val="28"/>
          <w:lang w:val="en-US"/>
        </w:rPr>
      </w:pPr>
      <w:r w:rsidRPr="0026772A">
        <w:rPr>
          <w:sz w:val="28"/>
          <w:szCs w:val="28"/>
          <w:lang w:val="en-US"/>
        </w:rPr>
        <w:t>V</w:t>
      </w:r>
      <w:r w:rsidR="00781E13" w:rsidRPr="0026772A">
        <w:rPr>
          <w:sz w:val="28"/>
          <w:szCs w:val="28"/>
          <w:lang w:val="en-US"/>
        </w:rPr>
        <w:t>isualization</w:t>
      </w:r>
      <w:r w:rsidR="00A16882" w:rsidRPr="0026772A">
        <w:rPr>
          <w:sz w:val="28"/>
          <w:szCs w:val="28"/>
          <w:lang w:val="en-US"/>
        </w:rPr>
        <w:t xml:space="preserve"> support for </w:t>
      </w:r>
      <w:proofErr w:type="spellStart"/>
      <w:r w:rsidR="00A16882" w:rsidRPr="0026772A">
        <w:rPr>
          <w:sz w:val="28"/>
          <w:szCs w:val="28"/>
          <w:lang w:val="en-US"/>
        </w:rPr>
        <w:t>spl</w:t>
      </w:r>
      <w:proofErr w:type="spellEnd"/>
      <w:r w:rsidR="00A16882" w:rsidRPr="0026772A">
        <w:rPr>
          <w:sz w:val="28"/>
          <w:szCs w:val="28"/>
          <w:lang w:val="en-US"/>
        </w:rPr>
        <w:t xml:space="preserve"> are presented in the section</w:t>
      </w:r>
      <w:proofErr w:type="gramStart"/>
      <w:r w:rsidR="00A16882" w:rsidRPr="0026772A">
        <w:rPr>
          <w:sz w:val="28"/>
          <w:szCs w:val="28"/>
          <w:lang w:val="en-US"/>
        </w:rPr>
        <w:t xml:space="preserve"> ..</w:t>
      </w:r>
      <w:proofErr w:type="gramEnd"/>
      <w:r w:rsidR="00A16882" w:rsidRPr="0026772A">
        <w:rPr>
          <w:sz w:val="28"/>
          <w:szCs w:val="28"/>
          <w:lang w:val="en-US"/>
        </w:rPr>
        <w:t>related work</w:t>
      </w:r>
    </w:p>
    <w:p w:rsidR="00872379" w:rsidRDefault="00872379" w:rsidP="00B74C70">
      <w:pPr>
        <w:rPr>
          <w:sz w:val="28"/>
          <w:szCs w:val="28"/>
          <w:lang w:val="en-US"/>
        </w:rPr>
      </w:pPr>
    </w:p>
    <w:p w:rsidR="00872379" w:rsidRDefault="00872379" w:rsidP="00B74C70">
      <w:pPr>
        <w:rPr>
          <w:sz w:val="28"/>
          <w:szCs w:val="28"/>
          <w:lang w:val="en-US"/>
        </w:rPr>
      </w:pPr>
    </w:p>
    <w:p w:rsidR="00872379" w:rsidRPr="00872379" w:rsidRDefault="00872379" w:rsidP="00B74C70">
      <w:pPr>
        <w:rPr>
          <w:sz w:val="28"/>
          <w:szCs w:val="28"/>
          <w:lang w:val="en-US"/>
        </w:rPr>
      </w:pPr>
    </w:p>
    <w:sectPr w:rsidR="00872379" w:rsidRPr="00872379" w:rsidSect="004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rAUA7RQ3niwAAAA="/>
  </w:docVars>
  <w:rsids>
    <w:rsidRoot w:val="00B54CCE"/>
    <w:rsid w:val="00021707"/>
    <w:rsid w:val="00091645"/>
    <w:rsid w:val="000C63BD"/>
    <w:rsid w:val="000F3087"/>
    <w:rsid w:val="0010021F"/>
    <w:rsid w:val="00181151"/>
    <w:rsid w:val="00183F57"/>
    <w:rsid w:val="00194549"/>
    <w:rsid w:val="001F1C2C"/>
    <w:rsid w:val="00221A31"/>
    <w:rsid w:val="00237264"/>
    <w:rsid w:val="002607C3"/>
    <w:rsid w:val="0026772A"/>
    <w:rsid w:val="002A6370"/>
    <w:rsid w:val="002B2252"/>
    <w:rsid w:val="002B784B"/>
    <w:rsid w:val="003145C8"/>
    <w:rsid w:val="003436AB"/>
    <w:rsid w:val="00346BAF"/>
    <w:rsid w:val="003717D9"/>
    <w:rsid w:val="00373A0A"/>
    <w:rsid w:val="003A7BB5"/>
    <w:rsid w:val="003E4356"/>
    <w:rsid w:val="004068A1"/>
    <w:rsid w:val="004204F6"/>
    <w:rsid w:val="004550DE"/>
    <w:rsid w:val="004900C2"/>
    <w:rsid w:val="00492C9E"/>
    <w:rsid w:val="004930E5"/>
    <w:rsid w:val="00494C55"/>
    <w:rsid w:val="004C1696"/>
    <w:rsid w:val="004C3B8D"/>
    <w:rsid w:val="004D16E1"/>
    <w:rsid w:val="004D1C8B"/>
    <w:rsid w:val="004E6232"/>
    <w:rsid w:val="0053428E"/>
    <w:rsid w:val="00556E92"/>
    <w:rsid w:val="00561E45"/>
    <w:rsid w:val="005D38E6"/>
    <w:rsid w:val="005D61F2"/>
    <w:rsid w:val="00613165"/>
    <w:rsid w:val="00626417"/>
    <w:rsid w:val="00657BE9"/>
    <w:rsid w:val="0067490B"/>
    <w:rsid w:val="006A1EDE"/>
    <w:rsid w:val="006A4DF2"/>
    <w:rsid w:val="006D371B"/>
    <w:rsid w:val="007104BD"/>
    <w:rsid w:val="00771AC7"/>
    <w:rsid w:val="00781E13"/>
    <w:rsid w:val="007913E9"/>
    <w:rsid w:val="00814022"/>
    <w:rsid w:val="00844D03"/>
    <w:rsid w:val="00872379"/>
    <w:rsid w:val="008757FD"/>
    <w:rsid w:val="008A0930"/>
    <w:rsid w:val="008A4CF6"/>
    <w:rsid w:val="008E3C01"/>
    <w:rsid w:val="009053C4"/>
    <w:rsid w:val="00915F75"/>
    <w:rsid w:val="00931D8F"/>
    <w:rsid w:val="00953352"/>
    <w:rsid w:val="009B1FE2"/>
    <w:rsid w:val="00A0440B"/>
    <w:rsid w:val="00A16882"/>
    <w:rsid w:val="00A32400"/>
    <w:rsid w:val="00AD2889"/>
    <w:rsid w:val="00B1253F"/>
    <w:rsid w:val="00B26C72"/>
    <w:rsid w:val="00B41E5E"/>
    <w:rsid w:val="00B42B7A"/>
    <w:rsid w:val="00B45301"/>
    <w:rsid w:val="00B54CCE"/>
    <w:rsid w:val="00B55A52"/>
    <w:rsid w:val="00B73E21"/>
    <w:rsid w:val="00B74C70"/>
    <w:rsid w:val="00BA547C"/>
    <w:rsid w:val="00BC55D9"/>
    <w:rsid w:val="00BF5EE2"/>
    <w:rsid w:val="00C41210"/>
    <w:rsid w:val="00C6797B"/>
    <w:rsid w:val="00C85208"/>
    <w:rsid w:val="00D70AC6"/>
    <w:rsid w:val="00DD72FC"/>
    <w:rsid w:val="00DE20BD"/>
    <w:rsid w:val="00DE7D3A"/>
    <w:rsid w:val="00DF689C"/>
    <w:rsid w:val="00E214C9"/>
    <w:rsid w:val="00E43FEC"/>
    <w:rsid w:val="00E61053"/>
    <w:rsid w:val="00E8569B"/>
    <w:rsid w:val="00EA1931"/>
    <w:rsid w:val="00EA3AFC"/>
    <w:rsid w:val="00EF11B3"/>
    <w:rsid w:val="00F01BF0"/>
    <w:rsid w:val="00F436C5"/>
    <w:rsid w:val="00F65D38"/>
    <w:rsid w:val="00F70ED1"/>
    <w:rsid w:val="00FE6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8A54"/>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72</cp:revision>
  <dcterms:created xsi:type="dcterms:W3CDTF">2017-08-17T19:09:00Z</dcterms:created>
  <dcterms:modified xsi:type="dcterms:W3CDTF">2017-10-23T23:02:00Z</dcterms:modified>
</cp:coreProperties>
</file>