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4EC" w:rsidRPr="00B271BF" w:rsidRDefault="001D232A" w:rsidP="00686C71">
      <w:pPr>
        <w:spacing w:after="0"/>
        <w:jc w:val="center"/>
        <w:rPr>
          <w:rFonts w:ascii="Arial Narrow" w:hAnsi="Arial Narrow" w:cs="Tahoma"/>
          <w:b/>
          <w:sz w:val="32"/>
          <w:szCs w:val="28"/>
        </w:rPr>
      </w:pPr>
      <w:r w:rsidRPr="00B271BF">
        <w:rPr>
          <w:rFonts w:ascii="Arial Narrow" w:hAnsi="Arial Narrow" w:cs="Tahoma"/>
          <w:b/>
          <w:sz w:val="32"/>
          <w:szCs w:val="28"/>
        </w:rPr>
        <w:t>LEMBAR PENGESAHAN SPJ</w:t>
      </w:r>
    </w:p>
    <w:p w:rsidR="001D232A" w:rsidRPr="00290E37" w:rsidRDefault="001D232A" w:rsidP="00686C71">
      <w:pPr>
        <w:spacing w:after="0"/>
        <w:jc w:val="center"/>
        <w:rPr>
          <w:rFonts w:ascii="Arial Narrow" w:hAnsi="Arial Narrow" w:cs="Tahoma"/>
          <w:sz w:val="24"/>
          <w:szCs w:val="24"/>
        </w:rPr>
      </w:pPr>
    </w:p>
    <w:p w:rsidR="00686C71" w:rsidRPr="00B271BF" w:rsidRDefault="00686C71" w:rsidP="00686C71">
      <w:pPr>
        <w:spacing w:after="0"/>
        <w:jc w:val="center"/>
        <w:rPr>
          <w:rFonts w:ascii="Arial Narrow" w:hAnsi="Arial Narrow" w:cs="Tahoma"/>
          <w:sz w:val="28"/>
          <w:szCs w:val="24"/>
        </w:rPr>
      </w:pPr>
    </w:p>
    <w:p w:rsidR="001D232A" w:rsidRPr="00B271BF" w:rsidRDefault="001D232A" w:rsidP="00686C71">
      <w:pPr>
        <w:spacing w:after="0"/>
        <w:jc w:val="center"/>
        <w:rPr>
          <w:rFonts w:ascii="Arial Narrow" w:hAnsi="Arial Narrow" w:cs="Tahoma"/>
          <w:sz w:val="28"/>
          <w:szCs w:val="24"/>
        </w:rPr>
      </w:pPr>
      <w:r w:rsidRPr="00B271BF">
        <w:rPr>
          <w:rFonts w:ascii="Arial Narrow" w:hAnsi="Arial Narrow" w:cs="Tahoma"/>
          <w:sz w:val="28"/>
          <w:szCs w:val="24"/>
        </w:rPr>
        <w:t>Telah diadakan penelitian atas SPJ ini pada</w:t>
      </w:r>
    </w:p>
    <w:p w:rsidR="001D232A" w:rsidRPr="00B271BF" w:rsidRDefault="001D232A" w:rsidP="00686C71">
      <w:pPr>
        <w:spacing w:after="0"/>
        <w:jc w:val="center"/>
        <w:rPr>
          <w:rFonts w:ascii="Arial Narrow" w:hAnsi="Arial Narrow" w:cs="Tahoma"/>
          <w:sz w:val="28"/>
          <w:szCs w:val="24"/>
        </w:rPr>
      </w:pPr>
      <w:r w:rsidRPr="00B271BF">
        <w:rPr>
          <w:rFonts w:ascii="Arial Narrow" w:hAnsi="Arial Narrow" w:cs="Tahoma"/>
          <w:sz w:val="28"/>
          <w:szCs w:val="24"/>
        </w:rPr>
        <w:t>Tanggal</w:t>
      </w:r>
      <w:r w:rsidR="00686C71" w:rsidRPr="00B271BF">
        <w:rPr>
          <w:rFonts w:ascii="Arial Narrow" w:hAnsi="Arial Narrow" w:cs="Tahoma"/>
          <w:sz w:val="28"/>
          <w:szCs w:val="24"/>
        </w:rPr>
        <w:t xml:space="preserve"> </w:t>
      </w:r>
      <w:r w:rsidR="00502F74">
        <w:rPr>
          <w:rFonts w:ascii="Palatino Linotype" w:hAnsi="Palatino Linotype" w:cs="Tahoma"/>
          <w:b/>
          <w:i/>
          <w:sz w:val="28"/>
          <w:szCs w:val="24"/>
          <w:lang w:val="en-US"/>
        </w:rPr>
        <w:t xml:space="preserve">23 Februari </w:t>
      </w:r>
      <w:r w:rsidR="00EB5DDC">
        <w:rPr>
          <w:rFonts w:ascii="Palatino Linotype" w:hAnsi="Palatino Linotype" w:cs="Tahoma"/>
          <w:b/>
          <w:i/>
          <w:sz w:val="28"/>
          <w:szCs w:val="24"/>
          <w:lang w:val="en-US"/>
        </w:rPr>
        <w:t xml:space="preserve"> 2021</w:t>
      </w:r>
    </w:p>
    <w:p w:rsidR="001D232A" w:rsidRPr="00B271BF" w:rsidRDefault="001D232A" w:rsidP="00686C71">
      <w:pPr>
        <w:spacing w:after="0"/>
        <w:jc w:val="center"/>
        <w:rPr>
          <w:rFonts w:ascii="Arial Narrow" w:hAnsi="Arial Narrow" w:cs="Tahoma"/>
          <w:sz w:val="28"/>
          <w:szCs w:val="24"/>
        </w:rPr>
      </w:pPr>
      <w:r w:rsidRPr="00B271BF">
        <w:rPr>
          <w:rFonts w:ascii="Arial Narrow" w:hAnsi="Arial Narrow" w:cs="Tahoma"/>
          <w:sz w:val="28"/>
          <w:szCs w:val="24"/>
        </w:rPr>
        <w:t>Dan semua bukti terdapat benar dan dapat disyahkan</w:t>
      </w:r>
    </w:p>
    <w:p w:rsidR="001D232A" w:rsidRPr="00B271BF" w:rsidRDefault="001D232A" w:rsidP="00686C71">
      <w:pPr>
        <w:spacing w:after="0"/>
        <w:jc w:val="center"/>
        <w:rPr>
          <w:rFonts w:ascii="Arial Narrow" w:hAnsi="Arial Narrow" w:cs="Tahoma"/>
          <w:sz w:val="28"/>
          <w:szCs w:val="24"/>
        </w:rPr>
      </w:pPr>
      <w:r w:rsidRPr="00B271BF">
        <w:rPr>
          <w:rFonts w:ascii="Arial Narrow" w:hAnsi="Arial Narrow" w:cs="Tahoma"/>
          <w:sz w:val="28"/>
          <w:szCs w:val="24"/>
        </w:rPr>
        <w:t>Petugas Verifikasi</w:t>
      </w:r>
    </w:p>
    <w:p w:rsidR="001D232A" w:rsidRPr="00B271BF" w:rsidRDefault="001D232A" w:rsidP="00686C71">
      <w:pPr>
        <w:spacing w:after="0"/>
        <w:jc w:val="center"/>
        <w:rPr>
          <w:rFonts w:ascii="Arial Narrow" w:hAnsi="Arial Narrow" w:cs="Tahoma"/>
          <w:sz w:val="28"/>
          <w:szCs w:val="24"/>
        </w:rPr>
      </w:pPr>
    </w:p>
    <w:p w:rsidR="00686C71" w:rsidRPr="003D6C6D" w:rsidRDefault="00686C71" w:rsidP="00686C71">
      <w:pPr>
        <w:spacing w:after="0"/>
        <w:jc w:val="center"/>
        <w:rPr>
          <w:rFonts w:ascii="Arial Narrow" w:hAnsi="Arial Narrow" w:cs="Tahoma"/>
          <w:sz w:val="28"/>
          <w:szCs w:val="24"/>
          <w:u w:val="single"/>
        </w:rPr>
      </w:pPr>
    </w:p>
    <w:p w:rsidR="001D232A" w:rsidRPr="00B271BF" w:rsidRDefault="001D232A" w:rsidP="00E5213C">
      <w:pPr>
        <w:spacing w:after="0" w:line="240" w:lineRule="auto"/>
        <w:jc w:val="center"/>
        <w:rPr>
          <w:rFonts w:ascii="Arial Narrow" w:hAnsi="Arial Narrow" w:cs="Tahoma"/>
          <w:b/>
          <w:sz w:val="28"/>
          <w:szCs w:val="24"/>
        </w:rPr>
      </w:pPr>
      <w:r w:rsidRPr="00B271BF">
        <w:rPr>
          <w:rFonts w:ascii="Arial Narrow" w:hAnsi="Arial Narrow" w:cs="Tahoma"/>
          <w:b/>
          <w:sz w:val="28"/>
          <w:szCs w:val="24"/>
        </w:rPr>
        <w:t>DWI NUGRAHENI, S.H., M.Si</w:t>
      </w:r>
    </w:p>
    <w:p w:rsidR="001D232A" w:rsidRPr="00B271BF" w:rsidRDefault="001D232A" w:rsidP="00686C71">
      <w:pPr>
        <w:spacing w:after="0"/>
        <w:jc w:val="center"/>
        <w:rPr>
          <w:rFonts w:ascii="Arial Narrow" w:hAnsi="Arial Narrow" w:cs="Tahoma"/>
          <w:sz w:val="28"/>
          <w:szCs w:val="24"/>
        </w:rPr>
      </w:pPr>
      <w:r w:rsidRPr="00B271BF">
        <w:rPr>
          <w:rFonts w:ascii="Arial Narrow" w:hAnsi="Arial Narrow" w:cs="Tahoma"/>
          <w:sz w:val="28"/>
          <w:szCs w:val="24"/>
        </w:rPr>
        <w:t>NIP. 19790301 199803 2 003</w:t>
      </w:r>
    </w:p>
    <w:p w:rsidR="001D232A" w:rsidRPr="00B271BF" w:rsidRDefault="001D232A" w:rsidP="00686C71">
      <w:pPr>
        <w:spacing w:after="0"/>
        <w:jc w:val="center"/>
        <w:rPr>
          <w:rFonts w:ascii="Arial Narrow" w:hAnsi="Arial Narrow" w:cs="Tahoma"/>
          <w:sz w:val="28"/>
          <w:szCs w:val="24"/>
        </w:rPr>
      </w:pPr>
    </w:p>
    <w:p w:rsidR="001D232A" w:rsidRPr="00B271BF" w:rsidRDefault="001D232A" w:rsidP="00686C71">
      <w:pPr>
        <w:spacing w:after="0"/>
        <w:jc w:val="center"/>
        <w:rPr>
          <w:rFonts w:ascii="Arial Narrow" w:hAnsi="Arial Narrow" w:cs="Tahoma"/>
          <w:sz w:val="28"/>
          <w:szCs w:val="24"/>
        </w:rPr>
      </w:pPr>
      <w:r w:rsidRPr="00B271BF">
        <w:rPr>
          <w:rFonts w:ascii="Arial Narrow" w:hAnsi="Arial Narrow" w:cs="Tahoma"/>
          <w:sz w:val="28"/>
          <w:szCs w:val="24"/>
        </w:rPr>
        <w:t>Disyahkan,</w:t>
      </w:r>
      <w:r w:rsidR="00B86F5C" w:rsidRPr="00B86F5C">
        <w:rPr>
          <w:rFonts w:ascii="Arial Narrow" w:hAnsi="Arial Narrow" w:cs="Tahoma"/>
          <w:noProof/>
          <w:sz w:val="28"/>
          <w:szCs w:val="24"/>
          <w:lang w:val="en-US"/>
        </w:rPr>
        <w:t xml:space="preserve"> </w:t>
      </w:r>
    </w:p>
    <w:p w:rsidR="007604B9" w:rsidRPr="00B271BF" w:rsidRDefault="001D232A" w:rsidP="007604B9">
      <w:pPr>
        <w:spacing w:after="0"/>
        <w:jc w:val="center"/>
        <w:rPr>
          <w:rFonts w:ascii="Arial Narrow" w:hAnsi="Arial Narrow" w:cs="Tahoma"/>
          <w:sz w:val="28"/>
          <w:szCs w:val="24"/>
        </w:rPr>
      </w:pPr>
      <w:r w:rsidRPr="00B271BF">
        <w:rPr>
          <w:rFonts w:ascii="Arial Narrow" w:hAnsi="Arial Narrow" w:cs="Tahoma"/>
          <w:sz w:val="28"/>
          <w:szCs w:val="24"/>
        </w:rPr>
        <w:t>Pada Tanggal</w:t>
      </w:r>
      <w:r w:rsidR="00686C71" w:rsidRPr="00B271BF">
        <w:rPr>
          <w:rFonts w:ascii="Arial Narrow" w:hAnsi="Arial Narrow" w:cs="Tahoma"/>
          <w:sz w:val="28"/>
          <w:szCs w:val="24"/>
        </w:rPr>
        <w:t xml:space="preserve"> </w:t>
      </w:r>
      <w:r w:rsidR="007604B9" w:rsidRPr="00B271BF">
        <w:rPr>
          <w:rFonts w:ascii="Arial Narrow" w:hAnsi="Arial Narrow" w:cs="Tahoma"/>
          <w:sz w:val="28"/>
          <w:szCs w:val="24"/>
        </w:rPr>
        <w:t xml:space="preserve">Tanggal </w:t>
      </w:r>
      <w:r w:rsidR="00502F74">
        <w:rPr>
          <w:rFonts w:ascii="Palatino Linotype" w:hAnsi="Palatino Linotype" w:cs="Tahoma"/>
          <w:b/>
          <w:i/>
          <w:sz w:val="28"/>
          <w:szCs w:val="24"/>
          <w:lang w:val="en-US"/>
        </w:rPr>
        <w:t>23 Februari  2021</w:t>
      </w:r>
    </w:p>
    <w:p w:rsidR="001D232A" w:rsidRPr="000E0A4F" w:rsidRDefault="001D232A" w:rsidP="000E0A4F">
      <w:pPr>
        <w:spacing w:after="0"/>
        <w:jc w:val="center"/>
        <w:rPr>
          <w:rFonts w:ascii="Palatino Linotype" w:hAnsi="Palatino Linotype" w:cs="Tahoma"/>
          <w:b/>
          <w:i/>
          <w:sz w:val="28"/>
          <w:szCs w:val="24"/>
        </w:rPr>
      </w:pPr>
    </w:p>
    <w:p w:rsidR="001D232A" w:rsidRPr="000E0A4F" w:rsidRDefault="001D232A" w:rsidP="00686C71">
      <w:pPr>
        <w:spacing w:after="0"/>
        <w:jc w:val="center"/>
        <w:rPr>
          <w:rFonts w:ascii="Palatino Linotype" w:hAnsi="Palatino Linotype" w:cs="Tahoma"/>
          <w:b/>
          <w:i/>
          <w:sz w:val="28"/>
          <w:szCs w:val="24"/>
        </w:rPr>
      </w:pPr>
      <w:r w:rsidRPr="00B271BF">
        <w:rPr>
          <w:rFonts w:ascii="Arial Narrow" w:hAnsi="Arial Narrow" w:cs="Tahoma"/>
          <w:sz w:val="28"/>
          <w:szCs w:val="24"/>
        </w:rPr>
        <w:t xml:space="preserve">Sejumlah </w:t>
      </w:r>
      <w:r w:rsidR="00AA4E38" w:rsidRPr="00AA4E38">
        <w:rPr>
          <w:rFonts w:ascii="Palatino Linotype" w:hAnsi="Palatino Linotype" w:cs="Tahoma"/>
          <w:b/>
          <w:i/>
          <w:sz w:val="28"/>
          <w:szCs w:val="24"/>
        </w:rPr>
        <w:t>Rp.</w:t>
      </w:r>
      <w:r w:rsidR="00AA4E38">
        <w:rPr>
          <w:rFonts w:ascii="Arial Narrow" w:hAnsi="Arial Narrow" w:cs="Tahoma"/>
          <w:sz w:val="28"/>
          <w:szCs w:val="24"/>
        </w:rPr>
        <w:t xml:space="preserve"> </w:t>
      </w:r>
      <w:r w:rsidR="00502F74">
        <w:rPr>
          <w:rFonts w:ascii="Palatino Linotype" w:hAnsi="Palatino Linotype" w:cs="Tahoma"/>
          <w:b/>
          <w:i/>
          <w:sz w:val="28"/>
          <w:szCs w:val="24"/>
          <w:lang w:val="en-US"/>
        </w:rPr>
        <w:t>215.544.429</w:t>
      </w:r>
      <w:r w:rsidR="00751E6B" w:rsidRPr="00751E6B">
        <w:rPr>
          <w:rFonts w:ascii="Palatino Linotype" w:hAnsi="Palatino Linotype" w:cs="Tahoma"/>
          <w:b/>
          <w:i/>
          <w:sz w:val="28"/>
          <w:szCs w:val="24"/>
          <w:lang w:val="en-US"/>
        </w:rPr>
        <w:t>,- (</w:t>
      </w:r>
      <w:r w:rsidR="007604B9">
        <w:rPr>
          <w:rFonts w:ascii="Palatino Linotype" w:hAnsi="Palatino Linotype" w:cs="Tahoma"/>
          <w:b/>
          <w:i/>
          <w:sz w:val="28"/>
          <w:szCs w:val="24"/>
          <w:lang w:val="en-US"/>
        </w:rPr>
        <w:t xml:space="preserve">Dua Ratus </w:t>
      </w:r>
      <w:r w:rsidR="00502F74">
        <w:rPr>
          <w:rFonts w:ascii="Palatino Linotype" w:hAnsi="Palatino Linotype" w:cs="Tahoma"/>
          <w:b/>
          <w:i/>
          <w:sz w:val="28"/>
          <w:szCs w:val="24"/>
          <w:lang w:val="en-US"/>
        </w:rPr>
        <w:t>Lima Belas Juta Lima Ratus Empat Puluh Empat Ribu Empat Ratus Dua Puluh</w:t>
      </w:r>
      <w:bookmarkStart w:id="0" w:name="_GoBack"/>
      <w:bookmarkEnd w:id="0"/>
      <w:r w:rsidR="00502F74">
        <w:rPr>
          <w:rFonts w:ascii="Palatino Linotype" w:hAnsi="Palatino Linotype" w:cs="Tahoma"/>
          <w:b/>
          <w:i/>
          <w:sz w:val="28"/>
          <w:szCs w:val="24"/>
          <w:lang w:val="en-US"/>
        </w:rPr>
        <w:t xml:space="preserve"> Sembilan </w:t>
      </w:r>
      <w:r w:rsidR="007604B9">
        <w:rPr>
          <w:rFonts w:ascii="Palatino Linotype" w:hAnsi="Palatino Linotype" w:cs="Tahoma"/>
          <w:b/>
          <w:i/>
          <w:sz w:val="28"/>
          <w:szCs w:val="24"/>
          <w:lang w:val="en-US"/>
        </w:rPr>
        <w:t>Rupiah</w:t>
      </w:r>
      <w:r w:rsidR="00686C71" w:rsidRPr="000E0A4F">
        <w:rPr>
          <w:rFonts w:ascii="Palatino Linotype" w:hAnsi="Palatino Linotype" w:cs="Tahoma"/>
          <w:b/>
          <w:i/>
          <w:sz w:val="28"/>
          <w:szCs w:val="24"/>
        </w:rPr>
        <w:t>)</w:t>
      </w:r>
    </w:p>
    <w:p w:rsidR="00686C71" w:rsidRPr="00B271BF" w:rsidRDefault="00686C71" w:rsidP="00686C71">
      <w:pPr>
        <w:spacing w:after="0"/>
        <w:jc w:val="center"/>
        <w:rPr>
          <w:rFonts w:ascii="Arial Narrow" w:hAnsi="Arial Narrow" w:cs="Tahoma"/>
          <w:sz w:val="28"/>
          <w:szCs w:val="24"/>
        </w:rPr>
      </w:pPr>
    </w:p>
    <w:p w:rsidR="00686C71" w:rsidRPr="00B271BF" w:rsidRDefault="00686C71" w:rsidP="00686C71">
      <w:pPr>
        <w:spacing w:after="0"/>
        <w:jc w:val="center"/>
        <w:rPr>
          <w:rFonts w:ascii="Arial Narrow" w:hAnsi="Arial Narrow" w:cs="Tahoma"/>
          <w:sz w:val="28"/>
          <w:szCs w:val="24"/>
        </w:rPr>
      </w:pPr>
      <w:r w:rsidRPr="00B271BF">
        <w:rPr>
          <w:rFonts w:ascii="Arial Narrow" w:hAnsi="Arial Narrow" w:cs="Tahoma"/>
          <w:sz w:val="28"/>
          <w:szCs w:val="24"/>
        </w:rPr>
        <w:t>Sekretaris Bappeda Litbang</w:t>
      </w:r>
    </w:p>
    <w:p w:rsidR="00686C71" w:rsidRPr="00B271BF" w:rsidRDefault="00686C71" w:rsidP="00686C71">
      <w:pPr>
        <w:spacing w:after="0"/>
        <w:jc w:val="center"/>
        <w:rPr>
          <w:rFonts w:ascii="Arial Narrow" w:hAnsi="Arial Narrow" w:cs="Tahoma"/>
          <w:sz w:val="28"/>
          <w:szCs w:val="24"/>
        </w:rPr>
      </w:pPr>
      <w:r w:rsidRPr="00B271BF">
        <w:rPr>
          <w:rFonts w:ascii="Arial Narrow" w:hAnsi="Arial Narrow" w:cs="Tahoma"/>
          <w:sz w:val="28"/>
          <w:szCs w:val="24"/>
        </w:rPr>
        <w:t>Selaku Pejabat Penatausahaan Keuangan</w:t>
      </w:r>
    </w:p>
    <w:p w:rsidR="00686C71" w:rsidRPr="00B271BF" w:rsidRDefault="00686C71" w:rsidP="00686C71">
      <w:pPr>
        <w:spacing w:after="0"/>
        <w:jc w:val="center"/>
        <w:rPr>
          <w:rFonts w:ascii="Arial Narrow" w:hAnsi="Arial Narrow" w:cs="Tahoma"/>
          <w:sz w:val="28"/>
          <w:szCs w:val="24"/>
        </w:rPr>
      </w:pPr>
    </w:p>
    <w:p w:rsidR="00686C71" w:rsidRPr="00C173F1" w:rsidRDefault="00686C71" w:rsidP="00686C71">
      <w:pPr>
        <w:spacing w:after="0"/>
        <w:jc w:val="center"/>
        <w:rPr>
          <w:rFonts w:ascii="Arial Narrow" w:hAnsi="Arial Narrow" w:cs="Tahoma"/>
          <w:sz w:val="28"/>
          <w:szCs w:val="24"/>
          <w:lang w:val="en-US"/>
        </w:rPr>
      </w:pPr>
    </w:p>
    <w:p w:rsidR="00C173F1" w:rsidRPr="00C173F1" w:rsidRDefault="00C173F1" w:rsidP="00C173F1">
      <w:pPr>
        <w:spacing w:after="0"/>
        <w:jc w:val="center"/>
        <w:rPr>
          <w:rFonts w:ascii="Arial Narrow" w:hAnsi="Arial Narrow" w:cs="Tahoma"/>
          <w:b/>
          <w:sz w:val="28"/>
          <w:szCs w:val="24"/>
        </w:rPr>
      </w:pPr>
      <w:r w:rsidRPr="00C173F1">
        <w:rPr>
          <w:rFonts w:ascii="Arial Narrow" w:hAnsi="Arial Narrow" w:cs="Tahoma"/>
          <w:b/>
          <w:sz w:val="28"/>
          <w:szCs w:val="24"/>
        </w:rPr>
        <w:t>AGUS TRI LASTOMO, S.I.P., M.Si.</w:t>
      </w:r>
    </w:p>
    <w:p w:rsidR="00C173F1" w:rsidRPr="00C173F1" w:rsidRDefault="00C173F1" w:rsidP="00C173F1">
      <w:pPr>
        <w:spacing w:after="0"/>
        <w:jc w:val="center"/>
        <w:rPr>
          <w:rFonts w:ascii="Arial Narrow" w:hAnsi="Arial Narrow" w:cs="Tahoma"/>
          <w:sz w:val="28"/>
          <w:szCs w:val="24"/>
        </w:rPr>
      </w:pPr>
      <w:r w:rsidRPr="00C173F1">
        <w:rPr>
          <w:rFonts w:ascii="Arial Narrow" w:hAnsi="Arial Narrow" w:cs="Tahoma"/>
          <w:sz w:val="28"/>
          <w:szCs w:val="24"/>
        </w:rPr>
        <w:t>Pembina</w:t>
      </w:r>
    </w:p>
    <w:p w:rsidR="00CC6CDE" w:rsidRPr="00B271BF" w:rsidRDefault="00C173F1" w:rsidP="00686C71">
      <w:pPr>
        <w:spacing w:after="0"/>
        <w:jc w:val="center"/>
        <w:rPr>
          <w:rFonts w:ascii="Arial Narrow" w:hAnsi="Arial Narrow" w:cs="Tahoma"/>
          <w:sz w:val="28"/>
          <w:szCs w:val="24"/>
        </w:rPr>
      </w:pPr>
      <w:r w:rsidRPr="00C173F1">
        <w:rPr>
          <w:rFonts w:ascii="Arial Narrow" w:hAnsi="Arial Narrow" w:cs="Tahoma"/>
          <w:sz w:val="28"/>
          <w:szCs w:val="24"/>
        </w:rPr>
        <w:t>NIP. 19720809 199903 1 009</w:t>
      </w:r>
    </w:p>
    <w:sectPr w:rsidR="00CC6CDE" w:rsidRPr="00B271BF" w:rsidSect="00502F74">
      <w:pgSz w:w="9355" w:h="12242" w:orient="landscape" w:code="1"/>
      <w:pgMar w:top="1418" w:right="1440" w:bottom="851" w:left="119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printTwoOnOn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32A"/>
    <w:rsid w:val="00012E2C"/>
    <w:rsid w:val="0002774E"/>
    <w:rsid w:val="00047297"/>
    <w:rsid w:val="0008008A"/>
    <w:rsid w:val="000A0187"/>
    <w:rsid w:val="000A5A9F"/>
    <w:rsid w:val="000E0A4F"/>
    <w:rsid w:val="000F00CF"/>
    <w:rsid w:val="000F3DC8"/>
    <w:rsid w:val="001115F6"/>
    <w:rsid w:val="00152DB0"/>
    <w:rsid w:val="00153875"/>
    <w:rsid w:val="00184F76"/>
    <w:rsid w:val="001D232A"/>
    <w:rsid w:val="001E41A9"/>
    <w:rsid w:val="001F2B3F"/>
    <w:rsid w:val="0022092E"/>
    <w:rsid w:val="002228F2"/>
    <w:rsid w:val="00260C7E"/>
    <w:rsid w:val="002623B2"/>
    <w:rsid w:val="00290E37"/>
    <w:rsid w:val="00293754"/>
    <w:rsid w:val="003044E7"/>
    <w:rsid w:val="00312E38"/>
    <w:rsid w:val="003150FB"/>
    <w:rsid w:val="003201FE"/>
    <w:rsid w:val="00354ECE"/>
    <w:rsid w:val="003842BC"/>
    <w:rsid w:val="003B0286"/>
    <w:rsid w:val="003B0FA4"/>
    <w:rsid w:val="003D525E"/>
    <w:rsid w:val="003D6C6D"/>
    <w:rsid w:val="003D76B0"/>
    <w:rsid w:val="004048D5"/>
    <w:rsid w:val="004161A3"/>
    <w:rsid w:val="00421909"/>
    <w:rsid w:val="004C1A5B"/>
    <w:rsid w:val="004D68D8"/>
    <w:rsid w:val="00502F74"/>
    <w:rsid w:val="00507951"/>
    <w:rsid w:val="00523716"/>
    <w:rsid w:val="00537D05"/>
    <w:rsid w:val="00590C65"/>
    <w:rsid w:val="00596E55"/>
    <w:rsid w:val="005A0F63"/>
    <w:rsid w:val="006064A9"/>
    <w:rsid w:val="006414EC"/>
    <w:rsid w:val="00681EF7"/>
    <w:rsid w:val="00686C71"/>
    <w:rsid w:val="00695CB7"/>
    <w:rsid w:val="006A3129"/>
    <w:rsid w:val="006B5546"/>
    <w:rsid w:val="006E5D1B"/>
    <w:rsid w:val="00751E6B"/>
    <w:rsid w:val="007604B9"/>
    <w:rsid w:val="00766D1C"/>
    <w:rsid w:val="00774176"/>
    <w:rsid w:val="007A17CD"/>
    <w:rsid w:val="007D1345"/>
    <w:rsid w:val="0082390E"/>
    <w:rsid w:val="00847E96"/>
    <w:rsid w:val="008513E0"/>
    <w:rsid w:val="00853308"/>
    <w:rsid w:val="00862C22"/>
    <w:rsid w:val="00956DAD"/>
    <w:rsid w:val="0096073E"/>
    <w:rsid w:val="00993B59"/>
    <w:rsid w:val="00994AF4"/>
    <w:rsid w:val="009B69E4"/>
    <w:rsid w:val="009C3E12"/>
    <w:rsid w:val="00A351F6"/>
    <w:rsid w:val="00A83DF2"/>
    <w:rsid w:val="00AA4E38"/>
    <w:rsid w:val="00B05D12"/>
    <w:rsid w:val="00B22D8D"/>
    <w:rsid w:val="00B271BF"/>
    <w:rsid w:val="00B300AA"/>
    <w:rsid w:val="00B67EAE"/>
    <w:rsid w:val="00B76471"/>
    <w:rsid w:val="00B86F5C"/>
    <w:rsid w:val="00BC0C64"/>
    <w:rsid w:val="00BF1CB0"/>
    <w:rsid w:val="00C15023"/>
    <w:rsid w:val="00C173F1"/>
    <w:rsid w:val="00C26D86"/>
    <w:rsid w:val="00C56E26"/>
    <w:rsid w:val="00C6270F"/>
    <w:rsid w:val="00CA573B"/>
    <w:rsid w:val="00CB4A59"/>
    <w:rsid w:val="00CB79D6"/>
    <w:rsid w:val="00CC4944"/>
    <w:rsid w:val="00CC6CDE"/>
    <w:rsid w:val="00CF0F75"/>
    <w:rsid w:val="00D61E44"/>
    <w:rsid w:val="00D969C1"/>
    <w:rsid w:val="00DA0CFE"/>
    <w:rsid w:val="00DA1ECD"/>
    <w:rsid w:val="00DD0825"/>
    <w:rsid w:val="00E34A6C"/>
    <w:rsid w:val="00E5213C"/>
    <w:rsid w:val="00E93DB0"/>
    <w:rsid w:val="00E96081"/>
    <w:rsid w:val="00EA3D2E"/>
    <w:rsid w:val="00EB5DDC"/>
    <w:rsid w:val="00F13BE9"/>
    <w:rsid w:val="00F1748F"/>
    <w:rsid w:val="00F2420C"/>
    <w:rsid w:val="00F24B19"/>
    <w:rsid w:val="00F44495"/>
    <w:rsid w:val="00F935DA"/>
    <w:rsid w:val="00F97AC8"/>
    <w:rsid w:val="00FC4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3D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DB0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3D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D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5F165E-8F69-487D-84F3-58BA3FCE0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Bappeda</cp:lastModifiedBy>
  <cp:revision>6</cp:revision>
  <cp:lastPrinted>2021-02-23T03:48:00Z</cp:lastPrinted>
  <dcterms:created xsi:type="dcterms:W3CDTF">2021-02-23T03:48:00Z</dcterms:created>
  <dcterms:modified xsi:type="dcterms:W3CDTF">2021-02-23T03:52:00Z</dcterms:modified>
</cp:coreProperties>
</file>