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BB25F" w14:textId="733A8DD8" w:rsidR="000D3013" w:rsidRPr="00A02720" w:rsidRDefault="000D3013" w:rsidP="0027692E">
      <w:pPr>
        <w:pStyle w:val="Heading1"/>
        <w:spacing w:before="80" w:after="80"/>
        <w:rPr>
          <w:rFonts w:ascii="Aptos" w:hAnsi="Aptos"/>
        </w:rPr>
      </w:pPr>
      <w:r w:rsidRPr="00A02720">
        <w:rPr>
          <w:rFonts w:ascii="Aptos" w:hAnsi="Aptos"/>
        </w:rPr>
        <w:t>Aesop’s Fables</w:t>
      </w:r>
    </w:p>
    <w:p w14:paraId="58910502" w14:textId="74E59400" w:rsidR="000D3013" w:rsidRPr="00A02720" w:rsidRDefault="00000000" w:rsidP="0027692E">
      <w:pPr>
        <w:pStyle w:val="Heading1"/>
        <w:spacing w:before="80" w:after="80"/>
        <w:rPr>
          <w:rFonts w:ascii="Aptos" w:hAnsi="Aptos"/>
          <w:b w:val="0"/>
          <w:bCs w:val="0"/>
          <w:sz w:val="22"/>
          <w:szCs w:val="22"/>
        </w:rPr>
      </w:pPr>
      <w:hyperlink r:id="rId4" w:history="1">
        <w:proofErr w:type="spellStart"/>
        <w:r w:rsidR="000D3013" w:rsidRPr="00A02720">
          <w:rPr>
            <w:rStyle w:val="Hyperlink"/>
            <w:rFonts w:ascii="Aptos" w:hAnsi="Aptos"/>
            <w:b w:val="0"/>
            <w:bCs w:val="0"/>
            <w:sz w:val="22"/>
            <w:szCs w:val="22"/>
          </w:rPr>
          <w:t>Chambry</w:t>
        </w:r>
        <w:proofErr w:type="spellEnd"/>
        <w:r w:rsidR="000D3013" w:rsidRPr="00A02720">
          <w:rPr>
            <w:rStyle w:val="Hyperlink"/>
            <w:rFonts w:ascii="Aptos" w:hAnsi="Aptos"/>
            <w:b w:val="0"/>
            <w:bCs w:val="0"/>
            <w:sz w:val="22"/>
            <w:szCs w:val="22"/>
          </w:rPr>
          <w:t xml:space="preserve"> Index – Source for 358 ‘authoritative’ fables</w:t>
        </w:r>
      </w:hyperlink>
    </w:p>
    <w:p w14:paraId="4E7A056D" w14:textId="77777777" w:rsidR="000D3013" w:rsidRPr="00A02720" w:rsidRDefault="00000000" w:rsidP="0027692E">
      <w:pPr>
        <w:spacing w:before="80" w:after="80"/>
        <w:rPr>
          <w:rFonts w:ascii="Aptos" w:hAnsi="Aptos"/>
        </w:rPr>
      </w:pPr>
      <w:hyperlink r:id="rId5" w:history="1">
        <w:r w:rsidR="000D3013" w:rsidRPr="00A02720">
          <w:rPr>
            <w:rStyle w:val="Hyperlink"/>
            <w:rFonts w:ascii="Aptos" w:hAnsi="Aptos"/>
          </w:rPr>
          <w:t>1001 Fables – Laura Gibbs</w:t>
        </w:r>
      </w:hyperlink>
    </w:p>
    <w:p w14:paraId="3A2F0F6C" w14:textId="77777777" w:rsidR="000D3013" w:rsidRPr="00A02720" w:rsidRDefault="00000000" w:rsidP="0027692E">
      <w:pPr>
        <w:spacing w:before="80" w:after="80"/>
        <w:rPr>
          <w:rFonts w:ascii="Aptos" w:hAnsi="Aptos"/>
        </w:rPr>
      </w:pPr>
      <w:hyperlink r:id="rId6" w:history="1">
        <w:r w:rsidR="000D3013" w:rsidRPr="00A02720">
          <w:rPr>
            <w:rStyle w:val="Hyperlink"/>
            <w:rFonts w:ascii="Aptos" w:hAnsi="Aptos"/>
          </w:rPr>
          <w:t>Gibbs Notes (Perry Mapping)</w:t>
        </w:r>
      </w:hyperlink>
    </w:p>
    <w:p w14:paraId="3A6F807F" w14:textId="19E803C6" w:rsidR="000D3013" w:rsidRPr="00A02720" w:rsidRDefault="000D3013" w:rsidP="0027692E">
      <w:pPr>
        <w:spacing w:before="80" w:after="80"/>
        <w:rPr>
          <w:rFonts w:ascii="Aptos" w:hAnsi="Aptos"/>
        </w:rPr>
      </w:pPr>
    </w:p>
    <w:tbl>
      <w:tblPr>
        <w:tblStyle w:val="TableGrid"/>
        <w:tblW w:w="0" w:type="auto"/>
        <w:tblLook w:val="04A0" w:firstRow="1" w:lastRow="0" w:firstColumn="1" w:lastColumn="0" w:noHBand="0" w:noVBand="1"/>
      </w:tblPr>
      <w:tblGrid>
        <w:gridCol w:w="1281"/>
        <w:gridCol w:w="7735"/>
      </w:tblGrid>
      <w:tr w:rsidR="000D3013" w:rsidRPr="00A02720" w14:paraId="7D88FBEE" w14:textId="77777777" w:rsidTr="00520250">
        <w:tc>
          <w:tcPr>
            <w:tcW w:w="1281" w:type="dxa"/>
          </w:tcPr>
          <w:p w14:paraId="62A14EF1" w14:textId="77777777" w:rsidR="000D3013" w:rsidRPr="00A02720" w:rsidRDefault="000D3013" w:rsidP="0027692E">
            <w:pPr>
              <w:spacing w:before="80" w:after="80"/>
              <w:rPr>
                <w:rFonts w:ascii="Aptos" w:hAnsi="Aptos"/>
                <w:sz w:val="20"/>
                <w:szCs w:val="20"/>
              </w:rPr>
            </w:pPr>
            <w:r w:rsidRPr="00A02720">
              <w:rPr>
                <w:rFonts w:ascii="Aptos" w:hAnsi="Aptos"/>
                <w:sz w:val="20"/>
                <w:szCs w:val="20"/>
              </w:rPr>
              <w:t>Original</w:t>
            </w:r>
          </w:p>
        </w:tc>
        <w:tc>
          <w:tcPr>
            <w:tcW w:w="7735" w:type="dxa"/>
          </w:tcPr>
          <w:p w14:paraId="615E6657" w14:textId="77777777" w:rsidR="000D3013" w:rsidRPr="00A02720" w:rsidRDefault="00000000" w:rsidP="0027692E">
            <w:pPr>
              <w:spacing w:before="80" w:after="80"/>
              <w:rPr>
                <w:rFonts w:ascii="Aptos" w:hAnsi="Aptos"/>
                <w:sz w:val="20"/>
                <w:szCs w:val="20"/>
              </w:rPr>
            </w:pPr>
            <w:hyperlink r:id="rId7" w:history="1">
              <w:r w:rsidR="000D3013" w:rsidRPr="00A02720">
                <w:rPr>
                  <w:rStyle w:val="Hyperlink"/>
                  <w:rFonts w:ascii="Aptos" w:hAnsi="Aptos"/>
                  <w:sz w:val="20"/>
                  <w:szCs w:val="20"/>
                </w:rPr>
                <w:t>Perry 1</w:t>
              </w:r>
            </w:hyperlink>
            <w:r w:rsidR="000D3013" w:rsidRPr="00A02720">
              <w:rPr>
                <w:rFonts w:ascii="Aptos" w:hAnsi="Aptos"/>
                <w:sz w:val="20"/>
                <w:szCs w:val="20"/>
              </w:rPr>
              <w:br/>
            </w:r>
            <w:hyperlink r:id="rId8" w:history="1">
              <w:r w:rsidR="000D3013" w:rsidRPr="00A02720">
                <w:rPr>
                  <w:rStyle w:val="Hyperlink"/>
                  <w:rFonts w:ascii="Aptos" w:hAnsi="Aptos"/>
                  <w:sz w:val="20"/>
                  <w:szCs w:val="20"/>
                </w:rPr>
                <w:t>410. Aquila et Vulpes</w:t>
              </w:r>
            </w:hyperlink>
          </w:p>
        </w:tc>
      </w:tr>
      <w:tr w:rsidR="000D3013" w:rsidRPr="00A02720" w14:paraId="4AB9BED0" w14:textId="77777777" w:rsidTr="00520250">
        <w:tc>
          <w:tcPr>
            <w:tcW w:w="1281" w:type="dxa"/>
          </w:tcPr>
          <w:p w14:paraId="04D94218" w14:textId="2DB3336D" w:rsidR="000D3013" w:rsidRPr="00A02720" w:rsidRDefault="000D3013" w:rsidP="0027692E">
            <w:pPr>
              <w:spacing w:before="80" w:after="80"/>
              <w:rPr>
                <w:rFonts w:ascii="Aptos" w:hAnsi="Aptos"/>
                <w:sz w:val="20"/>
                <w:szCs w:val="20"/>
              </w:rPr>
            </w:pPr>
            <w:r w:rsidRPr="00A02720">
              <w:rPr>
                <w:rFonts w:ascii="Aptos" w:hAnsi="Aptos"/>
                <w:sz w:val="20"/>
                <w:szCs w:val="20"/>
              </w:rPr>
              <w:t>Title</w:t>
            </w:r>
          </w:p>
        </w:tc>
        <w:tc>
          <w:tcPr>
            <w:tcW w:w="7735" w:type="dxa"/>
          </w:tcPr>
          <w:p w14:paraId="1DC93317" w14:textId="13298949" w:rsidR="000D3013" w:rsidRPr="00A02720" w:rsidRDefault="000D3013" w:rsidP="0027692E">
            <w:pPr>
              <w:spacing w:before="80" w:after="80"/>
              <w:rPr>
                <w:rFonts w:ascii="Aptos" w:hAnsi="Aptos"/>
                <w:b/>
                <w:bCs/>
                <w:sz w:val="20"/>
                <w:szCs w:val="20"/>
              </w:rPr>
            </w:pPr>
            <w:r w:rsidRPr="00A02720">
              <w:rPr>
                <w:rFonts w:ascii="Aptos" w:hAnsi="Aptos"/>
                <w:b/>
                <w:bCs/>
                <w:sz w:val="20"/>
                <w:szCs w:val="20"/>
              </w:rPr>
              <w:t>The eagle and the fox</w:t>
            </w:r>
          </w:p>
        </w:tc>
      </w:tr>
      <w:tr w:rsidR="000D3013" w:rsidRPr="00A02720" w14:paraId="5736E09C" w14:textId="77777777" w:rsidTr="00520250">
        <w:tc>
          <w:tcPr>
            <w:tcW w:w="1281" w:type="dxa"/>
          </w:tcPr>
          <w:p w14:paraId="0B35E1FC" w14:textId="77777777" w:rsidR="000D3013" w:rsidRPr="00A02720" w:rsidRDefault="000D3013" w:rsidP="0027692E">
            <w:pPr>
              <w:spacing w:before="80" w:after="80"/>
              <w:rPr>
                <w:rFonts w:ascii="Aptos" w:hAnsi="Aptos"/>
                <w:sz w:val="20"/>
                <w:szCs w:val="20"/>
              </w:rPr>
            </w:pPr>
            <w:r w:rsidRPr="00A02720">
              <w:rPr>
                <w:rFonts w:ascii="Aptos" w:hAnsi="Aptos"/>
                <w:sz w:val="20"/>
                <w:szCs w:val="20"/>
              </w:rPr>
              <w:t>English</w:t>
            </w:r>
          </w:p>
        </w:tc>
        <w:tc>
          <w:tcPr>
            <w:tcW w:w="7735" w:type="dxa"/>
          </w:tcPr>
          <w:p w14:paraId="6D329EF4" w14:textId="77777777" w:rsidR="000D3013" w:rsidRPr="00A02720" w:rsidRDefault="000D3013" w:rsidP="0027692E">
            <w:pPr>
              <w:spacing w:before="80" w:after="80"/>
              <w:rPr>
                <w:rFonts w:ascii="Aptos" w:hAnsi="Aptos"/>
                <w:sz w:val="20"/>
                <w:szCs w:val="20"/>
              </w:rPr>
            </w:pPr>
            <w:r w:rsidRPr="00A02720">
              <w:rPr>
                <w:rFonts w:ascii="Aptos" w:hAnsi="Aptos"/>
                <w:sz w:val="20"/>
                <w:szCs w:val="20"/>
              </w:rPr>
              <w:t>Some young foxes ran outside their den, only to be caught by an eagle. As they called to their mother for help, she ran up to the eagle and asked it to release her captive children.</w:t>
            </w:r>
          </w:p>
          <w:p w14:paraId="4A08E635" w14:textId="28D11F4E" w:rsidR="000D3013" w:rsidRPr="00A02720" w:rsidRDefault="000D3013" w:rsidP="0027692E">
            <w:pPr>
              <w:spacing w:before="80" w:after="80"/>
              <w:rPr>
                <w:rFonts w:ascii="Aptos" w:hAnsi="Aptos"/>
                <w:sz w:val="20"/>
                <w:szCs w:val="20"/>
              </w:rPr>
            </w:pPr>
            <w:r w:rsidRPr="00A02720">
              <w:rPr>
                <w:rFonts w:ascii="Aptos" w:hAnsi="Aptos"/>
                <w:sz w:val="20"/>
                <w:szCs w:val="20"/>
              </w:rPr>
              <w:t xml:space="preserve">The eagle, having caught its prey, ignored her and flew off to its chicks. The fox, taking a torch as if it were going to burn down the nest, followed. The trembling eagle said, </w:t>
            </w:r>
            <w:r w:rsidR="00F12710" w:rsidRPr="00A02720">
              <w:rPr>
                <w:rFonts w:ascii="Aptos" w:hAnsi="Aptos"/>
                <w:sz w:val="20"/>
                <w:szCs w:val="20"/>
              </w:rPr>
              <w:t>“</w:t>
            </w:r>
            <w:r w:rsidRPr="00A02720">
              <w:rPr>
                <w:rFonts w:ascii="Aptos" w:hAnsi="Aptos"/>
                <w:sz w:val="20"/>
                <w:szCs w:val="20"/>
              </w:rPr>
              <w:t>Spare me and my little ones, and I will give you whatever I have.</w:t>
            </w:r>
            <w:r w:rsidR="00F12710" w:rsidRPr="00A02720">
              <w:rPr>
                <w:rFonts w:ascii="Aptos" w:hAnsi="Aptos"/>
                <w:sz w:val="20"/>
                <w:szCs w:val="20"/>
              </w:rPr>
              <w:t>”</w:t>
            </w:r>
          </w:p>
          <w:p w14:paraId="52746AED" w14:textId="77777777" w:rsidR="000D3013" w:rsidRPr="00A02720" w:rsidRDefault="000D3013" w:rsidP="0027692E">
            <w:pPr>
              <w:spacing w:before="80" w:after="80"/>
              <w:rPr>
                <w:rFonts w:ascii="Aptos" w:hAnsi="Aptos"/>
                <w:i/>
                <w:iCs/>
                <w:sz w:val="20"/>
                <w:szCs w:val="20"/>
              </w:rPr>
            </w:pPr>
            <w:r w:rsidRPr="00A02720">
              <w:rPr>
                <w:rFonts w:ascii="Aptos" w:hAnsi="Aptos"/>
                <w:i/>
                <w:iCs/>
                <w:sz w:val="20"/>
                <w:szCs w:val="20"/>
              </w:rPr>
              <w:t>Beware the wrath of the poor, if the little they have is taken away.</w:t>
            </w:r>
          </w:p>
        </w:tc>
      </w:tr>
      <w:tr w:rsidR="000D3013" w:rsidRPr="00A02720" w14:paraId="5AC02097" w14:textId="77777777" w:rsidTr="00520250">
        <w:tc>
          <w:tcPr>
            <w:tcW w:w="1281" w:type="dxa"/>
          </w:tcPr>
          <w:p w14:paraId="142850A7" w14:textId="2888BDF0" w:rsidR="000D3013" w:rsidRPr="00A02720" w:rsidRDefault="005C2B87" w:rsidP="0027692E">
            <w:pPr>
              <w:spacing w:before="80" w:after="80"/>
              <w:rPr>
                <w:rFonts w:ascii="Aptos" w:hAnsi="Aptos"/>
                <w:sz w:val="20"/>
                <w:szCs w:val="20"/>
              </w:rPr>
            </w:pPr>
            <w:proofErr w:type="spellStart"/>
            <w:r w:rsidRPr="00A02720">
              <w:rPr>
                <w:rFonts w:ascii="Aptos" w:hAnsi="Aptos"/>
                <w:sz w:val="20"/>
                <w:szCs w:val="20"/>
              </w:rPr>
              <w:t>Ijunta</w:t>
            </w:r>
            <w:proofErr w:type="spellEnd"/>
          </w:p>
        </w:tc>
        <w:tc>
          <w:tcPr>
            <w:tcW w:w="7735" w:type="dxa"/>
          </w:tcPr>
          <w:p w14:paraId="6A69714E" w14:textId="1EF3320C" w:rsidR="000D3013" w:rsidRPr="00A02720" w:rsidRDefault="0086679E" w:rsidP="0027692E">
            <w:pPr>
              <w:spacing w:before="80" w:after="80"/>
              <w:rPr>
                <w:rFonts w:ascii="Aptos" w:hAnsi="Aptos"/>
                <w:sz w:val="20"/>
                <w:szCs w:val="20"/>
              </w:rPr>
            </w:pPr>
            <w:r w:rsidRPr="00A02720">
              <w:rPr>
                <w:rFonts w:ascii="Aptos" w:hAnsi="Aptos"/>
                <w:sz w:val="20"/>
                <w:szCs w:val="20"/>
              </w:rPr>
              <w:t xml:space="preserve">Aliki </w:t>
            </w:r>
            <w:proofErr w:type="spellStart"/>
            <w:r w:rsidRPr="00A02720">
              <w:rPr>
                <w:rFonts w:ascii="Aptos" w:hAnsi="Aptos"/>
                <w:sz w:val="20"/>
                <w:szCs w:val="20"/>
              </w:rPr>
              <w:t>ujana</w:t>
            </w:r>
            <w:proofErr w:type="spellEnd"/>
            <w:r w:rsidRPr="00A02720">
              <w:rPr>
                <w:rFonts w:ascii="Aptos" w:hAnsi="Aptos"/>
                <w:sz w:val="20"/>
                <w:szCs w:val="20"/>
              </w:rPr>
              <w:t xml:space="preserve"> </w:t>
            </w:r>
            <w:proofErr w:type="spellStart"/>
            <w:r w:rsidRPr="00A02720">
              <w:rPr>
                <w:rFonts w:ascii="Aptos" w:hAnsi="Aptos"/>
                <w:sz w:val="20"/>
                <w:szCs w:val="20"/>
              </w:rPr>
              <w:t>lisa</w:t>
            </w:r>
            <w:proofErr w:type="spellEnd"/>
            <w:r w:rsidRPr="00A02720">
              <w:rPr>
                <w:rFonts w:ascii="Aptos" w:hAnsi="Aptos"/>
                <w:sz w:val="20"/>
                <w:szCs w:val="20"/>
              </w:rPr>
              <w:t xml:space="preserve"> d</w:t>
            </w:r>
            <w:r w:rsidR="000157B6" w:rsidRPr="00A02720">
              <w:rPr>
                <w:rFonts w:ascii="Aptos" w:hAnsi="Aptos"/>
                <w:sz w:val="20"/>
                <w:szCs w:val="20"/>
              </w:rPr>
              <w:t>u</w:t>
            </w:r>
            <w:r w:rsidRPr="00A02720">
              <w:rPr>
                <w:rFonts w:ascii="Aptos" w:hAnsi="Aptos"/>
                <w:sz w:val="20"/>
                <w:szCs w:val="20"/>
              </w:rPr>
              <w:t xml:space="preserve"> kuri </w:t>
            </w:r>
            <w:proofErr w:type="spellStart"/>
            <w:r w:rsidRPr="00A02720">
              <w:rPr>
                <w:rFonts w:ascii="Aptos" w:hAnsi="Aptos"/>
                <w:sz w:val="20"/>
                <w:szCs w:val="20"/>
              </w:rPr>
              <w:t>eki</w:t>
            </w:r>
            <w:proofErr w:type="spellEnd"/>
            <w:r w:rsidRPr="00A02720">
              <w:rPr>
                <w:rFonts w:ascii="Aptos" w:hAnsi="Aptos"/>
                <w:sz w:val="20"/>
                <w:szCs w:val="20"/>
              </w:rPr>
              <w:t xml:space="preserve"> de sialo domo, </w:t>
            </w:r>
            <w:proofErr w:type="spellStart"/>
            <w:r w:rsidRPr="00A02720">
              <w:rPr>
                <w:rFonts w:ascii="Aptos" w:hAnsi="Aptos"/>
                <w:sz w:val="20"/>
                <w:szCs w:val="20"/>
              </w:rPr>
              <w:t>pero</w:t>
            </w:r>
            <w:proofErr w:type="spellEnd"/>
            <w:r w:rsidR="002E7847" w:rsidRPr="00A02720">
              <w:rPr>
                <w:rFonts w:ascii="Aptos" w:hAnsi="Aptos"/>
                <w:sz w:val="20"/>
                <w:szCs w:val="20"/>
              </w:rPr>
              <w:t xml:space="preserve"> po agila</w:t>
            </w:r>
            <w:r w:rsidRPr="00A02720">
              <w:rPr>
                <w:rFonts w:ascii="Aptos" w:hAnsi="Aptos"/>
                <w:sz w:val="20"/>
                <w:szCs w:val="20"/>
              </w:rPr>
              <w:t xml:space="preserve"> </w:t>
            </w:r>
            <w:proofErr w:type="spellStart"/>
            <w:r w:rsidR="000D1420" w:rsidRPr="00A02720">
              <w:rPr>
                <w:rFonts w:ascii="Aptos" w:hAnsi="Aptos"/>
                <w:sz w:val="20"/>
                <w:szCs w:val="20"/>
              </w:rPr>
              <w:t>ikapa</w:t>
            </w:r>
            <w:proofErr w:type="spellEnd"/>
            <w:r w:rsidR="000D1420" w:rsidRPr="00A02720">
              <w:rPr>
                <w:rFonts w:ascii="Aptos" w:hAnsi="Aptos"/>
                <w:sz w:val="20"/>
                <w:szCs w:val="20"/>
              </w:rPr>
              <w:t xml:space="preserve"> </w:t>
            </w:r>
            <w:r w:rsidR="002E7847" w:rsidRPr="00A02720">
              <w:rPr>
                <w:rFonts w:ascii="Aptos" w:hAnsi="Aptos"/>
                <w:sz w:val="20"/>
                <w:szCs w:val="20"/>
              </w:rPr>
              <w:t xml:space="preserve">e </w:t>
            </w:r>
            <w:proofErr w:type="spellStart"/>
            <w:r w:rsidR="002E7847" w:rsidRPr="00A02720">
              <w:rPr>
                <w:rFonts w:ascii="Aptos" w:hAnsi="Aptos"/>
                <w:sz w:val="20"/>
                <w:szCs w:val="20"/>
              </w:rPr>
              <w:t>rapi</w:t>
            </w:r>
            <w:proofErr w:type="spellEnd"/>
            <w:r w:rsidR="002E7847" w:rsidRPr="00A02720">
              <w:rPr>
                <w:rFonts w:ascii="Aptos" w:hAnsi="Aptos"/>
                <w:sz w:val="20"/>
                <w:szCs w:val="20"/>
              </w:rPr>
              <w:t xml:space="preserve"> </w:t>
            </w:r>
            <w:proofErr w:type="spellStart"/>
            <w:r w:rsidR="002E7847" w:rsidRPr="00A02720">
              <w:rPr>
                <w:rFonts w:ascii="Aptos" w:hAnsi="Aptos"/>
                <w:sz w:val="20"/>
                <w:szCs w:val="20"/>
              </w:rPr>
              <w:t>siale</w:t>
            </w:r>
            <w:proofErr w:type="spellEnd"/>
            <w:r w:rsidR="000D1420" w:rsidRPr="00A02720">
              <w:rPr>
                <w:rFonts w:ascii="Aptos" w:hAnsi="Aptos"/>
                <w:sz w:val="20"/>
                <w:szCs w:val="20"/>
              </w:rPr>
              <w:t>. Sialo d</w:t>
            </w:r>
            <w:r w:rsidR="000157B6" w:rsidRPr="00A02720">
              <w:rPr>
                <w:rFonts w:ascii="Aptos" w:hAnsi="Aptos"/>
                <w:sz w:val="20"/>
                <w:szCs w:val="20"/>
              </w:rPr>
              <w:t>u</w:t>
            </w:r>
            <w:r w:rsidR="000D1420" w:rsidRPr="00A02720">
              <w:rPr>
                <w:rFonts w:ascii="Aptos" w:hAnsi="Aptos"/>
                <w:sz w:val="20"/>
                <w:szCs w:val="20"/>
              </w:rPr>
              <w:t xml:space="preserve"> </w:t>
            </w:r>
            <w:proofErr w:type="spellStart"/>
            <w:r w:rsidR="000D1420" w:rsidRPr="00A02720">
              <w:rPr>
                <w:rFonts w:ascii="Aptos" w:hAnsi="Aptos"/>
                <w:sz w:val="20"/>
                <w:szCs w:val="20"/>
              </w:rPr>
              <w:t>voka</w:t>
            </w:r>
            <w:proofErr w:type="spellEnd"/>
            <w:r w:rsidR="000D1420" w:rsidRPr="00A02720">
              <w:rPr>
                <w:rFonts w:ascii="Aptos" w:hAnsi="Aptos"/>
                <w:sz w:val="20"/>
                <w:szCs w:val="20"/>
              </w:rPr>
              <w:t xml:space="preserve"> </w:t>
            </w:r>
            <w:proofErr w:type="spellStart"/>
            <w:r w:rsidR="000D1420" w:rsidRPr="00A02720">
              <w:rPr>
                <w:rFonts w:ascii="Aptos" w:hAnsi="Aptos"/>
                <w:sz w:val="20"/>
                <w:szCs w:val="20"/>
              </w:rPr>
              <w:t>siala</w:t>
            </w:r>
            <w:proofErr w:type="spellEnd"/>
            <w:r w:rsidR="000D1420" w:rsidRPr="00A02720">
              <w:rPr>
                <w:rFonts w:ascii="Aptos" w:hAnsi="Aptos"/>
                <w:sz w:val="20"/>
                <w:szCs w:val="20"/>
              </w:rPr>
              <w:t xml:space="preserve"> mama po </w:t>
            </w:r>
            <w:proofErr w:type="spellStart"/>
            <w:r w:rsidR="000D1420" w:rsidRPr="00A02720">
              <w:rPr>
                <w:rFonts w:ascii="Aptos" w:hAnsi="Aptos"/>
                <w:sz w:val="20"/>
                <w:szCs w:val="20"/>
              </w:rPr>
              <w:t>ade</w:t>
            </w:r>
            <w:proofErr w:type="spellEnd"/>
            <w:r w:rsidR="000D1420" w:rsidRPr="00A02720">
              <w:rPr>
                <w:rFonts w:ascii="Aptos" w:hAnsi="Aptos"/>
                <w:sz w:val="20"/>
                <w:szCs w:val="20"/>
              </w:rPr>
              <w:t xml:space="preserve">, </w:t>
            </w:r>
            <w:proofErr w:type="spellStart"/>
            <w:r w:rsidR="000D1420" w:rsidRPr="00A02720">
              <w:rPr>
                <w:rFonts w:ascii="Aptos" w:hAnsi="Aptos"/>
                <w:sz w:val="20"/>
                <w:szCs w:val="20"/>
              </w:rPr>
              <w:t>si</w:t>
            </w:r>
            <w:proofErr w:type="spellEnd"/>
            <w:r w:rsidR="000D1420" w:rsidRPr="00A02720">
              <w:rPr>
                <w:rFonts w:ascii="Aptos" w:hAnsi="Aptos"/>
                <w:sz w:val="20"/>
                <w:szCs w:val="20"/>
              </w:rPr>
              <w:t xml:space="preserve"> d</w:t>
            </w:r>
            <w:r w:rsidR="000157B6" w:rsidRPr="00A02720">
              <w:rPr>
                <w:rFonts w:ascii="Aptos" w:hAnsi="Aptos"/>
                <w:sz w:val="20"/>
                <w:szCs w:val="20"/>
              </w:rPr>
              <w:t>u</w:t>
            </w:r>
            <w:r w:rsidR="000D1420" w:rsidRPr="00A02720">
              <w:rPr>
                <w:rFonts w:ascii="Aptos" w:hAnsi="Aptos"/>
                <w:sz w:val="20"/>
                <w:szCs w:val="20"/>
              </w:rPr>
              <w:t xml:space="preserve"> kuri </w:t>
            </w:r>
            <w:proofErr w:type="spellStart"/>
            <w:r w:rsidR="000D1420" w:rsidRPr="00A02720">
              <w:rPr>
                <w:rFonts w:ascii="Aptos" w:hAnsi="Aptos"/>
                <w:sz w:val="20"/>
                <w:szCs w:val="20"/>
              </w:rPr>
              <w:t>ada</w:t>
            </w:r>
            <w:proofErr w:type="spellEnd"/>
            <w:r w:rsidR="000D1420" w:rsidRPr="00A02720">
              <w:rPr>
                <w:rFonts w:ascii="Aptos" w:hAnsi="Aptos"/>
                <w:sz w:val="20"/>
                <w:szCs w:val="20"/>
              </w:rPr>
              <w:t xml:space="preserve"> agile an d</w:t>
            </w:r>
            <w:r w:rsidR="000157B6" w:rsidRPr="00A02720">
              <w:rPr>
                <w:rFonts w:ascii="Aptos" w:hAnsi="Aptos"/>
                <w:sz w:val="20"/>
                <w:szCs w:val="20"/>
              </w:rPr>
              <w:t>u</w:t>
            </w:r>
            <w:r w:rsidR="000D1420" w:rsidRPr="00A02720">
              <w:rPr>
                <w:rFonts w:ascii="Aptos" w:hAnsi="Aptos"/>
                <w:sz w:val="20"/>
                <w:szCs w:val="20"/>
              </w:rPr>
              <w:t xml:space="preserve"> </w:t>
            </w:r>
            <w:proofErr w:type="spellStart"/>
            <w:r w:rsidR="000D1420" w:rsidRPr="00A02720">
              <w:rPr>
                <w:rFonts w:ascii="Aptos" w:hAnsi="Aptos"/>
                <w:sz w:val="20"/>
                <w:szCs w:val="20"/>
              </w:rPr>
              <w:t>petito</w:t>
            </w:r>
            <w:proofErr w:type="spellEnd"/>
            <w:r w:rsidR="000D1420" w:rsidRPr="00A02720">
              <w:rPr>
                <w:rFonts w:ascii="Aptos" w:hAnsi="Aptos"/>
                <w:sz w:val="20"/>
                <w:szCs w:val="20"/>
              </w:rPr>
              <w:t xml:space="preserve"> </w:t>
            </w:r>
            <w:proofErr w:type="spellStart"/>
            <w:r w:rsidR="000D1420" w:rsidRPr="00A02720">
              <w:rPr>
                <w:rFonts w:ascii="Aptos" w:hAnsi="Aptos"/>
                <w:sz w:val="20"/>
                <w:szCs w:val="20"/>
              </w:rPr>
              <w:t>ke</w:t>
            </w:r>
            <w:proofErr w:type="spellEnd"/>
            <w:r w:rsidR="000D1420" w:rsidRPr="00A02720">
              <w:rPr>
                <w:rFonts w:ascii="Aptos" w:hAnsi="Aptos"/>
                <w:sz w:val="20"/>
                <w:szCs w:val="20"/>
              </w:rPr>
              <w:t xml:space="preserve"> agila </w:t>
            </w:r>
            <w:proofErr w:type="spellStart"/>
            <w:r w:rsidR="000D1420" w:rsidRPr="00A02720">
              <w:rPr>
                <w:rFonts w:ascii="Aptos" w:hAnsi="Aptos"/>
                <w:sz w:val="20"/>
                <w:szCs w:val="20"/>
              </w:rPr>
              <w:t>ilibera</w:t>
            </w:r>
            <w:proofErr w:type="spellEnd"/>
            <w:r w:rsidR="000D1420" w:rsidRPr="00A02720">
              <w:rPr>
                <w:rFonts w:ascii="Aptos" w:hAnsi="Aptos"/>
                <w:sz w:val="20"/>
                <w:szCs w:val="20"/>
              </w:rPr>
              <w:t xml:space="preserve"> </w:t>
            </w:r>
            <w:proofErr w:type="spellStart"/>
            <w:r w:rsidR="000D1420" w:rsidRPr="00A02720">
              <w:rPr>
                <w:rFonts w:ascii="Aptos" w:hAnsi="Aptos"/>
                <w:sz w:val="20"/>
                <w:szCs w:val="20"/>
              </w:rPr>
              <w:t>sio</w:t>
            </w:r>
            <w:proofErr w:type="spellEnd"/>
            <w:r w:rsidR="000D1420" w:rsidRPr="00A02720">
              <w:rPr>
                <w:rFonts w:ascii="Aptos" w:hAnsi="Aptos"/>
                <w:sz w:val="20"/>
                <w:szCs w:val="20"/>
              </w:rPr>
              <w:t xml:space="preserve"> </w:t>
            </w:r>
            <w:proofErr w:type="spellStart"/>
            <w:r w:rsidR="000D1420" w:rsidRPr="00A02720">
              <w:rPr>
                <w:rFonts w:ascii="Aptos" w:hAnsi="Aptos"/>
                <w:sz w:val="20"/>
                <w:szCs w:val="20"/>
              </w:rPr>
              <w:t>kinde</w:t>
            </w:r>
            <w:proofErr w:type="spellEnd"/>
            <w:r w:rsidR="000D1420" w:rsidRPr="00A02720">
              <w:rPr>
                <w:rFonts w:ascii="Aptos" w:hAnsi="Aptos"/>
                <w:sz w:val="20"/>
                <w:szCs w:val="20"/>
              </w:rPr>
              <w:t xml:space="preserve"> e kapa.</w:t>
            </w:r>
          </w:p>
          <w:p w14:paraId="347C0D8C" w14:textId="43A70105" w:rsidR="000D1420" w:rsidRPr="00A02720" w:rsidRDefault="000D1420" w:rsidP="0027692E">
            <w:pPr>
              <w:spacing w:before="80" w:after="80"/>
              <w:rPr>
                <w:rFonts w:ascii="Aptos" w:hAnsi="Aptos"/>
                <w:sz w:val="20"/>
                <w:szCs w:val="20"/>
              </w:rPr>
            </w:pPr>
            <w:r w:rsidRPr="00A02720">
              <w:rPr>
                <w:rFonts w:ascii="Aptos" w:hAnsi="Aptos"/>
                <w:sz w:val="20"/>
                <w:szCs w:val="20"/>
              </w:rPr>
              <w:t>Agil</w:t>
            </w:r>
            <w:r w:rsidR="002E7847" w:rsidRPr="00A02720">
              <w:rPr>
                <w:rFonts w:ascii="Aptos" w:hAnsi="Aptos"/>
                <w:sz w:val="20"/>
                <w:szCs w:val="20"/>
              </w:rPr>
              <w:t>a</w:t>
            </w:r>
            <w:r w:rsidRPr="00A02720">
              <w:rPr>
                <w:rFonts w:ascii="Aptos" w:hAnsi="Aptos"/>
                <w:sz w:val="20"/>
                <w:szCs w:val="20"/>
              </w:rPr>
              <w:t>, d</w:t>
            </w:r>
            <w:r w:rsidR="000157B6" w:rsidRPr="00A02720">
              <w:rPr>
                <w:rFonts w:ascii="Aptos" w:hAnsi="Aptos"/>
                <w:sz w:val="20"/>
                <w:szCs w:val="20"/>
              </w:rPr>
              <w:t>u</w:t>
            </w:r>
            <w:r w:rsidRPr="00A02720">
              <w:rPr>
                <w:rFonts w:ascii="Aptos" w:hAnsi="Aptos"/>
                <w:sz w:val="20"/>
                <w:szCs w:val="20"/>
              </w:rPr>
              <w:t xml:space="preserve"> </w:t>
            </w:r>
            <w:proofErr w:type="spellStart"/>
            <w:r w:rsidRPr="00A02720">
              <w:rPr>
                <w:rFonts w:ascii="Aptos" w:hAnsi="Aptos"/>
                <w:sz w:val="20"/>
                <w:szCs w:val="20"/>
              </w:rPr>
              <w:t>ikapa</w:t>
            </w:r>
            <w:proofErr w:type="spellEnd"/>
            <w:r w:rsidRPr="00A02720">
              <w:rPr>
                <w:rFonts w:ascii="Aptos" w:hAnsi="Aptos"/>
                <w:sz w:val="20"/>
                <w:szCs w:val="20"/>
              </w:rPr>
              <w:t xml:space="preserve"> </w:t>
            </w:r>
            <w:proofErr w:type="spellStart"/>
            <w:r w:rsidRPr="00A02720">
              <w:rPr>
                <w:rFonts w:ascii="Aptos" w:hAnsi="Aptos"/>
                <w:sz w:val="20"/>
                <w:szCs w:val="20"/>
              </w:rPr>
              <w:t>sio</w:t>
            </w:r>
            <w:proofErr w:type="spellEnd"/>
            <w:r w:rsidRPr="00A02720">
              <w:rPr>
                <w:rFonts w:ascii="Aptos" w:hAnsi="Aptos"/>
                <w:sz w:val="20"/>
                <w:szCs w:val="20"/>
              </w:rPr>
              <w:t xml:space="preserve"> </w:t>
            </w:r>
            <w:proofErr w:type="spellStart"/>
            <w:r w:rsidRPr="00A02720">
              <w:rPr>
                <w:rFonts w:ascii="Aptos" w:hAnsi="Aptos"/>
                <w:sz w:val="20"/>
                <w:szCs w:val="20"/>
              </w:rPr>
              <w:t>litate</w:t>
            </w:r>
            <w:proofErr w:type="spellEnd"/>
            <w:r w:rsidRPr="00A02720">
              <w:rPr>
                <w:rFonts w:ascii="Aptos" w:hAnsi="Aptos"/>
                <w:sz w:val="20"/>
                <w:szCs w:val="20"/>
              </w:rPr>
              <w:t xml:space="preserve">, </w:t>
            </w:r>
            <w:r w:rsidR="00CB547A" w:rsidRPr="00A02720">
              <w:rPr>
                <w:rFonts w:ascii="Aptos" w:hAnsi="Aptos"/>
                <w:sz w:val="20"/>
                <w:szCs w:val="20"/>
              </w:rPr>
              <w:t xml:space="preserve">no </w:t>
            </w:r>
            <w:proofErr w:type="spellStart"/>
            <w:r w:rsidR="002E7847" w:rsidRPr="00A02720">
              <w:rPr>
                <w:rFonts w:ascii="Aptos" w:hAnsi="Aptos"/>
                <w:sz w:val="20"/>
                <w:szCs w:val="20"/>
              </w:rPr>
              <w:t>ia</w:t>
            </w:r>
            <w:proofErr w:type="spellEnd"/>
            <w:r w:rsidR="002E7847" w:rsidRPr="00A02720">
              <w:rPr>
                <w:rFonts w:ascii="Aptos" w:hAnsi="Aptos"/>
                <w:sz w:val="20"/>
                <w:szCs w:val="20"/>
              </w:rPr>
              <w:t xml:space="preserve"> </w:t>
            </w:r>
            <w:r w:rsidR="00CB547A" w:rsidRPr="00A02720">
              <w:rPr>
                <w:rFonts w:ascii="Aptos" w:hAnsi="Aptos"/>
                <w:sz w:val="20"/>
                <w:szCs w:val="20"/>
              </w:rPr>
              <w:t>d</w:t>
            </w:r>
            <w:r w:rsidR="000157B6" w:rsidRPr="00A02720">
              <w:rPr>
                <w:rFonts w:ascii="Aptos" w:hAnsi="Aptos"/>
                <w:sz w:val="20"/>
                <w:szCs w:val="20"/>
              </w:rPr>
              <w:t>u</w:t>
            </w:r>
            <w:r w:rsidR="00CB547A" w:rsidRPr="00A02720">
              <w:rPr>
                <w:rFonts w:ascii="Aptos" w:hAnsi="Aptos"/>
                <w:sz w:val="20"/>
                <w:szCs w:val="20"/>
              </w:rPr>
              <w:t xml:space="preserve"> aviso an </w:t>
            </w:r>
            <w:r w:rsidR="002E7847" w:rsidRPr="00A02720">
              <w:rPr>
                <w:rFonts w:ascii="Aptos" w:hAnsi="Aptos"/>
                <w:sz w:val="20"/>
                <w:szCs w:val="20"/>
              </w:rPr>
              <w:t>d</w:t>
            </w:r>
            <w:r w:rsidR="000157B6" w:rsidRPr="00A02720">
              <w:rPr>
                <w:rFonts w:ascii="Aptos" w:hAnsi="Aptos"/>
                <w:sz w:val="20"/>
                <w:szCs w:val="20"/>
              </w:rPr>
              <w:t>u</w:t>
            </w:r>
            <w:r w:rsidR="002E7847" w:rsidRPr="00A02720">
              <w:rPr>
                <w:rFonts w:ascii="Aptos" w:hAnsi="Aptos"/>
                <w:sz w:val="20"/>
                <w:szCs w:val="20"/>
              </w:rPr>
              <w:t xml:space="preserve"> </w:t>
            </w:r>
            <w:r w:rsidR="00CB547A" w:rsidRPr="00A02720">
              <w:rPr>
                <w:rFonts w:ascii="Aptos" w:hAnsi="Aptos"/>
                <w:sz w:val="20"/>
                <w:szCs w:val="20"/>
              </w:rPr>
              <w:t xml:space="preserve">vola </w:t>
            </w:r>
            <w:proofErr w:type="spellStart"/>
            <w:r w:rsidR="00CB547A" w:rsidRPr="00A02720">
              <w:rPr>
                <w:rFonts w:ascii="Aptos" w:hAnsi="Aptos"/>
                <w:sz w:val="20"/>
                <w:szCs w:val="20"/>
              </w:rPr>
              <w:t>ada</w:t>
            </w:r>
            <w:proofErr w:type="spellEnd"/>
            <w:r w:rsidR="00CB547A" w:rsidRPr="00A02720">
              <w:rPr>
                <w:rFonts w:ascii="Aptos" w:hAnsi="Aptos"/>
                <w:sz w:val="20"/>
                <w:szCs w:val="20"/>
              </w:rPr>
              <w:t xml:space="preserve"> </w:t>
            </w:r>
            <w:proofErr w:type="spellStart"/>
            <w:r w:rsidR="00CB547A" w:rsidRPr="00A02720">
              <w:rPr>
                <w:rFonts w:ascii="Aptos" w:hAnsi="Aptos"/>
                <w:sz w:val="20"/>
                <w:szCs w:val="20"/>
              </w:rPr>
              <w:t>sio</w:t>
            </w:r>
            <w:proofErr w:type="spellEnd"/>
            <w:r w:rsidR="00CB547A" w:rsidRPr="00A02720">
              <w:rPr>
                <w:rFonts w:ascii="Aptos" w:hAnsi="Aptos"/>
                <w:sz w:val="20"/>
                <w:szCs w:val="20"/>
              </w:rPr>
              <w:t xml:space="preserve"> </w:t>
            </w:r>
            <w:proofErr w:type="spellStart"/>
            <w:r w:rsidR="00CB547A" w:rsidRPr="00A02720">
              <w:rPr>
                <w:rFonts w:ascii="Aptos" w:hAnsi="Aptos"/>
                <w:sz w:val="20"/>
                <w:szCs w:val="20"/>
              </w:rPr>
              <w:t>bebe</w:t>
            </w:r>
            <w:proofErr w:type="spellEnd"/>
            <w:r w:rsidR="00CB547A" w:rsidRPr="00A02720">
              <w:rPr>
                <w:rFonts w:ascii="Aptos" w:hAnsi="Aptos"/>
                <w:sz w:val="20"/>
                <w:szCs w:val="20"/>
              </w:rPr>
              <w:t xml:space="preserve"> polo. Lisa, </w:t>
            </w:r>
            <w:proofErr w:type="spellStart"/>
            <w:r w:rsidR="000019BD" w:rsidRPr="00A02720">
              <w:rPr>
                <w:rFonts w:ascii="Aptos" w:hAnsi="Aptos"/>
                <w:sz w:val="20"/>
                <w:szCs w:val="20"/>
              </w:rPr>
              <w:t>itoma</w:t>
            </w:r>
            <w:proofErr w:type="spellEnd"/>
            <w:r w:rsidR="000019BD" w:rsidRPr="00A02720">
              <w:rPr>
                <w:rFonts w:ascii="Aptos" w:hAnsi="Aptos"/>
                <w:sz w:val="20"/>
                <w:szCs w:val="20"/>
              </w:rPr>
              <w:t xml:space="preserve"> </w:t>
            </w:r>
            <w:proofErr w:type="spellStart"/>
            <w:r w:rsidR="000019BD" w:rsidRPr="00A02720">
              <w:rPr>
                <w:rFonts w:ascii="Aptos" w:hAnsi="Aptos"/>
                <w:sz w:val="20"/>
                <w:szCs w:val="20"/>
              </w:rPr>
              <w:t>fugo</w:t>
            </w:r>
            <w:proofErr w:type="spellEnd"/>
            <w:r w:rsidR="000019BD" w:rsidRPr="00A02720">
              <w:rPr>
                <w:rFonts w:ascii="Aptos" w:hAnsi="Aptos"/>
                <w:sz w:val="20"/>
                <w:szCs w:val="20"/>
              </w:rPr>
              <w:t xml:space="preserve">-baton </w:t>
            </w:r>
            <w:proofErr w:type="spellStart"/>
            <w:r w:rsidR="000019BD" w:rsidRPr="00A02720">
              <w:rPr>
                <w:rFonts w:ascii="Aptos" w:hAnsi="Aptos"/>
                <w:sz w:val="20"/>
                <w:szCs w:val="20"/>
              </w:rPr>
              <w:t>sama</w:t>
            </w:r>
            <w:proofErr w:type="spellEnd"/>
            <w:r w:rsidR="000019BD" w:rsidRPr="00A02720">
              <w:rPr>
                <w:rFonts w:ascii="Aptos" w:hAnsi="Aptos"/>
                <w:sz w:val="20"/>
                <w:szCs w:val="20"/>
              </w:rPr>
              <w:t xml:space="preserve"> </w:t>
            </w:r>
            <w:proofErr w:type="spellStart"/>
            <w:r w:rsidR="000019BD" w:rsidRPr="00A02720">
              <w:rPr>
                <w:rFonts w:ascii="Aptos" w:hAnsi="Aptos"/>
                <w:sz w:val="20"/>
                <w:szCs w:val="20"/>
              </w:rPr>
              <w:t>ifugo</w:t>
            </w:r>
            <w:proofErr w:type="spellEnd"/>
            <w:r w:rsidR="000019BD" w:rsidRPr="00A02720">
              <w:rPr>
                <w:rFonts w:ascii="Aptos" w:hAnsi="Aptos"/>
                <w:sz w:val="20"/>
                <w:szCs w:val="20"/>
              </w:rPr>
              <w:t xml:space="preserve"> </w:t>
            </w:r>
            <w:proofErr w:type="spellStart"/>
            <w:r w:rsidR="000019BD" w:rsidRPr="00A02720">
              <w:rPr>
                <w:rFonts w:ascii="Aptos" w:hAnsi="Aptos"/>
                <w:sz w:val="20"/>
                <w:szCs w:val="20"/>
              </w:rPr>
              <w:t>nido</w:t>
            </w:r>
            <w:proofErr w:type="spellEnd"/>
            <w:r w:rsidR="000019BD" w:rsidRPr="00A02720">
              <w:rPr>
                <w:rFonts w:ascii="Aptos" w:hAnsi="Aptos"/>
                <w:sz w:val="20"/>
                <w:szCs w:val="20"/>
              </w:rPr>
              <w:t>, d</w:t>
            </w:r>
            <w:r w:rsidR="000157B6" w:rsidRPr="00A02720">
              <w:rPr>
                <w:rFonts w:ascii="Aptos" w:hAnsi="Aptos"/>
                <w:sz w:val="20"/>
                <w:szCs w:val="20"/>
              </w:rPr>
              <w:t>u</w:t>
            </w:r>
            <w:r w:rsidR="000019BD" w:rsidRPr="00A02720">
              <w:rPr>
                <w:rFonts w:ascii="Aptos" w:hAnsi="Aptos"/>
                <w:sz w:val="20"/>
                <w:szCs w:val="20"/>
              </w:rPr>
              <w:t xml:space="preserve"> </w:t>
            </w:r>
            <w:proofErr w:type="spellStart"/>
            <w:r w:rsidR="000019BD" w:rsidRPr="00A02720">
              <w:rPr>
                <w:rFonts w:ascii="Aptos" w:hAnsi="Aptos"/>
                <w:sz w:val="20"/>
                <w:szCs w:val="20"/>
              </w:rPr>
              <w:t>sige</w:t>
            </w:r>
            <w:proofErr w:type="spellEnd"/>
            <w:r w:rsidR="000019BD" w:rsidRPr="00A02720">
              <w:rPr>
                <w:rFonts w:ascii="Aptos" w:hAnsi="Aptos"/>
                <w:sz w:val="20"/>
                <w:szCs w:val="20"/>
              </w:rPr>
              <w:t xml:space="preserve">. Agila e </w:t>
            </w:r>
            <w:proofErr w:type="spellStart"/>
            <w:r w:rsidR="000019BD" w:rsidRPr="00A02720">
              <w:rPr>
                <w:rFonts w:ascii="Aptos" w:hAnsi="Aptos"/>
                <w:sz w:val="20"/>
                <w:szCs w:val="20"/>
              </w:rPr>
              <w:t>fobo</w:t>
            </w:r>
            <w:proofErr w:type="spellEnd"/>
            <w:r w:rsidR="000019BD" w:rsidRPr="00A02720">
              <w:rPr>
                <w:rFonts w:ascii="Aptos" w:hAnsi="Aptos"/>
                <w:sz w:val="20"/>
                <w:szCs w:val="20"/>
              </w:rPr>
              <w:t xml:space="preserve"> </w:t>
            </w:r>
            <w:r w:rsidR="00FD387F" w:rsidRPr="00A02720">
              <w:rPr>
                <w:rFonts w:ascii="Aptos" w:hAnsi="Aptos"/>
                <w:sz w:val="20"/>
                <w:szCs w:val="20"/>
              </w:rPr>
              <w:t>d</w:t>
            </w:r>
            <w:r w:rsidR="000157B6" w:rsidRPr="00A02720">
              <w:rPr>
                <w:rFonts w:ascii="Aptos" w:hAnsi="Aptos"/>
                <w:sz w:val="20"/>
                <w:szCs w:val="20"/>
              </w:rPr>
              <w:t>u</w:t>
            </w:r>
            <w:r w:rsidR="00FD387F" w:rsidRPr="00A02720">
              <w:rPr>
                <w:rFonts w:ascii="Aptos" w:hAnsi="Aptos"/>
                <w:sz w:val="20"/>
                <w:szCs w:val="20"/>
              </w:rPr>
              <w:t xml:space="preserve"> </w:t>
            </w:r>
            <w:r w:rsidR="000019BD" w:rsidRPr="00A02720">
              <w:rPr>
                <w:rFonts w:ascii="Aptos" w:hAnsi="Aptos"/>
                <w:sz w:val="20"/>
                <w:szCs w:val="20"/>
              </w:rPr>
              <w:t xml:space="preserve">dire, “No </w:t>
            </w:r>
            <w:proofErr w:type="spellStart"/>
            <w:r w:rsidR="000019BD" w:rsidRPr="00A02720">
              <w:rPr>
                <w:rFonts w:ascii="Aptos" w:hAnsi="Aptos"/>
                <w:sz w:val="20"/>
                <w:szCs w:val="20"/>
              </w:rPr>
              <w:t>duka</w:t>
            </w:r>
            <w:proofErr w:type="spellEnd"/>
            <w:r w:rsidR="000019BD" w:rsidRPr="00A02720">
              <w:rPr>
                <w:rFonts w:ascii="Aptos" w:hAnsi="Aptos"/>
                <w:sz w:val="20"/>
                <w:szCs w:val="20"/>
              </w:rPr>
              <w:t xml:space="preserve"> mi an </w:t>
            </w:r>
            <w:proofErr w:type="spellStart"/>
            <w:r w:rsidR="000019BD" w:rsidRPr="00A02720">
              <w:rPr>
                <w:rFonts w:ascii="Aptos" w:hAnsi="Aptos"/>
                <w:sz w:val="20"/>
                <w:szCs w:val="20"/>
              </w:rPr>
              <w:t>mio</w:t>
            </w:r>
            <w:proofErr w:type="spellEnd"/>
            <w:r w:rsidR="000019BD" w:rsidRPr="00A02720">
              <w:rPr>
                <w:rFonts w:ascii="Aptos" w:hAnsi="Aptos"/>
                <w:sz w:val="20"/>
                <w:szCs w:val="20"/>
              </w:rPr>
              <w:t xml:space="preserve"> </w:t>
            </w:r>
            <w:proofErr w:type="spellStart"/>
            <w:r w:rsidR="000019BD" w:rsidRPr="00A02720">
              <w:rPr>
                <w:rFonts w:ascii="Aptos" w:hAnsi="Aptos"/>
                <w:sz w:val="20"/>
                <w:szCs w:val="20"/>
              </w:rPr>
              <w:t>bebe</w:t>
            </w:r>
            <w:proofErr w:type="spellEnd"/>
            <w:r w:rsidR="000019BD" w:rsidRPr="00A02720">
              <w:rPr>
                <w:rFonts w:ascii="Aptos" w:hAnsi="Aptos"/>
                <w:sz w:val="20"/>
                <w:szCs w:val="20"/>
              </w:rPr>
              <w:t xml:space="preserve"> polo, </w:t>
            </w:r>
            <w:proofErr w:type="gramStart"/>
            <w:r w:rsidR="000019BD" w:rsidRPr="00A02720">
              <w:rPr>
                <w:rFonts w:ascii="Aptos" w:hAnsi="Aptos"/>
                <w:sz w:val="20"/>
                <w:szCs w:val="20"/>
              </w:rPr>
              <w:t>an</w:t>
            </w:r>
            <w:proofErr w:type="gramEnd"/>
            <w:r w:rsidR="000019BD" w:rsidRPr="00A02720">
              <w:rPr>
                <w:rFonts w:ascii="Aptos" w:hAnsi="Aptos"/>
                <w:sz w:val="20"/>
                <w:szCs w:val="20"/>
              </w:rPr>
              <w:t xml:space="preserve"> mi go </w:t>
            </w:r>
            <w:proofErr w:type="spellStart"/>
            <w:r w:rsidR="000019BD" w:rsidRPr="00A02720">
              <w:rPr>
                <w:rFonts w:ascii="Aptos" w:hAnsi="Aptos"/>
                <w:sz w:val="20"/>
                <w:szCs w:val="20"/>
              </w:rPr>
              <w:t>dona</w:t>
            </w:r>
            <w:proofErr w:type="spellEnd"/>
            <w:r w:rsidR="000019BD" w:rsidRPr="00A02720">
              <w:rPr>
                <w:rFonts w:ascii="Aptos" w:hAnsi="Aptos"/>
                <w:sz w:val="20"/>
                <w:szCs w:val="20"/>
              </w:rPr>
              <w:t xml:space="preserve"> </w:t>
            </w:r>
            <w:proofErr w:type="spellStart"/>
            <w:r w:rsidR="000019BD" w:rsidRPr="00A02720">
              <w:rPr>
                <w:rFonts w:ascii="Aptos" w:hAnsi="Aptos"/>
                <w:sz w:val="20"/>
                <w:szCs w:val="20"/>
              </w:rPr>
              <w:t>ada</w:t>
            </w:r>
            <w:proofErr w:type="spellEnd"/>
            <w:r w:rsidR="000019BD" w:rsidRPr="00A02720">
              <w:rPr>
                <w:rFonts w:ascii="Aptos" w:hAnsi="Aptos"/>
                <w:sz w:val="20"/>
                <w:szCs w:val="20"/>
              </w:rPr>
              <w:t xml:space="preserve"> </w:t>
            </w:r>
            <w:proofErr w:type="spellStart"/>
            <w:r w:rsidR="000019BD" w:rsidRPr="00A02720">
              <w:rPr>
                <w:rFonts w:ascii="Aptos" w:hAnsi="Aptos"/>
                <w:sz w:val="20"/>
                <w:szCs w:val="20"/>
              </w:rPr>
              <w:t>tu</w:t>
            </w:r>
            <w:proofErr w:type="spellEnd"/>
            <w:r w:rsidR="000019BD" w:rsidRPr="00A02720">
              <w:rPr>
                <w:rFonts w:ascii="Aptos" w:hAnsi="Aptos"/>
                <w:sz w:val="20"/>
                <w:szCs w:val="20"/>
              </w:rPr>
              <w:t xml:space="preserve"> </w:t>
            </w:r>
            <w:proofErr w:type="spellStart"/>
            <w:r w:rsidR="000019BD" w:rsidRPr="00A02720">
              <w:rPr>
                <w:rFonts w:ascii="Aptos" w:hAnsi="Aptos"/>
                <w:sz w:val="20"/>
                <w:szCs w:val="20"/>
              </w:rPr>
              <w:t>kide</w:t>
            </w:r>
            <w:proofErr w:type="spellEnd"/>
            <w:r w:rsidR="000019BD" w:rsidRPr="00A02720">
              <w:rPr>
                <w:rFonts w:ascii="Aptos" w:hAnsi="Aptos"/>
                <w:sz w:val="20"/>
                <w:szCs w:val="20"/>
              </w:rPr>
              <w:t xml:space="preserve"> de ale </w:t>
            </w:r>
            <w:proofErr w:type="spellStart"/>
            <w:r w:rsidR="000019BD" w:rsidRPr="00A02720">
              <w:rPr>
                <w:rFonts w:ascii="Aptos" w:hAnsi="Aptos"/>
                <w:sz w:val="20"/>
                <w:szCs w:val="20"/>
              </w:rPr>
              <w:t>mio</w:t>
            </w:r>
            <w:proofErr w:type="spellEnd"/>
            <w:r w:rsidR="000019BD" w:rsidRPr="00A02720">
              <w:rPr>
                <w:rFonts w:ascii="Aptos" w:hAnsi="Aptos"/>
                <w:sz w:val="20"/>
                <w:szCs w:val="20"/>
              </w:rPr>
              <w:t xml:space="preserve"> </w:t>
            </w:r>
            <w:proofErr w:type="spellStart"/>
            <w:r w:rsidR="000019BD" w:rsidRPr="00A02720">
              <w:rPr>
                <w:rFonts w:ascii="Aptos" w:hAnsi="Aptos"/>
                <w:sz w:val="20"/>
                <w:szCs w:val="20"/>
              </w:rPr>
              <w:t>kosa</w:t>
            </w:r>
            <w:proofErr w:type="spellEnd"/>
            <w:r w:rsidR="000019BD" w:rsidRPr="00A02720">
              <w:rPr>
                <w:rFonts w:ascii="Aptos" w:hAnsi="Aptos"/>
                <w:sz w:val="20"/>
                <w:szCs w:val="20"/>
              </w:rPr>
              <w:t>.”</w:t>
            </w:r>
          </w:p>
          <w:p w14:paraId="69AADBD3" w14:textId="1E3BCA9A" w:rsidR="000019BD" w:rsidRPr="00A02720" w:rsidRDefault="000019BD" w:rsidP="0027692E">
            <w:pPr>
              <w:spacing w:before="80" w:after="80"/>
              <w:rPr>
                <w:rFonts w:ascii="Aptos" w:hAnsi="Aptos"/>
                <w:i/>
                <w:iCs/>
                <w:sz w:val="20"/>
                <w:szCs w:val="20"/>
              </w:rPr>
            </w:pPr>
            <w:r w:rsidRPr="00A02720">
              <w:rPr>
                <w:rFonts w:ascii="Aptos" w:hAnsi="Aptos"/>
                <w:i/>
                <w:iCs/>
                <w:sz w:val="20"/>
                <w:szCs w:val="20"/>
              </w:rPr>
              <w:t xml:space="preserve">Ego </w:t>
            </w:r>
            <w:proofErr w:type="spellStart"/>
            <w:r w:rsidR="0011529F" w:rsidRPr="00A02720">
              <w:rPr>
                <w:rFonts w:ascii="Aptos" w:hAnsi="Aptos"/>
                <w:i/>
                <w:iCs/>
                <w:sz w:val="20"/>
                <w:szCs w:val="20"/>
              </w:rPr>
              <w:t>i</w:t>
            </w:r>
            <w:r w:rsidRPr="00A02720">
              <w:rPr>
                <w:rFonts w:ascii="Aptos" w:hAnsi="Aptos"/>
                <w:i/>
                <w:iCs/>
                <w:sz w:val="20"/>
                <w:szCs w:val="20"/>
              </w:rPr>
              <w:t>fobo</w:t>
            </w:r>
            <w:r w:rsidR="0011529F" w:rsidRPr="00A02720">
              <w:rPr>
                <w:rFonts w:ascii="Aptos" w:hAnsi="Aptos"/>
                <w:i/>
                <w:iCs/>
                <w:sz w:val="20"/>
                <w:szCs w:val="20"/>
              </w:rPr>
              <w:t>ma</w:t>
            </w:r>
            <w:proofErr w:type="spellEnd"/>
            <w:r w:rsidRPr="00A02720">
              <w:rPr>
                <w:rFonts w:ascii="Aptos" w:hAnsi="Aptos"/>
                <w:i/>
                <w:iCs/>
                <w:sz w:val="20"/>
                <w:szCs w:val="20"/>
              </w:rPr>
              <w:t xml:space="preserve"> </w:t>
            </w:r>
            <w:proofErr w:type="spellStart"/>
            <w:r w:rsidRPr="00A02720">
              <w:rPr>
                <w:rFonts w:ascii="Aptos" w:hAnsi="Aptos"/>
                <w:i/>
                <w:iCs/>
                <w:sz w:val="20"/>
                <w:szCs w:val="20"/>
              </w:rPr>
              <w:t>furi</w:t>
            </w:r>
            <w:proofErr w:type="spellEnd"/>
            <w:r w:rsidR="00DC1F50" w:rsidRPr="00A02720">
              <w:rPr>
                <w:rFonts w:ascii="Aptos" w:hAnsi="Aptos"/>
                <w:i/>
                <w:iCs/>
                <w:sz w:val="20"/>
                <w:szCs w:val="20"/>
              </w:rPr>
              <w:t xml:space="preserve"> </w:t>
            </w:r>
            <w:r w:rsidR="00D14D2E" w:rsidRPr="00A02720">
              <w:rPr>
                <w:rFonts w:ascii="Aptos" w:hAnsi="Aptos"/>
                <w:i/>
                <w:iCs/>
                <w:sz w:val="20"/>
                <w:szCs w:val="20"/>
              </w:rPr>
              <w:t>o</w:t>
            </w:r>
            <w:r w:rsidR="00DC1F50" w:rsidRPr="00A02720">
              <w:rPr>
                <w:rFonts w:ascii="Aptos" w:hAnsi="Aptos"/>
                <w:i/>
                <w:iCs/>
                <w:sz w:val="20"/>
                <w:szCs w:val="20"/>
              </w:rPr>
              <w:t xml:space="preserve"> </w:t>
            </w:r>
            <w:proofErr w:type="spellStart"/>
            <w:r w:rsidR="00DC1F50" w:rsidRPr="00A02720">
              <w:rPr>
                <w:rFonts w:ascii="Aptos" w:hAnsi="Aptos"/>
                <w:i/>
                <w:iCs/>
                <w:sz w:val="20"/>
                <w:szCs w:val="20"/>
              </w:rPr>
              <w:t>pove</w:t>
            </w:r>
            <w:proofErr w:type="spellEnd"/>
            <w:r w:rsidR="00DC1F50" w:rsidRPr="00A02720">
              <w:rPr>
                <w:rFonts w:ascii="Aptos" w:hAnsi="Aptos"/>
                <w:i/>
                <w:iCs/>
                <w:sz w:val="20"/>
                <w:szCs w:val="20"/>
              </w:rPr>
              <w:t>, s</w:t>
            </w:r>
            <w:r w:rsidR="00D14D2E" w:rsidRPr="00A02720">
              <w:rPr>
                <w:rFonts w:ascii="Aptos" w:hAnsi="Aptos"/>
                <w:i/>
                <w:iCs/>
                <w:sz w:val="20"/>
                <w:szCs w:val="20"/>
              </w:rPr>
              <w:t>e</w:t>
            </w:r>
            <w:r w:rsidR="00DC1F50" w:rsidRPr="00A02720">
              <w:rPr>
                <w:rFonts w:ascii="Aptos" w:hAnsi="Aptos"/>
                <w:i/>
                <w:iCs/>
                <w:sz w:val="20"/>
                <w:szCs w:val="20"/>
              </w:rPr>
              <w:t xml:space="preserve"> sialo </w:t>
            </w:r>
            <w:proofErr w:type="spellStart"/>
            <w:r w:rsidR="00DC1F50" w:rsidRPr="00A02720">
              <w:rPr>
                <w:rFonts w:ascii="Aptos" w:hAnsi="Aptos"/>
                <w:i/>
                <w:iCs/>
                <w:sz w:val="20"/>
                <w:szCs w:val="20"/>
              </w:rPr>
              <w:t>rika</w:t>
            </w:r>
            <w:proofErr w:type="spellEnd"/>
            <w:r w:rsidR="00DC1F50" w:rsidRPr="00A02720">
              <w:rPr>
                <w:rFonts w:ascii="Aptos" w:hAnsi="Aptos"/>
                <w:i/>
                <w:iCs/>
                <w:sz w:val="20"/>
                <w:szCs w:val="20"/>
              </w:rPr>
              <w:t xml:space="preserve"> e </w:t>
            </w:r>
            <w:proofErr w:type="spellStart"/>
            <w:r w:rsidR="00DC1F50" w:rsidRPr="00A02720">
              <w:rPr>
                <w:rFonts w:ascii="Aptos" w:hAnsi="Aptos"/>
                <w:i/>
                <w:iCs/>
                <w:sz w:val="20"/>
                <w:szCs w:val="20"/>
              </w:rPr>
              <w:t>mui</w:t>
            </w:r>
            <w:proofErr w:type="spellEnd"/>
            <w:r w:rsidR="00DC1F50" w:rsidRPr="00A02720">
              <w:rPr>
                <w:rFonts w:ascii="Aptos" w:hAnsi="Aptos"/>
                <w:i/>
                <w:iCs/>
                <w:sz w:val="20"/>
                <w:szCs w:val="20"/>
              </w:rPr>
              <w:t xml:space="preserve"> mini d</w:t>
            </w:r>
            <w:r w:rsidR="000157B6" w:rsidRPr="00A02720">
              <w:rPr>
                <w:rFonts w:ascii="Aptos" w:hAnsi="Aptos"/>
                <w:i/>
                <w:iCs/>
                <w:sz w:val="20"/>
                <w:szCs w:val="20"/>
              </w:rPr>
              <w:t>u</w:t>
            </w:r>
            <w:r w:rsidR="00DC1F50" w:rsidRPr="00A02720">
              <w:rPr>
                <w:rFonts w:ascii="Aptos" w:hAnsi="Aptos"/>
                <w:i/>
                <w:iCs/>
                <w:sz w:val="20"/>
                <w:szCs w:val="20"/>
              </w:rPr>
              <w:t xml:space="preserve"> </w:t>
            </w:r>
            <w:proofErr w:type="spellStart"/>
            <w:r w:rsidR="00DC1F50" w:rsidRPr="00A02720">
              <w:rPr>
                <w:rFonts w:ascii="Aptos" w:hAnsi="Aptos"/>
                <w:i/>
                <w:iCs/>
                <w:sz w:val="20"/>
                <w:szCs w:val="20"/>
              </w:rPr>
              <w:t>itoma</w:t>
            </w:r>
            <w:proofErr w:type="spellEnd"/>
            <w:r w:rsidR="00DC1F50" w:rsidRPr="00A02720">
              <w:rPr>
                <w:rFonts w:ascii="Aptos" w:hAnsi="Aptos"/>
                <w:i/>
                <w:iCs/>
                <w:sz w:val="20"/>
                <w:szCs w:val="20"/>
              </w:rPr>
              <w:t xml:space="preserve"> </w:t>
            </w:r>
            <w:proofErr w:type="spellStart"/>
            <w:r w:rsidR="00DC1F50" w:rsidRPr="00A02720">
              <w:rPr>
                <w:rFonts w:ascii="Aptos" w:hAnsi="Aptos"/>
                <w:i/>
                <w:iCs/>
                <w:sz w:val="20"/>
                <w:szCs w:val="20"/>
              </w:rPr>
              <w:t>eki</w:t>
            </w:r>
            <w:proofErr w:type="spellEnd"/>
            <w:r w:rsidR="00DC1F50" w:rsidRPr="00A02720">
              <w:rPr>
                <w:rFonts w:ascii="Aptos" w:hAnsi="Aptos"/>
                <w:i/>
                <w:iCs/>
                <w:sz w:val="20"/>
                <w:szCs w:val="20"/>
              </w:rPr>
              <w:t>.</w:t>
            </w:r>
          </w:p>
        </w:tc>
      </w:tr>
    </w:tbl>
    <w:p w14:paraId="53E96C8D" w14:textId="77777777" w:rsidR="000D3013" w:rsidRPr="00A02720" w:rsidRDefault="000D3013" w:rsidP="0027692E">
      <w:pPr>
        <w:spacing w:before="80" w:after="80"/>
        <w:rPr>
          <w:rFonts w:ascii="Aptos" w:hAnsi="Aptos"/>
        </w:rPr>
      </w:pPr>
    </w:p>
    <w:tbl>
      <w:tblPr>
        <w:tblStyle w:val="TableGrid"/>
        <w:tblW w:w="0" w:type="auto"/>
        <w:tblLook w:val="04A0" w:firstRow="1" w:lastRow="0" w:firstColumn="1" w:lastColumn="0" w:noHBand="0" w:noVBand="1"/>
      </w:tblPr>
      <w:tblGrid>
        <w:gridCol w:w="1281"/>
        <w:gridCol w:w="7735"/>
      </w:tblGrid>
      <w:tr w:rsidR="000D3013" w:rsidRPr="00A02720" w14:paraId="0948337F" w14:textId="77777777" w:rsidTr="00520250">
        <w:tc>
          <w:tcPr>
            <w:tcW w:w="1281" w:type="dxa"/>
          </w:tcPr>
          <w:p w14:paraId="0E9FC393" w14:textId="77777777" w:rsidR="000D3013" w:rsidRPr="00A02720" w:rsidRDefault="000D3013" w:rsidP="0027692E">
            <w:pPr>
              <w:spacing w:before="80" w:after="80"/>
              <w:rPr>
                <w:rFonts w:ascii="Aptos" w:hAnsi="Aptos"/>
                <w:sz w:val="20"/>
                <w:szCs w:val="20"/>
              </w:rPr>
            </w:pPr>
            <w:r w:rsidRPr="00A02720">
              <w:rPr>
                <w:rFonts w:ascii="Aptos" w:hAnsi="Aptos"/>
                <w:sz w:val="20"/>
                <w:szCs w:val="20"/>
              </w:rPr>
              <w:t>Original</w:t>
            </w:r>
          </w:p>
        </w:tc>
        <w:tc>
          <w:tcPr>
            <w:tcW w:w="7735" w:type="dxa"/>
          </w:tcPr>
          <w:p w14:paraId="221E8E5C" w14:textId="23C2A407" w:rsidR="000D3013" w:rsidRPr="00A02720" w:rsidRDefault="00000000" w:rsidP="0027692E">
            <w:pPr>
              <w:spacing w:before="80" w:after="80"/>
              <w:rPr>
                <w:rFonts w:ascii="Aptos" w:hAnsi="Aptos"/>
                <w:sz w:val="20"/>
                <w:szCs w:val="20"/>
              </w:rPr>
            </w:pPr>
            <w:hyperlink r:id="rId9" w:history="1">
              <w:r w:rsidR="000D3013" w:rsidRPr="00A02720">
                <w:rPr>
                  <w:rStyle w:val="Hyperlink"/>
                  <w:rFonts w:ascii="Aptos" w:hAnsi="Aptos"/>
                  <w:sz w:val="20"/>
                  <w:szCs w:val="20"/>
                </w:rPr>
                <w:t>Perry 2</w:t>
              </w:r>
            </w:hyperlink>
            <w:r w:rsidR="000D3013" w:rsidRPr="00A02720">
              <w:rPr>
                <w:rFonts w:ascii="Aptos" w:hAnsi="Aptos"/>
                <w:sz w:val="20"/>
                <w:szCs w:val="20"/>
              </w:rPr>
              <w:br/>
            </w:r>
            <w:hyperlink r:id="rId10" w:history="1">
              <w:r w:rsidR="000D3013" w:rsidRPr="00A02720">
                <w:rPr>
                  <w:rStyle w:val="Hyperlink"/>
                  <w:rFonts w:ascii="Aptos" w:hAnsi="Aptos"/>
                  <w:sz w:val="20"/>
                  <w:szCs w:val="20"/>
                </w:rPr>
                <w:t xml:space="preserve">431. Corvus </w:t>
              </w:r>
              <w:proofErr w:type="spellStart"/>
              <w:r w:rsidR="000D3013" w:rsidRPr="00A02720">
                <w:rPr>
                  <w:rStyle w:val="Hyperlink"/>
                  <w:rFonts w:ascii="Aptos" w:hAnsi="Aptos"/>
                  <w:sz w:val="20"/>
                  <w:szCs w:val="20"/>
                </w:rPr>
                <w:t>Aquilam</w:t>
              </w:r>
              <w:proofErr w:type="spellEnd"/>
              <w:r w:rsidR="000D3013" w:rsidRPr="00A02720">
                <w:rPr>
                  <w:rStyle w:val="Hyperlink"/>
                  <w:rFonts w:ascii="Aptos" w:hAnsi="Aptos"/>
                  <w:sz w:val="20"/>
                  <w:szCs w:val="20"/>
                </w:rPr>
                <w:t xml:space="preserve"> </w:t>
              </w:r>
              <w:proofErr w:type="spellStart"/>
              <w:r w:rsidR="000D3013" w:rsidRPr="00A02720">
                <w:rPr>
                  <w:rStyle w:val="Hyperlink"/>
                  <w:rFonts w:ascii="Aptos" w:hAnsi="Aptos"/>
                  <w:sz w:val="20"/>
                  <w:szCs w:val="20"/>
                </w:rPr>
                <w:t>Imitans</w:t>
              </w:r>
              <w:proofErr w:type="spellEnd"/>
            </w:hyperlink>
          </w:p>
        </w:tc>
      </w:tr>
      <w:tr w:rsidR="000D3013" w:rsidRPr="00A02720" w14:paraId="4997924C" w14:textId="77777777" w:rsidTr="00520250">
        <w:tc>
          <w:tcPr>
            <w:tcW w:w="1281" w:type="dxa"/>
          </w:tcPr>
          <w:p w14:paraId="31EC3AF9" w14:textId="77777777" w:rsidR="000D3013" w:rsidRPr="00A02720" w:rsidRDefault="000D3013" w:rsidP="0027692E">
            <w:pPr>
              <w:spacing w:before="80" w:after="80"/>
              <w:rPr>
                <w:rFonts w:ascii="Aptos" w:hAnsi="Aptos"/>
                <w:sz w:val="20"/>
                <w:szCs w:val="20"/>
              </w:rPr>
            </w:pPr>
            <w:r w:rsidRPr="00A02720">
              <w:rPr>
                <w:rFonts w:ascii="Aptos" w:hAnsi="Aptos"/>
                <w:sz w:val="20"/>
                <w:szCs w:val="20"/>
              </w:rPr>
              <w:t>Title</w:t>
            </w:r>
          </w:p>
        </w:tc>
        <w:tc>
          <w:tcPr>
            <w:tcW w:w="7735" w:type="dxa"/>
          </w:tcPr>
          <w:p w14:paraId="4E9F1FE6" w14:textId="7622E6FD" w:rsidR="000D3013" w:rsidRPr="00A02720" w:rsidRDefault="000D3013" w:rsidP="0027692E">
            <w:pPr>
              <w:spacing w:before="80" w:after="80"/>
              <w:rPr>
                <w:rFonts w:ascii="Aptos" w:hAnsi="Aptos"/>
                <w:b/>
                <w:bCs/>
                <w:sz w:val="20"/>
                <w:szCs w:val="20"/>
              </w:rPr>
            </w:pPr>
            <w:r w:rsidRPr="00A02720">
              <w:rPr>
                <w:rFonts w:ascii="Aptos" w:hAnsi="Aptos"/>
                <w:b/>
                <w:bCs/>
                <w:sz w:val="20"/>
                <w:szCs w:val="20"/>
              </w:rPr>
              <w:t>A raven imitates an eagle</w:t>
            </w:r>
          </w:p>
        </w:tc>
      </w:tr>
      <w:tr w:rsidR="000D3013" w:rsidRPr="00A02720" w14:paraId="66213120" w14:textId="77777777" w:rsidTr="00520250">
        <w:tc>
          <w:tcPr>
            <w:tcW w:w="1281" w:type="dxa"/>
          </w:tcPr>
          <w:p w14:paraId="56D43BFC" w14:textId="77777777" w:rsidR="000D3013" w:rsidRPr="00A02720" w:rsidRDefault="000D3013" w:rsidP="0027692E">
            <w:pPr>
              <w:spacing w:before="80" w:after="80"/>
              <w:rPr>
                <w:rFonts w:ascii="Aptos" w:hAnsi="Aptos"/>
                <w:sz w:val="20"/>
                <w:szCs w:val="20"/>
              </w:rPr>
            </w:pPr>
            <w:r w:rsidRPr="00A02720">
              <w:rPr>
                <w:rFonts w:ascii="Aptos" w:hAnsi="Aptos"/>
                <w:sz w:val="20"/>
                <w:szCs w:val="20"/>
              </w:rPr>
              <w:t>English</w:t>
            </w:r>
          </w:p>
        </w:tc>
        <w:tc>
          <w:tcPr>
            <w:tcW w:w="7735" w:type="dxa"/>
          </w:tcPr>
          <w:p w14:paraId="019F276B" w14:textId="77777777" w:rsidR="000D3013" w:rsidRPr="00A02720" w:rsidRDefault="000D3013" w:rsidP="0027692E">
            <w:pPr>
              <w:spacing w:before="80" w:after="80"/>
              <w:rPr>
                <w:rFonts w:ascii="Aptos" w:hAnsi="Aptos"/>
                <w:sz w:val="20"/>
                <w:szCs w:val="20"/>
              </w:rPr>
            </w:pPr>
            <w:r w:rsidRPr="00A02720">
              <w:rPr>
                <w:rFonts w:ascii="Aptos" w:hAnsi="Aptos"/>
                <w:sz w:val="20"/>
                <w:szCs w:val="20"/>
              </w:rPr>
              <w:t>An eagle, flying high from a cliff, swooped down and seized a lamb from the flock. A raven observed this and was overcome by jealousy. He swooped down on a ram, but only entangled his claws in the fleece and was unable to free himself.</w:t>
            </w:r>
          </w:p>
          <w:p w14:paraId="51B7EB8B" w14:textId="6FC6DC2E" w:rsidR="000D3013" w:rsidRPr="00A02720" w:rsidRDefault="000D3013" w:rsidP="0027692E">
            <w:pPr>
              <w:spacing w:before="80" w:after="80"/>
              <w:rPr>
                <w:rFonts w:ascii="Aptos" w:hAnsi="Aptos"/>
                <w:sz w:val="20"/>
                <w:szCs w:val="20"/>
              </w:rPr>
            </w:pPr>
            <w:r w:rsidRPr="00A02720">
              <w:rPr>
                <w:rFonts w:ascii="Aptos" w:hAnsi="Aptos"/>
                <w:sz w:val="20"/>
                <w:szCs w:val="20"/>
              </w:rPr>
              <w:t xml:space="preserve">Seeing this, the shepherd seized the raven, clipped his wings, and gave the raven to his children as a pet. Sighing, the raven said to himself, </w:t>
            </w:r>
            <w:r w:rsidR="00F12710" w:rsidRPr="00A02720">
              <w:rPr>
                <w:rFonts w:ascii="Aptos" w:hAnsi="Aptos"/>
                <w:sz w:val="20"/>
                <w:szCs w:val="20"/>
              </w:rPr>
              <w:t>“</w:t>
            </w:r>
            <w:r w:rsidRPr="00A02720">
              <w:rPr>
                <w:rFonts w:ascii="Aptos" w:hAnsi="Aptos"/>
                <w:sz w:val="20"/>
                <w:szCs w:val="20"/>
              </w:rPr>
              <w:t>Here I am! At first, I thought I was an eagle; but now I know that I am a raven.</w:t>
            </w:r>
            <w:r w:rsidR="00F12710" w:rsidRPr="00A02720">
              <w:rPr>
                <w:rFonts w:ascii="Aptos" w:hAnsi="Aptos"/>
                <w:sz w:val="20"/>
                <w:szCs w:val="20"/>
              </w:rPr>
              <w:t>”</w:t>
            </w:r>
          </w:p>
          <w:p w14:paraId="2F5189D3" w14:textId="17D40BC4" w:rsidR="000D3013" w:rsidRPr="00A02720" w:rsidRDefault="000D3013" w:rsidP="0027692E">
            <w:pPr>
              <w:spacing w:before="80" w:after="80"/>
              <w:rPr>
                <w:rFonts w:ascii="Aptos" w:hAnsi="Aptos"/>
                <w:i/>
                <w:iCs/>
                <w:sz w:val="20"/>
                <w:szCs w:val="20"/>
              </w:rPr>
            </w:pPr>
            <w:r w:rsidRPr="00A02720">
              <w:rPr>
                <w:rFonts w:ascii="Aptos" w:hAnsi="Aptos"/>
                <w:i/>
                <w:iCs/>
                <w:sz w:val="20"/>
                <w:szCs w:val="20"/>
              </w:rPr>
              <w:t>Don’t take on more than you can accomplish.</w:t>
            </w:r>
          </w:p>
        </w:tc>
      </w:tr>
      <w:tr w:rsidR="000D3013" w:rsidRPr="00A02720" w14:paraId="73054B16" w14:textId="77777777" w:rsidTr="00520250">
        <w:tc>
          <w:tcPr>
            <w:tcW w:w="1281" w:type="dxa"/>
          </w:tcPr>
          <w:p w14:paraId="226691C9" w14:textId="0364DF5A" w:rsidR="000D3013" w:rsidRPr="00A02720" w:rsidRDefault="005C2B87" w:rsidP="0027692E">
            <w:pPr>
              <w:spacing w:before="80" w:after="80"/>
              <w:rPr>
                <w:rFonts w:ascii="Aptos" w:hAnsi="Aptos"/>
                <w:sz w:val="20"/>
                <w:szCs w:val="20"/>
              </w:rPr>
            </w:pPr>
            <w:proofErr w:type="spellStart"/>
            <w:r w:rsidRPr="00A02720">
              <w:rPr>
                <w:rFonts w:ascii="Aptos" w:hAnsi="Aptos"/>
                <w:sz w:val="20"/>
                <w:szCs w:val="20"/>
              </w:rPr>
              <w:t>Ijunta</w:t>
            </w:r>
            <w:proofErr w:type="spellEnd"/>
          </w:p>
        </w:tc>
        <w:tc>
          <w:tcPr>
            <w:tcW w:w="7735" w:type="dxa"/>
          </w:tcPr>
          <w:p w14:paraId="0E8DA2BC" w14:textId="460EA0D0" w:rsidR="00E5461E" w:rsidRPr="00A02720" w:rsidRDefault="00E5461E" w:rsidP="00E5461E">
            <w:pPr>
              <w:spacing w:before="80" w:after="80"/>
              <w:rPr>
                <w:rFonts w:ascii="Aptos" w:hAnsi="Aptos"/>
                <w:sz w:val="20"/>
                <w:szCs w:val="20"/>
              </w:rPr>
            </w:pPr>
            <w:r w:rsidRPr="00A02720">
              <w:rPr>
                <w:rFonts w:ascii="Aptos" w:hAnsi="Aptos"/>
                <w:sz w:val="20"/>
                <w:szCs w:val="20"/>
              </w:rPr>
              <w:t>Agil</w:t>
            </w:r>
            <w:r w:rsidR="00FD387F" w:rsidRPr="00A02720">
              <w:rPr>
                <w:rFonts w:ascii="Aptos" w:hAnsi="Aptos"/>
                <w:sz w:val="20"/>
                <w:szCs w:val="20"/>
              </w:rPr>
              <w:t>a</w:t>
            </w:r>
            <w:r w:rsidRPr="00A02720">
              <w:rPr>
                <w:rFonts w:ascii="Aptos" w:hAnsi="Aptos"/>
                <w:sz w:val="20"/>
                <w:szCs w:val="20"/>
              </w:rPr>
              <w:t xml:space="preserve">, </w:t>
            </w:r>
            <w:proofErr w:type="spellStart"/>
            <w:r w:rsidRPr="00A02720">
              <w:rPr>
                <w:rFonts w:ascii="Aptos" w:hAnsi="Aptos"/>
                <w:sz w:val="20"/>
                <w:szCs w:val="20"/>
              </w:rPr>
              <w:t>ikapa</w:t>
            </w:r>
            <w:proofErr w:type="spellEnd"/>
            <w:r w:rsidR="000D3013" w:rsidRPr="00A02720">
              <w:rPr>
                <w:rFonts w:ascii="Aptos" w:hAnsi="Aptos"/>
                <w:sz w:val="20"/>
                <w:szCs w:val="20"/>
              </w:rPr>
              <w:t xml:space="preserve"> </w:t>
            </w:r>
            <w:r w:rsidRPr="00A02720">
              <w:rPr>
                <w:rFonts w:ascii="Aptos" w:hAnsi="Aptos"/>
                <w:sz w:val="20"/>
                <w:szCs w:val="20"/>
              </w:rPr>
              <w:t xml:space="preserve">e </w:t>
            </w:r>
            <w:proofErr w:type="spellStart"/>
            <w:r w:rsidRPr="00A02720">
              <w:rPr>
                <w:rFonts w:ascii="Aptos" w:hAnsi="Aptos"/>
                <w:sz w:val="20"/>
                <w:szCs w:val="20"/>
              </w:rPr>
              <w:t>tingi</w:t>
            </w:r>
            <w:proofErr w:type="spellEnd"/>
            <w:r w:rsidRPr="00A02720">
              <w:rPr>
                <w:rFonts w:ascii="Aptos" w:hAnsi="Aptos"/>
                <w:sz w:val="20"/>
                <w:szCs w:val="20"/>
              </w:rPr>
              <w:t xml:space="preserve"> de </w:t>
            </w:r>
            <w:proofErr w:type="spellStart"/>
            <w:r w:rsidRPr="00A02720">
              <w:rPr>
                <w:rFonts w:ascii="Aptos" w:hAnsi="Aptos"/>
                <w:sz w:val="20"/>
                <w:szCs w:val="20"/>
              </w:rPr>
              <w:t>rokatore</w:t>
            </w:r>
            <w:proofErr w:type="spellEnd"/>
            <w:r w:rsidRPr="00A02720">
              <w:rPr>
                <w:rFonts w:ascii="Aptos" w:hAnsi="Aptos"/>
                <w:sz w:val="20"/>
                <w:szCs w:val="20"/>
              </w:rPr>
              <w:t>, d</w:t>
            </w:r>
            <w:r w:rsidR="000157B6" w:rsidRPr="00A02720">
              <w:rPr>
                <w:rFonts w:ascii="Aptos" w:hAnsi="Aptos"/>
                <w:sz w:val="20"/>
                <w:szCs w:val="20"/>
              </w:rPr>
              <w:t>u</w:t>
            </w:r>
            <w:r w:rsidRPr="00A02720">
              <w:rPr>
                <w:rFonts w:ascii="Aptos" w:hAnsi="Aptos"/>
                <w:sz w:val="20"/>
                <w:szCs w:val="20"/>
              </w:rPr>
              <w:t xml:space="preserve"> kapa e </w:t>
            </w:r>
            <w:proofErr w:type="spellStart"/>
            <w:r w:rsidRPr="00A02720">
              <w:rPr>
                <w:rFonts w:ascii="Aptos" w:hAnsi="Aptos"/>
                <w:sz w:val="20"/>
                <w:szCs w:val="20"/>
              </w:rPr>
              <w:t>subo</w:t>
            </w:r>
            <w:proofErr w:type="spellEnd"/>
            <w:r w:rsidRPr="00A02720">
              <w:rPr>
                <w:rFonts w:ascii="Aptos" w:hAnsi="Aptos"/>
                <w:sz w:val="20"/>
                <w:szCs w:val="20"/>
              </w:rPr>
              <w:t xml:space="preserve"> an kapa </w:t>
            </w:r>
            <w:proofErr w:type="spellStart"/>
            <w:r w:rsidRPr="00A02720">
              <w:rPr>
                <w:rFonts w:ascii="Aptos" w:hAnsi="Aptos"/>
                <w:sz w:val="20"/>
                <w:szCs w:val="20"/>
              </w:rPr>
              <w:t>bebi</w:t>
            </w:r>
            <w:proofErr w:type="spellEnd"/>
            <w:r w:rsidRPr="00A02720">
              <w:rPr>
                <w:rFonts w:ascii="Aptos" w:hAnsi="Aptos"/>
                <w:sz w:val="20"/>
                <w:szCs w:val="20"/>
              </w:rPr>
              <w:t xml:space="preserve"> </w:t>
            </w:r>
            <w:proofErr w:type="spellStart"/>
            <w:r w:rsidRPr="00A02720">
              <w:rPr>
                <w:rFonts w:ascii="Aptos" w:hAnsi="Aptos"/>
                <w:sz w:val="20"/>
                <w:szCs w:val="20"/>
              </w:rPr>
              <w:t>ovi</w:t>
            </w:r>
            <w:proofErr w:type="spellEnd"/>
            <w:r w:rsidRPr="00A02720">
              <w:rPr>
                <w:rFonts w:ascii="Aptos" w:hAnsi="Aptos"/>
                <w:sz w:val="20"/>
                <w:szCs w:val="20"/>
              </w:rPr>
              <w:t xml:space="preserve"> </w:t>
            </w:r>
            <w:r w:rsidR="009F1110" w:rsidRPr="00A02720">
              <w:rPr>
                <w:rFonts w:ascii="Aptos" w:hAnsi="Aptos"/>
                <w:sz w:val="20"/>
                <w:szCs w:val="20"/>
              </w:rPr>
              <w:t>o</w:t>
            </w:r>
            <w:r w:rsidRPr="00A02720">
              <w:rPr>
                <w:rFonts w:ascii="Aptos" w:hAnsi="Aptos"/>
                <w:sz w:val="20"/>
                <w:szCs w:val="20"/>
              </w:rPr>
              <w:t xml:space="preserve"> junta. Ravena d</w:t>
            </w:r>
            <w:r w:rsidR="000157B6" w:rsidRPr="00A02720">
              <w:rPr>
                <w:rFonts w:ascii="Aptos" w:hAnsi="Aptos"/>
                <w:sz w:val="20"/>
                <w:szCs w:val="20"/>
              </w:rPr>
              <w:t>u</w:t>
            </w:r>
            <w:r w:rsidRPr="00A02720">
              <w:rPr>
                <w:rFonts w:ascii="Aptos" w:hAnsi="Aptos"/>
                <w:sz w:val="20"/>
                <w:szCs w:val="20"/>
              </w:rPr>
              <w:t xml:space="preserve"> </w:t>
            </w:r>
            <w:proofErr w:type="spellStart"/>
            <w:r w:rsidRPr="00A02720">
              <w:rPr>
                <w:rFonts w:ascii="Aptos" w:hAnsi="Aptos"/>
                <w:sz w:val="20"/>
                <w:szCs w:val="20"/>
              </w:rPr>
              <w:t>mira</w:t>
            </w:r>
            <w:proofErr w:type="spellEnd"/>
            <w:r w:rsidRPr="00A02720">
              <w:rPr>
                <w:rFonts w:ascii="Aptos" w:hAnsi="Aptos"/>
                <w:sz w:val="20"/>
                <w:szCs w:val="20"/>
              </w:rPr>
              <w:t xml:space="preserve"> an d</w:t>
            </w:r>
            <w:r w:rsidR="000157B6" w:rsidRPr="00A02720">
              <w:rPr>
                <w:rFonts w:ascii="Aptos" w:hAnsi="Aptos"/>
                <w:sz w:val="20"/>
                <w:szCs w:val="20"/>
              </w:rPr>
              <w:t>u</w:t>
            </w:r>
            <w:r w:rsidRPr="00A02720">
              <w:rPr>
                <w:rFonts w:ascii="Aptos" w:hAnsi="Aptos"/>
                <w:sz w:val="20"/>
                <w:szCs w:val="20"/>
              </w:rPr>
              <w:t xml:space="preserve"> </w:t>
            </w:r>
            <w:proofErr w:type="spellStart"/>
            <w:r w:rsidRPr="00A02720">
              <w:rPr>
                <w:rFonts w:ascii="Aptos" w:hAnsi="Aptos"/>
                <w:sz w:val="20"/>
                <w:szCs w:val="20"/>
              </w:rPr>
              <w:t>inunda</w:t>
            </w:r>
            <w:proofErr w:type="spellEnd"/>
            <w:r w:rsidRPr="00A02720">
              <w:rPr>
                <w:rFonts w:ascii="Aptos" w:hAnsi="Aptos"/>
                <w:sz w:val="20"/>
                <w:szCs w:val="20"/>
              </w:rPr>
              <w:t xml:space="preserve"> </w:t>
            </w:r>
            <w:proofErr w:type="spellStart"/>
            <w:r w:rsidR="00DD5A31" w:rsidRPr="00A02720">
              <w:rPr>
                <w:rFonts w:ascii="Aptos" w:hAnsi="Aptos"/>
                <w:sz w:val="20"/>
                <w:szCs w:val="20"/>
              </w:rPr>
              <w:t>kon</w:t>
            </w:r>
            <w:proofErr w:type="spellEnd"/>
            <w:r w:rsidRPr="00A02720">
              <w:rPr>
                <w:rFonts w:ascii="Aptos" w:hAnsi="Aptos"/>
                <w:sz w:val="20"/>
                <w:szCs w:val="20"/>
              </w:rPr>
              <w:t xml:space="preserve"> </w:t>
            </w:r>
            <w:proofErr w:type="spellStart"/>
            <w:r w:rsidRPr="00A02720">
              <w:rPr>
                <w:rFonts w:ascii="Aptos" w:hAnsi="Aptos"/>
                <w:sz w:val="20"/>
                <w:szCs w:val="20"/>
              </w:rPr>
              <w:t>envi</w:t>
            </w:r>
            <w:proofErr w:type="spellEnd"/>
            <w:r w:rsidRPr="00A02720">
              <w:rPr>
                <w:rFonts w:ascii="Aptos" w:hAnsi="Aptos"/>
                <w:sz w:val="20"/>
                <w:szCs w:val="20"/>
              </w:rPr>
              <w:t xml:space="preserve">. Si kapa e </w:t>
            </w:r>
            <w:proofErr w:type="spellStart"/>
            <w:r w:rsidRPr="00A02720">
              <w:rPr>
                <w:rFonts w:ascii="Aptos" w:hAnsi="Aptos"/>
                <w:sz w:val="20"/>
                <w:szCs w:val="20"/>
              </w:rPr>
              <w:t>subo</w:t>
            </w:r>
            <w:proofErr w:type="spellEnd"/>
            <w:r w:rsidRPr="00A02720">
              <w:rPr>
                <w:rFonts w:ascii="Aptos" w:hAnsi="Aptos"/>
                <w:sz w:val="20"/>
                <w:szCs w:val="20"/>
              </w:rPr>
              <w:t xml:space="preserve"> </w:t>
            </w:r>
            <w:proofErr w:type="spellStart"/>
            <w:r w:rsidRPr="00A02720">
              <w:rPr>
                <w:rFonts w:ascii="Aptos" w:hAnsi="Aptos"/>
                <w:sz w:val="20"/>
                <w:szCs w:val="20"/>
              </w:rPr>
              <w:t>en</w:t>
            </w:r>
            <w:proofErr w:type="spellEnd"/>
            <w:r w:rsidRPr="00A02720">
              <w:rPr>
                <w:rFonts w:ascii="Aptos" w:hAnsi="Aptos"/>
                <w:sz w:val="20"/>
                <w:szCs w:val="20"/>
              </w:rPr>
              <w:t xml:space="preserve"> </w:t>
            </w:r>
            <w:proofErr w:type="spellStart"/>
            <w:r w:rsidRPr="00A02720">
              <w:rPr>
                <w:rFonts w:ascii="Aptos" w:hAnsi="Aptos"/>
                <w:sz w:val="20"/>
                <w:szCs w:val="20"/>
              </w:rPr>
              <w:t>viro</w:t>
            </w:r>
            <w:proofErr w:type="spellEnd"/>
            <w:r w:rsidRPr="00A02720">
              <w:rPr>
                <w:rFonts w:ascii="Aptos" w:hAnsi="Aptos"/>
                <w:sz w:val="20"/>
                <w:szCs w:val="20"/>
              </w:rPr>
              <w:t xml:space="preserve"> </w:t>
            </w:r>
            <w:proofErr w:type="spellStart"/>
            <w:r w:rsidRPr="00A02720">
              <w:rPr>
                <w:rFonts w:ascii="Aptos" w:hAnsi="Aptos"/>
                <w:sz w:val="20"/>
                <w:szCs w:val="20"/>
              </w:rPr>
              <w:t>ovi</w:t>
            </w:r>
            <w:proofErr w:type="spellEnd"/>
            <w:r w:rsidR="00DD2927" w:rsidRPr="00A02720">
              <w:rPr>
                <w:rFonts w:ascii="Aptos" w:hAnsi="Aptos"/>
                <w:sz w:val="20"/>
                <w:szCs w:val="20"/>
              </w:rPr>
              <w:t>,</w:t>
            </w:r>
            <w:r w:rsidRPr="00A02720">
              <w:rPr>
                <w:rFonts w:ascii="Aptos" w:hAnsi="Aptos"/>
                <w:sz w:val="20"/>
                <w:szCs w:val="20"/>
              </w:rPr>
              <w:t xml:space="preserve"> </w:t>
            </w:r>
            <w:proofErr w:type="spellStart"/>
            <w:r w:rsidRPr="00A02720">
              <w:rPr>
                <w:rFonts w:ascii="Aptos" w:hAnsi="Aptos"/>
                <w:sz w:val="20"/>
                <w:szCs w:val="20"/>
              </w:rPr>
              <w:t>pero</w:t>
            </w:r>
            <w:proofErr w:type="spellEnd"/>
            <w:r w:rsidRPr="00A02720">
              <w:rPr>
                <w:rFonts w:ascii="Aptos" w:hAnsi="Aptos"/>
                <w:sz w:val="20"/>
                <w:szCs w:val="20"/>
              </w:rPr>
              <w:t xml:space="preserve"> d</w:t>
            </w:r>
            <w:r w:rsidR="000157B6" w:rsidRPr="00A02720">
              <w:rPr>
                <w:rFonts w:ascii="Aptos" w:hAnsi="Aptos"/>
                <w:sz w:val="20"/>
                <w:szCs w:val="20"/>
              </w:rPr>
              <w:t>u</w:t>
            </w:r>
            <w:r w:rsidRPr="00A02720">
              <w:rPr>
                <w:rFonts w:ascii="Aptos" w:hAnsi="Aptos"/>
                <w:sz w:val="20"/>
                <w:szCs w:val="20"/>
              </w:rPr>
              <w:t xml:space="preserve"> kapa </w:t>
            </w:r>
            <w:proofErr w:type="spellStart"/>
            <w:r w:rsidRPr="00A02720">
              <w:rPr>
                <w:rFonts w:ascii="Aptos" w:hAnsi="Aptos"/>
                <w:sz w:val="20"/>
                <w:szCs w:val="20"/>
              </w:rPr>
              <w:t>sio</w:t>
            </w:r>
            <w:proofErr w:type="spellEnd"/>
            <w:r w:rsidRPr="00A02720">
              <w:rPr>
                <w:rFonts w:ascii="Aptos" w:hAnsi="Aptos"/>
                <w:sz w:val="20"/>
                <w:szCs w:val="20"/>
              </w:rPr>
              <w:t xml:space="preserve"> </w:t>
            </w:r>
            <w:proofErr w:type="spellStart"/>
            <w:r w:rsidRPr="00A02720">
              <w:rPr>
                <w:rFonts w:ascii="Aptos" w:hAnsi="Aptos"/>
                <w:sz w:val="20"/>
                <w:szCs w:val="20"/>
              </w:rPr>
              <w:t>ungu</w:t>
            </w:r>
            <w:proofErr w:type="spellEnd"/>
            <w:r w:rsidRPr="00A02720">
              <w:rPr>
                <w:rFonts w:ascii="Aptos" w:hAnsi="Aptos"/>
                <w:sz w:val="20"/>
                <w:szCs w:val="20"/>
              </w:rPr>
              <w:t xml:space="preserve"> </w:t>
            </w:r>
            <w:proofErr w:type="spellStart"/>
            <w:r w:rsidRPr="00A02720">
              <w:rPr>
                <w:rFonts w:ascii="Aptos" w:hAnsi="Aptos"/>
                <w:sz w:val="20"/>
                <w:szCs w:val="20"/>
              </w:rPr>
              <w:t>en</w:t>
            </w:r>
            <w:proofErr w:type="spellEnd"/>
            <w:r w:rsidRPr="00A02720">
              <w:rPr>
                <w:rFonts w:ascii="Aptos" w:hAnsi="Aptos"/>
                <w:sz w:val="20"/>
                <w:szCs w:val="20"/>
              </w:rPr>
              <w:t xml:space="preserve"> </w:t>
            </w:r>
            <w:proofErr w:type="spellStart"/>
            <w:r w:rsidR="00FD387F" w:rsidRPr="00A02720">
              <w:rPr>
                <w:rFonts w:ascii="Aptos" w:hAnsi="Aptos"/>
                <w:sz w:val="20"/>
                <w:szCs w:val="20"/>
              </w:rPr>
              <w:t>lana</w:t>
            </w:r>
            <w:proofErr w:type="spellEnd"/>
            <w:r w:rsidR="00FD387F" w:rsidRPr="00A02720">
              <w:rPr>
                <w:rFonts w:ascii="Aptos" w:hAnsi="Aptos"/>
                <w:sz w:val="20"/>
                <w:szCs w:val="20"/>
              </w:rPr>
              <w:t xml:space="preserve"> </w:t>
            </w:r>
            <w:proofErr w:type="gramStart"/>
            <w:r w:rsidR="00FD387F" w:rsidRPr="00A02720">
              <w:rPr>
                <w:rFonts w:ascii="Aptos" w:hAnsi="Aptos"/>
                <w:sz w:val="20"/>
                <w:szCs w:val="20"/>
              </w:rPr>
              <w:t>an</w:t>
            </w:r>
            <w:proofErr w:type="gramEnd"/>
            <w:r w:rsidR="00FD387F" w:rsidRPr="00A02720">
              <w:rPr>
                <w:rFonts w:ascii="Aptos" w:hAnsi="Aptos"/>
                <w:sz w:val="20"/>
                <w:szCs w:val="20"/>
              </w:rPr>
              <w:t xml:space="preserve"> no </w:t>
            </w:r>
            <w:proofErr w:type="spellStart"/>
            <w:r w:rsidR="00FD387F" w:rsidRPr="00A02720">
              <w:rPr>
                <w:rFonts w:ascii="Aptos" w:hAnsi="Aptos"/>
                <w:sz w:val="20"/>
                <w:szCs w:val="20"/>
              </w:rPr>
              <w:t>ulibera</w:t>
            </w:r>
            <w:proofErr w:type="spellEnd"/>
            <w:r w:rsidR="00FD387F" w:rsidRPr="00A02720">
              <w:rPr>
                <w:rFonts w:ascii="Aptos" w:hAnsi="Aptos"/>
                <w:sz w:val="20"/>
                <w:szCs w:val="20"/>
              </w:rPr>
              <w:t xml:space="preserve"> ego.</w:t>
            </w:r>
          </w:p>
          <w:p w14:paraId="3186E44F" w14:textId="4FEB5034" w:rsidR="00FD387F" w:rsidRPr="00A02720" w:rsidRDefault="00FD387F" w:rsidP="00E5461E">
            <w:pPr>
              <w:spacing w:before="80" w:after="80"/>
              <w:rPr>
                <w:rFonts w:ascii="Aptos" w:hAnsi="Aptos"/>
                <w:sz w:val="20"/>
                <w:szCs w:val="20"/>
              </w:rPr>
            </w:pPr>
            <w:r w:rsidRPr="00A02720">
              <w:rPr>
                <w:rFonts w:ascii="Aptos" w:hAnsi="Aptos"/>
                <w:sz w:val="20"/>
                <w:szCs w:val="20"/>
              </w:rPr>
              <w:t xml:space="preserve">Imira di, </w:t>
            </w:r>
            <w:proofErr w:type="spellStart"/>
            <w:r w:rsidRPr="00A02720">
              <w:rPr>
                <w:rFonts w:ascii="Aptos" w:hAnsi="Aptos"/>
                <w:sz w:val="20"/>
                <w:szCs w:val="20"/>
              </w:rPr>
              <w:t>oviade</w:t>
            </w:r>
            <w:proofErr w:type="spellEnd"/>
            <w:r w:rsidRPr="00A02720">
              <w:rPr>
                <w:rFonts w:ascii="Aptos" w:hAnsi="Aptos"/>
                <w:sz w:val="20"/>
                <w:szCs w:val="20"/>
              </w:rPr>
              <w:t xml:space="preserve"> kapa </w:t>
            </w:r>
            <w:proofErr w:type="spellStart"/>
            <w:r w:rsidRPr="00A02720">
              <w:rPr>
                <w:rFonts w:ascii="Aptos" w:hAnsi="Aptos"/>
                <w:sz w:val="20"/>
                <w:szCs w:val="20"/>
              </w:rPr>
              <w:t>ravena</w:t>
            </w:r>
            <w:proofErr w:type="spellEnd"/>
            <w:r w:rsidRPr="00A02720">
              <w:rPr>
                <w:rFonts w:ascii="Aptos" w:hAnsi="Aptos"/>
                <w:sz w:val="20"/>
                <w:szCs w:val="20"/>
              </w:rPr>
              <w:t>, d</w:t>
            </w:r>
            <w:r w:rsidR="000157B6" w:rsidRPr="00A02720">
              <w:rPr>
                <w:rFonts w:ascii="Aptos" w:hAnsi="Aptos"/>
                <w:sz w:val="20"/>
                <w:szCs w:val="20"/>
              </w:rPr>
              <w:t>u</w:t>
            </w:r>
            <w:r w:rsidRPr="00A02720">
              <w:rPr>
                <w:rFonts w:ascii="Aptos" w:hAnsi="Aptos"/>
                <w:sz w:val="20"/>
                <w:szCs w:val="20"/>
              </w:rPr>
              <w:t xml:space="preserve"> kata </w:t>
            </w:r>
            <w:proofErr w:type="spellStart"/>
            <w:r w:rsidRPr="00A02720">
              <w:rPr>
                <w:rFonts w:ascii="Aptos" w:hAnsi="Aptos"/>
                <w:sz w:val="20"/>
                <w:szCs w:val="20"/>
              </w:rPr>
              <w:t>sio</w:t>
            </w:r>
            <w:proofErr w:type="spellEnd"/>
            <w:r w:rsidRPr="00A02720">
              <w:rPr>
                <w:rFonts w:ascii="Aptos" w:hAnsi="Aptos"/>
                <w:sz w:val="20"/>
                <w:szCs w:val="20"/>
              </w:rPr>
              <w:t xml:space="preserve"> </w:t>
            </w:r>
            <w:proofErr w:type="spellStart"/>
            <w:r w:rsidRPr="00A02720">
              <w:rPr>
                <w:rFonts w:ascii="Aptos" w:hAnsi="Aptos"/>
                <w:sz w:val="20"/>
                <w:szCs w:val="20"/>
              </w:rPr>
              <w:t>asela</w:t>
            </w:r>
            <w:proofErr w:type="spellEnd"/>
            <w:r w:rsidRPr="00A02720">
              <w:rPr>
                <w:rFonts w:ascii="Aptos" w:hAnsi="Aptos"/>
                <w:sz w:val="20"/>
                <w:szCs w:val="20"/>
              </w:rPr>
              <w:t xml:space="preserve">, </w:t>
            </w:r>
            <w:proofErr w:type="gramStart"/>
            <w:r w:rsidRPr="00A02720">
              <w:rPr>
                <w:rFonts w:ascii="Aptos" w:hAnsi="Aptos"/>
                <w:sz w:val="20"/>
                <w:szCs w:val="20"/>
              </w:rPr>
              <w:t>an</w:t>
            </w:r>
            <w:proofErr w:type="gramEnd"/>
            <w:r w:rsidRPr="00A02720">
              <w:rPr>
                <w:rFonts w:ascii="Aptos" w:hAnsi="Aptos"/>
                <w:sz w:val="20"/>
                <w:szCs w:val="20"/>
              </w:rPr>
              <w:t xml:space="preserve"> </w:t>
            </w:r>
            <w:proofErr w:type="spellStart"/>
            <w:r w:rsidRPr="00A02720">
              <w:rPr>
                <w:rFonts w:ascii="Aptos" w:hAnsi="Aptos"/>
                <w:sz w:val="20"/>
                <w:szCs w:val="20"/>
              </w:rPr>
              <w:t>dona</w:t>
            </w:r>
            <w:proofErr w:type="spellEnd"/>
            <w:r w:rsidRPr="00A02720">
              <w:rPr>
                <w:rFonts w:ascii="Aptos" w:hAnsi="Aptos"/>
                <w:sz w:val="20"/>
                <w:szCs w:val="20"/>
              </w:rPr>
              <w:t xml:space="preserve"> </w:t>
            </w:r>
            <w:proofErr w:type="spellStart"/>
            <w:r w:rsidRPr="00A02720">
              <w:rPr>
                <w:rFonts w:ascii="Aptos" w:hAnsi="Aptos"/>
                <w:sz w:val="20"/>
                <w:szCs w:val="20"/>
              </w:rPr>
              <w:t>ravena</w:t>
            </w:r>
            <w:proofErr w:type="spellEnd"/>
            <w:r w:rsidRPr="00A02720">
              <w:rPr>
                <w:rFonts w:ascii="Aptos" w:hAnsi="Aptos"/>
                <w:sz w:val="20"/>
                <w:szCs w:val="20"/>
              </w:rPr>
              <w:t xml:space="preserve"> </w:t>
            </w:r>
            <w:proofErr w:type="spellStart"/>
            <w:r w:rsidRPr="00A02720">
              <w:rPr>
                <w:rFonts w:ascii="Aptos" w:hAnsi="Aptos"/>
                <w:sz w:val="20"/>
                <w:szCs w:val="20"/>
              </w:rPr>
              <w:t>ada</w:t>
            </w:r>
            <w:proofErr w:type="spellEnd"/>
            <w:r w:rsidRPr="00A02720">
              <w:rPr>
                <w:rFonts w:ascii="Aptos" w:hAnsi="Aptos"/>
                <w:sz w:val="20"/>
                <w:szCs w:val="20"/>
              </w:rPr>
              <w:t xml:space="preserve"> </w:t>
            </w:r>
            <w:proofErr w:type="spellStart"/>
            <w:r w:rsidRPr="00A02720">
              <w:rPr>
                <w:rFonts w:ascii="Aptos" w:hAnsi="Aptos"/>
                <w:sz w:val="20"/>
                <w:szCs w:val="20"/>
              </w:rPr>
              <w:t>sio</w:t>
            </w:r>
            <w:proofErr w:type="spellEnd"/>
            <w:r w:rsidRPr="00A02720">
              <w:rPr>
                <w:rFonts w:ascii="Aptos" w:hAnsi="Aptos"/>
                <w:sz w:val="20"/>
                <w:szCs w:val="20"/>
              </w:rPr>
              <w:t xml:space="preserve"> </w:t>
            </w:r>
            <w:proofErr w:type="spellStart"/>
            <w:r w:rsidRPr="00A02720">
              <w:rPr>
                <w:rFonts w:ascii="Aptos" w:hAnsi="Aptos"/>
                <w:sz w:val="20"/>
                <w:szCs w:val="20"/>
              </w:rPr>
              <w:t>kinde</w:t>
            </w:r>
            <w:proofErr w:type="spellEnd"/>
            <w:r w:rsidRPr="00A02720">
              <w:rPr>
                <w:rFonts w:ascii="Aptos" w:hAnsi="Aptos"/>
                <w:sz w:val="20"/>
                <w:szCs w:val="20"/>
              </w:rPr>
              <w:t xml:space="preserve"> po </w:t>
            </w:r>
            <w:proofErr w:type="spellStart"/>
            <w:r w:rsidRPr="00A02720">
              <w:rPr>
                <w:rFonts w:ascii="Aptos" w:hAnsi="Aptos"/>
                <w:sz w:val="20"/>
                <w:szCs w:val="20"/>
              </w:rPr>
              <w:t>pupe</w:t>
            </w:r>
            <w:proofErr w:type="spellEnd"/>
            <w:r w:rsidRPr="00A02720">
              <w:rPr>
                <w:rFonts w:ascii="Aptos" w:hAnsi="Aptos"/>
                <w:sz w:val="20"/>
                <w:szCs w:val="20"/>
              </w:rPr>
              <w:t xml:space="preserve">. </w:t>
            </w:r>
            <w:r w:rsidR="005526A9" w:rsidRPr="00A02720">
              <w:rPr>
                <w:rFonts w:ascii="Aptos" w:hAnsi="Aptos"/>
                <w:sz w:val="20"/>
                <w:szCs w:val="20"/>
              </w:rPr>
              <w:t>Mise</w:t>
            </w:r>
            <w:r w:rsidRPr="00A02720">
              <w:rPr>
                <w:rFonts w:ascii="Aptos" w:hAnsi="Aptos"/>
                <w:sz w:val="20"/>
                <w:szCs w:val="20"/>
              </w:rPr>
              <w:t xml:space="preserve">, </w:t>
            </w:r>
            <w:proofErr w:type="spellStart"/>
            <w:r w:rsidRPr="00A02720">
              <w:rPr>
                <w:rFonts w:ascii="Aptos" w:hAnsi="Aptos"/>
                <w:sz w:val="20"/>
                <w:szCs w:val="20"/>
              </w:rPr>
              <w:t>ravena</w:t>
            </w:r>
            <w:proofErr w:type="spellEnd"/>
            <w:r w:rsidRPr="00A02720">
              <w:rPr>
                <w:rFonts w:ascii="Aptos" w:hAnsi="Aptos"/>
                <w:sz w:val="20"/>
                <w:szCs w:val="20"/>
              </w:rPr>
              <w:t xml:space="preserve"> d</w:t>
            </w:r>
            <w:r w:rsidR="000157B6" w:rsidRPr="00A02720">
              <w:rPr>
                <w:rFonts w:ascii="Aptos" w:hAnsi="Aptos"/>
                <w:sz w:val="20"/>
                <w:szCs w:val="20"/>
              </w:rPr>
              <w:t>u</w:t>
            </w:r>
            <w:r w:rsidRPr="00A02720">
              <w:rPr>
                <w:rFonts w:ascii="Aptos" w:hAnsi="Aptos"/>
                <w:sz w:val="20"/>
                <w:szCs w:val="20"/>
              </w:rPr>
              <w:t xml:space="preserve"> dire, “Di a mi! De uno, </w:t>
            </w:r>
            <w:r w:rsidR="00DD2927" w:rsidRPr="00A02720">
              <w:rPr>
                <w:rFonts w:ascii="Aptos" w:hAnsi="Aptos"/>
                <w:sz w:val="20"/>
                <w:szCs w:val="20"/>
              </w:rPr>
              <w:t xml:space="preserve">mi </w:t>
            </w:r>
            <w:r w:rsidR="00DD5A31" w:rsidRPr="00A02720">
              <w:rPr>
                <w:rFonts w:ascii="Aptos" w:hAnsi="Aptos"/>
                <w:sz w:val="20"/>
                <w:szCs w:val="20"/>
              </w:rPr>
              <w:t>d</w:t>
            </w:r>
            <w:r w:rsidR="000157B6" w:rsidRPr="00A02720">
              <w:rPr>
                <w:rFonts w:ascii="Aptos" w:hAnsi="Aptos"/>
                <w:sz w:val="20"/>
                <w:szCs w:val="20"/>
              </w:rPr>
              <w:t>u</w:t>
            </w:r>
            <w:r w:rsidR="00DD5A31" w:rsidRPr="00A02720">
              <w:rPr>
                <w:rFonts w:ascii="Aptos" w:hAnsi="Aptos"/>
                <w:sz w:val="20"/>
                <w:szCs w:val="20"/>
              </w:rPr>
              <w:t xml:space="preserve"> </w:t>
            </w:r>
            <w:proofErr w:type="spellStart"/>
            <w:r w:rsidRPr="00A02720">
              <w:rPr>
                <w:rFonts w:ascii="Aptos" w:hAnsi="Aptos"/>
                <w:sz w:val="20"/>
                <w:szCs w:val="20"/>
              </w:rPr>
              <w:t>pensa</w:t>
            </w:r>
            <w:proofErr w:type="spellEnd"/>
            <w:r w:rsidRPr="00A02720">
              <w:rPr>
                <w:rFonts w:ascii="Aptos" w:hAnsi="Aptos"/>
                <w:sz w:val="20"/>
                <w:szCs w:val="20"/>
              </w:rPr>
              <w:t xml:space="preserve"> </w:t>
            </w:r>
            <w:r w:rsidR="00DD5A31" w:rsidRPr="00A02720">
              <w:rPr>
                <w:rFonts w:ascii="Aptos" w:hAnsi="Aptos"/>
                <w:sz w:val="20"/>
                <w:szCs w:val="20"/>
              </w:rPr>
              <w:t>idem</w:t>
            </w:r>
            <w:r w:rsidRPr="00A02720">
              <w:rPr>
                <w:rFonts w:ascii="Aptos" w:hAnsi="Aptos"/>
                <w:sz w:val="20"/>
                <w:szCs w:val="20"/>
              </w:rPr>
              <w:t xml:space="preserve"> agila; </w:t>
            </w:r>
            <w:proofErr w:type="spellStart"/>
            <w:r w:rsidRPr="00A02720">
              <w:rPr>
                <w:rFonts w:ascii="Aptos" w:hAnsi="Aptos"/>
                <w:sz w:val="20"/>
                <w:szCs w:val="20"/>
              </w:rPr>
              <w:t>pero</w:t>
            </w:r>
            <w:proofErr w:type="spellEnd"/>
            <w:r w:rsidRPr="00A02720">
              <w:rPr>
                <w:rFonts w:ascii="Aptos" w:hAnsi="Aptos"/>
                <w:sz w:val="20"/>
                <w:szCs w:val="20"/>
              </w:rPr>
              <w:t xml:space="preserve">, nun </w:t>
            </w:r>
            <w:r w:rsidR="00DD2927" w:rsidRPr="00A02720">
              <w:rPr>
                <w:rFonts w:ascii="Aptos" w:hAnsi="Aptos"/>
                <w:sz w:val="20"/>
                <w:szCs w:val="20"/>
              </w:rPr>
              <w:t xml:space="preserve">mi </w:t>
            </w:r>
            <w:proofErr w:type="spellStart"/>
            <w:r w:rsidR="00DD5A31" w:rsidRPr="00A02720">
              <w:rPr>
                <w:rFonts w:ascii="Aptos" w:hAnsi="Aptos"/>
                <w:sz w:val="20"/>
                <w:szCs w:val="20"/>
              </w:rPr>
              <w:t>savi</w:t>
            </w:r>
            <w:proofErr w:type="spellEnd"/>
            <w:r w:rsidR="00DD5A31" w:rsidRPr="00A02720">
              <w:rPr>
                <w:rFonts w:ascii="Aptos" w:hAnsi="Aptos"/>
                <w:sz w:val="20"/>
                <w:szCs w:val="20"/>
              </w:rPr>
              <w:t xml:space="preserve"> </w:t>
            </w:r>
            <w:proofErr w:type="spellStart"/>
            <w:r w:rsidR="00DD5A31" w:rsidRPr="00A02720">
              <w:rPr>
                <w:rFonts w:ascii="Aptos" w:hAnsi="Aptos"/>
                <w:sz w:val="20"/>
                <w:szCs w:val="20"/>
              </w:rPr>
              <w:t>ke</w:t>
            </w:r>
            <w:proofErr w:type="spellEnd"/>
            <w:r w:rsidR="00DD5A31" w:rsidRPr="00A02720">
              <w:rPr>
                <w:rFonts w:ascii="Aptos" w:hAnsi="Aptos"/>
                <w:sz w:val="20"/>
                <w:szCs w:val="20"/>
              </w:rPr>
              <w:t xml:space="preserve"> mi </w:t>
            </w:r>
            <w:r w:rsidR="00DD2927" w:rsidRPr="00A02720">
              <w:rPr>
                <w:rFonts w:ascii="Aptos" w:hAnsi="Aptos"/>
                <w:sz w:val="20"/>
                <w:szCs w:val="20"/>
              </w:rPr>
              <w:t xml:space="preserve">a </w:t>
            </w:r>
            <w:proofErr w:type="spellStart"/>
            <w:r w:rsidR="00DD2927" w:rsidRPr="00A02720">
              <w:rPr>
                <w:rFonts w:ascii="Aptos" w:hAnsi="Aptos"/>
                <w:sz w:val="20"/>
                <w:szCs w:val="20"/>
              </w:rPr>
              <w:t>ravena</w:t>
            </w:r>
            <w:proofErr w:type="spellEnd"/>
            <w:r w:rsidR="00DD2927" w:rsidRPr="00A02720">
              <w:rPr>
                <w:rFonts w:ascii="Aptos" w:hAnsi="Aptos"/>
                <w:sz w:val="20"/>
                <w:szCs w:val="20"/>
              </w:rPr>
              <w:t>.</w:t>
            </w:r>
          </w:p>
          <w:p w14:paraId="5A4A64AE" w14:textId="3ACF9A4C" w:rsidR="000D3013" w:rsidRPr="00A02720" w:rsidRDefault="00DD2927" w:rsidP="0027692E">
            <w:pPr>
              <w:spacing w:before="80" w:after="80"/>
              <w:rPr>
                <w:rFonts w:ascii="Aptos" w:hAnsi="Aptos"/>
                <w:i/>
                <w:iCs/>
                <w:sz w:val="20"/>
                <w:szCs w:val="20"/>
              </w:rPr>
            </w:pPr>
            <w:r w:rsidRPr="00A02720">
              <w:rPr>
                <w:rFonts w:ascii="Aptos" w:hAnsi="Aptos"/>
                <w:i/>
                <w:iCs/>
                <w:sz w:val="20"/>
                <w:szCs w:val="20"/>
              </w:rPr>
              <w:t xml:space="preserve">Tu no </w:t>
            </w:r>
            <w:proofErr w:type="spellStart"/>
            <w:r w:rsidRPr="00A02720">
              <w:rPr>
                <w:rFonts w:ascii="Aptos" w:hAnsi="Aptos"/>
                <w:i/>
                <w:iCs/>
                <w:sz w:val="20"/>
                <w:szCs w:val="20"/>
              </w:rPr>
              <w:t>utenta</w:t>
            </w:r>
            <w:proofErr w:type="spellEnd"/>
            <w:r w:rsidRPr="00A02720">
              <w:rPr>
                <w:rFonts w:ascii="Aptos" w:hAnsi="Aptos"/>
                <w:i/>
                <w:iCs/>
                <w:sz w:val="20"/>
                <w:szCs w:val="20"/>
              </w:rPr>
              <w:t xml:space="preserve"> ma </w:t>
            </w:r>
            <w:proofErr w:type="spellStart"/>
            <w:r w:rsidRPr="00A02720">
              <w:rPr>
                <w:rFonts w:ascii="Aptos" w:hAnsi="Aptos"/>
                <w:i/>
                <w:iCs/>
                <w:sz w:val="20"/>
                <w:szCs w:val="20"/>
              </w:rPr>
              <w:t>sama</w:t>
            </w:r>
            <w:proofErr w:type="spellEnd"/>
            <w:r w:rsidRPr="00A02720">
              <w:rPr>
                <w:rFonts w:ascii="Aptos" w:hAnsi="Aptos"/>
                <w:i/>
                <w:iCs/>
                <w:sz w:val="20"/>
                <w:szCs w:val="20"/>
              </w:rPr>
              <w:t xml:space="preserve"> </w:t>
            </w:r>
            <w:proofErr w:type="spellStart"/>
            <w:r w:rsidRPr="00A02720">
              <w:rPr>
                <w:rFonts w:ascii="Aptos" w:hAnsi="Aptos"/>
                <w:i/>
                <w:iCs/>
                <w:sz w:val="20"/>
                <w:szCs w:val="20"/>
              </w:rPr>
              <w:t>tu</w:t>
            </w:r>
            <w:proofErr w:type="spellEnd"/>
            <w:r w:rsidRPr="00A02720">
              <w:rPr>
                <w:rFonts w:ascii="Aptos" w:hAnsi="Aptos"/>
                <w:i/>
                <w:iCs/>
                <w:sz w:val="20"/>
                <w:szCs w:val="20"/>
              </w:rPr>
              <w:t xml:space="preserve"> </w:t>
            </w:r>
            <w:proofErr w:type="spellStart"/>
            <w:r w:rsidRPr="00A02720">
              <w:rPr>
                <w:rFonts w:ascii="Aptos" w:hAnsi="Aptos"/>
                <w:i/>
                <w:iCs/>
                <w:sz w:val="20"/>
                <w:szCs w:val="20"/>
              </w:rPr>
              <w:t>umudi</w:t>
            </w:r>
            <w:proofErr w:type="spellEnd"/>
            <w:r w:rsidRPr="00A02720">
              <w:rPr>
                <w:rFonts w:ascii="Aptos" w:hAnsi="Aptos"/>
                <w:i/>
                <w:iCs/>
                <w:sz w:val="20"/>
                <w:szCs w:val="20"/>
              </w:rPr>
              <w:t>.</w:t>
            </w:r>
          </w:p>
        </w:tc>
      </w:tr>
    </w:tbl>
    <w:p w14:paraId="62F504D4" w14:textId="77777777" w:rsidR="00885616" w:rsidRPr="00A02720" w:rsidRDefault="00885616" w:rsidP="00B962DC">
      <w:pPr>
        <w:rPr>
          <w:rFonts w:ascii="Aptos" w:hAnsi="Aptos"/>
          <w:sz w:val="2"/>
          <w:szCs w:val="2"/>
        </w:rPr>
      </w:pPr>
    </w:p>
    <w:sectPr w:rsidR="00885616" w:rsidRPr="00A02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13"/>
    <w:rsid w:val="000019BD"/>
    <w:rsid w:val="000157B6"/>
    <w:rsid w:val="000427FD"/>
    <w:rsid w:val="000B6711"/>
    <w:rsid w:val="000D1420"/>
    <w:rsid w:val="000D3013"/>
    <w:rsid w:val="0011529F"/>
    <w:rsid w:val="00150E42"/>
    <w:rsid w:val="001A7DA1"/>
    <w:rsid w:val="001E4F96"/>
    <w:rsid w:val="00212748"/>
    <w:rsid w:val="0027692E"/>
    <w:rsid w:val="002E7847"/>
    <w:rsid w:val="00317A20"/>
    <w:rsid w:val="0036728B"/>
    <w:rsid w:val="003756B4"/>
    <w:rsid w:val="003A0B33"/>
    <w:rsid w:val="003B6C36"/>
    <w:rsid w:val="00421082"/>
    <w:rsid w:val="004D2040"/>
    <w:rsid w:val="005526A9"/>
    <w:rsid w:val="005B585F"/>
    <w:rsid w:val="005C2B87"/>
    <w:rsid w:val="005F6E42"/>
    <w:rsid w:val="006A22F4"/>
    <w:rsid w:val="006A2342"/>
    <w:rsid w:val="006A5325"/>
    <w:rsid w:val="00773B42"/>
    <w:rsid w:val="00782B0D"/>
    <w:rsid w:val="007D2F12"/>
    <w:rsid w:val="007F5095"/>
    <w:rsid w:val="0085446F"/>
    <w:rsid w:val="00862EB0"/>
    <w:rsid w:val="0086679E"/>
    <w:rsid w:val="00866B61"/>
    <w:rsid w:val="0087389D"/>
    <w:rsid w:val="00885616"/>
    <w:rsid w:val="009264D7"/>
    <w:rsid w:val="0093441D"/>
    <w:rsid w:val="0095109F"/>
    <w:rsid w:val="009B46EE"/>
    <w:rsid w:val="009F1110"/>
    <w:rsid w:val="00A02720"/>
    <w:rsid w:val="00B2197A"/>
    <w:rsid w:val="00B3799B"/>
    <w:rsid w:val="00B82D93"/>
    <w:rsid w:val="00B962DC"/>
    <w:rsid w:val="00BA4718"/>
    <w:rsid w:val="00BE05E6"/>
    <w:rsid w:val="00C060AA"/>
    <w:rsid w:val="00CB547A"/>
    <w:rsid w:val="00CB63E0"/>
    <w:rsid w:val="00D14D2E"/>
    <w:rsid w:val="00D30565"/>
    <w:rsid w:val="00D35FEF"/>
    <w:rsid w:val="00D7610E"/>
    <w:rsid w:val="00D8595C"/>
    <w:rsid w:val="00DC1F50"/>
    <w:rsid w:val="00DD2927"/>
    <w:rsid w:val="00DD5A31"/>
    <w:rsid w:val="00DF40FC"/>
    <w:rsid w:val="00DF7EA3"/>
    <w:rsid w:val="00E16303"/>
    <w:rsid w:val="00E32E02"/>
    <w:rsid w:val="00E5461E"/>
    <w:rsid w:val="00E80241"/>
    <w:rsid w:val="00EC4535"/>
    <w:rsid w:val="00F12710"/>
    <w:rsid w:val="00FB3EBB"/>
    <w:rsid w:val="00FD387F"/>
    <w:rsid w:val="00FD48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D227"/>
  <w15:chartTrackingRefBased/>
  <w15:docId w15:val="{6A6ADD9A-2327-4A6D-BF9B-4912009D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013"/>
    <w:pPr>
      <w:spacing w:after="0" w:line="240" w:lineRule="auto"/>
    </w:pPr>
    <w:rPr>
      <w:rFonts w:ascii="Nunito" w:hAnsi="Nunito"/>
      <w:kern w:val="0"/>
      <w:shd w:val="clear" w:color="auto" w:fill="FFFFFF"/>
      <w14:ligatures w14:val="none"/>
    </w:rPr>
  </w:style>
  <w:style w:type="paragraph" w:styleId="Heading1">
    <w:name w:val="heading 1"/>
    <w:basedOn w:val="Normal"/>
    <w:next w:val="Normal"/>
    <w:link w:val="Heading1Char"/>
    <w:uiPriority w:val="9"/>
    <w:qFormat/>
    <w:rsid w:val="000D3013"/>
    <w:pPr>
      <w:keepNext/>
      <w:keepLines/>
      <w:spacing w:before="240"/>
      <w:outlineLvl w:val="0"/>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013"/>
    <w:rPr>
      <w:rFonts w:ascii="Nunito" w:eastAsiaTheme="majorEastAsia" w:hAnsi="Nunito" w:cstheme="majorBidi"/>
      <w:b/>
      <w:bCs/>
      <w:kern w:val="0"/>
      <w:sz w:val="32"/>
      <w:szCs w:val="32"/>
      <w14:ligatures w14:val="none"/>
    </w:rPr>
  </w:style>
  <w:style w:type="table" w:styleId="TableGrid">
    <w:name w:val="Table Grid"/>
    <w:basedOn w:val="TableNormal"/>
    <w:uiPriority w:val="39"/>
    <w:rsid w:val="000D301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30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llefabulae.blogspot.com/2010/09/illustrated-aquila-et-vulpes.html" TargetMode="External"/><Relationship Id="rId3" Type="http://schemas.openxmlformats.org/officeDocument/2006/relationships/webSettings" Target="webSettings.xml"/><Relationship Id="rId7" Type="http://schemas.openxmlformats.org/officeDocument/2006/relationships/hyperlink" Target="http://mythfolklore.net/aesopica/perry/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G:\My%20Drive\personal\stephen\language\interlingua\aesop\chap_0936.xhtml" TargetMode="External"/><Relationship Id="rId11" Type="http://schemas.openxmlformats.org/officeDocument/2006/relationships/fontTable" Target="fontTable.xml"/><Relationship Id="rId5" Type="http://schemas.openxmlformats.org/officeDocument/2006/relationships/hyperlink" Target="http://millefabulae.blogspot.com/" TargetMode="External"/><Relationship Id="rId10" Type="http://schemas.openxmlformats.org/officeDocument/2006/relationships/hyperlink" Target="http://millefabulae.blogspot.com/2010/11/illustrated-corvus-aquilam-imitans.html" TargetMode="External"/><Relationship Id="rId4" Type="http://schemas.openxmlformats.org/officeDocument/2006/relationships/hyperlink" Target="http://mythfolklore.net/aesopica/chambry/index.htm" TargetMode="External"/><Relationship Id="rId9" Type="http://schemas.openxmlformats.org/officeDocument/2006/relationships/hyperlink" Target="http://mythfolklore.net/aesopica/perry/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4767</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Bounds</dc:creator>
  <cp:keywords/>
  <dc:description/>
  <cp:lastModifiedBy>Stephen Bounds</cp:lastModifiedBy>
  <cp:revision>51</cp:revision>
  <dcterms:created xsi:type="dcterms:W3CDTF">2023-08-09T04:39:00Z</dcterms:created>
  <dcterms:modified xsi:type="dcterms:W3CDTF">2024-08-21T15:38:00Z</dcterms:modified>
</cp:coreProperties>
</file>