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B12A4" w14:textId="0F4305AB" w:rsidR="002A6FFE" w:rsidRPr="005B6DF2" w:rsidRDefault="002A6FFE" w:rsidP="000A4563">
      <w:pPr>
        <w:spacing w:line="240" w:lineRule="auto"/>
        <w:jc w:val="center"/>
        <w:rPr>
          <w:rFonts w:asciiTheme="majorHAnsi" w:hAnsiTheme="majorHAnsi"/>
          <w:b/>
          <w:bCs/>
          <w:sz w:val="32"/>
          <w:szCs w:val="32"/>
        </w:rPr>
      </w:pPr>
      <w:r w:rsidRPr="005B6DF2">
        <w:rPr>
          <w:rFonts w:asciiTheme="majorHAnsi" w:hAnsiTheme="majorHAnsi"/>
          <w:b/>
          <w:bCs/>
          <w:sz w:val="32"/>
          <w:szCs w:val="32"/>
        </w:rPr>
        <w:t xml:space="preserve">Mobile Asset Theft: CherryBlos </w:t>
      </w:r>
      <w:r w:rsidR="00377024" w:rsidRPr="005B6DF2">
        <w:rPr>
          <w:rFonts w:asciiTheme="majorHAnsi" w:hAnsiTheme="majorHAnsi"/>
          <w:b/>
          <w:bCs/>
          <w:sz w:val="32"/>
          <w:szCs w:val="32"/>
        </w:rPr>
        <w:t>Malware Campaign</w:t>
      </w:r>
    </w:p>
    <w:p w14:paraId="37D11175" w14:textId="77777777" w:rsidR="0052190E" w:rsidRDefault="00611D16" w:rsidP="000A4563">
      <w:pPr>
        <w:pStyle w:val="NormalWeb"/>
        <w:spacing w:before="0" w:beforeAutospacing="0" w:after="160" w:afterAutospacing="0"/>
        <w:rPr>
          <w:rFonts w:asciiTheme="minorHAnsi" w:hAnsiTheme="minorHAnsi"/>
          <w:color w:val="0E101A"/>
          <w:sz w:val="28"/>
          <w:szCs w:val="28"/>
        </w:rPr>
      </w:pPr>
      <w:r w:rsidRPr="00611D16">
        <w:rPr>
          <w:rStyle w:val="Strong"/>
          <w:rFonts w:asciiTheme="minorHAnsi" w:eastAsiaTheme="majorEastAsia" w:hAnsiTheme="minorHAnsi"/>
          <w:color w:val="0E101A"/>
          <w:sz w:val="28"/>
          <w:szCs w:val="28"/>
        </w:rPr>
        <w:t>1. Introduction</w:t>
      </w:r>
    </w:p>
    <w:p w14:paraId="7C247A96" w14:textId="77777777" w:rsidR="0052190E" w:rsidRDefault="00611D16" w:rsidP="000A4563">
      <w:pPr>
        <w:pStyle w:val="NormalWeb"/>
        <w:spacing w:before="0" w:beforeAutospacing="0" w:after="160" w:afterAutospacing="0"/>
        <w:rPr>
          <w:rStyle w:val="Strong"/>
          <w:rFonts w:asciiTheme="minorHAnsi" w:hAnsiTheme="minorHAnsi"/>
          <w:b w:val="0"/>
          <w:bCs w:val="0"/>
          <w:color w:val="0E101A"/>
          <w:sz w:val="28"/>
          <w:szCs w:val="28"/>
        </w:rPr>
      </w:pPr>
      <w:r w:rsidRPr="00611D16">
        <w:rPr>
          <w:rStyle w:val="Strong"/>
          <w:rFonts w:asciiTheme="minorHAnsi" w:eastAsiaTheme="majorEastAsia" w:hAnsiTheme="minorHAnsi"/>
          <w:b w:val="0"/>
          <w:bCs w:val="0"/>
          <w:color w:val="0E101A"/>
        </w:rPr>
        <w:t xml:space="preserve">The rapid growth of Decentralized Finance has </w:t>
      </w:r>
      <w:r w:rsidR="0065608F">
        <w:rPr>
          <w:rStyle w:val="Strong"/>
          <w:rFonts w:asciiTheme="minorHAnsi" w:eastAsiaTheme="majorEastAsia" w:hAnsiTheme="minorHAnsi"/>
          <w:b w:val="0"/>
          <w:bCs w:val="0"/>
          <w:color w:val="0E101A"/>
        </w:rPr>
        <w:t>massively</w:t>
      </w:r>
      <w:r w:rsidRPr="00611D16">
        <w:rPr>
          <w:rStyle w:val="Strong"/>
          <w:rFonts w:asciiTheme="minorHAnsi" w:eastAsiaTheme="majorEastAsia" w:hAnsiTheme="minorHAnsi"/>
          <w:b w:val="0"/>
          <w:bCs w:val="0"/>
          <w:color w:val="0E101A"/>
        </w:rPr>
        <w:t xml:space="preserve"> changed the power </w:t>
      </w:r>
      <w:r w:rsidR="0065608F">
        <w:rPr>
          <w:rStyle w:val="Strong"/>
          <w:rFonts w:asciiTheme="minorHAnsi" w:eastAsiaTheme="majorEastAsia" w:hAnsiTheme="minorHAnsi"/>
          <w:b w:val="0"/>
          <w:bCs w:val="0"/>
          <w:color w:val="0E101A"/>
        </w:rPr>
        <w:t xml:space="preserve">of financial </w:t>
      </w:r>
      <w:r w:rsidRPr="00611D16">
        <w:rPr>
          <w:rStyle w:val="Strong"/>
          <w:rFonts w:asciiTheme="minorHAnsi" w:eastAsiaTheme="majorEastAsia" w:hAnsiTheme="minorHAnsi"/>
          <w:b w:val="0"/>
          <w:bCs w:val="0"/>
          <w:color w:val="0E101A"/>
        </w:rPr>
        <w:t xml:space="preserve">structure, with the </w:t>
      </w:r>
      <w:r w:rsidR="0065608F">
        <w:rPr>
          <w:rStyle w:val="Strong"/>
          <w:rFonts w:asciiTheme="minorHAnsi" w:eastAsiaTheme="majorEastAsia" w:hAnsiTheme="minorHAnsi"/>
          <w:b w:val="0"/>
          <w:bCs w:val="0"/>
          <w:color w:val="0E101A"/>
        </w:rPr>
        <w:t>key</w:t>
      </w:r>
      <w:r w:rsidRPr="00611D16">
        <w:rPr>
          <w:rStyle w:val="Strong"/>
          <w:rFonts w:asciiTheme="minorHAnsi" w:eastAsiaTheme="majorEastAsia" w:hAnsiTheme="minorHAnsi"/>
          <w:b w:val="0"/>
          <w:bCs w:val="0"/>
          <w:color w:val="0E101A"/>
        </w:rPr>
        <w:t xml:space="preserve"> responsibility for asset protection </w:t>
      </w:r>
      <w:r w:rsidR="0065608F">
        <w:rPr>
          <w:rStyle w:val="Strong"/>
          <w:rFonts w:asciiTheme="minorHAnsi" w:eastAsiaTheme="majorEastAsia" w:hAnsiTheme="minorHAnsi"/>
          <w:b w:val="0"/>
          <w:bCs w:val="0"/>
          <w:color w:val="0E101A"/>
        </w:rPr>
        <w:t>being handed</w:t>
      </w:r>
      <w:r w:rsidRPr="00611D16">
        <w:rPr>
          <w:rStyle w:val="Strong"/>
          <w:rFonts w:asciiTheme="minorHAnsi" w:eastAsiaTheme="majorEastAsia" w:hAnsiTheme="minorHAnsi"/>
          <w:b w:val="0"/>
          <w:bCs w:val="0"/>
          <w:color w:val="0E101A"/>
        </w:rPr>
        <w:t xml:space="preserve"> </w:t>
      </w:r>
      <w:r w:rsidR="0065608F">
        <w:rPr>
          <w:rStyle w:val="Strong"/>
          <w:rFonts w:asciiTheme="minorHAnsi" w:eastAsiaTheme="majorEastAsia" w:hAnsiTheme="minorHAnsi"/>
          <w:b w:val="0"/>
          <w:bCs w:val="0"/>
          <w:color w:val="0E101A"/>
        </w:rPr>
        <w:t>to the end</w:t>
      </w:r>
      <w:r w:rsidRPr="00611D16">
        <w:rPr>
          <w:rStyle w:val="Strong"/>
          <w:rFonts w:asciiTheme="minorHAnsi" w:eastAsiaTheme="majorEastAsia" w:hAnsiTheme="minorHAnsi"/>
          <w:b w:val="0"/>
          <w:bCs w:val="0"/>
          <w:color w:val="0E101A"/>
        </w:rPr>
        <w:t xml:space="preserve"> users. The main entry point for this </w:t>
      </w:r>
      <w:r w:rsidR="0065608F">
        <w:rPr>
          <w:rStyle w:val="Strong"/>
          <w:rFonts w:asciiTheme="minorHAnsi" w:eastAsiaTheme="majorEastAsia" w:hAnsiTheme="minorHAnsi"/>
          <w:b w:val="0"/>
          <w:bCs w:val="0"/>
          <w:color w:val="0E101A"/>
        </w:rPr>
        <w:t xml:space="preserve">new and recent </w:t>
      </w:r>
      <w:r w:rsidRPr="00611D16">
        <w:rPr>
          <w:rStyle w:val="Strong"/>
          <w:rFonts w:asciiTheme="minorHAnsi" w:eastAsiaTheme="majorEastAsia" w:hAnsiTheme="minorHAnsi"/>
          <w:b w:val="0"/>
          <w:bCs w:val="0"/>
          <w:color w:val="0E101A"/>
        </w:rPr>
        <w:t xml:space="preserve">system is </w:t>
      </w:r>
      <w:r w:rsidR="0065608F">
        <w:rPr>
          <w:rStyle w:val="Strong"/>
          <w:rFonts w:asciiTheme="minorHAnsi" w:eastAsiaTheme="majorEastAsia" w:hAnsiTheme="minorHAnsi"/>
          <w:b w:val="0"/>
          <w:bCs w:val="0"/>
          <w:color w:val="0E101A"/>
        </w:rPr>
        <w:t xml:space="preserve">using </w:t>
      </w:r>
      <w:r w:rsidRPr="00611D16">
        <w:rPr>
          <w:rStyle w:val="Strong"/>
          <w:rFonts w:asciiTheme="minorHAnsi" w:eastAsiaTheme="majorEastAsia" w:hAnsiTheme="minorHAnsi"/>
          <w:b w:val="0"/>
          <w:bCs w:val="0"/>
          <w:color w:val="0E101A"/>
        </w:rPr>
        <w:t xml:space="preserve">the mobile cryptocurrency wallet, which allows users to access their digital assets. However, this has also led to the development of </w:t>
      </w:r>
      <w:r w:rsidR="00FE6AE2">
        <w:rPr>
          <w:rStyle w:val="Strong"/>
          <w:rFonts w:asciiTheme="minorHAnsi" w:eastAsiaTheme="majorEastAsia" w:hAnsiTheme="minorHAnsi"/>
          <w:b w:val="0"/>
          <w:bCs w:val="0"/>
          <w:color w:val="0E101A"/>
        </w:rPr>
        <w:t>many</w:t>
      </w:r>
      <w:r w:rsidRPr="00611D16">
        <w:rPr>
          <w:rStyle w:val="Strong"/>
          <w:rFonts w:asciiTheme="minorHAnsi" w:eastAsiaTheme="majorEastAsia" w:hAnsiTheme="minorHAnsi"/>
          <w:b w:val="0"/>
          <w:bCs w:val="0"/>
          <w:color w:val="0E101A"/>
        </w:rPr>
        <w:t xml:space="preserve"> structural weaknesses that most banking systems are protected against</w:t>
      </w:r>
      <w:r w:rsidR="00FE6AE2">
        <w:rPr>
          <w:rStyle w:val="Strong"/>
          <w:rFonts w:asciiTheme="minorHAnsi" w:eastAsiaTheme="majorEastAsia" w:hAnsiTheme="minorHAnsi"/>
          <w:b w:val="0"/>
          <w:bCs w:val="0"/>
          <w:color w:val="0E101A"/>
        </w:rPr>
        <w:t>. These weaknesses include things s</w:t>
      </w:r>
      <w:r w:rsidRPr="00611D16">
        <w:rPr>
          <w:rStyle w:val="Strong"/>
          <w:rFonts w:asciiTheme="minorHAnsi" w:eastAsiaTheme="majorEastAsia" w:hAnsiTheme="minorHAnsi"/>
          <w:b w:val="0"/>
          <w:bCs w:val="0"/>
          <w:color w:val="0E101A"/>
        </w:rPr>
        <w:t>uch as institutional safety nets and transaction reversal, which Decentralized Finance lacks (MITRE ATT&amp;CK, n.d.).</w:t>
      </w:r>
    </w:p>
    <w:p w14:paraId="2CAA55F9" w14:textId="1AC46A08" w:rsidR="0052190E" w:rsidRPr="0052190E" w:rsidRDefault="00FE6AE2" w:rsidP="000A4563">
      <w:pPr>
        <w:pStyle w:val="NormalWeb"/>
        <w:spacing w:before="0" w:beforeAutospacing="0" w:after="160" w:afterAutospacing="0"/>
        <w:rPr>
          <w:rFonts w:asciiTheme="minorHAnsi" w:hAnsiTheme="minorHAnsi"/>
          <w:color w:val="0E101A"/>
          <w:sz w:val="28"/>
          <w:szCs w:val="28"/>
        </w:rPr>
      </w:pPr>
      <w:r>
        <w:rPr>
          <w:rStyle w:val="Strong"/>
          <w:rFonts w:asciiTheme="minorHAnsi" w:eastAsiaTheme="majorEastAsia" w:hAnsiTheme="minorHAnsi"/>
          <w:b w:val="0"/>
          <w:bCs w:val="0"/>
          <w:color w:val="0E101A"/>
        </w:rPr>
        <w:t xml:space="preserve">The malware </w:t>
      </w:r>
      <w:r w:rsidR="00611D16" w:rsidRPr="00611D16">
        <w:rPr>
          <w:rStyle w:val="Strong"/>
          <w:rFonts w:asciiTheme="minorHAnsi" w:eastAsiaTheme="majorEastAsia" w:hAnsiTheme="minorHAnsi"/>
          <w:b w:val="0"/>
          <w:bCs w:val="0"/>
          <w:color w:val="0E101A"/>
        </w:rPr>
        <w:t>CherryBlos</w:t>
      </w:r>
      <w:r>
        <w:rPr>
          <w:rStyle w:val="Strong"/>
          <w:rFonts w:asciiTheme="minorHAnsi" w:eastAsiaTheme="majorEastAsia" w:hAnsiTheme="minorHAnsi"/>
          <w:b w:val="0"/>
          <w:bCs w:val="0"/>
          <w:color w:val="0E101A"/>
        </w:rPr>
        <w:t xml:space="preserve"> first</w:t>
      </w:r>
      <w:r w:rsidR="00611D16" w:rsidRPr="00611D16">
        <w:rPr>
          <w:rStyle w:val="Strong"/>
          <w:rFonts w:asciiTheme="minorHAnsi" w:eastAsiaTheme="majorEastAsia" w:hAnsiTheme="minorHAnsi"/>
          <w:b w:val="0"/>
          <w:bCs w:val="0"/>
          <w:color w:val="0E101A"/>
        </w:rPr>
        <w:t xml:space="preserve"> </w:t>
      </w:r>
      <w:r>
        <w:rPr>
          <w:rStyle w:val="Strong"/>
          <w:rFonts w:asciiTheme="minorHAnsi" w:eastAsiaTheme="majorEastAsia" w:hAnsiTheme="minorHAnsi"/>
          <w:b w:val="0"/>
          <w:bCs w:val="0"/>
          <w:color w:val="0E101A"/>
        </w:rPr>
        <w:t>showed up</w:t>
      </w:r>
      <w:r w:rsidR="00611D16" w:rsidRPr="00611D16">
        <w:rPr>
          <w:rStyle w:val="Strong"/>
          <w:rFonts w:asciiTheme="minorHAnsi" w:eastAsiaTheme="majorEastAsia" w:hAnsiTheme="minorHAnsi"/>
          <w:b w:val="0"/>
          <w:bCs w:val="0"/>
          <w:color w:val="0E101A"/>
        </w:rPr>
        <w:t xml:space="preserve"> in 2023 and </w:t>
      </w:r>
      <w:r>
        <w:rPr>
          <w:rStyle w:val="Strong"/>
          <w:rFonts w:asciiTheme="minorHAnsi" w:eastAsiaTheme="majorEastAsia" w:hAnsiTheme="minorHAnsi"/>
          <w:b w:val="0"/>
          <w:bCs w:val="0"/>
          <w:color w:val="0E101A"/>
        </w:rPr>
        <w:t>was</w:t>
      </w:r>
      <w:r w:rsidR="00611D16" w:rsidRPr="00611D16">
        <w:rPr>
          <w:rStyle w:val="Strong"/>
          <w:rFonts w:asciiTheme="minorHAnsi" w:eastAsiaTheme="majorEastAsia" w:hAnsiTheme="minorHAnsi"/>
          <w:b w:val="0"/>
          <w:bCs w:val="0"/>
          <w:color w:val="0E101A"/>
        </w:rPr>
        <w:t xml:space="preserve"> a complex malware attack </w:t>
      </w:r>
      <w:r>
        <w:rPr>
          <w:rStyle w:val="Strong"/>
          <w:rFonts w:asciiTheme="minorHAnsi" w:eastAsiaTheme="majorEastAsia" w:hAnsiTheme="minorHAnsi"/>
          <w:b w:val="0"/>
          <w:bCs w:val="0"/>
          <w:color w:val="0E101A"/>
        </w:rPr>
        <w:t xml:space="preserve">that specifically </w:t>
      </w:r>
      <w:r w:rsidR="00611D16" w:rsidRPr="00611D16">
        <w:rPr>
          <w:rStyle w:val="Strong"/>
          <w:rFonts w:asciiTheme="minorHAnsi" w:eastAsiaTheme="majorEastAsia" w:hAnsiTheme="minorHAnsi"/>
          <w:b w:val="0"/>
          <w:bCs w:val="0"/>
          <w:color w:val="0E101A"/>
        </w:rPr>
        <w:t>target</w:t>
      </w:r>
      <w:r>
        <w:rPr>
          <w:rStyle w:val="Strong"/>
          <w:rFonts w:asciiTheme="minorHAnsi" w:eastAsiaTheme="majorEastAsia" w:hAnsiTheme="minorHAnsi"/>
          <w:b w:val="0"/>
          <w:bCs w:val="0"/>
          <w:color w:val="0E101A"/>
        </w:rPr>
        <w:t>ed</w:t>
      </w:r>
      <w:r w:rsidR="00611D16" w:rsidRPr="00611D16">
        <w:rPr>
          <w:rStyle w:val="Strong"/>
          <w:rFonts w:asciiTheme="minorHAnsi" w:eastAsiaTheme="majorEastAsia" w:hAnsiTheme="minorHAnsi"/>
          <w:b w:val="0"/>
          <w:bCs w:val="0"/>
          <w:color w:val="0E101A"/>
        </w:rPr>
        <w:t xml:space="preserve"> Android devices</w:t>
      </w:r>
      <w:r>
        <w:rPr>
          <w:rStyle w:val="Strong"/>
          <w:rFonts w:asciiTheme="minorHAnsi" w:eastAsiaTheme="majorEastAsia" w:hAnsiTheme="minorHAnsi"/>
          <w:b w:val="0"/>
          <w:bCs w:val="0"/>
          <w:color w:val="0E101A"/>
        </w:rPr>
        <w:t xml:space="preserve">. It was </w:t>
      </w:r>
      <w:r w:rsidR="00611D16" w:rsidRPr="00611D16">
        <w:rPr>
          <w:rStyle w:val="Strong"/>
          <w:rFonts w:asciiTheme="minorHAnsi" w:eastAsiaTheme="majorEastAsia" w:hAnsiTheme="minorHAnsi"/>
          <w:b w:val="0"/>
          <w:bCs w:val="0"/>
          <w:color w:val="0E101A"/>
        </w:rPr>
        <w:t xml:space="preserve">designed to exploit the structural weaknesses discussed </w:t>
      </w:r>
      <w:r>
        <w:rPr>
          <w:rStyle w:val="Strong"/>
          <w:rFonts w:asciiTheme="minorHAnsi" w:eastAsiaTheme="majorEastAsia" w:hAnsiTheme="minorHAnsi"/>
          <w:b w:val="0"/>
          <w:bCs w:val="0"/>
          <w:color w:val="0E101A"/>
        </w:rPr>
        <w:t>earlier</w:t>
      </w:r>
      <w:r w:rsidR="00611D16" w:rsidRPr="00611D16">
        <w:rPr>
          <w:rStyle w:val="Strong"/>
          <w:rFonts w:asciiTheme="minorHAnsi" w:eastAsiaTheme="majorEastAsia" w:hAnsiTheme="minorHAnsi"/>
          <w:b w:val="0"/>
          <w:bCs w:val="0"/>
          <w:color w:val="0E101A"/>
        </w:rPr>
        <w:t xml:space="preserve">. By combining social engineering, service abuse, and data-extraction methodologies, CherryBlos </w:t>
      </w:r>
      <w:r>
        <w:rPr>
          <w:rStyle w:val="Strong"/>
          <w:rFonts w:asciiTheme="minorHAnsi" w:eastAsiaTheme="majorEastAsia" w:hAnsiTheme="minorHAnsi"/>
          <w:b w:val="0"/>
          <w:bCs w:val="0"/>
          <w:color w:val="0E101A"/>
        </w:rPr>
        <w:t xml:space="preserve">was able to </w:t>
      </w:r>
      <w:r w:rsidR="00611D16" w:rsidRPr="00611D16">
        <w:rPr>
          <w:rStyle w:val="Strong"/>
          <w:rFonts w:asciiTheme="minorHAnsi" w:eastAsiaTheme="majorEastAsia" w:hAnsiTheme="minorHAnsi"/>
          <w:b w:val="0"/>
          <w:bCs w:val="0"/>
          <w:color w:val="0E101A"/>
        </w:rPr>
        <w:t xml:space="preserve">successfully target the fundamental </w:t>
      </w:r>
      <w:r>
        <w:rPr>
          <w:rStyle w:val="Strong"/>
          <w:rFonts w:asciiTheme="minorHAnsi" w:eastAsiaTheme="majorEastAsia" w:hAnsiTheme="minorHAnsi"/>
          <w:b w:val="0"/>
          <w:bCs w:val="0"/>
          <w:color w:val="0E101A"/>
        </w:rPr>
        <w:t>p</w:t>
      </w:r>
      <w:r w:rsidR="00611D16" w:rsidRPr="00611D16">
        <w:rPr>
          <w:rStyle w:val="Strong"/>
          <w:rFonts w:asciiTheme="minorHAnsi" w:eastAsiaTheme="majorEastAsia" w:hAnsiTheme="minorHAnsi"/>
          <w:b w:val="0"/>
          <w:bCs w:val="0"/>
          <w:color w:val="0E101A"/>
        </w:rPr>
        <w:t>rivate seed phrase</w:t>
      </w:r>
      <w:r>
        <w:rPr>
          <w:rStyle w:val="Strong"/>
          <w:rFonts w:asciiTheme="minorHAnsi" w:eastAsiaTheme="majorEastAsia" w:hAnsiTheme="minorHAnsi"/>
          <w:b w:val="0"/>
          <w:bCs w:val="0"/>
          <w:color w:val="0E101A"/>
        </w:rPr>
        <w:t xml:space="preserve"> which is critical for users to keep their accounts secure.</w:t>
      </w:r>
    </w:p>
    <w:p w14:paraId="077B06C6" w14:textId="367A18F5" w:rsidR="00901407"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b w:val="0"/>
          <w:bCs w:val="0"/>
          <w:color w:val="0E101A"/>
        </w:rPr>
        <w:t>This malware attack revealed critical weaknesses in the trust-based models of mobile app</w:t>
      </w:r>
      <w:r w:rsidR="00FE6AE2">
        <w:rPr>
          <w:rStyle w:val="Strong"/>
          <w:rFonts w:asciiTheme="minorHAnsi" w:eastAsiaTheme="majorEastAsia" w:hAnsiTheme="minorHAnsi"/>
          <w:b w:val="0"/>
          <w:bCs w:val="0"/>
          <w:color w:val="0E101A"/>
        </w:rPr>
        <w:t xml:space="preserve">lication </w:t>
      </w:r>
      <w:r w:rsidRPr="00611D16">
        <w:rPr>
          <w:rStyle w:val="Strong"/>
          <w:rFonts w:asciiTheme="minorHAnsi" w:eastAsiaTheme="majorEastAsia" w:hAnsiTheme="minorHAnsi"/>
          <w:b w:val="0"/>
          <w:bCs w:val="0"/>
          <w:color w:val="0E101A"/>
        </w:rPr>
        <w:t xml:space="preserve">ecosystems and decentralized security (28 et al., 2023), </w:t>
      </w:r>
      <w:r w:rsidR="00FE6AE2">
        <w:rPr>
          <w:rStyle w:val="Strong"/>
          <w:rFonts w:asciiTheme="minorHAnsi" w:eastAsiaTheme="majorEastAsia" w:hAnsiTheme="minorHAnsi"/>
          <w:b w:val="0"/>
          <w:bCs w:val="0"/>
          <w:color w:val="0E101A"/>
        </w:rPr>
        <w:t xml:space="preserve">which then eventually </w:t>
      </w:r>
      <w:r w:rsidRPr="00611D16">
        <w:rPr>
          <w:rStyle w:val="Strong"/>
          <w:rFonts w:asciiTheme="minorHAnsi" w:eastAsiaTheme="majorEastAsia" w:hAnsiTheme="minorHAnsi"/>
          <w:b w:val="0"/>
          <w:bCs w:val="0"/>
          <w:color w:val="0E101A"/>
        </w:rPr>
        <w:t>prompt</w:t>
      </w:r>
      <w:r w:rsidR="00FE6AE2">
        <w:rPr>
          <w:rStyle w:val="Strong"/>
          <w:rFonts w:asciiTheme="minorHAnsi" w:eastAsiaTheme="majorEastAsia" w:hAnsiTheme="minorHAnsi"/>
          <w:b w:val="0"/>
          <w:bCs w:val="0"/>
          <w:color w:val="0E101A"/>
        </w:rPr>
        <w:t>ed</w:t>
      </w:r>
      <w:r w:rsidRPr="00611D16">
        <w:rPr>
          <w:rStyle w:val="Strong"/>
          <w:rFonts w:asciiTheme="minorHAnsi" w:eastAsiaTheme="majorEastAsia" w:hAnsiTheme="minorHAnsi"/>
          <w:b w:val="0"/>
          <w:bCs w:val="0"/>
          <w:color w:val="0E101A"/>
        </w:rPr>
        <w:t xml:space="preserve"> an evolution towards hardware-based security measures and more rigorous automated screening processes</w:t>
      </w:r>
      <w:r w:rsidR="00FE6AE2">
        <w:rPr>
          <w:rStyle w:val="Strong"/>
          <w:rFonts w:asciiTheme="minorHAnsi" w:eastAsiaTheme="majorEastAsia" w:hAnsiTheme="minorHAnsi"/>
          <w:b w:val="0"/>
          <w:bCs w:val="0"/>
          <w:color w:val="0E101A"/>
        </w:rPr>
        <w:t xml:space="preserve"> on Android</w:t>
      </w:r>
      <w:r w:rsidRPr="00611D16">
        <w:rPr>
          <w:rStyle w:val="Strong"/>
          <w:rFonts w:asciiTheme="minorHAnsi" w:eastAsiaTheme="majorEastAsia" w:hAnsiTheme="minorHAnsi"/>
          <w:b w:val="0"/>
          <w:bCs w:val="0"/>
          <w:color w:val="0E101A"/>
        </w:rPr>
        <w:t>.</w:t>
      </w:r>
    </w:p>
    <w:p w14:paraId="2A7C5555" w14:textId="7D922C5A" w:rsidR="00611D16" w:rsidRPr="00611D16" w:rsidRDefault="00611D16" w:rsidP="000A4563">
      <w:pPr>
        <w:pStyle w:val="NormalWeb"/>
        <w:spacing w:before="0" w:beforeAutospacing="0" w:after="160" w:afterAutospacing="0"/>
        <w:rPr>
          <w:rFonts w:asciiTheme="minorHAnsi" w:hAnsiTheme="minorHAnsi"/>
          <w:color w:val="0E101A"/>
          <w:sz w:val="28"/>
          <w:szCs w:val="28"/>
        </w:rPr>
      </w:pPr>
      <w:r w:rsidRPr="00611D16">
        <w:rPr>
          <w:rStyle w:val="Strong"/>
          <w:rFonts w:asciiTheme="minorHAnsi" w:eastAsiaTheme="majorEastAsia" w:hAnsiTheme="minorHAnsi"/>
          <w:color w:val="0E101A"/>
          <w:sz w:val="28"/>
          <w:szCs w:val="28"/>
        </w:rPr>
        <w:t xml:space="preserve">2. Mobile DeFi </w:t>
      </w:r>
    </w:p>
    <w:p w14:paraId="5E70DFEB" w14:textId="33B54351" w:rsidR="0052190E" w:rsidRPr="006E0AD9" w:rsidRDefault="00611D16" w:rsidP="000A4563">
      <w:pPr>
        <w:pStyle w:val="NormalWeb"/>
        <w:spacing w:before="0" w:beforeAutospacing="0" w:after="160" w:afterAutospacing="0"/>
        <w:rPr>
          <w:rStyle w:val="Strong"/>
          <w:rFonts w:asciiTheme="minorHAnsi" w:eastAsiaTheme="majorEastAsia" w:hAnsiTheme="minorHAnsi"/>
          <w:b w:val="0"/>
          <w:bCs w:val="0"/>
          <w:color w:val="0E101A"/>
        </w:rPr>
      </w:pPr>
      <w:r w:rsidRPr="00611D16">
        <w:rPr>
          <w:rStyle w:val="Strong"/>
          <w:rFonts w:asciiTheme="minorHAnsi" w:eastAsiaTheme="majorEastAsia" w:hAnsiTheme="minorHAnsi"/>
          <w:b w:val="0"/>
          <w:bCs w:val="0"/>
          <w:color w:val="0E101A"/>
        </w:rPr>
        <w:t>The technology</w:t>
      </w:r>
      <w:r w:rsidR="00FE6AE2">
        <w:rPr>
          <w:rStyle w:val="Strong"/>
          <w:rFonts w:asciiTheme="minorHAnsi" w:eastAsiaTheme="majorEastAsia" w:hAnsiTheme="minorHAnsi"/>
          <w:b w:val="0"/>
          <w:bCs w:val="0"/>
          <w:color w:val="0E101A"/>
        </w:rPr>
        <w:t xml:space="preserve"> which was</w:t>
      </w:r>
      <w:r w:rsidRPr="00611D16">
        <w:rPr>
          <w:rStyle w:val="Strong"/>
          <w:rFonts w:asciiTheme="minorHAnsi" w:eastAsiaTheme="majorEastAsia" w:hAnsiTheme="minorHAnsi"/>
          <w:b w:val="0"/>
          <w:bCs w:val="0"/>
          <w:color w:val="0E101A"/>
        </w:rPr>
        <w:t xml:space="preserve"> involved in this attack is related to the Non-Custodial Mobile Cryptocurrency Wallet. </w:t>
      </w:r>
      <w:r w:rsidR="00FE6AE2">
        <w:rPr>
          <w:rStyle w:val="Strong"/>
          <w:rFonts w:asciiTheme="minorHAnsi" w:eastAsiaTheme="majorEastAsia" w:hAnsiTheme="minorHAnsi"/>
          <w:b w:val="0"/>
          <w:bCs w:val="0"/>
          <w:color w:val="0E101A"/>
        </w:rPr>
        <w:t>Basically n</w:t>
      </w:r>
      <w:r w:rsidRPr="00611D16">
        <w:rPr>
          <w:rStyle w:val="Strong"/>
          <w:rFonts w:asciiTheme="minorHAnsi" w:eastAsiaTheme="majorEastAsia" w:hAnsiTheme="minorHAnsi"/>
          <w:b w:val="0"/>
          <w:bCs w:val="0"/>
          <w:color w:val="0E101A"/>
        </w:rPr>
        <w:t>on-custodial wallets</w:t>
      </w:r>
      <w:r w:rsidR="00FE6AE2">
        <w:rPr>
          <w:rStyle w:val="Strong"/>
          <w:rFonts w:asciiTheme="minorHAnsi" w:eastAsiaTheme="majorEastAsia" w:hAnsiTheme="minorHAnsi"/>
          <w:b w:val="0"/>
          <w:bCs w:val="0"/>
          <w:color w:val="0E101A"/>
        </w:rPr>
        <w:t xml:space="preserve"> are different from</w:t>
      </w:r>
      <w:r w:rsidRPr="00611D16">
        <w:rPr>
          <w:rStyle w:val="Strong"/>
          <w:rFonts w:asciiTheme="minorHAnsi" w:eastAsiaTheme="majorEastAsia" w:hAnsiTheme="minorHAnsi"/>
          <w:b w:val="0"/>
          <w:bCs w:val="0"/>
          <w:color w:val="0E101A"/>
        </w:rPr>
        <w:t xml:space="preserve"> custodial wallets </w:t>
      </w:r>
      <w:r w:rsidR="00FE6AE2">
        <w:rPr>
          <w:rStyle w:val="Strong"/>
          <w:rFonts w:asciiTheme="minorHAnsi" w:eastAsiaTheme="majorEastAsia" w:hAnsiTheme="minorHAnsi"/>
          <w:b w:val="0"/>
          <w:bCs w:val="0"/>
          <w:color w:val="0E101A"/>
        </w:rPr>
        <w:t>because they</w:t>
      </w:r>
      <w:r w:rsidRPr="00611D16">
        <w:rPr>
          <w:rStyle w:val="Strong"/>
          <w:rFonts w:asciiTheme="minorHAnsi" w:eastAsiaTheme="majorEastAsia" w:hAnsiTheme="minorHAnsi"/>
          <w:b w:val="0"/>
          <w:bCs w:val="0"/>
          <w:color w:val="0E101A"/>
        </w:rPr>
        <w:t xml:space="preserve"> use a traditional bank or a centralized exchange on the Play Store like Coinbase</w:t>
      </w:r>
      <w:r w:rsidR="00FE6AE2">
        <w:rPr>
          <w:rStyle w:val="Strong"/>
          <w:rFonts w:asciiTheme="minorHAnsi" w:eastAsiaTheme="majorEastAsia" w:hAnsiTheme="minorHAnsi"/>
          <w:b w:val="0"/>
          <w:bCs w:val="0"/>
          <w:color w:val="0E101A"/>
        </w:rPr>
        <w:t xml:space="preserve"> and</w:t>
      </w:r>
      <w:r w:rsidRPr="00611D16">
        <w:rPr>
          <w:rStyle w:val="Strong"/>
          <w:rFonts w:asciiTheme="minorHAnsi" w:eastAsiaTheme="majorEastAsia" w:hAnsiTheme="minorHAnsi"/>
          <w:b w:val="0"/>
          <w:bCs w:val="0"/>
          <w:color w:val="0E101A"/>
        </w:rPr>
        <w:t xml:space="preserve"> give users sole control over their private keys.</w:t>
      </w:r>
    </w:p>
    <w:p w14:paraId="4CD91066" w14:textId="736E739A" w:rsidR="00611D16" w:rsidRPr="0052190E" w:rsidRDefault="00611D16" w:rsidP="000A4563">
      <w:pPr>
        <w:pStyle w:val="NormalWeb"/>
        <w:spacing w:before="0" w:beforeAutospacing="0" w:after="160" w:afterAutospacing="0"/>
        <w:rPr>
          <w:rFonts w:asciiTheme="minorHAnsi" w:hAnsiTheme="minorHAnsi"/>
          <w:b/>
          <w:bCs/>
          <w:color w:val="0E101A"/>
        </w:rPr>
      </w:pPr>
      <w:r w:rsidRPr="0052190E">
        <w:rPr>
          <w:rStyle w:val="Strong"/>
          <w:rFonts w:asciiTheme="minorHAnsi" w:eastAsiaTheme="majorEastAsia" w:hAnsiTheme="minorHAnsi"/>
          <w:b w:val="0"/>
          <w:bCs w:val="0"/>
          <w:color w:val="0E101A"/>
        </w:rPr>
        <w:t xml:space="preserve">Three key elements </w:t>
      </w:r>
      <w:r w:rsidR="00FE6AE2" w:rsidRPr="0052190E">
        <w:rPr>
          <w:rStyle w:val="Strong"/>
          <w:rFonts w:asciiTheme="minorHAnsi" w:eastAsiaTheme="majorEastAsia" w:hAnsiTheme="minorHAnsi"/>
          <w:b w:val="0"/>
          <w:bCs w:val="0"/>
          <w:color w:val="0E101A"/>
        </w:rPr>
        <w:t>need to</w:t>
      </w:r>
      <w:r w:rsidRPr="0052190E">
        <w:rPr>
          <w:rStyle w:val="Strong"/>
          <w:rFonts w:asciiTheme="minorHAnsi" w:eastAsiaTheme="majorEastAsia" w:hAnsiTheme="minorHAnsi"/>
          <w:b w:val="0"/>
          <w:bCs w:val="0"/>
          <w:color w:val="0E101A"/>
        </w:rPr>
        <w:t xml:space="preserve"> be addressed to </w:t>
      </w:r>
      <w:r w:rsidR="00FE6AE2" w:rsidRPr="0052190E">
        <w:rPr>
          <w:rStyle w:val="Strong"/>
          <w:rFonts w:asciiTheme="minorHAnsi" w:eastAsiaTheme="majorEastAsia" w:hAnsiTheme="minorHAnsi"/>
          <w:b w:val="0"/>
          <w:bCs w:val="0"/>
          <w:color w:val="0E101A"/>
        </w:rPr>
        <w:t>dive into</w:t>
      </w:r>
      <w:r w:rsidRPr="0052190E">
        <w:rPr>
          <w:rStyle w:val="Strong"/>
          <w:rFonts w:asciiTheme="minorHAnsi" w:eastAsiaTheme="majorEastAsia" w:hAnsiTheme="minorHAnsi"/>
          <w:b w:val="0"/>
          <w:bCs w:val="0"/>
          <w:color w:val="0E101A"/>
        </w:rPr>
        <w:t xml:space="preserve"> this problem </w:t>
      </w:r>
      <w:r w:rsidR="00FE6AE2" w:rsidRPr="0052190E">
        <w:rPr>
          <w:rStyle w:val="Strong"/>
          <w:rFonts w:asciiTheme="minorHAnsi" w:eastAsiaTheme="majorEastAsia" w:hAnsiTheme="minorHAnsi"/>
          <w:b w:val="0"/>
          <w:bCs w:val="0"/>
          <w:color w:val="0E101A"/>
        </w:rPr>
        <w:t>deeper</w:t>
      </w:r>
      <w:r w:rsidRPr="0052190E">
        <w:rPr>
          <w:rStyle w:val="Strong"/>
          <w:rFonts w:asciiTheme="minorHAnsi" w:eastAsiaTheme="majorEastAsia" w:hAnsiTheme="minorHAnsi"/>
          <w:b w:val="0"/>
          <w:bCs w:val="0"/>
          <w:color w:val="0E101A"/>
        </w:rPr>
        <w:t>:</w:t>
      </w:r>
    </w:p>
    <w:p w14:paraId="30C438DA" w14:textId="1FFC6A33" w:rsidR="00611D16" w:rsidRDefault="00611D16" w:rsidP="000A4563">
      <w:pPr>
        <w:pStyle w:val="NormalWeb"/>
        <w:numPr>
          <w:ilvl w:val="0"/>
          <w:numId w:val="5"/>
        </w:numPr>
        <w:spacing w:before="0" w:beforeAutospacing="0" w:after="160" w:afterAutospacing="0"/>
        <w:rPr>
          <w:rFonts w:asciiTheme="minorHAnsi" w:hAnsiTheme="minorHAnsi"/>
          <w:color w:val="0E101A"/>
        </w:rPr>
      </w:pPr>
      <w:r w:rsidRPr="00FE6AE2">
        <w:rPr>
          <w:rStyle w:val="Strong"/>
          <w:rFonts w:asciiTheme="minorHAnsi" w:eastAsiaTheme="majorEastAsia" w:hAnsiTheme="minorHAnsi"/>
          <w:color w:val="0E101A"/>
        </w:rPr>
        <w:t>Seed Phrases:</w:t>
      </w:r>
      <w:r w:rsidRPr="00611D16">
        <w:rPr>
          <w:rStyle w:val="Strong"/>
          <w:rFonts w:asciiTheme="minorHAnsi" w:eastAsiaTheme="majorEastAsia" w:hAnsiTheme="minorHAnsi"/>
          <w:b w:val="0"/>
          <w:bCs w:val="0"/>
          <w:color w:val="0E101A"/>
        </w:rPr>
        <w:t xml:space="preserve"> Most wallets use a “mnemonic seed phrase,” which is </w:t>
      </w:r>
      <w:r w:rsidR="00FE6AE2">
        <w:rPr>
          <w:rStyle w:val="Strong"/>
          <w:rFonts w:asciiTheme="minorHAnsi" w:eastAsiaTheme="majorEastAsia" w:hAnsiTheme="minorHAnsi"/>
          <w:b w:val="0"/>
          <w:bCs w:val="0"/>
          <w:color w:val="0E101A"/>
        </w:rPr>
        <w:t xml:space="preserve">basically </w:t>
      </w:r>
      <w:r w:rsidRPr="00611D16">
        <w:rPr>
          <w:rStyle w:val="Strong"/>
          <w:rFonts w:asciiTheme="minorHAnsi" w:eastAsiaTheme="majorEastAsia" w:hAnsiTheme="minorHAnsi"/>
          <w:b w:val="0"/>
          <w:bCs w:val="0"/>
          <w:color w:val="0E101A"/>
        </w:rPr>
        <w:t xml:space="preserve">a combination of 12 to 24 random words. This phrase is the master key to </w:t>
      </w:r>
      <w:r w:rsidR="00FE6AE2">
        <w:rPr>
          <w:rStyle w:val="Strong"/>
          <w:rFonts w:asciiTheme="minorHAnsi" w:eastAsiaTheme="majorEastAsia" w:hAnsiTheme="minorHAnsi"/>
          <w:b w:val="0"/>
          <w:bCs w:val="0"/>
          <w:color w:val="0E101A"/>
        </w:rPr>
        <w:t>their</w:t>
      </w:r>
      <w:r w:rsidRPr="00611D16">
        <w:rPr>
          <w:rStyle w:val="Strong"/>
          <w:rFonts w:asciiTheme="minorHAnsi" w:eastAsiaTheme="majorEastAsia" w:hAnsiTheme="minorHAnsi"/>
          <w:b w:val="0"/>
          <w:bCs w:val="0"/>
          <w:color w:val="0E101A"/>
        </w:rPr>
        <w:t xml:space="preserve"> wallet, and anyone who has the phrase has complete control over the assets.</w:t>
      </w:r>
    </w:p>
    <w:p w14:paraId="25CCEDBF" w14:textId="5A0C8067" w:rsidR="00611D16" w:rsidRDefault="00611D16" w:rsidP="000A4563">
      <w:pPr>
        <w:pStyle w:val="NormalWeb"/>
        <w:numPr>
          <w:ilvl w:val="0"/>
          <w:numId w:val="5"/>
        </w:numPr>
        <w:spacing w:before="0" w:beforeAutospacing="0" w:after="160" w:afterAutospacing="0"/>
        <w:rPr>
          <w:rFonts w:asciiTheme="minorHAnsi" w:hAnsiTheme="minorHAnsi"/>
          <w:color w:val="0E101A"/>
        </w:rPr>
      </w:pPr>
      <w:r w:rsidRPr="00FE6AE2">
        <w:rPr>
          <w:rStyle w:val="Strong"/>
          <w:rFonts w:asciiTheme="minorHAnsi" w:eastAsiaTheme="majorEastAsia" w:hAnsiTheme="minorHAnsi"/>
          <w:color w:val="0E101A"/>
        </w:rPr>
        <w:t>Android App Distribution:</w:t>
      </w:r>
      <w:r w:rsidRPr="00611D16">
        <w:rPr>
          <w:rStyle w:val="Strong"/>
          <w:rFonts w:asciiTheme="minorHAnsi" w:eastAsiaTheme="majorEastAsia" w:hAnsiTheme="minorHAnsi"/>
          <w:b w:val="0"/>
          <w:bCs w:val="0"/>
          <w:color w:val="0E101A"/>
        </w:rPr>
        <w:t xml:space="preserve"> </w:t>
      </w:r>
      <w:r w:rsidR="00FE6AE2">
        <w:rPr>
          <w:rStyle w:val="Strong"/>
          <w:rFonts w:asciiTheme="minorHAnsi" w:eastAsiaTheme="majorEastAsia" w:hAnsiTheme="minorHAnsi"/>
          <w:b w:val="0"/>
          <w:bCs w:val="0"/>
          <w:color w:val="0E101A"/>
        </w:rPr>
        <w:t>Even though</w:t>
      </w:r>
      <w:r w:rsidRPr="00611D16">
        <w:rPr>
          <w:rStyle w:val="apple-converted-space"/>
          <w:rFonts w:asciiTheme="minorHAnsi" w:eastAsiaTheme="majorEastAsia" w:hAnsiTheme="minorHAnsi"/>
          <w:color w:val="0E101A"/>
        </w:rPr>
        <w:t> </w:t>
      </w:r>
      <w:r w:rsidRPr="00611D16">
        <w:rPr>
          <w:rStyle w:val="Strong"/>
          <w:rFonts w:asciiTheme="minorHAnsi" w:eastAsiaTheme="majorEastAsia" w:hAnsiTheme="minorHAnsi"/>
          <w:b w:val="0"/>
          <w:bCs w:val="0"/>
          <w:color w:val="0E101A"/>
        </w:rPr>
        <w:t>the Google Play Store is the primary source of app downloads,</w:t>
      </w:r>
      <w:r w:rsidRPr="00611D16">
        <w:rPr>
          <w:rStyle w:val="apple-converted-space"/>
          <w:rFonts w:asciiTheme="minorHAnsi" w:eastAsiaTheme="majorEastAsia" w:hAnsiTheme="minorHAnsi"/>
          <w:color w:val="0E101A"/>
        </w:rPr>
        <w:t> </w:t>
      </w:r>
      <w:r w:rsidRPr="00611D16">
        <w:rPr>
          <w:rStyle w:val="Strong"/>
          <w:rFonts w:asciiTheme="minorHAnsi" w:eastAsiaTheme="majorEastAsia" w:hAnsiTheme="minorHAnsi"/>
          <w:b w:val="0"/>
          <w:bCs w:val="0"/>
          <w:color w:val="0E101A"/>
        </w:rPr>
        <w:t>the Android operating system allows for “sideloading” (</w:t>
      </w:r>
      <w:r w:rsidR="00FE6AE2">
        <w:rPr>
          <w:rStyle w:val="Strong"/>
          <w:rFonts w:asciiTheme="minorHAnsi" w:eastAsiaTheme="majorEastAsia" w:hAnsiTheme="minorHAnsi"/>
          <w:b w:val="0"/>
          <w:bCs w:val="0"/>
          <w:color w:val="0E101A"/>
        </w:rPr>
        <w:t>basically</w:t>
      </w:r>
      <w:r w:rsidRPr="00611D16">
        <w:rPr>
          <w:rStyle w:val="Strong"/>
          <w:rFonts w:asciiTheme="minorHAnsi" w:eastAsiaTheme="majorEastAsia" w:hAnsiTheme="minorHAnsi"/>
          <w:b w:val="0"/>
          <w:bCs w:val="0"/>
          <w:color w:val="0E101A"/>
        </w:rPr>
        <w:t xml:space="preserve"> a way </w:t>
      </w:r>
      <w:r w:rsidR="00FE6AE2">
        <w:rPr>
          <w:rStyle w:val="Strong"/>
          <w:rFonts w:asciiTheme="minorHAnsi" w:eastAsiaTheme="majorEastAsia" w:hAnsiTheme="minorHAnsi"/>
          <w:b w:val="0"/>
          <w:bCs w:val="0"/>
          <w:color w:val="0E101A"/>
        </w:rPr>
        <w:t>to</w:t>
      </w:r>
      <w:r w:rsidRPr="00611D16">
        <w:rPr>
          <w:rStyle w:val="Strong"/>
          <w:rFonts w:asciiTheme="minorHAnsi" w:eastAsiaTheme="majorEastAsia" w:hAnsiTheme="minorHAnsi"/>
          <w:b w:val="0"/>
          <w:bCs w:val="0"/>
          <w:color w:val="0E101A"/>
        </w:rPr>
        <w:t xml:space="preserve"> install apps from third-party websites or Telegram channels), which </w:t>
      </w:r>
      <w:r w:rsidR="00FE6AE2">
        <w:rPr>
          <w:rStyle w:val="Strong"/>
          <w:rFonts w:asciiTheme="minorHAnsi" w:eastAsiaTheme="majorEastAsia" w:hAnsiTheme="minorHAnsi"/>
          <w:b w:val="0"/>
          <w:bCs w:val="0"/>
          <w:color w:val="0E101A"/>
        </w:rPr>
        <w:t>then</w:t>
      </w:r>
      <w:r w:rsidRPr="00611D16">
        <w:rPr>
          <w:rStyle w:val="Strong"/>
          <w:rFonts w:asciiTheme="minorHAnsi" w:eastAsiaTheme="majorEastAsia" w:hAnsiTheme="minorHAnsi"/>
          <w:b w:val="0"/>
          <w:bCs w:val="0"/>
          <w:color w:val="0E101A"/>
        </w:rPr>
        <w:t xml:space="preserve"> creates </w:t>
      </w:r>
      <w:r w:rsidR="00FE6AE2">
        <w:rPr>
          <w:rStyle w:val="Strong"/>
          <w:rFonts w:asciiTheme="minorHAnsi" w:eastAsiaTheme="majorEastAsia" w:hAnsiTheme="minorHAnsi"/>
          <w:b w:val="0"/>
          <w:bCs w:val="0"/>
          <w:color w:val="0E101A"/>
        </w:rPr>
        <w:t>this</w:t>
      </w:r>
      <w:r w:rsidRPr="00611D16">
        <w:rPr>
          <w:rStyle w:val="Strong"/>
          <w:rFonts w:asciiTheme="minorHAnsi" w:eastAsiaTheme="majorEastAsia" w:hAnsiTheme="minorHAnsi"/>
          <w:b w:val="0"/>
          <w:bCs w:val="0"/>
          <w:color w:val="0E101A"/>
        </w:rPr>
        <w:t xml:space="preserve"> loophole that </w:t>
      </w:r>
      <w:r w:rsidR="00FE6AE2">
        <w:rPr>
          <w:rStyle w:val="Strong"/>
          <w:rFonts w:asciiTheme="minorHAnsi" w:eastAsiaTheme="majorEastAsia" w:hAnsiTheme="minorHAnsi"/>
          <w:b w:val="0"/>
          <w:bCs w:val="0"/>
          <w:color w:val="0E101A"/>
        </w:rPr>
        <w:t>is able to evade</w:t>
      </w:r>
      <w:r w:rsidRPr="00611D16">
        <w:rPr>
          <w:rStyle w:val="Strong"/>
          <w:rFonts w:asciiTheme="minorHAnsi" w:eastAsiaTheme="majorEastAsia" w:hAnsiTheme="minorHAnsi"/>
          <w:b w:val="0"/>
          <w:bCs w:val="0"/>
          <w:color w:val="0E101A"/>
        </w:rPr>
        <w:t xml:space="preserve"> official security scans and allows users to download “pirated” versions of apps from third-party sources (Google. (n.d.).).</w:t>
      </w:r>
    </w:p>
    <w:p w14:paraId="79B8D032" w14:textId="70FC8B2F" w:rsidR="00901407" w:rsidRPr="00FE6AE2" w:rsidRDefault="00611D16" w:rsidP="000A4563">
      <w:pPr>
        <w:pStyle w:val="NormalWeb"/>
        <w:numPr>
          <w:ilvl w:val="0"/>
          <w:numId w:val="5"/>
        </w:numPr>
        <w:spacing w:before="0" w:beforeAutospacing="0" w:after="160" w:afterAutospacing="0"/>
        <w:rPr>
          <w:rFonts w:asciiTheme="minorHAnsi" w:hAnsiTheme="minorHAnsi"/>
          <w:color w:val="0E101A"/>
        </w:rPr>
      </w:pPr>
      <w:r w:rsidRPr="00FE6AE2">
        <w:rPr>
          <w:rStyle w:val="Strong"/>
          <w:rFonts w:asciiTheme="minorHAnsi" w:eastAsiaTheme="majorEastAsia" w:hAnsiTheme="minorHAnsi"/>
          <w:color w:val="0E101A"/>
        </w:rPr>
        <w:t xml:space="preserve">The Structural Weakness: </w:t>
      </w:r>
      <w:r w:rsidRPr="00611D16">
        <w:rPr>
          <w:rStyle w:val="Strong"/>
          <w:rFonts w:asciiTheme="minorHAnsi" w:eastAsiaTheme="majorEastAsia" w:hAnsiTheme="minorHAnsi"/>
          <w:b w:val="0"/>
          <w:bCs w:val="0"/>
          <w:color w:val="0E101A"/>
        </w:rPr>
        <w:t>In the DeFi system, there is no</w:t>
      </w:r>
      <w:r w:rsidR="006E0AD9">
        <w:rPr>
          <w:rStyle w:val="Strong"/>
          <w:rFonts w:asciiTheme="minorHAnsi" w:eastAsiaTheme="majorEastAsia" w:hAnsiTheme="minorHAnsi"/>
          <w:b w:val="0"/>
          <w:bCs w:val="0"/>
          <w:color w:val="0E101A"/>
        </w:rPr>
        <w:t xml:space="preserve"> way for you to simply</w:t>
      </w:r>
      <w:r w:rsidRPr="00611D16">
        <w:rPr>
          <w:rStyle w:val="Strong"/>
          <w:rFonts w:asciiTheme="minorHAnsi" w:eastAsiaTheme="majorEastAsia" w:hAnsiTheme="minorHAnsi"/>
          <w:b w:val="0"/>
          <w:bCs w:val="0"/>
          <w:color w:val="0E101A"/>
        </w:rPr>
        <w:t xml:space="preserve"> “Forg</w:t>
      </w:r>
      <w:r w:rsidR="006E0AD9">
        <w:rPr>
          <w:rStyle w:val="Strong"/>
          <w:rFonts w:asciiTheme="minorHAnsi" w:eastAsiaTheme="majorEastAsia" w:hAnsiTheme="minorHAnsi"/>
          <w:b w:val="0"/>
          <w:bCs w:val="0"/>
          <w:color w:val="0E101A"/>
        </w:rPr>
        <w:t>e</w:t>
      </w:r>
      <w:r w:rsidRPr="00611D16">
        <w:rPr>
          <w:rStyle w:val="Strong"/>
          <w:rFonts w:asciiTheme="minorHAnsi" w:eastAsiaTheme="majorEastAsia" w:hAnsiTheme="minorHAnsi"/>
          <w:b w:val="0"/>
          <w:bCs w:val="0"/>
          <w:color w:val="0E101A"/>
        </w:rPr>
        <w:t xml:space="preserve">t Password” or </w:t>
      </w:r>
      <w:r w:rsidR="006E0AD9">
        <w:rPr>
          <w:rStyle w:val="Strong"/>
          <w:rFonts w:asciiTheme="minorHAnsi" w:eastAsiaTheme="majorEastAsia" w:hAnsiTheme="minorHAnsi"/>
          <w:b w:val="0"/>
          <w:bCs w:val="0"/>
          <w:color w:val="0E101A"/>
        </w:rPr>
        <w:t>go to some form of f</w:t>
      </w:r>
      <w:r w:rsidRPr="00611D16">
        <w:rPr>
          <w:rStyle w:val="Strong"/>
          <w:rFonts w:asciiTheme="minorHAnsi" w:eastAsiaTheme="majorEastAsia" w:hAnsiTheme="minorHAnsi"/>
          <w:b w:val="0"/>
          <w:bCs w:val="0"/>
          <w:color w:val="0E101A"/>
        </w:rPr>
        <w:t xml:space="preserve">raud </w:t>
      </w:r>
      <w:r w:rsidR="006E0AD9">
        <w:rPr>
          <w:rStyle w:val="Strong"/>
          <w:rFonts w:asciiTheme="minorHAnsi" w:eastAsiaTheme="majorEastAsia" w:hAnsiTheme="minorHAnsi"/>
          <w:b w:val="0"/>
          <w:bCs w:val="0"/>
          <w:color w:val="0E101A"/>
        </w:rPr>
        <w:t>d</w:t>
      </w:r>
      <w:r w:rsidRPr="00611D16">
        <w:rPr>
          <w:rStyle w:val="Strong"/>
          <w:rFonts w:asciiTheme="minorHAnsi" w:eastAsiaTheme="majorEastAsia" w:hAnsiTheme="minorHAnsi"/>
          <w:b w:val="0"/>
          <w:bCs w:val="0"/>
          <w:color w:val="0E101A"/>
        </w:rPr>
        <w:t>epartment to go back on</w:t>
      </w:r>
      <w:r w:rsidR="006E0AD9">
        <w:rPr>
          <w:rStyle w:val="Strong"/>
          <w:rFonts w:asciiTheme="minorHAnsi" w:eastAsiaTheme="majorEastAsia" w:hAnsiTheme="minorHAnsi"/>
          <w:b w:val="0"/>
          <w:bCs w:val="0"/>
          <w:color w:val="0E101A"/>
        </w:rPr>
        <w:t xml:space="preserve"> your account</w:t>
      </w:r>
      <w:r w:rsidRPr="00611D16">
        <w:rPr>
          <w:rStyle w:val="Strong"/>
          <w:rFonts w:asciiTheme="minorHAnsi" w:eastAsiaTheme="majorEastAsia" w:hAnsiTheme="minorHAnsi"/>
          <w:b w:val="0"/>
          <w:bCs w:val="0"/>
          <w:color w:val="0E101A"/>
        </w:rPr>
        <w:t xml:space="preserve"> or assist</w:t>
      </w:r>
      <w:r w:rsidR="006E0AD9">
        <w:rPr>
          <w:rStyle w:val="Strong"/>
          <w:rFonts w:asciiTheme="minorHAnsi" w:eastAsiaTheme="majorEastAsia" w:hAnsiTheme="minorHAnsi"/>
          <w:b w:val="0"/>
          <w:bCs w:val="0"/>
          <w:color w:val="0E101A"/>
        </w:rPr>
        <w:t xml:space="preserve"> (especially if the downloaded version is “Pirated”)</w:t>
      </w:r>
      <w:r w:rsidRPr="00611D16">
        <w:rPr>
          <w:rStyle w:val="Strong"/>
          <w:rFonts w:asciiTheme="minorHAnsi" w:eastAsiaTheme="majorEastAsia" w:hAnsiTheme="minorHAnsi"/>
          <w:b w:val="0"/>
          <w:bCs w:val="0"/>
          <w:color w:val="0E101A"/>
        </w:rPr>
        <w:t xml:space="preserve">. Once </w:t>
      </w:r>
      <w:r w:rsidR="006E0AD9">
        <w:rPr>
          <w:rStyle w:val="Strong"/>
          <w:rFonts w:asciiTheme="minorHAnsi" w:eastAsiaTheme="majorEastAsia" w:hAnsiTheme="minorHAnsi"/>
          <w:b w:val="0"/>
          <w:bCs w:val="0"/>
          <w:color w:val="0E101A"/>
        </w:rPr>
        <w:t>your</w:t>
      </w:r>
      <w:r w:rsidRPr="00611D16">
        <w:rPr>
          <w:rStyle w:val="Strong"/>
          <w:rFonts w:asciiTheme="minorHAnsi" w:eastAsiaTheme="majorEastAsia" w:hAnsiTheme="minorHAnsi"/>
          <w:b w:val="0"/>
          <w:bCs w:val="0"/>
          <w:color w:val="0E101A"/>
        </w:rPr>
        <w:t xml:space="preserve"> seed phrase is lost and the transaction is confirmed on the blockchain, it is irreversible. CherryBlos exploited th</w:t>
      </w:r>
      <w:r w:rsidR="006E0AD9">
        <w:rPr>
          <w:rStyle w:val="Strong"/>
          <w:rFonts w:asciiTheme="minorHAnsi" w:eastAsiaTheme="majorEastAsia" w:hAnsiTheme="minorHAnsi"/>
          <w:b w:val="0"/>
          <w:bCs w:val="0"/>
          <w:color w:val="0E101A"/>
        </w:rPr>
        <w:t>is</w:t>
      </w:r>
      <w:r w:rsidRPr="00611D16">
        <w:rPr>
          <w:rStyle w:val="Strong"/>
          <w:rFonts w:asciiTheme="minorHAnsi" w:eastAsiaTheme="majorEastAsia" w:hAnsiTheme="minorHAnsi"/>
          <w:b w:val="0"/>
          <w:bCs w:val="0"/>
          <w:color w:val="0E101A"/>
        </w:rPr>
        <w:t xml:space="preserve"> </w:t>
      </w:r>
      <w:r w:rsidR="006E0AD9">
        <w:rPr>
          <w:rStyle w:val="Strong"/>
          <w:rFonts w:asciiTheme="minorHAnsi" w:eastAsiaTheme="majorEastAsia" w:hAnsiTheme="minorHAnsi"/>
          <w:b w:val="0"/>
          <w:bCs w:val="0"/>
          <w:color w:val="0E101A"/>
        </w:rPr>
        <w:t>exact</w:t>
      </w:r>
      <w:r w:rsidRPr="00611D16">
        <w:rPr>
          <w:rStyle w:val="Strong"/>
          <w:rFonts w:asciiTheme="minorHAnsi" w:eastAsiaTheme="majorEastAsia" w:hAnsiTheme="minorHAnsi"/>
          <w:b w:val="0"/>
          <w:bCs w:val="0"/>
          <w:color w:val="0E101A"/>
        </w:rPr>
        <w:t xml:space="preserve"> weakness to ensure </w:t>
      </w:r>
      <w:r w:rsidR="006E0AD9">
        <w:rPr>
          <w:rStyle w:val="Strong"/>
          <w:rFonts w:asciiTheme="minorHAnsi" w:eastAsiaTheme="majorEastAsia" w:hAnsiTheme="minorHAnsi"/>
          <w:b w:val="0"/>
          <w:bCs w:val="0"/>
          <w:color w:val="0E101A"/>
        </w:rPr>
        <w:t>that this</w:t>
      </w:r>
      <w:r w:rsidRPr="00611D16">
        <w:rPr>
          <w:rStyle w:val="Strong"/>
          <w:rFonts w:asciiTheme="minorHAnsi" w:eastAsiaTheme="majorEastAsia" w:hAnsiTheme="minorHAnsi"/>
          <w:b w:val="0"/>
          <w:bCs w:val="0"/>
          <w:color w:val="0E101A"/>
        </w:rPr>
        <w:t xml:space="preserve"> was a high-impact financial theft.</w:t>
      </w:r>
    </w:p>
    <w:p w14:paraId="55011FB6" w14:textId="77777777" w:rsidR="00611D16" w:rsidRPr="00611D16" w:rsidRDefault="00611D16" w:rsidP="000A4563">
      <w:pPr>
        <w:pStyle w:val="NormalWeb"/>
        <w:spacing w:before="0" w:beforeAutospacing="0" w:after="160" w:afterAutospacing="0"/>
        <w:rPr>
          <w:rFonts w:asciiTheme="minorHAnsi" w:hAnsiTheme="minorHAnsi"/>
          <w:color w:val="0E101A"/>
          <w:sz w:val="28"/>
          <w:szCs w:val="28"/>
        </w:rPr>
      </w:pPr>
      <w:r w:rsidRPr="00611D16">
        <w:rPr>
          <w:rStyle w:val="Strong"/>
          <w:rFonts w:asciiTheme="minorHAnsi" w:eastAsiaTheme="majorEastAsia" w:hAnsiTheme="minorHAnsi"/>
          <w:color w:val="0E101A"/>
          <w:sz w:val="28"/>
          <w:szCs w:val="28"/>
        </w:rPr>
        <w:lastRenderedPageBreak/>
        <w:t>3. CherryBlos Attack Analysis</w:t>
      </w:r>
    </w:p>
    <w:p w14:paraId="37D2B14F" w14:textId="6A13E7E6" w:rsidR="00901407" w:rsidRPr="0052190E" w:rsidRDefault="00611D16" w:rsidP="000A4563">
      <w:pPr>
        <w:pStyle w:val="NormalWeb"/>
        <w:spacing w:before="0" w:beforeAutospacing="0" w:after="160" w:afterAutospacing="0"/>
        <w:rPr>
          <w:rStyle w:val="Strong"/>
          <w:rFonts w:asciiTheme="minorHAnsi" w:hAnsiTheme="minorHAnsi"/>
          <w:b w:val="0"/>
          <w:bCs w:val="0"/>
          <w:color w:val="0E101A"/>
        </w:rPr>
      </w:pPr>
      <w:r w:rsidRPr="00611D16">
        <w:rPr>
          <w:rStyle w:val="Strong"/>
          <w:rFonts w:asciiTheme="minorHAnsi" w:eastAsiaTheme="majorEastAsia" w:hAnsiTheme="minorHAnsi"/>
          <w:b w:val="0"/>
          <w:bCs w:val="0"/>
          <w:color w:val="0E101A"/>
        </w:rPr>
        <w:t xml:space="preserve">CherryBlos was first discovered by the Trend Micro team in mid-2023. The complexity of CherryBlos </w:t>
      </w:r>
      <w:r w:rsidR="0052190E">
        <w:rPr>
          <w:rStyle w:val="Strong"/>
          <w:rFonts w:asciiTheme="minorHAnsi" w:eastAsiaTheme="majorEastAsia" w:hAnsiTheme="minorHAnsi"/>
          <w:b w:val="0"/>
          <w:bCs w:val="0"/>
          <w:color w:val="0E101A"/>
        </w:rPr>
        <w:t>is</w:t>
      </w:r>
      <w:r w:rsidRPr="00611D16">
        <w:rPr>
          <w:rStyle w:val="Strong"/>
          <w:rFonts w:asciiTheme="minorHAnsi" w:eastAsiaTheme="majorEastAsia" w:hAnsiTheme="minorHAnsi"/>
          <w:b w:val="0"/>
          <w:bCs w:val="0"/>
          <w:color w:val="0E101A"/>
        </w:rPr>
        <w:t xml:space="preserve"> in its multi-stage execution and Optical Character Recognition (OCR) </w:t>
      </w:r>
      <w:r w:rsidR="0052190E">
        <w:rPr>
          <w:rStyle w:val="Strong"/>
          <w:rFonts w:asciiTheme="minorHAnsi" w:eastAsiaTheme="majorEastAsia" w:hAnsiTheme="minorHAnsi"/>
          <w:b w:val="0"/>
          <w:bCs w:val="0"/>
          <w:color w:val="0E101A"/>
        </w:rPr>
        <w:t>which</w:t>
      </w:r>
      <w:r w:rsidRPr="00611D16">
        <w:rPr>
          <w:rStyle w:val="Strong"/>
          <w:rFonts w:asciiTheme="minorHAnsi" w:eastAsiaTheme="majorEastAsia" w:hAnsiTheme="minorHAnsi"/>
          <w:b w:val="0"/>
          <w:bCs w:val="0"/>
          <w:color w:val="0E101A"/>
        </w:rPr>
        <w:t xml:space="preserve"> search</w:t>
      </w:r>
      <w:r w:rsidR="0052190E">
        <w:rPr>
          <w:rStyle w:val="Strong"/>
          <w:rFonts w:asciiTheme="minorHAnsi" w:eastAsiaTheme="majorEastAsia" w:hAnsiTheme="minorHAnsi"/>
          <w:b w:val="0"/>
          <w:bCs w:val="0"/>
          <w:color w:val="0E101A"/>
        </w:rPr>
        <w:t xml:space="preserve">es </w:t>
      </w:r>
      <w:r w:rsidRPr="00611D16">
        <w:rPr>
          <w:rStyle w:val="Strong"/>
          <w:rFonts w:asciiTheme="minorHAnsi" w:eastAsiaTheme="majorEastAsia" w:hAnsiTheme="minorHAnsi"/>
          <w:b w:val="0"/>
          <w:bCs w:val="0"/>
          <w:color w:val="0E101A"/>
        </w:rPr>
        <w:t>for embedded seed phrases in images (The Hacker News).</w:t>
      </w:r>
    </w:p>
    <w:p w14:paraId="24507292" w14:textId="27EFDBDF" w:rsidR="00611D16"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color w:val="0E101A"/>
        </w:rPr>
        <w:t>MITRE ATT&amp;CK® Navigator Layers</w:t>
      </w:r>
    </w:p>
    <w:p w14:paraId="33BB836C" w14:textId="5BAFADC4" w:rsidR="0052190E" w:rsidRDefault="000A4563" w:rsidP="000A4563">
      <w:pPr>
        <w:pStyle w:val="NormalWeb"/>
        <w:spacing w:before="0" w:beforeAutospacing="0" w:after="160" w:afterAutospacing="0"/>
        <w:rPr>
          <w:rStyle w:val="Strong"/>
          <w:rFonts w:asciiTheme="minorHAnsi" w:eastAsiaTheme="majorEastAsia" w:hAnsiTheme="minorHAnsi"/>
          <w:b w:val="0"/>
          <w:bCs w:val="0"/>
          <w:color w:val="0E101A"/>
        </w:rPr>
      </w:pPr>
      <w:r>
        <w:rPr>
          <w:noProof/>
        </w:rPr>
        <w:drawing>
          <wp:anchor distT="0" distB="0" distL="114300" distR="114300" simplePos="0" relativeHeight="251659264" behindDoc="0" locked="0" layoutInCell="1" allowOverlap="1" wp14:anchorId="786CACAA" wp14:editId="75E1CFA6">
            <wp:simplePos x="0" y="0"/>
            <wp:positionH relativeFrom="margin">
              <wp:posOffset>-685142</wp:posOffset>
            </wp:positionH>
            <wp:positionV relativeFrom="margin">
              <wp:posOffset>1809919</wp:posOffset>
            </wp:positionV>
            <wp:extent cx="7344410" cy="5674995"/>
            <wp:effectExtent l="0" t="0" r="0" b="1905"/>
            <wp:wrapSquare wrapText="bothSides"/>
            <wp:docPr id="6854122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2225" name="Graphic 685412225"/>
                    <pic:cNvPicPr/>
                  </pic:nvPicPr>
                  <pic:blipFill>
                    <a:blip r:embed="rId7">
                      <a:extLst>
                        <a:ext uri="{96DAC541-7B7A-43D3-8B79-37D633B846F1}">
                          <asvg:svgBlip xmlns:asvg="http://schemas.microsoft.com/office/drawing/2016/SVG/main" r:embed="rId8"/>
                        </a:ext>
                      </a:extLst>
                    </a:blip>
                    <a:stretch>
                      <a:fillRect/>
                    </a:stretch>
                  </pic:blipFill>
                  <pic:spPr>
                    <a:xfrm>
                      <a:off x="0" y="0"/>
                      <a:ext cx="7344410" cy="5674995"/>
                    </a:xfrm>
                    <a:prstGeom prst="rect">
                      <a:avLst/>
                    </a:prstGeom>
                  </pic:spPr>
                </pic:pic>
              </a:graphicData>
            </a:graphic>
            <wp14:sizeRelH relativeFrom="margin">
              <wp14:pctWidth>0</wp14:pctWidth>
            </wp14:sizeRelH>
            <wp14:sizeRelV relativeFrom="margin">
              <wp14:pctHeight>0</wp14:pctHeight>
            </wp14:sizeRelV>
          </wp:anchor>
        </w:drawing>
      </w:r>
      <w:r w:rsidR="00611D16" w:rsidRPr="00611D16">
        <w:rPr>
          <w:rStyle w:val="Strong"/>
          <w:rFonts w:asciiTheme="minorHAnsi" w:eastAsiaTheme="majorEastAsia" w:hAnsiTheme="minorHAnsi"/>
          <w:b w:val="0"/>
          <w:bCs w:val="0"/>
          <w:color w:val="0E101A"/>
        </w:rPr>
        <w:t xml:space="preserve">The following table </w:t>
      </w:r>
      <w:r w:rsidR="0052190E">
        <w:rPr>
          <w:rStyle w:val="Strong"/>
          <w:rFonts w:asciiTheme="minorHAnsi" w:eastAsiaTheme="majorEastAsia" w:hAnsiTheme="minorHAnsi"/>
          <w:b w:val="0"/>
          <w:bCs w:val="0"/>
          <w:color w:val="0E101A"/>
        </w:rPr>
        <w:t>shows</w:t>
      </w:r>
      <w:r w:rsidR="00611D16" w:rsidRPr="00611D16">
        <w:rPr>
          <w:rStyle w:val="Strong"/>
          <w:rFonts w:asciiTheme="minorHAnsi" w:eastAsiaTheme="majorEastAsia" w:hAnsiTheme="minorHAnsi"/>
          <w:b w:val="0"/>
          <w:bCs w:val="0"/>
          <w:color w:val="0E101A"/>
        </w:rPr>
        <w:t xml:space="preserve"> the specific adversarial tactics and techniques used by</w:t>
      </w:r>
      <w:r w:rsidR="00901407">
        <w:rPr>
          <w:rStyle w:val="Strong"/>
          <w:rFonts w:asciiTheme="minorHAnsi" w:eastAsiaTheme="majorEastAsia" w:hAnsiTheme="minorHAnsi"/>
          <w:b w:val="0"/>
          <w:bCs w:val="0"/>
          <w:color w:val="0E101A"/>
        </w:rPr>
        <w:t xml:space="preserve"> </w:t>
      </w:r>
      <w:r w:rsidR="00611D16" w:rsidRPr="00611D16">
        <w:rPr>
          <w:rStyle w:val="Strong"/>
          <w:rFonts w:asciiTheme="minorHAnsi" w:eastAsiaTheme="majorEastAsia" w:hAnsiTheme="minorHAnsi"/>
          <w:b w:val="0"/>
          <w:bCs w:val="0"/>
          <w:color w:val="0E101A"/>
        </w:rPr>
        <w:t>CherryBlos (Software ID: S1225):</w:t>
      </w:r>
    </w:p>
    <w:p w14:paraId="15E52985" w14:textId="77777777" w:rsidR="000A4563" w:rsidRDefault="000A4563" w:rsidP="000A4563">
      <w:pPr>
        <w:pStyle w:val="NormalWeb"/>
        <w:spacing w:before="0" w:beforeAutospacing="0" w:after="160" w:afterAutospacing="0"/>
        <w:rPr>
          <w:rStyle w:val="Strong"/>
          <w:rFonts w:asciiTheme="minorHAnsi" w:eastAsiaTheme="majorEastAsia" w:hAnsiTheme="minorHAnsi"/>
          <w:b w:val="0"/>
          <w:bCs w:val="0"/>
          <w:color w:val="0E101A"/>
        </w:rPr>
      </w:pPr>
    </w:p>
    <w:p w14:paraId="7BDA5E1C" w14:textId="77777777" w:rsidR="000A4563" w:rsidRDefault="000A4563" w:rsidP="000A4563">
      <w:pPr>
        <w:pStyle w:val="NormalWeb"/>
        <w:spacing w:before="0" w:beforeAutospacing="0" w:after="160" w:afterAutospacing="0"/>
        <w:rPr>
          <w:rStyle w:val="Strong"/>
          <w:rFonts w:asciiTheme="minorHAnsi" w:eastAsiaTheme="majorEastAsia" w:hAnsiTheme="minorHAnsi"/>
          <w:color w:val="0E101A"/>
        </w:rPr>
      </w:pPr>
    </w:p>
    <w:p w14:paraId="0E241DD1" w14:textId="48303126" w:rsidR="00611D16" w:rsidRPr="00901407" w:rsidRDefault="00611D16" w:rsidP="000A4563">
      <w:pPr>
        <w:pStyle w:val="NormalWeb"/>
        <w:spacing w:before="0" w:beforeAutospacing="0" w:after="160" w:afterAutospacing="0"/>
        <w:rPr>
          <w:rFonts w:asciiTheme="minorHAnsi" w:hAnsiTheme="minorHAnsi"/>
          <w:color w:val="0E101A"/>
        </w:rPr>
      </w:pPr>
      <w:r w:rsidRPr="00901407">
        <w:rPr>
          <w:rStyle w:val="Strong"/>
          <w:rFonts w:asciiTheme="minorHAnsi" w:eastAsiaTheme="majorEastAsia" w:hAnsiTheme="minorHAnsi"/>
          <w:color w:val="0E101A"/>
        </w:rPr>
        <w:lastRenderedPageBreak/>
        <w:t>Adversary Goal and Weakness Exploited</w:t>
      </w:r>
    </w:p>
    <w:p w14:paraId="1A98A0FD" w14:textId="68B9A7B6" w:rsidR="00611D16"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b w:val="0"/>
          <w:bCs w:val="0"/>
          <w:color w:val="0E101A"/>
        </w:rPr>
        <w:t>The primary objective of this malware was direct financial theft. CherryBlos was not interested in typical data like emails, but rather in the “</w:t>
      </w:r>
      <w:r w:rsidR="008363A0">
        <w:rPr>
          <w:rStyle w:val="Strong"/>
          <w:rFonts w:asciiTheme="minorHAnsi" w:eastAsiaTheme="majorEastAsia" w:hAnsiTheme="minorHAnsi"/>
          <w:b w:val="0"/>
          <w:bCs w:val="0"/>
          <w:color w:val="0E101A"/>
        </w:rPr>
        <w:t>key</w:t>
      </w:r>
      <w:r w:rsidRPr="00611D16">
        <w:rPr>
          <w:rStyle w:val="Strong"/>
          <w:rFonts w:asciiTheme="minorHAnsi" w:eastAsiaTheme="majorEastAsia" w:hAnsiTheme="minorHAnsi"/>
          <w:b w:val="0"/>
          <w:bCs w:val="0"/>
          <w:color w:val="0E101A"/>
        </w:rPr>
        <w:t xml:space="preserve">” </w:t>
      </w:r>
      <w:r w:rsidR="008363A0">
        <w:rPr>
          <w:rStyle w:val="Strong"/>
          <w:rFonts w:asciiTheme="minorHAnsi" w:eastAsiaTheme="majorEastAsia" w:hAnsiTheme="minorHAnsi"/>
          <w:b w:val="0"/>
          <w:bCs w:val="0"/>
          <w:color w:val="0E101A"/>
        </w:rPr>
        <w:t>to</w:t>
      </w:r>
      <w:r w:rsidRPr="00611D16">
        <w:rPr>
          <w:rStyle w:val="Strong"/>
          <w:rFonts w:asciiTheme="minorHAnsi" w:eastAsiaTheme="majorEastAsia" w:hAnsiTheme="minorHAnsi"/>
          <w:b w:val="0"/>
          <w:bCs w:val="0"/>
          <w:color w:val="0E101A"/>
        </w:rPr>
        <w:t xml:space="preserve"> the cryptocurrency market</w:t>
      </w:r>
      <w:r w:rsidR="008363A0">
        <w:rPr>
          <w:rStyle w:val="Strong"/>
          <w:rFonts w:asciiTheme="minorHAnsi" w:eastAsiaTheme="majorEastAsia" w:hAnsiTheme="minorHAnsi"/>
          <w:b w:val="0"/>
          <w:bCs w:val="0"/>
          <w:color w:val="0E101A"/>
        </w:rPr>
        <w:t xml:space="preserve"> (which was the seed phrases)</w:t>
      </w:r>
      <w:r w:rsidRPr="00611D16">
        <w:rPr>
          <w:rStyle w:val="Strong"/>
          <w:rFonts w:asciiTheme="minorHAnsi" w:eastAsiaTheme="majorEastAsia" w:hAnsiTheme="minorHAnsi"/>
          <w:b w:val="0"/>
          <w:bCs w:val="0"/>
          <w:color w:val="0E101A"/>
        </w:rPr>
        <w:t>.</w:t>
      </w:r>
    </w:p>
    <w:p w14:paraId="3F99626F" w14:textId="3A5AE083" w:rsidR="00FE6AE2" w:rsidRDefault="00611D16" w:rsidP="000A4563">
      <w:pPr>
        <w:pStyle w:val="NormalWeb"/>
        <w:numPr>
          <w:ilvl w:val="0"/>
          <w:numId w:val="6"/>
        </w:numPr>
        <w:spacing w:before="0" w:beforeAutospacing="0" w:after="160" w:afterAutospacing="0"/>
        <w:rPr>
          <w:rFonts w:asciiTheme="minorHAnsi" w:hAnsiTheme="minorHAnsi"/>
          <w:color w:val="0E101A"/>
        </w:rPr>
      </w:pPr>
      <w:r w:rsidRPr="00901407">
        <w:rPr>
          <w:rStyle w:val="Strong"/>
          <w:rFonts w:asciiTheme="minorHAnsi" w:eastAsiaTheme="majorEastAsia" w:hAnsiTheme="minorHAnsi"/>
          <w:color w:val="0E101A"/>
        </w:rPr>
        <w:t>OCR Innovation:</w:t>
      </w:r>
      <w:r w:rsidRPr="00611D16">
        <w:rPr>
          <w:rStyle w:val="Strong"/>
          <w:rFonts w:asciiTheme="minorHAnsi" w:eastAsiaTheme="majorEastAsia" w:hAnsiTheme="minorHAnsi"/>
          <w:b w:val="0"/>
          <w:bCs w:val="0"/>
          <w:color w:val="0E101A"/>
        </w:rPr>
        <w:t xml:space="preserve"> The most malicious aspect of this malware was its ability to scan a user’s photo gallery for screenshots of seed phrases. Users tend to take screenshots of their recovery phrases during the setup process despite warnings, and CherryBlos automated the search for these “digital master keys.”</w:t>
      </w:r>
    </w:p>
    <w:p w14:paraId="6ECDFBA0" w14:textId="55F49E3B" w:rsidR="00611D16" w:rsidRPr="00FE6AE2" w:rsidRDefault="00611D16" w:rsidP="000A4563">
      <w:pPr>
        <w:pStyle w:val="NormalWeb"/>
        <w:numPr>
          <w:ilvl w:val="0"/>
          <w:numId w:val="6"/>
        </w:numPr>
        <w:spacing w:before="0" w:beforeAutospacing="0" w:after="160" w:afterAutospacing="0"/>
        <w:rPr>
          <w:rStyle w:val="Strong"/>
          <w:rFonts w:asciiTheme="minorHAnsi" w:hAnsiTheme="minorHAnsi"/>
          <w:b w:val="0"/>
          <w:bCs w:val="0"/>
          <w:color w:val="0E101A"/>
        </w:rPr>
      </w:pPr>
      <w:r w:rsidRPr="00FE6AE2">
        <w:rPr>
          <w:rStyle w:val="Strong"/>
          <w:rFonts w:asciiTheme="minorHAnsi" w:eastAsiaTheme="majorEastAsia" w:hAnsiTheme="minorHAnsi"/>
          <w:color w:val="0E101A"/>
        </w:rPr>
        <w:t>Accessibility Abuse:</w:t>
      </w:r>
      <w:r w:rsidRPr="00FE6AE2">
        <w:rPr>
          <w:rStyle w:val="Strong"/>
          <w:rFonts w:asciiTheme="minorHAnsi" w:eastAsiaTheme="majorEastAsia" w:hAnsiTheme="minorHAnsi"/>
          <w:b w:val="0"/>
          <w:bCs w:val="0"/>
          <w:color w:val="0E101A"/>
        </w:rPr>
        <w:t xml:space="preserve"> The malware also </w:t>
      </w:r>
      <w:r w:rsidR="00CD5884">
        <w:rPr>
          <w:rStyle w:val="Strong"/>
          <w:rFonts w:asciiTheme="minorHAnsi" w:eastAsiaTheme="majorEastAsia" w:hAnsiTheme="minorHAnsi"/>
          <w:b w:val="0"/>
          <w:bCs w:val="0"/>
          <w:color w:val="0E101A"/>
        </w:rPr>
        <w:t xml:space="preserve">used a form of social engineering where it </w:t>
      </w:r>
      <w:r w:rsidRPr="00FE6AE2">
        <w:rPr>
          <w:rStyle w:val="Strong"/>
          <w:rFonts w:asciiTheme="minorHAnsi" w:eastAsiaTheme="majorEastAsia" w:hAnsiTheme="minorHAnsi"/>
          <w:b w:val="0"/>
          <w:bCs w:val="0"/>
          <w:color w:val="0E101A"/>
        </w:rPr>
        <w:t xml:space="preserve">tricked users into turning on “Accessibility Services” (which was meant for disabled users) </w:t>
      </w:r>
      <w:r w:rsidR="00CD5884">
        <w:rPr>
          <w:rStyle w:val="Strong"/>
          <w:rFonts w:asciiTheme="minorHAnsi" w:eastAsiaTheme="majorEastAsia" w:hAnsiTheme="minorHAnsi"/>
          <w:b w:val="0"/>
          <w:bCs w:val="0"/>
          <w:color w:val="0E101A"/>
        </w:rPr>
        <w:t>so that it could</w:t>
      </w:r>
      <w:r w:rsidRPr="00FE6AE2">
        <w:rPr>
          <w:rStyle w:val="Strong"/>
          <w:rFonts w:asciiTheme="minorHAnsi" w:eastAsiaTheme="majorEastAsia" w:hAnsiTheme="minorHAnsi"/>
          <w:b w:val="0"/>
          <w:bCs w:val="0"/>
          <w:color w:val="0E101A"/>
        </w:rPr>
        <w:t xml:space="preserve"> automatically approve </w:t>
      </w:r>
      <w:r w:rsidR="00CD5884">
        <w:rPr>
          <w:rStyle w:val="Strong"/>
          <w:rFonts w:asciiTheme="minorHAnsi" w:eastAsiaTheme="majorEastAsia" w:hAnsiTheme="minorHAnsi"/>
          <w:b w:val="0"/>
          <w:bCs w:val="0"/>
          <w:color w:val="0E101A"/>
        </w:rPr>
        <w:t>more</w:t>
      </w:r>
      <w:r w:rsidRPr="00FE6AE2">
        <w:rPr>
          <w:rStyle w:val="Strong"/>
          <w:rFonts w:asciiTheme="minorHAnsi" w:eastAsiaTheme="majorEastAsia" w:hAnsiTheme="minorHAnsi"/>
          <w:b w:val="0"/>
          <w:bCs w:val="0"/>
          <w:color w:val="0E101A"/>
        </w:rPr>
        <w:t xml:space="preserve"> permissions, </w:t>
      </w:r>
      <w:r w:rsidR="00CD5884">
        <w:rPr>
          <w:rStyle w:val="Strong"/>
          <w:rFonts w:asciiTheme="minorHAnsi" w:eastAsiaTheme="majorEastAsia" w:hAnsiTheme="minorHAnsi"/>
          <w:b w:val="0"/>
          <w:bCs w:val="0"/>
          <w:color w:val="0E101A"/>
        </w:rPr>
        <w:t xml:space="preserve">and </w:t>
      </w:r>
      <w:r w:rsidRPr="00FE6AE2">
        <w:rPr>
          <w:rStyle w:val="Strong"/>
          <w:rFonts w:asciiTheme="minorHAnsi" w:eastAsiaTheme="majorEastAsia" w:hAnsiTheme="minorHAnsi"/>
          <w:b w:val="0"/>
          <w:bCs w:val="0"/>
          <w:color w:val="0E101A"/>
        </w:rPr>
        <w:t xml:space="preserve">then </w:t>
      </w:r>
      <w:r w:rsidR="00CD5884">
        <w:rPr>
          <w:rStyle w:val="Strong"/>
          <w:rFonts w:asciiTheme="minorHAnsi" w:eastAsiaTheme="majorEastAsia" w:hAnsiTheme="minorHAnsi"/>
          <w:b w:val="0"/>
          <w:bCs w:val="0"/>
          <w:color w:val="0E101A"/>
        </w:rPr>
        <w:t xml:space="preserve">it went ahead and </w:t>
      </w:r>
      <w:r w:rsidRPr="00FE6AE2">
        <w:rPr>
          <w:rStyle w:val="Strong"/>
          <w:rFonts w:asciiTheme="minorHAnsi" w:eastAsiaTheme="majorEastAsia" w:hAnsiTheme="minorHAnsi"/>
          <w:b w:val="0"/>
          <w:bCs w:val="0"/>
          <w:color w:val="0E101A"/>
        </w:rPr>
        <w:t>projected fake screens over real banking apps to steal passwords.</w:t>
      </w:r>
    </w:p>
    <w:p w14:paraId="536E79B4" w14:textId="77777777" w:rsidR="00901407" w:rsidRPr="00611D16" w:rsidRDefault="00901407" w:rsidP="000A4563">
      <w:pPr>
        <w:pStyle w:val="NormalWeb"/>
        <w:spacing w:before="0" w:beforeAutospacing="0" w:after="160" w:afterAutospacing="0"/>
        <w:rPr>
          <w:rFonts w:asciiTheme="minorHAnsi" w:hAnsiTheme="minorHAnsi"/>
          <w:color w:val="0E101A"/>
        </w:rPr>
      </w:pPr>
    </w:p>
    <w:p w14:paraId="6F3B2DF8" w14:textId="77777777" w:rsidR="00611D16" w:rsidRPr="00901407" w:rsidRDefault="00611D16" w:rsidP="000A4563">
      <w:pPr>
        <w:pStyle w:val="NormalWeb"/>
        <w:spacing w:before="0" w:beforeAutospacing="0" w:after="160" w:afterAutospacing="0"/>
        <w:rPr>
          <w:rFonts w:asciiTheme="minorHAnsi" w:hAnsiTheme="minorHAnsi"/>
          <w:color w:val="0E101A"/>
          <w:sz w:val="28"/>
          <w:szCs w:val="28"/>
        </w:rPr>
      </w:pPr>
      <w:r w:rsidRPr="00901407">
        <w:rPr>
          <w:rStyle w:val="Strong"/>
          <w:rFonts w:asciiTheme="minorHAnsi" w:eastAsiaTheme="majorEastAsia" w:hAnsiTheme="minorHAnsi"/>
          <w:color w:val="0E101A"/>
          <w:sz w:val="28"/>
          <w:szCs w:val="28"/>
        </w:rPr>
        <w:t>4. Evolution of Technology and Defenses</w:t>
      </w:r>
    </w:p>
    <w:p w14:paraId="3A98099B" w14:textId="6E6A9CE7" w:rsidR="00901407"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b w:val="0"/>
          <w:bCs w:val="0"/>
          <w:color w:val="0E101A"/>
        </w:rPr>
        <w:t>The effects of CherryBlos and other forms of malware have hardened the mobile security landscape.</w:t>
      </w:r>
      <w:r w:rsidR="003167EC">
        <w:rPr>
          <w:rFonts w:asciiTheme="minorHAnsi" w:hAnsiTheme="minorHAnsi"/>
          <w:color w:val="0E101A"/>
        </w:rPr>
        <w:t xml:space="preserve"> </w:t>
      </w:r>
      <w:r w:rsidRPr="00611D16">
        <w:rPr>
          <w:rStyle w:val="Strong"/>
          <w:rFonts w:asciiTheme="minorHAnsi" w:eastAsiaTheme="majorEastAsia" w:hAnsiTheme="minorHAnsi"/>
          <w:b w:val="0"/>
          <w:bCs w:val="0"/>
          <w:color w:val="0E101A"/>
        </w:rPr>
        <w:t xml:space="preserve">In essence, the state of mobile security </w:t>
      </w:r>
      <w:r w:rsidR="005B320F">
        <w:rPr>
          <w:rStyle w:val="Strong"/>
          <w:rFonts w:asciiTheme="minorHAnsi" w:eastAsiaTheme="majorEastAsia" w:hAnsiTheme="minorHAnsi"/>
          <w:b w:val="0"/>
          <w:bCs w:val="0"/>
          <w:color w:val="0E101A"/>
        </w:rPr>
        <w:t>before</w:t>
      </w:r>
      <w:r w:rsidRPr="00611D16">
        <w:rPr>
          <w:rStyle w:val="Strong"/>
          <w:rFonts w:asciiTheme="minorHAnsi" w:eastAsiaTheme="majorEastAsia" w:hAnsiTheme="minorHAnsi"/>
          <w:b w:val="0"/>
          <w:bCs w:val="0"/>
          <w:color w:val="0E101A"/>
        </w:rPr>
        <w:t xml:space="preserve"> the 2023 wave was that it was entirely dependent on Google Play Protect and signature-based detection</w:t>
      </w:r>
      <w:r w:rsidR="005B320F">
        <w:rPr>
          <w:rStyle w:val="Strong"/>
          <w:rFonts w:asciiTheme="minorHAnsi" w:eastAsiaTheme="majorEastAsia" w:hAnsiTheme="minorHAnsi"/>
          <w:b w:val="0"/>
          <w:bCs w:val="0"/>
          <w:color w:val="0E101A"/>
        </w:rPr>
        <w:t>s</w:t>
      </w:r>
      <w:r w:rsidRPr="00611D16">
        <w:rPr>
          <w:rStyle w:val="Strong"/>
          <w:rFonts w:asciiTheme="minorHAnsi" w:eastAsiaTheme="majorEastAsia" w:hAnsiTheme="minorHAnsi"/>
          <w:b w:val="0"/>
          <w:bCs w:val="0"/>
          <w:color w:val="0E101A"/>
        </w:rPr>
        <w:t xml:space="preserve">. </w:t>
      </w:r>
      <w:r w:rsidR="005B320F">
        <w:rPr>
          <w:rStyle w:val="Strong"/>
          <w:rFonts w:asciiTheme="minorHAnsi" w:eastAsiaTheme="majorEastAsia" w:hAnsiTheme="minorHAnsi"/>
          <w:b w:val="0"/>
          <w:bCs w:val="0"/>
          <w:color w:val="0E101A"/>
        </w:rPr>
        <w:t>However</w:t>
      </w:r>
      <w:r w:rsidRPr="00611D16">
        <w:rPr>
          <w:rStyle w:val="Strong"/>
          <w:rFonts w:asciiTheme="minorHAnsi" w:eastAsiaTheme="majorEastAsia" w:hAnsiTheme="minorHAnsi"/>
          <w:b w:val="0"/>
          <w:bCs w:val="0"/>
          <w:color w:val="0E101A"/>
        </w:rPr>
        <w:t xml:space="preserve">, </w:t>
      </w:r>
      <w:r w:rsidR="005B320F">
        <w:rPr>
          <w:rStyle w:val="Strong"/>
          <w:rFonts w:asciiTheme="minorHAnsi" w:eastAsiaTheme="majorEastAsia" w:hAnsiTheme="minorHAnsi"/>
          <w:b w:val="0"/>
          <w:bCs w:val="0"/>
          <w:color w:val="0E101A"/>
        </w:rPr>
        <w:t>CherryBlos</w:t>
      </w:r>
      <w:r w:rsidRPr="00611D16">
        <w:rPr>
          <w:rStyle w:val="Strong"/>
          <w:rFonts w:asciiTheme="minorHAnsi" w:eastAsiaTheme="majorEastAsia" w:hAnsiTheme="minorHAnsi"/>
          <w:b w:val="0"/>
          <w:bCs w:val="0"/>
          <w:color w:val="0E101A"/>
        </w:rPr>
        <w:t xml:space="preserve"> used commercial software packers (</w:t>
      </w:r>
      <w:r w:rsidR="005B320F">
        <w:rPr>
          <w:rStyle w:val="Strong"/>
          <w:rFonts w:asciiTheme="minorHAnsi" w:eastAsiaTheme="majorEastAsia" w:hAnsiTheme="minorHAnsi"/>
          <w:b w:val="0"/>
          <w:bCs w:val="0"/>
          <w:color w:val="0E101A"/>
        </w:rPr>
        <w:t xml:space="preserve">such as </w:t>
      </w:r>
      <w:r w:rsidRPr="00611D16">
        <w:rPr>
          <w:rStyle w:val="Strong"/>
          <w:rFonts w:asciiTheme="minorHAnsi" w:eastAsiaTheme="majorEastAsia" w:hAnsiTheme="minorHAnsi"/>
          <w:b w:val="0"/>
          <w:bCs w:val="0"/>
          <w:color w:val="0E101A"/>
        </w:rPr>
        <w:t>Jiagubao) to conceal its code from static analysis.</w:t>
      </w:r>
    </w:p>
    <w:p w14:paraId="759F6092" w14:textId="00053412" w:rsidR="00611D16" w:rsidRPr="00901407" w:rsidRDefault="00611D16" w:rsidP="000A4563">
      <w:pPr>
        <w:pStyle w:val="NormalWeb"/>
        <w:spacing w:before="0" w:beforeAutospacing="0" w:after="160" w:afterAutospacing="0"/>
        <w:rPr>
          <w:rFonts w:asciiTheme="minorHAnsi" w:hAnsiTheme="minorHAnsi"/>
          <w:color w:val="0E101A"/>
        </w:rPr>
      </w:pPr>
      <w:r w:rsidRPr="00901407">
        <w:rPr>
          <w:rStyle w:val="Strong"/>
          <w:rFonts w:asciiTheme="minorHAnsi" w:eastAsiaTheme="majorEastAsia" w:hAnsiTheme="minorHAnsi"/>
          <w:color w:val="0E101A"/>
        </w:rPr>
        <w:t>The Evolution</w:t>
      </w:r>
      <w:r w:rsidR="000A4563">
        <w:rPr>
          <w:rStyle w:val="Strong"/>
          <w:rFonts w:asciiTheme="minorHAnsi" w:eastAsiaTheme="majorEastAsia" w:hAnsiTheme="minorHAnsi"/>
          <w:color w:val="0E101A"/>
        </w:rPr>
        <w:t xml:space="preserve"> of Mobile Application Security</w:t>
      </w:r>
      <w:r w:rsidRPr="00901407">
        <w:rPr>
          <w:rStyle w:val="Strong"/>
          <w:rFonts w:asciiTheme="minorHAnsi" w:eastAsiaTheme="majorEastAsia" w:hAnsiTheme="minorHAnsi"/>
          <w:color w:val="0E101A"/>
        </w:rPr>
        <w:t>:</w:t>
      </w:r>
    </w:p>
    <w:p w14:paraId="7E48BB3E" w14:textId="3016F7C0" w:rsidR="00611D16"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b w:val="0"/>
          <w:bCs w:val="0"/>
          <w:color w:val="0E101A"/>
        </w:rPr>
        <w:t xml:space="preserve">The </w:t>
      </w:r>
      <w:r w:rsidR="005B320F">
        <w:rPr>
          <w:rStyle w:val="Strong"/>
          <w:rFonts w:asciiTheme="minorHAnsi" w:eastAsiaTheme="majorEastAsia" w:hAnsiTheme="minorHAnsi"/>
          <w:b w:val="0"/>
          <w:bCs w:val="0"/>
          <w:color w:val="0E101A"/>
        </w:rPr>
        <w:t xml:space="preserve">main </w:t>
      </w:r>
      <w:r w:rsidRPr="00611D16">
        <w:rPr>
          <w:rStyle w:val="Strong"/>
          <w:rFonts w:asciiTheme="minorHAnsi" w:eastAsiaTheme="majorEastAsia" w:hAnsiTheme="minorHAnsi"/>
          <w:b w:val="0"/>
          <w:bCs w:val="0"/>
          <w:color w:val="0E101A"/>
        </w:rPr>
        <w:t xml:space="preserve">evolution began with </w:t>
      </w:r>
      <w:r w:rsidR="005B320F">
        <w:rPr>
          <w:rStyle w:val="Strong"/>
          <w:rFonts w:asciiTheme="minorHAnsi" w:eastAsiaTheme="majorEastAsia" w:hAnsiTheme="minorHAnsi"/>
          <w:b w:val="0"/>
          <w:bCs w:val="0"/>
          <w:color w:val="0E101A"/>
        </w:rPr>
        <w:t xml:space="preserve">the implementation and adoptation of </w:t>
      </w:r>
      <w:r w:rsidRPr="00611D16">
        <w:rPr>
          <w:rStyle w:val="Strong"/>
          <w:rFonts w:asciiTheme="minorHAnsi" w:eastAsiaTheme="majorEastAsia" w:hAnsiTheme="minorHAnsi"/>
          <w:b w:val="0"/>
          <w:bCs w:val="0"/>
          <w:color w:val="0E101A"/>
        </w:rPr>
        <w:t xml:space="preserve">Hardware-Backed Keystores, </w:t>
      </w:r>
      <w:r w:rsidR="005B320F">
        <w:rPr>
          <w:rStyle w:val="Strong"/>
          <w:rFonts w:asciiTheme="minorHAnsi" w:eastAsiaTheme="majorEastAsia" w:hAnsiTheme="minorHAnsi"/>
          <w:b w:val="0"/>
          <w:bCs w:val="0"/>
          <w:color w:val="0E101A"/>
        </w:rPr>
        <w:t>in which</w:t>
      </w:r>
      <w:r w:rsidRPr="00611D16">
        <w:rPr>
          <w:rStyle w:val="Strong"/>
          <w:rFonts w:asciiTheme="minorHAnsi" w:eastAsiaTheme="majorEastAsia" w:hAnsiTheme="minorHAnsi"/>
          <w:b w:val="0"/>
          <w:bCs w:val="0"/>
          <w:color w:val="0E101A"/>
        </w:rPr>
        <w:t xml:space="preserve"> the latest Android wallets </w:t>
      </w:r>
      <w:r w:rsidR="005B320F">
        <w:rPr>
          <w:rStyle w:val="Strong"/>
          <w:rFonts w:asciiTheme="minorHAnsi" w:eastAsiaTheme="majorEastAsia" w:hAnsiTheme="minorHAnsi"/>
          <w:b w:val="0"/>
          <w:bCs w:val="0"/>
          <w:color w:val="0E101A"/>
        </w:rPr>
        <w:t>started</w:t>
      </w:r>
      <w:r w:rsidRPr="00611D16">
        <w:rPr>
          <w:rStyle w:val="Strong"/>
          <w:rFonts w:asciiTheme="minorHAnsi" w:eastAsiaTheme="majorEastAsia" w:hAnsiTheme="minorHAnsi"/>
          <w:b w:val="0"/>
          <w:bCs w:val="0"/>
          <w:color w:val="0E101A"/>
        </w:rPr>
        <w:t xml:space="preserve"> using the Hardware Security Modules (HSM) to ensure that the user’s private keys never </w:t>
      </w:r>
      <w:r w:rsidR="005B320F">
        <w:rPr>
          <w:rStyle w:val="Strong"/>
          <w:rFonts w:asciiTheme="minorHAnsi" w:eastAsiaTheme="majorEastAsia" w:hAnsiTheme="minorHAnsi"/>
          <w:b w:val="0"/>
          <w:bCs w:val="0"/>
          <w:color w:val="0E101A"/>
        </w:rPr>
        <w:t>stayed</w:t>
      </w:r>
      <w:r w:rsidRPr="00611D16">
        <w:rPr>
          <w:rStyle w:val="Strong"/>
          <w:rFonts w:asciiTheme="minorHAnsi" w:eastAsiaTheme="majorEastAsia" w:hAnsiTheme="minorHAnsi"/>
          <w:b w:val="0"/>
          <w:bCs w:val="0"/>
          <w:color w:val="0E101A"/>
        </w:rPr>
        <w:t xml:space="preserve"> in the main OS memory, where </w:t>
      </w:r>
      <w:r w:rsidR="005B320F">
        <w:rPr>
          <w:rStyle w:val="Strong"/>
          <w:rFonts w:asciiTheme="minorHAnsi" w:eastAsiaTheme="majorEastAsia" w:hAnsiTheme="minorHAnsi"/>
          <w:b w:val="0"/>
          <w:bCs w:val="0"/>
          <w:color w:val="0E101A"/>
        </w:rPr>
        <w:t xml:space="preserve">the </w:t>
      </w:r>
      <w:r w:rsidRPr="00611D16">
        <w:rPr>
          <w:rStyle w:val="Strong"/>
          <w:rFonts w:asciiTheme="minorHAnsi" w:eastAsiaTheme="majorEastAsia" w:hAnsiTheme="minorHAnsi"/>
          <w:b w:val="0"/>
          <w:bCs w:val="0"/>
          <w:color w:val="0E101A"/>
        </w:rPr>
        <w:t>malware could access them.</w:t>
      </w:r>
    </w:p>
    <w:p w14:paraId="4744439E" w14:textId="150C8B1B" w:rsidR="00611D16" w:rsidRPr="00611D16" w:rsidRDefault="00611D16" w:rsidP="000A4563">
      <w:pPr>
        <w:pStyle w:val="NormalWeb"/>
        <w:spacing w:before="0" w:beforeAutospacing="0" w:after="160" w:afterAutospacing="0"/>
        <w:rPr>
          <w:rFonts w:asciiTheme="minorHAnsi" w:hAnsiTheme="minorHAnsi"/>
          <w:color w:val="0E101A"/>
        </w:rPr>
      </w:pPr>
      <w:r w:rsidRPr="00611D16">
        <w:rPr>
          <w:rStyle w:val="Strong"/>
          <w:rFonts w:asciiTheme="minorHAnsi" w:eastAsiaTheme="majorEastAsia" w:hAnsiTheme="minorHAnsi"/>
          <w:b w:val="0"/>
          <w:bCs w:val="0"/>
          <w:color w:val="0E101A"/>
        </w:rPr>
        <w:t>This</w:t>
      </w:r>
      <w:r w:rsidRPr="00611D16">
        <w:rPr>
          <w:rStyle w:val="apple-converted-space"/>
          <w:rFonts w:asciiTheme="minorHAnsi" w:eastAsiaTheme="majorEastAsia" w:hAnsiTheme="minorHAnsi"/>
          <w:color w:val="0E101A"/>
        </w:rPr>
        <w:t> </w:t>
      </w:r>
      <w:r w:rsidRPr="00611D16">
        <w:rPr>
          <w:rStyle w:val="Strong"/>
          <w:rFonts w:asciiTheme="minorHAnsi" w:eastAsiaTheme="majorEastAsia" w:hAnsiTheme="minorHAnsi"/>
          <w:b w:val="0"/>
          <w:bCs w:val="0"/>
          <w:color w:val="0E101A"/>
        </w:rPr>
        <w:t>was</w:t>
      </w:r>
      <w:r w:rsidR="005B320F">
        <w:rPr>
          <w:rStyle w:val="Strong"/>
          <w:rFonts w:asciiTheme="minorHAnsi" w:eastAsiaTheme="majorEastAsia" w:hAnsiTheme="minorHAnsi"/>
          <w:b w:val="0"/>
          <w:bCs w:val="0"/>
          <w:color w:val="0E101A"/>
        </w:rPr>
        <w:t xml:space="preserve"> also</w:t>
      </w:r>
      <w:r w:rsidRPr="00611D16">
        <w:rPr>
          <w:rStyle w:val="Strong"/>
          <w:rFonts w:asciiTheme="minorHAnsi" w:eastAsiaTheme="majorEastAsia" w:hAnsiTheme="minorHAnsi"/>
          <w:b w:val="0"/>
          <w:bCs w:val="0"/>
          <w:color w:val="0E101A"/>
        </w:rPr>
        <w:t xml:space="preserve"> followed by the </w:t>
      </w:r>
      <w:r w:rsidR="005B320F">
        <w:rPr>
          <w:rStyle w:val="Strong"/>
          <w:rFonts w:asciiTheme="minorHAnsi" w:eastAsiaTheme="majorEastAsia" w:hAnsiTheme="minorHAnsi"/>
          <w:b w:val="0"/>
          <w:bCs w:val="0"/>
          <w:color w:val="0E101A"/>
        </w:rPr>
        <w:t xml:space="preserve">implementation of </w:t>
      </w:r>
      <w:r w:rsidRPr="00611D16">
        <w:rPr>
          <w:rStyle w:val="Strong"/>
          <w:rFonts w:asciiTheme="minorHAnsi" w:eastAsiaTheme="majorEastAsia" w:hAnsiTheme="minorHAnsi"/>
          <w:b w:val="0"/>
          <w:bCs w:val="0"/>
          <w:color w:val="0E101A"/>
        </w:rPr>
        <w:t>Screenshot Blocking, where new finance apps began</w:t>
      </w:r>
      <w:r w:rsidR="005B320F">
        <w:rPr>
          <w:rStyle w:val="Strong"/>
          <w:rFonts w:asciiTheme="minorHAnsi" w:eastAsiaTheme="majorEastAsia" w:hAnsiTheme="minorHAnsi"/>
          <w:b w:val="0"/>
          <w:bCs w:val="0"/>
          <w:color w:val="0E101A"/>
        </w:rPr>
        <w:t xml:space="preserve"> to</w:t>
      </w:r>
      <w:r w:rsidRPr="00611D16">
        <w:rPr>
          <w:rStyle w:val="Strong"/>
          <w:rFonts w:asciiTheme="minorHAnsi" w:eastAsiaTheme="majorEastAsia" w:hAnsiTheme="minorHAnsi"/>
          <w:b w:val="0"/>
          <w:bCs w:val="0"/>
          <w:color w:val="0E101A"/>
        </w:rPr>
        <w:t xml:space="preserve"> leverag</w:t>
      </w:r>
      <w:r w:rsidR="005B320F">
        <w:rPr>
          <w:rStyle w:val="Strong"/>
          <w:rFonts w:asciiTheme="minorHAnsi" w:eastAsiaTheme="majorEastAsia" w:hAnsiTheme="minorHAnsi"/>
          <w:b w:val="0"/>
          <w:bCs w:val="0"/>
          <w:color w:val="0E101A"/>
        </w:rPr>
        <w:t>e</w:t>
      </w:r>
      <w:r w:rsidRPr="00611D16">
        <w:rPr>
          <w:rStyle w:val="Strong"/>
          <w:rFonts w:asciiTheme="minorHAnsi" w:eastAsiaTheme="majorEastAsia" w:hAnsiTheme="minorHAnsi"/>
          <w:b w:val="0"/>
          <w:bCs w:val="0"/>
          <w:color w:val="0E101A"/>
        </w:rPr>
        <w:t xml:space="preserve"> the FLAG_SECURE window attribute to prevent the OS (and malware such as CherryBlos) from taking screenshots or recording the screen.</w:t>
      </w:r>
    </w:p>
    <w:p w14:paraId="20E2D540" w14:textId="2ABD2F07" w:rsidR="00611D16" w:rsidRDefault="005B320F" w:rsidP="000A4563">
      <w:pPr>
        <w:pStyle w:val="NormalWeb"/>
        <w:spacing w:before="0" w:beforeAutospacing="0" w:after="160" w:afterAutospacing="0"/>
        <w:rPr>
          <w:rStyle w:val="Strong"/>
          <w:rFonts w:asciiTheme="minorHAnsi" w:eastAsiaTheme="majorEastAsia" w:hAnsiTheme="minorHAnsi"/>
          <w:b w:val="0"/>
          <w:bCs w:val="0"/>
          <w:color w:val="0E101A"/>
        </w:rPr>
      </w:pPr>
      <w:r>
        <w:rPr>
          <w:rStyle w:val="Strong"/>
          <w:rFonts w:asciiTheme="minorHAnsi" w:eastAsiaTheme="majorEastAsia" w:hAnsiTheme="minorHAnsi"/>
          <w:b w:val="0"/>
          <w:bCs w:val="0"/>
          <w:color w:val="0E101A"/>
        </w:rPr>
        <w:t>Furthermore, t</w:t>
      </w:r>
      <w:r w:rsidR="00611D16" w:rsidRPr="00611D16">
        <w:rPr>
          <w:rStyle w:val="Strong"/>
          <w:rFonts w:asciiTheme="minorHAnsi" w:eastAsiaTheme="majorEastAsia" w:hAnsiTheme="minorHAnsi"/>
          <w:b w:val="0"/>
          <w:bCs w:val="0"/>
          <w:color w:val="0E101A"/>
        </w:rPr>
        <w:t xml:space="preserve">here was also a change in </w:t>
      </w:r>
      <w:r>
        <w:rPr>
          <w:rStyle w:val="Strong"/>
          <w:rFonts w:asciiTheme="minorHAnsi" w:eastAsiaTheme="majorEastAsia" w:hAnsiTheme="minorHAnsi"/>
          <w:b w:val="0"/>
          <w:bCs w:val="0"/>
          <w:color w:val="0E101A"/>
        </w:rPr>
        <w:t xml:space="preserve">the </w:t>
      </w:r>
      <w:r w:rsidR="00611D16" w:rsidRPr="00611D16">
        <w:rPr>
          <w:rStyle w:val="Strong"/>
          <w:rFonts w:asciiTheme="minorHAnsi" w:eastAsiaTheme="majorEastAsia" w:hAnsiTheme="minorHAnsi"/>
          <w:b w:val="0"/>
          <w:bCs w:val="0"/>
          <w:color w:val="0E101A"/>
        </w:rPr>
        <w:t xml:space="preserve">policies </w:t>
      </w:r>
      <w:r>
        <w:rPr>
          <w:rStyle w:val="Strong"/>
          <w:rFonts w:asciiTheme="minorHAnsi" w:eastAsiaTheme="majorEastAsia" w:hAnsiTheme="minorHAnsi"/>
          <w:b w:val="0"/>
          <w:bCs w:val="0"/>
          <w:color w:val="0E101A"/>
        </w:rPr>
        <w:t>during</w:t>
      </w:r>
      <w:r w:rsidR="00611D16" w:rsidRPr="00611D16">
        <w:rPr>
          <w:rStyle w:val="Strong"/>
          <w:rFonts w:asciiTheme="minorHAnsi" w:eastAsiaTheme="majorEastAsia" w:hAnsiTheme="minorHAnsi"/>
          <w:b w:val="0"/>
          <w:bCs w:val="0"/>
          <w:color w:val="0E101A"/>
        </w:rPr>
        <w:t xml:space="preserve"> 2025.</w:t>
      </w:r>
      <w:r w:rsidR="00611D16" w:rsidRPr="00611D16">
        <w:rPr>
          <w:rStyle w:val="apple-converted-space"/>
          <w:rFonts w:asciiTheme="minorHAnsi" w:eastAsiaTheme="majorEastAsia" w:hAnsiTheme="minorHAnsi"/>
          <w:color w:val="0E101A"/>
        </w:rPr>
        <w:t> </w:t>
      </w:r>
      <w:r w:rsidR="00611D16" w:rsidRPr="00611D16">
        <w:rPr>
          <w:rStyle w:val="Strong"/>
          <w:rFonts w:asciiTheme="minorHAnsi" w:eastAsiaTheme="majorEastAsia" w:hAnsiTheme="minorHAnsi"/>
          <w:b w:val="0"/>
          <w:bCs w:val="0"/>
          <w:color w:val="0E101A"/>
        </w:rPr>
        <w:t>This</w:t>
      </w:r>
      <w:r w:rsidR="00611D16" w:rsidRPr="00611D16">
        <w:rPr>
          <w:rStyle w:val="apple-converted-space"/>
          <w:rFonts w:asciiTheme="minorHAnsi" w:eastAsiaTheme="majorEastAsia" w:hAnsiTheme="minorHAnsi"/>
          <w:color w:val="0E101A"/>
        </w:rPr>
        <w:t> </w:t>
      </w:r>
      <w:r w:rsidR="00611D16" w:rsidRPr="00611D16">
        <w:rPr>
          <w:rStyle w:val="Strong"/>
          <w:rFonts w:asciiTheme="minorHAnsi" w:eastAsiaTheme="majorEastAsia" w:hAnsiTheme="minorHAnsi"/>
          <w:b w:val="0"/>
          <w:bCs w:val="0"/>
          <w:color w:val="0E101A"/>
        </w:rPr>
        <w:t xml:space="preserve">is </w:t>
      </w:r>
      <w:r>
        <w:rPr>
          <w:rStyle w:val="Strong"/>
          <w:rFonts w:asciiTheme="minorHAnsi" w:eastAsiaTheme="majorEastAsia" w:hAnsiTheme="minorHAnsi"/>
          <w:b w:val="0"/>
          <w:bCs w:val="0"/>
          <w:color w:val="0E101A"/>
        </w:rPr>
        <w:t>where</w:t>
      </w:r>
      <w:r w:rsidR="00611D16" w:rsidRPr="00611D16">
        <w:rPr>
          <w:rStyle w:val="Strong"/>
          <w:rFonts w:asciiTheme="minorHAnsi" w:eastAsiaTheme="majorEastAsia" w:hAnsiTheme="minorHAnsi"/>
          <w:b w:val="0"/>
          <w:bCs w:val="0"/>
          <w:color w:val="0E101A"/>
        </w:rPr>
        <w:t xml:space="preserve"> Google introduced a more rigid Cryptocurrency Exchanges and Software Wallets Policy</w:t>
      </w:r>
      <w:r>
        <w:rPr>
          <w:rStyle w:val="Strong"/>
          <w:rFonts w:asciiTheme="minorHAnsi" w:eastAsiaTheme="majorEastAsia" w:hAnsiTheme="minorHAnsi"/>
          <w:b w:val="0"/>
          <w:bCs w:val="0"/>
          <w:color w:val="0E101A"/>
        </w:rPr>
        <w:t>. This change in policy</w:t>
      </w:r>
      <w:r w:rsidR="00611D16" w:rsidRPr="00611D16">
        <w:rPr>
          <w:rStyle w:val="Strong"/>
          <w:rFonts w:asciiTheme="minorHAnsi" w:eastAsiaTheme="majorEastAsia" w:hAnsiTheme="minorHAnsi"/>
          <w:b w:val="0"/>
          <w:bCs w:val="0"/>
          <w:color w:val="0E101A"/>
        </w:rPr>
        <w:t xml:space="preserve"> made it </w:t>
      </w:r>
      <w:r>
        <w:rPr>
          <w:rStyle w:val="Strong"/>
          <w:rFonts w:asciiTheme="minorHAnsi" w:eastAsiaTheme="majorEastAsia" w:hAnsiTheme="minorHAnsi"/>
          <w:b w:val="0"/>
          <w:bCs w:val="0"/>
          <w:color w:val="0E101A"/>
        </w:rPr>
        <w:t>compulsory</w:t>
      </w:r>
      <w:r w:rsidR="00611D16" w:rsidRPr="00611D16">
        <w:rPr>
          <w:rStyle w:val="Strong"/>
          <w:rFonts w:asciiTheme="minorHAnsi" w:eastAsiaTheme="majorEastAsia" w:hAnsiTheme="minorHAnsi"/>
          <w:b w:val="0"/>
          <w:bCs w:val="0"/>
          <w:color w:val="0E101A"/>
        </w:rPr>
        <w:t xml:space="preserve"> for developers in certain regions to submit proof of government licensing</w:t>
      </w:r>
      <w:r>
        <w:rPr>
          <w:rStyle w:val="Strong"/>
          <w:rFonts w:asciiTheme="minorHAnsi" w:eastAsiaTheme="majorEastAsia" w:hAnsiTheme="minorHAnsi"/>
          <w:b w:val="0"/>
          <w:bCs w:val="0"/>
          <w:color w:val="0E101A"/>
        </w:rPr>
        <w:t xml:space="preserve"> which </w:t>
      </w:r>
      <w:r w:rsidR="00611D16" w:rsidRPr="00611D16">
        <w:rPr>
          <w:rStyle w:val="Strong"/>
          <w:rFonts w:asciiTheme="minorHAnsi" w:eastAsiaTheme="majorEastAsia" w:hAnsiTheme="minorHAnsi"/>
          <w:b w:val="0"/>
          <w:bCs w:val="0"/>
          <w:color w:val="0E101A"/>
        </w:rPr>
        <w:t>ma</w:t>
      </w:r>
      <w:r>
        <w:rPr>
          <w:rStyle w:val="Strong"/>
          <w:rFonts w:asciiTheme="minorHAnsi" w:eastAsiaTheme="majorEastAsia" w:hAnsiTheme="minorHAnsi"/>
          <w:b w:val="0"/>
          <w:bCs w:val="0"/>
          <w:color w:val="0E101A"/>
        </w:rPr>
        <w:t>de</w:t>
      </w:r>
      <w:r w:rsidR="00611D16" w:rsidRPr="00611D16">
        <w:rPr>
          <w:rStyle w:val="Strong"/>
          <w:rFonts w:asciiTheme="minorHAnsi" w:eastAsiaTheme="majorEastAsia" w:hAnsiTheme="minorHAnsi"/>
          <w:b w:val="0"/>
          <w:bCs w:val="0"/>
          <w:color w:val="0E101A"/>
        </w:rPr>
        <w:t xml:space="preserve"> it difficult for “scam” apps to remain in the store.</w:t>
      </w:r>
    </w:p>
    <w:p w14:paraId="47C56883" w14:textId="77777777" w:rsidR="00901407" w:rsidRDefault="00901407" w:rsidP="000A4563">
      <w:pPr>
        <w:pStyle w:val="NormalWeb"/>
        <w:spacing w:before="0" w:beforeAutospacing="0" w:after="160" w:afterAutospacing="0"/>
        <w:rPr>
          <w:rFonts w:asciiTheme="minorHAnsi" w:hAnsiTheme="minorHAnsi"/>
          <w:color w:val="0E101A"/>
        </w:rPr>
      </w:pPr>
    </w:p>
    <w:p w14:paraId="550E79DC" w14:textId="77777777" w:rsidR="00F829D4" w:rsidRDefault="00F829D4" w:rsidP="000A4563">
      <w:pPr>
        <w:pStyle w:val="NormalWeb"/>
        <w:spacing w:before="0" w:beforeAutospacing="0" w:after="160" w:afterAutospacing="0"/>
        <w:rPr>
          <w:rFonts w:asciiTheme="minorHAnsi" w:hAnsiTheme="minorHAnsi"/>
          <w:color w:val="0E101A"/>
        </w:rPr>
      </w:pPr>
    </w:p>
    <w:p w14:paraId="05CF00CB" w14:textId="77777777" w:rsidR="00F829D4" w:rsidRDefault="00F829D4" w:rsidP="000A4563">
      <w:pPr>
        <w:pStyle w:val="NormalWeb"/>
        <w:spacing w:before="0" w:beforeAutospacing="0" w:after="160" w:afterAutospacing="0"/>
        <w:rPr>
          <w:rFonts w:asciiTheme="minorHAnsi" w:hAnsiTheme="minorHAnsi"/>
          <w:color w:val="0E101A"/>
        </w:rPr>
      </w:pPr>
    </w:p>
    <w:p w14:paraId="4217686F" w14:textId="77777777" w:rsidR="00F829D4" w:rsidRPr="00611D16" w:rsidRDefault="00F829D4" w:rsidP="000A4563">
      <w:pPr>
        <w:pStyle w:val="NormalWeb"/>
        <w:spacing w:before="0" w:beforeAutospacing="0" w:after="160" w:afterAutospacing="0"/>
        <w:rPr>
          <w:rFonts w:asciiTheme="minorHAnsi" w:hAnsiTheme="minorHAnsi"/>
          <w:color w:val="0E101A"/>
        </w:rPr>
      </w:pPr>
    </w:p>
    <w:p w14:paraId="391BAB5A" w14:textId="65E66D11" w:rsidR="00611D16" w:rsidRPr="00901407" w:rsidRDefault="00611D16" w:rsidP="000A4563">
      <w:pPr>
        <w:pStyle w:val="NormalWeb"/>
        <w:spacing w:before="0" w:beforeAutospacing="0" w:after="160" w:afterAutospacing="0"/>
        <w:rPr>
          <w:rFonts w:asciiTheme="minorHAnsi" w:hAnsiTheme="minorHAnsi"/>
          <w:color w:val="0E101A"/>
          <w:sz w:val="28"/>
          <w:szCs w:val="28"/>
        </w:rPr>
      </w:pPr>
      <w:r w:rsidRPr="00901407">
        <w:rPr>
          <w:rStyle w:val="Strong"/>
          <w:rFonts w:asciiTheme="minorHAnsi" w:eastAsiaTheme="majorEastAsia" w:hAnsiTheme="minorHAnsi"/>
          <w:color w:val="0E101A"/>
          <w:sz w:val="28"/>
          <w:szCs w:val="28"/>
        </w:rPr>
        <w:lastRenderedPageBreak/>
        <w:t xml:space="preserve">5. Future </w:t>
      </w:r>
      <w:r w:rsidR="00FE6AE2">
        <w:rPr>
          <w:rStyle w:val="Strong"/>
          <w:rFonts w:asciiTheme="minorHAnsi" w:eastAsiaTheme="majorEastAsia" w:hAnsiTheme="minorHAnsi"/>
          <w:color w:val="0E101A"/>
          <w:sz w:val="28"/>
          <w:szCs w:val="28"/>
        </w:rPr>
        <w:t>Issues</w:t>
      </w:r>
    </w:p>
    <w:p w14:paraId="4A7DCBCF" w14:textId="2ABBC987" w:rsidR="00FE6AE2" w:rsidRDefault="005B320F" w:rsidP="000A4563">
      <w:pPr>
        <w:pStyle w:val="NormalWeb"/>
        <w:spacing w:before="0" w:beforeAutospacing="0" w:after="160" w:afterAutospacing="0"/>
        <w:rPr>
          <w:rFonts w:asciiTheme="minorHAnsi" w:hAnsiTheme="minorHAnsi"/>
          <w:color w:val="0E101A"/>
        </w:rPr>
      </w:pPr>
      <w:r>
        <w:rPr>
          <w:rStyle w:val="Strong"/>
          <w:rFonts w:asciiTheme="minorHAnsi" w:eastAsiaTheme="majorEastAsia" w:hAnsiTheme="minorHAnsi"/>
          <w:b w:val="0"/>
          <w:bCs w:val="0"/>
          <w:color w:val="0E101A"/>
        </w:rPr>
        <w:t>Of course, a</w:t>
      </w:r>
      <w:r w:rsidR="00611D16" w:rsidRPr="00611D16">
        <w:rPr>
          <w:rStyle w:val="Strong"/>
          <w:rFonts w:asciiTheme="minorHAnsi" w:eastAsiaTheme="majorEastAsia" w:hAnsiTheme="minorHAnsi"/>
          <w:b w:val="0"/>
          <w:bCs w:val="0"/>
          <w:color w:val="0E101A"/>
        </w:rPr>
        <w:t>s the tactics of adversar</w:t>
      </w:r>
      <w:r>
        <w:rPr>
          <w:rStyle w:val="Strong"/>
          <w:rFonts w:asciiTheme="minorHAnsi" w:eastAsiaTheme="majorEastAsia" w:hAnsiTheme="minorHAnsi"/>
          <w:b w:val="0"/>
          <w:bCs w:val="0"/>
          <w:color w:val="0E101A"/>
        </w:rPr>
        <w:t>ies</w:t>
      </w:r>
      <w:r w:rsidR="00611D16" w:rsidRPr="00611D16">
        <w:rPr>
          <w:rStyle w:val="Strong"/>
          <w:rFonts w:asciiTheme="minorHAnsi" w:eastAsiaTheme="majorEastAsia" w:hAnsiTheme="minorHAnsi"/>
          <w:b w:val="0"/>
          <w:bCs w:val="0"/>
          <w:color w:val="0E101A"/>
        </w:rPr>
        <w:t xml:space="preserve"> evolve from simple code to social engineering using AI in today’s </w:t>
      </w:r>
      <w:r>
        <w:rPr>
          <w:rStyle w:val="Strong"/>
          <w:rFonts w:asciiTheme="minorHAnsi" w:eastAsiaTheme="majorEastAsia" w:hAnsiTheme="minorHAnsi"/>
          <w:b w:val="0"/>
          <w:bCs w:val="0"/>
          <w:color w:val="0E101A"/>
        </w:rPr>
        <w:t>day and age</w:t>
      </w:r>
      <w:r w:rsidR="00611D16" w:rsidRPr="00611D16">
        <w:rPr>
          <w:rStyle w:val="Strong"/>
          <w:rFonts w:asciiTheme="minorHAnsi" w:eastAsiaTheme="majorEastAsia" w:hAnsiTheme="minorHAnsi"/>
          <w:b w:val="0"/>
          <w:bCs w:val="0"/>
          <w:color w:val="0E101A"/>
        </w:rPr>
        <w:t xml:space="preserve">, </w:t>
      </w:r>
      <w:r>
        <w:rPr>
          <w:rStyle w:val="Strong"/>
          <w:rFonts w:asciiTheme="minorHAnsi" w:eastAsiaTheme="majorEastAsia" w:hAnsiTheme="minorHAnsi"/>
          <w:b w:val="0"/>
          <w:bCs w:val="0"/>
          <w:color w:val="0E101A"/>
        </w:rPr>
        <w:t xml:space="preserve">I think that </w:t>
      </w:r>
      <w:r w:rsidR="00611D16" w:rsidRPr="00611D16">
        <w:rPr>
          <w:rStyle w:val="Strong"/>
          <w:rFonts w:asciiTheme="minorHAnsi" w:eastAsiaTheme="majorEastAsia" w:hAnsiTheme="minorHAnsi"/>
          <w:b w:val="0"/>
          <w:bCs w:val="0"/>
          <w:color w:val="0E101A"/>
        </w:rPr>
        <w:t xml:space="preserve">the “Worst-Case Scenario” for information warfare is the </w:t>
      </w:r>
      <w:r>
        <w:rPr>
          <w:rStyle w:val="Strong"/>
          <w:rFonts w:asciiTheme="minorHAnsi" w:eastAsiaTheme="majorEastAsia" w:hAnsiTheme="minorHAnsi"/>
          <w:b w:val="0"/>
          <w:bCs w:val="0"/>
          <w:color w:val="0E101A"/>
        </w:rPr>
        <w:t>erosion</w:t>
      </w:r>
      <w:r w:rsidR="00611D16" w:rsidRPr="00611D16">
        <w:rPr>
          <w:rStyle w:val="Strong"/>
          <w:rFonts w:asciiTheme="minorHAnsi" w:eastAsiaTheme="majorEastAsia" w:hAnsiTheme="minorHAnsi"/>
          <w:b w:val="0"/>
          <w:bCs w:val="0"/>
          <w:color w:val="0E101A"/>
        </w:rPr>
        <w:t xml:space="preserve"> of digital trust. </w:t>
      </w:r>
      <w:r>
        <w:rPr>
          <w:rStyle w:val="Strong"/>
          <w:rFonts w:asciiTheme="minorHAnsi" w:eastAsiaTheme="majorEastAsia" w:hAnsiTheme="minorHAnsi"/>
          <w:b w:val="0"/>
          <w:bCs w:val="0"/>
          <w:color w:val="0E101A"/>
        </w:rPr>
        <w:t>Some f</w:t>
      </w:r>
      <w:r w:rsidR="00611D16" w:rsidRPr="00611D16">
        <w:rPr>
          <w:rStyle w:val="Strong"/>
          <w:rFonts w:asciiTheme="minorHAnsi" w:eastAsiaTheme="majorEastAsia" w:hAnsiTheme="minorHAnsi"/>
          <w:b w:val="0"/>
          <w:bCs w:val="0"/>
          <w:color w:val="0E101A"/>
        </w:rPr>
        <w:t xml:space="preserve">uture threats </w:t>
      </w:r>
      <w:r>
        <w:rPr>
          <w:rStyle w:val="Strong"/>
          <w:rFonts w:asciiTheme="minorHAnsi" w:eastAsiaTheme="majorEastAsia" w:hAnsiTheme="minorHAnsi"/>
          <w:b w:val="0"/>
          <w:bCs w:val="0"/>
          <w:color w:val="0E101A"/>
        </w:rPr>
        <w:t>that are devastating could</w:t>
      </w:r>
      <w:r w:rsidR="00611D16" w:rsidRPr="00611D16">
        <w:rPr>
          <w:rStyle w:val="Strong"/>
          <w:rFonts w:asciiTheme="minorHAnsi" w:eastAsiaTheme="majorEastAsia" w:hAnsiTheme="minorHAnsi"/>
          <w:b w:val="0"/>
          <w:bCs w:val="0"/>
          <w:color w:val="0E101A"/>
        </w:rPr>
        <w:t xml:space="preserve"> include</w:t>
      </w:r>
      <w:r>
        <w:rPr>
          <w:rStyle w:val="Strong"/>
          <w:rFonts w:asciiTheme="minorHAnsi" w:eastAsiaTheme="majorEastAsia" w:hAnsiTheme="minorHAnsi"/>
          <w:b w:val="0"/>
          <w:bCs w:val="0"/>
          <w:color w:val="0E101A"/>
        </w:rPr>
        <w:t xml:space="preserve"> things such as</w:t>
      </w:r>
      <w:r w:rsidR="00611D16" w:rsidRPr="00611D16">
        <w:rPr>
          <w:rStyle w:val="Strong"/>
          <w:rFonts w:asciiTheme="minorHAnsi" w:eastAsiaTheme="majorEastAsia" w:hAnsiTheme="minorHAnsi"/>
          <w:b w:val="0"/>
          <w:bCs w:val="0"/>
          <w:color w:val="0E101A"/>
        </w:rPr>
        <w:t>:</w:t>
      </w:r>
    </w:p>
    <w:p w14:paraId="05815DEE" w14:textId="3DC3559D" w:rsidR="00FE6AE2" w:rsidRDefault="00611D16" w:rsidP="000A4563">
      <w:pPr>
        <w:pStyle w:val="NormalWeb"/>
        <w:numPr>
          <w:ilvl w:val="0"/>
          <w:numId w:val="7"/>
        </w:numPr>
        <w:spacing w:before="0" w:beforeAutospacing="0" w:after="160" w:afterAutospacing="0"/>
        <w:rPr>
          <w:rFonts w:asciiTheme="minorHAnsi" w:hAnsiTheme="minorHAnsi"/>
          <w:color w:val="0E101A"/>
        </w:rPr>
      </w:pPr>
      <w:r w:rsidRPr="005B320F">
        <w:rPr>
          <w:rStyle w:val="Strong"/>
          <w:rFonts w:asciiTheme="minorHAnsi" w:eastAsiaTheme="majorEastAsia" w:hAnsiTheme="minorHAnsi"/>
          <w:color w:val="0E101A"/>
        </w:rPr>
        <w:t>Deepfake Support Scams:</w:t>
      </w:r>
      <w:r w:rsidRPr="00611D16">
        <w:rPr>
          <w:rStyle w:val="Strong"/>
          <w:rFonts w:asciiTheme="minorHAnsi" w:eastAsiaTheme="majorEastAsia" w:hAnsiTheme="minorHAnsi"/>
          <w:b w:val="0"/>
          <w:bCs w:val="0"/>
          <w:color w:val="0E101A"/>
        </w:rPr>
        <w:t xml:space="preserve"> The use of AI voices to trick users into “verifying” their wallets over the phone is a threat that is becoming more and more </w:t>
      </w:r>
      <w:r w:rsidR="005B320F">
        <w:rPr>
          <w:rStyle w:val="Strong"/>
          <w:rFonts w:asciiTheme="minorHAnsi" w:eastAsiaTheme="majorEastAsia" w:hAnsiTheme="minorHAnsi"/>
          <w:b w:val="0"/>
          <w:bCs w:val="0"/>
          <w:color w:val="0E101A"/>
        </w:rPr>
        <w:t>inevitable</w:t>
      </w:r>
      <w:r w:rsidRPr="00611D16">
        <w:rPr>
          <w:rStyle w:val="Strong"/>
          <w:rFonts w:asciiTheme="minorHAnsi" w:eastAsiaTheme="majorEastAsia" w:hAnsiTheme="minorHAnsi"/>
          <w:b w:val="0"/>
          <w:bCs w:val="0"/>
          <w:color w:val="0E101A"/>
        </w:rPr>
        <w:t>.</w:t>
      </w:r>
    </w:p>
    <w:p w14:paraId="2E732EBC" w14:textId="5C58B176" w:rsidR="00FE6AE2" w:rsidRDefault="00611D16" w:rsidP="000A4563">
      <w:pPr>
        <w:pStyle w:val="NormalWeb"/>
        <w:numPr>
          <w:ilvl w:val="0"/>
          <w:numId w:val="7"/>
        </w:numPr>
        <w:spacing w:before="0" w:beforeAutospacing="0" w:after="160" w:afterAutospacing="0"/>
        <w:rPr>
          <w:rFonts w:asciiTheme="minorHAnsi" w:hAnsiTheme="minorHAnsi"/>
          <w:color w:val="0E101A"/>
        </w:rPr>
      </w:pPr>
      <w:r w:rsidRPr="005B320F">
        <w:rPr>
          <w:rStyle w:val="Strong"/>
          <w:rFonts w:asciiTheme="minorHAnsi" w:eastAsiaTheme="majorEastAsia" w:hAnsiTheme="minorHAnsi"/>
          <w:color w:val="0E101A"/>
        </w:rPr>
        <w:t>Supply Chain Injection:</w:t>
      </w:r>
      <w:r w:rsidRPr="00FE6AE2">
        <w:rPr>
          <w:rStyle w:val="Strong"/>
          <w:rFonts w:asciiTheme="minorHAnsi" w:eastAsiaTheme="majorEastAsia" w:hAnsiTheme="minorHAnsi"/>
          <w:b w:val="0"/>
          <w:bCs w:val="0"/>
          <w:color w:val="0E101A"/>
        </w:rPr>
        <w:t xml:space="preserve"> Open-source libraries (such as SDKs on mobile devices) that</w:t>
      </w:r>
      <w:r w:rsidR="005B320F">
        <w:rPr>
          <w:rStyle w:val="Strong"/>
          <w:rFonts w:asciiTheme="minorHAnsi" w:eastAsiaTheme="majorEastAsia" w:hAnsiTheme="minorHAnsi"/>
          <w:b w:val="0"/>
          <w:bCs w:val="0"/>
          <w:color w:val="0E101A"/>
        </w:rPr>
        <w:t xml:space="preserve"> the</w:t>
      </w:r>
      <w:r w:rsidRPr="00FE6AE2">
        <w:rPr>
          <w:rStyle w:val="Strong"/>
          <w:rFonts w:asciiTheme="minorHAnsi" w:eastAsiaTheme="majorEastAsia" w:hAnsiTheme="minorHAnsi"/>
          <w:b w:val="0"/>
          <w:bCs w:val="0"/>
          <w:color w:val="0E101A"/>
        </w:rPr>
        <w:t xml:space="preserve"> wallet</w:t>
      </w:r>
      <w:r w:rsidR="005B320F">
        <w:rPr>
          <w:rStyle w:val="Strong"/>
          <w:rFonts w:asciiTheme="minorHAnsi" w:eastAsiaTheme="majorEastAsia" w:hAnsiTheme="minorHAnsi"/>
          <w:b w:val="0"/>
          <w:bCs w:val="0"/>
          <w:color w:val="0E101A"/>
        </w:rPr>
        <w:t>’s</w:t>
      </w:r>
      <w:r w:rsidRPr="00FE6AE2">
        <w:rPr>
          <w:rStyle w:val="Strong"/>
          <w:rFonts w:asciiTheme="minorHAnsi" w:eastAsiaTheme="majorEastAsia" w:hAnsiTheme="minorHAnsi"/>
          <w:b w:val="0"/>
          <w:bCs w:val="0"/>
          <w:color w:val="0E101A"/>
        </w:rPr>
        <w:t xml:space="preserve"> software uses</w:t>
      </w:r>
      <w:r w:rsidR="005B320F">
        <w:rPr>
          <w:rStyle w:val="Strong"/>
          <w:rFonts w:asciiTheme="minorHAnsi" w:eastAsiaTheme="majorEastAsia" w:hAnsiTheme="minorHAnsi"/>
          <w:b w:val="0"/>
          <w:bCs w:val="0"/>
          <w:color w:val="0E101A"/>
        </w:rPr>
        <w:t xml:space="preserve"> </w:t>
      </w:r>
      <w:r w:rsidRPr="00FE6AE2">
        <w:rPr>
          <w:rStyle w:val="Strong"/>
          <w:rFonts w:asciiTheme="minorHAnsi" w:eastAsiaTheme="majorEastAsia" w:hAnsiTheme="minorHAnsi"/>
          <w:b w:val="0"/>
          <w:bCs w:val="0"/>
          <w:color w:val="0E101A"/>
        </w:rPr>
        <w:t>could potentially infect millions of users at the source</w:t>
      </w:r>
      <w:r w:rsidR="005B320F">
        <w:rPr>
          <w:rStyle w:val="Strong"/>
          <w:rFonts w:asciiTheme="minorHAnsi" w:eastAsiaTheme="majorEastAsia" w:hAnsiTheme="minorHAnsi"/>
          <w:b w:val="0"/>
          <w:bCs w:val="0"/>
          <w:color w:val="0E101A"/>
        </w:rPr>
        <w:t xml:space="preserve"> if not handled with care and precaution</w:t>
      </w:r>
      <w:r w:rsidRPr="00FE6AE2">
        <w:rPr>
          <w:rStyle w:val="Strong"/>
          <w:rFonts w:asciiTheme="minorHAnsi" w:eastAsiaTheme="majorEastAsia" w:hAnsiTheme="minorHAnsi"/>
          <w:b w:val="0"/>
          <w:bCs w:val="0"/>
          <w:color w:val="0E101A"/>
        </w:rPr>
        <w:t>.</w:t>
      </w:r>
    </w:p>
    <w:p w14:paraId="0BBCA7F5" w14:textId="6EB60568" w:rsidR="00197090" w:rsidRPr="00FE6AE2" w:rsidRDefault="005B320F" w:rsidP="000A4563">
      <w:pPr>
        <w:pStyle w:val="NormalWeb"/>
        <w:spacing w:before="0" w:beforeAutospacing="0" w:after="160" w:afterAutospacing="0"/>
        <w:rPr>
          <w:rStyle w:val="Strong"/>
          <w:rFonts w:asciiTheme="minorHAnsi" w:hAnsiTheme="minorHAnsi"/>
          <w:b w:val="0"/>
          <w:bCs w:val="0"/>
          <w:color w:val="0E101A"/>
        </w:rPr>
      </w:pPr>
      <w:r>
        <w:rPr>
          <w:rStyle w:val="Strong"/>
          <w:rFonts w:asciiTheme="minorHAnsi" w:eastAsiaTheme="majorEastAsia" w:hAnsiTheme="minorHAnsi"/>
          <w:b w:val="0"/>
          <w:bCs w:val="0"/>
          <w:color w:val="0E101A"/>
        </w:rPr>
        <w:t>All in all,</w:t>
      </w:r>
      <w:r w:rsidR="00611D16" w:rsidRPr="00FE6AE2">
        <w:rPr>
          <w:rStyle w:val="Strong"/>
          <w:rFonts w:asciiTheme="minorHAnsi" w:eastAsiaTheme="majorEastAsia" w:hAnsiTheme="minorHAnsi"/>
          <w:b w:val="0"/>
          <w:bCs w:val="0"/>
          <w:color w:val="0E101A"/>
        </w:rPr>
        <w:t xml:space="preserve"> CherryBlos was </w:t>
      </w:r>
      <w:r>
        <w:rPr>
          <w:rStyle w:val="Strong"/>
          <w:rFonts w:asciiTheme="minorHAnsi" w:eastAsiaTheme="majorEastAsia" w:hAnsiTheme="minorHAnsi"/>
          <w:b w:val="0"/>
          <w:bCs w:val="0"/>
          <w:color w:val="0E101A"/>
        </w:rPr>
        <w:t xml:space="preserve">quite the turning point at least </w:t>
      </w:r>
      <w:r w:rsidR="00611D16" w:rsidRPr="00FE6AE2">
        <w:rPr>
          <w:rStyle w:val="Strong"/>
          <w:rFonts w:asciiTheme="minorHAnsi" w:eastAsiaTheme="majorEastAsia" w:hAnsiTheme="minorHAnsi"/>
          <w:b w:val="0"/>
          <w:bCs w:val="0"/>
          <w:color w:val="0E101A"/>
        </w:rPr>
        <w:t>in</w:t>
      </w:r>
      <w:r>
        <w:rPr>
          <w:rStyle w:val="Strong"/>
          <w:rFonts w:asciiTheme="minorHAnsi" w:eastAsiaTheme="majorEastAsia" w:hAnsiTheme="minorHAnsi"/>
          <w:b w:val="0"/>
          <w:bCs w:val="0"/>
          <w:color w:val="0E101A"/>
        </w:rPr>
        <w:t xml:space="preserve"> terms of</w:t>
      </w:r>
      <w:r w:rsidR="00611D16" w:rsidRPr="00FE6AE2">
        <w:rPr>
          <w:rStyle w:val="Strong"/>
          <w:rFonts w:asciiTheme="minorHAnsi" w:eastAsiaTheme="majorEastAsia" w:hAnsiTheme="minorHAnsi"/>
          <w:b w:val="0"/>
          <w:bCs w:val="0"/>
          <w:color w:val="0E101A"/>
        </w:rPr>
        <w:t xml:space="preserve"> mobile security. It showed </w:t>
      </w:r>
      <w:r>
        <w:rPr>
          <w:rStyle w:val="Strong"/>
          <w:rFonts w:asciiTheme="minorHAnsi" w:eastAsiaTheme="majorEastAsia" w:hAnsiTheme="minorHAnsi"/>
          <w:b w:val="0"/>
          <w:bCs w:val="0"/>
          <w:color w:val="0E101A"/>
        </w:rPr>
        <w:t xml:space="preserve">the world </w:t>
      </w:r>
      <w:r w:rsidR="00611D16" w:rsidRPr="00FE6AE2">
        <w:rPr>
          <w:rStyle w:val="Strong"/>
          <w:rFonts w:asciiTheme="minorHAnsi" w:eastAsiaTheme="majorEastAsia" w:hAnsiTheme="minorHAnsi"/>
          <w:b w:val="0"/>
          <w:bCs w:val="0"/>
          <w:color w:val="0E101A"/>
        </w:rPr>
        <w:t xml:space="preserve">that in the </w:t>
      </w:r>
      <w:r>
        <w:rPr>
          <w:rStyle w:val="Strong"/>
          <w:rFonts w:asciiTheme="minorHAnsi" w:eastAsiaTheme="majorEastAsia" w:hAnsiTheme="minorHAnsi"/>
          <w:b w:val="0"/>
          <w:bCs w:val="0"/>
          <w:color w:val="0E101A"/>
        </w:rPr>
        <w:t>realm</w:t>
      </w:r>
      <w:r w:rsidR="00611D16" w:rsidRPr="00FE6AE2">
        <w:rPr>
          <w:rStyle w:val="Strong"/>
          <w:rFonts w:asciiTheme="minorHAnsi" w:eastAsiaTheme="majorEastAsia" w:hAnsiTheme="minorHAnsi"/>
          <w:b w:val="0"/>
          <w:bCs w:val="0"/>
          <w:color w:val="0E101A"/>
        </w:rPr>
        <w:t xml:space="preserve"> of DeFi, </w:t>
      </w:r>
      <w:r>
        <w:rPr>
          <w:rStyle w:val="Strong"/>
          <w:rFonts w:asciiTheme="minorHAnsi" w:eastAsiaTheme="majorEastAsia" w:hAnsiTheme="minorHAnsi"/>
          <w:b w:val="0"/>
          <w:bCs w:val="0"/>
          <w:color w:val="0E101A"/>
        </w:rPr>
        <w:t>an</w:t>
      </w:r>
      <w:r w:rsidR="00611D16" w:rsidRPr="00FE6AE2">
        <w:rPr>
          <w:rStyle w:val="Strong"/>
          <w:rFonts w:asciiTheme="minorHAnsi" w:eastAsiaTheme="majorEastAsia" w:hAnsiTheme="minorHAnsi"/>
          <w:b w:val="0"/>
          <w:bCs w:val="0"/>
          <w:color w:val="0E101A"/>
        </w:rPr>
        <w:t xml:space="preserve"> attacker no longer needs to crack the blockchain's encryption</w:t>
      </w:r>
      <w:r>
        <w:rPr>
          <w:rStyle w:val="Strong"/>
          <w:rFonts w:asciiTheme="minorHAnsi" w:eastAsiaTheme="majorEastAsia" w:hAnsiTheme="minorHAnsi"/>
          <w:b w:val="0"/>
          <w:bCs w:val="0"/>
          <w:color w:val="0E101A"/>
        </w:rPr>
        <w:t xml:space="preserve"> or even try to,</w:t>
      </w:r>
      <w:r w:rsidR="00611D16" w:rsidRPr="00FE6AE2">
        <w:rPr>
          <w:rStyle w:val="Strong"/>
          <w:rFonts w:asciiTheme="minorHAnsi" w:eastAsiaTheme="majorEastAsia" w:hAnsiTheme="minorHAnsi"/>
          <w:b w:val="0"/>
          <w:bCs w:val="0"/>
          <w:color w:val="0E101A"/>
        </w:rPr>
        <w:t xml:space="preserve"> instead, they only need to compromise user behavior and device visibility.</w:t>
      </w:r>
    </w:p>
    <w:p w14:paraId="16B65DA9" w14:textId="77777777" w:rsidR="00901407" w:rsidRDefault="00901407" w:rsidP="000A4563">
      <w:pPr>
        <w:pStyle w:val="NormalWeb"/>
        <w:spacing w:before="0" w:beforeAutospacing="0" w:after="160" w:afterAutospacing="0"/>
        <w:rPr>
          <w:rFonts w:asciiTheme="minorHAnsi" w:hAnsiTheme="minorHAnsi"/>
          <w:color w:val="0E101A"/>
        </w:rPr>
      </w:pPr>
    </w:p>
    <w:p w14:paraId="61B2CE5C" w14:textId="77777777" w:rsidR="00FE6AE2" w:rsidRDefault="00FE6AE2" w:rsidP="000A4563">
      <w:pPr>
        <w:pStyle w:val="NormalWeb"/>
        <w:spacing w:before="0" w:beforeAutospacing="0" w:after="160" w:afterAutospacing="0"/>
        <w:rPr>
          <w:rFonts w:asciiTheme="minorHAnsi" w:hAnsiTheme="minorHAnsi"/>
          <w:color w:val="0E101A"/>
        </w:rPr>
      </w:pPr>
    </w:p>
    <w:p w14:paraId="56B9B419" w14:textId="77777777" w:rsidR="00FE6AE2" w:rsidRDefault="00FE6AE2" w:rsidP="000A4563">
      <w:pPr>
        <w:pStyle w:val="NormalWeb"/>
        <w:spacing w:before="0" w:beforeAutospacing="0" w:after="160" w:afterAutospacing="0"/>
        <w:rPr>
          <w:rFonts w:asciiTheme="minorHAnsi" w:hAnsiTheme="minorHAnsi"/>
          <w:color w:val="0E101A"/>
        </w:rPr>
      </w:pPr>
    </w:p>
    <w:p w14:paraId="66BB8169" w14:textId="77777777" w:rsidR="00FE6AE2" w:rsidRDefault="00FE6AE2" w:rsidP="000A4563">
      <w:pPr>
        <w:pStyle w:val="NormalWeb"/>
        <w:spacing w:before="0" w:beforeAutospacing="0" w:after="160" w:afterAutospacing="0"/>
        <w:rPr>
          <w:rFonts w:asciiTheme="minorHAnsi" w:hAnsiTheme="minorHAnsi"/>
          <w:color w:val="0E101A"/>
        </w:rPr>
      </w:pPr>
    </w:p>
    <w:p w14:paraId="3CF73AD8" w14:textId="77777777" w:rsidR="00FE6AE2" w:rsidRDefault="00FE6AE2" w:rsidP="000A4563">
      <w:pPr>
        <w:pStyle w:val="NormalWeb"/>
        <w:spacing w:before="0" w:beforeAutospacing="0" w:after="160" w:afterAutospacing="0"/>
        <w:rPr>
          <w:rFonts w:asciiTheme="minorHAnsi" w:hAnsiTheme="minorHAnsi"/>
          <w:color w:val="0E101A"/>
        </w:rPr>
      </w:pPr>
    </w:p>
    <w:p w14:paraId="5C3D196E" w14:textId="77777777" w:rsidR="00FE6AE2" w:rsidRDefault="00FE6AE2" w:rsidP="000A4563">
      <w:pPr>
        <w:pStyle w:val="NormalWeb"/>
        <w:spacing w:before="0" w:beforeAutospacing="0" w:after="160" w:afterAutospacing="0"/>
        <w:rPr>
          <w:rFonts w:asciiTheme="minorHAnsi" w:hAnsiTheme="minorHAnsi"/>
          <w:color w:val="0E101A"/>
        </w:rPr>
      </w:pPr>
    </w:p>
    <w:p w14:paraId="7D665193" w14:textId="77777777" w:rsidR="00FE6AE2" w:rsidRDefault="00FE6AE2" w:rsidP="000A4563">
      <w:pPr>
        <w:pStyle w:val="NormalWeb"/>
        <w:spacing w:before="0" w:beforeAutospacing="0" w:after="160" w:afterAutospacing="0"/>
        <w:rPr>
          <w:rFonts w:asciiTheme="minorHAnsi" w:hAnsiTheme="minorHAnsi"/>
          <w:color w:val="0E101A"/>
        </w:rPr>
      </w:pPr>
    </w:p>
    <w:p w14:paraId="152A512A" w14:textId="77777777" w:rsidR="00FE6AE2" w:rsidRDefault="00FE6AE2" w:rsidP="000A4563">
      <w:pPr>
        <w:pStyle w:val="NormalWeb"/>
        <w:spacing w:before="0" w:beforeAutospacing="0" w:after="160" w:afterAutospacing="0"/>
        <w:rPr>
          <w:rFonts w:asciiTheme="minorHAnsi" w:hAnsiTheme="minorHAnsi"/>
          <w:color w:val="0E101A"/>
        </w:rPr>
      </w:pPr>
    </w:p>
    <w:p w14:paraId="11A3D09D" w14:textId="77777777" w:rsidR="00FE6AE2" w:rsidRDefault="00FE6AE2" w:rsidP="000A4563">
      <w:pPr>
        <w:pStyle w:val="NormalWeb"/>
        <w:spacing w:before="0" w:beforeAutospacing="0" w:after="160" w:afterAutospacing="0"/>
        <w:rPr>
          <w:rFonts w:asciiTheme="minorHAnsi" w:hAnsiTheme="minorHAnsi"/>
          <w:color w:val="0E101A"/>
        </w:rPr>
      </w:pPr>
    </w:p>
    <w:p w14:paraId="52E5ABD2" w14:textId="77777777" w:rsidR="00FE6AE2" w:rsidRDefault="00FE6AE2" w:rsidP="000A4563">
      <w:pPr>
        <w:pStyle w:val="NormalWeb"/>
        <w:spacing w:before="0" w:beforeAutospacing="0" w:after="160" w:afterAutospacing="0"/>
        <w:rPr>
          <w:rFonts w:asciiTheme="minorHAnsi" w:hAnsiTheme="minorHAnsi"/>
          <w:color w:val="0E101A"/>
        </w:rPr>
      </w:pPr>
    </w:p>
    <w:p w14:paraId="4E4BF4C7" w14:textId="77777777" w:rsidR="00FE6AE2" w:rsidRDefault="00FE6AE2" w:rsidP="000A4563">
      <w:pPr>
        <w:pStyle w:val="NormalWeb"/>
        <w:spacing w:before="0" w:beforeAutospacing="0" w:after="160" w:afterAutospacing="0"/>
        <w:rPr>
          <w:rFonts w:asciiTheme="minorHAnsi" w:hAnsiTheme="minorHAnsi"/>
          <w:color w:val="0E101A"/>
        </w:rPr>
      </w:pPr>
    </w:p>
    <w:p w14:paraId="7C0BA80D" w14:textId="77777777" w:rsidR="002E368D" w:rsidRDefault="002E368D" w:rsidP="000A4563">
      <w:pPr>
        <w:pStyle w:val="NormalWeb"/>
        <w:spacing w:before="0" w:beforeAutospacing="0" w:after="160" w:afterAutospacing="0"/>
        <w:rPr>
          <w:rFonts w:asciiTheme="minorHAnsi" w:hAnsiTheme="minorHAnsi"/>
          <w:color w:val="0E101A"/>
        </w:rPr>
      </w:pPr>
    </w:p>
    <w:p w14:paraId="678ABDE7" w14:textId="77777777" w:rsidR="00FE6AE2" w:rsidRDefault="00FE6AE2" w:rsidP="000A4563">
      <w:pPr>
        <w:pStyle w:val="NormalWeb"/>
        <w:spacing w:before="0" w:beforeAutospacing="0" w:after="160" w:afterAutospacing="0"/>
        <w:rPr>
          <w:rFonts w:asciiTheme="minorHAnsi" w:hAnsiTheme="minorHAnsi"/>
          <w:color w:val="0E101A"/>
        </w:rPr>
      </w:pPr>
    </w:p>
    <w:p w14:paraId="44BFF62E" w14:textId="77777777" w:rsidR="00FE6AE2" w:rsidRDefault="00FE6AE2" w:rsidP="000A4563">
      <w:pPr>
        <w:pStyle w:val="NormalWeb"/>
        <w:spacing w:before="0" w:beforeAutospacing="0" w:after="160" w:afterAutospacing="0"/>
        <w:rPr>
          <w:rFonts w:asciiTheme="minorHAnsi" w:hAnsiTheme="minorHAnsi"/>
          <w:color w:val="0E101A"/>
        </w:rPr>
      </w:pPr>
    </w:p>
    <w:p w14:paraId="16857186" w14:textId="77777777" w:rsidR="00F829D4" w:rsidRDefault="00F829D4" w:rsidP="000A4563">
      <w:pPr>
        <w:pStyle w:val="NormalWeb"/>
        <w:spacing w:before="0" w:beforeAutospacing="0" w:after="160" w:afterAutospacing="0"/>
        <w:rPr>
          <w:rFonts w:asciiTheme="minorHAnsi" w:hAnsiTheme="minorHAnsi"/>
          <w:color w:val="0E101A"/>
        </w:rPr>
      </w:pPr>
    </w:p>
    <w:p w14:paraId="56346D53" w14:textId="77777777" w:rsidR="00F829D4" w:rsidRDefault="00F829D4" w:rsidP="000A4563">
      <w:pPr>
        <w:pStyle w:val="NormalWeb"/>
        <w:spacing w:before="0" w:beforeAutospacing="0" w:after="160" w:afterAutospacing="0"/>
        <w:rPr>
          <w:rFonts w:asciiTheme="minorHAnsi" w:hAnsiTheme="minorHAnsi"/>
          <w:color w:val="0E101A"/>
        </w:rPr>
      </w:pPr>
    </w:p>
    <w:p w14:paraId="1F11454A" w14:textId="77777777" w:rsidR="00FE6AE2" w:rsidRPr="00901407" w:rsidRDefault="00FE6AE2" w:rsidP="000A4563">
      <w:pPr>
        <w:pStyle w:val="NormalWeb"/>
        <w:spacing w:before="0" w:beforeAutospacing="0" w:after="160" w:afterAutospacing="0"/>
        <w:rPr>
          <w:rFonts w:asciiTheme="minorHAnsi" w:hAnsiTheme="minorHAnsi"/>
          <w:color w:val="0E101A"/>
        </w:rPr>
      </w:pPr>
    </w:p>
    <w:p w14:paraId="34306CAC" w14:textId="2B509623" w:rsidR="002A6FFE" w:rsidRPr="00901407" w:rsidRDefault="002A6FFE" w:rsidP="000A4563">
      <w:pPr>
        <w:spacing w:line="240" w:lineRule="auto"/>
        <w:jc w:val="center"/>
        <w:rPr>
          <w:b/>
          <w:bCs/>
          <w:sz w:val="28"/>
          <w:szCs w:val="28"/>
          <w:u w:val="single"/>
        </w:rPr>
      </w:pPr>
      <w:r w:rsidRPr="00901407">
        <w:rPr>
          <w:b/>
          <w:bCs/>
          <w:sz w:val="28"/>
          <w:szCs w:val="28"/>
          <w:u w:val="single"/>
        </w:rPr>
        <w:lastRenderedPageBreak/>
        <w:t>References</w:t>
      </w:r>
    </w:p>
    <w:p w14:paraId="4427C083" w14:textId="62213A63" w:rsidR="00903806" w:rsidRPr="00903806" w:rsidRDefault="00903806" w:rsidP="000A4563">
      <w:pPr>
        <w:pStyle w:val="NormalWeb"/>
        <w:spacing w:after="160" w:afterAutospacing="0"/>
        <w:ind w:left="567" w:hanging="567"/>
        <w:rPr>
          <w:rStyle w:val="apple-converted-space"/>
          <w:rFonts w:asciiTheme="minorHAnsi" w:eastAsiaTheme="majorEastAsia" w:hAnsiTheme="minorHAnsi"/>
          <w:color w:val="000000"/>
        </w:rPr>
      </w:pPr>
      <w:r w:rsidRPr="00903806">
        <w:rPr>
          <w:rFonts w:asciiTheme="minorHAnsi" w:hAnsiTheme="minorHAnsi"/>
          <w:i/>
          <w:iCs/>
          <w:color w:val="000000"/>
        </w:rPr>
        <w:t>Cherryblos</w:t>
      </w:r>
      <w:r w:rsidRPr="00903806">
        <w:rPr>
          <w:rFonts w:asciiTheme="minorHAnsi" w:hAnsiTheme="minorHAnsi"/>
          <w:color w:val="000000"/>
        </w:rPr>
        <w:t xml:space="preserve">. CherryBlos, Software S1225 | MITRE ATT&amp;CK®. (n.d.). </w:t>
      </w:r>
      <w:hyperlink r:id="rId9" w:history="1">
        <w:r w:rsidRPr="00903806">
          <w:rPr>
            <w:rStyle w:val="Hyperlink"/>
            <w:rFonts w:asciiTheme="minorHAnsi" w:hAnsiTheme="minorHAnsi"/>
          </w:rPr>
          <w:t>https://attack.mitre.org/software/S1225/</w:t>
        </w:r>
      </w:hyperlink>
    </w:p>
    <w:p w14:paraId="3E3E73EB" w14:textId="66B126F2" w:rsidR="00903806" w:rsidRDefault="00903806" w:rsidP="000A4563">
      <w:pPr>
        <w:pStyle w:val="NormalWeb"/>
        <w:spacing w:after="160" w:afterAutospacing="0"/>
        <w:ind w:left="567" w:hanging="567"/>
        <w:rPr>
          <w:rStyle w:val="apple-converted-space"/>
          <w:rFonts w:asciiTheme="minorHAnsi" w:eastAsiaTheme="majorEastAsia" w:hAnsiTheme="minorHAnsi"/>
          <w:color w:val="000000"/>
        </w:rPr>
      </w:pPr>
      <w:r w:rsidRPr="00903806">
        <w:rPr>
          <w:rFonts w:asciiTheme="minorHAnsi" w:hAnsiTheme="minorHAnsi"/>
          <w:color w:val="000000"/>
        </w:rPr>
        <w:t>28, B. T. M. Research</w:t>
      </w:r>
      <w:r>
        <w:rPr>
          <w:rFonts w:asciiTheme="minorHAnsi" w:hAnsiTheme="minorHAnsi"/>
          <w:color w:val="000000"/>
        </w:rPr>
        <w:t xml:space="preserve"> </w:t>
      </w:r>
      <w:r w:rsidRPr="00903806">
        <w:rPr>
          <w:rFonts w:asciiTheme="minorHAnsi" w:hAnsiTheme="minorHAnsi"/>
          <w:color w:val="000000"/>
        </w:rPr>
        <w:t>Jul, Authors, Micro, T. M. Research</w:t>
      </w:r>
      <w:r>
        <w:rPr>
          <w:rFonts w:asciiTheme="minorHAnsi" w:hAnsiTheme="minorHAnsi"/>
          <w:color w:val="000000"/>
        </w:rPr>
        <w:t xml:space="preserve"> </w:t>
      </w:r>
      <w:r w:rsidRPr="00903806">
        <w:rPr>
          <w:rFonts w:asciiTheme="minorHAnsi" w:hAnsiTheme="minorHAnsi"/>
          <w:color w:val="000000"/>
        </w:rPr>
        <w:t>Trend, Research, T. M., Trend Micro, &amp; Us, C. (2023, July 28).</w:t>
      </w:r>
      <w:r w:rsidRPr="00903806">
        <w:rPr>
          <w:rStyle w:val="apple-converted-space"/>
          <w:rFonts w:asciiTheme="minorHAnsi" w:eastAsiaTheme="majorEastAsia" w:hAnsiTheme="minorHAnsi"/>
          <w:color w:val="000000"/>
        </w:rPr>
        <w:t> </w:t>
      </w:r>
      <w:r w:rsidRPr="00903806">
        <w:rPr>
          <w:rFonts w:asciiTheme="minorHAnsi" w:hAnsiTheme="minorHAnsi"/>
          <w:i/>
          <w:iCs/>
          <w:color w:val="000000"/>
        </w:rPr>
        <w:t>Related cherryblos and Faketrade Android malware involved in scam campaigns</w:t>
      </w:r>
      <w:r w:rsidRPr="00903806">
        <w:rPr>
          <w:rFonts w:asciiTheme="minorHAnsi" w:hAnsiTheme="minorHAnsi"/>
          <w:color w:val="000000"/>
        </w:rPr>
        <w:t xml:space="preserve">. Trend Micro. </w:t>
      </w:r>
      <w:hyperlink r:id="rId10" w:history="1">
        <w:r w:rsidRPr="00A734F4">
          <w:rPr>
            <w:rStyle w:val="Hyperlink"/>
            <w:rFonts w:asciiTheme="minorHAnsi" w:hAnsiTheme="minorHAnsi"/>
          </w:rPr>
          <w:t>https://www.trendmicro.com/en_us/research/23/g/cherryblos-and-faketrade-android-malware-involved-in-scam-campai.html</w:t>
        </w:r>
      </w:hyperlink>
    </w:p>
    <w:p w14:paraId="543E2C7E" w14:textId="564A5C12" w:rsidR="00903806" w:rsidRPr="00197090" w:rsidRDefault="00903806" w:rsidP="000A4563">
      <w:pPr>
        <w:pStyle w:val="NormalWeb"/>
        <w:spacing w:after="160" w:afterAutospacing="0"/>
        <w:ind w:left="567" w:hanging="567"/>
        <w:rPr>
          <w:rFonts w:asciiTheme="minorHAnsi" w:eastAsiaTheme="majorEastAsia" w:hAnsiTheme="minorHAnsi"/>
          <w:color w:val="000000"/>
        </w:rPr>
      </w:pPr>
      <w:r w:rsidRPr="00903806">
        <w:rPr>
          <w:rFonts w:asciiTheme="minorHAnsi" w:hAnsiTheme="minorHAnsi"/>
          <w:color w:val="000000"/>
        </w:rPr>
        <w:t>The Hacker News. (2023, July 31).</w:t>
      </w:r>
      <w:r w:rsidRPr="00903806">
        <w:rPr>
          <w:rStyle w:val="apple-converted-space"/>
          <w:rFonts w:asciiTheme="minorHAnsi" w:eastAsiaTheme="majorEastAsia" w:hAnsiTheme="minorHAnsi"/>
          <w:color w:val="000000"/>
        </w:rPr>
        <w:t> </w:t>
      </w:r>
      <w:r w:rsidRPr="00903806">
        <w:rPr>
          <w:rFonts w:asciiTheme="minorHAnsi" w:hAnsiTheme="minorHAnsi"/>
          <w:i/>
          <w:iCs/>
          <w:color w:val="000000"/>
        </w:rPr>
        <w:t>New android malware cherryblos utilizing OCR to steal sensitive data</w:t>
      </w:r>
      <w:r w:rsidRPr="00903806">
        <w:rPr>
          <w:rFonts w:asciiTheme="minorHAnsi" w:hAnsiTheme="minorHAnsi"/>
          <w:color w:val="000000"/>
        </w:rPr>
        <w:t xml:space="preserve">. </w:t>
      </w:r>
      <w:hyperlink r:id="rId11" w:history="1">
        <w:r w:rsidRPr="00A734F4">
          <w:rPr>
            <w:rStyle w:val="Hyperlink"/>
            <w:rFonts w:asciiTheme="minorHAnsi" w:hAnsiTheme="minorHAnsi"/>
          </w:rPr>
          <w:t>https://thehackernews.com/2023/07/new-android-malware-cherryblos.html</w:t>
        </w:r>
      </w:hyperlink>
    </w:p>
    <w:p w14:paraId="6D251E95" w14:textId="5E7208E7" w:rsidR="00197090" w:rsidRPr="00197090" w:rsidRDefault="00197090" w:rsidP="000A4563">
      <w:pPr>
        <w:pStyle w:val="NormalWeb"/>
        <w:spacing w:after="160" w:afterAutospacing="0"/>
        <w:ind w:left="567" w:hanging="567"/>
        <w:rPr>
          <w:rFonts w:asciiTheme="minorHAnsi" w:eastAsiaTheme="majorEastAsia" w:hAnsiTheme="minorHAnsi"/>
          <w:color w:val="000000"/>
        </w:rPr>
      </w:pPr>
      <w:r w:rsidRPr="00197090">
        <w:rPr>
          <w:rFonts w:asciiTheme="minorHAnsi" w:hAnsiTheme="minorHAnsi"/>
          <w:color w:val="000000"/>
        </w:rPr>
        <w:t>Google. (n.d.).</w:t>
      </w:r>
      <w:r w:rsidRPr="00197090">
        <w:rPr>
          <w:rStyle w:val="apple-converted-space"/>
          <w:rFonts w:asciiTheme="minorHAnsi" w:eastAsiaTheme="majorEastAsia" w:hAnsiTheme="minorHAnsi"/>
          <w:color w:val="000000"/>
        </w:rPr>
        <w:t> </w:t>
      </w:r>
      <w:r w:rsidRPr="00197090">
        <w:rPr>
          <w:rFonts w:asciiTheme="minorHAnsi" w:hAnsiTheme="minorHAnsi"/>
          <w:i/>
          <w:iCs/>
          <w:color w:val="000000"/>
        </w:rPr>
        <w:t>Understanding google play’s cryptocurrency exchanges and software wallets policy - play console help</w:t>
      </w:r>
      <w:r w:rsidRPr="00197090">
        <w:rPr>
          <w:rFonts w:asciiTheme="minorHAnsi" w:hAnsiTheme="minorHAnsi"/>
          <w:color w:val="000000"/>
        </w:rPr>
        <w:t xml:space="preserve">. Google. </w:t>
      </w:r>
      <w:hyperlink r:id="rId12" w:history="1">
        <w:r w:rsidRPr="00A734F4">
          <w:rPr>
            <w:rStyle w:val="Hyperlink"/>
            <w:rFonts w:asciiTheme="minorHAnsi" w:hAnsiTheme="minorHAnsi"/>
          </w:rPr>
          <w:t>https://support.google.com/googleplay/android-developer/answer/16329703?hl=en</w:t>
        </w:r>
      </w:hyperlink>
    </w:p>
    <w:sectPr w:rsidR="00197090" w:rsidRPr="001970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2950E" w14:textId="77777777" w:rsidR="009A304A" w:rsidRDefault="009A304A" w:rsidP="00626D3B">
      <w:pPr>
        <w:spacing w:after="0" w:line="240" w:lineRule="auto"/>
      </w:pPr>
      <w:r>
        <w:separator/>
      </w:r>
    </w:p>
  </w:endnote>
  <w:endnote w:type="continuationSeparator" w:id="0">
    <w:p w14:paraId="29F905D3" w14:textId="77777777" w:rsidR="009A304A" w:rsidRDefault="009A304A" w:rsidP="00626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98127" w14:textId="77777777" w:rsidR="009A304A" w:rsidRDefault="009A304A" w:rsidP="00626D3B">
      <w:pPr>
        <w:spacing w:after="0" w:line="240" w:lineRule="auto"/>
      </w:pPr>
      <w:r>
        <w:separator/>
      </w:r>
    </w:p>
  </w:footnote>
  <w:footnote w:type="continuationSeparator" w:id="0">
    <w:p w14:paraId="56363E00" w14:textId="77777777" w:rsidR="009A304A" w:rsidRDefault="009A304A" w:rsidP="00626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436"/>
    <w:multiLevelType w:val="hybridMultilevel"/>
    <w:tmpl w:val="8A34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81A48"/>
    <w:multiLevelType w:val="hybridMultilevel"/>
    <w:tmpl w:val="D29E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F34F8"/>
    <w:multiLevelType w:val="hybridMultilevel"/>
    <w:tmpl w:val="B07E5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6A1AB4"/>
    <w:multiLevelType w:val="hybridMultilevel"/>
    <w:tmpl w:val="53822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E20CBA"/>
    <w:multiLevelType w:val="hybridMultilevel"/>
    <w:tmpl w:val="F93A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0F5B94"/>
    <w:multiLevelType w:val="hybridMultilevel"/>
    <w:tmpl w:val="F932B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397A6C"/>
    <w:multiLevelType w:val="hybridMultilevel"/>
    <w:tmpl w:val="966C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5843099">
    <w:abstractNumId w:val="2"/>
  </w:num>
  <w:num w:numId="2" w16cid:durableId="1407411054">
    <w:abstractNumId w:val="4"/>
  </w:num>
  <w:num w:numId="3" w16cid:durableId="1846632537">
    <w:abstractNumId w:val="1"/>
  </w:num>
  <w:num w:numId="4" w16cid:durableId="526717665">
    <w:abstractNumId w:val="0"/>
  </w:num>
  <w:num w:numId="5" w16cid:durableId="1145203437">
    <w:abstractNumId w:val="5"/>
  </w:num>
  <w:num w:numId="6" w16cid:durableId="1351449714">
    <w:abstractNumId w:val="6"/>
  </w:num>
  <w:num w:numId="7" w16cid:durableId="1725785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FE"/>
    <w:rsid w:val="000A4563"/>
    <w:rsid w:val="00197090"/>
    <w:rsid w:val="001D5389"/>
    <w:rsid w:val="00201BA7"/>
    <w:rsid w:val="002A6FFE"/>
    <w:rsid w:val="002E368D"/>
    <w:rsid w:val="003167EC"/>
    <w:rsid w:val="003251CE"/>
    <w:rsid w:val="00377024"/>
    <w:rsid w:val="003F4A5D"/>
    <w:rsid w:val="00507E25"/>
    <w:rsid w:val="0052190E"/>
    <w:rsid w:val="005B320F"/>
    <w:rsid w:val="005B6DF2"/>
    <w:rsid w:val="00611D16"/>
    <w:rsid w:val="00626D3B"/>
    <w:rsid w:val="0065608F"/>
    <w:rsid w:val="006E0AD9"/>
    <w:rsid w:val="00745BAD"/>
    <w:rsid w:val="00794747"/>
    <w:rsid w:val="00803B36"/>
    <w:rsid w:val="008363A0"/>
    <w:rsid w:val="008A570B"/>
    <w:rsid w:val="008B59AA"/>
    <w:rsid w:val="008D4494"/>
    <w:rsid w:val="00901407"/>
    <w:rsid w:val="00903806"/>
    <w:rsid w:val="00997941"/>
    <w:rsid w:val="009A304A"/>
    <w:rsid w:val="00B26798"/>
    <w:rsid w:val="00BF47D9"/>
    <w:rsid w:val="00CA59AC"/>
    <w:rsid w:val="00CD0C4C"/>
    <w:rsid w:val="00CD5884"/>
    <w:rsid w:val="00D643D9"/>
    <w:rsid w:val="00E12AF6"/>
    <w:rsid w:val="00E94CC0"/>
    <w:rsid w:val="00F21650"/>
    <w:rsid w:val="00F829D4"/>
    <w:rsid w:val="00FE6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116C"/>
  <w15:chartTrackingRefBased/>
  <w15:docId w15:val="{A7BFB84D-C4FE-4A49-B646-4D2F75D7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FE"/>
    <w:rPr>
      <w:rFonts w:eastAsiaTheme="majorEastAsia" w:cstheme="majorBidi"/>
      <w:color w:val="272727" w:themeColor="text1" w:themeTint="D8"/>
    </w:rPr>
  </w:style>
  <w:style w:type="paragraph" w:styleId="Title">
    <w:name w:val="Title"/>
    <w:basedOn w:val="Normal"/>
    <w:next w:val="Normal"/>
    <w:link w:val="TitleChar"/>
    <w:uiPriority w:val="10"/>
    <w:qFormat/>
    <w:rsid w:val="002A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FE"/>
    <w:pPr>
      <w:spacing w:before="160"/>
      <w:jc w:val="center"/>
    </w:pPr>
    <w:rPr>
      <w:i/>
      <w:iCs/>
      <w:color w:val="404040" w:themeColor="text1" w:themeTint="BF"/>
    </w:rPr>
  </w:style>
  <w:style w:type="character" w:customStyle="1" w:styleId="QuoteChar">
    <w:name w:val="Quote Char"/>
    <w:basedOn w:val="DefaultParagraphFont"/>
    <w:link w:val="Quote"/>
    <w:uiPriority w:val="29"/>
    <w:rsid w:val="002A6FFE"/>
    <w:rPr>
      <w:i/>
      <w:iCs/>
      <w:color w:val="404040" w:themeColor="text1" w:themeTint="BF"/>
    </w:rPr>
  </w:style>
  <w:style w:type="paragraph" w:styleId="ListParagraph">
    <w:name w:val="List Paragraph"/>
    <w:basedOn w:val="Normal"/>
    <w:uiPriority w:val="34"/>
    <w:qFormat/>
    <w:rsid w:val="002A6FFE"/>
    <w:pPr>
      <w:ind w:left="720"/>
      <w:contextualSpacing/>
    </w:pPr>
  </w:style>
  <w:style w:type="character" w:styleId="IntenseEmphasis">
    <w:name w:val="Intense Emphasis"/>
    <w:basedOn w:val="DefaultParagraphFont"/>
    <w:uiPriority w:val="21"/>
    <w:qFormat/>
    <w:rsid w:val="002A6FFE"/>
    <w:rPr>
      <w:i/>
      <w:iCs/>
      <w:color w:val="0F4761" w:themeColor="accent1" w:themeShade="BF"/>
    </w:rPr>
  </w:style>
  <w:style w:type="paragraph" w:styleId="IntenseQuote">
    <w:name w:val="Intense Quote"/>
    <w:basedOn w:val="Normal"/>
    <w:next w:val="Normal"/>
    <w:link w:val="IntenseQuoteChar"/>
    <w:uiPriority w:val="30"/>
    <w:qFormat/>
    <w:rsid w:val="002A6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FFE"/>
    <w:rPr>
      <w:i/>
      <w:iCs/>
      <w:color w:val="0F4761" w:themeColor="accent1" w:themeShade="BF"/>
    </w:rPr>
  </w:style>
  <w:style w:type="character" w:styleId="IntenseReference">
    <w:name w:val="Intense Reference"/>
    <w:basedOn w:val="DefaultParagraphFont"/>
    <w:uiPriority w:val="32"/>
    <w:qFormat/>
    <w:rsid w:val="002A6FFE"/>
    <w:rPr>
      <w:b/>
      <w:bCs/>
      <w:smallCaps/>
      <w:color w:val="0F4761" w:themeColor="accent1" w:themeShade="BF"/>
      <w:spacing w:val="5"/>
    </w:rPr>
  </w:style>
  <w:style w:type="paragraph" w:styleId="Header">
    <w:name w:val="header"/>
    <w:basedOn w:val="Normal"/>
    <w:link w:val="HeaderChar"/>
    <w:uiPriority w:val="99"/>
    <w:unhideWhenUsed/>
    <w:rsid w:val="00626D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D3B"/>
  </w:style>
  <w:style w:type="paragraph" w:styleId="Footer">
    <w:name w:val="footer"/>
    <w:basedOn w:val="Normal"/>
    <w:link w:val="FooterChar"/>
    <w:uiPriority w:val="99"/>
    <w:unhideWhenUsed/>
    <w:rsid w:val="00626D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D3B"/>
  </w:style>
  <w:style w:type="character" w:styleId="Hyperlink">
    <w:name w:val="Hyperlink"/>
    <w:basedOn w:val="DefaultParagraphFont"/>
    <w:uiPriority w:val="99"/>
    <w:unhideWhenUsed/>
    <w:rsid w:val="00903806"/>
    <w:rPr>
      <w:color w:val="467886" w:themeColor="hyperlink"/>
      <w:u w:val="single"/>
    </w:rPr>
  </w:style>
  <w:style w:type="character" w:styleId="UnresolvedMention">
    <w:name w:val="Unresolved Mention"/>
    <w:basedOn w:val="DefaultParagraphFont"/>
    <w:uiPriority w:val="99"/>
    <w:semiHidden/>
    <w:unhideWhenUsed/>
    <w:rsid w:val="00903806"/>
    <w:rPr>
      <w:color w:val="605E5C"/>
      <w:shd w:val="clear" w:color="auto" w:fill="E1DFDD"/>
    </w:rPr>
  </w:style>
  <w:style w:type="paragraph" w:styleId="NormalWeb">
    <w:name w:val="Normal (Web)"/>
    <w:basedOn w:val="Normal"/>
    <w:uiPriority w:val="99"/>
    <w:unhideWhenUsed/>
    <w:rsid w:val="009038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03806"/>
  </w:style>
  <w:style w:type="character" w:styleId="FollowedHyperlink">
    <w:name w:val="FollowedHyperlink"/>
    <w:basedOn w:val="DefaultParagraphFont"/>
    <w:uiPriority w:val="99"/>
    <w:semiHidden/>
    <w:unhideWhenUsed/>
    <w:rsid w:val="00197090"/>
    <w:rPr>
      <w:color w:val="96607D" w:themeColor="followedHyperlink"/>
      <w:u w:val="single"/>
    </w:rPr>
  </w:style>
  <w:style w:type="character" w:styleId="Strong">
    <w:name w:val="Strong"/>
    <w:basedOn w:val="DefaultParagraphFont"/>
    <w:uiPriority w:val="22"/>
    <w:qFormat/>
    <w:rsid w:val="00611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upport.google.com/googleplay/android-developer/answer/16329703?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hackernews.com/2023/07/new-android-malware-cherryblos.html" TargetMode="External"/><Relationship Id="rId5" Type="http://schemas.openxmlformats.org/officeDocument/2006/relationships/footnotes" Target="footnotes.xml"/><Relationship Id="rId10" Type="http://schemas.openxmlformats.org/officeDocument/2006/relationships/hyperlink" Target="https://www.trendmicro.com/en_us/research/23/g/cherryblos-and-faketrade-android-malware-involved-in-scam-campai.html" TargetMode="External"/><Relationship Id="rId4" Type="http://schemas.openxmlformats.org/officeDocument/2006/relationships/webSettings" Target="webSettings.xml"/><Relationship Id="rId9" Type="http://schemas.openxmlformats.org/officeDocument/2006/relationships/hyperlink" Target="https://attack.mitre.org/software/S122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5</cp:revision>
  <dcterms:created xsi:type="dcterms:W3CDTF">2026-02-18T02:14:00Z</dcterms:created>
  <dcterms:modified xsi:type="dcterms:W3CDTF">2026-02-18T02:16:00Z</dcterms:modified>
</cp:coreProperties>
</file>