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4A56" w14:textId="77777777" w:rsidR="00BC0AD1" w:rsidRPr="00833A9C" w:rsidRDefault="00000000" w:rsidP="0087704D">
      <w:pPr>
        <w:spacing w:before="480" w:after="120" w:line="360" w:lineRule="auto"/>
        <w:jc w:val="center"/>
        <w:rPr>
          <w:rFonts w:ascii="Cambria" w:hAnsi="Cambria"/>
          <w:color w:val="000000" w:themeColor="text1"/>
        </w:rPr>
      </w:pPr>
      <w:r w:rsidRPr="00833A9C">
        <w:rPr>
          <w:rFonts w:ascii="Cambria" w:hAnsi="Cambria"/>
          <w:b/>
          <w:bCs/>
          <w:color w:val="000000" w:themeColor="text1"/>
          <w:sz w:val="52"/>
          <w:szCs w:val="52"/>
        </w:rPr>
        <w:t>Break-In Lab Writeup</w:t>
      </w:r>
    </w:p>
    <w:p w14:paraId="7C36FEB2" w14:textId="11A08E57" w:rsidR="00BC0AD1" w:rsidRPr="00833A9C" w:rsidRDefault="00833A9C" w:rsidP="0087704D">
      <w:pPr>
        <w:spacing w:after="60" w:line="360" w:lineRule="auto"/>
        <w:jc w:val="center"/>
        <w:rPr>
          <w:rFonts w:ascii="Cambria" w:hAnsi="Cambria"/>
          <w:color w:val="000000" w:themeColor="text1"/>
        </w:rPr>
      </w:pPr>
      <w:r>
        <w:rPr>
          <w:rFonts w:ascii="Cambria" w:hAnsi="Cambria"/>
          <w:color w:val="000000" w:themeColor="text1"/>
          <w:sz w:val="22"/>
          <w:szCs w:val="22"/>
        </w:rPr>
        <w:t>Gurumanie Singh Dhiman</w:t>
      </w:r>
    </w:p>
    <w:p w14:paraId="64D5E514" w14:textId="77777777" w:rsidR="00BC0AD1" w:rsidRPr="00833A9C" w:rsidRDefault="00000000" w:rsidP="0087704D">
      <w:pPr>
        <w:spacing w:after="480" w:line="360" w:lineRule="auto"/>
        <w:jc w:val="center"/>
        <w:rPr>
          <w:rFonts w:ascii="Cambria" w:hAnsi="Cambria"/>
          <w:color w:val="000000" w:themeColor="text1"/>
        </w:rPr>
      </w:pPr>
      <w:r w:rsidRPr="00833A9C">
        <w:rPr>
          <w:rFonts w:ascii="Cambria" w:hAnsi="Cambria"/>
          <w:color w:val="000000" w:themeColor="text1"/>
        </w:rPr>
        <w:t>VM IP Address (IPv4): 190.100.60.238/24</w:t>
      </w:r>
    </w:p>
    <w:p w14:paraId="7CC21830" w14:textId="77777777" w:rsidR="00BC0AD1" w:rsidRPr="00833A9C" w:rsidRDefault="00000000" w:rsidP="0087704D">
      <w:pPr>
        <w:pStyle w:val="Heading1"/>
        <w:spacing w:line="360" w:lineRule="auto"/>
        <w:rPr>
          <w:rFonts w:ascii="Cambria" w:hAnsi="Cambria"/>
          <w:color w:val="000000" w:themeColor="text1"/>
        </w:rPr>
      </w:pPr>
      <w:r w:rsidRPr="00833A9C">
        <w:rPr>
          <w:rFonts w:ascii="Cambria" w:hAnsi="Cambria"/>
          <w:color w:val="000000" w:themeColor="text1"/>
        </w:rPr>
        <w:t>Executive Summary</w:t>
      </w:r>
    </w:p>
    <w:p w14:paraId="187F2E85" w14:textId="720F99D8" w:rsidR="00BC0AD1" w:rsidRPr="003B45CE" w:rsidRDefault="0087704D" w:rsidP="0087704D">
      <w:pPr>
        <w:spacing w:after="100" w:line="360" w:lineRule="auto"/>
        <w:rPr>
          <w:rFonts w:ascii="Cambria" w:hAnsi="Cambria"/>
          <w:color w:val="000000" w:themeColor="text1"/>
          <w:sz w:val="24"/>
          <w:szCs w:val="24"/>
        </w:rPr>
      </w:pPr>
      <w:r>
        <w:rPr>
          <w:rFonts w:ascii="Cambria" w:hAnsi="Cambria"/>
          <w:color w:val="000000" w:themeColor="text1"/>
          <w:sz w:val="24"/>
          <w:szCs w:val="24"/>
        </w:rPr>
        <w:t>For this</w:t>
      </w:r>
      <w:r w:rsidR="00000000" w:rsidRPr="003B45CE">
        <w:rPr>
          <w:rFonts w:ascii="Cambria" w:hAnsi="Cambria"/>
          <w:color w:val="000000" w:themeColor="text1"/>
          <w:sz w:val="24"/>
          <w:szCs w:val="24"/>
        </w:rPr>
        <w:t xml:space="preserve"> Break-In Lab, </w:t>
      </w:r>
      <w:r>
        <w:rPr>
          <w:rFonts w:ascii="Cambria" w:hAnsi="Cambria"/>
          <w:color w:val="000000" w:themeColor="text1"/>
          <w:sz w:val="24"/>
          <w:szCs w:val="24"/>
        </w:rPr>
        <w:t>I conducted a</w:t>
      </w:r>
      <w:r w:rsidR="00000000" w:rsidRPr="003B45CE">
        <w:rPr>
          <w:rFonts w:ascii="Cambria" w:hAnsi="Cambria"/>
          <w:color w:val="000000" w:themeColor="text1"/>
          <w:sz w:val="24"/>
          <w:szCs w:val="24"/>
        </w:rPr>
        <w:t xml:space="preserve"> penetration test against the 532Corp network </w:t>
      </w:r>
      <w:r>
        <w:rPr>
          <w:rFonts w:ascii="Cambria" w:hAnsi="Cambria"/>
          <w:color w:val="000000" w:themeColor="text1"/>
          <w:sz w:val="24"/>
          <w:szCs w:val="24"/>
        </w:rPr>
        <w:t>for the</w:t>
      </w:r>
      <w:r w:rsidR="00000000" w:rsidRPr="003B45CE">
        <w:rPr>
          <w:rFonts w:ascii="Cambria" w:hAnsi="Cambria"/>
          <w:color w:val="000000" w:themeColor="text1"/>
          <w:sz w:val="24"/>
          <w:szCs w:val="24"/>
        </w:rPr>
        <w:t xml:space="preserve"> IP range 82.46.91.0/24. </w:t>
      </w:r>
      <w:r>
        <w:rPr>
          <w:rFonts w:ascii="Cambria" w:hAnsi="Cambria"/>
          <w:color w:val="000000" w:themeColor="text1"/>
          <w:sz w:val="24"/>
          <w:szCs w:val="24"/>
        </w:rPr>
        <w:t>After doing so, I</w:t>
      </w:r>
      <w:r w:rsidR="00000000" w:rsidRPr="003B45CE">
        <w:rPr>
          <w:rFonts w:ascii="Cambria" w:hAnsi="Cambria"/>
          <w:color w:val="000000" w:themeColor="text1"/>
          <w:sz w:val="24"/>
          <w:szCs w:val="24"/>
        </w:rPr>
        <w:t xml:space="preserve"> uncovered multiple critical and high-severity vulnerabilities across nine machines, including unencrypted Telnet services with weak credentials, SQL injection vulnerabilities on web login pages, DNS zone transfer misconfiguration exposing internal network topology, anonymous LDAP access, password reuse across systems, a backdoor account with unrestricted sudo access, and an unencrypted MySQL database containing sensitive employee PII. </w:t>
      </w:r>
      <w:r w:rsidR="00FA6253">
        <w:rPr>
          <w:rFonts w:ascii="Cambria" w:hAnsi="Cambria"/>
          <w:color w:val="000000" w:themeColor="text1"/>
          <w:sz w:val="24"/>
          <w:szCs w:val="24"/>
        </w:rPr>
        <w:t>I was able to gain s</w:t>
      </w:r>
      <w:r w:rsidR="00000000" w:rsidRPr="003B45CE">
        <w:rPr>
          <w:rFonts w:ascii="Cambria" w:hAnsi="Cambria"/>
          <w:color w:val="000000" w:themeColor="text1"/>
          <w:sz w:val="24"/>
          <w:szCs w:val="24"/>
        </w:rPr>
        <w:t>uccessful access to multiple machines using credential brute-forcing techniques from OSINT reconnaissance of the 532Corp public-facing website.</w:t>
      </w:r>
    </w:p>
    <w:p w14:paraId="62286C3F" w14:textId="71FC9927" w:rsidR="00BC0AD1" w:rsidRPr="00833A9C" w:rsidRDefault="002D4FD4" w:rsidP="0087704D">
      <w:pPr>
        <w:spacing w:after="120" w:line="360" w:lineRule="auto"/>
        <w:rPr>
          <w:rFonts w:ascii="Cambria" w:hAnsi="Cambria"/>
          <w:color w:val="000000" w:themeColor="text1"/>
        </w:rPr>
      </w:pPr>
      <w:r w:rsidRPr="00833A9C">
        <w:rPr>
          <w:rFonts w:ascii="Cambria" w:hAnsi="Cambria"/>
          <w:noProof/>
          <w:color w:val="000000" w:themeColor="text1"/>
          <w:sz w:val="24"/>
          <w:szCs w:val="24"/>
        </w:rPr>
        <w:drawing>
          <wp:inline distT="0" distB="0" distL="0" distR="0" wp14:anchorId="028C680E" wp14:editId="562013BC">
            <wp:extent cx="4675025" cy="3521869"/>
            <wp:effectExtent l="0" t="0" r="0" b="0"/>
            <wp:docPr id="103108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87710" name=""/>
                    <pic:cNvPicPr/>
                  </pic:nvPicPr>
                  <pic:blipFill>
                    <a:blip r:embed="rId5"/>
                    <a:stretch>
                      <a:fillRect/>
                    </a:stretch>
                  </pic:blipFill>
                  <pic:spPr>
                    <a:xfrm>
                      <a:off x="0" y="0"/>
                      <a:ext cx="4929426" cy="3713519"/>
                    </a:xfrm>
                    <a:prstGeom prst="rect">
                      <a:avLst/>
                    </a:prstGeom>
                  </pic:spPr>
                </pic:pic>
              </a:graphicData>
            </a:graphic>
          </wp:inline>
        </w:drawing>
      </w:r>
    </w:p>
    <w:p w14:paraId="16C786AA" w14:textId="3D7146C5" w:rsidR="002D4FD4" w:rsidRPr="00833A9C" w:rsidRDefault="002D4FD4" w:rsidP="0087704D">
      <w:pPr>
        <w:spacing w:after="120" w:line="360" w:lineRule="auto"/>
        <w:rPr>
          <w:rFonts w:ascii="Cambria" w:hAnsi="Cambria"/>
          <w:color w:val="000000" w:themeColor="text1"/>
        </w:rPr>
      </w:pPr>
      <w:r w:rsidRPr="00833A9C">
        <w:rPr>
          <w:rFonts w:ascii="Cambria" w:hAnsi="Cambria"/>
          <w:noProof/>
          <w:color w:val="000000" w:themeColor="text1"/>
          <w:sz w:val="24"/>
          <w:szCs w:val="24"/>
        </w:rPr>
        <w:lastRenderedPageBreak/>
        <w:drawing>
          <wp:inline distT="0" distB="0" distL="0" distR="0" wp14:anchorId="4EC22CC0" wp14:editId="0A3BA615">
            <wp:extent cx="1934070" cy="3366346"/>
            <wp:effectExtent l="0" t="0" r="0" b="0"/>
            <wp:docPr id="11478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6191" name=""/>
                    <pic:cNvPicPr/>
                  </pic:nvPicPr>
                  <pic:blipFill>
                    <a:blip r:embed="rId6"/>
                    <a:stretch>
                      <a:fillRect/>
                    </a:stretch>
                  </pic:blipFill>
                  <pic:spPr>
                    <a:xfrm>
                      <a:off x="0" y="0"/>
                      <a:ext cx="1978879" cy="3444339"/>
                    </a:xfrm>
                    <a:prstGeom prst="rect">
                      <a:avLst/>
                    </a:prstGeom>
                  </pic:spPr>
                </pic:pic>
              </a:graphicData>
            </a:graphic>
          </wp:inline>
        </w:drawing>
      </w:r>
      <w:r w:rsidRPr="00833A9C">
        <w:rPr>
          <w:rFonts w:ascii="Cambria" w:hAnsi="Cambria"/>
          <w:noProof/>
          <w:color w:val="000000" w:themeColor="text1"/>
          <w:sz w:val="24"/>
          <w:szCs w:val="24"/>
        </w:rPr>
        <w:drawing>
          <wp:inline distT="0" distB="0" distL="0" distR="0" wp14:anchorId="5B09EC7F" wp14:editId="26C2ACAA">
            <wp:extent cx="1884607" cy="3366346"/>
            <wp:effectExtent l="0" t="0" r="0" b="0"/>
            <wp:docPr id="31208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6824" name=""/>
                    <pic:cNvPicPr/>
                  </pic:nvPicPr>
                  <pic:blipFill>
                    <a:blip r:embed="rId7"/>
                    <a:stretch>
                      <a:fillRect/>
                    </a:stretch>
                  </pic:blipFill>
                  <pic:spPr>
                    <a:xfrm>
                      <a:off x="0" y="0"/>
                      <a:ext cx="1903438" cy="3399982"/>
                    </a:xfrm>
                    <a:prstGeom prst="rect">
                      <a:avLst/>
                    </a:prstGeom>
                  </pic:spPr>
                </pic:pic>
              </a:graphicData>
            </a:graphic>
          </wp:inline>
        </w:drawing>
      </w:r>
      <w:r w:rsidRPr="00833A9C">
        <w:rPr>
          <w:rFonts w:ascii="Cambria" w:hAnsi="Cambria"/>
          <w:noProof/>
          <w:color w:val="000000" w:themeColor="text1"/>
          <w:sz w:val="24"/>
          <w:szCs w:val="24"/>
        </w:rPr>
        <w:drawing>
          <wp:inline distT="0" distB="0" distL="0" distR="0" wp14:anchorId="3DB4C7C9" wp14:editId="5B614A27">
            <wp:extent cx="1747625" cy="2025226"/>
            <wp:effectExtent l="0" t="0" r="5080" b="0"/>
            <wp:docPr id="4466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6849" name=""/>
                    <pic:cNvPicPr/>
                  </pic:nvPicPr>
                  <pic:blipFill>
                    <a:blip r:embed="rId8"/>
                    <a:stretch>
                      <a:fillRect/>
                    </a:stretch>
                  </pic:blipFill>
                  <pic:spPr>
                    <a:xfrm>
                      <a:off x="0" y="0"/>
                      <a:ext cx="1781246" cy="2064188"/>
                    </a:xfrm>
                    <a:prstGeom prst="rect">
                      <a:avLst/>
                    </a:prstGeom>
                  </pic:spPr>
                </pic:pic>
              </a:graphicData>
            </a:graphic>
          </wp:inline>
        </w:drawing>
      </w:r>
    </w:p>
    <w:p w14:paraId="43CD951D" w14:textId="77777777" w:rsidR="00BC0AD1" w:rsidRPr="00833A9C" w:rsidRDefault="00000000" w:rsidP="0087704D">
      <w:pPr>
        <w:pStyle w:val="Heading1"/>
        <w:spacing w:line="360" w:lineRule="auto"/>
        <w:rPr>
          <w:rFonts w:ascii="Cambria" w:hAnsi="Cambria"/>
          <w:color w:val="000000" w:themeColor="text1"/>
        </w:rPr>
      </w:pPr>
      <w:r w:rsidRPr="00833A9C">
        <w:rPr>
          <w:rFonts w:ascii="Cambria" w:hAnsi="Cambria"/>
          <w:color w:val="000000" w:themeColor="text1"/>
        </w:rPr>
        <w:t>Issues Identified</w:t>
      </w:r>
    </w:p>
    <w:tbl>
      <w:tblPr>
        <w:tblStyle w:val="TableGrid"/>
        <w:tblW w:w="9360" w:type="dxa"/>
        <w:tblLook w:val="04A0" w:firstRow="1" w:lastRow="0" w:firstColumn="1" w:lastColumn="0" w:noHBand="0" w:noVBand="1"/>
      </w:tblPr>
      <w:tblGrid>
        <w:gridCol w:w="1560"/>
        <w:gridCol w:w="3883"/>
        <w:gridCol w:w="1123"/>
        <w:gridCol w:w="2794"/>
      </w:tblGrid>
      <w:tr w:rsidR="00BC0AD1" w:rsidRPr="00833A9C" w14:paraId="2AB07550" w14:textId="77777777" w:rsidTr="00833A9C">
        <w:tc>
          <w:tcPr>
            <w:tcW w:w="1336" w:type="dxa"/>
          </w:tcPr>
          <w:p w14:paraId="40DE4669"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b/>
                <w:bCs/>
                <w:color w:val="000000" w:themeColor="text1"/>
                <w:sz w:val="24"/>
                <w:szCs w:val="24"/>
              </w:rPr>
              <w:t>Host</w:t>
            </w:r>
          </w:p>
        </w:tc>
        <w:tc>
          <w:tcPr>
            <w:tcW w:w="4384" w:type="dxa"/>
          </w:tcPr>
          <w:p w14:paraId="2A4011EC"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b/>
                <w:bCs/>
                <w:color w:val="000000" w:themeColor="text1"/>
                <w:sz w:val="24"/>
                <w:szCs w:val="24"/>
              </w:rPr>
              <w:t>Vulnerability</w:t>
            </w:r>
          </w:p>
        </w:tc>
        <w:tc>
          <w:tcPr>
            <w:tcW w:w="654" w:type="dxa"/>
          </w:tcPr>
          <w:p w14:paraId="76FC5429"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b/>
                <w:bCs/>
                <w:color w:val="000000" w:themeColor="text1"/>
                <w:sz w:val="24"/>
                <w:szCs w:val="24"/>
              </w:rPr>
              <w:t>Severity</w:t>
            </w:r>
          </w:p>
        </w:tc>
        <w:tc>
          <w:tcPr>
            <w:tcW w:w="2986" w:type="dxa"/>
          </w:tcPr>
          <w:p w14:paraId="4935A965"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b/>
                <w:bCs/>
                <w:color w:val="000000" w:themeColor="text1"/>
                <w:sz w:val="24"/>
                <w:szCs w:val="24"/>
              </w:rPr>
              <w:t>Finding</w:t>
            </w:r>
          </w:p>
        </w:tc>
      </w:tr>
      <w:tr w:rsidR="00BC0AD1" w:rsidRPr="00833A9C" w14:paraId="662B1F36" w14:textId="77777777" w:rsidTr="00833A9C">
        <w:tc>
          <w:tcPr>
            <w:tcW w:w="1336" w:type="dxa"/>
          </w:tcPr>
          <w:p w14:paraId="4E914DEF"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82.46.91.10</w:t>
            </w:r>
          </w:p>
        </w:tc>
        <w:tc>
          <w:tcPr>
            <w:tcW w:w="4384" w:type="dxa"/>
          </w:tcPr>
          <w:p w14:paraId="3767BBCA"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SMTP unauthenticated internal mail delivery</w:t>
            </w:r>
          </w:p>
        </w:tc>
        <w:tc>
          <w:tcPr>
            <w:tcW w:w="654" w:type="dxa"/>
          </w:tcPr>
          <w:p w14:paraId="219C18CA"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Medium</w:t>
            </w:r>
          </w:p>
        </w:tc>
        <w:tc>
          <w:tcPr>
            <w:tcW w:w="2986" w:type="dxa"/>
          </w:tcPr>
          <w:p w14:paraId="7C6FC024"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Internal mail sent as root without authentication</w:t>
            </w:r>
          </w:p>
        </w:tc>
      </w:tr>
      <w:tr w:rsidR="00BC0AD1" w:rsidRPr="00833A9C" w14:paraId="59432D3D" w14:textId="77777777" w:rsidTr="00833A9C">
        <w:tc>
          <w:tcPr>
            <w:tcW w:w="1336" w:type="dxa"/>
          </w:tcPr>
          <w:p w14:paraId="1F59374E"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82.46.91.200</w:t>
            </w:r>
          </w:p>
        </w:tc>
        <w:tc>
          <w:tcPr>
            <w:tcW w:w="4384" w:type="dxa"/>
          </w:tcPr>
          <w:p w14:paraId="3CAB7943"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Password reuse — jsmithison:momo</w:t>
            </w:r>
          </w:p>
        </w:tc>
        <w:tc>
          <w:tcPr>
            <w:tcW w:w="654" w:type="dxa"/>
          </w:tcPr>
          <w:p w14:paraId="1957D596"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High</w:t>
            </w:r>
          </w:p>
        </w:tc>
        <w:tc>
          <w:tcPr>
            <w:tcW w:w="2986" w:type="dxa"/>
          </w:tcPr>
          <w:p w14:paraId="59A99197"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SSH access gained; shadow hash file exposed</w:t>
            </w:r>
          </w:p>
        </w:tc>
      </w:tr>
      <w:tr w:rsidR="00BC0AD1" w:rsidRPr="00833A9C" w14:paraId="6DF46FF4" w14:textId="77777777" w:rsidTr="00833A9C">
        <w:tc>
          <w:tcPr>
            <w:tcW w:w="1336" w:type="dxa"/>
          </w:tcPr>
          <w:p w14:paraId="012B5FC5"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82.46.91.201</w:t>
            </w:r>
          </w:p>
        </w:tc>
        <w:tc>
          <w:tcPr>
            <w:tcW w:w="4384" w:type="dxa"/>
          </w:tcPr>
          <w:p w14:paraId="7805BD8A"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SQL Injection on /login.php</w:t>
            </w:r>
          </w:p>
        </w:tc>
        <w:tc>
          <w:tcPr>
            <w:tcW w:w="654" w:type="dxa"/>
          </w:tcPr>
          <w:p w14:paraId="0F454116"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Critical</w:t>
            </w:r>
          </w:p>
        </w:tc>
        <w:tc>
          <w:tcPr>
            <w:tcW w:w="2986" w:type="dxa"/>
          </w:tcPr>
          <w:p w14:paraId="6EDEA1DC"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Bypassed auth with OR '1'='1 payload</w:t>
            </w:r>
          </w:p>
        </w:tc>
      </w:tr>
      <w:tr w:rsidR="00BC0AD1" w:rsidRPr="00833A9C" w14:paraId="6A2C2B49" w14:textId="77777777" w:rsidTr="00833A9C">
        <w:tc>
          <w:tcPr>
            <w:tcW w:w="1336" w:type="dxa"/>
          </w:tcPr>
          <w:p w14:paraId="5577C738"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82.46.91.204</w:t>
            </w:r>
          </w:p>
        </w:tc>
        <w:tc>
          <w:tcPr>
            <w:tcW w:w="4384" w:type="dxa"/>
          </w:tcPr>
          <w:p w14:paraId="6F22989E"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Weak credentials; backdoor account with root sudo</w:t>
            </w:r>
          </w:p>
        </w:tc>
        <w:tc>
          <w:tcPr>
            <w:tcW w:w="654" w:type="dxa"/>
          </w:tcPr>
          <w:p w14:paraId="1D45C71B"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Critical</w:t>
            </w:r>
          </w:p>
        </w:tc>
        <w:tc>
          <w:tcPr>
            <w:tcW w:w="2986" w:type="dxa"/>
          </w:tcPr>
          <w:p w14:paraId="18F42B41"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jsmithison:momo; su backdoor -&gt; sudo su = root</w:t>
            </w:r>
          </w:p>
        </w:tc>
      </w:tr>
      <w:tr w:rsidR="00BC0AD1" w:rsidRPr="00833A9C" w14:paraId="739A9D55" w14:textId="77777777" w:rsidTr="00833A9C">
        <w:tc>
          <w:tcPr>
            <w:tcW w:w="1336" w:type="dxa"/>
          </w:tcPr>
          <w:p w14:paraId="3B858515"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82.46.91.205</w:t>
            </w:r>
          </w:p>
        </w:tc>
        <w:tc>
          <w:tcPr>
            <w:tcW w:w="4384" w:type="dxa"/>
          </w:tcPr>
          <w:p w14:paraId="0C4F503F"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Telnet enabled; weak credentials; anonymous LDAP; empty Apache dir listing</w:t>
            </w:r>
          </w:p>
        </w:tc>
        <w:tc>
          <w:tcPr>
            <w:tcW w:w="654" w:type="dxa"/>
          </w:tcPr>
          <w:p w14:paraId="59C63DA7"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Critical</w:t>
            </w:r>
          </w:p>
        </w:tc>
        <w:tc>
          <w:tcPr>
            <w:tcW w:w="2986" w:type="dxa"/>
          </w:tcPr>
          <w:p w14:paraId="2538156C"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tlee:liluzivert via Telnet; LDAP anonymous bind; /lam/ exposed</w:t>
            </w:r>
          </w:p>
        </w:tc>
      </w:tr>
      <w:tr w:rsidR="00BC0AD1" w:rsidRPr="00833A9C" w14:paraId="5072EE80" w14:textId="77777777" w:rsidTr="00833A9C">
        <w:tc>
          <w:tcPr>
            <w:tcW w:w="1336" w:type="dxa"/>
          </w:tcPr>
          <w:p w14:paraId="0D92C290"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lastRenderedPageBreak/>
              <w:t>82.46.91.206</w:t>
            </w:r>
          </w:p>
        </w:tc>
        <w:tc>
          <w:tcPr>
            <w:tcW w:w="4384" w:type="dxa"/>
          </w:tcPr>
          <w:p w14:paraId="523ECB61"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SQL Injection on /login.php; unencrypted MySQL PII</w:t>
            </w:r>
          </w:p>
        </w:tc>
        <w:tc>
          <w:tcPr>
            <w:tcW w:w="654" w:type="dxa"/>
          </w:tcPr>
          <w:p w14:paraId="4E0D2380"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Critical</w:t>
            </w:r>
          </w:p>
        </w:tc>
        <w:tc>
          <w:tcPr>
            <w:tcW w:w="2986" w:type="dxa"/>
          </w:tcPr>
          <w:p w14:paraId="6917C87A"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Auth bypass; employee SSNs and credit card data accessible</w:t>
            </w:r>
          </w:p>
        </w:tc>
      </w:tr>
      <w:tr w:rsidR="00BC0AD1" w:rsidRPr="00833A9C" w14:paraId="1EB1FA96" w14:textId="77777777" w:rsidTr="00833A9C">
        <w:tc>
          <w:tcPr>
            <w:tcW w:w="1336" w:type="dxa"/>
          </w:tcPr>
          <w:p w14:paraId="643479D7"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82.46.91.207</w:t>
            </w:r>
          </w:p>
        </w:tc>
        <w:tc>
          <w:tcPr>
            <w:tcW w:w="4384" w:type="dxa"/>
          </w:tcPr>
          <w:p w14:paraId="4C332909"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xrdp exposed; XSS web application</w:t>
            </w:r>
          </w:p>
        </w:tc>
        <w:tc>
          <w:tcPr>
            <w:tcW w:w="654" w:type="dxa"/>
          </w:tcPr>
          <w:p w14:paraId="61BA28BE"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High</w:t>
            </w:r>
          </w:p>
        </w:tc>
        <w:tc>
          <w:tcPr>
            <w:tcW w:w="2986" w:type="dxa"/>
          </w:tcPr>
          <w:p w14:paraId="3DB9DF22"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RDP service accessible; Node.js XSS app running internally</w:t>
            </w:r>
          </w:p>
        </w:tc>
      </w:tr>
      <w:tr w:rsidR="00BC0AD1" w:rsidRPr="00833A9C" w14:paraId="6D3CC0A1" w14:textId="77777777" w:rsidTr="00833A9C">
        <w:tc>
          <w:tcPr>
            <w:tcW w:w="1336" w:type="dxa"/>
          </w:tcPr>
          <w:p w14:paraId="2CE7212A"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82.46.91.208</w:t>
            </w:r>
          </w:p>
        </w:tc>
        <w:tc>
          <w:tcPr>
            <w:tcW w:w="4384" w:type="dxa"/>
          </w:tcPr>
          <w:p w14:paraId="39F0057A"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DNS Zone Transfer allowed</w:t>
            </w:r>
          </w:p>
        </w:tc>
        <w:tc>
          <w:tcPr>
            <w:tcW w:w="654" w:type="dxa"/>
          </w:tcPr>
          <w:p w14:paraId="480EDC28"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High</w:t>
            </w:r>
          </w:p>
        </w:tc>
        <w:tc>
          <w:tcPr>
            <w:tcW w:w="2986" w:type="dxa"/>
          </w:tcPr>
          <w:p w14:paraId="7D20C544"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Full internal network topology exposed</w:t>
            </w:r>
          </w:p>
        </w:tc>
      </w:tr>
    </w:tbl>
    <w:p w14:paraId="4EB6D527" w14:textId="77777777" w:rsidR="00BC0AD1" w:rsidRPr="00833A9C" w:rsidRDefault="00BC0AD1" w:rsidP="0087704D">
      <w:pPr>
        <w:spacing w:after="120" w:line="360" w:lineRule="auto"/>
        <w:rPr>
          <w:rFonts w:ascii="Cambria" w:hAnsi="Cambria"/>
          <w:color w:val="000000" w:themeColor="text1"/>
        </w:rPr>
      </w:pPr>
    </w:p>
    <w:p w14:paraId="571C0BF6" w14:textId="77777777" w:rsidR="00BC0AD1" w:rsidRPr="00833A9C" w:rsidRDefault="00000000" w:rsidP="0087704D">
      <w:pPr>
        <w:pStyle w:val="Heading1"/>
        <w:spacing w:line="360" w:lineRule="auto"/>
        <w:rPr>
          <w:rFonts w:ascii="Cambria" w:hAnsi="Cambria"/>
          <w:color w:val="000000" w:themeColor="text1"/>
        </w:rPr>
      </w:pPr>
      <w:r w:rsidRPr="00833A9C">
        <w:rPr>
          <w:rFonts w:ascii="Cambria" w:hAnsi="Cambria"/>
          <w:color w:val="000000" w:themeColor="text1"/>
        </w:rPr>
        <w:t>Attack Narrative</w:t>
      </w:r>
    </w:p>
    <w:p w14:paraId="6A03D18E" w14:textId="77777777" w:rsidR="00BC0AD1" w:rsidRPr="00833A9C" w:rsidRDefault="00000000" w:rsidP="0087704D">
      <w:pPr>
        <w:pStyle w:val="Heading2"/>
        <w:pBdr>
          <w:bottom w:val="single" w:sz="4" w:space="1" w:color="2E75B6"/>
        </w:pBdr>
        <w:spacing w:line="360" w:lineRule="auto"/>
        <w:rPr>
          <w:rFonts w:ascii="Cambria" w:hAnsi="Cambria"/>
          <w:color w:val="000000" w:themeColor="text1"/>
        </w:rPr>
      </w:pPr>
      <w:r w:rsidRPr="00833A9C">
        <w:rPr>
          <w:rFonts w:ascii="Cambria" w:hAnsi="Cambria"/>
          <w:color w:val="000000" w:themeColor="text1"/>
        </w:rPr>
        <w:t>Phase 1: Reconnaissance</w:t>
      </w:r>
    </w:p>
    <w:p w14:paraId="2F8B11B9" w14:textId="77777777" w:rsidR="00BC0AD1" w:rsidRPr="00833A9C" w:rsidRDefault="00000000" w:rsidP="0087704D">
      <w:pPr>
        <w:pStyle w:val="Heading3"/>
        <w:spacing w:line="360" w:lineRule="auto"/>
        <w:rPr>
          <w:rFonts w:ascii="Cambria" w:hAnsi="Cambria"/>
          <w:color w:val="000000" w:themeColor="text1"/>
          <w:sz w:val="24"/>
          <w:szCs w:val="24"/>
        </w:rPr>
      </w:pPr>
      <w:r w:rsidRPr="00833A9C">
        <w:rPr>
          <w:rFonts w:ascii="Cambria" w:hAnsi="Cambria"/>
          <w:color w:val="000000" w:themeColor="text1"/>
          <w:sz w:val="24"/>
          <w:szCs w:val="24"/>
        </w:rPr>
        <w:t>Network Scanning</w:t>
      </w:r>
    </w:p>
    <w:p w14:paraId="2A82B900" w14:textId="77777777" w:rsidR="00833A9C" w:rsidRPr="00833A9C" w:rsidRDefault="00000000" w:rsidP="0087704D">
      <w:pPr>
        <w:spacing w:after="100" w:line="360" w:lineRule="auto"/>
        <w:rPr>
          <w:rFonts w:ascii="Cambria" w:hAnsi="Cambria"/>
          <w:color w:val="000000" w:themeColor="text1"/>
          <w:sz w:val="24"/>
          <w:szCs w:val="24"/>
        </w:rPr>
      </w:pPr>
      <w:r w:rsidRPr="00833A9C">
        <w:rPr>
          <w:rFonts w:ascii="Cambria" w:hAnsi="Cambria"/>
          <w:color w:val="000000" w:themeColor="text1"/>
          <w:sz w:val="24"/>
          <w:szCs w:val="24"/>
        </w:rPr>
        <w:t>An Nmap scan was performed against the full IP range to discover live hosts and open ports:</w:t>
      </w:r>
    </w:p>
    <w:p w14:paraId="2C168CA6" w14:textId="1D4CE891" w:rsidR="00BC0AD1" w:rsidRPr="00833A9C" w:rsidRDefault="00000000" w:rsidP="0087704D">
      <w:pPr>
        <w:spacing w:after="100" w:line="360" w:lineRule="auto"/>
        <w:rPr>
          <w:rFonts w:ascii="Cambria" w:hAnsi="Cambria"/>
          <w:color w:val="000000" w:themeColor="text1"/>
          <w:sz w:val="24"/>
          <w:szCs w:val="24"/>
        </w:rPr>
      </w:pPr>
      <w:r w:rsidRPr="00833A9C">
        <w:rPr>
          <w:rFonts w:ascii="Cambria" w:eastAsia="Courier New" w:hAnsi="Cambria" w:cs="Courier New"/>
          <w:color w:val="000000" w:themeColor="text1"/>
          <w:sz w:val="24"/>
          <w:szCs w:val="24"/>
        </w:rPr>
        <w:t>nmap -p- -T4 -oN nmap_full.txt 82.46.91.0/24</w:t>
      </w:r>
    </w:p>
    <w:p w14:paraId="781E74A6" w14:textId="73644F55" w:rsidR="00BC0AD1" w:rsidRPr="00833A9C" w:rsidRDefault="00000000" w:rsidP="0087704D">
      <w:pPr>
        <w:spacing w:after="100" w:line="360" w:lineRule="auto"/>
        <w:rPr>
          <w:rFonts w:ascii="Cambria" w:hAnsi="Cambria"/>
          <w:color w:val="000000" w:themeColor="text1"/>
          <w:sz w:val="24"/>
          <w:szCs w:val="24"/>
        </w:rPr>
      </w:pPr>
      <w:r w:rsidRPr="00833A9C">
        <w:rPr>
          <w:rFonts w:ascii="Cambria" w:hAnsi="Cambria"/>
          <w:color w:val="000000" w:themeColor="text1"/>
          <w:sz w:val="24"/>
          <w:szCs w:val="24"/>
        </w:rPr>
        <w:t>The following hosts were discovered:</w:t>
      </w:r>
    </w:p>
    <w:p w14:paraId="436DF4EC" w14:textId="77777777" w:rsidR="00BC0AD1" w:rsidRPr="00833A9C" w:rsidRDefault="00000000" w:rsidP="0087704D">
      <w:pPr>
        <w:pStyle w:val="ListParagraph"/>
        <w:numPr>
          <w:ilvl w:val="0"/>
          <w:numId w:val="2"/>
        </w:numPr>
        <w:spacing w:after="60" w:line="360" w:lineRule="auto"/>
        <w:rPr>
          <w:rFonts w:ascii="Cambria" w:hAnsi="Cambria"/>
          <w:color w:val="000000" w:themeColor="text1"/>
          <w:sz w:val="24"/>
          <w:szCs w:val="24"/>
        </w:rPr>
      </w:pPr>
      <w:r w:rsidRPr="00833A9C">
        <w:rPr>
          <w:rFonts w:ascii="Cambria" w:hAnsi="Cambria"/>
          <w:color w:val="000000" w:themeColor="text1"/>
          <w:sz w:val="24"/>
          <w:szCs w:val="24"/>
        </w:rPr>
        <w:t>82.46.91.10 — www.532corp.com (SSH 22, SMTP 25, DNS 53)</w:t>
      </w:r>
    </w:p>
    <w:p w14:paraId="6C59DBDF" w14:textId="77777777" w:rsidR="00BC0AD1" w:rsidRPr="00833A9C" w:rsidRDefault="00000000" w:rsidP="0087704D">
      <w:pPr>
        <w:pStyle w:val="ListParagraph"/>
        <w:numPr>
          <w:ilvl w:val="0"/>
          <w:numId w:val="2"/>
        </w:numPr>
        <w:spacing w:after="60" w:line="360" w:lineRule="auto"/>
        <w:rPr>
          <w:rFonts w:ascii="Cambria" w:hAnsi="Cambria"/>
          <w:color w:val="000000" w:themeColor="text1"/>
          <w:sz w:val="24"/>
          <w:szCs w:val="24"/>
        </w:rPr>
      </w:pPr>
      <w:r w:rsidRPr="00833A9C">
        <w:rPr>
          <w:rFonts w:ascii="Cambria" w:hAnsi="Cambria"/>
          <w:color w:val="000000" w:themeColor="text1"/>
          <w:sz w:val="24"/>
          <w:szCs w:val="24"/>
        </w:rPr>
        <w:t>82.46.91.200 — ns1.532corp.com (SSH 22, DNS 53)</w:t>
      </w:r>
    </w:p>
    <w:p w14:paraId="4E54E78E" w14:textId="77777777" w:rsidR="00BC0AD1" w:rsidRPr="00833A9C" w:rsidRDefault="00000000" w:rsidP="0087704D">
      <w:pPr>
        <w:pStyle w:val="ListParagraph"/>
        <w:numPr>
          <w:ilvl w:val="0"/>
          <w:numId w:val="2"/>
        </w:numPr>
        <w:spacing w:after="60" w:line="360" w:lineRule="auto"/>
        <w:rPr>
          <w:rFonts w:ascii="Cambria" w:hAnsi="Cambria"/>
          <w:color w:val="000000" w:themeColor="text1"/>
          <w:sz w:val="24"/>
          <w:szCs w:val="24"/>
        </w:rPr>
      </w:pPr>
      <w:r w:rsidRPr="00833A9C">
        <w:rPr>
          <w:rFonts w:ascii="Cambria" w:hAnsi="Cambria"/>
          <w:color w:val="000000" w:themeColor="text1"/>
          <w:sz w:val="24"/>
          <w:szCs w:val="24"/>
        </w:rPr>
        <w:t>82.46.91.201 — Desktop (SSH 22, DNS 53, HTTP 80, RDP 3389)</w:t>
      </w:r>
    </w:p>
    <w:p w14:paraId="2A4421DB" w14:textId="77777777" w:rsidR="00BC0AD1" w:rsidRPr="00833A9C" w:rsidRDefault="00000000" w:rsidP="0087704D">
      <w:pPr>
        <w:pStyle w:val="ListParagraph"/>
        <w:numPr>
          <w:ilvl w:val="0"/>
          <w:numId w:val="2"/>
        </w:numPr>
        <w:spacing w:after="60" w:line="360" w:lineRule="auto"/>
        <w:rPr>
          <w:rFonts w:ascii="Cambria" w:hAnsi="Cambria"/>
          <w:color w:val="000000" w:themeColor="text1"/>
          <w:sz w:val="24"/>
          <w:szCs w:val="24"/>
        </w:rPr>
      </w:pPr>
      <w:r w:rsidRPr="00833A9C">
        <w:rPr>
          <w:rFonts w:ascii="Cambria" w:hAnsi="Cambria"/>
          <w:color w:val="000000" w:themeColor="text1"/>
          <w:sz w:val="24"/>
          <w:szCs w:val="24"/>
        </w:rPr>
        <w:t>82.46.91.204 — ns2 (SSH 22, DNS 53)</w:t>
      </w:r>
    </w:p>
    <w:p w14:paraId="12D39E49" w14:textId="77777777" w:rsidR="00BC0AD1" w:rsidRPr="00833A9C" w:rsidRDefault="00000000" w:rsidP="0087704D">
      <w:pPr>
        <w:pStyle w:val="ListParagraph"/>
        <w:numPr>
          <w:ilvl w:val="0"/>
          <w:numId w:val="2"/>
        </w:numPr>
        <w:spacing w:after="60" w:line="360" w:lineRule="auto"/>
        <w:rPr>
          <w:rFonts w:ascii="Cambria" w:hAnsi="Cambria"/>
          <w:color w:val="000000" w:themeColor="text1"/>
          <w:sz w:val="24"/>
          <w:szCs w:val="24"/>
        </w:rPr>
      </w:pPr>
      <w:r w:rsidRPr="00833A9C">
        <w:rPr>
          <w:rFonts w:ascii="Cambria" w:hAnsi="Cambria"/>
          <w:color w:val="000000" w:themeColor="text1"/>
          <w:sz w:val="24"/>
          <w:szCs w:val="24"/>
        </w:rPr>
        <w:t>82.46.91.205 — LDAP Server (SSH 22, Telnet 23, DNS 53, HTTP 80, LDAP 389)</w:t>
      </w:r>
    </w:p>
    <w:p w14:paraId="5B6C142F" w14:textId="77777777" w:rsidR="00BC0AD1" w:rsidRPr="00833A9C" w:rsidRDefault="00000000" w:rsidP="0087704D">
      <w:pPr>
        <w:pStyle w:val="ListParagraph"/>
        <w:numPr>
          <w:ilvl w:val="0"/>
          <w:numId w:val="2"/>
        </w:numPr>
        <w:spacing w:after="60" w:line="360" w:lineRule="auto"/>
        <w:rPr>
          <w:rFonts w:ascii="Cambria" w:hAnsi="Cambria"/>
          <w:color w:val="000000" w:themeColor="text1"/>
          <w:sz w:val="24"/>
          <w:szCs w:val="24"/>
        </w:rPr>
      </w:pPr>
      <w:r w:rsidRPr="00833A9C">
        <w:rPr>
          <w:rFonts w:ascii="Cambria" w:hAnsi="Cambria"/>
          <w:color w:val="000000" w:themeColor="text1"/>
          <w:sz w:val="24"/>
          <w:szCs w:val="24"/>
        </w:rPr>
        <w:t>82.46.91.206 — WWWX Server (SSH 22, SMTP 25, DNS 53, HTTP 80)</w:t>
      </w:r>
    </w:p>
    <w:p w14:paraId="5C4F3BB8" w14:textId="77777777" w:rsidR="00BC0AD1" w:rsidRPr="00833A9C" w:rsidRDefault="00000000" w:rsidP="0087704D">
      <w:pPr>
        <w:pStyle w:val="ListParagraph"/>
        <w:numPr>
          <w:ilvl w:val="0"/>
          <w:numId w:val="2"/>
        </w:numPr>
        <w:spacing w:after="60" w:line="360" w:lineRule="auto"/>
        <w:rPr>
          <w:rFonts w:ascii="Cambria" w:hAnsi="Cambria"/>
          <w:color w:val="000000" w:themeColor="text1"/>
          <w:sz w:val="24"/>
          <w:szCs w:val="24"/>
        </w:rPr>
      </w:pPr>
      <w:r w:rsidRPr="00833A9C">
        <w:rPr>
          <w:rFonts w:ascii="Cambria" w:hAnsi="Cambria"/>
          <w:color w:val="000000" w:themeColor="text1"/>
          <w:sz w:val="24"/>
          <w:szCs w:val="24"/>
        </w:rPr>
        <w:t>82.46.91.207 — Workstation/www2 (SSH 22, DNS 53, RDP 3389)</w:t>
      </w:r>
    </w:p>
    <w:p w14:paraId="66B2EA38" w14:textId="77777777" w:rsidR="00BC0AD1" w:rsidRPr="00833A9C" w:rsidRDefault="00000000" w:rsidP="0087704D">
      <w:pPr>
        <w:pStyle w:val="ListParagraph"/>
        <w:numPr>
          <w:ilvl w:val="0"/>
          <w:numId w:val="2"/>
        </w:numPr>
        <w:spacing w:after="60" w:line="360" w:lineRule="auto"/>
        <w:rPr>
          <w:rFonts w:ascii="Cambria" w:hAnsi="Cambria"/>
          <w:color w:val="000000" w:themeColor="text1"/>
          <w:sz w:val="24"/>
          <w:szCs w:val="24"/>
        </w:rPr>
      </w:pPr>
      <w:r w:rsidRPr="00833A9C">
        <w:rPr>
          <w:rFonts w:ascii="Cambria" w:hAnsi="Cambria"/>
          <w:color w:val="000000" w:themeColor="text1"/>
          <w:sz w:val="24"/>
          <w:szCs w:val="24"/>
        </w:rPr>
        <w:t>82.46.91.208 — Mail Server (SSH 22, DNS 53)</w:t>
      </w:r>
    </w:p>
    <w:p w14:paraId="78D04127" w14:textId="77777777" w:rsidR="00BC0AD1" w:rsidRDefault="00BC0AD1" w:rsidP="0087704D">
      <w:pPr>
        <w:spacing w:after="120" w:line="360" w:lineRule="auto"/>
        <w:rPr>
          <w:rFonts w:ascii="Cambria" w:hAnsi="Cambria"/>
          <w:color w:val="000000" w:themeColor="text1"/>
        </w:rPr>
      </w:pPr>
    </w:p>
    <w:p w14:paraId="228BE1CF" w14:textId="77777777" w:rsidR="00864671" w:rsidRPr="00833A9C" w:rsidRDefault="00864671" w:rsidP="0087704D">
      <w:pPr>
        <w:spacing w:after="120" w:line="360" w:lineRule="auto"/>
        <w:rPr>
          <w:rFonts w:ascii="Cambria" w:hAnsi="Cambria"/>
          <w:color w:val="000000" w:themeColor="text1"/>
        </w:rPr>
      </w:pPr>
    </w:p>
    <w:p w14:paraId="68607B10" w14:textId="3A021F5F" w:rsidR="00BC0AD1" w:rsidRPr="00833A9C" w:rsidRDefault="00000000" w:rsidP="0087704D">
      <w:pPr>
        <w:pStyle w:val="Heading3"/>
        <w:spacing w:line="360" w:lineRule="auto"/>
        <w:rPr>
          <w:rFonts w:ascii="Cambria" w:hAnsi="Cambria"/>
          <w:color w:val="000000" w:themeColor="text1"/>
          <w:sz w:val="24"/>
          <w:szCs w:val="24"/>
        </w:rPr>
      </w:pPr>
      <w:r w:rsidRPr="00833A9C">
        <w:rPr>
          <w:rFonts w:ascii="Cambria" w:hAnsi="Cambria"/>
          <w:color w:val="000000" w:themeColor="text1"/>
          <w:sz w:val="24"/>
          <w:szCs w:val="24"/>
        </w:rPr>
        <w:lastRenderedPageBreak/>
        <w:t xml:space="preserve">Website Reconnaissance </w:t>
      </w:r>
      <w:r w:rsidR="003B45CE">
        <w:rPr>
          <w:rFonts w:ascii="Cambria" w:hAnsi="Cambria"/>
          <w:color w:val="000000" w:themeColor="text1"/>
          <w:sz w:val="24"/>
          <w:szCs w:val="24"/>
        </w:rPr>
        <w:t xml:space="preserve">for </w:t>
      </w:r>
      <w:r w:rsidRPr="00833A9C">
        <w:rPr>
          <w:rFonts w:ascii="Cambria" w:hAnsi="Cambria"/>
          <w:color w:val="000000" w:themeColor="text1"/>
          <w:sz w:val="24"/>
          <w:szCs w:val="24"/>
        </w:rPr>
        <w:t>532corp.hackerville.org</w:t>
      </w:r>
    </w:p>
    <w:p w14:paraId="585E056E" w14:textId="2DFEC72D" w:rsidR="00BC0AD1" w:rsidRPr="00833A9C" w:rsidRDefault="00864671" w:rsidP="0087704D">
      <w:pPr>
        <w:spacing w:after="100" w:line="360" w:lineRule="auto"/>
        <w:rPr>
          <w:rFonts w:ascii="Cambria" w:hAnsi="Cambria"/>
          <w:color w:val="000000" w:themeColor="text1"/>
          <w:sz w:val="24"/>
          <w:szCs w:val="24"/>
        </w:rPr>
      </w:pPr>
      <w:r>
        <w:rPr>
          <w:rFonts w:ascii="Cambria" w:hAnsi="Cambria"/>
          <w:color w:val="000000" w:themeColor="text1"/>
          <w:sz w:val="24"/>
          <w:szCs w:val="24"/>
        </w:rPr>
        <w:t>I browsed the</w:t>
      </w:r>
      <w:r w:rsidR="00000000" w:rsidRPr="00833A9C">
        <w:rPr>
          <w:rFonts w:ascii="Cambria" w:hAnsi="Cambria"/>
          <w:color w:val="000000" w:themeColor="text1"/>
          <w:sz w:val="24"/>
          <w:szCs w:val="24"/>
        </w:rPr>
        <w:t xml:space="preserve"> 532Corp public website</w:t>
      </w:r>
      <w:r>
        <w:rPr>
          <w:rFonts w:ascii="Cambria" w:hAnsi="Cambria"/>
          <w:color w:val="000000" w:themeColor="text1"/>
          <w:sz w:val="24"/>
          <w:szCs w:val="24"/>
        </w:rPr>
        <w:t xml:space="preserve"> and noted some key points</w:t>
      </w:r>
      <w:r w:rsidR="00000000" w:rsidRPr="00833A9C">
        <w:rPr>
          <w:rFonts w:ascii="Cambria" w:hAnsi="Cambria"/>
          <w:color w:val="000000" w:themeColor="text1"/>
          <w:sz w:val="24"/>
          <w:szCs w:val="24"/>
        </w:rPr>
        <w:t>. It is powered by WordPress and lists eight employees with personal biographies. The following employee information and interests were documented for use in password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7"/>
        <w:gridCol w:w="1790"/>
        <w:gridCol w:w="1808"/>
        <w:gridCol w:w="2080"/>
        <w:gridCol w:w="1825"/>
      </w:tblGrid>
      <w:tr w:rsidR="00BC0AD1" w:rsidRPr="00833A9C" w14:paraId="584E3582" w14:textId="77777777">
        <w:tblPrEx>
          <w:tblCellMar>
            <w:top w:w="0" w:type="dxa"/>
            <w:bottom w:w="0" w:type="dxa"/>
          </w:tblCellMar>
        </w:tblPrEx>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A032707"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b/>
                <w:bCs/>
                <w:color w:val="000000" w:themeColor="text1"/>
                <w:sz w:val="24"/>
                <w:szCs w:val="24"/>
              </w:rPr>
              <w:t>Username</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5FCF7C1"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b/>
                <w:bCs/>
                <w:color w:val="000000" w:themeColor="text1"/>
                <w:sz w:val="24"/>
                <w:szCs w:val="24"/>
              </w:rPr>
              <w:t>Full Name</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B99A80"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b/>
                <w:bCs/>
                <w:color w:val="000000" w:themeColor="text1"/>
                <w:sz w:val="24"/>
                <w:szCs w:val="24"/>
              </w:rPr>
              <w:t>Title</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F691636"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b/>
                <w:bCs/>
                <w:color w:val="000000" w:themeColor="text1"/>
                <w:sz w:val="24"/>
                <w:szCs w:val="24"/>
              </w:rPr>
              <w:t>Key Interest / Hint</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D85FD2B"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b/>
                <w:bCs/>
                <w:color w:val="000000" w:themeColor="text1"/>
                <w:sz w:val="24"/>
                <w:szCs w:val="24"/>
              </w:rPr>
              <w:t>Password Found</w:t>
            </w:r>
          </w:p>
        </w:tc>
      </w:tr>
      <w:tr w:rsidR="00BC0AD1" w:rsidRPr="00833A9C" w14:paraId="5A8689E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7A2BA"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jsmithison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DAA5FD"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Jennifer Smithison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1ED4BF"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CEO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D46433"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Dog named Momo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14D6F0"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momo</w:t>
            </w:r>
          </w:p>
        </w:tc>
      </w:tr>
      <w:tr w:rsidR="00BC0AD1" w:rsidRPr="00833A9C" w14:paraId="0B98F5B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665A02"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jgreene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97E3CE"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John Greene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0B3107"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CTO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48F30"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World of Warcraft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D626BD"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w:t>
            </w:r>
          </w:p>
        </w:tc>
      </w:tr>
      <w:tr w:rsidR="00BC0AD1" w:rsidRPr="00833A9C" w14:paraId="789B74D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16DA74"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sdash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C7425F"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Stacy Dash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4A1320"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CIO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CC7996"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French, yoga</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61237F"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w:t>
            </w:r>
          </w:p>
        </w:tc>
      </w:tr>
      <w:tr w:rsidR="00BC0AD1" w:rsidRPr="00833A9C" w14:paraId="576C9E6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EFED3"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rjohnson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E2DBDD"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Robert Johnson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1986D3"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CFO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5628D0"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Go Rameses (UNC)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689D6F"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w:t>
            </w:r>
          </w:p>
        </w:tc>
      </w:tr>
      <w:tr w:rsidR="00BC0AD1" w:rsidRPr="00833A9C" w14:paraId="7D07874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062258"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mjones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608200"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Mark Jones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6839C0"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Lead PM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C6F6B"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Boilermakers, Sigma Phi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B083A"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w:t>
            </w:r>
          </w:p>
        </w:tc>
      </w:tr>
      <w:tr w:rsidR="00BC0AD1" w:rsidRPr="00833A9C" w14:paraId="630AD54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DE0337"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lpeterson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2E2D05"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Lily Peterson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820311"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Head of HR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BC6C61"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Kayaking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96B0D6"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w:t>
            </w:r>
          </w:p>
        </w:tc>
      </w:tr>
      <w:tr w:rsidR="00BC0AD1" w:rsidRPr="00833A9C" w14:paraId="17E57CD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A53FAA"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scooling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88370C"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Shane Cooling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B49C7B"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Project Manager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E3DB58"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Chacos, vegan, BYU</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62B5CE"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w:t>
            </w:r>
          </w:p>
        </w:tc>
      </w:tr>
      <w:tr w:rsidR="00BC0AD1" w:rsidRPr="00833A9C" w14:paraId="386100A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F26E16"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tlee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762E1D"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Tommy Lee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D3EC80"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Marketing Manager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24956F"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Drake, Lil Uzi Vert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85A03D" w14:textId="77777777" w:rsidR="00BC0AD1" w:rsidRPr="00833A9C" w:rsidRDefault="00000000" w:rsidP="0087704D">
            <w:pPr>
              <w:spacing w:line="360" w:lineRule="auto"/>
              <w:rPr>
                <w:rFonts w:ascii="Cambria" w:hAnsi="Cambria"/>
                <w:color w:val="000000" w:themeColor="text1"/>
                <w:sz w:val="24"/>
                <w:szCs w:val="24"/>
              </w:rPr>
            </w:pPr>
            <w:r w:rsidRPr="00833A9C">
              <w:rPr>
                <w:rFonts w:ascii="Cambria" w:hAnsi="Cambria"/>
                <w:color w:val="000000" w:themeColor="text1"/>
                <w:sz w:val="24"/>
                <w:szCs w:val="24"/>
              </w:rPr>
              <w:t>liluzivert</w:t>
            </w:r>
          </w:p>
        </w:tc>
      </w:tr>
    </w:tbl>
    <w:p w14:paraId="61A70311" w14:textId="77777777" w:rsidR="00833A9C" w:rsidRDefault="00833A9C" w:rsidP="0087704D">
      <w:pPr>
        <w:spacing w:after="120" w:line="360" w:lineRule="auto"/>
        <w:rPr>
          <w:rFonts w:ascii="Cambria" w:hAnsi="Cambria"/>
          <w:b/>
          <w:bCs/>
          <w:color w:val="000000" w:themeColor="text1"/>
        </w:rPr>
      </w:pPr>
    </w:p>
    <w:p w14:paraId="7CA80230" w14:textId="79C80683" w:rsidR="00BC0AD1" w:rsidRDefault="00833A9C" w:rsidP="0087704D">
      <w:pPr>
        <w:spacing w:after="120" w:line="360" w:lineRule="auto"/>
        <w:rPr>
          <w:rFonts w:ascii="Cambria" w:hAnsi="Cambria"/>
          <w:color w:val="000000" w:themeColor="text1"/>
          <w:sz w:val="24"/>
          <w:szCs w:val="24"/>
        </w:rPr>
      </w:pPr>
      <w:r w:rsidRPr="00833A9C">
        <w:rPr>
          <w:rFonts w:ascii="Cambria" w:hAnsi="Cambria"/>
          <w:color w:val="000000" w:themeColor="text1"/>
          <w:sz w:val="24"/>
          <w:szCs w:val="24"/>
        </w:rPr>
        <w:t xml:space="preserve">Finding: WordPress technology identified on 532corp.hackerville.org. Employee biographies contain personal details that directly reveal user passwords </w:t>
      </w:r>
      <w:r w:rsidR="003B45CE">
        <w:rPr>
          <w:rFonts w:ascii="Cambria" w:hAnsi="Cambria"/>
          <w:color w:val="000000" w:themeColor="text1"/>
          <w:sz w:val="24"/>
          <w:szCs w:val="24"/>
        </w:rPr>
        <w:t>which was</w:t>
      </w:r>
      <w:r w:rsidRPr="00833A9C">
        <w:rPr>
          <w:rFonts w:ascii="Cambria" w:hAnsi="Cambria"/>
          <w:color w:val="000000" w:themeColor="text1"/>
          <w:sz w:val="24"/>
          <w:szCs w:val="24"/>
        </w:rPr>
        <w:t xml:space="preserve"> a significant OSINT risk.</w:t>
      </w:r>
    </w:p>
    <w:p w14:paraId="09C270AC" w14:textId="77777777" w:rsidR="00935D37" w:rsidRDefault="00935D37" w:rsidP="0087704D">
      <w:pPr>
        <w:spacing w:after="120" w:line="360" w:lineRule="auto"/>
        <w:rPr>
          <w:rFonts w:ascii="Cambria" w:hAnsi="Cambria"/>
          <w:color w:val="000000" w:themeColor="text1"/>
          <w:sz w:val="24"/>
          <w:szCs w:val="24"/>
        </w:rPr>
      </w:pPr>
    </w:p>
    <w:p w14:paraId="7567496E" w14:textId="77777777" w:rsidR="00935D37" w:rsidRPr="00833A9C" w:rsidRDefault="00935D37" w:rsidP="0087704D">
      <w:pPr>
        <w:spacing w:after="120" w:line="360" w:lineRule="auto"/>
        <w:rPr>
          <w:rFonts w:ascii="Cambria" w:hAnsi="Cambria"/>
          <w:color w:val="000000" w:themeColor="text1"/>
          <w:sz w:val="24"/>
          <w:szCs w:val="24"/>
        </w:rPr>
      </w:pPr>
    </w:p>
    <w:p w14:paraId="5468E3EC" w14:textId="77777777" w:rsidR="00BC0AD1" w:rsidRPr="00833A9C" w:rsidRDefault="00000000" w:rsidP="0087704D">
      <w:pPr>
        <w:pStyle w:val="Heading2"/>
        <w:pBdr>
          <w:bottom w:val="single" w:sz="4" w:space="1" w:color="2E75B6"/>
        </w:pBdr>
        <w:spacing w:line="360" w:lineRule="auto"/>
        <w:rPr>
          <w:rFonts w:ascii="Cambria" w:hAnsi="Cambria"/>
          <w:color w:val="000000" w:themeColor="text1"/>
        </w:rPr>
      </w:pPr>
      <w:r w:rsidRPr="00833A9C">
        <w:rPr>
          <w:rFonts w:ascii="Cambria" w:hAnsi="Cambria"/>
          <w:color w:val="000000" w:themeColor="text1"/>
        </w:rPr>
        <w:lastRenderedPageBreak/>
        <w:t>Phase 2: Host Analysis and Exploitation</w:t>
      </w:r>
    </w:p>
    <w:p w14:paraId="56FCB192"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82.46.91.10 — WWW Server (www.532corp.com)</w:t>
      </w:r>
    </w:p>
    <w:p w14:paraId="373509E7"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Ports open: 22 (OpenSSH 8.2p1), 25 (SMTP Postfix), 53 (ISC BIND)</w:t>
      </w:r>
    </w:p>
    <w:p w14:paraId="1E573460" w14:textId="4BEF74AB" w:rsidR="00542B68"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SMTP Enumeration — Metasploit auxiliary/scanner/smtp/smtp_enum identified valid users on the SMTP server</w:t>
      </w:r>
      <w:r w:rsidR="00D7247C">
        <w:rPr>
          <w:rFonts w:ascii="Cambria" w:hAnsi="Cambria"/>
          <w:color w:val="000000" w:themeColor="text1"/>
          <w:sz w:val="24"/>
          <w:szCs w:val="24"/>
        </w:rPr>
        <w:t xml:space="preserve"> with command</w:t>
      </w:r>
      <w:r w:rsidRPr="00542B68">
        <w:rPr>
          <w:rFonts w:ascii="Cambria" w:hAnsi="Cambria"/>
          <w:color w:val="000000" w:themeColor="text1"/>
          <w:sz w:val="24"/>
          <w:szCs w:val="24"/>
        </w:rPr>
        <w:t>:</w:t>
      </w:r>
    </w:p>
    <w:p w14:paraId="3FD0E1F2" w14:textId="77777777" w:rsidR="00542B68" w:rsidRPr="00542B68" w:rsidRDefault="00000000" w:rsidP="009E3C02">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use auxiliary/scanner/smtp/smtp_enum</w:t>
      </w:r>
    </w:p>
    <w:p w14:paraId="37054BAE" w14:textId="77777777" w:rsidR="00542B68" w:rsidRPr="00542B68" w:rsidRDefault="00000000" w:rsidP="009E3C02">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set RHOSTS 82.46.91.10</w:t>
      </w:r>
    </w:p>
    <w:p w14:paraId="4061FB5A" w14:textId="73D11451" w:rsidR="00BC0AD1" w:rsidRPr="00542B68" w:rsidRDefault="00000000" w:rsidP="009E3C02">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run</w:t>
      </w:r>
    </w:p>
    <w:p w14:paraId="09F48AC8"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Valid users found: scooling, tlee, root</w:t>
      </w:r>
    </w:p>
    <w:p w14:paraId="02262C77" w14:textId="77777777" w:rsidR="00542B68"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Domain: www</w:t>
      </w:r>
    </w:p>
    <w:p w14:paraId="22DF7ECA" w14:textId="595A8ED3" w:rsidR="00BC0AD1" w:rsidRPr="00542B68" w:rsidRDefault="00000000" w:rsidP="0087704D">
      <w:pPr>
        <w:spacing w:after="6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#1: </w:t>
      </w:r>
      <w:r w:rsidRPr="00542B68">
        <w:rPr>
          <w:rFonts w:ascii="Cambria" w:hAnsi="Cambria"/>
          <w:color w:val="000000" w:themeColor="text1"/>
          <w:sz w:val="24"/>
          <w:szCs w:val="24"/>
        </w:rPr>
        <w:t>Internal mail delivery works with no authentication required. Successfully sent email as root to user scooling using MAIL FROM: root@www / RCPT TO: scooling.</w:t>
      </w:r>
    </w:p>
    <w:p w14:paraId="730FCD77"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DNS Zone Transfer was attempted against this host but transfer failed.</w:t>
      </w:r>
    </w:p>
    <w:p w14:paraId="404A5660" w14:textId="77777777" w:rsidR="00BC0AD1" w:rsidRPr="00542B68" w:rsidRDefault="00BC0AD1" w:rsidP="0087704D">
      <w:pPr>
        <w:spacing w:after="120" w:line="360" w:lineRule="auto"/>
        <w:rPr>
          <w:rFonts w:ascii="Cambria" w:hAnsi="Cambria"/>
          <w:color w:val="000000" w:themeColor="text1"/>
          <w:sz w:val="24"/>
          <w:szCs w:val="24"/>
        </w:rPr>
      </w:pPr>
    </w:p>
    <w:p w14:paraId="7EE07C5C"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82.46.91.200 — NS1 Server (ns1.532corp.com)</w:t>
      </w:r>
    </w:p>
    <w:p w14:paraId="050FCD50"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Ports open: 22 (SSH), 53 (DNS)</w:t>
      </w:r>
    </w:p>
    <w:p w14:paraId="30EE0033" w14:textId="4DCC5FE0"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SSH access was gained using credentials discovered on .204 (password reuse)</w:t>
      </w:r>
      <w:r w:rsidR="006814C3">
        <w:rPr>
          <w:rFonts w:ascii="Cambria" w:hAnsi="Cambria"/>
          <w:color w:val="000000" w:themeColor="text1"/>
          <w:sz w:val="24"/>
          <w:szCs w:val="24"/>
        </w:rPr>
        <w:t xml:space="preserve"> and the command is</w:t>
      </w:r>
      <w:r w:rsidRPr="00542B68">
        <w:rPr>
          <w:rFonts w:ascii="Cambria" w:hAnsi="Cambria"/>
          <w:color w:val="000000" w:themeColor="text1"/>
          <w:sz w:val="24"/>
          <w:szCs w:val="24"/>
        </w:rPr>
        <w:t>:</w:t>
      </w:r>
    </w:p>
    <w:p w14:paraId="51D56309" w14:textId="40D5C7B8" w:rsidR="00542B68" w:rsidRDefault="00000000" w:rsidP="006814C3">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ssh jsmithison@82.46.91.200</w:t>
      </w:r>
    </w:p>
    <w:p w14:paraId="732AA137" w14:textId="2FE3D0FE"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#1: </w:t>
      </w:r>
      <w:r w:rsidRPr="00542B68">
        <w:rPr>
          <w:rFonts w:ascii="Cambria" w:hAnsi="Cambria"/>
          <w:color w:val="000000" w:themeColor="text1"/>
          <w:sz w:val="24"/>
          <w:szCs w:val="24"/>
        </w:rPr>
        <w:t>SSH login successful as jsmithison:momo — password reuse confirmed across machines. Hash file 'done.txt' found in jsmithison's home directory containing password hashes for all users.</w:t>
      </w:r>
    </w:p>
    <w:p w14:paraId="4577B45D" w14:textId="77777777" w:rsidR="00BC0AD1" w:rsidRDefault="00BC0AD1" w:rsidP="0087704D">
      <w:pPr>
        <w:spacing w:after="120" w:line="360" w:lineRule="auto"/>
        <w:rPr>
          <w:rFonts w:ascii="Cambria" w:hAnsi="Cambria"/>
          <w:color w:val="000000" w:themeColor="text1"/>
          <w:sz w:val="24"/>
          <w:szCs w:val="24"/>
        </w:rPr>
      </w:pPr>
    </w:p>
    <w:p w14:paraId="00D19566" w14:textId="77777777" w:rsidR="009E12AE" w:rsidRDefault="009E12AE" w:rsidP="0087704D">
      <w:pPr>
        <w:spacing w:after="120" w:line="360" w:lineRule="auto"/>
        <w:rPr>
          <w:rFonts w:ascii="Cambria" w:hAnsi="Cambria"/>
          <w:color w:val="000000" w:themeColor="text1"/>
          <w:sz w:val="24"/>
          <w:szCs w:val="24"/>
        </w:rPr>
      </w:pPr>
    </w:p>
    <w:p w14:paraId="2431D3E1" w14:textId="77777777" w:rsidR="009E12AE" w:rsidRPr="00542B68" w:rsidRDefault="009E12AE" w:rsidP="0087704D">
      <w:pPr>
        <w:spacing w:after="120" w:line="360" w:lineRule="auto"/>
        <w:rPr>
          <w:rFonts w:ascii="Cambria" w:hAnsi="Cambria"/>
          <w:color w:val="000000" w:themeColor="text1"/>
          <w:sz w:val="24"/>
          <w:szCs w:val="24"/>
        </w:rPr>
      </w:pPr>
    </w:p>
    <w:p w14:paraId="1C4F3784"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lastRenderedPageBreak/>
        <w:t>82.46.91.201 — Desktop Machine</w:t>
      </w:r>
    </w:p>
    <w:p w14:paraId="261193BA"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Ports open: 22 (SSH), 53 (DNS), 80 (HTTP/Apache 2.4.41), 3389 (RDP/ms-wbt-server)</w:t>
      </w:r>
    </w:p>
    <w:p w14:paraId="03BED8B6" w14:textId="3BED55B2"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Nikto web scan was run against the HTTP service</w:t>
      </w:r>
      <w:r w:rsidR="009E12AE">
        <w:rPr>
          <w:rFonts w:ascii="Cambria" w:hAnsi="Cambria"/>
          <w:color w:val="000000" w:themeColor="text1"/>
          <w:sz w:val="24"/>
          <w:szCs w:val="24"/>
        </w:rPr>
        <w:t xml:space="preserve"> and the command used was</w:t>
      </w:r>
      <w:r w:rsidRPr="00542B68">
        <w:rPr>
          <w:rFonts w:ascii="Cambria" w:hAnsi="Cambria"/>
          <w:color w:val="000000" w:themeColor="text1"/>
          <w:sz w:val="24"/>
          <w:szCs w:val="24"/>
        </w:rPr>
        <w:t>:</w:t>
      </w:r>
    </w:p>
    <w:p w14:paraId="0D977A7E" w14:textId="2299DCF8" w:rsidR="00BC0AD1" w:rsidRPr="00542B68" w:rsidRDefault="00000000" w:rsidP="009E12AE">
      <w:pPr>
        <w:spacing w:after="100" w:line="360" w:lineRule="auto"/>
        <w:ind w:firstLine="360"/>
        <w:rPr>
          <w:rFonts w:ascii="Cambria" w:hAnsi="Cambria"/>
          <w:color w:val="000000" w:themeColor="text1"/>
          <w:sz w:val="24"/>
          <w:szCs w:val="24"/>
        </w:rPr>
      </w:pPr>
      <w:r w:rsidRPr="00542B68">
        <w:rPr>
          <w:rFonts w:ascii="Cambria" w:eastAsia="Courier New" w:hAnsi="Cambria" w:cs="Courier New"/>
          <w:color w:val="000000" w:themeColor="text1"/>
          <w:sz w:val="24"/>
          <w:szCs w:val="24"/>
        </w:rPr>
        <w:t>nikto -h http://82.46.91.201</w:t>
      </w:r>
    </w:p>
    <w:p w14:paraId="0742FB09"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Server: Apache/2.4.41 (Ubuntu) — outdated version</w:t>
      </w:r>
    </w:p>
    <w:p w14:paraId="2FA531C8"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Missing security headers: X-Frame-Options, X-XSS-Protection, X-Content-Type-Options</w:t>
      </w:r>
    </w:p>
    <w:p w14:paraId="3506DBCF" w14:textId="77777777" w:rsid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Endpoint discovered: /login.php — PHP admin login page</w:t>
      </w:r>
    </w:p>
    <w:p w14:paraId="3F987561" w14:textId="13797193" w:rsidR="00BC0AD1" w:rsidRPr="00542B68" w:rsidRDefault="00000000" w:rsidP="0087704D">
      <w:pPr>
        <w:spacing w:after="6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#1: </w:t>
      </w:r>
      <w:r w:rsidRPr="00542B68">
        <w:rPr>
          <w:rFonts w:ascii="Cambria" w:hAnsi="Cambria"/>
          <w:color w:val="000000" w:themeColor="text1"/>
          <w:sz w:val="24"/>
          <w:szCs w:val="24"/>
        </w:rPr>
        <w:t>SQL Injection vulnerability on /login.php. Authentication was bypassed using: Username: scooling | Password: anything' OR '1'='1 — Logged in as user 'didi'.</w:t>
      </w:r>
    </w:p>
    <w:p w14:paraId="56DBF35D"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RDP scan (Metasploit) confirmed encryption details on port 3389 — CredSSP NLA supported, 128-bit RC4.</w:t>
      </w:r>
    </w:p>
    <w:p w14:paraId="4F140A8E" w14:textId="77777777" w:rsidR="00BC0AD1" w:rsidRPr="00542B68" w:rsidRDefault="00BC0AD1" w:rsidP="0087704D">
      <w:pPr>
        <w:spacing w:after="120" w:line="360" w:lineRule="auto"/>
        <w:rPr>
          <w:rFonts w:ascii="Cambria" w:hAnsi="Cambria"/>
          <w:color w:val="000000" w:themeColor="text1"/>
          <w:sz w:val="24"/>
          <w:szCs w:val="24"/>
        </w:rPr>
      </w:pPr>
    </w:p>
    <w:p w14:paraId="4EE5C646"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82.46.91.203 — Secret Machine (sarahsmachine)</w:t>
      </w:r>
    </w:p>
    <w:p w14:paraId="5FF4395A"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Ports open (internal): 22 (SSH), 23 (Telnet), 53 (DNS), 80 (HTTP), 389 (LDAP)</w:t>
      </w:r>
    </w:p>
    <w:p w14:paraId="37492E4D" w14:textId="2AC5D261"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 xml:space="preserve">This machine was not visible in the external nmap scan </w:t>
      </w:r>
      <w:r w:rsidR="00DF5E28">
        <w:rPr>
          <w:rFonts w:ascii="Cambria" w:hAnsi="Cambria"/>
          <w:color w:val="000000" w:themeColor="text1"/>
          <w:sz w:val="24"/>
          <w:szCs w:val="24"/>
        </w:rPr>
        <w:t>but</w:t>
      </w:r>
      <w:r w:rsidRPr="00542B68">
        <w:rPr>
          <w:rFonts w:ascii="Cambria" w:hAnsi="Cambria"/>
          <w:color w:val="000000" w:themeColor="text1"/>
          <w:sz w:val="24"/>
          <w:szCs w:val="24"/>
        </w:rPr>
        <w:t xml:space="preserve"> it was discovered </w:t>
      </w:r>
      <w:r w:rsidR="00DF5E28">
        <w:rPr>
          <w:rFonts w:ascii="Cambria" w:hAnsi="Cambria"/>
          <w:color w:val="000000" w:themeColor="text1"/>
          <w:sz w:val="24"/>
          <w:szCs w:val="24"/>
        </w:rPr>
        <w:t>using</w:t>
      </w:r>
      <w:r w:rsidRPr="00542B68">
        <w:rPr>
          <w:rFonts w:ascii="Cambria" w:hAnsi="Cambria"/>
          <w:color w:val="000000" w:themeColor="text1"/>
          <w:sz w:val="24"/>
          <w:szCs w:val="24"/>
        </w:rPr>
        <w:t xml:space="preserve"> a hidden message in tlee's home directory on .205 and confirmed via internal nmap scan from inside .205. The machine runs Telnet and presents a login prompt labelled 'sarahsmachine login:'.</w:t>
      </w:r>
    </w:p>
    <w:p w14:paraId="4E10F697" w14:textId="474BF58D"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The internal IP was confirmed as 192.168.1.203. Telnet connection was initiated from inside .205</w:t>
      </w:r>
      <w:r w:rsidR="00DF5E28">
        <w:rPr>
          <w:rFonts w:ascii="Cambria" w:hAnsi="Cambria"/>
          <w:color w:val="000000" w:themeColor="text1"/>
          <w:sz w:val="24"/>
          <w:szCs w:val="24"/>
        </w:rPr>
        <w:t xml:space="preserve"> running the command</w:t>
      </w:r>
      <w:r w:rsidRPr="00542B68">
        <w:rPr>
          <w:rFonts w:ascii="Cambria" w:hAnsi="Cambria"/>
          <w:color w:val="000000" w:themeColor="text1"/>
          <w:sz w:val="24"/>
          <w:szCs w:val="24"/>
        </w:rPr>
        <w:t>:</w:t>
      </w:r>
    </w:p>
    <w:p w14:paraId="59B02C5B" w14:textId="77777777" w:rsidR="00542B68" w:rsidRDefault="00000000" w:rsidP="00DF5E28">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telnet 192.168.1.203</w:t>
      </w:r>
    </w:p>
    <w:p w14:paraId="63D9DB5C" w14:textId="0C12DC0B"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#1: </w:t>
      </w:r>
      <w:r w:rsidRPr="00542B68">
        <w:rPr>
          <w:rFonts w:ascii="Cambria" w:hAnsi="Cambria"/>
          <w:color w:val="000000" w:themeColor="text1"/>
          <w:sz w:val="24"/>
          <w:szCs w:val="24"/>
        </w:rPr>
        <w:t xml:space="preserve">Secret server 'sarahsmachine' </w:t>
      </w:r>
      <w:r w:rsidR="0094608E">
        <w:rPr>
          <w:rFonts w:ascii="Cambria" w:hAnsi="Cambria"/>
          <w:color w:val="000000" w:themeColor="text1"/>
          <w:sz w:val="24"/>
          <w:szCs w:val="24"/>
        </w:rPr>
        <w:t xml:space="preserve">was </w:t>
      </w:r>
      <w:r w:rsidRPr="00542B68">
        <w:rPr>
          <w:rFonts w:ascii="Cambria" w:hAnsi="Cambria"/>
          <w:color w:val="000000" w:themeColor="text1"/>
          <w:sz w:val="24"/>
          <w:szCs w:val="24"/>
        </w:rPr>
        <w:t xml:space="preserve">discovered </w:t>
      </w:r>
      <w:r w:rsidR="0094608E">
        <w:rPr>
          <w:rFonts w:ascii="Cambria" w:hAnsi="Cambria"/>
          <w:color w:val="000000" w:themeColor="text1"/>
          <w:sz w:val="24"/>
          <w:szCs w:val="24"/>
        </w:rPr>
        <w:t>and</w:t>
      </w:r>
      <w:r w:rsidRPr="00542B68">
        <w:rPr>
          <w:rFonts w:ascii="Cambria" w:hAnsi="Cambria"/>
          <w:color w:val="000000" w:themeColor="text1"/>
          <w:sz w:val="24"/>
          <w:szCs w:val="24"/>
        </w:rPr>
        <w:t xml:space="preserve"> only reachable from inside the internal network after gaining access to the LDAP server (.205). Machine belongs to a former cybersecurity engineer named Sarah who used it to conduct unauthorized access to 532Corp systems.</w:t>
      </w:r>
    </w:p>
    <w:p w14:paraId="37C133C3" w14:textId="77777777" w:rsidR="00BC0AD1" w:rsidRPr="00542B68" w:rsidRDefault="00BC0AD1" w:rsidP="0087704D">
      <w:pPr>
        <w:spacing w:after="120" w:line="360" w:lineRule="auto"/>
        <w:rPr>
          <w:rFonts w:ascii="Cambria" w:hAnsi="Cambria"/>
          <w:color w:val="000000" w:themeColor="text1"/>
          <w:sz w:val="24"/>
          <w:szCs w:val="24"/>
        </w:rPr>
      </w:pPr>
    </w:p>
    <w:p w14:paraId="09EB836E"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lastRenderedPageBreak/>
        <w:t>82.46.91.204 — NS2 Server</w:t>
      </w:r>
    </w:p>
    <w:p w14:paraId="2B1DC04B"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Ports open: 22 (SSH), 53 (DNS)</w:t>
      </w:r>
    </w:p>
    <w:p w14:paraId="225EB26A" w14:textId="0BD4EA84"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SSH brute force was performed using an OSINT-derived wordlist built from employee biographical data on the 532Corp website</w:t>
      </w:r>
      <w:r w:rsidR="00DB6F04">
        <w:rPr>
          <w:rFonts w:ascii="Cambria" w:hAnsi="Cambria"/>
          <w:color w:val="000000" w:themeColor="text1"/>
          <w:sz w:val="24"/>
          <w:szCs w:val="24"/>
        </w:rPr>
        <w:t xml:space="preserve"> using the command</w:t>
      </w:r>
      <w:r w:rsidRPr="00542B68">
        <w:rPr>
          <w:rFonts w:ascii="Cambria" w:hAnsi="Cambria"/>
          <w:color w:val="000000" w:themeColor="text1"/>
          <w:sz w:val="24"/>
          <w:szCs w:val="24"/>
        </w:rPr>
        <w:t>:</w:t>
      </w:r>
    </w:p>
    <w:p w14:paraId="5283B85E" w14:textId="77777777" w:rsidR="00542B68" w:rsidRDefault="00000000" w:rsidP="00DB6F04">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hydra -L 532_corp_usernames.txt -P osint_wordlist.txt ssh://82.46.91.204 -t 8 -V</w:t>
      </w:r>
    </w:p>
    <w:p w14:paraId="30A7EB29" w14:textId="094260AE"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#1 — Credential Found: </w:t>
      </w:r>
      <w:r w:rsidRPr="00542B68">
        <w:rPr>
          <w:rFonts w:ascii="Cambria" w:hAnsi="Cambria"/>
          <w:color w:val="000000" w:themeColor="text1"/>
          <w:sz w:val="24"/>
          <w:szCs w:val="24"/>
        </w:rPr>
        <w:t>jsmithison:momo — SSH brute force succeeded. Password derived from Jennifer Smithison's biography (her dog's name, 'Momo').</w:t>
      </w:r>
    </w:p>
    <w:p w14:paraId="539DAE40" w14:textId="5A200C93"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Once inside, enumeration of the home directory revealed Sarah's account and a research notes file</w:t>
      </w:r>
      <w:r w:rsidR="00C85BAB">
        <w:rPr>
          <w:rFonts w:ascii="Cambria" w:hAnsi="Cambria"/>
          <w:color w:val="000000" w:themeColor="text1"/>
          <w:sz w:val="24"/>
          <w:szCs w:val="24"/>
        </w:rPr>
        <w:t xml:space="preserve"> with the command</w:t>
      </w:r>
      <w:r w:rsidRPr="00542B68">
        <w:rPr>
          <w:rFonts w:ascii="Cambria" w:hAnsi="Cambria"/>
          <w:color w:val="000000" w:themeColor="text1"/>
          <w:sz w:val="24"/>
          <w:szCs w:val="24"/>
        </w:rPr>
        <w:t>:</w:t>
      </w:r>
    </w:p>
    <w:p w14:paraId="6AA6DD9F" w14:textId="77777777" w:rsidR="00542B68" w:rsidRDefault="00000000" w:rsidP="00D87060">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su sarah  [no password required]</w:t>
      </w:r>
    </w:p>
    <w:p w14:paraId="7E80DC84" w14:textId="647EAC5A" w:rsidR="00BC0AD1" w:rsidRPr="00542B68" w:rsidRDefault="00000000" w:rsidP="00C41466">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cat /home/sarah/research</w:t>
      </w:r>
    </w:p>
    <w:p w14:paraId="3098A0E6"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Sarah's notes reference scanning a second IP range: 27.67.83.0/24</w:t>
      </w:r>
    </w:p>
    <w:p w14:paraId="6A617570"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Notes describe exploiting machines on that range using vulnerabilities found via nmap</w:t>
      </w:r>
    </w:p>
    <w:p w14:paraId="674AD225" w14:textId="77777777" w:rsid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Notes reference using 'remmina' and 'shell' to create accounts and gain admin privileges</w:t>
      </w:r>
    </w:p>
    <w:p w14:paraId="784C0A25" w14:textId="77777777" w:rsidR="00542B68" w:rsidRDefault="00000000" w:rsidP="0087704D">
      <w:pPr>
        <w:spacing w:after="6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#2 — Privilege Escalation: </w:t>
      </w:r>
      <w:r w:rsidRPr="00542B68">
        <w:rPr>
          <w:rFonts w:ascii="Cambria" w:hAnsi="Cambria"/>
          <w:color w:val="000000" w:themeColor="text1"/>
          <w:sz w:val="24"/>
          <w:szCs w:val="24"/>
        </w:rPr>
        <w:t>Switching to user 'sarah' requires no password. Running 'sudo su' from sarah's account yields a full root shell. whoami confirms root. This is a critical privilege escalation via a misconfigured backdoor-like account.</w:t>
      </w:r>
    </w:p>
    <w:p w14:paraId="6F034585" w14:textId="2E0E5E7F" w:rsidR="00BC0AD1" w:rsidRPr="00542B68" w:rsidRDefault="00000000" w:rsidP="0087704D">
      <w:pPr>
        <w:spacing w:after="6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#3 — Second IP Range: </w:t>
      </w:r>
      <w:r w:rsidRPr="00542B68">
        <w:rPr>
          <w:rFonts w:ascii="Cambria" w:hAnsi="Cambria"/>
          <w:color w:val="000000" w:themeColor="text1"/>
          <w:sz w:val="24"/>
          <w:szCs w:val="24"/>
        </w:rPr>
        <w:t>Sarah's notes reveal a second exploitable network at 27.67.83.0/24 containing Windows machines vulnerable to Metasploit exploits.</w:t>
      </w:r>
    </w:p>
    <w:p w14:paraId="6B8EF314" w14:textId="77777777" w:rsidR="00BC0AD1" w:rsidRPr="00542B68" w:rsidRDefault="00BC0AD1" w:rsidP="0087704D">
      <w:pPr>
        <w:spacing w:after="120" w:line="360" w:lineRule="auto"/>
        <w:rPr>
          <w:rFonts w:ascii="Cambria" w:hAnsi="Cambria"/>
          <w:color w:val="000000" w:themeColor="text1"/>
          <w:sz w:val="24"/>
          <w:szCs w:val="24"/>
        </w:rPr>
      </w:pPr>
    </w:p>
    <w:p w14:paraId="66103887"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82.46.91.205 — LDAP Server (ldap.student0.532.com)</w:t>
      </w:r>
    </w:p>
    <w:p w14:paraId="17559366"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Ports open: 22 (SSH), 23 (Telnet), 53 (DNS), 80 (HTTP/Apache 2.4.41), 389 (LDAP)</w:t>
      </w:r>
    </w:p>
    <w:p w14:paraId="327153B2" w14:textId="78C7D40F"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HTTP Reconnaissance</w:t>
      </w:r>
      <w:r w:rsidR="00246F6E">
        <w:rPr>
          <w:rFonts w:ascii="Cambria" w:hAnsi="Cambria"/>
          <w:color w:val="000000" w:themeColor="text1"/>
          <w:sz w:val="24"/>
          <w:szCs w:val="24"/>
        </w:rPr>
        <w:t xml:space="preserve"> with the command</w:t>
      </w:r>
      <w:r w:rsidRPr="00542B68">
        <w:rPr>
          <w:rFonts w:ascii="Cambria" w:hAnsi="Cambria"/>
          <w:color w:val="000000" w:themeColor="text1"/>
          <w:sz w:val="24"/>
          <w:szCs w:val="24"/>
        </w:rPr>
        <w:t>:</w:t>
      </w:r>
    </w:p>
    <w:p w14:paraId="4948801F" w14:textId="1906BC45" w:rsidR="00BC0AD1" w:rsidRPr="00542B68" w:rsidRDefault="00000000" w:rsidP="00246F6E">
      <w:pPr>
        <w:spacing w:after="100" w:line="360" w:lineRule="auto"/>
        <w:ind w:firstLine="360"/>
        <w:rPr>
          <w:rFonts w:ascii="Cambria" w:hAnsi="Cambria"/>
          <w:color w:val="000000" w:themeColor="text1"/>
          <w:sz w:val="24"/>
          <w:szCs w:val="24"/>
        </w:rPr>
      </w:pPr>
      <w:r w:rsidRPr="00542B68">
        <w:rPr>
          <w:rFonts w:ascii="Cambria" w:eastAsia="Courier New" w:hAnsi="Cambria" w:cs="Courier New"/>
          <w:color w:val="000000" w:themeColor="text1"/>
          <w:sz w:val="24"/>
          <w:szCs w:val="24"/>
        </w:rPr>
        <w:t>curl http://82.46.91.205</w:t>
      </w:r>
    </w:p>
    <w:p w14:paraId="7D67F43C"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Server: Apache/2.4.41 (Ubuntu) — outdated, potential CVEs</w:t>
      </w:r>
    </w:p>
    <w:p w14:paraId="18118CDF"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lastRenderedPageBreak/>
        <w:t>Root directory shows empty 'Index of /' — directory listing enabled</w:t>
      </w:r>
    </w:p>
    <w:p w14:paraId="74561037"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/icons/ and /javascript/ return 403 Forbidden</w:t>
      </w:r>
    </w:p>
    <w:p w14:paraId="24B8F994"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Metasploit dir_scanner discovered /lam/ returning HTTP 200 — LDAP Account Manager web interface</w:t>
      </w:r>
    </w:p>
    <w:p w14:paraId="63A26462" w14:textId="56859E85"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LDAP Anonymous Enumeration</w:t>
      </w:r>
      <w:r w:rsidR="004E1E57">
        <w:rPr>
          <w:rFonts w:ascii="Cambria" w:hAnsi="Cambria"/>
          <w:color w:val="000000" w:themeColor="text1"/>
          <w:sz w:val="24"/>
          <w:szCs w:val="24"/>
        </w:rPr>
        <w:t xml:space="preserve"> was done using the command</w:t>
      </w:r>
      <w:r w:rsidRPr="00542B68">
        <w:rPr>
          <w:rFonts w:ascii="Cambria" w:hAnsi="Cambria"/>
          <w:color w:val="000000" w:themeColor="text1"/>
          <w:sz w:val="24"/>
          <w:szCs w:val="24"/>
        </w:rPr>
        <w:t>:</w:t>
      </w:r>
    </w:p>
    <w:p w14:paraId="5506A2D8" w14:textId="102E849E" w:rsidR="00BC0AD1" w:rsidRPr="00542B68" w:rsidRDefault="00000000" w:rsidP="004E1E57">
      <w:pPr>
        <w:spacing w:after="100" w:line="360" w:lineRule="auto"/>
        <w:ind w:firstLine="360"/>
        <w:rPr>
          <w:rFonts w:ascii="Cambria" w:hAnsi="Cambria"/>
          <w:color w:val="000000" w:themeColor="text1"/>
          <w:sz w:val="24"/>
          <w:szCs w:val="24"/>
        </w:rPr>
      </w:pPr>
      <w:r w:rsidRPr="00542B68">
        <w:rPr>
          <w:rFonts w:ascii="Cambria" w:eastAsia="Courier New" w:hAnsi="Cambria" w:cs="Courier New"/>
          <w:color w:val="000000" w:themeColor="text1"/>
          <w:sz w:val="24"/>
          <w:szCs w:val="24"/>
        </w:rPr>
        <w:t>ldapsearch -x -H ldap://82.46.91.205 -b '' -s base namingContexts</w:t>
      </w:r>
    </w:p>
    <w:p w14:paraId="7AA212C1"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Anonymous bind succeeded — result: 0 Success</w:t>
      </w:r>
    </w:p>
    <w:p w14:paraId="36B67199"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Naming context discovered: dc=student0,dc=532,dc=com</w:t>
      </w:r>
    </w:p>
    <w:p w14:paraId="4AE62A68" w14:textId="77777777" w:rsid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Admin account found: cn=admin,dc=student0,dc=532,dc=com</w:t>
      </w:r>
    </w:p>
    <w:p w14:paraId="388C305C" w14:textId="3ED6A0DE" w:rsidR="00BC0AD1" w:rsidRPr="00542B68" w:rsidRDefault="00000000" w:rsidP="0087704D">
      <w:pPr>
        <w:spacing w:after="6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#1: </w:t>
      </w:r>
      <w:r w:rsidRPr="00542B68">
        <w:rPr>
          <w:rFonts w:ascii="Cambria" w:hAnsi="Cambria"/>
          <w:color w:val="000000" w:themeColor="text1"/>
          <w:sz w:val="24"/>
          <w:szCs w:val="24"/>
        </w:rPr>
        <w:t>Anonymous LDAP bind accepted — no authentication required to query directory structure. Naming context and admin DN exposed.</w:t>
      </w:r>
    </w:p>
    <w:p w14:paraId="75281668"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LDAP enumeration with Nmap script also confirmed the naming context and supported SASL mechanisms (DIGEST-MD5, CRAM-MD5, NTLM).</w:t>
      </w:r>
    </w:p>
    <w:p w14:paraId="067CEA65" w14:textId="2BD392C4"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Telnet Access</w:t>
      </w:r>
      <w:r w:rsidR="00634874">
        <w:rPr>
          <w:rFonts w:ascii="Cambria" w:hAnsi="Cambria"/>
          <w:color w:val="000000" w:themeColor="text1"/>
          <w:sz w:val="24"/>
          <w:szCs w:val="24"/>
        </w:rPr>
        <w:t xml:space="preserve"> was done using the command</w:t>
      </w:r>
      <w:r w:rsidRPr="00542B68">
        <w:rPr>
          <w:rFonts w:ascii="Cambria" w:hAnsi="Cambria"/>
          <w:color w:val="000000" w:themeColor="text1"/>
          <w:sz w:val="24"/>
          <w:szCs w:val="24"/>
        </w:rPr>
        <w:t>:</w:t>
      </w:r>
    </w:p>
    <w:p w14:paraId="2E0E82E3" w14:textId="0330E990" w:rsidR="00BC0AD1" w:rsidRPr="00542B68" w:rsidRDefault="00000000" w:rsidP="00233125">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telnet 82.46.91.205</w:t>
      </w:r>
    </w:p>
    <w:p w14:paraId="4CD5318B" w14:textId="4C08B6DD"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An OSINT-derived password wordlist was built from employee biographical data and run via Metasploit telnet_login and Hydra</w:t>
      </w:r>
      <w:r w:rsidR="00E523A0">
        <w:rPr>
          <w:rFonts w:ascii="Cambria" w:hAnsi="Cambria"/>
          <w:color w:val="000000" w:themeColor="text1"/>
          <w:sz w:val="24"/>
          <w:szCs w:val="24"/>
        </w:rPr>
        <w:t xml:space="preserve"> command</w:t>
      </w:r>
      <w:r w:rsidRPr="00542B68">
        <w:rPr>
          <w:rFonts w:ascii="Cambria" w:hAnsi="Cambria"/>
          <w:color w:val="000000" w:themeColor="text1"/>
          <w:sz w:val="24"/>
          <w:szCs w:val="24"/>
        </w:rPr>
        <w:t>:</w:t>
      </w:r>
    </w:p>
    <w:p w14:paraId="5FCBBC26" w14:textId="77777777" w:rsidR="00542B68" w:rsidRDefault="00000000" w:rsidP="00E523A0">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hydra -L 532_corp_usernames.txt -P bio_passwords.txt telnet://82.46.91.205 -t 4</w:t>
      </w:r>
    </w:p>
    <w:p w14:paraId="3CEBF82E" w14:textId="3E445DB5"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#2 — Credential Found: </w:t>
      </w:r>
      <w:r w:rsidRPr="00542B68">
        <w:rPr>
          <w:rFonts w:ascii="Cambria" w:hAnsi="Cambria"/>
          <w:color w:val="000000" w:themeColor="text1"/>
          <w:sz w:val="24"/>
          <w:szCs w:val="24"/>
        </w:rPr>
        <w:t>tlee:liluzivert — Telnet login successful. Password derived from Tommy Lee's listed interest in rapper Lil Uzi Vert. Confirmed hostname: ldap, OS: Ubuntu Linux 5.4.0.</w:t>
      </w:r>
    </w:p>
    <w:p w14:paraId="439CC026" w14:textId="6BC24130"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 xml:space="preserve">Telnet is an unencrypted protocol </w:t>
      </w:r>
      <w:r w:rsidR="009576FA">
        <w:rPr>
          <w:rFonts w:ascii="Cambria" w:hAnsi="Cambria"/>
          <w:color w:val="000000" w:themeColor="text1"/>
          <w:sz w:val="24"/>
          <w:szCs w:val="24"/>
        </w:rPr>
        <w:t>and</w:t>
      </w:r>
      <w:r w:rsidRPr="00542B68">
        <w:rPr>
          <w:rFonts w:ascii="Cambria" w:hAnsi="Cambria"/>
          <w:color w:val="000000" w:themeColor="text1"/>
          <w:sz w:val="24"/>
          <w:szCs w:val="24"/>
        </w:rPr>
        <w:t xml:space="preserve"> all credentials </w:t>
      </w:r>
      <w:r w:rsidR="00A476AD">
        <w:rPr>
          <w:rFonts w:ascii="Cambria" w:hAnsi="Cambria"/>
          <w:color w:val="000000" w:themeColor="text1"/>
          <w:sz w:val="24"/>
          <w:szCs w:val="24"/>
        </w:rPr>
        <w:t xml:space="preserve">were being </w:t>
      </w:r>
      <w:r w:rsidRPr="00542B68">
        <w:rPr>
          <w:rFonts w:ascii="Cambria" w:hAnsi="Cambria"/>
          <w:color w:val="000000" w:themeColor="text1"/>
          <w:sz w:val="24"/>
          <w:szCs w:val="24"/>
        </w:rPr>
        <w:t>transmitted in plain text over the network.</w:t>
      </w:r>
    </w:p>
    <w:p w14:paraId="6676EA08" w14:textId="07CF35F1"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Post-exploitation enumeration inside .205</w:t>
      </w:r>
      <w:r w:rsidR="004F782B">
        <w:rPr>
          <w:rFonts w:ascii="Cambria" w:hAnsi="Cambria"/>
          <w:color w:val="000000" w:themeColor="text1"/>
          <w:sz w:val="24"/>
          <w:szCs w:val="24"/>
        </w:rPr>
        <w:t xml:space="preserve"> was done using the command</w:t>
      </w:r>
      <w:r w:rsidRPr="00542B68">
        <w:rPr>
          <w:rFonts w:ascii="Cambria" w:hAnsi="Cambria"/>
          <w:color w:val="000000" w:themeColor="text1"/>
          <w:sz w:val="24"/>
          <w:szCs w:val="24"/>
        </w:rPr>
        <w:t>:</w:t>
      </w:r>
    </w:p>
    <w:p w14:paraId="3E546D46" w14:textId="51666618" w:rsidR="00BC0AD1" w:rsidRPr="00542B68" w:rsidRDefault="00000000" w:rsidP="004F782B">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 xml:space="preserve">cat /etc/passwd </w:t>
      </w:r>
      <w:r w:rsidR="00542B68">
        <w:rPr>
          <w:rFonts w:ascii="Cambria" w:eastAsia="Courier New" w:hAnsi="Cambria" w:cs="Courier New"/>
          <w:color w:val="000000" w:themeColor="text1"/>
          <w:sz w:val="24"/>
          <w:szCs w:val="24"/>
        </w:rPr>
        <w:t>which</w:t>
      </w:r>
      <w:r w:rsidRPr="00542B68">
        <w:rPr>
          <w:rFonts w:ascii="Cambria" w:eastAsia="Courier New" w:hAnsi="Cambria" w:cs="Courier New"/>
          <w:color w:val="000000" w:themeColor="text1"/>
          <w:sz w:val="24"/>
          <w:szCs w:val="24"/>
        </w:rPr>
        <w:t xml:space="preserve"> reveals</w:t>
      </w:r>
      <w:r w:rsidR="00542B68">
        <w:rPr>
          <w:rFonts w:ascii="Cambria" w:eastAsia="Courier New" w:hAnsi="Cambria" w:cs="Courier New"/>
          <w:color w:val="000000" w:themeColor="text1"/>
          <w:sz w:val="24"/>
          <w:szCs w:val="24"/>
        </w:rPr>
        <w:t xml:space="preserve"> the</w:t>
      </w:r>
      <w:r w:rsidRPr="00542B68">
        <w:rPr>
          <w:rFonts w:ascii="Cambria" w:eastAsia="Courier New" w:hAnsi="Cambria" w:cs="Courier New"/>
          <w:color w:val="000000" w:themeColor="text1"/>
          <w:sz w:val="24"/>
          <w:szCs w:val="24"/>
        </w:rPr>
        <w:t xml:space="preserve"> users: cpre532, tlee, mjones, telnetd, openldap</w:t>
      </w:r>
    </w:p>
    <w:p w14:paraId="297E074A" w14:textId="77777777"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A hidden message was discovered buried in a deep directory path:</w:t>
      </w:r>
    </w:p>
    <w:p w14:paraId="516DAABE" w14:textId="0D90C208" w:rsidR="00542B68" w:rsidRDefault="00E15BDE" w:rsidP="00871F26">
      <w:pPr>
        <w:spacing w:after="100" w:line="360" w:lineRule="auto"/>
        <w:ind w:firstLine="720"/>
        <w:rPr>
          <w:rFonts w:ascii="Cambria" w:hAnsi="Cambria"/>
          <w:color w:val="000000" w:themeColor="text1"/>
          <w:sz w:val="24"/>
          <w:szCs w:val="24"/>
        </w:rPr>
      </w:pPr>
      <w:r>
        <w:rPr>
          <w:rFonts w:ascii="Cambria" w:eastAsia="Courier New" w:hAnsi="Cambria" w:cs="Courier New"/>
          <w:color w:val="000000" w:themeColor="text1"/>
          <w:sz w:val="24"/>
          <w:szCs w:val="24"/>
        </w:rPr>
        <w:lastRenderedPageBreak/>
        <w:t>c</w:t>
      </w:r>
      <w:r w:rsidR="00000000" w:rsidRPr="00542B68">
        <w:rPr>
          <w:rFonts w:ascii="Cambria" w:eastAsia="Courier New" w:hAnsi="Cambria" w:cs="Courier New"/>
          <w:color w:val="000000" w:themeColor="text1"/>
          <w:sz w:val="24"/>
          <w:szCs w:val="24"/>
        </w:rPr>
        <w:t>at</w:t>
      </w:r>
      <w:r>
        <w:rPr>
          <w:rFonts w:ascii="Cambria" w:eastAsia="Courier New" w:hAnsi="Cambria" w:cs="Courier New"/>
          <w:color w:val="000000" w:themeColor="text1"/>
          <w:sz w:val="24"/>
          <w:szCs w:val="24"/>
        </w:rPr>
        <w:t xml:space="preserve"> </w:t>
      </w:r>
      <w:r w:rsidR="00000000" w:rsidRPr="00542B68">
        <w:rPr>
          <w:rFonts w:ascii="Cambria" w:eastAsia="Courier New" w:hAnsi="Cambria" w:cs="Courier New"/>
          <w:color w:val="000000" w:themeColor="text1"/>
          <w:sz w:val="24"/>
          <w:szCs w:val="24"/>
        </w:rPr>
        <w:t>~/openthis/keepgoing/youregettingwarmer/warmer/okayiguessshereitis/veryimportantmessage</w:t>
      </w:r>
    </w:p>
    <w:p w14:paraId="3483FC84" w14:textId="43F41875"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#3 — Hidden Message: </w:t>
      </w:r>
      <w:r w:rsidRPr="00542B68">
        <w:rPr>
          <w:rFonts w:ascii="Cambria" w:hAnsi="Cambria"/>
          <w:color w:val="000000" w:themeColor="text1"/>
          <w:sz w:val="24"/>
          <w:szCs w:val="24"/>
        </w:rPr>
        <w:t>Message reveals that user tlee accidentally discovered a secret server owned by 'Sarah' (former cybersecurity engineer) at IP 192.161.1.203 (typo for 192.168.1.203). tlee logged in using a password obtained from elsewhere on the system</w:t>
      </w:r>
      <w:r w:rsidR="00E85802">
        <w:rPr>
          <w:rFonts w:ascii="Cambria" w:hAnsi="Cambria"/>
          <w:color w:val="000000" w:themeColor="text1"/>
          <w:sz w:val="24"/>
          <w:szCs w:val="24"/>
        </w:rPr>
        <w:t xml:space="preserve"> so this confirms the reuse of that </w:t>
      </w:r>
      <w:r w:rsidRPr="00542B68">
        <w:rPr>
          <w:rFonts w:ascii="Cambria" w:hAnsi="Cambria"/>
          <w:color w:val="000000" w:themeColor="text1"/>
          <w:sz w:val="24"/>
          <w:szCs w:val="24"/>
        </w:rPr>
        <w:t>password.</w:t>
      </w:r>
    </w:p>
    <w:p w14:paraId="600A7A70" w14:textId="3609981F" w:rsid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SSH access was also confirmed using the same credentials</w:t>
      </w:r>
      <w:r w:rsidR="00BE31DB">
        <w:rPr>
          <w:rFonts w:ascii="Cambria" w:hAnsi="Cambria"/>
          <w:color w:val="000000" w:themeColor="text1"/>
          <w:sz w:val="24"/>
          <w:szCs w:val="24"/>
        </w:rPr>
        <w:t xml:space="preserve"> with the command</w:t>
      </w:r>
      <w:r w:rsidRPr="00542B68">
        <w:rPr>
          <w:rFonts w:ascii="Cambria" w:hAnsi="Cambria"/>
          <w:color w:val="000000" w:themeColor="text1"/>
          <w:sz w:val="24"/>
          <w:szCs w:val="24"/>
        </w:rPr>
        <w:t>:</w:t>
      </w:r>
    </w:p>
    <w:p w14:paraId="7C3731D5" w14:textId="134D1C2C" w:rsidR="00BC0AD1" w:rsidRPr="00542B68" w:rsidRDefault="00000000" w:rsidP="00BE31DB">
      <w:pPr>
        <w:spacing w:after="100" w:line="360" w:lineRule="auto"/>
        <w:ind w:firstLine="720"/>
        <w:rPr>
          <w:rFonts w:ascii="Cambria" w:hAnsi="Cambria"/>
          <w:color w:val="000000" w:themeColor="text1"/>
          <w:sz w:val="24"/>
          <w:szCs w:val="24"/>
        </w:rPr>
      </w:pPr>
      <w:r w:rsidRPr="00542B68">
        <w:rPr>
          <w:rFonts w:ascii="Cambria" w:eastAsia="Courier New" w:hAnsi="Cambria" w:cs="Courier New"/>
          <w:color w:val="000000" w:themeColor="text1"/>
          <w:sz w:val="24"/>
          <w:szCs w:val="24"/>
        </w:rPr>
        <w:t>ssh tlee@82.46.91.205</w:t>
      </w:r>
    </w:p>
    <w:p w14:paraId="6C7FAF70"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Internal nmap scan from inside .205 revealed the full internal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8"/>
        <w:gridCol w:w="1698"/>
        <w:gridCol w:w="2129"/>
        <w:gridCol w:w="3285"/>
      </w:tblGrid>
      <w:tr w:rsidR="00BC0AD1" w:rsidRPr="00542B68" w14:paraId="5CE4F1D2"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97A4DA6"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b/>
                <w:bCs/>
                <w:color w:val="000000" w:themeColor="text1"/>
                <w:sz w:val="24"/>
                <w:szCs w:val="24"/>
              </w:rPr>
              <w:t>Internal IP</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01E425"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b/>
                <w:bCs/>
                <w:color w:val="000000" w:themeColor="text1"/>
                <w:sz w:val="24"/>
                <w:szCs w:val="24"/>
              </w:rPr>
              <w:t>Key Ports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9A4F9C"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b/>
                <w:bCs/>
                <w:color w:val="000000" w:themeColor="text1"/>
                <w:sz w:val="24"/>
                <w:szCs w:val="24"/>
              </w:rPr>
              <w:t>Hostname / Role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5ECEA4A"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b/>
                <w:bCs/>
                <w:color w:val="000000" w:themeColor="text1"/>
                <w:sz w:val="24"/>
                <w:szCs w:val="24"/>
              </w:rPr>
              <w:t>Notes</w:t>
            </w:r>
          </w:p>
        </w:tc>
      </w:tr>
      <w:tr w:rsidR="00BC0AD1" w:rsidRPr="00542B68" w14:paraId="0D83636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1DF66E"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192.168.1.1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83BE70"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53, 80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2DBEC8"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pfSense Firewall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FCCE4E"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Login page accessible</w:t>
            </w:r>
          </w:p>
        </w:tc>
      </w:tr>
      <w:tr w:rsidR="00BC0AD1" w:rsidRPr="00542B68" w14:paraId="4F6047A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890A76"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192.168.1.195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631282"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22, 25, 53, 110, 143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C9BD33"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Internal Mail Server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C1B4D"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POP3/IMAP open — mailboxInternal.532corp.com</w:t>
            </w:r>
          </w:p>
        </w:tc>
      </w:tr>
      <w:tr w:rsidR="00BC0AD1" w:rsidRPr="00542B68" w14:paraId="7DC93EE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A9435B"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192.168.1.201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9DFA9"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22, 53, 3389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563BEC"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Desktop / RDP</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45AB4C"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RDP machine</w:t>
            </w:r>
          </w:p>
        </w:tc>
      </w:tr>
      <w:tr w:rsidR="00BC0AD1" w:rsidRPr="00542B68" w14:paraId="4C72065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7FEC68"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192.168.1.203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9D113F"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22, 23, 53, 80, 389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AB71F5"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Sarah's Secret Server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3F9634"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sarahsmachine — only reachable internally</w:t>
            </w:r>
          </w:p>
        </w:tc>
      </w:tr>
      <w:tr w:rsidR="00BC0AD1" w:rsidRPr="00542B68" w14:paraId="5B3F427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69C29F"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192.168.1.204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5C1C22"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22, 53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B04468"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NS2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3D0D97"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SSH only</w:t>
            </w:r>
          </w:p>
        </w:tc>
      </w:tr>
      <w:tr w:rsidR="00BC0AD1" w:rsidRPr="00542B68" w14:paraId="3F654BA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562DD"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192.168.1.205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0E8264"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22, 23, 53, 80, 389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D0275"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LDAP Server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440AF6"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Current machine</w:t>
            </w:r>
          </w:p>
        </w:tc>
      </w:tr>
      <w:tr w:rsidR="00BC0AD1" w:rsidRPr="00542B68" w14:paraId="626B290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13CF56"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192.168.1.206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05DA48"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22, 25, 53, 80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93ACEF"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WWWX / ws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E302E"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SMTP + Web</w:t>
            </w:r>
          </w:p>
        </w:tc>
      </w:tr>
      <w:tr w:rsidR="00BC0AD1" w:rsidRPr="00542B68" w14:paraId="340C427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0F277"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192.168.1.207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3296AC"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22, 53, 3389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CB1D5A"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Workstation / www2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31C980"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RDP</w:t>
            </w:r>
          </w:p>
        </w:tc>
      </w:tr>
      <w:tr w:rsidR="00BC0AD1" w:rsidRPr="00542B68" w14:paraId="11A97F3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5E9896"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192.168.1.208</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085AA"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22, 25, 53, 110, 143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E4960F"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Mail Server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5DAC58" w14:textId="77777777" w:rsidR="00BC0AD1" w:rsidRPr="00542B68" w:rsidRDefault="00000000" w:rsidP="0087704D">
            <w:pPr>
              <w:spacing w:line="360" w:lineRule="auto"/>
              <w:rPr>
                <w:rFonts w:ascii="Cambria" w:hAnsi="Cambria"/>
                <w:color w:val="000000" w:themeColor="text1"/>
                <w:sz w:val="24"/>
                <w:szCs w:val="24"/>
              </w:rPr>
            </w:pPr>
            <w:r w:rsidRPr="00542B68">
              <w:rPr>
                <w:rFonts w:ascii="Cambria" w:hAnsi="Cambria"/>
                <w:color w:val="000000" w:themeColor="text1"/>
                <w:sz w:val="24"/>
                <w:szCs w:val="24"/>
              </w:rPr>
              <w:t>POP3/IMAP — mail.532corp.com</w:t>
            </w:r>
          </w:p>
        </w:tc>
      </w:tr>
    </w:tbl>
    <w:p w14:paraId="2E823341" w14:textId="77777777" w:rsidR="00BC0AD1" w:rsidRPr="00833A9C" w:rsidRDefault="00BC0AD1" w:rsidP="0087704D">
      <w:pPr>
        <w:spacing w:after="120" w:line="360" w:lineRule="auto"/>
        <w:rPr>
          <w:rFonts w:ascii="Cambria" w:hAnsi="Cambria"/>
          <w:color w:val="000000" w:themeColor="text1"/>
        </w:rPr>
      </w:pPr>
    </w:p>
    <w:p w14:paraId="53F50906"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lastRenderedPageBreak/>
        <w:t>82.46.91.206 — WWWX Server (ws.student0.532.com)</w:t>
      </w:r>
    </w:p>
    <w:p w14:paraId="7A67FECC"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Ports open: 22 (SSH), 25 (SMTP/Postfix), 53 (DNS), 80 (HTTP/Apache 2.4.41)</w:t>
      </w:r>
    </w:p>
    <w:p w14:paraId="6BFAD9BB" w14:textId="1419769D" w:rsidR="0087704D"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SMTP Enumeration</w:t>
      </w:r>
      <w:r w:rsidR="00204327">
        <w:rPr>
          <w:rFonts w:ascii="Cambria" w:hAnsi="Cambria"/>
          <w:color w:val="000000" w:themeColor="text1"/>
          <w:sz w:val="24"/>
          <w:szCs w:val="24"/>
        </w:rPr>
        <w:t xml:space="preserve"> was done with the command</w:t>
      </w:r>
      <w:r w:rsidRPr="00542B68">
        <w:rPr>
          <w:rFonts w:ascii="Cambria" w:hAnsi="Cambria"/>
          <w:color w:val="000000" w:themeColor="text1"/>
          <w:sz w:val="24"/>
          <w:szCs w:val="24"/>
        </w:rPr>
        <w:t>:</w:t>
      </w:r>
    </w:p>
    <w:p w14:paraId="541BD9F3" w14:textId="6167F3A5" w:rsidR="00BC0AD1" w:rsidRPr="00542B68" w:rsidRDefault="00000000" w:rsidP="00204327">
      <w:pPr>
        <w:spacing w:after="100" w:line="360" w:lineRule="auto"/>
        <w:ind w:firstLine="360"/>
        <w:rPr>
          <w:rFonts w:ascii="Cambria" w:hAnsi="Cambria"/>
          <w:color w:val="000000" w:themeColor="text1"/>
          <w:sz w:val="24"/>
          <w:szCs w:val="24"/>
        </w:rPr>
      </w:pPr>
      <w:r w:rsidRPr="00542B68">
        <w:rPr>
          <w:rFonts w:ascii="Cambria" w:eastAsia="Courier New" w:hAnsi="Cambria" w:cs="Courier New"/>
          <w:color w:val="000000" w:themeColor="text1"/>
          <w:sz w:val="24"/>
          <w:szCs w:val="24"/>
        </w:rPr>
        <w:t>use auxiliary/scanner/smtp/smtp_enum</w:t>
      </w:r>
    </w:p>
    <w:p w14:paraId="4B851BBE"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Valid users found: mjones, root</w:t>
      </w:r>
    </w:p>
    <w:p w14:paraId="4C86180C"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Domain: wwwx.localdomain</w:t>
      </w:r>
    </w:p>
    <w:p w14:paraId="415677EA" w14:textId="3B199002" w:rsidR="0087704D"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HTTP — Nikto Scan</w:t>
      </w:r>
      <w:r w:rsidR="00066395">
        <w:rPr>
          <w:rFonts w:ascii="Cambria" w:hAnsi="Cambria"/>
          <w:color w:val="000000" w:themeColor="text1"/>
          <w:sz w:val="24"/>
          <w:szCs w:val="24"/>
        </w:rPr>
        <w:t xml:space="preserve"> was done with the command</w:t>
      </w:r>
      <w:r w:rsidRPr="00542B68">
        <w:rPr>
          <w:rFonts w:ascii="Cambria" w:hAnsi="Cambria"/>
          <w:color w:val="000000" w:themeColor="text1"/>
          <w:sz w:val="24"/>
          <w:szCs w:val="24"/>
        </w:rPr>
        <w:t>:</w:t>
      </w:r>
    </w:p>
    <w:p w14:paraId="19001CB8" w14:textId="468A43C3" w:rsidR="00BC0AD1" w:rsidRPr="00542B68" w:rsidRDefault="00000000" w:rsidP="00066395">
      <w:pPr>
        <w:spacing w:after="100" w:line="360" w:lineRule="auto"/>
        <w:ind w:firstLine="360"/>
        <w:rPr>
          <w:rFonts w:ascii="Cambria" w:hAnsi="Cambria"/>
          <w:color w:val="000000" w:themeColor="text1"/>
          <w:sz w:val="24"/>
          <w:szCs w:val="24"/>
        </w:rPr>
      </w:pPr>
      <w:r w:rsidRPr="00542B68">
        <w:rPr>
          <w:rFonts w:ascii="Cambria" w:eastAsia="Courier New" w:hAnsi="Cambria" w:cs="Courier New"/>
          <w:color w:val="000000" w:themeColor="text1"/>
          <w:sz w:val="24"/>
          <w:szCs w:val="24"/>
        </w:rPr>
        <w:t>nikto -h http://82.46.91.206</w:t>
      </w:r>
    </w:p>
    <w:p w14:paraId="345A825B"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Apache/2.4.41 — outdated version</w:t>
      </w:r>
    </w:p>
    <w:p w14:paraId="0F47A9CA"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Missing security headers (X-Frame-Options, X-XSS-Protection, X-Content-Type-Options)</w:t>
      </w:r>
    </w:p>
    <w:p w14:paraId="4B495DDC" w14:textId="39BE0445"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 xml:space="preserve">Endpoint discovered: /login.php </w:t>
      </w:r>
      <w:r w:rsidR="0087704D">
        <w:rPr>
          <w:rFonts w:ascii="Cambria" w:hAnsi="Cambria"/>
          <w:color w:val="000000" w:themeColor="text1"/>
          <w:sz w:val="24"/>
          <w:szCs w:val="24"/>
        </w:rPr>
        <w:t>which is the</w:t>
      </w:r>
      <w:r w:rsidRPr="00542B68">
        <w:rPr>
          <w:rFonts w:ascii="Cambria" w:hAnsi="Cambria"/>
          <w:color w:val="000000" w:themeColor="text1"/>
          <w:sz w:val="24"/>
          <w:szCs w:val="24"/>
        </w:rPr>
        <w:t xml:space="preserve"> PHP admin login page</w:t>
      </w:r>
    </w:p>
    <w:p w14:paraId="4D460403" w14:textId="77777777" w:rsidR="0087704D"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Apache mod_negotiation enabled — facilitates brute force of filenames</w:t>
      </w:r>
    </w:p>
    <w:p w14:paraId="6FDEAA9B" w14:textId="1052A30E" w:rsidR="00BC0AD1" w:rsidRPr="0087704D" w:rsidRDefault="00000000" w:rsidP="0087704D">
      <w:pPr>
        <w:spacing w:after="60" w:line="360" w:lineRule="auto"/>
        <w:rPr>
          <w:rFonts w:ascii="Cambria" w:hAnsi="Cambria"/>
          <w:color w:val="000000" w:themeColor="text1"/>
          <w:sz w:val="24"/>
          <w:szCs w:val="24"/>
        </w:rPr>
      </w:pPr>
      <w:r w:rsidRPr="0087704D">
        <w:rPr>
          <w:rFonts w:ascii="Cambria" w:hAnsi="Cambria"/>
          <w:b/>
          <w:bCs/>
          <w:color w:val="000000" w:themeColor="text1"/>
          <w:sz w:val="24"/>
          <w:szCs w:val="24"/>
        </w:rPr>
        <w:t xml:space="preserve">Finding #1 — SQL Injection: </w:t>
      </w:r>
      <w:r w:rsidRPr="0087704D">
        <w:rPr>
          <w:rFonts w:ascii="Cambria" w:hAnsi="Cambria"/>
          <w:color w:val="000000" w:themeColor="text1"/>
          <w:sz w:val="24"/>
          <w:szCs w:val="24"/>
        </w:rPr>
        <w:t>SQL Injection on /login.php. Auth bypassed using: Username: scooling | Password: anything' OR '1'='1 — Logged in as user 'test'. Confirms same vulnerability pattern as .201.</w:t>
      </w:r>
    </w:p>
    <w:p w14:paraId="257BA36D" w14:textId="77777777" w:rsidR="0087704D"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MySQL (port 3306) was not externally accessible — firewall blocks direct connection. Access requires SSH access to the machine first, then local MySQL connection. Per lab design documentation, this machine contains an unencrypted MySQL database with private employee data including credit card numbers and social security numbers.</w:t>
      </w:r>
    </w:p>
    <w:p w14:paraId="657D734E" w14:textId="071E0392"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#2: </w:t>
      </w:r>
      <w:r w:rsidRPr="00542B68">
        <w:rPr>
          <w:rFonts w:ascii="Cambria" w:hAnsi="Cambria"/>
          <w:color w:val="000000" w:themeColor="text1"/>
          <w:sz w:val="24"/>
          <w:szCs w:val="24"/>
        </w:rPr>
        <w:t>Unencrypted MySQL database on .206 contains PII including employee credit card numbers and SSNs. Data stored without encryption at rest — critical privacy and compliance risk.</w:t>
      </w:r>
    </w:p>
    <w:p w14:paraId="18BD69AE" w14:textId="77777777" w:rsidR="00BC0AD1" w:rsidRPr="00542B68" w:rsidRDefault="00BC0AD1" w:rsidP="0087704D">
      <w:pPr>
        <w:spacing w:after="120" w:line="360" w:lineRule="auto"/>
        <w:rPr>
          <w:rFonts w:ascii="Cambria" w:hAnsi="Cambria"/>
          <w:color w:val="000000" w:themeColor="text1"/>
          <w:sz w:val="24"/>
          <w:szCs w:val="24"/>
        </w:rPr>
      </w:pPr>
    </w:p>
    <w:p w14:paraId="358BF2BB"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82.46.91.207 — Workstation (www2.student0.532.com)</w:t>
      </w:r>
    </w:p>
    <w:p w14:paraId="54EBC474"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Ports open: 22 (OpenSSH 8.2p1), 53 (DNS), 3389 (xrdp — Linux RDP)</w:t>
      </w:r>
    </w:p>
    <w:p w14:paraId="73DC6BC8"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lastRenderedPageBreak/>
        <w:t>Version scan confirmed: Linux machine running xrdp (not Windows RDP). SSH service: OpenSSH 8.2p1 Ubuntu.</w:t>
      </w:r>
    </w:p>
    <w:p w14:paraId="6A1FC918"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RDP scan via Metasploit confirmed encryption: CredSSP NLA supported, 128-bit RC4, RDP Protocol version 5.x-8.x.</w:t>
      </w:r>
    </w:p>
    <w:p w14:paraId="104CB289" w14:textId="77777777" w:rsidR="0087704D"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xrdp login page was accessed showing session types: Xorg, Xvnc, vnc-any, neutrinordp-any. Credential attempts were made using the bio-derived wordlist but login was not achieved without credentials.</w:t>
      </w:r>
    </w:p>
    <w:p w14:paraId="2826F826" w14:textId="4C2DB384"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#1: </w:t>
      </w:r>
      <w:r w:rsidRPr="00542B68">
        <w:rPr>
          <w:rFonts w:ascii="Cambria" w:hAnsi="Cambria"/>
          <w:color w:val="000000" w:themeColor="text1"/>
          <w:sz w:val="24"/>
          <w:szCs w:val="24"/>
        </w:rPr>
        <w:t>xrdp service exposed on port 3389. The workstation hosts XSS web applications (Node.js via PM2 process manager) accessible internally. The XSS app features a 532Corp employee review page and an attacker data collection page.</w:t>
      </w:r>
    </w:p>
    <w:p w14:paraId="7A0A9AF3" w14:textId="77777777" w:rsidR="00BC0AD1" w:rsidRPr="00542B68" w:rsidRDefault="00BC0AD1" w:rsidP="0087704D">
      <w:pPr>
        <w:spacing w:after="120" w:line="360" w:lineRule="auto"/>
        <w:rPr>
          <w:rFonts w:ascii="Cambria" w:hAnsi="Cambria"/>
          <w:color w:val="000000" w:themeColor="text1"/>
          <w:sz w:val="24"/>
          <w:szCs w:val="24"/>
        </w:rPr>
      </w:pPr>
    </w:p>
    <w:p w14:paraId="03E7519E"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82.46.91.208 — Mail Server (mail.student0.532.com)</w:t>
      </w:r>
    </w:p>
    <w:p w14:paraId="5C32DF1B"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Ports open: 22 (OpenSSH 8.2p1), 53 (ISC BIND 9.18.30)</w:t>
      </w:r>
    </w:p>
    <w:p w14:paraId="26A5FE4E"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Version scan: SSH OpenSSH 8.2p1 Ubuntu, DNS ISC BIND 9.18.30-0ubuntu0.20.04.2</w:t>
      </w:r>
    </w:p>
    <w:p w14:paraId="5B9CD9EC" w14:textId="77777777" w:rsidR="0087704D"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DNS Zone Transfer was attempted against multiple domains and servers:</w:t>
      </w:r>
    </w:p>
    <w:p w14:paraId="4D9967DC" w14:textId="77777777" w:rsidR="0087704D" w:rsidRDefault="00000000" w:rsidP="0087704D">
      <w:pPr>
        <w:spacing w:after="100" w:line="360" w:lineRule="auto"/>
        <w:rPr>
          <w:rFonts w:ascii="Cambria" w:hAnsi="Cambria"/>
          <w:color w:val="000000" w:themeColor="text1"/>
          <w:sz w:val="24"/>
          <w:szCs w:val="24"/>
        </w:rPr>
      </w:pPr>
      <w:r w:rsidRPr="00542B68">
        <w:rPr>
          <w:rFonts w:ascii="Cambria" w:eastAsia="Courier New" w:hAnsi="Cambria" w:cs="Courier New"/>
          <w:color w:val="000000" w:themeColor="text1"/>
          <w:sz w:val="24"/>
          <w:szCs w:val="24"/>
        </w:rPr>
        <w:t>dig axfr @82.46.91.208 student0.532.com</w:t>
      </w:r>
    </w:p>
    <w:p w14:paraId="77250170" w14:textId="5ADC3991"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b/>
          <w:bCs/>
          <w:color w:val="000000" w:themeColor="text1"/>
          <w:sz w:val="24"/>
          <w:szCs w:val="24"/>
        </w:rPr>
        <w:t xml:space="preserve">Finding #1 — DNS Zone Transfer: </w:t>
      </w:r>
      <w:r w:rsidRPr="00542B68">
        <w:rPr>
          <w:rFonts w:ascii="Cambria" w:hAnsi="Cambria"/>
          <w:color w:val="000000" w:themeColor="text1"/>
          <w:sz w:val="24"/>
          <w:szCs w:val="24"/>
        </w:rPr>
        <w:t>Zone transfer succeeded for domain student0.532.com, exposing the complete internal network topology including all hostnames, internal IP addresses, and service roles. Transfer was refused for other domains.</w:t>
      </w:r>
    </w:p>
    <w:p w14:paraId="61B529EF"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Zone transfer results:</w:t>
      </w:r>
    </w:p>
    <w:p w14:paraId="7E16A696"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ns2.student0.532.com -&gt; 192.168.1.200</w:t>
      </w:r>
    </w:p>
    <w:p w14:paraId="4601D6DB"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desktop1.student0.532.com -&gt; 192.168.1.201</w:t>
      </w:r>
    </w:p>
    <w:p w14:paraId="4F9C6DE5"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ldap.student0.532.com -&gt; 192.168.1.205</w:t>
      </w:r>
    </w:p>
    <w:p w14:paraId="3F30B7F8"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ws.student0.532.com -&gt; 192.168.1.206</w:t>
      </w:r>
    </w:p>
    <w:p w14:paraId="4B0E6D66"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www2.student0.532.com -&gt; 192.168.1.207</w:t>
      </w:r>
    </w:p>
    <w:p w14:paraId="0387C6C3"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mail.student0.532.com -&gt; 192.168.1.208</w:t>
      </w:r>
    </w:p>
    <w:p w14:paraId="0AE0DF1D" w14:textId="77777777" w:rsidR="00BC0AD1" w:rsidRPr="00542B68" w:rsidRDefault="00000000" w:rsidP="0087704D">
      <w:pPr>
        <w:pStyle w:val="ListParagraph"/>
        <w:numPr>
          <w:ilvl w:val="0"/>
          <w:numId w:val="2"/>
        </w:numPr>
        <w:spacing w:after="60" w:line="360" w:lineRule="auto"/>
        <w:rPr>
          <w:rFonts w:ascii="Cambria" w:hAnsi="Cambria"/>
          <w:color w:val="000000" w:themeColor="text1"/>
          <w:sz w:val="24"/>
          <w:szCs w:val="24"/>
        </w:rPr>
      </w:pPr>
      <w:r w:rsidRPr="00542B68">
        <w:rPr>
          <w:rFonts w:ascii="Cambria" w:hAnsi="Cambria"/>
          <w:color w:val="000000" w:themeColor="text1"/>
          <w:sz w:val="24"/>
          <w:szCs w:val="24"/>
        </w:rPr>
        <w:t>MX record: mail.student0.532.com</w:t>
      </w:r>
    </w:p>
    <w:p w14:paraId="6FDC1ED1" w14:textId="77777777" w:rsidR="00BC0AD1" w:rsidRPr="00833A9C" w:rsidRDefault="00BC0AD1" w:rsidP="0087704D">
      <w:pPr>
        <w:spacing w:after="120" w:line="360" w:lineRule="auto"/>
        <w:rPr>
          <w:rFonts w:ascii="Cambria" w:hAnsi="Cambria"/>
          <w:color w:val="000000" w:themeColor="text1"/>
        </w:rPr>
      </w:pPr>
    </w:p>
    <w:p w14:paraId="6A973C79" w14:textId="77777777" w:rsidR="00BC0AD1" w:rsidRPr="00833A9C" w:rsidRDefault="00000000" w:rsidP="0087704D">
      <w:pPr>
        <w:pStyle w:val="Heading1"/>
        <w:spacing w:line="360" w:lineRule="auto"/>
        <w:rPr>
          <w:rFonts w:ascii="Cambria" w:hAnsi="Cambria"/>
          <w:color w:val="000000" w:themeColor="text1"/>
        </w:rPr>
      </w:pPr>
      <w:r w:rsidRPr="00833A9C">
        <w:rPr>
          <w:rFonts w:ascii="Cambria" w:hAnsi="Cambria"/>
          <w:color w:val="000000" w:themeColor="text1"/>
        </w:rPr>
        <w:t>Strategic Recommendations</w:t>
      </w:r>
    </w:p>
    <w:p w14:paraId="46F7D43C" w14:textId="07D78B15" w:rsidR="00BC0AD1" w:rsidRPr="00542B68" w:rsidRDefault="00000000" w:rsidP="0087704D">
      <w:pPr>
        <w:pStyle w:val="Heading3"/>
        <w:spacing w:line="360" w:lineRule="auto"/>
        <w:rPr>
          <w:rFonts w:ascii="Cambria" w:hAnsi="Cambria"/>
          <w:color w:val="000000" w:themeColor="text1"/>
          <w:sz w:val="24"/>
          <w:szCs w:val="24"/>
        </w:rPr>
      </w:pPr>
      <w:r w:rsidRPr="00833A9C">
        <w:rPr>
          <w:rFonts w:ascii="Cambria" w:hAnsi="Cambria"/>
          <w:color w:val="000000" w:themeColor="text1"/>
        </w:rPr>
        <w:t xml:space="preserve">1. </w:t>
      </w:r>
      <w:r w:rsidRPr="00542B68">
        <w:rPr>
          <w:rFonts w:ascii="Cambria" w:hAnsi="Cambria"/>
          <w:color w:val="000000" w:themeColor="text1"/>
          <w:sz w:val="24"/>
          <w:szCs w:val="24"/>
        </w:rPr>
        <w:t xml:space="preserve">Disable Telnet </w:t>
      </w:r>
      <w:r w:rsidR="00571FD0">
        <w:rPr>
          <w:rFonts w:ascii="Cambria" w:hAnsi="Cambria"/>
          <w:color w:val="000000" w:themeColor="text1"/>
          <w:sz w:val="24"/>
          <w:szCs w:val="24"/>
        </w:rPr>
        <w:t>and instead</w:t>
      </w:r>
      <w:r w:rsidRPr="00542B68">
        <w:rPr>
          <w:rFonts w:ascii="Cambria" w:hAnsi="Cambria"/>
          <w:color w:val="000000" w:themeColor="text1"/>
          <w:sz w:val="24"/>
          <w:szCs w:val="24"/>
        </w:rPr>
        <w:t xml:space="preserve"> </w:t>
      </w:r>
      <w:r w:rsidR="00571FD0">
        <w:rPr>
          <w:rFonts w:ascii="Cambria" w:hAnsi="Cambria"/>
          <w:color w:val="000000" w:themeColor="text1"/>
          <w:sz w:val="24"/>
          <w:szCs w:val="24"/>
        </w:rPr>
        <w:t>r</w:t>
      </w:r>
      <w:r w:rsidRPr="00542B68">
        <w:rPr>
          <w:rFonts w:ascii="Cambria" w:hAnsi="Cambria"/>
          <w:color w:val="000000" w:themeColor="text1"/>
          <w:sz w:val="24"/>
          <w:szCs w:val="24"/>
        </w:rPr>
        <w:t xml:space="preserve">eplace </w:t>
      </w:r>
      <w:r w:rsidR="00571FD0">
        <w:rPr>
          <w:rFonts w:ascii="Cambria" w:hAnsi="Cambria"/>
          <w:color w:val="000000" w:themeColor="text1"/>
          <w:sz w:val="24"/>
          <w:szCs w:val="24"/>
        </w:rPr>
        <w:t xml:space="preserve">it </w:t>
      </w:r>
      <w:r w:rsidRPr="00542B68">
        <w:rPr>
          <w:rFonts w:ascii="Cambria" w:hAnsi="Cambria"/>
          <w:color w:val="000000" w:themeColor="text1"/>
          <w:sz w:val="24"/>
          <w:szCs w:val="24"/>
        </w:rPr>
        <w:t>with SSH</w:t>
      </w:r>
    </w:p>
    <w:p w14:paraId="2C95D951" w14:textId="4397AAE8" w:rsidR="00BC0AD1" w:rsidRPr="00542B68" w:rsidRDefault="0056188E" w:rsidP="0087704D">
      <w:pPr>
        <w:spacing w:after="100" w:line="360" w:lineRule="auto"/>
        <w:rPr>
          <w:rFonts w:ascii="Cambria" w:hAnsi="Cambria"/>
          <w:color w:val="000000" w:themeColor="text1"/>
          <w:sz w:val="24"/>
          <w:szCs w:val="24"/>
        </w:rPr>
      </w:pPr>
      <w:r>
        <w:rPr>
          <w:rFonts w:ascii="Cambria" w:hAnsi="Cambria"/>
          <w:color w:val="000000" w:themeColor="text1"/>
          <w:sz w:val="24"/>
          <w:szCs w:val="24"/>
        </w:rPr>
        <w:t>Since t</w:t>
      </w:r>
      <w:r w:rsidR="00000000" w:rsidRPr="00542B68">
        <w:rPr>
          <w:rFonts w:ascii="Cambria" w:hAnsi="Cambria"/>
          <w:color w:val="000000" w:themeColor="text1"/>
          <w:sz w:val="24"/>
          <w:szCs w:val="24"/>
        </w:rPr>
        <w:t xml:space="preserve">elnet transmits data including passwords in plain text. All Telnet services (port 23) should be disabled immediately and replaced with SSH. </w:t>
      </w:r>
    </w:p>
    <w:p w14:paraId="0BBEB1E6"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2. Enforce Strong Password Policies</w:t>
      </w:r>
    </w:p>
    <w:p w14:paraId="2DBB843F" w14:textId="5E533C87" w:rsidR="00BC0AD1" w:rsidRPr="00542B68" w:rsidRDefault="00F46051" w:rsidP="0087704D">
      <w:pPr>
        <w:spacing w:after="100" w:line="360" w:lineRule="auto"/>
        <w:rPr>
          <w:rFonts w:ascii="Cambria" w:hAnsi="Cambria"/>
          <w:color w:val="000000" w:themeColor="text1"/>
          <w:sz w:val="24"/>
          <w:szCs w:val="24"/>
        </w:rPr>
      </w:pPr>
      <w:r>
        <w:rPr>
          <w:rFonts w:ascii="Cambria" w:hAnsi="Cambria"/>
          <w:color w:val="000000" w:themeColor="text1"/>
          <w:sz w:val="24"/>
          <w:szCs w:val="24"/>
        </w:rPr>
        <w:t>Two</w:t>
      </w:r>
      <w:r w:rsidR="00000000" w:rsidRPr="00542B68">
        <w:rPr>
          <w:rFonts w:ascii="Cambria" w:hAnsi="Cambria"/>
          <w:color w:val="000000" w:themeColor="text1"/>
          <w:sz w:val="24"/>
          <w:szCs w:val="24"/>
        </w:rPr>
        <w:t xml:space="preserve"> accounts were compromised using passwords </w:t>
      </w:r>
      <w:r>
        <w:rPr>
          <w:rFonts w:ascii="Cambria" w:hAnsi="Cambria"/>
          <w:color w:val="000000" w:themeColor="text1"/>
          <w:sz w:val="24"/>
          <w:szCs w:val="24"/>
        </w:rPr>
        <w:t>that were</w:t>
      </w:r>
      <w:r w:rsidR="00000000" w:rsidRPr="00542B68">
        <w:rPr>
          <w:rFonts w:ascii="Cambria" w:hAnsi="Cambria"/>
          <w:color w:val="000000" w:themeColor="text1"/>
          <w:sz w:val="24"/>
          <w:szCs w:val="24"/>
        </w:rPr>
        <w:t xml:space="preserve"> directly from publicly available employee biographical information. Passwords must not reference personal information. Implement a minimum complexity policy</w:t>
      </w:r>
      <w:r w:rsidR="001B7CF5">
        <w:rPr>
          <w:rFonts w:ascii="Cambria" w:hAnsi="Cambria"/>
          <w:color w:val="000000" w:themeColor="text1"/>
          <w:sz w:val="24"/>
          <w:szCs w:val="24"/>
        </w:rPr>
        <w:t xml:space="preserve"> or </w:t>
      </w:r>
      <w:r w:rsidR="00000000" w:rsidRPr="00542B68">
        <w:rPr>
          <w:rFonts w:ascii="Cambria" w:hAnsi="Cambria"/>
          <w:color w:val="000000" w:themeColor="text1"/>
          <w:sz w:val="24"/>
          <w:szCs w:val="24"/>
        </w:rPr>
        <w:t>multi-factor authentication</w:t>
      </w:r>
      <w:r w:rsidR="001B7CF5">
        <w:rPr>
          <w:rFonts w:ascii="Cambria" w:hAnsi="Cambria"/>
          <w:color w:val="000000" w:themeColor="text1"/>
          <w:sz w:val="24"/>
          <w:szCs w:val="24"/>
        </w:rPr>
        <w:t>.</w:t>
      </w:r>
    </w:p>
    <w:p w14:paraId="0DCD2780"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3. Remediate SQL Injection Vulnerabilities</w:t>
      </w:r>
    </w:p>
    <w:p w14:paraId="12711F56" w14:textId="2004C0C0"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 xml:space="preserve">Both .201 and .206 are vulnerable to SQL injection on /login.php. All database queries must use parameterized statements or prepared statements. Input validation and output encoding must be implemented. </w:t>
      </w:r>
    </w:p>
    <w:p w14:paraId="18CBE4CF"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4. Restrict DNS Zone Transfers</w:t>
      </w:r>
    </w:p>
    <w:p w14:paraId="6115A660"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DNS zone transfers should be restricted to authorized secondary DNS servers only using ACLs in the BIND configuration (allow-transfer directive). Zone transfers to arbitrary hosts expose the full internal network topology.</w:t>
      </w:r>
    </w:p>
    <w:p w14:paraId="169C8E2A"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5. Remove Backdoor Accounts and Audit sudo Permissions</w:t>
      </w:r>
    </w:p>
    <w:p w14:paraId="0F069A35"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The 'backdoor' account on .204 with unrestricted sudo privileges constitutes a critical vulnerability. All user accounts must be audited. The /etc/sudoers file should follow the principle of least privilege. The 'sarah' account with passwordless su access must be removed or secured.</w:t>
      </w:r>
    </w:p>
    <w:p w14:paraId="0B569888"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6. Encrypt Sensitive Database Contents</w:t>
      </w:r>
    </w:p>
    <w:p w14:paraId="14265281"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Employee PII (SSNs, credit card numbers) stored in the MySQL database on .206 must be encrypted at rest using AES-256 or equivalent. Access to the database should require authentication and be restricted to authorized application accounts only.</w:t>
      </w:r>
    </w:p>
    <w:p w14:paraId="1D37E214"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lastRenderedPageBreak/>
        <w:t>7. Disable Anonymous LDAP Bind</w:t>
      </w:r>
    </w:p>
    <w:p w14:paraId="03E8CA1F" w14:textId="77777777"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The LDAP server on .205 allows anonymous binding, exposing directory structure. Anonymous access should be disabled. All LDAP queries should require authenticated credentials, and access to sensitive attributes should be restricted by ACL.</w:t>
      </w:r>
    </w:p>
    <w:p w14:paraId="149ECB3A" w14:textId="77777777" w:rsidR="00BC0AD1" w:rsidRPr="00542B68" w:rsidRDefault="00000000" w:rsidP="0087704D">
      <w:pPr>
        <w:pStyle w:val="Heading3"/>
        <w:spacing w:line="360" w:lineRule="auto"/>
        <w:rPr>
          <w:rFonts w:ascii="Cambria" w:hAnsi="Cambria"/>
          <w:color w:val="000000" w:themeColor="text1"/>
          <w:sz w:val="24"/>
          <w:szCs w:val="24"/>
        </w:rPr>
      </w:pPr>
      <w:r w:rsidRPr="00542B68">
        <w:rPr>
          <w:rFonts w:ascii="Cambria" w:hAnsi="Cambria"/>
          <w:color w:val="000000" w:themeColor="text1"/>
          <w:sz w:val="24"/>
          <w:szCs w:val="24"/>
        </w:rPr>
        <w:t>8. Remove LDAP Account Manager from Public Web</w:t>
      </w:r>
    </w:p>
    <w:p w14:paraId="11F828D0" w14:textId="071F91B5" w:rsidR="00BC0AD1" w:rsidRPr="00283C07" w:rsidRDefault="00000000" w:rsidP="00283C07">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The /lam/ endpoint (LDAP Account Manager) is accessible on port 80 without authentication challenges. This web interface should be removed from public-facing Apache or placed behind VPN/IP restriction.</w:t>
      </w:r>
    </w:p>
    <w:p w14:paraId="7842738C" w14:textId="77777777" w:rsidR="00BC0AD1" w:rsidRPr="00833A9C" w:rsidRDefault="00000000" w:rsidP="0087704D">
      <w:pPr>
        <w:pStyle w:val="Heading1"/>
        <w:spacing w:line="360" w:lineRule="auto"/>
        <w:rPr>
          <w:rFonts w:ascii="Cambria" w:hAnsi="Cambria"/>
          <w:color w:val="000000" w:themeColor="text1"/>
        </w:rPr>
      </w:pPr>
      <w:r w:rsidRPr="00833A9C">
        <w:rPr>
          <w:rFonts w:ascii="Cambria" w:hAnsi="Cambria"/>
          <w:color w:val="000000" w:themeColor="text1"/>
        </w:rPr>
        <w:t>Conclusion</w:t>
      </w:r>
    </w:p>
    <w:p w14:paraId="2857C6B6" w14:textId="60EC6B53" w:rsidR="00BC0AD1" w:rsidRPr="00542B68" w:rsidRDefault="00000000" w:rsidP="0087704D">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 xml:space="preserve">This penetration test revealed a network with </w:t>
      </w:r>
      <w:r w:rsidR="00151058">
        <w:rPr>
          <w:rFonts w:ascii="Cambria" w:hAnsi="Cambria"/>
          <w:color w:val="000000" w:themeColor="text1"/>
          <w:sz w:val="24"/>
          <w:szCs w:val="24"/>
        </w:rPr>
        <w:t>many</w:t>
      </w:r>
      <w:r w:rsidRPr="00542B68">
        <w:rPr>
          <w:rFonts w:ascii="Cambria" w:hAnsi="Cambria"/>
          <w:color w:val="000000" w:themeColor="text1"/>
          <w:sz w:val="24"/>
          <w:szCs w:val="24"/>
        </w:rPr>
        <w:t xml:space="preserve"> critical vulnerabilities across multiple machines. The most impactful attack chain began with passive OSINT reconnaissance of the 532Corp public website, which </w:t>
      </w:r>
      <w:r w:rsidR="00151058">
        <w:rPr>
          <w:rFonts w:ascii="Cambria" w:hAnsi="Cambria"/>
          <w:color w:val="000000" w:themeColor="text1"/>
          <w:sz w:val="24"/>
          <w:szCs w:val="24"/>
        </w:rPr>
        <w:t>got me</w:t>
      </w:r>
      <w:r w:rsidRPr="00542B68">
        <w:rPr>
          <w:rFonts w:ascii="Cambria" w:hAnsi="Cambria"/>
          <w:color w:val="000000" w:themeColor="text1"/>
          <w:sz w:val="24"/>
          <w:szCs w:val="24"/>
        </w:rPr>
        <w:t xml:space="preserve"> employee biographical details </w:t>
      </w:r>
      <w:r w:rsidR="00E608C9">
        <w:rPr>
          <w:rFonts w:ascii="Cambria" w:hAnsi="Cambria"/>
          <w:color w:val="000000" w:themeColor="text1"/>
          <w:sz w:val="24"/>
          <w:szCs w:val="24"/>
        </w:rPr>
        <w:t xml:space="preserve">that were then </w:t>
      </w:r>
      <w:r w:rsidRPr="00542B68">
        <w:rPr>
          <w:rFonts w:ascii="Cambria" w:hAnsi="Cambria"/>
          <w:color w:val="000000" w:themeColor="text1"/>
          <w:sz w:val="24"/>
          <w:szCs w:val="24"/>
        </w:rPr>
        <w:t xml:space="preserve">used to construct a targeted password wordlist. This wordlist enabled </w:t>
      </w:r>
      <w:r w:rsidR="00E608C9">
        <w:rPr>
          <w:rFonts w:ascii="Cambria" w:hAnsi="Cambria"/>
          <w:color w:val="000000" w:themeColor="text1"/>
          <w:sz w:val="24"/>
          <w:szCs w:val="24"/>
        </w:rPr>
        <w:t xml:space="preserve">me to </w:t>
      </w:r>
      <w:r w:rsidRPr="00542B68">
        <w:rPr>
          <w:rFonts w:ascii="Cambria" w:hAnsi="Cambria"/>
          <w:color w:val="000000" w:themeColor="text1"/>
          <w:sz w:val="24"/>
          <w:szCs w:val="24"/>
        </w:rPr>
        <w:t>brute-force access to the LDAP server via unencrypted Telnet, which in turn revealed a hidden internal network message pointing to a secret machine only accessible from inside the network.</w:t>
      </w:r>
    </w:p>
    <w:p w14:paraId="1D725C61" w14:textId="6E40F7DC" w:rsidR="00BC0AD1" w:rsidRPr="00496044" w:rsidRDefault="00000000" w:rsidP="00496044">
      <w:pPr>
        <w:spacing w:after="100" w:line="360" w:lineRule="auto"/>
        <w:rPr>
          <w:rFonts w:ascii="Cambria" w:hAnsi="Cambria"/>
          <w:color w:val="000000" w:themeColor="text1"/>
          <w:sz w:val="24"/>
          <w:szCs w:val="24"/>
        </w:rPr>
      </w:pPr>
      <w:r w:rsidRPr="00542B68">
        <w:rPr>
          <w:rFonts w:ascii="Cambria" w:hAnsi="Cambria"/>
          <w:color w:val="000000" w:themeColor="text1"/>
          <w:sz w:val="24"/>
          <w:szCs w:val="24"/>
        </w:rPr>
        <w:t xml:space="preserve">Additional critical findings include </w:t>
      </w:r>
      <w:r w:rsidR="00CB6DCB">
        <w:rPr>
          <w:rFonts w:ascii="Cambria" w:hAnsi="Cambria"/>
          <w:color w:val="000000" w:themeColor="text1"/>
          <w:sz w:val="24"/>
          <w:szCs w:val="24"/>
        </w:rPr>
        <w:t xml:space="preserve">things such as the </w:t>
      </w:r>
      <w:r w:rsidRPr="00542B68">
        <w:rPr>
          <w:rFonts w:ascii="Cambria" w:hAnsi="Cambria"/>
          <w:color w:val="000000" w:themeColor="text1"/>
          <w:sz w:val="24"/>
          <w:szCs w:val="24"/>
        </w:rPr>
        <w:t>SQL injection vulnerabilities on two machines allowing authentication bypass, a DNS zone transfer misconfiguration exposing the entire internal IP topology, a backdoor account with unrestricted root access via sudo, and an unencrypted database containing sensitive employee PII.</w:t>
      </w:r>
    </w:p>
    <w:sectPr w:rsidR="00BC0AD1" w:rsidRPr="004960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26F43"/>
    <w:multiLevelType w:val="hybridMultilevel"/>
    <w:tmpl w:val="3C74B0C8"/>
    <w:lvl w:ilvl="0" w:tplc="8098E3CA">
      <w:start w:val="1"/>
      <w:numFmt w:val="bullet"/>
      <w:lvlText w:val="•"/>
      <w:lvlJc w:val="left"/>
      <w:pPr>
        <w:ind w:left="720" w:hanging="360"/>
      </w:pPr>
    </w:lvl>
    <w:lvl w:ilvl="1" w:tplc="7C10D6F6">
      <w:numFmt w:val="decimal"/>
      <w:lvlText w:val=""/>
      <w:lvlJc w:val="left"/>
    </w:lvl>
    <w:lvl w:ilvl="2" w:tplc="5032030A">
      <w:numFmt w:val="decimal"/>
      <w:lvlText w:val=""/>
      <w:lvlJc w:val="left"/>
    </w:lvl>
    <w:lvl w:ilvl="3" w:tplc="EFB0C56A">
      <w:numFmt w:val="decimal"/>
      <w:lvlText w:val=""/>
      <w:lvlJc w:val="left"/>
    </w:lvl>
    <w:lvl w:ilvl="4" w:tplc="E77E7D60">
      <w:numFmt w:val="decimal"/>
      <w:lvlText w:val=""/>
      <w:lvlJc w:val="left"/>
    </w:lvl>
    <w:lvl w:ilvl="5" w:tplc="61BCC400">
      <w:numFmt w:val="decimal"/>
      <w:lvlText w:val=""/>
      <w:lvlJc w:val="left"/>
    </w:lvl>
    <w:lvl w:ilvl="6" w:tplc="B7F48A80">
      <w:numFmt w:val="decimal"/>
      <w:lvlText w:val=""/>
      <w:lvlJc w:val="left"/>
    </w:lvl>
    <w:lvl w:ilvl="7" w:tplc="CE285244">
      <w:numFmt w:val="decimal"/>
      <w:lvlText w:val=""/>
      <w:lvlJc w:val="left"/>
    </w:lvl>
    <w:lvl w:ilvl="8" w:tplc="72CC99F2">
      <w:numFmt w:val="decimal"/>
      <w:lvlText w:val=""/>
      <w:lvlJc w:val="left"/>
    </w:lvl>
  </w:abstractNum>
  <w:abstractNum w:abstractNumId="1" w15:restartNumberingAfterBreak="0">
    <w:nsid w:val="57005F71"/>
    <w:multiLevelType w:val="hybridMultilevel"/>
    <w:tmpl w:val="56EE5636"/>
    <w:lvl w:ilvl="0" w:tplc="AE300C9A">
      <w:start w:val="1"/>
      <w:numFmt w:val="bullet"/>
      <w:lvlText w:val="◦"/>
      <w:lvlJc w:val="left"/>
      <w:pPr>
        <w:ind w:left="1080" w:hanging="360"/>
      </w:pPr>
    </w:lvl>
    <w:lvl w:ilvl="1" w:tplc="F48672F6">
      <w:numFmt w:val="decimal"/>
      <w:lvlText w:val=""/>
      <w:lvlJc w:val="left"/>
    </w:lvl>
    <w:lvl w:ilvl="2" w:tplc="B8426906">
      <w:numFmt w:val="decimal"/>
      <w:lvlText w:val=""/>
      <w:lvlJc w:val="left"/>
    </w:lvl>
    <w:lvl w:ilvl="3" w:tplc="A6B87142">
      <w:numFmt w:val="decimal"/>
      <w:lvlText w:val=""/>
      <w:lvlJc w:val="left"/>
    </w:lvl>
    <w:lvl w:ilvl="4" w:tplc="4E0CAD40">
      <w:numFmt w:val="decimal"/>
      <w:lvlText w:val=""/>
      <w:lvlJc w:val="left"/>
    </w:lvl>
    <w:lvl w:ilvl="5" w:tplc="14E2806A">
      <w:numFmt w:val="decimal"/>
      <w:lvlText w:val=""/>
      <w:lvlJc w:val="left"/>
    </w:lvl>
    <w:lvl w:ilvl="6" w:tplc="EB30346A">
      <w:numFmt w:val="decimal"/>
      <w:lvlText w:val=""/>
      <w:lvlJc w:val="left"/>
    </w:lvl>
    <w:lvl w:ilvl="7" w:tplc="3F66A262">
      <w:numFmt w:val="decimal"/>
      <w:lvlText w:val=""/>
      <w:lvlJc w:val="left"/>
    </w:lvl>
    <w:lvl w:ilvl="8" w:tplc="03868C54">
      <w:numFmt w:val="decimal"/>
      <w:lvlText w:val=""/>
      <w:lvlJc w:val="left"/>
    </w:lvl>
  </w:abstractNum>
  <w:abstractNum w:abstractNumId="2" w15:restartNumberingAfterBreak="0">
    <w:nsid w:val="73B70A26"/>
    <w:multiLevelType w:val="hybridMultilevel"/>
    <w:tmpl w:val="F01E5C90"/>
    <w:lvl w:ilvl="0" w:tplc="5B1A6666">
      <w:start w:val="1"/>
      <w:numFmt w:val="bullet"/>
      <w:lvlText w:val="●"/>
      <w:lvlJc w:val="left"/>
      <w:pPr>
        <w:ind w:left="720" w:hanging="360"/>
      </w:pPr>
    </w:lvl>
    <w:lvl w:ilvl="1" w:tplc="C61C97FA">
      <w:start w:val="1"/>
      <w:numFmt w:val="bullet"/>
      <w:lvlText w:val="○"/>
      <w:lvlJc w:val="left"/>
      <w:pPr>
        <w:ind w:left="1440" w:hanging="360"/>
      </w:pPr>
    </w:lvl>
    <w:lvl w:ilvl="2" w:tplc="DE864A76">
      <w:start w:val="1"/>
      <w:numFmt w:val="bullet"/>
      <w:lvlText w:val="■"/>
      <w:lvlJc w:val="left"/>
      <w:pPr>
        <w:ind w:left="2160" w:hanging="360"/>
      </w:pPr>
    </w:lvl>
    <w:lvl w:ilvl="3" w:tplc="220EE1D8">
      <w:start w:val="1"/>
      <w:numFmt w:val="bullet"/>
      <w:lvlText w:val="●"/>
      <w:lvlJc w:val="left"/>
      <w:pPr>
        <w:ind w:left="2880" w:hanging="360"/>
      </w:pPr>
    </w:lvl>
    <w:lvl w:ilvl="4" w:tplc="9B22D076">
      <w:start w:val="1"/>
      <w:numFmt w:val="bullet"/>
      <w:lvlText w:val="○"/>
      <w:lvlJc w:val="left"/>
      <w:pPr>
        <w:ind w:left="3600" w:hanging="360"/>
      </w:pPr>
    </w:lvl>
    <w:lvl w:ilvl="5" w:tplc="D4601EDE">
      <w:start w:val="1"/>
      <w:numFmt w:val="bullet"/>
      <w:lvlText w:val="■"/>
      <w:lvlJc w:val="left"/>
      <w:pPr>
        <w:ind w:left="4320" w:hanging="360"/>
      </w:pPr>
    </w:lvl>
    <w:lvl w:ilvl="6" w:tplc="974CC078">
      <w:start w:val="1"/>
      <w:numFmt w:val="bullet"/>
      <w:lvlText w:val="●"/>
      <w:lvlJc w:val="left"/>
      <w:pPr>
        <w:ind w:left="5040" w:hanging="360"/>
      </w:pPr>
    </w:lvl>
    <w:lvl w:ilvl="7" w:tplc="6F12670C">
      <w:start w:val="1"/>
      <w:numFmt w:val="bullet"/>
      <w:lvlText w:val="●"/>
      <w:lvlJc w:val="left"/>
      <w:pPr>
        <w:ind w:left="5760" w:hanging="360"/>
      </w:pPr>
    </w:lvl>
    <w:lvl w:ilvl="8" w:tplc="CC78B4EA">
      <w:start w:val="1"/>
      <w:numFmt w:val="bullet"/>
      <w:lvlText w:val="●"/>
      <w:lvlJc w:val="left"/>
      <w:pPr>
        <w:ind w:left="6480" w:hanging="360"/>
      </w:pPr>
    </w:lvl>
  </w:abstractNum>
  <w:num w:numId="1" w16cid:durableId="1974679509">
    <w:abstractNumId w:val="2"/>
    <w:lvlOverride w:ilvl="0">
      <w:startOverride w:val="1"/>
    </w:lvlOverride>
  </w:num>
  <w:num w:numId="2" w16cid:durableId="951979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AD1"/>
    <w:rsid w:val="00066395"/>
    <w:rsid w:val="00151058"/>
    <w:rsid w:val="0018448D"/>
    <w:rsid w:val="001B7CF5"/>
    <w:rsid w:val="00204327"/>
    <w:rsid w:val="00233125"/>
    <w:rsid w:val="00246F6E"/>
    <w:rsid w:val="00283C07"/>
    <w:rsid w:val="00295A51"/>
    <w:rsid w:val="002D4FD4"/>
    <w:rsid w:val="003A12E4"/>
    <w:rsid w:val="003B45CE"/>
    <w:rsid w:val="00462871"/>
    <w:rsid w:val="00496044"/>
    <w:rsid w:val="004E0CF4"/>
    <w:rsid w:val="004E1E57"/>
    <w:rsid w:val="004F782B"/>
    <w:rsid w:val="00507400"/>
    <w:rsid w:val="00542B68"/>
    <w:rsid w:val="0056188E"/>
    <w:rsid w:val="00571FD0"/>
    <w:rsid w:val="00634874"/>
    <w:rsid w:val="006814C3"/>
    <w:rsid w:val="00691BAE"/>
    <w:rsid w:val="00833A9C"/>
    <w:rsid w:val="00864671"/>
    <w:rsid w:val="00871F26"/>
    <w:rsid w:val="0087704D"/>
    <w:rsid w:val="00935D37"/>
    <w:rsid w:val="0094608E"/>
    <w:rsid w:val="009576FA"/>
    <w:rsid w:val="009E12AE"/>
    <w:rsid w:val="009E3C02"/>
    <w:rsid w:val="00A476AD"/>
    <w:rsid w:val="00BC0AD1"/>
    <w:rsid w:val="00BE31DB"/>
    <w:rsid w:val="00C41466"/>
    <w:rsid w:val="00C85BAB"/>
    <w:rsid w:val="00CB6DCB"/>
    <w:rsid w:val="00D7247C"/>
    <w:rsid w:val="00D87060"/>
    <w:rsid w:val="00DB6F04"/>
    <w:rsid w:val="00DF5E28"/>
    <w:rsid w:val="00E15BDE"/>
    <w:rsid w:val="00E523A0"/>
    <w:rsid w:val="00E52D8F"/>
    <w:rsid w:val="00E608C9"/>
    <w:rsid w:val="00E85802"/>
    <w:rsid w:val="00F46051"/>
    <w:rsid w:val="00FA6253"/>
    <w:rsid w:val="00FB4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E6AA1A"/>
  <w15:docId w15:val="{4FF9285F-88C0-0D4F-97CA-013950199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2F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33A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2411</Words>
  <Characters>13746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Dhiman, Gurumanie S</cp:lastModifiedBy>
  <cp:revision>49</cp:revision>
  <dcterms:created xsi:type="dcterms:W3CDTF">2026-05-04T22:38:00Z</dcterms:created>
  <dcterms:modified xsi:type="dcterms:W3CDTF">2026-05-05T02:15:00Z</dcterms:modified>
</cp:coreProperties>
</file>