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MAHESH ANANTHA-NARAYANAN, MD, FACC, FSCAI, FSVM</w:t>
      </w:r>
    </w:p>
    <w:p>
      <w:pPr>
        <w:jc w:val="center"/>
      </w:pPr>
      <w:r>
        <w:rPr>
          <w:b/>
        </w:rPr>
        <w:t>MASTER CURRICULUM VITAE - 2026</w:t>
      </w:r>
    </w:p>
    <w:p>
      <w:pPr>
        <w:jc w:val="center"/>
      </w:pPr>
      <w:r>
        <w:t>Interventional &amp; Endovascular Cardiology | Cardiovascular Services Leadership | Complex Coronary &amp; Amputation Prevention</w:t>
      </w:r>
    </w:p>
    <w:p>
      <w:pPr>
        <w:jc w:val="center"/>
      </w:pPr>
      <w:r>
        <w:t>White River Health, Batesville, Arkansas | University of Arkansas for Medical Sciences</w:t>
      </w:r>
    </w:p>
    <w:p>
      <w:pPr>
        <w:pStyle w:val="Heading1"/>
      </w:pPr>
      <w:r>
        <w:t>CURRENT LEADERSHIP &amp; ACADEMIC APPOINTMENTS</w:t>
      </w:r>
    </w:p>
    <w:p>
      <w:pPr>
        <w:pStyle w:val="ListBullet"/>
      </w:pPr>
      <w:r>
        <w:t>Physician Director of Cardiovascular Services, White River Health, Batesville, Arkansas</w:t>
      </w:r>
    </w:p>
    <w:p>
      <w:pPr>
        <w:pStyle w:val="ListBullet"/>
      </w:pPr>
      <w:r>
        <w:t>Director, Complex Coronary and Amputation Prevention Program, White River Health</w:t>
      </w:r>
    </w:p>
    <w:p>
      <w:pPr>
        <w:pStyle w:val="ListBullet"/>
      </w:pPr>
      <w:r>
        <w:t>Assistant Professor, University of Arkansas for Medical Sciences</w:t>
      </w:r>
    </w:p>
    <w:p>
      <w:pPr>
        <w:pStyle w:val="ListBullet"/>
      </w:pPr>
      <w:r>
        <w:t>Faculty, White River Health Internal Medicine Residency Program</w:t>
      </w:r>
    </w:p>
    <w:p>
      <w:pPr>
        <w:pStyle w:val="Heading1"/>
      </w:pPr>
      <w:r>
        <w:t>ACADEMIC / CLINICAL PROFILE</w:t>
      </w:r>
    </w:p>
    <w:p>
      <w:pPr>
        <w:pStyle w:val="ListBullet"/>
      </w:pPr>
      <w:r>
        <w:t>High-volume interventional and endovascular practice; supplied CV documents more than 1,000 coronary, peripheral arterial, and venous cases annually since 2021.</w:t>
      </w:r>
    </w:p>
    <w:p>
      <w:pPr>
        <w:pStyle w:val="ListBullet"/>
      </w:pPr>
      <w:r>
        <w:t>National and regional faculty activity includes CRT, CTO, CVI and Arkansas Peripheral Symposium presentations/moderation.</w:t>
      </w:r>
    </w:p>
    <w:p>
      <w:pPr>
        <w:pStyle w:val="ListBullet"/>
      </w:pPr>
      <w:r>
        <w:t>Longitudinal teaching record spanning chief residency, cardiology fellowship, research-methods education, residency faculty, community education, and national case-based education.</w:t>
      </w:r>
    </w:p>
    <w:p>
      <w:pPr>
        <w:pStyle w:val="ListBullet"/>
      </w:pPr>
      <w:r>
        <w:t>Founder/President of the Creighton Internal Medicine Resident and Student Research Group (CIMS), which grew to more than 50 medical students, residents and faculty; Creighton provided $25,000 for research infrastructure.</w:t>
      </w:r>
    </w:p>
    <w:p>
      <w:pPr>
        <w:pStyle w:val="ListBullet"/>
      </w:pPr>
      <w:r>
        <w:t>Supplied CV lists 54 peer-reviewed publications. Google Scholar screenshot in the source CV shows 1,010 citations, h-index 17 and i10-index 30; update these metrics before external submission.</w:t>
      </w:r>
    </w:p>
    <w:p>
      <w:pPr>
        <w:pStyle w:val="Heading2"/>
      </w:pPr>
      <w:r>
        <w:t>Curriculum Vitae</w:t>
      </w:r>
    </w:p>
    <w:p>
      <w:pPr>
        <w:pStyle w:val="Heading2"/>
      </w:pPr>
      <w:r>
        <w:t>Office Address:</w:t>
      </w:r>
    </w:p>
    <w:p>
      <w:pPr>
        <w:pStyle w:val="ListBullet"/>
      </w:pPr>
      <w:r>
        <w:t>White River Health Cardiology,</w:t>
      </w:r>
    </w:p>
    <w:p>
      <w:r>
        <w:t>16 Hospital Circle,</w:t>
      </w:r>
    </w:p>
    <w:p>
      <w:r>
        <w:t>Batesville, AR 72501</w:t>
      </w:r>
    </w:p>
    <w:p>
      <w:pPr>
        <w:pStyle w:val="ListBullet"/>
      </w:pPr>
      <w:r>
        <w:t>Tel: 870-262-1600</w:t>
      </w:r>
    </w:p>
    <w:p>
      <w:pPr>
        <w:pStyle w:val="ListBullet"/>
      </w:pPr>
      <w:r>
        <w:t>Mob : 507-319-2446</w:t>
      </w:r>
    </w:p>
    <w:p>
      <w:pPr>
        <w:pStyle w:val="Heading2"/>
      </w:pPr>
      <w:r>
        <w:t>Current Title</w:t>
      </w:r>
    </w:p>
    <w:p>
      <w:pPr>
        <w:pStyle w:val="ListBullet"/>
      </w:pPr>
      <w:r>
        <w:t>Physician Director of Cardiovascular Services,</w:t>
      </w:r>
    </w:p>
    <w:p>
      <w:r>
        <w:t>Director of Complex coronary and Amputation prevention program,</w:t>
      </w:r>
    </w:p>
    <w:p>
      <w:r>
        <w:t>White River Health, Batesville, AR.</w:t>
      </w:r>
    </w:p>
    <w:p>
      <w:pPr>
        <w:pStyle w:val="ListBullet"/>
      </w:pPr>
      <w:r>
        <w:t>Assistant Professor,</w:t>
      </w:r>
    </w:p>
    <w:p>
      <w:r>
        <w:t>University of Arkansas Medical Sciences.</w:t>
      </w:r>
    </w:p>
    <w:p>
      <w:pPr>
        <w:pStyle w:val="ListBullet"/>
      </w:pPr>
      <w:r>
        <w:t>Faculty, Internal Medicine Residency Program,</w:t>
      </w:r>
    </w:p>
    <w:p>
      <w:r>
        <w:t>White River Health, Batesville, AR.</w:t>
      </w:r>
    </w:p>
    <w:p>
      <w:pPr>
        <w:pStyle w:val="Heading2"/>
      </w:pPr>
      <w:r>
        <w:t>Professional Training And Education:</w:t>
      </w:r>
    </w:p>
    <w:p>
      <w:r>
        <w:t>July 2020-June 2021</w:t>
      </w:r>
    </w:p>
    <w:p>
      <w:pPr>
        <w:pStyle w:val="ListBullet"/>
      </w:pPr>
      <w:r>
        <w:t>Interventional Coronary fellowship Program</w:t>
      </w:r>
    </w:p>
    <w:p>
      <w:r>
        <w:t>University of Arizona, Phoenix</w:t>
      </w:r>
    </w:p>
    <w:p>
      <w:r>
        <w:t>(Mentor Dr Ashish Pershad, Dr Haidar Yassin).</w:t>
      </w:r>
    </w:p>
    <w:p>
      <w:r>
        <w:t>July 2019-June 2020</w:t>
      </w:r>
    </w:p>
    <w:p>
      <w:pPr>
        <w:pStyle w:val="ListBullet"/>
      </w:pPr>
      <w:r>
        <w:t>Vascular Medicine and Endovascular Interventional Fellowship Program</w:t>
      </w:r>
    </w:p>
    <w:p>
      <w:r>
        <w:t>Yale-New Haven Hospital, New Haven, CT</w:t>
      </w:r>
    </w:p>
    <w:p>
      <w:r>
        <w:t>(Mentor Dr Carlos Mena-Hurtado)</w:t>
      </w:r>
    </w:p>
    <w:p>
      <w:r>
        <w:t>August 2018</w:t>
      </w:r>
    </w:p>
    <w:p>
      <w:pPr>
        <w:pStyle w:val="ListBullet"/>
      </w:pPr>
      <w:r>
        <w:t>International Fellow Interventional Coronary Elective Training Program</w:t>
      </w:r>
    </w:p>
    <w:p>
      <w:r>
        <w:t>Madras Medical Mission, Chennai, India</w:t>
      </w:r>
    </w:p>
    <w:p>
      <w:r>
        <w:t>(Mentor Dr Mullasari)</w:t>
      </w:r>
    </w:p>
    <w:p>
      <w:r>
        <w:t>July 2016-June 2019</w:t>
      </w:r>
    </w:p>
    <w:p>
      <w:pPr>
        <w:pStyle w:val="ListBullet"/>
      </w:pPr>
      <w:r>
        <w:t>Cardiovascular Diseases fellow</w:t>
      </w:r>
    </w:p>
    <w:p>
      <w:r>
        <w:t>University of Minnesota, Minneapolis, MN</w:t>
      </w:r>
    </w:p>
    <w:p>
      <w:r>
        <w:t>(Mentor Dr Jane Chen)</w:t>
      </w:r>
    </w:p>
    <w:p>
      <w:r>
        <w:t>July 2015- June2016</w:t>
      </w:r>
    </w:p>
    <w:p>
      <w:pPr>
        <w:pStyle w:val="ListBullet"/>
      </w:pPr>
      <w:r>
        <w:t>Chief Resident, Internal Medicine</w:t>
      </w:r>
    </w:p>
    <w:p>
      <w:r>
        <w:t>Creighton University School of Medicine, Omaha, NE</w:t>
      </w:r>
    </w:p>
    <w:p>
      <w:r>
        <w:t>(Mentor Dr Tammy Wichman)</w:t>
      </w:r>
    </w:p>
    <w:p>
      <w:r>
        <w:t>July 2013-June 2016</w:t>
      </w:r>
    </w:p>
    <w:p>
      <w:pPr>
        <w:pStyle w:val="ListBullet"/>
      </w:pPr>
      <w:r>
        <w:t>Resident, Internal Medicine</w:t>
      </w:r>
    </w:p>
    <w:p>
      <w:r>
        <w:t>Creighton University School of Medicine, Omaha, NE</w:t>
      </w:r>
    </w:p>
    <w:p>
      <w:r>
        <w:t>(Mentor Dr Tammy Wichman)</w:t>
      </w:r>
    </w:p>
    <w:p>
      <w:r>
        <w:t>July 2012-June 2013</w:t>
      </w:r>
    </w:p>
    <w:p>
      <w:pPr>
        <w:pStyle w:val="ListBullet"/>
      </w:pPr>
      <w:r>
        <w:t>Research trainee</w:t>
      </w:r>
    </w:p>
    <w:p>
      <w:r>
        <w:t>Mayo Clinic School of Medicine, Rochester, MN</w:t>
      </w:r>
    </w:p>
    <w:p>
      <w:r>
        <w:t>(Mentor Dr Rakesh Suri and Dr Hartzell Schaff)</w:t>
      </w:r>
    </w:p>
    <w:p>
      <w:r>
        <w:t>April 2012-June 2012</w:t>
      </w:r>
    </w:p>
    <w:p>
      <w:pPr>
        <w:pStyle w:val="ListBullet"/>
      </w:pPr>
      <w:r>
        <w:t>Medical officer</w:t>
      </w:r>
    </w:p>
    <w:p>
      <w:r>
        <w:t>Sankara Kidney Hospital, Chennai, India</w:t>
      </w:r>
    </w:p>
    <w:p>
      <w:r>
        <w:t>Jan 2012-March 2012</w:t>
      </w:r>
    </w:p>
    <w:p>
      <w:pPr>
        <w:pStyle w:val="ListBullet"/>
      </w:pPr>
      <w:r>
        <w:t>Student elective</w:t>
      </w:r>
    </w:p>
    <w:p>
      <w:r>
        <w:t>Temple University Hospital, Philadelphia, PA</w:t>
      </w:r>
    </w:p>
    <w:p>
      <w:r>
        <w:t>(Mentor Dr Riyaz Bashir)</w:t>
      </w:r>
    </w:p>
    <w:p>
      <w:r>
        <w:t>Nov 2011-Dec 2011</w:t>
      </w:r>
    </w:p>
    <w:p>
      <w:pPr>
        <w:pStyle w:val="ListBullet"/>
      </w:pPr>
      <w:r>
        <w:t>Student Elective</w:t>
      </w:r>
    </w:p>
    <w:p>
      <w:r>
        <w:t>Drexel University Hospital, Philadelphia, PA</w:t>
      </w:r>
    </w:p>
    <w:p>
      <w:r>
        <w:t>Aug 2005-Nov 2011</w:t>
      </w:r>
    </w:p>
    <w:p>
      <w:pPr>
        <w:pStyle w:val="ListBullet"/>
      </w:pPr>
      <w:r>
        <w:t>Medical student</w:t>
      </w:r>
    </w:p>
    <w:p>
      <w:r>
        <w:t>Madras Medical College, Chennai, India</w:t>
      </w:r>
    </w:p>
    <w:p>
      <w:pPr>
        <w:pStyle w:val="Heading2"/>
      </w:pPr>
      <w:r>
        <w:t>Cath Lab Experience:</w:t>
      </w:r>
    </w:p>
    <w:p>
      <w:r>
        <w:t>July 2016- June 2019</w:t>
      </w:r>
    </w:p>
    <w:p>
      <w:pPr>
        <w:pStyle w:val="ListBullet"/>
      </w:pPr>
      <w:r>
        <w:t>11 months at the University of Minnesota and 1 month of International cath lab elective</w:t>
      </w:r>
    </w:p>
    <w:p>
      <w:r>
        <w:t>experience.</w:t>
      </w:r>
    </w:p>
    <w:p>
      <w:r>
        <w:t>July 2019-June 2020</w:t>
      </w:r>
    </w:p>
    <w:p>
      <w:pPr>
        <w:pStyle w:val="ListBullet"/>
      </w:pPr>
      <w:r>
        <w:t>Peripheral interventions including carotid interventions, lower extremity interventions and</w:t>
      </w:r>
    </w:p>
    <w:p>
      <w:r>
        <w:t>subclavian interventions (450+ interventions).</w:t>
      </w:r>
    </w:p>
    <w:p>
      <w:r>
        <w:t>July 2020 to June 2021</w:t>
      </w:r>
    </w:p>
    <w:p>
      <w:pPr>
        <w:pStyle w:val="ListBullet"/>
      </w:pPr>
      <w:r>
        <w:t>Interventional Coronary Fellowship- Training in complex coronary interventions (600+</w:t>
      </w:r>
    </w:p>
    <w:p>
      <w:r>
        <w:t>coronary interventions)</w:t>
      </w:r>
    </w:p>
    <w:p>
      <w:r>
        <w:t>Aug 2021 to Current</w:t>
      </w:r>
    </w:p>
    <w:p>
      <w:pPr>
        <w:pStyle w:val="ListBullet"/>
      </w:pPr>
      <w:r>
        <w:t>1000 + cases per year including complex coronary diagnostic and intervention, peripheral</w:t>
      </w:r>
    </w:p>
    <w:p>
      <w:r>
        <w:t>intervention including arterial and venous interventions.</w:t>
      </w:r>
    </w:p>
    <w:p>
      <w:pPr>
        <w:pStyle w:val="Heading2"/>
      </w:pPr>
      <w:r>
        <w:t>Social Media</w:t>
      </w:r>
    </w:p>
    <w:p>
      <w:pPr>
        <w:pStyle w:val="ListBullet"/>
      </w:pPr>
      <w:r>
        <w:t>AHA and ACC Fellow in Training moderator during fellowship</w:t>
      </w:r>
    </w:p>
    <w:p>
      <w:pPr>
        <w:pStyle w:val="Heading2"/>
      </w:pPr>
      <w:r>
        <w:t>Certification/Licensure</w:t>
      </w:r>
    </w:p>
    <w:p>
      <w:pPr>
        <w:pStyle w:val="ListBullet"/>
      </w:pPr>
      <w:r>
        <w:t>ACLS Certified</w:t>
      </w:r>
    </w:p>
    <w:p>
      <w:pPr>
        <w:pStyle w:val="ListBullet"/>
      </w:pPr>
      <w:r>
        <w:t>BLS Certified</w:t>
      </w:r>
    </w:p>
    <w:p>
      <w:pPr>
        <w:pStyle w:val="Heading2"/>
      </w:pPr>
      <w:r>
        <w:t>Specialty Board Certification:</w:t>
      </w:r>
    </w:p>
    <w:p>
      <w:r>
        <w:rPr>
          <w:b/>
        </w:rPr>
        <w:t>2016</w:t>
      </w:r>
    </w:p>
    <w:p>
      <w:pPr>
        <w:pStyle w:val="ListBullet"/>
      </w:pPr>
      <w:r>
        <w:t>American Board of Internal Medicine</w:t>
      </w:r>
    </w:p>
    <w:p>
      <w:r>
        <w:rPr>
          <w:b/>
        </w:rPr>
        <w:t>2018</w:t>
      </w:r>
    </w:p>
    <w:p>
      <w:pPr>
        <w:pStyle w:val="ListBullet"/>
      </w:pPr>
      <w:r>
        <w:t>National Board of Echocardiography</w:t>
      </w:r>
    </w:p>
    <w:p>
      <w:r>
        <w:rPr>
          <w:b/>
        </w:rPr>
        <w:t>2019</w:t>
      </w:r>
    </w:p>
    <w:p>
      <w:pPr>
        <w:pStyle w:val="ListBullet"/>
      </w:pPr>
      <w:r>
        <w:t>American Board of Cardiovascular Medicine</w:t>
      </w:r>
    </w:p>
    <w:p>
      <w:pPr>
        <w:pStyle w:val="ListBullet"/>
      </w:pPr>
      <w:r>
        <w:t>American Board of Interventional Cardiology</w:t>
      </w:r>
    </w:p>
    <w:p>
      <w:pPr>
        <w:pStyle w:val="Heading2"/>
      </w:pPr>
      <w:r>
        <w:t>Licensure:</w:t>
      </w:r>
    </w:p>
    <w:p>
      <w:pPr>
        <w:pStyle w:val="ListBullet"/>
      </w:pPr>
      <w:r>
        <w:t>Arkansas State Medical License E-13985 (current)</w:t>
      </w:r>
    </w:p>
    <w:p>
      <w:pPr>
        <w:pStyle w:val="ListBullet"/>
      </w:pPr>
      <w:r>
        <w:t>Colorado State Medical License (current)</w:t>
      </w:r>
    </w:p>
    <w:p>
      <w:pPr>
        <w:pStyle w:val="Heading2"/>
      </w:pPr>
      <w:r>
        <w:t>Education:</w:t>
      </w:r>
    </w:p>
    <w:p>
      <w:r>
        <w:rPr>
          <w:b/>
        </w:rPr>
        <w:t>2005-2010</w:t>
      </w:r>
    </w:p>
    <w:p>
      <w:pPr>
        <w:pStyle w:val="ListBullet"/>
      </w:pPr>
      <w:r>
        <w:t>MBBS</w:t>
      </w:r>
    </w:p>
    <w:p>
      <w:r>
        <w:t>Madras Medical College</w:t>
      </w:r>
    </w:p>
    <w:p>
      <w:r>
        <w:rPr>
          <w:b/>
        </w:rPr>
        <w:t>2010-2011</w:t>
      </w:r>
    </w:p>
    <w:p>
      <w:pPr>
        <w:pStyle w:val="ListBullet"/>
      </w:pPr>
      <w:r>
        <w:t>Internship</w:t>
      </w:r>
    </w:p>
    <w:p>
      <w:r>
        <w:t>Madras Medical College</w:t>
      </w:r>
    </w:p>
    <w:p>
      <w:r>
        <w:rPr>
          <w:b/>
        </w:rPr>
        <w:t>2011-2011</w:t>
      </w:r>
    </w:p>
    <w:p>
      <w:pPr>
        <w:pStyle w:val="ListBullet"/>
      </w:pPr>
      <w:r>
        <w:t>Clinical clerkship</w:t>
      </w:r>
    </w:p>
    <w:p>
      <w:r>
        <w:t>Drexel University</w:t>
      </w:r>
    </w:p>
    <w:p>
      <w:r>
        <w:rPr>
          <w:b/>
        </w:rPr>
        <w:t>2011-2012</w:t>
      </w:r>
    </w:p>
    <w:p>
      <w:pPr>
        <w:pStyle w:val="ListBullet"/>
      </w:pPr>
      <w:r>
        <w:t>Clerkship Interventional Cardiology</w:t>
      </w:r>
    </w:p>
    <w:p>
      <w:r>
        <w:t>Temple University</w:t>
      </w:r>
    </w:p>
    <w:p>
      <w:pPr>
        <w:pStyle w:val="Heading1"/>
      </w:pPr>
      <w:r>
        <w:t>Awards</w:t>
      </w:r>
    </w:p>
    <w:p>
      <w:r>
        <w:t>AHA Jay Coffman Early Investigator Award Finalist   - 2020</w:t>
      </w:r>
    </w:p>
    <w:p>
      <w:r>
        <w:t>Featured fellow – TCT MD 2020</w:t>
      </w:r>
    </w:p>
    <w:p>
      <w:r>
        <w:t>Best Cardiologist of Independence County Award – 2024</w:t>
      </w:r>
    </w:p>
    <w:p>
      <w:r>
        <w:t>CRT top 25 Young Interventional Cardiologists Award - 2021</w:t>
      </w:r>
    </w:p>
    <w:p>
      <w:pPr>
        <w:pStyle w:val="Heading2"/>
      </w:pPr>
      <w:r>
        <w:t>Memberships In Professional And Scientific Societies:</w:t>
      </w:r>
    </w:p>
    <w:p>
      <w:pPr>
        <w:pStyle w:val="Heading2"/>
      </w:pPr>
      <w:r>
        <w:t>National Societies:</w:t>
      </w:r>
    </w:p>
    <w:p>
      <w:pPr>
        <w:pStyle w:val="ListBullet"/>
      </w:pPr>
      <w:r>
        <w:t>American Heart Association - Member</w:t>
      </w:r>
    </w:p>
    <w:p>
      <w:pPr>
        <w:pStyle w:val="ListBullet"/>
      </w:pPr>
      <w:r>
        <w:t>American College of Cardiology - Fellow</w:t>
      </w:r>
    </w:p>
    <w:p>
      <w:pPr>
        <w:pStyle w:val="ListBullet"/>
      </w:pPr>
      <w:r>
        <w:t>Indian Medical Association - Member</w:t>
      </w:r>
    </w:p>
    <w:p>
      <w:pPr>
        <w:pStyle w:val="ListBullet"/>
      </w:pPr>
      <w:r>
        <w:t>Society of Cardiovascular Angiography and Interventions – Member and Fellow</w:t>
      </w:r>
    </w:p>
    <w:p>
      <w:pPr>
        <w:pStyle w:val="ListBullet"/>
      </w:pPr>
      <w:r>
        <w:t>American Medical Association - Member</w:t>
      </w:r>
    </w:p>
    <w:p>
      <w:pPr>
        <w:pStyle w:val="ListBullet"/>
      </w:pPr>
      <w:r>
        <w:t>Cardiovascular Research Foundation – Member</w:t>
      </w:r>
    </w:p>
    <w:p>
      <w:pPr>
        <w:pStyle w:val="ListBullet"/>
      </w:pPr>
      <w:r>
        <w:t>Society of Vascular Medicine – Member, Doctorate</w:t>
      </w:r>
    </w:p>
    <w:p>
      <w:pPr>
        <w:pStyle w:val="ListBullet"/>
      </w:pPr>
      <w:r>
        <w:t>Southern Society of Clinical Investigation - Member</w:t>
      </w:r>
    </w:p>
    <w:p>
      <w:pPr>
        <w:pStyle w:val="ListBullet"/>
      </w:pPr>
      <w:r>
        <w:t>Association of Clinical Scientists – Member</w:t>
      </w:r>
    </w:p>
    <w:p>
      <w:pPr>
        <w:pStyle w:val="ListBullet"/>
      </w:pPr>
      <w:r>
        <w:t>Academy of Physicians in Clinical Research - Member</w:t>
      </w:r>
    </w:p>
    <w:p>
      <w:r>
        <w:t>Committees</w:t>
      </w:r>
    </w:p>
    <w:p>
      <w:r>
        <w:t>SVM Audit, Finance and Fundraising Committee.</w:t>
      </w:r>
    </w:p>
    <w:p>
      <w:pPr>
        <w:pStyle w:val="Heading2"/>
      </w:pPr>
      <w:r>
        <w:t>Peer Review Positions</w:t>
      </w:r>
    </w:p>
    <w:p>
      <w:pPr>
        <w:pStyle w:val="Heading2"/>
      </w:pPr>
      <w:r>
        <w:t>Editorial Board Member:</w:t>
      </w:r>
    </w:p>
    <w:p>
      <w:pPr>
        <w:pStyle w:val="ListBullet"/>
      </w:pPr>
      <w:r>
        <w:t>Journal of Geriatric Cardiology – Active</w:t>
      </w:r>
    </w:p>
    <w:p>
      <w:pPr>
        <w:pStyle w:val="ListBullet"/>
      </w:pPr>
      <w:r>
        <w:t>Frontiers in Cardiovascular Medicine- Active</w:t>
      </w:r>
    </w:p>
    <w:p>
      <w:pPr>
        <w:pStyle w:val="ListBullet"/>
      </w:pPr>
      <w:r>
        <w:t>World journal of cardiology - past</w:t>
      </w:r>
    </w:p>
    <w:p>
      <w:pPr>
        <w:pStyle w:val="ListBullet"/>
      </w:pPr>
      <w:r>
        <w:t>Cardiovascular Revascularization Medicine Journal - past</w:t>
      </w:r>
    </w:p>
    <w:p>
      <w:pPr>
        <w:pStyle w:val="ListBullet"/>
      </w:pPr>
      <w:r>
        <w:t>Journal of Clinical Medicine – Topic Advisor</w:t>
      </w:r>
    </w:p>
    <w:p>
      <w:pPr>
        <w:pStyle w:val="Heading2"/>
      </w:pPr>
      <w:r>
        <w:t>Invited Peer Reviewer</w:t>
      </w:r>
    </w:p>
    <w:p>
      <w:pPr>
        <w:pStyle w:val="ListBullet"/>
      </w:pPr>
      <w:r>
        <w:t>Journal of American Heart Association</w:t>
      </w:r>
    </w:p>
    <w:p>
      <w:pPr>
        <w:pStyle w:val="ListBullet"/>
      </w:pPr>
      <w:r>
        <w:t>Heart BMJ</w:t>
      </w:r>
    </w:p>
    <w:p>
      <w:pPr>
        <w:pStyle w:val="ListBullet"/>
      </w:pPr>
      <w:r>
        <w:t>JACC Cardiovascular Interventions</w:t>
      </w:r>
    </w:p>
    <w:p>
      <w:pPr>
        <w:pStyle w:val="ListBullet"/>
      </w:pPr>
      <w:r>
        <w:t>JACC Clinical Electrophysiology</w:t>
      </w:r>
    </w:p>
    <w:p>
      <w:pPr>
        <w:pStyle w:val="ListBullet"/>
      </w:pPr>
      <w:r>
        <w:t>International Journal of Cardiology</w:t>
      </w:r>
    </w:p>
    <w:p>
      <w:pPr>
        <w:pStyle w:val="ListBullet"/>
      </w:pPr>
      <w:r>
        <w:t>American Journal of Cardiology</w:t>
      </w:r>
    </w:p>
    <w:p>
      <w:pPr>
        <w:pStyle w:val="ListBullet"/>
      </w:pPr>
      <w:r>
        <w:t>Journal of Thoracic Diseases</w:t>
      </w:r>
    </w:p>
    <w:p>
      <w:pPr>
        <w:pStyle w:val="ListBullet"/>
      </w:pPr>
      <w:r>
        <w:t>American Journal of Emergency Medicine</w:t>
      </w:r>
    </w:p>
    <w:p>
      <w:pPr>
        <w:pStyle w:val="ListBullet"/>
      </w:pPr>
      <w:r>
        <w:t>Minerva Medical</w:t>
      </w:r>
    </w:p>
    <w:p>
      <w:pPr>
        <w:pStyle w:val="ListBullet"/>
      </w:pPr>
      <w:r>
        <w:t>Annals of Thoracic Surgery</w:t>
      </w:r>
    </w:p>
    <w:p>
      <w:pPr>
        <w:pStyle w:val="ListBullet"/>
      </w:pPr>
      <w:r>
        <w:t>World journal of Cardiology</w:t>
      </w:r>
    </w:p>
    <w:p>
      <w:pPr>
        <w:pStyle w:val="ListBullet"/>
      </w:pPr>
      <w:r>
        <w:t>Journal of Thoracic and Cardiovascular Surgery</w:t>
      </w:r>
    </w:p>
    <w:p>
      <w:pPr>
        <w:pStyle w:val="ListBullet"/>
      </w:pPr>
      <w:r>
        <w:t>Thoracic Cardiovascular Surgeon</w:t>
      </w:r>
    </w:p>
    <w:p>
      <w:pPr>
        <w:pStyle w:val="ListBullet"/>
      </w:pPr>
      <w:r>
        <w:t>Journal of Cardiothoracic Surgery</w:t>
      </w:r>
    </w:p>
    <w:p>
      <w:pPr>
        <w:pStyle w:val="ListBullet"/>
      </w:pPr>
      <w:r>
        <w:t>Taylor and Francis Expert Review of Medical Devices</w:t>
      </w:r>
    </w:p>
    <w:p>
      <w:pPr>
        <w:pStyle w:val="ListBullet"/>
      </w:pPr>
      <w:r>
        <w:t>Journal of Geriatric Cardiology</w:t>
      </w:r>
    </w:p>
    <w:p>
      <w:pPr>
        <w:pStyle w:val="ListBullet"/>
      </w:pPr>
      <w:r>
        <w:t>BMJ Open</w:t>
      </w:r>
    </w:p>
    <w:p>
      <w:pPr>
        <w:pStyle w:val="ListBullet"/>
      </w:pPr>
      <w:r>
        <w:t>Journal of Clinical Medicine</w:t>
      </w:r>
    </w:p>
    <w:p>
      <w:pPr>
        <w:pStyle w:val="ListBullet"/>
      </w:pPr>
      <w:r>
        <w:t>Frontiers in Cardiovascular Medicine</w:t>
      </w:r>
    </w:p>
    <w:p>
      <w:pPr>
        <w:pStyle w:val="Heading2"/>
      </w:pPr>
      <w:r>
        <w:t>Awards And Honors In Medical School:</w:t>
      </w:r>
    </w:p>
    <w:p>
      <w:pPr>
        <w:pStyle w:val="ListBullet"/>
      </w:pPr>
      <w:r>
        <w:t>The Johnstone Gold Medal – BEST OUTGOING STUDENT - 2011</w:t>
      </w:r>
    </w:p>
    <w:p>
      <w:pPr>
        <w:pStyle w:val="ListBullet"/>
      </w:pPr>
      <w:r>
        <w:t>Senthilnathan Gold Medal ANATOMY</w:t>
      </w:r>
    </w:p>
    <w:p>
      <w:pPr>
        <w:pStyle w:val="ListBullet"/>
      </w:pPr>
      <w:r>
        <w:t>Thompson Gold Medal SURGERY</w:t>
      </w:r>
    </w:p>
    <w:p>
      <w:pPr>
        <w:pStyle w:val="ListBullet"/>
      </w:pPr>
      <w:r>
        <w:t>Sundara Reddy Memorial Medal ANATOMY</w:t>
      </w:r>
    </w:p>
    <w:p>
      <w:pPr>
        <w:pStyle w:val="ListBullet"/>
      </w:pPr>
      <w:r>
        <w:t>VNC Rao Medal ANATOMY</w:t>
      </w:r>
    </w:p>
    <w:p>
      <w:pPr>
        <w:pStyle w:val="ListBullet"/>
      </w:pPr>
      <w:r>
        <w:t>University Gold Medal PHYSIOLOGY</w:t>
      </w:r>
    </w:p>
    <w:p>
      <w:pPr>
        <w:pStyle w:val="ListBullet"/>
      </w:pPr>
      <w:r>
        <w:t>Rajasekara Reddy Gold Medal PHARMACOLOGY</w:t>
      </w:r>
    </w:p>
    <w:p>
      <w:pPr>
        <w:pStyle w:val="ListBullet"/>
      </w:pPr>
      <w:r>
        <w:t>Govindamenon Memorial Gold Medal INTERNAL MEDICINE</w:t>
      </w:r>
    </w:p>
    <w:p>
      <w:pPr>
        <w:pStyle w:val="ListBullet"/>
      </w:pPr>
      <w:r>
        <w:t>Samuvel Jesudoss Gold Medal PHARMACOLOGY</w:t>
      </w:r>
    </w:p>
    <w:p>
      <w:pPr>
        <w:pStyle w:val="ListBullet"/>
      </w:pPr>
      <w:r>
        <w:t>Maitland Gold Medal INTERNAL MEDICINE</w:t>
      </w:r>
    </w:p>
    <w:p>
      <w:pPr>
        <w:pStyle w:val="ListBullet"/>
      </w:pPr>
      <w:r>
        <w:t>Sundaram Memorial Medal SURGERY</w:t>
      </w:r>
    </w:p>
    <w:p>
      <w:pPr>
        <w:pStyle w:val="ListBullet"/>
      </w:pPr>
      <w:r>
        <w:t>Allen Evan Grant Medal INTERNAL MEDICINE</w:t>
      </w:r>
    </w:p>
    <w:p>
      <w:pPr>
        <w:pStyle w:val="ListBullet"/>
      </w:pPr>
      <w:r>
        <w:t>Price Memorial Gold Medal ENT</w:t>
      </w:r>
    </w:p>
    <w:p>
      <w:pPr>
        <w:pStyle w:val="ListBullet"/>
      </w:pPr>
      <w:r>
        <w:t>Prize Exam Gold Medal SURGERY</w:t>
      </w:r>
    </w:p>
    <w:p>
      <w:pPr>
        <w:pStyle w:val="ListBullet"/>
      </w:pPr>
      <w:r>
        <w:t>Block Lock Medal SURGERY</w:t>
      </w:r>
    </w:p>
    <w:p>
      <w:pPr>
        <w:pStyle w:val="ListBullet"/>
      </w:pPr>
      <w:r>
        <w:t>Ramamurthy Gold Medal NEUROLOGY</w:t>
      </w:r>
    </w:p>
    <w:p>
      <w:pPr>
        <w:pStyle w:val="Heading2"/>
      </w:pPr>
      <w:r>
        <w:t>Other Accomplishments</w:t>
      </w:r>
    </w:p>
    <w:p>
      <w:pPr>
        <w:ind w:left="216"/>
      </w:pPr>
      <w:r>
        <w:t>1. University First:     Anatomy</w:t>
      </w:r>
    </w:p>
    <w:p>
      <w:pPr>
        <w:ind w:left="216"/>
      </w:pPr>
      <w:r>
        <w:t>2. Honors:               Pharmacology</w:t>
      </w:r>
    </w:p>
    <w:p>
      <w:pPr>
        <w:ind w:left="216"/>
      </w:pPr>
      <w:r>
        <w:t>3. Distinction:          Surgery, Ophthalmology, Microbiology, Biochemistry</w:t>
      </w:r>
    </w:p>
    <w:p>
      <w:pPr>
        <w:ind w:left="216"/>
      </w:pPr>
      <w:r>
        <w:t>4. First class:          Eight subjects including Internal Medicine</w:t>
      </w:r>
    </w:p>
    <w:p>
      <w:pPr>
        <w:ind w:left="216"/>
      </w:pPr>
      <w:r>
        <w:t>5. High School:          Secured FIRST POSITION in the State • 300/300 in TNPCEE exam</w:t>
      </w:r>
    </w:p>
    <w:p>
      <w:r>
        <w:t>(equivalent of MCAT).</w:t>
      </w:r>
    </w:p>
    <w:p>
      <w:r>
        <w:t>http://www.thehindu.com/2005/07/21/stories/2005072107150400.htm</w:t>
      </w:r>
    </w:p>
    <w:p>
      <w:pPr>
        <w:ind w:left="216"/>
      </w:pPr>
      <w:r>
        <w:t>6. Best Medical Student Award</w:t>
      </w:r>
    </w:p>
    <w:p>
      <w:r>
        <w:t>http://www.thehindu.com/news/cities/Chennai/article1603102.ece</w:t>
      </w:r>
    </w:p>
    <w:p>
      <w:pPr>
        <w:ind w:left="216"/>
      </w:pPr>
      <w:r>
        <w:t>7. Appreciation letter    Finance Ministry, India</w:t>
      </w:r>
    </w:p>
    <w:p>
      <w:pPr>
        <w:pStyle w:val="Heading2"/>
      </w:pPr>
      <w:r>
        <w:t>Academic Committees At Creighton University Medical Center</w:t>
      </w:r>
    </w:p>
    <w:p>
      <w:r>
        <w:rPr>
          <w:b/>
        </w:rPr>
        <w:t>2014-2016</w:t>
      </w:r>
    </w:p>
    <w:p>
      <w:pPr>
        <w:pStyle w:val="ListBullet"/>
      </w:pPr>
      <w:r>
        <w:t>President and Founder, Creighton Internal Medicine Resident and Student</w:t>
      </w:r>
    </w:p>
    <w:p>
      <w:r>
        <w:t>Research Group</w:t>
      </w:r>
    </w:p>
    <w:p>
      <w:pPr>
        <w:pStyle w:val="Heading2"/>
      </w:pPr>
      <w:r>
        <w:t>Major Teaching Responsibilities At Creighton University School Of Medicine</w:t>
      </w:r>
    </w:p>
    <w:p>
      <w:r>
        <w:rPr>
          <w:b/>
        </w:rPr>
        <w:t>2013-2016</w:t>
      </w:r>
    </w:p>
    <w:p>
      <w:pPr>
        <w:pStyle w:val="ListBullet"/>
      </w:pPr>
      <w:r>
        <w:t>Medical student didactics</w:t>
      </w:r>
    </w:p>
    <w:p>
      <w:pPr>
        <w:pStyle w:val="ListBullet"/>
      </w:pPr>
      <w:r>
        <w:t>Morning report as chief resident</w:t>
      </w:r>
    </w:p>
    <w:p>
      <w:pPr>
        <w:pStyle w:val="ListBullet"/>
      </w:pPr>
      <w:r>
        <w:t>Supervision of check-outs and provide feedback</w:t>
      </w:r>
    </w:p>
    <w:p>
      <w:pPr>
        <w:pStyle w:val="ListBullet"/>
      </w:pPr>
      <w:r>
        <w:t>Reviewing notes of interns and provide feedback</w:t>
      </w:r>
    </w:p>
    <w:p>
      <w:pPr>
        <w:pStyle w:val="Heading2"/>
      </w:pPr>
      <w:r>
        <w:t>Major Teaching Responsibilities At University Of Minnesota</w:t>
      </w:r>
    </w:p>
    <w:p>
      <w:r>
        <w:rPr>
          <w:b/>
        </w:rPr>
        <w:t>2013-2016</w:t>
      </w:r>
    </w:p>
    <w:p>
      <w:pPr>
        <w:pStyle w:val="ListBullet"/>
      </w:pPr>
      <w:r>
        <w:t>Teaching medical students at the Medical School Campus, case</w:t>
      </w:r>
    </w:p>
    <w:p>
      <w:r>
        <w:t>presentations, journal clubs and M&amp;M conferences at the University and</w:t>
      </w:r>
    </w:p>
    <w:p>
      <w:r>
        <w:t>at the Minneapolis VA Campus.</w:t>
      </w:r>
    </w:p>
    <w:p>
      <w:pPr>
        <w:pStyle w:val="ListBullet"/>
      </w:pPr>
      <w:r>
        <w:t>Research, teaching methods of meta-analysis to fellows.</w:t>
      </w:r>
    </w:p>
    <w:p>
      <w:pPr>
        <w:pStyle w:val="Heading2"/>
      </w:pPr>
      <w:r>
        <w:t>Faculty In National Conferences</w:t>
      </w:r>
    </w:p>
    <w:p>
      <w:pPr>
        <w:pStyle w:val="ListBullet"/>
      </w:pPr>
      <w:r>
        <w:t>Faculty Moderator for scientific sessions – CRT 2022</w:t>
      </w:r>
    </w:p>
    <w:p>
      <w:pPr>
        <w:ind w:left="216"/>
      </w:pPr>
      <w:r>
        <w:t>1. Best Abstracts – Endovascular, neurovascular, and peripheral interventions</w:t>
      </w:r>
    </w:p>
    <w:p>
      <w:pPr>
        <w:ind w:left="216"/>
      </w:pPr>
      <w:r>
        <w:t>2. Best Interesting cases- Acute coronary syndromes</w:t>
      </w:r>
    </w:p>
    <w:p>
      <w:pPr>
        <w:pStyle w:val="ListBullet"/>
      </w:pPr>
      <w:r>
        <w:t>Faculty Presenter – CTO 2024</w:t>
      </w:r>
    </w:p>
    <w:p>
      <w:pPr>
        <w:pStyle w:val="ListBullet"/>
      </w:pPr>
      <w:r>
        <w:t>Faculty Moderator for Scientific sessions – CVI 2022</w:t>
      </w:r>
    </w:p>
    <w:p>
      <w:pPr>
        <w:pStyle w:val="ListBullet"/>
      </w:pPr>
      <w:r>
        <w:t>Faculty Moderator for Scientific Sessions – CVI 2023</w:t>
      </w:r>
    </w:p>
    <w:p>
      <w:pPr>
        <w:pStyle w:val="ListBullet"/>
      </w:pPr>
      <w:r>
        <w:t>Faculty Presenter and Moderator for Scientific Sessions – CVI 2024</w:t>
      </w:r>
    </w:p>
    <w:p>
      <w:pPr>
        <w:pStyle w:val="ListBullet"/>
      </w:pPr>
      <w:r>
        <w:t>Faculty Presenter – CVI 2018</w:t>
      </w:r>
    </w:p>
    <w:p>
      <w:pPr>
        <w:pStyle w:val="ListBullet"/>
      </w:pPr>
      <w:r>
        <w:t>Faculty Presenter – CVI 2019</w:t>
      </w:r>
    </w:p>
    <w:p>
      <w:pPr>
        <w:pStyle w:val="Heading2"/>
      </w:pPr>
      <w:r>
        <w:t>Citations</w:t>
      </w:r>
    </w:p>
    <w:p>
      <w:pPr>
        <w:pStyle w:val="Heading2"/>
      </w:pPr>
      <w:r>
        <w:t>Peer Reviewed Journal Articles</w:t>
      </w:r>
    </w:p>
    <w:p>
      <w:pPr>
        <w:ind w:left="216"/>
      </w:pPr>
      <w:r>
        <w:t>1. Sarwar M, Adedokun S, ANANTHA NARAYANAN M, Role of Intravascular Ultrasound and Optical</w:t>
      </w:r>
    </w:p>
    <w:p>
      <w:r>
        <w:t>Coherence Tomography in Intra Coronary Imaging for Coronary Artery Disease. Journal of Geriatric</w:t>
      </w:r>
    </w:p>
    <w:p>
      <w:r>
        <w:t>Cardiology, J Geriatr Cardiol 2024; 21(1): E1–E25</w:t>
      </w:r>
    </w:p>
    <w:p>
      <w:pPr>
        <w:ind w:left="216"/>
      </w:pPr>
      <w:r>
        <w:t>2. Adedokun S, Sarwar M, Hwang K, Hans A, Baskaran J, ANANTHA NARAYANAN M, Outcomes of</w:t>
      </w:r>
    </w:p>
    <w:p>
      <w:r>
        <w:t>lower extremity peripheral arterial interventions in patients with and without chronic kidney disease</w:t>
      </w:r>
    </w:p>
    <w:p>
      <w:r>
        <w:t>or end-stage renal disease. J Cardiovasc Surg (Torino), 2023 Dec 11. doi: 10.23736/S0021-</w:t>
      </w:r>
    </w:p>
    <w:p>
      <w:r>
        <w:t>9509.23.12798-4.Online ahead of print.</w:t>
      </w:r>
    </w:p>
    <w:p>
      <w:pPr>
        <w:ind w:left="216"/>
      </w:pPr>
      <w:r>
        <w:t>3.   Patel HP, Decter D, Thakkar S, ANANTHA NARAYANAN M, Kumar A, Sheth AR, Zahid S, Patel</w:t>
      </w:r>
    </w:p>
    <w:p>
      <w:r>
        <w:t>BA, Patel T, Devani H, Shah V, Doshi PM, Patel S, Shariff M, Adalja D, Vallabhajosyula S, Doshi R.</w:t>
      </w:r>
    </w:p>
    <w:p>
      <w:r>
        <w:t>Impact of Chronic Kidney Disease on In-Hospital Outcomes of Hospitalizations With Acute Limb</w:t>
      </w:r>
    </w:p>
    <w:p>
      <w:r>
        <w:t>Ischemia Undergoing Endovascular Therapy. J Endovasc Ther. 2022 Nov 18:15266028221134887.</w:t>
      </w:r>
    </w:p>
    <w:p>
      <w:r>
        <w:t>doi: 10.1177/15266028221134887. Epub ahead of print. PMID: 36401519.</w:t>
      </w:r>
    </w:p>
    <w:p>
      <w:pPr>
        <w:ind w:left="216"/>
      </w:pPr>
      <w:r>
        <w:t>4.   Majmundar M, Patel KN, Doshi R, ANANTHA NARAYANAN M, Kumar A, Reed GW, Puri R,</w:t>
      </w:r>
    </w:p>
    <w:p>
      <w:r>
        <w:t>Kapadia SR, Jaradat ZA, Bhatt DL, Kalra A. Comparison of 6-Month Outcomes of Endovascular vs</w:t>
      </w:r>
    </w:p>
    <w:p>
      <w:r>
        <w:t>Surgical Revascularization for Patients With Critical Limb Ischemia. JAMA Netw</w:t>
      </w:r>
    </w:p>
    <w:p>
      <w:r>
        <w:t>Open. 2022;5(8):e2227746</w:t>
      </w:r>
    </w:p>
    <w:p>
      <w:pPr>
        <w:ind w:left="216"/>
      </w:pPr>
      <w:r>
        <w:t>5. Sedhom A, Abdelmaseeh P, Haroun M, Megaly M, ANANTHA NARAYANAN M, Syed M, Ambrosia</w:t>
      </w:r>
    </w:p>
    <w:p>
      <w:r>
        <w:t>AM, Kalra S, George JC, Jaber WA. Complications of Penumbra Indigo Aspiration Device in</w:t>
      </w:r>
    </w:p>
    <w:p>
      <w:r>
        <w:t>Pulmonary Embolism: Insights From MAUDE Database. Cardiovascular Revascularization Medicine, 39 (97-</w:t>
      </w:r>
    </w:p>
    <w:p>
      <w:r>
        <w:t>100), 1553-8389,</w:t>
      </w:r>
    </w:p>
    <w:p>
      <w:pPr>
        <w:ind w:left="216"/>
      </w:pPr>
      <w:r>
        <w:t>6. Atti V, ANANTHA NARAYANAN M, Patel B, Balla S, Siddique A, Lundgren S, Velagapudi P. A</w:t>
      </w:r>
    </w:p>
    <w:p>
      <w:r>
        <w:t>Comprehensive Review of Mechanical Circulatory Support Devices . Heart International.</w:t>
      </w:r>
    </w:p>
    <w:p>
      <w:r>
        <w:t>2022;16(1): Online ahead of publication.</w:t>
      </w:r>
    </w:p>
    <w:p>
      <w:pPr>
        <w:ind w:left="216"/>
      </w:pPr>
      <w:r>
        <w:t>7.   Llanos-Chea F, Bogra P, Trejo-Paredes C, Huang J, Provance JB, Turner J, ANANTHA</w:t>
      </w:r>
    </w:p>
    <w:p>
      <w:r>
        <w:t>NARAYANAN M, Sheikh AB, Smolderen K, Mena-Hurtado C. Guideline-Directed Medical Therapy</w:t>
      </w:r>
    </w:p>
    <w:p>
      <w:r>
        <w:t>in Patients with Chronic Kidney Disease Undergoing Peripheral Vascular Intervention. Am J</w:t>
      </w:r>
    </w:p>
    <w:p>
      <w:r>
        <w:t>Nephrol 2021;52:845–853.</w:t>
      </w:r>
    </w:p>
    <w:p>
      <w:pPr>
        <w:ind w:left="216"/>
      </w:pPr>
      <w:r>
        <w:t>8. Contemporary Trends in Hospital Admissions and Outcomes in Patients with Critical Limb</w:t>
      </w:r>
    </w:p>
    <w:p>
      <w:r>
        <w:t>Ischemia: An Analysis from the National Inpatient Sample Database. ANANTHA NARAYANAN M,</w:t>
      </w:r>
    </w:p>
    <w:p>
      <w:r>
        <w:t>Doshi RP, Patel K, Sheikh AB, Llanos-Chea F, Abbott JD, Shishehbor MH, Guzman RJ, Hiatt WR,</w:t>
      </w:r>
    </w:p>
    <w:p>
      <w:r>
        <w:t>Duval S, Mena-Hurtado C, Smolderen KG.Circ Cardiovasc Qual Outcomes. 2021</w:t>
      </w:r>
    </w:p>
    <w:p>
      <w:r>
        <w:t>Feb;14(2):e007539. doi: 10.1161/CIRCOUTCOMES.120.007539. Epub 2021 Feb 5.</w:t>
      </w:r>
    </w:p>
    <w:p>
      <w:r>
        <w:t>PMID: 33541110</w:t>
      </w:r>
    </w:p>
    <w:p>
      <w:pPr>
        <w:ind w:left="216"/>
      </w:pPr>
      <w:r>
        <w:t>9. Systematic Review and Meta- analysis Outcomes of Lower Extremity Peripheral Arterial Interventions</w:t>
      </w:r>
    </w:p>
    <w:p>
      <w:r>
        <w:t>in Patients with and without Chronic Kidney Disease or End Stage Renal Disease. ANANTHA-</w:t>
      </w:r>
    </w:p>
    <w:p>
      <w:r>
        <w:t>NARAYANAN, Sheikh AB, Nagpal N, Jelani Q, Smolderen K, Regan C, Ionescu C, Chaar CI,</w:t>
      </w:r>
    </w:p>
    <w:p>
      <w:r>
        <w:t>Schneider M, Llanos- Chea F, Mena-Hurtado C. J Vasc Surg. 2021 Jan;73(1):331-340.e4. doi:</w:t>
      </w:r>
    </w:p>
    <w:p>
      <w:r>
        <w:t>10.1016/j.jvs.2020.08.032. Epub 2020 Sep 1. PMID: 32889074.</w:t>
      </w:r>
    </w:p>
    <w:p>
      <w:pPr>
        <w:ind w:left="216"/>
      </w:pPr>
      <w:r>
        <w:t>10. Safety and Efficacy Outcomes of the Pioneer Catheter in Endovascular Revascularization of Lower</w:t>
      </w:r>
    </w:p>
    <w:p>
      <w:r>
        <w:t>Extremity Chronic Total Occlusions. Sheikh AB, Llanos-Chea F, Jelani QU, ANANTHA-</w:t>
      </w:r>
    </w:p>
    <w:p>
      <w:r>
        <w:t>NARAYANAN M, Attaran R, Schneider M, Ionescu C, Regan C, Nagpal S, Smolderen KG, Mena-</w:t>
      </w:r>
    </w:p>
    <w:p>
      <w:r>
        <w:t>Hurtado C.J Vasc Surg. 2021 Feb 14:S0741-5214(21)00189-0. doi: 10.1016/j.jvs.2021.01.045.</w:t>
      </w:r>
    </w:p>
    <w:p>
      <w:r>
        <w:t>Online ahead of print. PMID: 33592298</w:t>
      </w:r>
    </w:p>
    <w:p>
      <w:pPr>
        <w:ind w:left="216"/>
      </w:pPr>
      <w:r>
        <w:t>11. Short- and Long-Term Outcomes in Patients With New-Onset Persistent Left Bundle Branch Block</w:t>
      </w:r>
    </w:p>
    <w:p>
      <w:r>
        <w:t>After Transcatheter Aortic Valve Replacement. Megaly M, Abraham B, Abdelsalam M, Saad M,</w:t>
      </w:r>
    </w:p>
    <w:p>
      <w:r>
        <w:t>Omer M, Elbadawi A, Mentias A, ANANTHA-NARAYANAN M, Gafoor S, Brilakis ES, Goessl M,</w:t>
      </w:r>
    </w:p>
    <w:p>
      <w:r>
        <w:t>Cavalcante JL, Garcia S, Kapadia S, Pershad A, Sorajja P, Sengupta J.Cardiovasc Revasc Med.</w:t>
      </w:r>
    </w:p>
    <w:p>
      <w:r>
        <w:t>2020 Oct;21(10):1299-1304. doi: 10.1016/j.carrev.2020.03.009. Epub 2020 Mar 7.PMID: 33246556</w:t>
      </w:r>
    </w:p>
    <w:p>
      <w:pPr>
        <w:ind w:left="216"/>
      </w:pPr>
      <w:r>
        <w:t>12. Aggarwal G, ANANTHA-NARAYANAN M, Robles J, Bandyopadhyay D, Abed M, Henry BM,</w:t>
      </w:r>
    </w:p>
    <w:p>
      <w:r>
        <w:t>Aggarwal S, Alla V. External versus internal cardioversion for atrial fibrillation: a meta-analysis of</w:t>
      </w:r>
    </w:p>
    <w:p>
      <w:r>
        <w:t>randomized controlled trials. J Interv Card Electrophysiol. 2020 Jul 31. doi: 10.1007/s10840-020-</w:t>
      </w:r>
    </w:p>
    <w:p>
      <w:r>
        <w:t>00836-5. Epub ahead of print. PMID: 32737850.</w:t>
      </w:r>
    </w:p>
    <w:p>
      <w:pPr>
        <w:ind w:left="216"/>
      </w:pPr>
      <w:r>
        <w:t>13. Megaly M, BudaKG, Brilakis ES, Pershad A, Agban B, Saad M, Abdelaziz HK, ANANTHA-</w:t>
      </w:r>
    </w:p>
    <w:p>
      <w:r>
        <w:t>NARAYANAN M, Syed M, Mentias A, Omer M, Alexander J, Titus J, Garcia S. Outcomes with</w:t>
      </w:r>
    </w:p>
    <w:p>
      <w:r>
        <w:t>MANTA Device for Large-Bore Access Closure after Transcatheter Aortic Valve Replacement: A</w:t>
      </w:r>
    </w:p>
    <w:p>
      <w:r>
        <w:t>Meta-Analysis, Structural Heart, 4:5, 420-426, DOI: 10.1080/24748706.2020.1809755</w:t>
      </w:r>
    </w:p>
    <w:p>
      <w:pPr>
        <w:ind w:left="216"/>
      </w:pPr>
      <w:r>
        <w:t>14. Atti V, Gwon Y, ANANTHA-NARAYANAN M, Garcia S, Sandoval Y, Brilakis ES, Basir MB, Turagam</w:t>
      </w:r>
    </w:p>
    <w:p>
      <w:r>
        <w:t>MK, Khandelwal A, Mena-Hurtado C, Mamas MA, Abbott JD, Bhatt DL, Velagapudi P. Multivessel</w:t>
      </w:r>
    </w:p>
    <w:p>
      <w:r>
        <w:t>Versus Culprit-Only Revascularization in STEMI and Multivessel Coronary Artery Disease: Meta-</w:t>
      </w:r>
    </w:p>
    <w:p>
      <w:r>
        <w:t>Analysis of Randomized Trials. JACC Cardiovasc Interv. 2020 Jul 13;13(13):1571-1582. doi:</w:t>
      </w:r>
    </w:p>
    <w:p>
      <w:r>
        <w:t>10.1016/j.jcin.2020.04.055. PMID: 32646699.</w:t>
      </w:r>
    </w:p>
    <w:p>
      <w:pPr>
        <w:ind w:left="216"/>
      </w:pPr>
      <w:r>
        <w:t>15. Outcomes with Catheter-Directed Thrombolysis Compared with Anticoagulation Alone in</w:t>
      </w:r>
    </w:p>
    <w:p>
      <w:pPr>
        <w:ind w:left="216"/>
      </w:pPr>
      <w:r>
        <w:t>16. Patients with Acute Deep Venous Thrombosis. Abraham B, Sedhom R, Megaly M, Saad M, Elbadawi</w:t>
      </w:r>
    </w:p>
    <w:p>
      <w:r>
        <w:t>A, Elgendy IY, Omer M, Narayanan MA, Mena-Hurtado C, Pershad A, Shamoun F, Lalonde T,</w:t>
      </w:r>
    </w:p>
    <w:p>
      <w:r>
        <w:t>Attallah A.Catheter Cardiovasc Interv. 2021 Jan 1;97(1):E61-E70. doi: 10.1002/ccd.29226. Epub</w:t>
      </w:r>
    </w:p>
    <w:p>
      <w:r>
        <w:t>2020 Sep 16. PMID: 32936517.</w:t>
      </w:r>
    </w:p>
    <w:p>
      <w:pPr>
        <w:ind w:left="216"/>
      </w:pPr>
      <w:r>
        <w:t>17. ANANTHA-NARAYANAN M, Reddy YN, Sundaram V, Erwin P, Hassan Murad M, Baddour L, Schaff</w:t>
      </w:r>
    </w:p>
    <w:p>
      <w:r>
        <w:t>HV, Nishimura R. Endocarditis Risk with Bioprosthetic and Mechanical Valves - Systematic Review</w:t>
      </w:r>
    </w:p>
    <w:p>
      <w:r>
        <w:t>and Meta-Analysis. Heart. 2020 May 29:heartjnl-2020-316718. doi: 10.1136/heartjnl-2020-316718.</w:t>
      </w:r>
    </w:p>
    <w:p>
      <w:r>
        <w:t>Online ahead of print., PMID: 32471905</w:t>
      </w:r>
    </w:p>
    <w:p>
      <w:pPr>
        <w:ind w:left="216"/>
      </w:pPr>
      <w:r>
        <w:t>18. ANANTHA-NARAYANAN M, Sheikh A, Nagpal S, Smolderen K, Turner J, Schneider M, Llanos-</w:t>
      </w:r>
    </w:p>
    <w:p>
      <w:r>
        <w:t>Chea F, Mena-Hurtado. Impact of Kidney Disease on Peripheral Arterial Interventions – A Systematic</w:t>
      </w:r>
    </w:p>
    <w:p>
      <w:r>
        <w:t>Review and Meta-Analysis. Am J Nephrol. 2020 Jun 22:1-7. doi: 10.1159/000508575. Online ahead</w:t>
      </w:r>
    </w:p>
    <w:p>
      <w:r>
        <w:t>of print. PMID: 32570255</w:t>
      </w:r>
    </w:p>
    <w:p>
      <w:pPr>
        <w:ind w:left="216"/>
      </w:pPr>
      <w:r>
        <w:t>19. ANANTHA-NARAYANAN M, Love K, Nagpal S, Sheikh A, Regan CJ, Mena-Hurtado C. Safety and</w:t>
      </w:r>
    </w:p>
    <w:p>
      <w:r>
        <w:t>Efficacy of Drug Coated Balloons in Femoro-Popliteal In-Stent Restenosis. Accepted by Expert</w:t>
      </w:r>
    </w:p>
    <w:p>
      <w:r>
        <w:t>Review of Medical      Devices,   Expert   Rev   Med   Devices.   2020   Jun;17(6):533-539.   doi:</w:t>
      </w:r>
    </w:p>
    <w:p>
      <w:r>
        <w:t>10.1080/17434440.2020.1770593. Epub 2020 Jun 11. PMID: 32525406</w:t>
      </w:r>
    </w:p>
    <w:p>
      <w:pPr>
        <w:ind w:left="216"/>
      </w:pPr>
      <w:r>
        <w:t>20. Atti V, Gwon Y, ANANTHA-NARAYANAN M, Garcia S, Sandoval Y, Brilakis E, Basir M, Turagam</w:t>
      </w:r>
    </w:p>
    <w:p>
      <w:r>
        <w:t>MK, Khandelwal A, Mena-Hurtado C, Mamas MA, Abbot JD, Bhatt D, Velagapudi P. Multivessel</w:t>
      </w:r>
    </w:p>
    <w:p>
      <w:r>
        <w:t>versus Culprit Vessel only Revascularization in STEMI and Multivessel Coronary Artery Disease:</w:t>
      </w:r>
    </w:p>
    <w:p>
      <w:r>
        <w:t>Meta-Analysis of Randomized Trials. JACC Cardiovasc Interv. 2020 Jul 13;13(13):1571-1582. doi:</w:t>
      </w:r>
    </w:p>
    <w:p>
      <w:r>
        <w:t>10.1016/j.jcin.2020.04.055. PMID: 32646699.</w:t>
      </w:r>
    </w:p>
    <w:p>
      <w:pPr>
        <w:ind w:left="216"/>
      </w:pPr>
      <w:r>
        <w:t>21. Saadi A, Kanmanthareddy A, ANANTHA-NARAYANAN M, Hardy K, Williams M, Alla VM. Access to</w:t>
      </w:r>
    </w:p>
    <w:p>
      <w:r>
        <w:t>Smart Devices and Utilization of Online Health Resources Among Older Cardiac Rehabilitation</w:t>
      </w:r>
    </w:p>
    <w:p>
      <w:r>
        <w:t>Patients.   World   J   Cardiol.   2020   May   26;12(5):203-209.    doi:   10.4330/wjc.v12.i5.203.</w:t>
      </w:r>
    </w:p>
    <w:p>
      <w:r>
        <w:t>PMID: 32547714</w:t>
      </w:r>
    </w:p>
    <w:p>
      <w:pPr>
        <w:ind w:left="216"/>
      </w:pPr>
      <w:r>
        <w:t>22. Sheikh AB, ANANTHA-NARAYANAN M (Shared first authorship), Smolderen KG, Jelani QU, Nagpal</w:t>
      </w:r>
    </w:p>
    <w:p>
      <w:r>
        <w:t>S, Schneider M, Llanos F, Ionescu C, Regan C, Attaran R, Altin SE, Mena-Hurtado C. Utility of</w:t>
      </w:r>
    </w:p>
    <w:p>
      <w:r>
        <w:t>Intravascular Ultrasound in Peripheral Vascular Interventions: Systematic Review and Meta-Analysis.</w:t>
      </w:r>
    </w:p>
    <w:p>
      <w:r>
        <w:t>Vasc Endovascular Surg. 2020 Apr 26:1538574420920998. doi: 10.1177/1538574420920998. [Epub</w:t>
      </w:r>
    </w:p>
    <w:p>
      <w:r>
        <w:t>ahead of print] PubMed PMID: 32338163.</w:t>
      </w:r>
    </w:p>
    <w:p>
      <w:pPr>
        <w:ind w:left="216"/>
      </w:pPr>
      <w:r>
        <w:t>23. ANANTHA-NARAYANAN M, Nagpal S, Mena-Hurtado C.Carotid, Vertebral, and Brachiocephalic</w:t>
      </w:r>
    </w:p>
    <w:p>
      <w:r>
        <w:t>Interventions. Interv Cardiol Clin. 2020 Apr;9(2):139-152. doi: 10.1016/j.iccl.2019.12.008. Review.</w:t>
      </w:r>
    </w:p>
    <w:p>
      <w:r>
        <w:t>PubMed PMID: 32147116.</w:t>
      </w:r>
    </w:p>
    <w:p>
      <w:pPr>
        <w:ind w:left="216"/>
      </w:pPr>
      <w:r>
        <w:t>24. Megaly M, Abraham B, Abdelsalam M, Saad M, Omer M, Elbadawi A, Mentias A, ANANTHA-</w:t>
      </w:r>
    </w:p>
    <w:p>
      <w:r>
        <w:t>NARAYANAN M, Gafoor S, Brilakis E, Goessl M, Cavalcante J, Garcia S, Kapadia S, Pershad A,</w:t>
      </w:r>
    </w:p>
    <w:p>
      <w:r>
        <w:t>Sorajja P, Sengupta J. Short and Long term Outcomes in Patients with New-Onset Persistent Left</w:t>
      </w:r>
    </w:p>
    <w:p>
      <w:r>
        <w:t>Bundle Branch Block After Transcatheter Aortic Valve Replacement. Feb 2020, Cardiovascular</w:t>
      </w:r>
    </w:p>
    <w:p>
      <w:r>
        <w:t>Revascularization Medicine.DOI:10.1016/j.carrev.2020.03.009</w:t>
      </w:r>
    </w:p>
    <w:p>
      <w:pPr>
        <w:ind w:left="216"/>
      </w:pPr>
      <w:r>
        <w:t>25. Megaly M, Khalil C, Saad M, Xenogiannis I, Omer M, ANANTHA-NARAYANAN M, Pershad A,</w:t>
      </w:r>
    </w:p>
    <w:p>
      <w:r>
        <w:t>Garcia S, Seto AH, Burke MN, Brilakis ES. Outcomes with Deferred Versus Performed</w:t>
      </w:r>
    </w:p>
    <w:p>
      <w:r>
        <w:t>Revascularization of Coronary Lesions With Gray-Zone Fractional Flow Reserve Values. Circ</w:t>
      </w:r>
    </w:p>
    <w:p>
      <w:r>
        <w:t>Cardiovasc Interv. 2019 Dec;12(12):e008315. doi: 10.1161/CIRCINTERVENTIONS.119.008315.</w:t>
      </w:r>
    </w:p>
    <w:p>
      <w:r>
        <w:t>Epub 2019 Nov 22. PubMed PMID: 31752518.</w:t>
      </w:r>
    </w:p>
    <w:p>
      <w:pPr>
        <w:ind w:left="216"/>
      </w:pPr>
      <w:r>
        <w:t>26. ANANTHA-NARAYANAN M, Kandasamy VV, Reddy YN, Megaly M, Baskaran J, Pershad A, Suri</w:t>
      </w:r>
    </w:p>
    <w:p>
      <w:r>
        <w:t>RM, Garcia S. Low-risk transcatheter versus surgical aortic valve replacement - An updated meta-</w:t>
      </w:r>
    </w:p>
    <w:p>
      <w:r>
        <w:t>analysis of randomized controlled trials. Cardiovasc Revasc Med. 2019 Aug 12. pii: S1553-</w:t>
      </w:r>
    </w:p>
    <w:p>
      <w:r>
        <w:t>8389(19)30476-2. doi:10.1016/j.carrev.2019.08.003. [Epub ahead of print] PubMed PMID:</w:t>
      </w:r>
    </w:p>
    <w:p>
      <w:r>
        <w:t>31678116.</w:t>
      </w:r>
    </w:p>
    <w:p>
      <w:pPr>
        <w:ind w:left="216"/>
      </w:pPr>
      <w:r>
        <w:t>27. Baskaran J, ANANTHA-NARAYANAN M, Vakhshoorzadeh J, Ahmad A, Bertog S. Marijuana-</w:t>
      </w:r>
    </w:p>
    <w:p>
      <w:r>
        <w:t>induced Coronary Vasospasm with Persistent Inter-coronary Connection: A Case Report and Review</w:t>
      </w:r>
    </w:p>
    <w:p>
      <w:r>
        <w:t>of Literature. Cureus. 2019 Jun 1;11(6):e4799. doi:10.7759/cureus.4799. PubMed PMID: 31497413;</w:t>
      </w:r>
    </w:p>
    <w:p>
      <w:r>
        <w:t>PubMed Central PMCID: PMC6726350.</w:t>
      </w:r>
    </w:p>
    <w:p>
      <w:pPr>
        <w:ind w:left="216"/>
      </w:pPr>
      <w:r>
        <w:t>28. ANANTHA-NARAYANAN M, Malik U, Mbai M, Megaly M, Florea V, Sharma A, Cavalcante JL,</w:t>
      </w:r>
    </w:p>
    <w:p>
      <w:r>
        <w:t>Garcia S. Impact of diastolic dysfunction on long-term mortality and quality of life after transcatheter</w:t>
      </w:r>
    </w:p>
    <w:p>
      <w:r>
        <w:t>aortic valve replacement. Catheter Cardiovasc Interv. 2020 Apr 1;95(5):1034-1041. doi:</w:t>
      </w:r>
    </w:p>
    <w:p>
      <w:r>
        <w:t>10.1002/ccd.28444. Epub 2019 Aug 16. PubMed PMID: 31419009.</w:t>
      </w:r>
    </w:p>
    <w:p>
      <w:pPr>
        <w:ind w:left="216"/>
      </w:pPr>
      <w:r>
        <w:t>29. Reddy YNV, ANANTHA-NARAYANAN M, Obokata M, Koepp KE, Erwin P, Carter RE, Borlaug BA.</w:t>
      </w:r>
    </w:p>
    <w:p>
      <w:r>
        <w:t>Hemodynamic Effects of Weight Loss in Obesity: A Systematic Review and Meta-Analysis. JACC</w:t>
      </w:r>
    </w:p>
    <w:p>
      <w:r>
        <w:t>Heart Fail. 2019 Aug;7(8):678-687. doi: 10.1016/j.jchf.2019.04.019. Epub 2019 Jul 10. PubMed</w:t>
      </w:r>
    </w:p>
    <w:p>
      <w:r>
        <w:t>PMID: 31302042; PubMed Central PMCID: PMC6677608.</w:t>
      </w:r>
    </w:p>
    <w:p>
      <w:pPr>
        <w:ind w:left="216"/>
      </w:pPr>
      <w:r>
        <w:t>30. ANANTHA-NARAYANAN M, Reddy YN, Allen J, Malik U, Baskaran J, Bertog S, Mbai M, Garcia S.</w:t>
      </w:r>
    </w:p>
    <w:p>
      <w:r>
        <w:t>Device Closure of Patent Foramen Ovale – Is it Time to Update Guidelines? Structural Heart journal.</w:t>
      </w:r>
    </w:p>
    <w:p>
      <w:pPr>
        <w:ind w:left="216"/>
      </w:pPr>
      <w:r>
        <w:t>2019. 3:1, 4-10, DOI: 10.1080/24748706.2018.1555652</w:t>
      </w:r>
    </w:p>
    <w:p>
      <w:pPr>
        <w:ind w:left="216"/>
      </w:pPr>
      <w:r>
        <w:t>31. ANANTHA-NARAYANAN MD, Garcia S, Role of High Sensitivity Cardiac Troponin in Acute</w:t>
      </w:r>
    </w:p>
    <w:p>
      <w:r>
        <w:t>Coronary        Syndrome.         US        Cardiology       Review.        2019.        13(1),      5-</w:t>
      </w:r>
    </w:p>
    <w:p>
      <w:pPr>
        <w:ind w:left="216"/>
      </w:pPr>
      <w:r>
        <w:t>10. https://doi.org/10.15420/usc.2018.16.1</w:t>
      </w:r>
    </w:p>
    <w:p>
      <w:pPr>
        <w:ind w:left="216"/>
      </w:pPr>
      <w:r>
        <w:t>32. Wu KZ, Huang ZH, Zhong ZA, Liao HT, Zhou Y, Luo BZ, ANANTHA-NARAYANAN M, Khouzam</w:t>
      </w:r>
    </w:p>
    <w:p>
      <w:r>
        <w:t>RN, Garg A, Vukcevic V, Kounis NG, Zhang B; written on behalf of the AME Cardiovascular Disease</w:t>
      </w:r>
    </w:p>
    <w:p>
      <w:r>
        <w:t>Collaborative Group. Successful treatment of complex coronary chronic total occlusions improves</w:t>
      </w:r>
    </w:p>
    <w:p>
      <w:r>
        <w:t>midterm outcomes. Ann Transl Med. 2019 May;7(9):194. doi: 10.21037/atm.2019.05.09. PubMed</w:t>
      </w:r>
    </w:p>
    <w:p>
      <w:r>
        <w:t>PMID: 31205912; PubMed Central PMCID: PMC6545308.</w:t>
      </w:r>
    </w:p>
    <w:p>
      <w:pPr>
        <w:ind w:left="216"/>
      </w:pPr>
      <w:r>
        <w:t>33. George SA, Prisco S, Onizuka T, Ortiz F, Malik U, Mbai M, ANANTHA-NARAYANAN M, Garcia S.</w:t>
      </w:r>
    </w:p>
    <w:p>
      <w:r>
        <w:t>An Observational Study of Elderly Veterans With Initially Asymptomatic Severe Aortic Stenosis. J</w:t>
      </w:r>
    </w:p>
    <w:p>
      <w:r>
        <w:t>Invasive Cardiol. 2019 Jun;31(6):166-170. Epub 2019 Mar 15. PubMed PMID: 30865913.</w:t>
      </w:r>
    </w:p>
    <w:p>
      <w:pPr>
        <w:ind w:left="216"/>
      </w:pPr>
      <w:r>
        <w:t>34. ANANTHA-NARAYANAN M, Shah SM, Jelani QU, Garcia S, Ionescu C, Regan C, Mena-Hurtado</w:t>
      </w:r>
    </w:p>
    <w:p>
      <w:r>
        <w:t>C. Drug-coated balloon versus plain old balloon angioplasty in femoropopliteal disease: An updated</w:t>
      </w:r>
    </w:p>
    <w:p>
      <w:r>
        <w:t>meta-analysis of randomized controlled trials. Catheter Cardiovasc Interv. 2019 Jul 1;94(1):139-148.</w:t>
      </w:r>
    </w:p>
    <w:p>
      <w:r>
        <w:t>doi: 10.1002/ccd.28176. Epub 2019 Mar 6. PubMed PMID: 30838719.</w:t>
      </w:r>
    </w:p>
    <w:p>
      <w:pPr>
        <w:ind w:left="216"/>
      </w:pPr>
      <w:r>
        <w:t>35. Patel NJ, Atti V, Kumar V, Panakos A, ANANTHA-NARAYANAN M, Bhardwaj B, Arora S, Deshmukh</w:t>
      </w:r>
    </w:p>
    <w:p>
      <w:r>
        <w:t>AJ, Patel N, Basir MB, Cohen MG, Kini AS, Sharma SK, Dangas G, O'Neill WW, Alfonso CE.</w:t>
      </w:r>
    </w:p>
    <w:p>
      <w:r>
        <w:t>Temporal trends of survival and utilization of mechanical circulatory support devices in patients with</w:t>
      </w:r>
    </w:p>
    <w:p>
      <w:r>
        <w:t>in-hospital cardiac arrest secondary to ventricular tachycardia/ventricular fibrillation. Catheter</w:t>
      </w:r>
    </w:p>
    <w:p>
      <w:r>
        <w:t>Cardiovasc Interv. 2019 Oct 1;94(4):578-587. doi: 10.1002/ccd.28138. Epub 2019 Feb 21. PubMed</w:t>
      </w:r>
    </w:p>
    <w:p>
      <w:r>
        <w:t>PMID: 30790415.</w:t>
      </w:r>
    </w:p>
    <w:p>
      <w:pPr>
        <w:ind w:left="216"/>
      </w:pPr>
      <w:r>
        <w:t>36. ANANTHA-NARAYANAN M, Garcia S. Contemporary Approach to Chronic Total Occlusion</w:t>
      </w:r>
    </w:p>
    <w:p>
      <w:r>
        <w:t>Interventions. Curr Treat Options Cardiovasc Med. 2019 Jan 18;21(1):1. doi: 10.1007/s11936-019-</w:t>
      </w:r>
    </w:p>
    <w:p>
      <w:r>
        <w:t>0704-9. Review. PubMed PMID: 30659365.</w:t>
      </w:r>
    </w:p>
    <w:p>
      <w:pPr>
        <w:ind w:left="216"/>
      </w:pPr>
      <w:r>
        <w:t>37. Atti V, ANANTHA-NARAYANAN M, Turagam MK, Koerber S, Rao S, Viles-Gonzalez JF, Suri RM,</w:t>
      </w:r>
    </w:p>
    <w:p>
      <w:r>
        <w:t>Velagapudi P, Lakkireddy D, Benditt DG. Surgical left atrial appendage occlusion during cardiac</w:t>
      </w:r>
    </w:p>
    <w:p>
      <w:r>
        <w:t>surgery: A systematic review and meta-analysis. World J Cardiol. 2018 Nov 26;10(11):242-249. doi:</w:t>
      </w:r>
    </w:p>
    <w:p>
      <w:r>
        <w:t>10.4330/wjc.v10.i11.242. PubMed PMID: 30510641; PubMed Central PMCID: PMC6259031.</w:t>
      </w:r>
    </w:p>
    <w:p>
      <w:pPr>
        <w:ind w:left="216"/>
      </w:pPr>
      <w:r>
        <w:t>38. ANANTHA-NARAYANAN M, Anugula D, Gujjula NR, Reddy YNV, Baskaran J, Kaushik M, Alla VM,</w:t>
      </w:r>
    </w:p>
    <w:p>
      <w:r>
        <w:t>Raveendran G. Bivalirudin versus heparin in percutaneous coronary intervention-a systematic review</w:t>
      </w:r>
    </w:p>
    <w:p>
      <w:r>
        <w:t>and meta-analysis of randomized trials stratified by adjunctive glycoprotein IIb/IIIa strategy. J Thorac</w:t>
      </w:r>
    </w:p>
    <w:p>
      <w:r>
        <w:t>Dis. 2018 Jun;10(6):3341-3360. doi: 10.21037/jtd.2018.05.76. PubMed PMID: 30069330; PubMed</w:t>
      </w:r>
    </w:p>
    <w:p>
      <w:r>
        <w:t>Central PMCID: PMC6051880.</w:t>
      </w:r>
    </w:p>
    <w:p>
      <w:pPr>
        <w:ind w:left="216"/>
      </w:pPr>
      <w:r>
        <w:t>39. ANANTHA-NARAYANAN M, Anugula D, Das G. Patent foramen ovale closure reduces recurrent</w:t>
      </w:r>
    </w:p>
    <w:p>
      <w:r>
        <w:t>stroke risk in cryptogenic stroke: A systematic review and meta-analysis of randomized controlled</w:t>
      </w:r>
    </w:p>
    <w:p>
      <w:r>
        <w:t>trials. World J Cardiol. 2018 Jun 26;10(6):41-48. doi: 10.4330/wjc.v10.i6.41. PubMed PMID:</w:t>
      </w:r>
    </w:p>
    <w:p>
      <w:r>
        <w:t>29983901; PubMed Central. PMCID: PMC6033706.</w:t>
      </w:r>
    </w:p>
    <w:p>
      <w:pPr>
        <w:ind w:left="216"/>
      </w:pPr>
      <w:r>
        <w:t>40. ANANTHA-NARAYANAN M, Vakil K, Reddy YN, Baskaran J, Deshmukh A, Benditt DG, Adabag S.</w:t>
      </w:r>
    </w:p>
    <w:p>
      <w:r>
        <w:t>Efficacy   of   Implantable   Cardioverter-Defibrillator   Therapy    in Patients   with   Nonischemic</w:t>
      </w:r>
    </w:p>
    <w:p>
      <w:r>
        <w:t>Cardiomyopathy: A Systematic Review and Meta-Analysis of Randomized Controlled Trials. JACC</w:t>
      </w:r>
    </w:p>
    <w:p>
      <w:r>
        <w:t>Clin Electrophysiol. 2017 Sep;3(9):962-970. doi: 10.1016/j.jacep.2017.02.006. Epub 2017 May 31.</w:t>
      </w:r>
    </w:p>
    <w:p>
      <w:r>
        <w:t>PubMed PMID: 29759721. (BEST JACC PAPER)</w:t>
      </w:r>
    </w:p>
    <w:p>
      <w:pPr>
        <w:ind w:left="216"/>
      </w:pPr>
      <w:r>
        <w:t>41. ANANTHA-NARAYANAN M, Reddy YNV, Alla VM, Kanmanthareddy A, Suri R. Reply by the Authors</w:t>
      </w:r>
    </w:p>
    <w:p>
      <w:r>
        <w:t>of the Original Article: SYNTAX Score and Left Ventricular Reverse Remodeling after Bypass. Thorac</w:t>
      </w:r>
    </w:p>
    <w:p>
      <w:r>
        <w:t>Cardiovasc Surg. 2017 Sep;65(6):458-459. doi: 10.1055/s-0037-1603623. Epub 2017 Jun 5. PubMed</w:t>
      </w:r>
    </w:p>
    <w:p>
      <w:r>
        <w:t>PMID: 28582789.</w:t>
      </w:r>
    </w:p>
    <w:p>
      <w:pPr>
        <w:ind w:left="216"/>
      </w:pPr>
      <w:r>
        <w:t>42. ANANTHA-NARAYANAN M, Reddy YN, Baskaran J, Deshmukh A, Benditt DG, Raveendran G.</w:t>
      </w:r>
    </w:p>
    <w:p>
      <w:r>
        <w:t>Ivabradine in the treatment of systolic heart failure - A systematic review and meta-analysis. World J</w:t>
      </w:r>
    </w:p>
    <w:p>
      <w:r>
        <w:t>Cardiol. 2017 Feb 26;9(2):182-190. doi: 10.4330/wjc.v9.i2.182. PubMed PMID: 28289533; PubMed</w:t>
      </w:r>
    </w:p>
    <w:p>
      <w:r>
        <w:t>Central PMCID: PMC5329746.</w:t>
      </w:r>
    </w:p>
    <w:p>
      <w:pPr>
        <w:ind w:left="216"/>
      </w:pPr>
      <w:r>
        <w:t>43. ANANTHA-NARAYANAN M, Aggarwal S, Reddy YNV, Alla VM, Baskaran J, Kanmanthareddy A,</w:t>
      </w:r>
    </w:p>
    <w:p>
      <w:r>
        <w:t>Suri RM. Surgical Repair of Moderate Ischemic Mitral Regurgitation-A Systematic Review and Meta-</w:t>
      </w:r>
    </w:p>
    <w:p>
      <w:r>
        <w:t>analysis. Thorac Cardiovasc Surg. 2017 Sep;65(6):447-456. doi: 10.1055/s-0036-1598012. Epub</w:t>
      </w:r>
    </w:p>
    <w:p>
      <w:r>
        <w:t>2017 Jan 21. Review. PubMed PMID: 28109210.</w:t>
      </w:r>
    </w:p>
    <w:p>
      <w:pPr>
        <w:ind w:left="216"/>
      </w:pPr>
      <w:r>
        <w:t>44. ANANTHA-NARAYANAN M, Reddy YN, Baskaran J, Deshmukh A. Complete versus target vessel</w:t>
      </w:r>
    </w:p>
    <w:p>
      <w:r>
        <w:t>revascularization in ST-elevation myocardial infarction-analysis of results from published meta-</w:t>
      </w:r>
    </w:p>
    <w:p>
      <w:r>
        <w:t>analysis of randomized controlled trials. J Thorac Dis. 2016 Nov;8(11):E1532-E1533. doi:</w:t>
      </w:r>
    </w:p>
    <w:p>
      <w:r>
        <w:t>10.21037/jtd.2016.11.90. PubMed PMID: 28066652; PubMed Central PMCID: PMC5179447.</w:t>
      </w:r>
    </w:p>
    <w:p>
      <w:pPr>
        <w:ind w:left="216"/>
      </w:pPr>
      <w:r>
        <w:t>45. ANANTHA-NARAYANAN M, Reddy YN, Sundaram V, Reddy YN, Baskaran J, Agnihotri K, Badheka</w:t>
      </w:r>
    </w:p>
    <w:p>
      <w:r>
        <w:t>A, Patel N, Deshmukh A. What is the optimal approach to a non- culprit stenosis after ST-elevation</w:t>
      </w:r>
    </w:p>
    <w:p>
      <w:r>
        <w:t>myocardial infarction - Conservative therapy or upfront revascularization? An updated meta-analysis</w:t>
      </w:r>
    </w:p>
    <w:p>
      <w:r>
        <w:t>of randomized trials. Int J Cardiol. 2016 Aug 1;216:18-24. doi: 10.1016/j.ijcard.2016.04.054. Epub</w:t>
      </w:r>
    </w:p>
    <w:p>
      <w:r>
        <w:t>2016 Apr 16. PubMed PMID: 27135152.</w:t>
      </w:r>
    </w:p>
    <w:p>
      <w:pPr>
        <w:ind w:left="216"/>
      </w:pPr>
      <w:r>
        <w:t>46. ANANTHA-NARAYANAN M, Mahfood Haddad T, Kalil AC, Kanmanthareddy A, Suri RM, Mansour</w:t>
      </w:r>
    </w:p>
    <w:p>
      <w:r>
        <w:t>G, Destache CJ, Baskaran J, Mooss AN, Wichman T, Morrow L, Vivekanandan R. Early versus late</w:t>
      </w:r>
    </w:p>
    <w:p>
      <w:r>
        <w:t>surgical intervention or medical management for infective endocarditis: a systematic review and</w:t>
      </w:r>
    </w:p>
    <w:p>
      <w:r>
        <w:t>meta-analysis. Heart. 2016 Jun 15;102(12):950-7. doi: 10.1136/heartjnl-2015-308589. Epub 2016</w:t>
      </w:r>
    </w:p>
    <w:p>
      <w:r>
        <w:t>Feb 11. Review. PubMed PMID: 26869640.</w:t>
      </w:r>
    </w:p>
    <w:p>
      <w:pPr>
        <w:ind w:left="216"/>
      </w:pPr>
      <w:r>
        <w:t>47. Mahfood Haddad T, ANANTHA-NARAYANAN M, Shaw KE, Vivekanandan R. Fatal Case of</w:t>
      </w:r>
    </w:p>
    <w:p>
      <w:r>
        <w:t>Probable Invasive Aspergillosis after Five Years of Heart Transplant: A Case Report and Review of</w:t>
      </w:r>
    </w:p>
    <w:p>
      <w:r>
        <w:t>the Literature. Case Rep Infect Dis. 2015;2015:864545. doi: 10.1155/2015/864545. Epub 2015 Aug</w:t>
      </w:r>
    </w:p>
    <w:p>
      <w:pPr>
        <w:ind w:left="216"/>
      </w:pPr>
      <w:r>
        <w:t>24. PubMed PMID: 26380129; PubMed Central PMCID: PMC4561337.</w:t>
      </w:r>
    </w:p>
    <w:p>
      <w:pPr>
        <w:ind w:left="216"/>
      </w:pPr>
      <w:r>
        <w:t>48. ANANTHA-NARAYANAN M, DeZorzi C, Akinapelli A, Mahfood Haddad T, Smer A, Baskaran J,</w:t>
      </w:r>
    </w:p>
    <w:p>
      <w:r>
        <w:t>Biddle WP. Malignant Course of Anomalous Left Coronary Artery Causing Sudden Cardiac Arrest: A</w:t>
      </w:r>
    </w:p>
    <w:p>
      <w:r>
        <w:t>Case Report and Review of the Literature. Case Rep Cardiol. 2015;2015:806291. doi:</w:t>
      </w:r>
    </w:p>
    <w:p>
      <w:r>
        <w:t>10.1155/2015/806291. Epub 2015 Jul 15. PubMed PMID: 26257964; PubMed Central PMCID:</w:t>
      </w:r>
    </w:p>
    <w:p>
      <w:r>
        <w:t>PMC4518180.</w:t>
      </w:r>
    </w:p>
    <w:p>
      <w:pPr>
        <w:ind w:left="216"/>
      </w:pPr>
      <w:r>
        <w:t>49. ANANTHA-NARAYANAN M, Mahfood Haddad T, Bansal O, Baskaran J, Azzouz MS, Akinapelli A,</w:t>
      </w:r>
    </w:p>
    <w:p>
      <w:r>
        <w:t>Esterbrooks DJ. Acute cardiomyopathy precipitated by lithium: is there a direct toxic effect on cardiac</w:t>
      </w:r>
    </w:p>
    <w:p>
      <w:r>
        <w:t>myocytes? Am J Emerg Med. 2015 Sep;33(9):1330.e1-5. doi: 10.1016/j.ajem.2015.03.023. Epub</w:t>
      </w:r>
    </w:p>
    <w:p>
      <w:r>
        <w:t>2015 May 18. PubMed PMID: 25997586.</w:t>
      </w:r>
    </w:p>
    <w:p>
      <w:pPr>
        <w:ind w:left="216"/>
      </w:pPr>
      <w:r>
        <w:t>50. ANANTHA-NARAYANAN M, Suri RM, Ugur M, Greason KL, Stulak JM, Dearani JA, Joyce LD,</w:t>
      </w:r>
    </w:p>
    <w:p>
      <w:r>
        <w:t>Pochettino A, Li Z, Schaff HV. Predictors of Survival and Modes of Failure After Mitroflow Aortic Valve</w:t>
      </w:r>
    </w:p>
    <w:p>
      <w:r>
        <w:t>Replacement        in   1,003    Adults.       Ann   Thorac      Surg.   2015   Aug;100(2):560-7.     doi:</w:t>
      </w:r>
    </w:p>
    <w:p>
      <w:r>
        <w:t>10.1016/j.athoracsur.2015.03.002. Epub 2015 May 12. PubMed PMID: 25975942.</w:t>
      </w:r>
    </w:p>
    <w:p>
      <w:pPr>
        <w:ind w:left="216"/>
      </w:pPr>
      <w:r>
        <w:t>51. Smer A, ANANTHA-NARAYANAN M, Mahfood Haddad T, Devineni H, Alla V. Cocaine-induced</w:t>
      </w:r>
    </w:p>
    <w:p>
      <w:r>
        <w:t>isolated   right   ventricular   infarction.    Am   J   Emerg    Med.   2015   Jul;33(7):989.e1-3.   doi:</w:t>
      </w:r>
    </w:p>
    <w:p>
      <w:r>
        <w:t>10.1016/j.ajem.2014.12.053 Epub 2014 Dec 30. PubMed PMID: 25791151.</w:t>
      </w:r>
    </w:p>
    <w:p>
      <w:pPr>
        <w:ind w:left="216"/>
      </w:pPr>
      <w:r>
        <w:t>52. ANANTHA-NARAYANAN M, Kandasamy VV, Chandraprakasam S, Mooss A. Reversible stress</w:t>
      </w:r>
    </w:p>
    <w:p>
      <w:r>
        <w:t>cardiomyopathy presenting as acute coronary syndrome with elevated troponin in the absence of</w:t>
      </w:r>
    </w:p>
    <w:p>
      <w:r>
        <w:t>regional wall motion abnormalities: a forme fruste of stress cardiomyopathy? Case Rep Med.</w:t>
      </w:r>
    </w:p>
    <w:p>
      <w:r>
        <w:t>2014;2014:796202. doi: 10.1155/2014/796202. Epub 2014 May 26. PubMed PMID: 24976829;</w:t>
      </w:r>
    </w:p>
    <w:p>
      <w:r>
        <w:t>PubMed Central PMCID: PMC4058213.</w:t>
      </w:r>
    </w:p>
    <w:p>
      <w:pPr>
        <w:ind w:left="216"/>
      </w:pPr>
      <w:r>
        <w:t>53. Ugur M, Pochettino A, ANANTHA-NARAYANAN M, Schaff HV. Debranching of the arch in aortic</w:t>
      </w:r>
    </w:p>
    <w:p>
      <w:r>
        <w:t>aneurysms. Eur J Cardiothorac Surg. 2013 Aug;44(2):400. doi: 10.1093/ejcts/ezt005. Epub 2013 Jan</w:t>
      </w:r>
    </w:p>
    <w:p>
      <w:pPr>
        <w:ind w:left="216"/>
      </w:pPr>
      <w:r>
        <w:t>24. PubMed PMID: 23349324; PubMed Central PMCID: PMC4481586.</w:t>
      </w:r>
    </w:p>
    <w:p>
      <w:pPr>
        <w:ind w:left="216"/>
      </w:pPr>
      <w:r>
        <w:t>54. Ugur M, Pochettino A, ANANTHA-NARAYANAN M, Schaff HV. Does only the proximal descending</w:t>
      </w:r>
    </w:p>
    <w:p>
      <w:r>
        <w:t>aorta influence aortic dilatation after repair of the aortic dissection? Eur J Cardiothorac Surg. 2013</w:t>
      </w:r>
    </w:p>
    <w:p>
      <w:r>
        <w:t>Jul;44(1):191. doi: 10.1093/ejcts/ezs701. Epub 2013 Jan 16. PubMed PMID: 23324796; PubMed</w:t>
      </w:r>
    </w:p>
    <w:p>
      <w:r>
        <w:t>Central PMCID: PMC4481569</w:t>
      </w:r>
    </w:p>
    <w:p>
      <w:pPr>
        <w:pStyle w:val="Heading2"/>
      </w:pPr>
      <w:r>
        <w:t>Book Chapters:</w:t>
      </w:r>
    </w:p>
    <w:p>
      <w:pPr>
        <w:ind w:left="216"/>
      </w:pPr>
      <w:r>
        <w:t>1. 5-minute clinical consult Acute coronary syndrome: NSTE-ACS (Unstable angina and</w:t>
      </w:r>
    </w:p>
    <w:p>
      <w:r>
        <w:t>NSTEMI) Devineni, Harish; ANANTHA-NARAYANAN M; Alla, Venkata M. 2018</w:t>
      </w:r>
    </w:p>
    <w:p>
      <w:r>
        <w:t>https://www.unboundmedicine.com/5minute/view/5-Minute-Clinical-Consult/816961/all/</w:t>
      </w:r>
    </w:p>
    <w:p>
      <w:r>
        <w:t>2.https://professional.heart.org/professional/MembershipCouncils/BlogsSocialMedia/UCM_504383_FIT</w:t>
      </w:r>
    </w:p>
    <w:p>
      <w:r>
        <w:t>-Insights-A-Career-and-Life-Built-on-Conviction-and-Commitment-Dr-Jennifer.jsp. 2019</w:t>
      </w:r>
    </w:p>
    <w:p>
      <w:pPr>
        <w:pStyle w:val="Heading2"/>
      </w:pPr>
      <w:r>
        <w:t>Anantha-Narayanan M</w:t>
      </w:r>
    </w:p>
    <w:p>
      <w:pPr>
        <w:pStyle w:val="Heading2"/>
      </w:pPr>
      <w:r>
        <w:t>Oral And Poster Presentations</w:t>
      </w:r>
    </w:p>
    <w:p>
      <w:pPr>
        <w:ind w:left="216"/>
      </w:pPr>
      <w:r>
        <w:t>1. Sarwar M, Adedokun S, ANANTHA NARAYANAN M, The Ocelot Clawing Through The</w:t>
      </w:r>
    </w:p>
    <w:p>
      <w:r>
        <w:t>Calcium: Use Of Image Guided Re-Entry Device To Treat Svc Syndrome With Brachiocephalic</w:t>
      </w:r>
    </w:p>
    <w:p>
      <w:r>
        <w:t>Vein Obstruction In Esrd, ACC 2024</w:t>
      </w:r>
    </w:p>
    <w:p>
      <w:pPr>
        <w:ind w:left="216"/>
      </w:pPr>
      <w:r>
        <w:t>2. Sarwar M, Adedokun S, ANANTHA NARAYANAN M, Left Anterior Descending Complete Total</w:t>
      </w:r>
    </w:p>
    <w:p>
      <w:r>
        <w:t>Occlusion With Left Main Bifurcation Culotte Stenting, CRT 2024</w:t>
      </w:r>
    </w:p>
    <w:p>
      <w:pPr>
        <w:ind w:left="216"/>
      </w:pPr>
      <w:r>
        <w:t>3. Sarwar M, Adedokun S, ANANTHA NARAYANAN M, Complex Percutaneous Coronary</w:t>
      </w:r>
    </w:p>
    <w:p>
      <w:r>
        <w:t>Intervention Of Multi-vessel Disease With Left Main Quadfurcation, CRT 2024</w:t>
      </w:r>
    </w:p>
    <w:p>
      <w:pPr>
        <w:ind w:left="216"/>
      </w:pPr>
      <w:r>
        <w:t>4. Sarwar M, Adedokun S, ANANTHA NARAYANAN M, Dual Tip-in Technique For A Complex</w:t>
      </w:r>
    </w:p>
    <w:p>
      <w:r>
        <w:t>Right Coronary Artery Complete Total Occlusion, CRT 2024 ORAL PRESENTATIONShell JC,</w:t>
      </w:r>
    </w:p>
    <w:p>
      <w:r>
        <w:t>ANANTHA NARAYANAN M. Sars-cov-2 and mrna vaccine-associated recurrent pericarditis</w:t>
      </w:r>
    </w:p>
    <w:p>
      <w:r>
        <w:t>treated with rilonacept. ACC 2023</w:t>
      </w:r>
    </w:p>
    <w:p>
      <w:pPr>
        <w:ind w:left="216"/>
      </w:pPr>
      <w:r>
        <w:t>5. “Left Main Intervention with advanced stenting,” ANANTHA NARAYANAN M, Stephen</w:t>
      </w:r>
    </w:p>
    <w:p>
      <w:r>
        <w:t>Adedokun. CVI, July 2022.</w:t>
      </w:r>
    </w:p>
    <w:p>
      <w:pPr>
        <w:ind w:left="216"/>
      </w:pPr>
      <w:r>
        <w:t>6. “A Carotid Calamity,” ANANTHA NARAYANAN M, Stephen Adedokun. CRT, Feb 2024</w:t>
      </w:r>
    </w:p>
    <w:p>
      <w:pPr>
        <w:ind w:left="216"/>
      </w:pPr>
      <w:r>
        <w:t>7. “CFA Thrombus vs Calcification” ANANTHA NARAYANAN M, Stephen Adedokun. Accepted</w:t>
      </w:r>
    </w:p>
    <w:p>
      <w:r>
        <w:t>for CVI 2024 Poster abstract</w:t>
      </w:r>
    </w:p>
    <w:p>
      <w:pPr>
        <w:ind w:left="216"/>
      </w:pPr>
      <w:r>
        <w:t>8. Majmundar M, ANANTHA NARAYANAN M, Kumar A, Doshi, Harshvardhan Zala, Grant W</w:t>
      </w:r>
    </w:p>
    <w:p>
      <w:r>
        <w:t>Reed, Deepak L Bhatt, Ankur Kalra. Endovascular Versus Surgical Revascularization In</w:t>
      </w:r>
    </w:p>
    <w:p>
      <w:r>
        <w:t>Patients With Critical Limb Ischemia. ACC 2022</w:t>
      </w:r>
    </w:p>
    <w:p>
      <w:pPr>
        <w:ind w:left="216"/>
      </w:pPr>
      <w:r>
        <w:t>9. Palliative Subclavian Stenting in a Patient With a Highly Vascular Metastatic Histiocytic</w:t>
      </w:r>
    </w:p>
    <w:p>
      <w:r>
        <w:t>Sarcoma With Arterial Invasion. MA Narayanan, A Sheikh, F Llanos, C Mena. SVM 2021</w:t>
      </w:r>
    </w:p>
    <w:p>
      <w:pPr>
        <w:ind w:left="216"/>
      </w:pPr>
      <w:r>
        <w:t>10. Adekokun S, ANANTHA NARAYANAN M. Complex High Risk Coronary Intervention With</w:t>
      </w:r>
    </w:p>
    <w:p>
      <w:r>
        <w:t>Intravascular Lithotripsy And Orbital Atherectomy. CRT 2022</w:t>
      </w:r>
    </w:p>
    <w:p>
      <w:pPr>
        <w:ind w:left="216"/>
      </w:pPr>
      <w:r>
        <w:t>11. ANANTHA NARAYANAN M. Tough Cases that Build Character. CVI oral presentation 2022</w:t>
      </w:r>
    </w:p>
    <w:p>
      <w:pPr>
        <w:ind w:left="216"/>
      </w:pPr>
      <w:r>
        <w:t>12. ANANTHA NARAYANAN M. I Know it's Emergent but Let's Play Ping-Pong and Locate the</w:t>
      </w:r>
    </w:p>
    <w:p>
      <w:r>
        <w:t>Right Vessel, CVI 2022</w:t>
      </w:r>
    </w:p>
    <w:p>
      <w:pPr>
        <w:ind w:left="216"/>
      </w:pPr>
      <w:r>
        <w:t>13. ANANTHA NARAYANAN M. It's All Blocked... Where to Begin? CVI 2022</w:t>
      </w:r>
    </w:p>
    <w:p>
      <w:pPr>
        <w:ind w:left="216"/>
      </w:pPr>
      <w:r>
        <w:t>14. ANANTHA NARAYANAN M. Diabetes, Dialysis, Deposition of calcium - A bad Combination.</w:t>
      </w:r>
    </w:p>
    <w:p>
      <w:r>
        <w:t>Can we Call This a Bony Vessel? CVI 2022</w:t>
      </w:r>
    </w:p>
    <w:p>
      <w:pPr>
        <w:ind w:left="216"/>
      </w:pPr>
      <w:r>
        <w:t>15. ANANTHA NARAYANAN M, Doshi RP, Patel K, Sheikh AB, Llanos-Chea F, Abbott JD,</w:t>
      </w:r>
    </w:p>
    <w:p>
      <w:r>
        <w:t>Shishehbor MH, Guzman RJ, Hiatt WR, Duval S, Mena-Hurtado C, Smolderen KG. Contemporary</w:t>
      </w:r>
    </w:p>
    <w:p>
      <w:r>
        <w:t>Trends in Hospital Admissions and Outcomes in Patients with Critical Limb Ischemia: An Analysis</w:t>
      </w:r>
    </w:p>
    <w:p>
      <w:r>
        <w:t>from the National Inpatient Sample Database. AHA 2020 (Finalist)</w:t>
      </w:r>
    </w:p>
    <w:p>
      <w:pPr>
        <w:ind w:left="216"/>
      </w:pPr>
      <w:r>
        <w:t>16. ANANTHA-NARAYANAN M, Sheikh A, Nagpal S, Smolderen K, Turner J, Schneider M, Llanos-</w:t>
      </w:r>
    </w:p>
    <w:p>
      <w:r>
        <w:t>Chea F, Mena-Hurtado. Outcomes of Peripheral Arterial Disease Interventions in Patients with</w:t>
      </w:r>
    </w:p>
    <w:p>
      <w:r>
        <w:t>Chronic Kidney Disease or End Stage Renal Disease - A Meta Analysis. SCAI 2020.</w:t>
      </w:r>
    </w:p>
    <w:p>
      <w:pPr>
        <w:ind w:left="216"/>
      </w:pPr>
      <w:r>
        <w:t>17. Sheikh AB, ANANTHA-NARAYANAN M (Shared first authorship), Smolderen KG, Jelani QU,</w:t>
      </w:r>
    </w:p>
    <w:p>
      <w:r>
        <w:t>Nagpal S, Schneider M, Llanos F, Ionescu C, Regan C, Attaran R, Altin SE, Mena-Hurtado C.</w:t>
      </w:r>
    </w:p>
    <w:p>
      <w:r>
        <w:t>Utility of Intravascular Ultrasound in Peripheral Vascular Interventions: Systematic Review and</w:t>
      </w:r>
    </w:p>
    <w:p>
      <w:r>
        <w:t>Meta-analysis. SCAI 2020.</w:t>
      </w:r>
    </w:p>
    <w:p>
      <w:pPr>
        <w:ind w:left="216"/>
      </w:pPr>
      <w:r>
        <w:t>18. Megaly M, Abraham B, Abdelsalam M, Saad M, Omer M, Elbadawi A, Mentias A, ANANTHA-</w:t>
      </w:r>
    </w:p>
    <w:p>
      <w:r>
        <w:t>NARAYANAN M, Gafoor S, Brilakis E, Goessl M, Cavalcante J, Garcia S, Kapadia S, Pershad</w:t>
      </w:r>
    </w:p>
    <w:p>
      <w:r>
        <w:t>A, Sorajja P, Sengupta J. Short- and Long-term Outcomes in Patients with New-onset Persistent</w:t>
      </w:r>
    </w:p>
    <w:p>
      <w:r>
        <w:t>Left Bundle Branch Block After Transcatheter Aortic Valve Replacement. SCAI 2020</w:t>
      </w:r>
    </w:p>
    <w:p>
      <w:pPr>
        <w:ind w:left="216"/>
      </w:pPr>
      <w:r>
        <w:t>19. Bishoy Abraham, Ramy Sedhom, Michael Megaly, Marwan Saad, Ayman Elbadawi, Islam</w:t>
      </w:r>
    </w:p>
    <w:p>
      <w:r>
        <w:t>Elgendy, Mohamed Omer, ANANTHA-NARAYANAN M, Carlos Mena-Hurtado, Antonious</w:t>
      </w:r>
    </w:p>
    <w:p>
      <w:r>
        <w:t>Attallah.Outcomes of Catheter-Directed Thrombolysis Versus Anticoagulation alone in Patients</w:t>
      </w:r>
    </w:p>
    <w:p>
      <w:r>
        <w:t>with Acute Deep Venous Thrombosis, A Systematic Review and Meta-analysis. SCAI 2020</w:t>
      </w:r>
    </w:p>
    <w:p>
      <w:pPr>
        <w:ind w:left="216"/>
      </w:pPr>
      <w:r>
        <w:t>20. ANANTHA-NARAYANAN M, Shah S, Jelani Q, Garcia S, Mena-Hurtado C, Drug Coated Balloon</w:t>
      </w:r>
    </w:p>
    <w:p>
      <w:r>
        <w:t>versus Plain Balloon Angioplasty in Femoro-Popliteal Disease – An Updated Meta-analysis of</w:t>
      </w:r>
    </w:p>
    <w:p>
      <w:r>
        <w:t>Randomized Controlled Trials. ACC and TCT. 2019</w:t>
      </w:r>
    </w:p>
    <w:p>
      <w:pPr>
        <w:ind w:left="216"/>
      </w:pPr>
      <w:r>
        <w:t>21. ANANTHA-NARAYANAN M, Malik U, Megaly M,Mbai M, Garcia S. Preoperative Levels of NT-</w:t>
      </w:r>
    </w:p>
    <w:p>
      <w:r>
        <w:t>pro Brain Natriuretic Peptide but Not Indices of Diastolic Dysfunction Predict Long-Term Mortality</w:t>
      </w:r>
    </w:p>
    <w:p>
      <w:r>
        <w:t>after Transcatheter Aortic Valve Replacement. SCAI abstract/TCT abstract. 2019</w:t>
      </w:r>
    </w:p>
    <w:p>
      <w:pPr>
        <w:ind w:left="216"/>
      </w:pPr>
      <w:r>
        <w:t>22. ANANTHA-NARAYANAN M, Sheikh A, Nagpal S, Smolderen K, Regan CJ, Ionescu C,</w:t>
      </w:r>
    </w:p>
    <w:p>
      <w:r>
        <w:t>Schneider M, Llanos-Chea F, Mena-Hurtado Outcomes of Peripheral Arterial Disease</w:t>
      </w:r>
    </w:p>
    <w:p>
      <w:r>
        <w:t>Interventions in Patients with and without Chronic Kidney Disease – A Meta-analysis of Clinical</w:t>
      </w:r>
    </w:p>
    <w:p>
      <w:r>
        <w:t>Trials. LINC oral abstract presentation, Germany 2019.</w:t>
      </w:r>
    </w:p>
    <w:p>
      <w:pPr>
        <w:ind w:left="216"/>
      </w:pPr>
      <w:r>
        <w:t>23. ANANTHA-NARAYANAN M, Reddy YN, Baskaran J, Raveendran G. Cholesteryl Ester Transfer</w:t>
      </w:r>
    </w:p>
    <w:p>
      <w:r>
        <w:t>Protein Inhibitors in Atherosclerotic Vascular Disease – A Meta-Analysis of Randomized</w:t>
      </w:r>
    </w:p>
    <w:p>
      <w:r>
        <w:t>Controlled Trials. ACC 2018.</w:t>
      </w:r>
    </w:p>
    <w:p>
      <w:pPr>
        <w:ind w:left="216"/>
      </w:pPr>
      <w:r>
        <w:t>24. ANANTHA-NARAYANAN M, Faye L. Norby, Mary R. Rooney, Aaron R. Folsom, Elsayed Z.</w:t>
      </w:r>
    </w:p>
    <w:p>
      <w:r>
        <w:t>Soliman, Alvaro Alonso, Lin Y. Chen Prevalence of Subclinical Atrial Fibrillation in The Elderly</w:t>
      </w:r>
    </w:p>
    <w:p>
      <w:r>
        <w:t>Population: The Atherosclerosis Risk In Communities (aric) Study, Heart rhythm Society 2018</w:t>
      </w:r>
    </w:p>
    <w:p>
      <w:pPr>
        <w:ind w:left="216"/>
      </w:pPr>
      <w:r>
        <w:t>25. Norby F, ANANTHA-NARAYANAN M, Chen Lin Y, Higher Atrial Fibrillation Burden Is</w:t>
      </w:r>
    </w:p>
    <w:p>
      <w:r>
        <w:t>Independently Associated with Lower Cognitive Function: The Atherosclerosis Risk in</w:t>
      </w:r>
    </w:p>
    <w:p>
      <w:r>
        <w:t>Communities (ARIC) Study. Heart Rhythm Society 2018.</w:t>
      </w:r>
    </w:p>
    <w:p>
      <w:pPr>
        <w:ind w:left="216"/>
      </w:pPr>
      <w:r>
        <w:t>26. ANANTHA-NARAYANAN M, Kelly R, Bertog S, Mbai M, Garcia S, Pseudoaneurysm of left</w:t>
      </w:r>
    </w:p>
    <w:p>
      <w:r>
        <w:t>subclavian artery during transcatheter aortic valve replacement. CVI 2018.</w:t>
      </w:r>
    </w:p>
    <w:p>
      <w:pPr>
        <w:ind w:left="216"/>
      </w:pPr>
      <w:r>
        <w:t>27. ANANTHA-NARAYANAN M, Garcia S, Mbai M, Bertog S. A safety layer becomes a compression</w:t>
      </w:r>
    </w:p>
    <w:p>
      <w:r>
        <w:t>sac – can’t leave the small feeding vessel behind. CVI 2018.</w:t>
      </w:r>
    </w:p>
    <w:p>
      <w:pPr>
        <w:ind w:left="216"/>
      </w:pPr>
      <w:r>
        <w:t>28. ANANTHA-NARAYANAN M, Kelly R, Mbai M, Bertog S, Garcia S. Device Dislodgement after</w:t>
      </w:r>
    </w:p>
    <w:p>
      <w:r>
        <w:t>Transcatheter Aortic Valve Replacement, not retrieved but parked safely! TCT 2018</w:t>
      </w:r>
    </w:p>
    <w:p>
      <w:pPr>
        <w:ind w:left="216"/>
      </w:pPr>
      <w:r>
        <w:t>29. ANANTHA-NARAYANAN M, Reddy YN, Malik U, Allen J, Bertog S, Mbai M, Garcia S. Patent</w:t>
      </w:r>
    </w:p>
    <w:p>
      <w:r>
        <w:t>Foramen Ovale Closure- Is it Time to Update Guidelines? TCT 2018 Moderated poster.</w:t>
      </w:r>
    </w:p>
    <w:p>
      <w:pPr>
        <w:ind w:left="216"/>
      </w:pPr>
      <w:r>
        <w:t>30. ANANTHA-NARAYANAN M, Vakil K, Reddy YN, Baskaran J, Deshmukh A, Benditt DG, Adabag</w:t>
      </w:r>
    </w:p>
    <w:p>
      <w:r>
        <w:t>S.   “Implantable   Cardioverter-Defbrillator   Therapy   Improves   Survival   in   Non-Ischemic</w:t>
      </w:r>
    </w:p>
    <w:p>
      <w:r>
        <w:t>Cardiomyopathy: A Meta-Analysis of Randomized Controlled Trials.” Heart Rhythm Society Oral</w:t>
      </w:r>
    </w:p>
    <w:p>
      <w:r>
        <w:t>Presentation, May 2017.</w:t>
      </w:r>
    </w:p>
    <w:p>
      <w:pPr>
        <w:ind w:left="216"/>
      </w:pPr>
      <w:r>
        <w:t>31. ANANTHA-NARAYANAN M, Anugula D, Gujjula NR, Reddy YNV, Baskaran J, Kaushik M, Alla</w:t>
      </w:r>
    </w:p>
    <w:p>
      <w:r>
        <w:t>VM, Raveendran G. Bivalirudin Versus Heparin in Percutantaneous Coronary Intervention - A</w:t>
      </w:r>
    </w:p>
    <w:p>
      <w:r>
        <w:t>Meta-analysis.” Mid-west ACC Cardiovascular Forum. Minneapolis, MN. May 2017.</w:t>
      </w:r>
    </w:p>
    <w:p>
      <w:pPr>
        <w:ind w:left="216"/>
      </w:pPr>
      <w:r>
        <w:t>32. Theertham AK, Ahmed A, Zook N, Jhand A, Parekh J, Urja P, Walters R, ANANTHA-</w:t>
      </w:r>
    </w:p>
    <w:p>
      <w:r>
        <w:t>NARAYANAN M, Vivekanandan R. Mortality Due to Arrhythmias in Liver Transplant Population</w:t>
      </w:r>
    </w:p>
    <w:p>
      <w:r>
        <w:t>and Prognosis in United Network for Organ Sharing (UNOS) Database.” American Thoracic Soci-</w:t>
      </w:r>
    </w:p>
    <w:p>
      <w:r>
        <w:t>vety Annual Meeting. 2017.</w:t>
      </w:r>
    </w:p>
    <w:p>
      <w:pPr>
        <w:ind w:left="216"/>
      </w:pPr>
      <w:r>
        <w:t>33. Parekh J, Kukrety S, Walters R, ANANTHA-NARAYANAN M, Vivekanandan R. Post-Transplant</w:t>
      </w:r>
    </w:p>
    <w:p>
      <w:r>
        <w:t>Lymphoproliferative Disorder after Heart Transplant - A Descriptive Study of the United Network</w:t>
      </w:r>
    </w:p>
    <w:p>
      <w:r>
        <w:t>of Organ Sharing Database.” Society of General Internal Medicine Annual Meeting. 2017.</w:t>
      </w:r>
    </w:p>
    <w:p>
      <w:pPr>
        <w:ind w:left="216"/>
      </w:pPr>
      <w:r>
        <w:t>34. ANANTHA-NARAYANAN M, Reddy Y, Gujjula N, Anugula D, Baskaran J, Delcore M,</w:t>
      </w:r>
    </w:p>
    <w:p>
      <w:r>
        <w:t>Raveendran G. “TCT-186 Delayed Versus Immediate Stenting Strategy in ST-Segment Elevation</w:t>
      </w:r>
    </w:p>
    <w:p>
      <w:r>
        <w:t>Myocardial Infarction-A Meta-analysis.” J Am Coll Cardiol. 2016;68(18_S): B76.</w:t>
      </w:r>
    </w:p>
    <w:p>
      <w:pPr>
        <w:ind w:left="216"/>
      </w:pPr>
      <w:r>
        <w:t>35. ANANTHA-NARAYANAN M, Gujjula N, Anugula D, Reddy Y, Baskaran J, Raveendran G. “TCT-</w:t>
      </w:r>
    </w:p>
    <w:p>
      <w:r>
        <w:t>203 Dual Versus Triple Anti Thrombotic Therapy in Acute Coronary Syndromes-A Meta</w:t>
      </w:r>
    </w:p>
    <w:p>
      <w:r>
        <w:t>Analysis.”. J Am Coll Cardiol.2016;68(18_S): B82-83.</w:t>
      </w:r>
    </w:p>
    <w:p>
      <w:pPr>
        <w:ind w:left="216"/>
      </w:pPr>
      <w:r>
        <w:t>36. ANANTHA-NARAYANAN M, Reddy Y, Anugula D, Gujjula N, Badheka A, Deshmukh A, Kaushik</w:t>
      </w:r>
    </w:p>
    <w:p>
      <w:r>
        <w:t>M, Raveendran G. “TCT-156 Bivalirudin Versus Heparin in Primary Percutaneous Coronary</w:t>
      </w:r>
    </w:p>
    <w:p>
      <w:r>
        <w:t>Intervention- A Meta-analysis.” Am Coll Cardiol. 2016;68(18_S): B64. one of Top 50 posters</w:t>
      </w:r>
    </w:p>
    <w:p>
      <w:r>
        <w:t>among 500 (“TCT-156 Bivalirudin Versus Heparin in Primary Percutaneous Coronary</w:t>
      </w:r>
    </w:p>
    <w:p>
      <w:r>
        <w:t>Intervention- A Meta-analysis) 2016</w:t>
      </w:r>
    </w:p>
    <w:p>
      <w:pPr>
        <w:ind w:left="216"/>
      </w:pPr>
      <w:r>
        <w:t>37. ANANTHA-NARAYANAN M, Abhilash Akinapelli, Jeff Murray, Harish Devineni, Arjun</w:t>
      </w:r>
    </w:p>
    <w:p>
      <w:r>
        <w:t>Theertham, Manu Kaushik, Does Erythropoietin Therapy Have An Effect On Left Ventricular</w:t>
      </w:r>
    </w:p>
    <w:p>
      <w:r>
        <w:t>Hypertrophy? A Meta Analysis, Journal of The American College of Cardiology, 2016/4/5.67(13)</w:t>
      </w:r>
    </w:p>
    <w:p>
      <w:pPr>
        <w:ind w:left="216"/>
      </w:pPr>
      <w:r>
        <w:t>38. Kanmanthareddy A, Buddam A, Koduri H, Balmuri A, ANANTHA-NARAYANAN M, Hunter C,</w:t>
      </w:r>
    </w:p>
    <w:p>
      <w:r>
        <w:t>Alla VM, Mooss A, Del Core M, Lilly S. Cardiovascular Outcomes And Concomitant Proton Pump</w:t>
      </w:r>
    </w:p>
    <w:p>
      <w:r>
        <w:t>Inhibitors And Clopidogrel Users: Evidence From Meta-Analysis., JACC: Cardiovascular</w:t>
      </w:r>
    </w:p>
    <w:p>
      <w:r>
        <w:t>Interventions, 2016/4(9).</w:t>
      </w:r>
    </w:p>
    <w:p>
      <w:pPr>
        <w:ind w:left="216"/>
      </w:pPr>
      <w:r>
        <w:t>39. ANANTHA-NARAYANAN M, Kanmanthareddy A, Devineni H, Baskaran J,                   Morrow LE,</w:t>
      </w:r>
    </w:p>
    <w:p>
      <w:r>
        <w:t>Wichman T, Does Riociguat Provide Clinical Improvement in Pulmonary Hypertension? -A Meta</w:t>
      </w:r>
    </w:p>
    <w:p>
      <w:r>
        <w:t>Analysis, American Journal of Respiratory and Critical Care Medicine, 2016/1/1 (193)</w:t>
      </w:r>
    </w:p>
    <w:p>
      <w:pPr>
        <w:ind w:left="216"/>
      </w:pPr>
      <w:r>
        <w:t>40. ANANTHA-NARAYANAN M, Harish Devineni, Jeff Murray, Arun Kanmanthareddy, Janani</w:t>
      </w:r>
    </w:p>
    <w:p>
      <w:r>
        <w:t>Baskaran, Rakesh M Suri. Is There Any Evidence to Prefer One Arterial Graft Over the Other? A</w:t>
      </w:r>
    </w:p>
    <w:p>
      <w:r>
        <w:t>Meta-Analysis Comparing Radial Artery Versus Right Internal Thoracic Artery for Coronary Artery</w:t>
      </w:r>
    </w:p>
    <w:p>
      <w:r>
        <w:t>Bypass Grafting. Journal ofThe American College of Cardiology. 2016/4/5 63(13)</w:t>
      </w:r>
    </w:p>
    <w:p>
      <w:pPr>
        <w:ind w:left="216"/>
      </w:pPr>
      <w:r>
        <w:t>41. Dhami J, Quirk S, ANANTHA-NARAYANAN M, Devineni H, Horne J, Destache C, Vivekanandan</w:t>
      </w:r>
    </w:p>
    <w:p>
      <w:r>
        <w:t>R. Multidrug-Resistant Pseudomonas and Continuous Renal Replacement Therapy: A Case</w:t>
      </w:r>
    </w:p>
    <w:p>
      <w:r>
        <w:t>Report and Review Of Literature, , D49. Lung Infection Case Reports Ii: Infections Other Than</w:t>
      </w:r>
    </w:p>
    <w:p>
      <w:r>
        <w:t>Fungal Infections, 2016/5, A7154-A7154.</w:t>
      </w:r>
    </w:p>
    <w:p>
      <w:pPr>
        <w:ind w:left="216"/>
      </w:pPr>
      <w:r>
        <w:t>42. ANANTHA-NARAYANAN M, Mahfood Haddad, T., Smer, A., Ayan, M., Mooss, A. Cocaine</w:t>
      </w:r>
    </w:p>
    <w:p>
      <w:r>
        <w:t>Toxicity Presenting As Acute Reversible Pulmonary Hypertension And Right Heart Failure.</w:t>
      </w:r>
    </w:p>
    <w:p>
      <w:r>
        <w:t>Journal of the American College of Cardiology. 2015, Mar; 65((10_S)): S0735.</w:t>
      </w:r>
    </w:p>
    <w:p>
      <w:pPr>
        <w:ind w:left="216"/>
      </w:pPr>
      <w:r>
        <w:t>43. ANANTHA-NARAYANAN M, Mahfood Haddad, T., Mansour, G., Destache, C., Vivekanandan,</w:t>
      </w:r>
    </w:p>
    <w:p>
      <w:r>
        <w:t>R.. Evidence of Lower Mortality in Early Surgical Intervention for Infective Endocarditis: A Meta-</w:t>
      </w:r>
    </w:p>
    <w:p>
      <w:r>
        <w:t>Analysis.   American Journal of Respiratory and Critical Care Medicine. 2015, May;191. A3020</w:t>
      </w:r>
    </w:p>
    <w:p>
      <w:pPr>
        <w:ind w:left="216"/>
      </w:pPr>
      <w:r>
        <w:t>44. ANANTHA-NARAYANAN M, Mahfood Haddad, T., Bansal, O., Ayan M, Esterbrooks, D. Acute</w:t>
      </w:r>
    </w:p>
    <w:p>
      <w:r>
        <w:t>Cardiomyopathy Precipitated by Lithium: Is There A Direct Toxic Effect On Cardiac Myocytes?</w:t>
      </w:r>
    </w:p>
    <w:p>
      <w:r>
        <w:t>American Journal of Respiratory and Critical Care Medicine. 2015, May; 191: A3179.</w:t>
      </w:r>
    </w:p>
    <w:p>
      <w:pPr>
        <w:ind w:left="216"/>
      </w:pPr>
      <w:r>
        <w:t>45. Mansour, G., ANANTHA-NARAYANAN.M., AlAshry, H., Morrow, L,E. Are Overweight, Non-</w:t>
      </w:r>
    </w:p>
    <w:p>
      <w:r>
        <w:t>Obese, Intensive Care Unit Patients at Higher Risk for Venous Thromboembolism? A Meta-</w:t>
      </w:r>
    </w:p>
    <w:p>
      <w:r>
        <w:t>Analysis. American journal of Respiratory and Critical Care Medicine. 2015, May; 191. A4544.</w:t>
      </w:r>
    </w:p>
    <w:p>
      <w:pPr>
        <w:ind w:left="216"/>
      </w:pPr>
      <w:r>
        <w:t>46. ANANTHA-NARAYANAN, M., Kukreja, R., Bell, B., Barak,V., Baskaran, J., Vivekanandan,R.</w:t>
      </w:r>
    </w:p>
    <w:p>
      <w:r>
        <w:t>Aspergillosis Carries High Mortality in Heart Transplant Patient. Journal of Hospital Medicine.</w:t>
      </w:r>
    </w:p>
    <w:p>
      <w:r>
        <w:t>2015, Apr; 10 (Suppl 2): 439.</w:t>
      </w:r>
    </w:p>
    <w:p>
      <w:pPr>
        <w:ind w:left="216"/>
      </w:pPr>
      <w:r>
        <w:t>47. ANANTHA-NARAYANAN M, Kukreja, R., Baskaran, J., Vivekanandan, R. Pseudomonas</w:t>
      </w:r>
    </w:p>
    <w:p>
      <w:r>
        <w:t>Osteomyelitis of Skull Base Presenting As Intractable Headache and Nasopharyngeal Abscess.</w:t>
      </w:r>
    </w:p>
    <w:p>
      <w:r>
        <w:t>Journal of Hospital Medicine. 2015, Apr; 10(Suppl 2): 440.</w:t>
      </w:r>
    </w:p>
    <w:p>
      <w:pPr>
        <w:ind w:left="216"/>
      </w:pPr>
      <w:r>
        <w:t>48. Diya, M., Al Ashry, H., ANANTHA-NARAYANAN M, Berim, Ilya.            Diagnosing A Lymphocytic</w:t>
      </w:r>
    </w:p>
    <w:p>
      <w:r>
        <w:t>Pleural Effusion, How Far Should we go? American journal of Respiratory and Critical Care</w:t>
      </w:r>
    </w:p>
    <w:p>
      <w:r>
        <w:t>Medicine. 2015, Apr; 191:   A3179.</w:t>
      </w:r>
    </w:p>
    <w:p>
      <w:pPr>
        <w:ind w:left="216"/>
      </w:pPr>
      <w:r>
        <w:t>49. Kukreja, R., ANANTHA-NARAYANAN M, Barak, V., Bell, B., Vivekanandan, R. An Uncommon</w:t>
      </w:r>
    </w:p>
    <w:p>
      <w:r>
        <w:t>Case of Genital Ulcer. Journal of Hospital Medicine. 2015, Apr; 10(Suppl 2).</w:t>
      </w:r>
    </w:p>
    <w:p>
      <w:pPr>
        <w:ind w:left="216"/>
      </w:pPr>
      <w:r>
        <w:t>50. ANANTHA-NARAYANAN M, Saurabh Aggarwal, Rohit Loomba, Navdeep Gupta, Venkata Alla,</w:t>
      </w:r>
    </w:p>
    <w:p>
      <w:r>
        <w:t>Hussam Abuissa, Aryan Mooss. Abstract: Robotic ablation versus manual ablation for treatment</w:t>
      </w:r>
    </w:p>
    <w:p>
      <w:r>
        <w:t>of atrial fibrillation: A Meta-analysis. CHEST online supplement/ CHEST Annual Scientific Meeting</w:t>
      </w:r>
    </w:p>
    <w:p>
      <w:r>
        <w:t>MRC Slide Presentation. 2015, Jul.</w:t>
      </w:r>
    </w:p>
    <w:p>
      <w:pPr>
        <w:ind w:left="216"/>
      </w:pPr>
      <w:r>
        <w:t>51. ANANTHA-NARAYANAN M, Aggarwal,S., Reddy,Y.NV., Kanmanthareddy,A., Mooss,AN,</w:t>
      </w:r>
    </w:p>
    <w:p>
      <w:r>
        <w:t>Alla,VM.,Hunter,C, Suri,RM. Abstract: Concomitant Mitral Valve Surgery and Coronary Artery</w:t>
      </w:r>
    </w:p>
    <w:p>
      <w:r>
        <w:t>Bypass Grafting in Moderate Ischemic Mitral Regurgitation - A Meta-analysis. American Heart</w:t>
      </w:r>
    </w:p>
    <w:p>
      <w:r>
        <w:t>Association Scientific session. 2015.</w:t>
      </w:r>
    </w:p>
    <w:p>
      <w:pPr>
        <w:ind w:left="216"/>
      </w:pPr>
      <w:r>
        <w:t>52. Azzouz,M.S,    Aggarwal,S.,     Loomba,R.,    Ayan,M.,    Smer,A.,   Pandaya    J.,   ANANTHA-</w:t>
      </w:r>
    </w:p>
    <w:p>
      <w:r>
        <w:t>NARAYANAN,M., Kaushik,M..           Abstract: The Effectiveness of Ranolazine in the Treatment of</w:t>
      </w:r>
    </w:p>
    <w:p>
      <w:r>
        <w:t>Atrial Fibrillation, A Meta-Analysis.   American Heart Association Scientific session. 2015</w:t>
      </w:r>
    </w:p>
    <w:p>
      <w:pPr>
        <w:ind w:left="216"/>
      </w:pPr>
      <w:r>
        <w:t>53. Ayan, M., Mohsin S., Nawaz M., ANANTHA-NARAYANAN M, Smer, A. S.T-segment elevation</w:t>
      </w:r>
    </w:p>
    <w:p>
      <w:r>
        <w:t>in Severe hyperkalemia mimicking ST-elevation myocardial infarction.            Poster presented</w:t>
      </w:r>
    </w:p>
    <w:p>
      <w:r>
        <w:t>Cardiovascular Catheter Therapeutic (C3 (C3) Advanced Endovascular Coronary Intervention</w:t>
      </w:r>
    </w:p>
    <w:p>
      <w:r>
        <w:t>Global Summit; Orlando, FL. 2015</w:t>
      </w:r>
    </w:p>
    <w:p>
      <w:pPr>
        <w:ind w:left="216"/>
      </w:pPr>
      <w:r>
        <w:t>54. Mahfood Haddad T., Abuzaid A., ANANTHA-NARAYANAN M, Holmberg M. Recurrent</w:t>
      </w:r>
    </w:p>
    <w:p>
      <w:r>
        <w:t>Spontaneous Coronary Artery Dissection Treated Medically. Circulation. 2014, Nov:(1524-4539):</w:t>
      </w:r>
    </w:p>
    <w:p>
      <w:r>
        <w:t>A20381.</w:t>
      </w:r>
    </w:p>
    <w:p>
      <w:pPr>
        <w:ind w:left="216"/>
      </w:pPr>
      <w:r>
        <w:t>55. ANANTHA-NARAYANAN M., Thimmisetty, Ravi., AbuHazeem Mahmoud. Phenytoin: Good for</w:t>
      </w:r>
    </w:p>
    <w:p>
      <w:r>
        <w:t>seizure but bad for the heart. Society of General Internal Medicine, Chicago, IL. 2014.</w:t>
      </w:r>
    </w:p>
    <w:p>
      <w:pPr>
        <w:ind w:left="216"/>
      </w:pPr>
      <w:r>
        <w:t>56. ANANTHA-NARAYANAN M, Veereppan Kandasamy, Vimalkumar., Chandraprakasam, Satish.,</w:t>
      </w:r>
    </w:p>
    <w:p>
      <w:r>
        <w:t>Mooss, Aryan. Stress cardiomyopathy presenting as acute coronary syndrome in the absence of</w:t>
      </w:r>
    </w:p>
    <w:p>
      <w:r>
        <w:t>regional wall motion abnormalities- A novel variant. Poster AHA. Chapter; Omaha, NE. (2013).</w:t>
      </w:r>
    </w:p>
    <w:p>
      <w:pPr>
        <w:ind w:left="216"/>
      </w:pPr>
      <w:r>
        <w:t>57. Mahfood Haddad T, Abuzaid AS, ANANTHA-NARAYANAN M, Holmberg MJ. Recurrent</w:t>
      </w:r>
    </w:p>
    <w:p>
      <w:r>
        <w:t>Spontaneous Coronary Artery Dissection Treated Medically. Poster presented at: American Heart</w:t>
      </w:r>
    </w:p>
    <w:p>
      <w:r>
        <w:t>Association Scientific session. Dallas, TX. 2013</w:t>
      </w:r>
    </w:p>
    <w:p>
      <w:pPr>
        <w:pStyle w:val="Heading1"/>
      </w:pPr>
      <w:r>
        <w:t>Grand Rounds and Presentations</w:t>
      </w:r>
    </w:p>
    <w:p>
      <w:r>
        <w:rPr>
          <w:b/>
        </w:rPr>
        <w:t>2023</w:t>
      </w:r>
    </w:p>
    <w:p>
      <w:pPr>
        <w:pStyle w:val="ListBullet"/>
      </w:pPr>
      <w:r>
        <w:t>Moderator – Arkansas Peripheral Symposium 2023</w:t>
      </w:r>
    </w:p>
    <w:p>
      <w:r>
        <w:rPr>
          <w:b/>
        </w:rPr>
        <w:t>2022</w:t>
      </w:r>
    </w:p>
    <w:p>
      <w:pPr>
        <w:pStyle w:val="ListBullet"/>
      </w:pPr>
      <w:r>
        <w:t>What Happens in the Cath Lab – White River Health Grand rounds</w:t>
      </w:r>
    </w:p>
    <w:p>
      <w:pPr>
        <w:pStyle w:val="ListBullet"/>
      </w:pPr>
      <w:r>
        <w:t>Complex Coronary interventions – Moderator, Batesville, AR</w:t>
      </w:r>
    </w:p>
    <w:p>
      <w:pPr>
        <w:pStyle w:val="ListBullet"/>
      </w:pPr>
      <w:r>
        <w:t>Long Segment SFA intervention –techniques and strategies Interview at CVI 2022</w:t>
      </w:r>
    </w:p>
    <w:p>
      <w:r>
        <w:rPr>
          <w:b/>
        </w:rPr>
        <w:t>2021</w:t>
      </w:r>
    </w:p>
    <w:p>
      <w:pPr>
        <w:pStyle w:val="ListBullet"/>
      </w:pPr>
      <w:r>
        <w:t>Amputation Prevention program Inauguration at White River Health – Presentation</w:t>
      </w:r>
    </w:p>
    <w:p>
      <w:r>
        <w:t>to the Community– 81 health care providers attended the meeting</w:t>
      </w:r>
    </w:p>
    <w:p>
      <w:r>
        <w:rPr>
          <w:b/>
        </w:rPr>
        <w:t>2020</w:t>
      </w:r>
    </w:p>
    <w:p>
      <w:pPr>
        <w:pStyle w:val="ListBullet"/>
      </w:pPr>
      <w:r>
        <w:t>Interesting coronary case discussions (every Tuesday morning to General</w:t>
      </w:r>
    </w:p>
    <w:p>
      <w:r>
        <w:t>Cardiology fellows)</w:t>
      </w:r>
    </w:p>
    <w:p>
      <w:r>
        <w:rPr>
          <w:b/>
        </w:rPr>
        <w:t>2019</w:t>
      </w:r>
    </w:p>
    <w:p>
      <w:pPr>
        <w:pStyle w:val="ListBullet"/>
      </w:pPr>
      <w:r>
        <w:t>Watchman Device Closure – Essentials of Left Atrial Appendage Closure –</w:t>
      </w:r>
    </w:p>
    <w:p>
      <w:r>
        <w:t>Evidence for Stroke Reduction, Imaging and Procedural Aspects, Methodist</w:t>
      </w:r>
    </w:p>
    <w:p>
      <w:r>
        <w:t>hospital.</w:t>
      </w:r>
    </w:p>
    <w:p>
      <w:r>
        <w:rPr>
          <w:b/>
        </w:rPr>
        <w:t>2018</w:t>
      </w:r>
    </w:p>
    <w:p>
      <w:pPr>
        <w:pStyle w:val="ListBullet"/>
      </w:pPr>
      <w:r>
        <w:t>DANISH trial Presentation – Journal Club. VA General Cardiology Conference</w:t>
      </w:r>
    </w:p>
    <w:p>
      <w:pPr>
        <w:pStyle w:val="ListBullet"/>
      </w:pPr>
      <w:r>
        <w:t>Case presentation – Interventional Cardiology conference – Coronary Vasospasm</w:t>
      </w:r>
    </w:p>
    <w:p>
      <w:r>
        <w:t>Induced by Marijuana</w:t>
      </w:r>
    </w:p>
    <w:p>
      <w:pPr>
        <w:pStyle w:val="ListBullet"/>
      </w:pPr>
      <w:r>
        <w:t>Patent Foramen Ovale Closure- Anatomical Considerations and Recent Updates-</w:t>
      </w:r>
    </w:p>
    <w:p>
      <w:r>
        <w:t>Methodist hospital.</w:t>
      </w:r>
    </w:p>
    <w:p>
      <w:pPr>
        <w:pStyle w:val="ListBullet"/>
      </w:pPr>
      <w:r>
        <w:t>Culprit Vessel Versus Multivessel Intervention- Debate- University of Minnesota</w:t>
      </w:r>
    </w:p>
    <w:p>
      <w:pPr>
        <w:pStyle w:val="ListBullet"/>
      </w:pPr>
      <w:r>
        <w:t>ACC abstracts- Grand Rounds Presentation, University of Minnesota</w:t>
      </w:r>
    </w:p>
    <w:p>
      <w:r>
        <w:rPr>
          <w:b/>
        </w:rPr>
        <w:t>2017</w:t>
      </w:r>
    </w:p>
    <w:p>
      <w:pPr>
        <w:pStyle w:val="ListBullet"/>
      </w:pPr>
      <w:r>
        <w:t>Case presentation – Electrophysiology conference – Mapping and ablation of atrial</w:t>
      </w:r>
    </w:p>
    <w:p>
      <w:r>
        <w:t>flutter, University of Minnesota</w:t>
      </w:r>
    </w:p>
    <w:p>
      <w:pPr>
        <w:pStyle w:val="ListBullet"/>
      </w:pPr>
      <w:r>
        <w:t>ACC Grand Rounds Presentation, University of Minnesota.</w:t>
      </w:r>
    </w:p>
    <w:p>
      <w:r>
        <w:rPr>
          <w:b/>
        </w:rPr>
        <w:t>2016</w:t>
      </w:r>
    </w:p>
    <w:p>
      <w:pPr>
        <w:pStyle w:val="ListBullet"/>
      </w:pPr>
      <w:r>
        <w:t>Introduction to Meta-analysis, Grand Rounds Creighton University 2016</w:t>
      </w:r>
    </w:p>
    <w:p>
      <w:r>
        <w:rPr>
          <w:b/>
        </w:rPr>
        <w:t>2014-2015</w:t>
      </w:r>
    </w:p>
    <w:p>
      <w:pPr>
        <w:pStyle w:val="ListBullet"/>
      </w:pPr>
      <w:r>
        <w:t>Research meetings as Research Chief– Creighton University Medical Center.</w:t>
      </w:r>
    </w:p>
    <w:p>
      <w:r>
        <w:t>Every Wednesday.</w:t>
      </w:r>
    </w:p>
    <w:p>
      <w:pPr>
        <w:pStyle w:val="Heading1"/>
      </w:pPr>
      <w:r>
        <w:t>Research Experience</w:t>
      </w:r>
    </w:p>
    <w:p>
      <w:r>
        <w:rPr>
          <w:b/>
        </w:rPr>
        <w:t>8/2013 - 06/2016</w:t>
      </w:r>
    </w:p>
    <w:p>
      <w:pPr>
        <w:pStyle w:val="ListBullet"/>
      </w:pPr>
      <w:r>
        <w:t>Creighton University School of Medicine, NE, United States</w:t>
      </w:r>
    </w:p>
    <w:p>
      <w:r>
        <w:t>Founder- CIMS, Dr. Vivekanandan, Dr. Wichman</w:t>
      </w:r>
    </w:p>
    <w:p>
      <w:r>
        <w:t>CIMS, Creighton Internal Medicine and Student Research Group was started as an informal group by</w:t>
      </w:r>
    </w:p>
    <w:p>
      <w:r>
        <w:t>myself and Dr. Vivekanandan, with the aim of improving scholarly activity in the program. We saw</w:t>
      </w:r>
    </w:p>
    <w:p>
      <w:r>
        <w:t>exponential growth within a few months and presently have more than 50 medical students, Internal</w:t>
      </w:r>
    </w:p>
    <w:p>
      <w:r>
        <w:t>Medicine residents and core faculty mentoring the groups. Although teamwork was the backbone of</w:t>
      </w:r>
    </w:p>
    <w:p>
      <w:r>
        <w:t>CIMS, my personal contributions include creation of a protocol to avoid issues of duplication of work and</w:t>
      </w:r>
    </w:p>
    <w:p>
      <w:r>
        <w:t>authorship and hasten IRB approval. I facilitated fortnightly sessions, where members discuss ongoing</w:t>
      </w:r>
    </w:p>
    <w:p>
      <w:r>
        <w:t>projects and I helped identify and overcome roadblocks. The Creighton University acknowledged CIMS</w:t>
      </w:r>
    </w:p>
    <w:p>
      <w:r>
        <w:t>and had granted $ 25000 fund for designing a website exclusively for research purposes including a</w:t>
      </w:r>
    </w:p>
    <w:p>
      <w:r>
        <w:t>custom software. Being selected as Chief resident for Research gave me a wider access to resources</w:t>
      </w:r>
    </w:p>
    <w:p>
      <w:r>
        <w:t>and furthered the reach of CIMS.</w:t>
      </w:r>
    </w:p>
    <w:p>
      <w:r>
        <w:rPr>
          <w:b/>
        </w:rPr>
        <w:t>08/2014 - 04/2015</w:t>
      </w:r>
    </w:p>
    <w:p>
      <w:pPr>
        <w:pStyle w:val="ListBullet"/>
      </w:pPr>
      <w:r>
        <w:t>Creighton University Medical Center, NE, United States</w:t>
      </w:r>
    </w:p>
    <w:p>
      <w:r>
        <w:t>Quality Improvement participant, Dr. Gale Etherton</w:t>
      </w:r>
    </w:p>
    <w:p>
      <w:r>
        <w:rPr>
          <w:b/>
        </w:rPr>
        <w:t>07/2012 - 04/2013</w:t>
      </w:r>
    </w:p>
    <w:p>
      <w:pPr>
        <w:pStyle w:val="ListBullet"/>
      </w:pPr>
      <w:r>
        <w:t>Mayo Clinic, MN, United States</w:t>
      </w:r>
    </w:p>
    <w:p>
      <w:r>
        <w:t>Research trainee, Dr. Rakesh Suri</w:t>
      </w:r>
    </w:p>
    <w:p>
      <w:pPr>
        <w:pStyle w:val="Heading1"/>
      </w:pPr>
      <w:r>
        <w:t>Volunteer Experience</w:t>
      </w:r>
    </w:p>
    <w:p>
      <w:r>
        <w:rPr>
          <w:b/>
        </w:rPr>
        <w:t>2018</w:t>
      </w:r>
    </w:p>
    <w:p>
      <w:pPr>
        <w:pStyle w:val="ListBullet"/>
      </w:pPr>
      <w:r>
        <w:t>AHA and ACC Social Media FIT</w:t>
      </w:r>
    </w:p>
    <w:p>
      <w:r>
        <w:rPr>
          <w:b/>
        </w:rPr>
        <w:t>08/2017 - 08/2017 with Dr Wilson</w:t>
      </w:r>
    </w:p>
    <w:p>
      <w:pPr>
        <w:pStyle w:val="ListBullet"/>
      </w:pPr>
      <w:r>
        <w:t>Play for Patrick Campaign, Minneapolis, MN, United States</w:t>
      </w:r>
    </w:p>
    <w:p>
      <w:r>
        <w:t>Screening physician</w:t>
      </w:r>
    </w:p>
    <w:p>
      <w:r>
        <w:t>Health screening for high school athletic kids. Screening involves history and physical, EKG and Echo.</w:t>
      </w:r>
    </w:p>
    <w:p>
      <w:r>
        <w:rPr>
          <w:b/>
        </w:rPr>
        <w:t>08/2009 - 06/2010</w:t>
      </w:r>
    </w:p>
    <w:p>
      <w:pPr>
        <w:pStyle w:val="ListBullet"/>
      </w:pPr>
      <w:r>
        <w:t>Blood Bank camp, India</w:t>
      </w:r>
    </w:p>
    <w:p>
      <w:r>
        <w:t>Coordinator: Dr. Sudha MD, Pathology</w:t>
      </w:r>
    </w:p>
    <w:p>
      <w:r>
        <w:rPr>
          <w:b/>
        </w:rPr>
        <w:t>08/2008 - 08/2010</w:t>
      </w:r>
    </w:p>
    <w:p>
      <w:pPr>
        <w:pStyle w:val="ListBullet"/>
      </w:pPr>
      <w:r>
        <w:t>Madras Medical College, India</w:t>
      </w:r>
    </w:p>
    <w:p>
      <w:r>
        <w:t>General Secretary, Cultural Committee, Dr. Sundaram MD</w:t>
      </w:r>
    </w:p>
    <w:p>
      <w:r>
        <w:rPr>
          <w:b/>
        </w:rPr>
        <w:t>08/2005 - 04/2011</w:t>
      </w:r>
    </w:p>
    <w:p>
      <w:pPr>
        <w:pStyle w:val="ListBullet"/>
      </w:pPr>
      <w:r>
        <w:t>"Path to Success" Career guidance program, India</w:t>
      </w:r>
    </w:p>
    <w:p>
      <w:r>
        <w:t>Founder - Counselor</w:t>
      </w:r>
    </w:p>
    <w:p>
      <w:r>
        <w:t>Following my national record of 300/300 score in medical entrance exam, I was invited to several schools</w:t>
      </w:r>
    </w:p>
    <w:p>
      <w:r>
        <w:t>as a guest lecturer and motivational speaker. The extremely positive response from the students was</w:t>
      </w:r>
    </w:p>
    <w:p>
      <w:r>
        <w:t>humbling and I, along with a few other achievers founded a not-for-profit career organization – 'Path to</w:t>
      </w:r>
    </w:p>
    <w:p>
      <w:r>
        <w:t>Success' for career guidance counseling. We were invited as speakers in over 50 high schools annually.</w:t>
      </w:r>
    </w:p>
    <w:p>
      <w:r>
        <w:t>As demand grew, we expanded our repertoire to cover medical residency guidance counseling.</w:t>
      </w:r>
    </w:p>
    <w:p>
      <w:r>
        <w:t>06/2007</w:t>
      </w:r>
    </w:p>
    <w:p>
      <w:pPr>
        <w:pStyle w:val="ListBullet"/>
      </w:pPr>
      <w:r>
        <w:t>Oxford Matriculation Higher Secondary School, India</w:t>
      </w:r>
    </w:p>
    <w:p>
      <w:r>
        <w:t>President, Alumni Association    Ms. Shyamala Venkatesan</w:t>
      </w:r>
    </w:p>
    <w:p>
      <w:pPr>
        <w:pStyle w:val="Heading1"/>
      </w:pPr>
      <w:r>
        <w:t>Hobbies And Interests</w:t>
      </w:r>
    </w:p>
    <w:p>
      <w:pPr>
        <w:pStyle w:val="ListBullet"/>
      </w:pPr>
      <w:r>
        <w:t>Biking, chess and field hockey.</w:t>
      </w:r>
    </w:p>
    <w:p>
      <w:pPr>
        <w:pStyle w:val="Heading1"/>
      </w:pPr>
      <w:r>
        <w:t>Language Fluency</w:t>
      </w:r>
    </w:p>
    <w:p>
      <w:pPr>
        <w:pStyle w:val="ListBullet"/>
      </w:pPr>
      <w:r>
        <w:t>English (Native/functionally native)</w:t>
      </w:r>
    </w:p>
    <w:p>
      <w:pPr>
        <w:pStyle w:val="ListBullet"/>
      </w:pPr>
      <w:r>
        <w:t>Hindi (Fair)</w:t>
      </w:r>
    </w:p>
    <w:p>
      <w:pPr>
        <w:pStyle w:val="ListBullet"/>
      </w:pPr>
      <w:r>
        <w:t>Tamil (Native/functionally native)</w:t>
      </w:r>
    </w:p>
    <w:p>
      <w:r>
        <w:t>*** End of Document ***</w:t>
      </w:r>
    </w:p>
    <w:p>
      <w:pPr>
        <w:pStyle w:val="Heading1"/>
      </w:pPr>
      <w:r>
        <w:t>CV MAINTENANCE ITEMS BEFORE EXTERNAL SUBMISSION</w:t>
      </w:r>
    </w:p>
    <w:p>
      <w:pPr>
        <w:pStyle w:val="ListBullet"/>
      </w:pPr>
      <w:r>
        <w:t>Update Google Scholar citation count, h-index and i10-index to the date of submission.</w:t>
      </w:r>
    </w:p>
    <w:p>
      <w:pPr>
        <w:pStyle w:val="ListBullet"/>
      </w:pPr>
      <w:r>
        <w:t>Add 2025-2026 peer-reviewed publications, abstracts, invited lectures, national faculty roles, committee service and teaching activities that are not present in the supplied 2024-era source CV.</w:t>
      </w:r>
    </w:p>
    <w:p>
      <w:pPr>
        <w:pStyle w:val="ListBullet"/>
      </w:pPr>
      <w:r>
        <w:t>Quantify current teaching impact where available: number of residents taught, recurring conferences, mentees, trainee abstracts/publications, and teaching evaluations.</w:t>
      </w:r>
    </w:p>
    <w:p>
      <w:pPr>
        <w:pStyle w:val="ListBullet"/>
      </w:pPr>
      <w:r>
        <w:t>Quantify current program-development impact where verifiable: referral reach, program growth, procedures introduced, and clinical/outcomes measures.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