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A766" w14:textId="77777777" w:rsidR="008D5F02" w:rsidRDefault="00D21CD1">
      <w:pPr>
        <w:spacing w:after="40"/>
        <w:jc w:val="center"/>
        <w:rPr>
          <w:rFonts w:hint="eastAsia"/>
        </w:rPr>
      </w:pPr>
      <w:r>
        <w:rPr>
          <w:b/>
          <w:sz w:val="32"/>
        </w:rPr>
        <w:t>LABORATORY EQUIPMENT LIST</w:t>
      </w:r>
    </w:p>
    <w:p w14:paraId="5FB9BE88" w14:textId="77777777" w:rsidR="008D5F02" w:rsidRDefault="00D21CD1">
      <w:pPr>
        <w:pStyle w:val="Heading1"/>
        <w:spacing w:after="40"/>
      </w:pPr>
      <w:r>
        <w:t>1. Consolidated Equipment Register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35"/>
        <w:gridCol w:w="1654"/>
        <w:gridCol w:w="1416"/>
        <w:gridCol w:w="1236"/>
        <w:gridCol w:w="1370"/>
        <w:gridCol w:w="2362"/>
        <w:gridCol w:w="1233"/>
      </w:tblGrid>
      <w:tr w:rsidR="008D5F02" w14:paraId="3B784C42" w14:textId="77777777" w:rsidTr="00443B6C">
        <w:trPr>
          <w:tblHeader/>
          <w:jc w:val="center"/>
          <w:tblHeader w:val="true"/>
        </w:trPr>
        <w:tc>
          <w:tcPr>
            <w:tcW w:w="588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3CF565F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Sr.</w:t>
            </w:r>
          </w:p>
        </w:tc>
        <w:tc>
          <w:tcPr>
            <w:tcW w:w="787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4317B16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Equipment</w:t>
            </w:r>
          </w:p>
        </w:tc>
        <w:tc>
          <w:tcPr>
            <w:tcW w:w="674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94BEF82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Make</w:t>
            </w:r>
          </w:p>
        </w:tc>
        <w:tc>
          <w:tcPr>
            <w:tcW w:w="588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1301315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Model / Cat. No.</w:t>
            </w:r>
          </w:p>
        </w:tc>
        <w:tc>
          <w:tcPr>
            <w:tcW w:w="652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0C590A10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Serial / ID</w:t>
            </w:r>
          </w:p>
        </w:tc>
        <w:tc>
          <w:tcPr>
            <w:tcW w:w="1124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4EE3BDD6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Main Details</w:t>
            </w:r>
          </w:p>
        </w:tc>
        <w:tc>
          <w:tcPr>
            <w:tcW w:w="588" w:type="pct"/>
            <w:shd w:val="clear" w:color="auto" w:fill="D9EAF7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11F69329" w14:textId="77777777" w:rsidR="008D5F02" w:rsidRDefault="00D21CD1">
            <w:pPr>
              <w:rPr>
                <w:rFonts w:hint="eastAsia"/>
              </w:rPr>
            </w:pPr>
            <w:r>
              <w:rPr>
                <w:b/>
                <w:sz w:val="15"/>
              </w:rPr>
              <w:t>Qty</w:t>
            </w:r>
          </w:p>
        </w:tc>
      </w:tr>
      <w:tr w:rsidR="008D5F02" w14:paraId="31942C66" w14:textId="77777777" w:rsidTr="00443B6C">
        <w:trPr>
          <w:jc w:val="center"/>
          <w:cantSplit w:val="true"/>
        </w:trPr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125AF1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787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3796A9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Bacteriological Incubator</w:t>
            </w:r>
          </w:p>
        </w:tc>
        <w:tc>
          <w:tcPr>
            <w:tcW w:w="67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9B9355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Shital Scientific Industries, Mumbai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6FF7BA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Cat. No. 13</w:t>
            </w:r>
          </w:p>
        </w:tc>
        <w:tc>
          <w:tcPr>
            <w:tcW w:w="652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7F57DD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350511</w:t>
            </w:r>
          </w:p>
        </w:tc>
        <w:tc>
          <w:tcPr>
            <w:tcW w:w="112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5A8318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Chamber 14" × 14" × 14"; 240 V; 300 W; max. temp. 60 °C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1">
              <w:r>
                <w:rPr>
                  <w:color w:val="0563C1"/>
                  <w:u w:val="single"/>
                  <w:sz w:val="15"/>
                  <w:szCs w:val="15"/>
                </w:rPr>
                <w:t>Product / image reference</w:t>
              </w:r>
            </w:hyperlink>
            <w:r>
              <w:rPr>
                <w:i/>
                <w:color w:val="595959"/>
                <w:sz w:val="14"/>
              </w:rPr>
              <w:t xml:space="preserve">  [Manufacturer listing (exact Cat. No. 13 page not located)]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B63DFF9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8D5F02" w14:paraId="3D464CE2" w14:textId="77777777" w:rsidTr="00443B6C">
        <w:trPr>
          <w:jc w:val="center"/>
          <w:cantSplit w:val="true"/>
        </w:trPr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781E39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787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2C2A07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Double-Beam UV-Vis Spectrophotometer with Software</w:t>
            </w:r>
          </w:p>
        </w:tc>
        <w:tc>
          <w:tcPr>
            <w:tcW w:w="67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45526AA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BioEra Life Sciences Pvt. Ltd.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B8EC3F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Model Elite; current official Cat. No. BE/CI/SP/DB-S-04</w:t>
            </w:r>
          </w:p>
        </w:tc>
        <w:tc>
          <w:tcPr>
            <w:tcW w:w="652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4C1856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V-12-11-008</w:t>
            </w:r>
          </w:p>
        </w:tc>
        <w:tc>
          <w:tcPr>
            <w:tcW w:w="112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4E60DB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Existing unit: 220 V, 50 Hz, 50 W. Current official model: 190–1100 nm; 1 nm bandwidth; ±0.5 nm wavelength accuracy.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2">
              <w:r>
                <w:rPr>
                  <w:color w:val="0563C1"/>
                  <w:u w:val="single"/>
                  <w:sz w:val="15"/>
                  <w:szCs w:val="15"/>
                </w:rPr>
                <w:t>Official product page</w:t>
              </w:r>
            </w:hyperlink>
            <w:r>
              <w:rPr>
                <w:i/>
                <w:color w:val="595959"/>
                <w:sz w:val="14"/>
              </w:rPr>
              <w:t xml:space="preserve">  [Manufacturer]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E65B38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8D5F02" w14:paraId="49D41371" w14:textId="77777777" w:rsidTr="00443B6C">
        <w:trPr>
          <w:jc w:val="center"/>
          <w:cantSplit w:val="true"/>
        </w:trPr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005643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787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FA3237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Laboratory Centrifuge</w:t>
            </w:r>
          </w:p>
        </w:tc>
        <w:tc>
          <w:tcPr>
            <w:tcW w:w="67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6534B5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REMI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AA3DD97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R-8C</w:t>
            </w:r>
          </w:p>
        </w:tc>
        <w:tc>
          <w:tcPr>
            <w:tcW w:w="652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78E1E3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Handwritten marking: DELC-4363 / CE-R8C / 4/11 (verify physically)</w:t>
            </w:r>
          </w:p>
        </w:tc>
        <w:tc>
          <w:tcPr>
            <w:tcW w:w="112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7EC15E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Existing record: 5250 rpm; 1.45 A; 220/230 V, 50 Hz. Official R-8C: max. 5250 rpm; max. capacity 300 mL.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3">
              <w:r>
                <w:rPr>
                  <w:color w:val="0563C1"/>
                  <w:u w:val="single"/>
                  <w:sz w:val="15"/>
                  <w:szCs w:val="15"/>
                </w:rPr>
                <w:t>Official REMI product page</w:t>
              </w:r>
            </w:hyperlink>
            <w:r>
              <w:rPr>
                <w:i/>
                <w:color w:val="595959"/>
                <w:sz w:val="14"/>
              </w:rPr>
              <w:t xml:space="preserve">  [Manufacturer]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4CD0F64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 w:rsidR="008D5F02" w14:paraId="6681CBAA" w14:textId="77777777" w:rsidTr="00443B6C">
        <w:trPr>
          <w:jc w:val="center"/>
          <w:cantSplit w:val="true"/>
        </w:trPr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7FAC504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787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652B08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Analytical / Semi-Micro Balance</w:t>
            </w:r>
          </w:p>
        </w:tc>
        <w:tc>
          <w:tcPr>
            <w:tcW w:w="67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630A00F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Denver Instrument, Germany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79243D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TB-215D</w:t>
            </w:r>
          </w:p>
        </w:tc>
        <w:tc>
          <w:tcPr>
            <w:tcW w:w="652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6FE1E4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25709850</w:t>
            </w:r>
          </w:p>
        </w:tc>
        <w:tc>
          <w:tcPr>
            <w:tcW w:w="1124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39EEB3" w14:textId="77777777" w:rsidR="008D5F02" w:rsidRDefault="00D21CD1">
            <w:pPr>
              <w:rPr>
                <w:rFonts w:hint="eastAsia"/>
              </w:rPr>
            </w:pPr>
            <w:r>
              <w:rPr>
                <w:sz w:val="16"/>
              </w:rPr>
              <w:t>60/210 g capacity; 0.01/0.1 mg readability; approx. 80 mm pan; internal calibration; RS-232.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4">
              <w:r>
                <w:rPr>
                  <w:color w:val="0563C1"/>
                  <w:u w:val="single"/>
                  <w:sz w:val="15"/>
                  <w:szCs w:val="15"/>
                </w:rPr>
                <w:t>Exact-model image reference</w:t>
              </w:r>
            </w:hyperlink>
            <w:r>
              <w:rPr>
                <w:sz w:val="15"/>
              </w:rPr>
              <w:t xml:space="preserve">  |  </w:t>
            </w:r>
            <w:hyperlink r:id="rId15">
              <w:r>
                <w:rPr>
                  <w:color w:val="0563C1"/>
                  <w:u w:val="single"/>
                  <w:sz w:val="15"/>
                  <w:szCs w:val="15"/>
                </w:rPr>
                <w:t>Specs / manual reference</w:t>
              </w:r>
            </w:hyperlink>
            <w:r>
              <w:rPr>
                <w:i/>
                <w:color w:val="595959"/>
                <w:sz w:val="14"/>
              </w:rPr>
              <w:t xml:space="preserve">  [Exact-model marketplace images + manufacturer-era manual/specification reference]</w:t>
            </w:r>
          </w:p>
        </w:tc>
        <w:tc>
          <w:tcPr>
            <w:tcW w:w="588" w:type="pct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873826" w14:textId="77777777" w:rsidR="008D5F02" w:rsidRDefault="00D21CD1">
            <w:pPr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3D Printer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Bambu Lab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X2D Combo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Quotation SO277575 (19-Aug-2026)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Combo 3D printer. Quotation also includes 1.75 mm filament: PLA Basic Black, Jade White and Blue (reusable spools), plus ABS Blue refill. Filaments are treated as consumables, not separate equipment.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6">
              <w:r>
                <w:rPr>
                  <w:color w:val="0563C1"/>
                  <w:u w:val="single"/>
                  <w:sz w:val="15"/>
                  <w:szCs w:val="15"/>
                </w:rPr>
                <w:t>Robu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[Supplier named in quotation]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Analytical Balance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LabMart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300 g × 0.001 g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405-8974422-4552366 (18-Aug-2026)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300 g capacity; 0.001 g (1 mg) precision; glass draft shield; piece counting; tare function; calibration certificate; 200 g test weight; RS232 port.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7">
              <w:r>
                <w:rPr>
                  <w:color w:val="0563C1"/>
                  <w:u w:val="single"/>
                  <w:sz w:val="15"/>
                  <w:szCs w:val="15"/>
                </w:rPr>
                <w:t>LabMart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[Brand / supplier product page]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Aspheric Ophthalmic Lens Set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KASHURG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78D + 90D + 20D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405-8003711-2673107 (07-Sep-2026)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Aspheric lens set comprising 78D, 90D and 20D lenses, supplied in a premium case.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8">
              <w:r>
                <w:rPr>
                  <w:color w:val="0563C1"/>
                  <w:u w:val="single"/>
                  <w:sz w:val="15"/>
                  <w:szCs w:val="15"/>
                </w:rPr>
                <w:t>KASHURG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[Retail product page matching the ordered lens set]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Silhouette Cutting Plotter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MY PRINT / Silhouette (as listed)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Portrait-4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405-9390170-3191563 (18-Aug-2026)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Bluetooth wireless cutting plotter for craft/vinyl cutting; includes Silhouette Studio software (free software lifetime as stated in order).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19">
              <w:r>
                <w:rPr>
                  <w:color w:val="0563C1"/>
                  <w:u w:val="single"/>
                  <w:sz w:val="15"/>
                  <w:szCs w:val="15"/>
                </w:rPr>
                <w:t>MY PRINT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[Supplier product page]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Professional Hot-Melt Glue Gun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Crown Brand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CR 159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408-9398722-1530766 (17-Aug-2026)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150 W; silicone cover on nozzle for burn protection; temperature control; rapid heating; supplied with 5 glue sticks.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20">
              <w:r>
                <w:rPr>
                  <w:color w:val="0563C1"/>
                  <w:u w:val="single"/>
                  <w:sz w:val="15"/>
                  <w:szCs w:val="15"/>
                </w:rPr>
                <w:t>Crown CR 159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[Indian product listing for model CR 159]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A3 Lamination Machine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Growlam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GL-12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405-5519804-8745128 (18-Aug-2026)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A3 lamination machine; metal body; hot and cold temperature settings.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21">
              <w:r>
                <w:rPr>
                  <w:color w:val="0563C1"/>
                  <w:u w:val="single"/>
                  <w:sz w:val="15"/>
                  <w:szCs w:val="15"/>
                </w:rPr>
                <w:t>Official Growlam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[Manufacturer]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Benchtop Laboratory pH/mV Meter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Bionexis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BNPH002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405-7965803-9389969 (18-Aug-2026)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0.01 pH resolution; ±0.01 accuracy; research-grade benchtop instrument for biotech, pharma, healthcare and chemical testing.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22">
              <w:r>
                <w:rPr>
                  <w:color w:val="0563C1"/>
                  <w:u w:val="single"/>
                  <w:sz w:val="15"/>
                  <w:szCs w:val="15"/>
                </w:rPr>
                <w:t>Official Bionexis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[Manufacturer]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Soldering Iron Kit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Serplex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12-in-1, 80 W LCD kit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405-1733437-9413168 (18-Aug-2026)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80 W LCD adjustable-temperature soldering iron; 180–500 °C; ON/OFF switch; includes flux, 5 soldering tips, desoldering pump, stand and tweezers.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23">
              <w:r>
                <w:rPr>
                  <w:color w:val="0563C1"/>
                  <w:u w:val="single"/>
                  <w:sz w:val="15"/>
                  <w:szCs w:val="15"/>
                </w:rPr>
                <w:t>Serplex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[Retail product page matching the kit]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1235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6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Professional Wax Heater</w:t>
            </w:r>
          </w:p>
        </w:tc>
        <w:tc>
          <w:tcPr>
            <w:tcW w:type="dxa" w:w="141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Hector</w:t>
            </w:r>
          </w:p>
        </w:tc>
        <w:tc>
          <w:tcPr>
            <w:tcW w:type="dxa" w:w="123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Single-pot model (model no. not stated)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Serial not stated; Order 405-5276167-4285160 (18-Aug-2026)</w:t>
            </w:r>
          </w:p>
        </w:tc>
        <w:tc>
          <w:tcPr>
            <w:tcW w:type="dxa" w:w="23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6"/>
              </w:rPr>
            </w:r>
            <w:r>
              <w:rPr>
                <w:sz w:val="16"/>
              </w:rPr>
              <w:t>Professional single-pot wax heater with temperature control; listed for salon/home use.</w:t>
            </w:r>
          </w:p>
          <w:p>
            <w:pPr>
              <w:spacing w:before="40" w:after="0"/>
            </w:pPr>
            <w:r>
              <w:rPr>
                <w:b/>
                <w:sz w:val="15"/>
              </w:rPr>
              <w:t xml:space="preserve">Online reference / image source: </w:t>
            </w:r>
            <w:hyperlink r:id="rId24">
              <w:r>
                <w:rPr>
                  <w:color w:val="0563C1"/>
                  <w:u w:val="single"/>
                  <w:sz w:val="15"/>
                  <w:szCs w:val="15"/>
                </w:rPr>
                <w:t>Official Hector product / image page</w:t>
              </w:r>
            </w:hyperlink>
            <w:r>
              <w:rPr>
                <w:i/>
                <w:color w:val="595959"/>
                <w:sz w:val="14"/>
              </w:rPr>
              <w:t xml:space="preserve">  [Brand / manufacturer product page]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</w:tbl>
    <w:p>
      <w:pPr>
        <w:keepNext w:val="0"/>
        <w:spacing w:before="0" w:after="0"/>
      </w:pPr>
      <w:r>
        <w:rPr>
          <w:b/>
          <w:sz w:val="15"/>
        </w:rPr>
        <w:t xml:space="preserve">Note: </w:t>
      </w:r>
      <w:r>
        <w:rPr>
          <w:sz w:val="15"/>
        </w:rPr>
        <w:t>Entries 5–13 were added from the attached quotation/order summaries. Where no equipment serial number was shown, the purchase quotation/order reference and date are recorded in the Serial / ID column. Shipping charges and 3D-printer filaments are not listed as separate equipment items.</w:t>
      </w:r>
      <w:r>
        <w:rPr>
          <w:sz w:val="17"/>
        </w:rPr>
        <w:t xml:space="preserve"> External product/image-reference links have now been added within the Main Details cells.</w:t>
      </w:r>
      <w:r>
        <w:rPr>
          <w:sz w:val="16"/>
        </w:rPr>
        <w:t xml:space="preserve"> For website publication, lab-owned photographs are preferred; external product images may require permission from the image owner.</w:t>
      </w:r>
    </w:p>
    <w:sectPr w:rsidR="008D5F02" w:rsidSect="00034616">
      <w:footerReference w:type="default" r:id="rId8"/>
      <w:pgSz w:w="11906" w:h="16838"/>
      <w:pgMar w:top="765" w:right="765" w:bottom="765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8475C" w14:textId="77777777" w:rsidR="00C9173F" w:rsidRDefault="00C917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7122E2" w14:textId="77777777" w:rsidR="00C9173F" w:rsidRDefault="00C917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E182" w14:textId="77777777" w:rsidR="008D5F02" w:rsidRDefault="00D21CD1">
    <w:pPr>
      <w:pStyle w:val="Footer"/>
      <w:jc w:val="center"/>
      <w:rPr>
        <w:rFonts w:hint="eastAsia"/>
      </w:rPr>
    </w:pPr>
    <w:r>
      <w:rPr>
        <w:i/>
        <w:sz w:val="15"/>
      </w:rPr>
      <w:t>Laboratory Equipment Register - Online Verified Reference Sheet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245E" w14:textId="77777777" w:rsidR="00C9173F" w:rsidRDefault="00C917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FBC23C" w14:textId="77777777" w:rsidR="00C9173F" w:rsidRDefault="00C917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200502">
    <w:abstractNumId w:val="8"/>
  </w:num>
  <w:num w:numId="2" w16cid:durableId="1263150189">
    <w:abstractNumId w:val="6"/>
  </w:num>
  <w:num w:numId="3" w16cid:durableId="941842996">
    <w:abstractNumId w:val="5"/>
  </w:num>
  <w:num w:numId="4" w16cid:durableId="1700277236">
    <w:abstractNumId w:val="4"/>
  </w:num>
  <w:num w:numId="5" w16cid:durableId="1442609219">
    <w:abstractNumId w:val="7"/>
  </w:num>
  <w:num w:numId="6" w16cid:durableId="885675159">
    <w:abstractNumId w:val="3"/>
  </w:num>
  <w:num w:numId="7" w16cid:durableId="753353533">
    <w:abstractNumId w:val="2"/>
  </w:num>
  <w:num w:numId="8" w16cid:durableId="1262450053">
    <w:abstractNumId w:val="1"/>
  </w:num>
  <w:num w:numId="9" w16cid:durableId="166037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16"/>
    <w:rsid w:val="0015074B"/>
    <w:rsid w:val="0029639D"/>
    <w:rsid w:val="00326F90"/>
    <w:rsid w:val="00443B6C"/>
    <w:rsid w:val="00831895"/>
    <w:rsid w:val="008D5F02"/>
    <w:rsid w:val="00AA1D8D"/>
    <w:rsid w:val="00B47730"/>
    <w:rsid w:val="00C9173F"/>
    <w:rsid w:val="00CB0664"/>
    <w:rsid w:val="00CD17AB"/>
    <w:rsid w:val="00D21CD1"/>
    <w:rsid w:val="00F273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C65167"/>
  <w14:defaultImageDpi w14:val="300"/>
  <w15:docId w15:val="{FA37C494-8327-471D-9082-A9C7A7F0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yperlink" Target="https://www.indianyellowpages.com/mumbai/shital-scientific-industries-lower-parel-mumbai-2458229/" TargetMode="External"/><Relationship Id="rId12" Type="http://schemas.openxmlformats.org/officeDocument/2006/relationships/hyperlink" Target="https://bioera.in/product/double-beam-uv-vis-spectorphotometer-with-software-model-elite/" TargetMode="External"/><Relationship Id="rId13" Type="http://schemas.openxmlformats.org/officeDocument/2006/relationships/hyperlink" Target="https://www.remilabworld.com/laboratory-centrifuges-plus/" TargetMode="External"/><Relationship Id="rId14" Type="http://schemas.openxmlformats.org/officeDocument/2006/relationships/hyperlink" Target="https://www.ebay.com/itm/153764319694" TargetMode="External"/><Relationship Id="rId15" Type="http://schemas.openxmlformats.org/officeDocument/2006/relationships/hyperlink" Target="https://denver-instrument.manymanuals.com/kitchen-scales/summit/user-manual-20925/7" TargetMode="External"/><Relationship Id="rId16" Type="http://schemas.openxmlformats.org/officeDocument/2006/relationships/hyperlink" Target="https://robu.in/product/bambu-lab-x2d-combo-3d-printer/" TargetMode="External"/><Relationship Id="rId17" Type="http://schemas.openxmlformats.org/officeDocument/2006/relationships/hyperlink" Target="https://www.labmart.in/products/analytical-balance-300gx-001g-1mg-precision-with-glass-draft-shield" TargetMode="External"/><Relationship Id="rId18" Type="http://schemas.openxmlformats.org/officeDocument/2006/relationships/hyperlink" Target="https://www.flipkart.com/kashsurg-78d-90d-20d-aspheric-lens-set-plastic-case-loop/p/itm1a2b78c8be7e1" TargetMode="External"/><Relationship Id="rId19" Type="http://schemas.openxmlformats.org/officeDocument/2006/relationships/hyperlink" Target="https://www.myprintindia.com/cutting-plotter.html" TargetMode="External"/><Relationship Id="rId20" Type="http://schemas.openxmlformats.org/officeDocument/2006/relationships/hyperlink" Target="https://www.prismsales.in/150-watts-glue-gun.html" TargetMode="External"/><Relationship Id="rId21" Type="http://schemas.openxmlformats.org/officeDocument/2006/relationships/hyperlink" Target="https://growlam.in/laminator-gl-12/" TargetMode="External"/><Relationship Id="rId22" Type="http://schemas.openxmlformats.org/officeDocument/2006/relationships/hyperlink" Target="https://bionexis.in/product/ph-meter-bnph002/" TargetMode="External"/><Relationship Id="rId23" Type="http://schemas.openxmlformats.org/officeDocument/2006/relationships/hyperlink" Target="https://eleboat.in/products/serplex-temperature-adjustable-soldering-iron-kit-with-5-different-soldering-tips-80w-220v-soldering-iron-with-digital-display-screen-temperature-range-200-500-ac-fast-heating-solder-iron" TargetMode="External"/><Relationship Id="rId24" Type="http://schemas.openxmlformats.org/officeDocument/2006/relationships/hyperlink" Target="https://thehectorworld.com/products/hector-wax-heater-ht-wh-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D46D40-4FB5-41F5-B710-DE8D4FF8A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Shubhrata Mishra</cp:lastModifiedBy>
  <cp:revision>5</cp:revision>
  <dcterms:created xsi:type="dcterms:W3CDTF">2013-12-23T23:15:00Z</dcterms:created>
  <dcterms:modified xsi:type="dcterms:W3CDTF">2026-09-12T06:47:00Z</dcterms:modified>
  <cp:category/>
</cp:coreProperties>
</file>