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A44BDA" w14:textId="77777777" w:rsidR="0081123A" w:rsidRPr="001653C1" w:rsidRDefault="0081123A" w:rsidP="0081123A">
      <w:pPr>
        <w:pStyle w:val="NormalWeb"/>
        <w:jc w:val="center"/>
        <w:rPr>
          <w:rFonts w:asciiTheme="minorHAnsi" w:hAnsiTheme="minorHAnsi" w:cstheme="minorHAnsi"/>
        </w:rPr>
      </w:pPr>
      <w:r w:rsidRPr="001653C1">
        <w:rPr>
          <w:rFonts w:asciiTheme="minorHAnsi" w:hAnsiTheme="minorHAnsi" w:cstheme="minorHAnsi"/>
          <w:b/>
          <w:bCs/>
          <w:sz w:val="28"/>
          <w:szCs w:val="28"/>
        </w:rPr>
        <w:t>CS570 Advance Computer Architecture</w:t>
      </w:r>
    </w:p>
    <w:p w14:paraId="6BBD9844" w14:textId="7CD9A734" w:rsidR="0081123A" w:rsidRDefault="0081123A" w:rsidP="00DC2135">
      <w:pPr>
        <w:pStyle w:val="NormalWeb"/>
        <w:jc w:val="center"/>
        <w:rPr>
          <w:rFonts w:ascii="TimesNewRomanPS" w:hAnsi="TimesNewRomanPS"/>
          <w:b/>
          <w:bCs/>
          <w:sz w:val="28"/>
          <w:szCs w:val="28"/>
        </w:rPr>
      </w:pPr>
      <w:r>
        <w:rPr>
          <w:rFonts w:ascii="TimesNewRomanPS" w:hAnsi="TimesNewRomanPS"/>
          <w:b/>
          <w:bCs/>
          <w:sz w:val="28"/>
          <w:szCs w:val="28"/>
        </w:rPr>
        <w:t>Homework 9</w:t>
      </w:r>
    </w:p>
    <w:p w14:paraId="0EBE13E7" w14:textId="2D964203" w:rsidR="00DC2135" w:rsidRDefault="00DC2135" w:rsidP="00DC2135">
      <w:pPr>
        <w:pStyle w:val="NormalWeb"/>
        <w:numPr>
          <w:ilvl w:val="0"/>
          <w:numId w:val="1"/>
        </w:numPr>
        <w:jc w:val="both"/>
        <w:rPr>
          <w:rFonts w:asciiTheme="minorHAnsi" w:hAnsiTheme="minorHAnsi" w:cstheme="minorHAnsi"/>
          <w:b/>
          <w:bCs/>
          <w:sz w:val="22"/>
          <w:szCs w:val="22"/>
        </w:rPr>
      </w:pPr>
      <w:r w:rsidRPr="00DC2135">
        <w:rPr>
          <w:rFonts w:asciiTheme="minorHAnsi" w:hAnsiTheme="minorHAnsi" w:cstheme="minorHAnsi"/>
          <w:b/>
          <w:bCs/>
          <w:sz w:val="22"/>
          <w:szCs w:val="22"/>
        </w:rPr>
        <w:t>(12 points) Array processors, Vector processors, and VLIW architecture, all of them can achieve parallel execution. Please describe the difference between them. Please give the differences from</w:t>
      </w:r>
      <w:r>
        <w:rPr>
          <w:rFonts w:asciiTheme="minorHAnsi" w:hAnsiTheme="minorHAnsi" w:cstheme="minorHAnsi"/>
          <w:b/>
          <w:bCs/>
          <w:sz w:val="22"/>
          <w:szCs w:val="22"/>
        </w:rPr>
        <w:t xml:space="preserve"> </w:t>
      </w:r>
      <w:r w:rsidRPr="00DC2135">
        <w:rPr>
          <w:rFonts w:asciiTheme="minorHAnsi" w:hAnsiTheme="minorHAnsi" w:cstheme="minorHAnsi"/>
          <w:b/>
          <w:bCs/>
          <w:sz w:val="22"/>
          <w:szCs w:val="22"/>
        </w:rPr>
        <w:t xml:space="preserve">both hardware (execution model) and software (program model) perspectives. </w:t>
      </w:r>
    </w:p>
    <w:p w14:paraId="4B713237" w14:textId="77777777" w:rsidR="00ED5662" w:rsidRDefault="00DC2135" w:rsidP="00DC2135">
      <w:pPr>
        <w:pStyle w:val="NormalWeb"/>
        <w:numPr>
          <w:ilvl w:val="0"/>
          <w:numId w:val="2"/>
        </w:numPr>
        <w:spacing w:before="0" w:beforeAutospacing="0" w:after="150" w:afterAutospacing="0"/>
        <w:jc w:val="both"/>
        <w:rPr>
          <w:rFonts w:asciiTheme="minorHAnsi" w:hAnsiTheme="minorHAnsi" w:cstheme="minorHAnsi"/>
          <w:color w:val="000000" w:themeColor="text1"/>
          <w:sz w:val="22"/>
          <w:szCs w:val="22"/>
        </w:rPr>
      </w:pPr>
      <w:r w:rsidRPr="001E3A94">
        <w:rPr>
          <w:rFonts w:asciiTheme="minorHAnsi" w:hAnsiTheme="minorHAnsi" w:cstheme="minorHAnsi"/>
          <w:b/>
          <w:bCs/>
          <w:i/>
          <w:iCs/>
          <w:color w:val="000000" w:themeColor="text1"/>
          <w:sz w:val="22"/>
          <w:szCs w:val="22"/>
        </w:rPr>
        <w:t>Array processors</w:t>
      </w:r>
      <w:r w:rsidRPr="00DC2135">
        <w:rPr>
          <w:rFonts w:asciiTheme="minorHAnsi" w:hAnsiTheme="minorHAnsi" w:cstheme="minorHAnsi"/>
          <w:color w:val="000000" w:themeColor="text1"/>
          <w:sz w:val="22"/>
          <w:szCs w:val="22"/>
        </w:rPr>
        <w:t xml:space="preserve"> are also known as multiprocessors or vector processors. They perform computations on large arrays of data. Thus, they are used to improve the performance of the computer</w:t>
      </w:r>
      <w:r w:rsidR="00ED5662">
        <w:rPr>
          <w:rFonts w:asciiTheme="minorHAnsi" w:hAnsiTheme="minorHAnsi" w:cstheme="minorHAnsi"/>
          <w:color w:val="000000" w:themeColor="text1"/>
          <w:sz w:val="22"/>
          <w:szCs w:val="22"/>
        </w:rPr>
        <w:t>.</w:t>
      </w:r>
    </w:p>
    <w:p w14:paraId="3B108918" w14:textId="09C92C4A" w:rsidR="00DC2135" w:rsidRPr="001E3A94" w:rsidRDefault="00DC2135" w:rsidP="00DC2135">
      <w:pPr>
        <w:pStyle w:val="NormalWeb"/>
        <w:numPr>
          <w:ilvl w:val="0"/>
          <w:numId w:val="2"/>
        </w:numPr>
        <w:spacing w:before="0" w:beforeAutospacing="0" w:after="150" w:afterAutospacing="0"/>
        <w:jc w:val="both"/>
        <w:rPr>
          <w:rFonts w:asciiTheme="minorHAnsi" w:hAnsiTheme="minorHAnsi" w:cstheme="minorHAnsi"/>
          <w:color w:val="000000" w:themeColor="text1"/>
          <w:sz w:val="22"/>
          <w:szCs w:val="22"/>
        </w:rPr>
      </w:pPr>
      <w:r w:rsidRPr="00ED5662">
        <w:rPr>
          <w:rFonts w:asciiTheme="minorHAnsi" w:hAnsiTheme="minorHAnsi" w:cstheme="minorHAnsi"/>
          <w:color w:val="000000" w:themeColor="text1"/>
          <w:sz w:val="22"/>
          <w:szCs w:val="22"/>
          <w:shd w:val="clear" w:color="auto" w:fill="FFFFFF"/>
        </w:rPr>
        <w:t xml:space="preserve">In computer languages, </w:t>
      </w:r>
      <w:r w:rsidRPr="00ED5662">
        <w:rPr>
          <w:rFonts w:asciiTheme="minorHAnsi" w:hAnsiTheme="minorHAnsi" w:cstheme="minorHAnsi"/>
          <w:b/>
          <w:bCs/>
          <w:color w:val="000000" w:themeColor="text1"/>
          <w:sz w:val="22"/>
          <w:szCs w:val="22"/>
          <w:shd w:val="clear" w:color="auto" w:fill="FFFFFF"/>
        </w:rPr>
        <w:t>vectors</w:t>
      </w:r>
      <w:r w:rsidRPr="00ED5662">
        <w:rPr>
          <w:rFonts w:asciiTheme="minorHAnsi" w:hAnsiTheme="minorHAnsi" w:cstheme="minorHAnsi"/>
          <w:color w:val="000000" w:themeColor="text1"/>
          <w:sz w:val="22"/>
          <w:szCs w:val="22"/>
          <w:shd w:val="clear" w:color="auto" w:fill="FFFFFF"/>
        </w:rPr>
        <w:t> are a one-dimensional data structure. </w:t>
      </w:r>
      <w:r w:rsidRPr="00ED5662">
        <w:rPr>
          <w:rFonts w:asciiTheme="minorHAnsi" w:hAnsiTheme="minorHAnsi" w:cstheme="minorHAnsi"/>
          <w:b/>
          <w:bCs/>
          <w:color w:val="000000" w:themeColor="text1"/>
          <w:sz w:val="22"/>
          <w:szCs w:val="22"/>
          <w:shd w:val="clear" w:color="auto" w:fill="FFFFFF"/>
        </w:rPr>
        <w:t>Arrays</w:t>
      </w:r>
      <w:r w:rsidRPr="00ED5662">
        <w:rPr>
          <w:rFonts w:asciiTheme="minorHAnsi" w:hAnsiTheme="minorHAnsi" w:cstheme="minorHAnsi"/>
          <w:color w:val="000000" w:themeColor="text1"/>
          <w:sz w:val="22"/>
          <w:szCs w:val="22"/>
          <w:shd w:val="clear" w:color="auto" w:fill="FFFFFF"/>
        </w:rPr>
        <w:t>, in turn, can have more than one dimension. But “</w:t>
      </w:r>
      <w:r w:rsidRPr="001E3A94">
        <w:rPr>
          <w:rFonts w:asciiTheme="minorHAnsi" w:hAnsiTheme="minorHAnsi" w:cstheme="minorHAnsi"/>
          <w:b/>
          <w:bCs/>
          <w:i/>
          <w:iCs/>
          <w:color w:val="000000" w:themeColor="text1"/>
          <w:sz w:val="22"/>
          <w:szCs w:val="22"/>
          <w:shd w:val="clear" w:color="auto" w:fill="FFFFFF"/>
        </w:rPr>
        <w:t>vector processing</w:t>
      </w:r>
      <w:r w:rsidRPr="00ED5662">
        <w:rPr>
          <w:rFonts w:asciiTheme="minorHAnsi" w:hAnsiTheme="minorHAnsi" w:cstheme="minorHAnsi"/>
          <w:color w:val="000000" w:themeColor="text1"/>
          <w:sz w:val="22"/>
          <w:szCs w:val="22"/>
          <w:shd w:val="clear" w:color="auto" w:fill="FFFFFF"/>
        </w:rPr>
        <w:t>” refers to a specific way that microprocessors have to perform the same operation on several inputs at the same time (in one instruction)</w:t>
      </w:r>
      <w:r w:rsidR="001E3A94">
        <w:rPr>
          <w:rFonts w:asciiTheme="minorHAnsi" w:hAnsiTheme="minorHAnsi" w:cstheme="minorHAnsi"/>
          <w:color w:val="000000" w:themeColor="text1"/>
          <w:sz w:val="22"/>
          <w:szCs w:val="22"/>
          <w:shd w:val="clear" w:color="auto" w:fill="FFFFFF"/>
        </w:rPr>
        <w:t>.</w:t>
      </w:r>
    </w:p>
    <w:p w14:paraId="72F5A657" w14:textId="6EC505BD" w:rsidR="001E3A94" w:rsidRPr="001E3A94" w:rsidRDefault="001E3A94" w:rsidP="006C3CEA">
      <w:pPr>
        <w:pStyle w:val="ListParagraph"/>
        <w:numPr>
          <w:ilvl w:val="0"/>
          <w:numId w:val="2"/>
        </w:numPr>
        <w:jc w:val="both"/>
      </w:pPr>
      <w:r w:rsidRPr="001E3A94">
        <w:rPr>
          <w:rFonts w:asciiTheme="minorHAnsi" w:hAnsiTheme="minorHAnsi" w:cstheme="minorHAnsi"/>
          <w:b/>
          <w:bCs/>
          <w:i/>
          <w:iCs/>
          <w:color w:val="000000" w:themeColor="text1"/>
          <w:sz w:val="22"/>
          <w:szCs w:val="22"/>
          <w:shd w:val="clear" w:color="auto" w:fill="FFFFFF"/>
        </w:rPr>
        <w:t>Very long instruction word (VLIW)</w:t>
      </w:r>
      <w:r w:rsidRPr="001E3A94">
        <w:rPr>
          <w:rFonts w:asciiTheme="minorHAnsi" w:hAnsiTheme="minorHAnsi" w:cstheme="minorHAnsi"/>
          <w:color w:val="000000" w:themeColor="text1"/>
          <w:sz w:val="22"/>
          <w:szCs w:val="22"/>
          <w:shd w:val="clear" w:color="auto" w:fill="FFFFFF"/>
        </w:rPr>
        <w:t xml:space="preserve"> describes a computer processing architecture in which a language </w:t>
      </w:r>
      <w:hyperlink r:id="rId7" w:history="1">
        <w:r w:rsidRPr="001E3A94">
          <w:rPr>
            <w:rStyle w:val="Hyperlink"/>
            <w:rFonts w:asciiTheme="minorHAnsi" w:hAnsiTheme="minorHAnsi" w:cstheme="minorHAnsi"/>
            <w:color w:val="000000" w:themeColor="text1"/>
            <w:sz w:val="22"/>
            <w:szCs w:val="22"/>
            <w:u w:val="none"/>
            <w:shd w:val="clear" w:color="auto" w:fill="FFFFFF"/>
          </w:rPr>
          <w:t>compiler</w:t>
        </w:r>
      </w:hyperlink>
      <w:r w:rsidRPr="001E3A94">
        <w:rPr>
          <w:rFonts w:asciiTheme="minorHAnsi" w:hAnsiTheme="minorHAnsi" w:cstheme="minorHAnsi"/>
          <w:color w:val="000000" w:themeColor="text1"/>
          <w:sz w:val="22"/>
          <w:szCs w:val="22"/>
          <w:shd w:val="clear" w:color="auto" w:fill="FFFFFF"/>
        </w:rPr>
        <w:t> or pre-processor breaks program </w:t>
      </w:r>
      <w:r w:rsidR="006C3CEA">
        <w:rPr>
          <w:rFonts w:asciiTheme="minorHAnsi" w:hAnsiTheme="minorHAnsi" w:cstheme="minorHAnsi"/>
          <w:color w:val="000000" w:themeColor="text1"/>
          <w:sz w:val="22"/>
          <w:szCs w:val="22"/>
        </w:rPr>
        <w:t>instruction</w:t>
      </w:r>
      <w:r w:rsidRPr="001E3A94">
        <w:rPr>
          <w:rFonts w:asciiTheme="minorHAnsi" w:hAnsiTheme="minorHAnsi" w:cstheme="minorHAnsi"/>
          <w:color w:val="000000" w:themeColor="text1"/>
          <w:sz w:val="22"/>
          <w:szCs w:val="22"/>
          <w:shd w:val="clear" w:color="auto" w:fill="FFFFFF"/>
        </w:rPr>
        <w:t> down into basic operations that can be performed by the </w:t>
      </w:r>
      <w:hyperlink r:id="rId8" w:history="1">
        <w:r w:rsidRPr="001E3A94">
          <w:rPr>
            <w:rStyle w:val="Hyperlink"/>
            <w:rFonts w:asciiTheme="minorHAnsi" w:hAnsiTheme="minorHAnsi" w:cstheme="minorHAnsi"/>
            <w:color w:val="000000" w:themeColor="text1"/>
            <w:sz w:val="22"/>
            <w:szCs w:val="22"/>
            <w:u w:val="none"/>
            <w:shd w:val="clear" w:color="auto" w:fill="FFFFFF"/>
          </w:rPr>
          <w:t>processor</w:t>
        </w:r>
      </w:hyperlink>
      <w:r w:rsidRPr="001E3A94">
        <w:rPr>
          <w:rFonts w:asciiTheme="minorHAnsi" w:hAnsiTheme="minorHAnsi" w:cstheme="minorHAnsi"/>
          <w:color w:val="000000" w:themeColor="text1"/>
          <w:sz w:val="22"/>
          <w:szCs w:val="22"/>
          <w:shd w:val="clear" w:color="auto" w:fill="FFFFFF"/>
        </w:rPr>
        <w:t> in </w:t>
      </w:r>
      <w:r w:rsidR="006C3CEA">
        <w:rPr>
          <w:rFonts w:asciiTheme="minorHAnsi" w:hAnsiTheme="minorHAnsi" w:cstheme="minorHAnsi"/>
          <w:color w:val="000000" w:themeColor="text1"/>
          <w:sz w:val="22"/>
          <w:szCs w:val="22"/>
        </w:rPr>
        <w:t>parallel</w:t>
      </w:r>
      <w:r w:rsidRPr="001E3A94">
        <w:rPr>
          <w:rFonts w:asciiTheme="minorHAnsi" w:hAnsiTheme="minorHAnsi" w:cstheme="minorHAnsi"/>
          <w:color w:val="000000" w:themeColor="text1"/>
          <w:sz w:val="22"/>
          <w:szCs w:val="22"/>
          <w:shd w:val="clear" w:color="auto" w:fill="FFFFFF"/>
        </w:rPr>
        <w:t> (that is, at the same time)</w:t>
      </w:r>
      <w:r w:rsidRPr="001E3A94">
        <w:rPr>
          <w:rFonts w:ascii="Arial" w:hAnsi="Arial" w:cs="Arial"/>
          <w:color w:val="6C6C6C"/>
          <w:sz w:val="27"/>
          <w:szCs w:val="27"/>
          <w:shd w:val="clear" w:color="auto" w:fill="FFFFFF"/>
        </w:rPr>
        <w:t>. </w:t>
      </w:r>
    </w:p>
    <w:p w14:paraId="09FB8B7D" w14:textId="77777777" w:rsidR="001E3A94" w:rsidRPr="001E3A94" w:rsidRDefault="001E3A94" w:rsidP="001E3A94">
      <w:pPr>
        <w:pStyle w:val="ListParagraph"/>
        <w:ind w:left="360"/>
        <w:jc w:val="both"/>
      </w:pPr>
    </w:p>
    <w:p w14:paraId="19E21E46" w14:textId="18B4FC6D" w:rsidR="001E3A94" w:rsidRPr="006C3CEA" w:rsidRDefault="006C3CEA" w:rsidP="001E3A94">
      <w:pPr>
        <w:rPr>
          <w:rFonts w:asciiTheme="minorHAnsi" w:hAnsiTheme="minorHAnsi" w:cstheme="minorHAnsi"/>
          <w:b/>
          <w:bCs/>
        </w:rPr>
      </w:pPr>
      <w:r w:rsidRPr="006C3CEA">
        <w:rPr>
          <w:rFonts w:asciiTheme="minorHAnsi" w:hAnsiTheme="minorHAnsi" w:cstheme="minorHAnsi"/>
          <w:b/>
          <w:bCs/>
        </w:rPr>
        <w:t xml:space="preserve">Execution Model and Program Model </w:t>
      </w:r>
      <w:r w:rsidR="001E3A94" w:rsidRPr="006C3CEA">
        <w:rPr>
          <w:rFonts w:asciiTheme="minorHAnsi" w:hAnsiTheme="minorHAnsi" w:cstheme="minorHAnsi"/>
          <w:b/>
          <w:bCs/>
        </w:rPr>
        <w:t>Differences:</w:t>
      </w:r>
    </w:p>
    <w:p w14:paraId="08ABC050" w14:textId="6D7553E6" w:rsidR="00ED5662" w:rsidRPr="006C3CEA" w:rsidRDefault="00ED5662" w:rsidP="006C3CEA">
      <w:pPr>
        <w:jc w:val="both"/>
      </w:pPr>
      <w:r w:rsidRPr="006C3CEA">
        <w:rPr>
          <w:rFonts w:asciiTheme="minorHAnsi" w:hAnsiTheme="minorHAnsi" w:cstheme="minorHAnsi"/>
          <w:b/>
          <w:bCs/>
          <w:i/>
          <w:iCs/>
          <w:color w:val="000000" w:themeColor="text1"/>
          <w:sz w:val="22"/>
          <w:szCs w:val="22"/>
        </w:rPr>
        <w:t>Array processor</w:t>
      </w:r>
      <w:r w:rsidRPr="001E3A94">
        <w:rPr>
          <w:rFonts w:asciiTheme="minorHAnsi" w:hAnsiTheme="minorHAnsi" w:cstheme="minorHAnsi"/>
          <w:color w:val="000000" w:themeColor="text1"/>
          <w:sz w:val="22"/>
          <w:szCs w:val="22"/>
        </w:rPr>
        <w:t>: Instruction operates on multiple data elements at the same time</w:t>
      </w:r>
      <w:r w:rsidRPr="001E3A94">
        <w:rPr>
          <w:rFonts w:asciiTheme="minorHAnsi" w:hAnsiTheme="minorHAnsi" w:cstheme="minorHAnsi"/>
          <w:color w:val="000000" w:themeColor="text1"/>
          <w:sz w:val="22"/>
          <w:szCs w:val="22"/>
        </w:rPr>
        <w:t>.</w:t>
      </w:r>
      <w:r w:rsidR="006C3CEA">
        <w:rPr>
          <w:rFonts w:asciiTheme="minorHAnsi" w:hAnsiTheme="minorHAnsi" w:cstheme="minorHAnsi"/>
          <w:color w:val="000000" w:themeColor="text1"/>
          <w:sz w:val="22"/>
          <w:szCs w:val="22"/>
        </w:rPr>
        <w:t xml:space="preserve"> </w:t>
      </w:r>
      <w:r w:rsidR="006C3CEA">
        <w:rPr>
          <w:rFonts w:asciiTheme="minorHAnsi" w:hAnsiTheme="minorHAnsi" w:cstheme="minorHAnsi"/>
          <w:color w:val="000000"/>
          <w:sz w:val="22"/>
          <w:szCs w:val="22"/>
          <w:shd w:val="clear" w:color="auto" w:fill="FFFFFF"/>
        </w:rPr>
        <w:t>A</w:t>
      </w:r>
      <w:r w:rsidR="006C3CEA" w:rsidRPr="006C3CEA">
        <w:rPr>
          <w:rFonts w:asciiTheme="minorHAnsi" w:hAnsiTheme="minorHAnsi" w:cstheme="minorHAnsi"/>
          <w:color w:val="000000"/>
          <w:sz w:val="22"/>
          <w:szCs w:val="22"/>
          <w:shd w:val="clear" w:color="auto" w:fill="FFFFFF"/>
        </w:rPr>
        <w:t xml:space="preserve">rray </w:t>
      </w:r>
      <w:r w:rsidR="006C3CEA">
        <w:rPr>
          <w:rFonts w:asciiTheme="minorHAnsi" w:hAnsiTheme="minorHAnsi" w:cstheme="minorHAnsi"/>
          <w:color w:val="000000"/>
          <w:sz w:val="22"/>
          <w:szCs w:val="22"/>
          <w:shd w:val="clear" w:color="auto" w:fill="FFFFFF"/>
        </w:rPr>
        <w:t xml:space="preserve">processor </w:t>
      </w:r>
      <w:r w:rsidR="006C3CEA" w:rsidRPr="006C3CEA">
        <w:rPr>
          <w:rFonts w:asciiTheme="minorHAnsi" w:hAnsiTheme="minorHAnsi" w:cstheme="minorHAnsi"/>
          <w:color w:val="000000"/>
          <w:sz w:val="22"/>
          <w:szCs w:val="22"/>
          <w:shd w:val="clear" w:color="auto" w:fill="FFFFFF"/>
        </w:rPr>
        <w:t xml:space="preserve">is composed of index collections of data or information normally known as </w:t>
      </w:r>
      <w:proofErr w:type="gramStart"/>
      <w:r w:rsidR="006C3CEA" w:rsidRPr="006C3CEA">
        <w:rPr>
          <w:rFonts w:asciiTheme="minorHAnsi" w:hAnsiTheme="minorHAnsi" w:cstheme="minorHAnsi"/>
          <w:color w:val="000000"/>
          <w:sz w:val="22"/>
          <w:szCs w:val="22"/>
          <w:shd w:val="clear" w:color="auto" w:fill="FFFFFF"/>
        </w:rPr>
        <w:t>indices</w:t>
      </w:r>
      <w:proofErr w:type="gramEnd"/>
      <w:r w:rsidR="006C3CEA" w:rsidRPr="006C3CEA">
        <w:rPr>
          <w:rFonts w:asciiTheme="minorHAnsi" w:hAnsiTheme="minorHAnsi" w:cstheme="minorHAnsi"/>
          <w:color w:val="000000"/>
          <w:sz w:val="22"/>
          <w:szCs w:val="22"/>
          <w:shd w:val="clear" w:color="auto" w:fill="FFFFFF"/>
        </w:rPr>
        <w:t xml:space="preserve"> but having more </w:t>
      </w:r>
      <w:proofErr w:type="spellStart"/>
      <w:r w:rsidR="006C3CEA" w:rsidRPr="006C3CEA">
        <w:rPr>
          <w:rFonts w:asciiTheme="minorHAnsi" w:hAnsiTheme="minorHAnsi" w:cstheme="minorHAnsi"/>
          <w:color w:val="000000"/>
          <w:sz w:val="22"/>
          <w:szCs w:val="22"/>
          <w:shd w:val="clear" w:color="auto" w:fill="FFFFFF"/>
        </w:rPr>
        <w:t>then</w:t>
      </w:r>
      <w:proofErr w:type="spellEnd"/>
      <w:r w:rsidR="006C3CEA" w:rsidRPr="006C3CEA">
        <w:rPr>
          <w:rFonts w:asciiTheme="minorHAnsi" w:hAnsiTheme="minorHAnsi" w:cstheme="minorHAnsi"/>
          <w:color w:val="000000"/>
          <w:sz w:val="22"/>
          <w:szCs w:val="22"/>
          <w:shd w:val="clear" w:color="auto" w:fill="FFFFFF"/>
        </w:rPr>
        <w:t xml:space="preserve"> one index collection is not necessary</w:t>
      </w:r>
    </w:p>
    <w:p w14:paraId="480989A6" w14:textId="25573709" w:rsidR="00ED5662" w:rsidRPr="006C3CEA" w:rsidRDefault="00ED5662" w:rsidP="006C3CEA">
      <w:pPr>
        <w:rPr>
          <w:rFonts w:asciiTheme="minorHAnsi" w:hAnsiTheme="minorHAnsi" w:cstheme="minorHAnsi"/>
          <w:sz w:val="22"/>
          <w:szCs w:val="22"/>
        </w:rPr>
      </w:pPr>
      <w:r w:rsidRPr="006C3CEA">
        <w:rPr>
          <w:rFonts w:asciiTheme="minorHAnsi" w:hAnsiTheme="minorHAnsi" w:cstheme="minorHAnsi"/>
          <w:b/>
          <w:bCs/>
          <w:i/>
          <w:iCs/>
          <w:color w:val="000000" w:themeColor="text1"/>
          <w:sz w:val="22"/>
          <w:szCs w:val="22"/>
        </w:rPr>
        <w:t>Vector processor</w:t>
      </w:r>
      <w:r w:rsidRPr="001E3A94">
        <w:rPr>
          <w:rFonts w:asciiTheme="minorHAnsi" w:hAnsiTheme="minorHAnsi" w:cstheme="minorHAnsi"/>
          <w:color w:val="000000" w:themeColor="text1"/>
          <w:sz w:val="22"/>
          <w:szCs w:val="22"/>
        </w:rPr>
        <w:t>: Instruction operates on multiple data elements in consecutive time steps</w:t>
      </w:r>
      <w:r w:rsidR="006C3CEA">
        <w:rPr>
          <w:rFonts w:asciiTheme="minorHAnsi" w:hAnsiTheme="minorHAnsi" w:cstheme="minorHAnsi"/>
          <w:color w:val="000000" w:themeColor="text1"/>
          <w:sz w:val="22"/>
          <w:szCs w:val="22"/>
        </w:rPr>
        <w:t>.</w:t>
      </w:r>
      <w:r w:rsidR="006C3CEA" w:rsidRPr="006C3CEA">
        <w:rPr>
          <w:rFonts w:ascii="Helvetica" w:hAnsi="Helvetica"/>
          <w:color w:val="000000"/>
          <w:sz w:val="27"/>
          <w:szCs w:val="27"/>
          <w:shd w:val="clear" w:color="auto" w:fill="FFFFFF"/>
        </w:rPr>
        <w:t xml:space="preserve"> </w:t>
      </w:r>
      <w:r w:rsidR="006C3CEA" w:rsidRPr="006C3CEA">
        <w:rPr>
          <w:rFonts w:asciiTheme="minorHAnsi" w:hAnsiTheme="minorHAnsi" w:cstheme="minorHAnsi"/>
          <w:color w:val="000000"/>
          <w:sz w:val="22"/>
          <w:szCs w:val="22"/>
          <w:shd w:val="clear" w:color="auto" w:fill="FFFFFF"/>
        </w:rPr>
        <w:t xml:space="preserve">vector word used when there </w:t>
      </w:r>
      <w:r w:rsidR="006C3CEA" w:rsidRPr="006C3CEA">
        <w:rPr>
          <w:rFonts w:asciiTheme="minorHAnsi" w:hAnsiTheme="minorHAnsi" w:cstheme="minorHAnsi"/>
          <w:color w:val="000000"/>
          <w:sz w:val="22"/>
          <w:szCs w:val="22"/>
          <w:shd w:val="clear" w:color="auto" w:fill="FFFFFF"/>
        </w:rPr>
        <w:t>are</w:t>
      </w:r>
      <w:r w:rsidR="006C3CEA" w:rsidRPr="006C3CEA">
        <w:rPr>
          <w:rFonts w:asciiTheme="minorHAnsi" w:hAnsiTheme="minorHAnsi" w:cstheme="minorHAnsi"/>
          <w:color w:val="000000"/>
          <w:sz w:val="22"/>
          <w:szCs w:val="22"/>
          <w:shd w:val="clear" w:color="auto" w:fill="FFFFFF"/>
        </w:rPr>
        <w:t xml:space="preserve"> two indices </w:t>
      </w:r>
      <w:r w:rsidR="006C3CEA" w:rsidRPr="006C3CEA">
        <w:rPr>
          <w:rFonts w:asciiTheme="minorHAnsi" w:hAnsiTheme="minorHAnsi" w:cstheme="minorHAnsi"/>
          <w:color w:val="000000"/>
          <w:sz w:val="22"/>
          <w:szCs w:val="22"/>
          <w:shd w:val="clear" w:color="auto" w:fill="FFFFFF"/>
        </w:rPr>
        <w:t>at least</w:t>
      </w:r>
      <w:r w:rsidR="006C3CEA" w:rsidRPr="006C3CEA">
        <w:rPr>
          <w:rFonts w:asciiTheme="minorHAnsi" w:hAnsiTheme="minorHAnsi" w:cstheme="minorHAnsi"/>
          <w:color w:val="000000"/>
          <w:sz w:val="22"/>
          <w:szCs w:val="22"/>
          <w:shd w:val="clear" w:color="auto" w:fill="FFFFFF"/>
        </w:rPr>
        <w:t>.</w:t>
      </w:r>
    </w:p>
    <w:p w14:paraId="2289021B" w14:textId="32BB4758" w:rsidR="006C3CEA" w:rsidRDefault="001E3A94" w:rsidP="006C3CEA">
      <w:pPr>
        <w:jc w:val="both"/>
        <w:rPr>
          <w:rFonts w:asciiTheme="minorHAnsi" w:hAnsiTheme="minorHAnsi" w:cstheme="minorHAnsi"/>
          <w:color w:val="000000" w:themeColor="text1"/>
          <w:sz w:val="22"/>
          <w:szCs w:val="22"/>
          <w:shd w:val="clear" w:color="auto" w:fill="FFFFFF"/>
        </w:rPr>
      </w:pPr>
      <w:r w:rsidRPr="006C3CEA">
        <w:rPr>
          <w:rFonts w:asciiTheme="minorHAnsi" w:hAnsiTheme="minorHAnsi" w:cstheme="minorHAnsi"/>
          <w:b/>
          <w:bCs/>
          <w:i/>
          <w:iCs/>
          <w:color w:val="000000" w:themeColor="text1"/>
          <w:sz w:val="22"/>
          <w:szCs w:val="22"/>
        </w:rPr>
        <w:t>VLIW</w:t>
      </w:r>
      <w:r w:rsidRPr="006C3CEA">
        <w:rPr>
          <w:rFonts w:asciiTheme="minorHAnsi" w:hAnsiTheme="minorHAnsi" w:cstheme="minorHAnsi"/>
          <w:color w:val="000000" w:themeColor="text1"/>
          <w:sz w:val="22"/>
          <w:szCs w:val="22"/>
        </w:rPr>
        <w:t>:</w:t>
      </w:r>
      <w:r w:rsidRPr="006C3CEA">
        <w:rPr>
          <w:rFonts w:asciiTheme="minorHAnsi" w:hAnsiTheme="minorHAnsi" w:cstheme="minorHAnsi"/>
          <w:color w:val="000000" w:themeColor="text1"/>
          <w:sz w:val="22"/>
          <w:szCs w:val="22"/>
        </w:rPr>
        <w:t xml:space="preserve"> </w:t>
      </w:r>
      <w:r w:rsidR="006C3CEA">
        <w:rPr>
          <w:rFonts w:asciiTheme="minorHAnsi" w:hAnsiTheme="minorHAnsi" w:cstheme="minorHAnsi"/>
          <w:color w:val="000000" w:themeColor="text1"/>
          <w:sz w:val="22"/>
          <w:szCs w:val="22"/>
        </w:rPr>
        <w:t>Y</w:t>
      </w:r>
      <w:r w:rsidRPr="006C3CEA">
        <w:rPr>
          <w:rFonts w:asciiTheme="minorHAnsi" w:hAnsiTheme="minorHAnsi" w:cstheme="minorHAnsi"/>
          <w:color w:val="000000" w:themeColor="text1"/>
          <w:sz w:val="22"/>
          <w:szCs w:val="22"/>
        </w:rPr>
        <w:t>ou can execute completely different instructions in parallel</w:t>
      </w:r>
      <w:r w:rsidR="006C3CEA">
        <w:rPr>
          <w:rFonts w:asciiTheme="minorHAnsi" w:hAnsiTheme="minorHAnsi" w:cstheme="minorHAnsi"/>
          <w:color w:val="000000" w:themeColor="text1"/>
          <w:sz w:val="22"/>
          <w:szCs w:val="22"/>
        </w:rPr>
        <w:t xml:space="preserve"> </w:t>
      </w:r>
      <w:proofErr w:type="spellStart"/>
      <w:r w:rsidR="006C3CEA">
        <w:rPr>
          <w:rFonts w:asciiTheme="minorHAnsi" w:hAnsiTheme="minorHAnsi" w:cstheme="minorHAnsi"/>
          <w:color w:val="000000" w:themeColor="text1"/>
          <w:sz w:val="22"/>
          <w:szCs w:val="22"/>
        </w:rPr>
        <w:t>i.e</w:t>
      </w:r>
      <w:proofErr w:type="spellEnd"/>
      <w:r w:rsidR="006C3CEA">
        <w:rPr>
          <w:rFonts w:asciiTheme="minorHAnsi" w:hAnsiTheme="minorHAnsi" w:cstheme="minorHAnsi"/>
          <w:color w:val="000000" w:themeColor="text1"/>
          <w:sz w:val="22"/>
          <w:szCs w:val="22"/>
        </w:rPr>
        <w:t xml:space="preserve"> </w:t>
      </w:r>
      <w:r w:rsidR="006C3CEA" w:rsidRPr="006C3CEA">
        <w:rPr>
          <w:rFonts w:asciiTheme="minorHAnsi" w:hAnsiTheme="minorHAnsi" w:cstheme="minorHAnsi"/>
          <w:color w:val="000000" w:themeColor="text1"/>
          <w:sz w:val="22"/>
          <w:szCs w:val="22"/>
          <w:shd w:val="clear" w:color="auto" w:fill="FFFFFF"/>
        </w:rPr>
        <w:t>execute</w:t>
      </w:r>
      <w:r w:rsidR="006C3CEA">
        <w:rPr>
          <w:rFonts w:asciiTheme="minorHAnsi" w:hAnsiTheme="minorHAnsi" w:cstheme="minorHAnsi"/>
          <w:color w:val="000000" w:themeColor="text1"/>
          <w:sz w:val="22"/>
          <w:szCs w:val="22"/>
          <w:shd w:val="clear" w:color="auto" w:fill="FFFFFF"/>
        </w:rPr>
        <w:t>s</w:t>
      </w:r>
      <w:r w:rsidR="006C3CEA" w:rsidRPr="006C3CEA">
        <w:rPr>
          <w:rFonts w:asciiTheme="minorHAnsi" w:hAnsiTheme="minorHAnsi" w:cstheme="minorHAnsi"/>
          <w:color w:val="000000" w:themeColor="text1"/>
          <w:sz w:val="22"/>
          <w:szCs w:val="22"/>
          <w:shd w:val="clear" w:color="auto" w:fill="FFFFFF"/>
        </w:rPr>
        <w:t xml:space="preserve"> more than one instruction at a time a characteristic referred to as </w:t>
      </w:r>
      <w:r w:rsidR="006C3CEA" w:rsidRPr="006C3CEA">
        <w:rPr>
          <w:rFonts w:asciiTheme="minorHAnsi" w:hAnsiTheme="minorHAnsi" w:cstheme="minorHAnsi"/>
          <w:i/>
          <w:iCs/>
          <w:color w:val="000000" w:themeColor="text1"/>
          <w:sz w:val="22"/>
          <w:szCs w:val="22"/>
          <w:shd w:val="clear" w:color="auto" w:fill="FFFFFF"/>
        </w:rPr>
        <w:t>superscalar</w:t>
      </w:r>
      <w:r w:rsidR="006C3CEA">
        <w:rPr>
          <w:rFonts w:asciiTheme="minorHAnsi" w:hAnsiTheme="minorHAnsi" w:cstheme="minorHAnsi"/>
          <w:color w:val="000000" w:themeColor="text1"/>
          <w:sz w:val="22"/>
          <w:szCs w:val="22"/>
          <w:shd w:val="clear" w:color="auto" w:fill="FFFFFF"/>
        </w:rPr>
        <w:t>.</w:t>
      </w:r>
    </w:p>
    <w:p w14:paraId="55ACB7BC" w14:textId="5E118D0C" w:rsidR="006C3CEA" w:rsidRDefault="006C3CEA" w:rsidP="006C3CEA">
      <w:pPr>
        <w:jc w:val="both"/>
        <w:rPr>
          <w:rFonts w:asciiTheme="minorHAnsi" w:hAnsiTheme="minorHAnsi" w:cstheme="minorHAnsi"/>
          <w:color w:val="000000" w:themeColor="text1"/>
          <w:sz w:val="22"/>
          <w:szCs w:val="22"/>
          <w:shd w:val="clear" w:color="auto" w:fill="FFFFFF"/>
        </w:rPr>
      </w:pPr>
    </w:p>
    <w:p w14:paraId="7A6ABBBF" w14:textId="77777777" w:rsidR="006C3CEA" w:rsidRPr="006C3CEA" w:rsidRDefault="006C3CEA" w:rsidP="006C3CEA">
      <w:pPr>
        <w:spacing w:before="100" w:beforeAutospacing="1" w:after="100" w:afterAutospacing="1"/>
        <w:rPr>
          <w:rFonts w:asciiTheme="minorHAnsi" w:hAnsiTheme="minorHAnsi" w:cstheme="minorHAnsi"/>
          <w:b/>
          <w:bCs/>
          <w:sz w:val="22"/>
          <w:szCs w:val="22"/>
        </w:rPr>
      </w:pPr>
      <w:r w:rsidRPr="006C3CEA">
        <w:rPr>
          <w:rFonts w:asciiTheme="minorHAnsi" w:hAnsiTheme="minorHAnsi" w:cstheme="minorHAnsi"/>
          <w:b/>
          <w:bCs/>
          <w:sz w:val="22"/>
          <w:szCs w:val="22"/>
        </w:rPr>
        <w:t xml:space="preserve">2. (12 points) Use brief words to describe the difference of the following terms: SIMD, Data flow, Thread(control)-level Parallelism, SIMT, SPMD. </w:t>
      </w:r>
    </w:p>
    <w:p w14:paraId="625CF8D2" w14:textId="6AD61460" w:rsidR="006C3CEA" w:rsidRPr="00C14FA7" w:rsidRDefault="00C376E2" w:rsidP="006C3CEA">
      <w:pPr>
        <w:jc w:val="both"/>
        <w:rPr>
          <w:rFonts w:asciiTheme="minorHAnsi" w:hAnsiTheme="minorHAnsi" w:cstheme="minorHAnsi"/>
          <w:b/>
          <w:bCs/>
          <w:sz w:val="22"/>
          <w:szCs w:val="22"/>
        </w:rPr>
      </w:pPr>
      <w:r w:rsidRPr="006C3CEA">
        <w:rPr>
          <w:rFonts w:asciiTheme="minorHAnsi" w:hAnsiTheme="minorHAnsi" w:cstheme="minorHAnsi"/>
          <w:b/>
          <w:bCs/>
          <w:sz w:val="22"/>
          <w:szCs w:val="22"/>
        </w:rPr>
        <w:t>SIMD</w:t>
      </w:r>
    </w:p>
    <w:p w14:paraId="33789DFB" w14:textId="408F30BB" w:rsidR="00C376E2" w:rsidRPr="00C14FA7" w:rsidRDefault="00C376E2" w:rsidP="00C14FA7">
      <w:pPr>
        <w:jc w:val="both"/>
        <w:rPr>
          <w:rFonts w:asciiTheme="minorHAnsi" w:hAnsiTheme="minorHAnsi" w:cstheme="minorHAnsi"/>
          <w:color w:val="000000" w:themeColor="text1"/>
          <w:sz w:val="22"/>
          <w:szCs w:val="22"/>
        </w:rPr>
      </w:pPr>
      <w:r w:rsidRPr="00C14FA7">
        <w:rPr>
          <w:rFonts w:asciiTheme="minorHAnsi" w:hAnsiTheme="minorHAnsi" w:cstheme="minorHAnsi"/>
          <w:color w:val="000000" w:themeColor="text1"/>
          <w:sz w:val="22"/>
          <w:szCs w:val="22"/>
        </w:rPr>
        <w:t>Single instruction operates on multiple data elements</w:t>
      </w:r>
      <w:r w:rsidRPr="00C14FA7">
        <w:rPr>
          <w:rFonts w:asciiTheme="minorHAnsi" w:hAnsiTheme="minorHAnsi" w:cstheme="minorHAnsi"/>
          <w:color w:val="000000" w:themeColor="text1"/>
          <w:sz w:val="22"/>
          <w:szCs w:val="22"/>
        </w:rPr>
        <w:t xml:space="preserve">. </w:t>
      </w:r>
      <w:r w:rsidR="004564DD" w:rsidRPr="00C14FA7">
        <w:rPr>
          <w:rFonts w:asciiTheme="minorHAnsi" w:hAnsiTheme="minorHAnsi" w:cstheme="minorHAnsi"/>
          <w:color w:val="000000" w:themeColor="text1"/>
          <w:sz w:val="22"/>
          <w:szCs w:val="22"/>
          <w:shd w:val="clear" w:color="auto" w:fill="FFFFFF"/>
        </w:rPr>
        <w:t>No of processors running the same instruction one clock cycle by the strict lock approach</w:t>
      </w:r>
      <w:r w:rsidR="004564DD" w:rsidRPr="00C14FA7">
        <w:rPr>
          <w:rFonts w:asciiTheme="minorHAnsi" w:hAnsiTheme="minorHAnsi" w:cstheme="minorHAnsi"/>
          <w:color w:val="000000" w:themeColor="text1"/>
          <w:sz w:val="22"/>
          <w:szCs w:val="22"/>
        </w:rPr>
        <w:t xml:space="preserve"> and it</w:t>
      </w:r>
      <w:r w:rsidRPr="00C14FA7">
        <w:rPr>
          <w:rFonts w:asciiTheme="minorHAnsi" w:hAnsiTheme="minorHAnsi" w:cstheme="minorHAnsi"/>
          <w:color w:val="000000" w:themeColor="text1"/>
          <w:sz w:val="22"/>
          <w:szCs w:val="22"/>
        </w:rPr>
        <w:t xml:space="preserve"> exploits instruction-level parallelism</w:t>
      </w:r>
      <w:r w:rsidRPr="00C14FA7">
        <w:rPr>
          <w:rFonts w:asciiTheme="minorHAnsi" w:hAnsiTheme="minorHAnsi" w:cstheme="minorHAnsi"/>
          <w:color w:val="000000" w:themeColor="text1"/>
          <w:sz w:val="22"/>
          <w:szCs w:val="22"/>
        </w:rPr>
        <w:t>.</w:t>
      </w:r>
      <w:r w:rsidR="004564DD" w:rsidRPr="00C14FA7">
        <w:rPr>
          <w:rFonts w:asciiTheme="minorHAnsi" w:hAnsiTheme="minorHAnsi" w:cstheme="minorHAnsi"/>
          <w:color w:val="000000" w:themeColor="text1"/>
          <w:sz w:val="22"/>
          <w:szCs w:val="22"/>
        </w:rPr>
        <w:tab/>
      </w:r>
    </w:p>
    <w:p w14:paraId="18E94F15" w14:textId="355171A3" w:rsidR="00C376E2" w:rsidRPr="00C14FA7" w:rsidRDefault="00C376E2" w:rsidP="00C376E2">
      <w:pPr>
        <w:rPr>
          <w:rFonts w:asciiTheme="minorHAnsi" w:hAnsiTheme="minorHAnsi" w:cstheme="minorHAnsi"/>
          <w:sz w:val="22"/>
          <w:szCs w:val="22"/>
        </w:rPr>
      </w:pPr>
    </w:p>
    <w:p w14:paraId="31D88C08" w14:textId="0D7EB6C1" w:rsidR="00C376E2" w:rsidRPr="00C14FA7" w:rsidRDefault="00C376E2" w:rsidP="006C3CEA">
      <w:pPr>
        <w:jc w:val="both"/>
        <w:rPr>
          <w:rFonts w:asciiTheme="minorHAnsi" w:hAnsiTheme="minorHAnsi" w:cstheme="minorHAnsi"/>
          <w:b/>
          <w:bCs/>
          <w:sz w:val="22"/>
          <w:szCs w:val="22"/>
        </w:rPr>
      </w:pPr>
      <w:r w:rsidRPr="006C3CEA">
        <w:rPr>
          <w:rFonts w:asciiTheme="minorHAnsi" w:hAnsiTheme="minorHAnsi" w:cstheme="minorHAnsi"/>
          <w:b/>
          <w:bCs/>
          <w:sz w:val="22"/>
          <w:szCs w:val="22"/>
        </w:rPr>
        <w:t>Data flow</w:t>
      </w:r>
      <w:r w:rsidRPr="00C14FA7">
        <w:rPr>
          <w:rFonts w:asciiTheme="minorHAnsi" w:hAnsiTheme="minorHAnsi" w:cstheme="minorHAnsi"/>
          <w:b/>
          <w:bCs/>
          <w:sz w:val="22"/>
          <w:szCs w:val="22"/>
        </w:rPr>
        <w:tab/>
      </w:r>
    </w:p>
    <w:p w14:paraId="18F1981A" w14:textId="432B8438" w:rsidR="00C376E2" w:rsidRPr="00C14FA7" w:rsidRDefault="00C376E2" w:rsidP="00C14FA7">
      <w:pPr>
        <w:jc w:val="both"/>
        <w:rPr>
          <w:rFonts w:asciiTheme="minorHAnsi" w:hAnsiTheme="minorHAnsi" w:cstheme="minorHAnsi"/>
          <w:sz w:val="22"/>
          <w:szCs w:val="22"/>
        </w:rPr>
      </w:pPr>
      <w:r w:rsidRPr="00C14FA7">
        <w:rPr>
          <w:rFonts w:asciiTheme="minorHAnsi" w:hAnsiTheme="minorHAnsi" w:cstheme="minorHAnsi"/>
          <w:sz w:val="22"/>
          <w:szCs w:val="22"/>
        </w:rPr>
        <w:t>Concurrency arises from executing different operations in parallel (in a data driven manner)</w:t>
      </w:r>
      <w:r w:rsidRPr="00C14FA7">
        <w:rPr>
          <w:rFonts w:asciiTheme="minorHAnsi" w:hAnsiTheme="minorHAnsi" w:cstheme="minorHAnsi"/>
          <w:sz w:val="22"/>
          <w:szCs w:val="22"/>
        </w:rPr>
        <w:t>.</w:t>
      </w:r>
    </w:p>
    <w:p w14:paraId="777C2285" w14:textId="38288AE1" w:rsidR="00C376E2" w:rsidRPr="00C14FA7" w:rsidRDefault="00876E8A" w:rsidP="00C376E2">
      <w:pPr>
        <w:rPr>
          <w:rFonts w:asciiTheme="minorHAnsi" w:hAnsiTheme="minorHAnsi" w:cstheme="minorHAnsi"/>
          <w:sz w:val="22"/>
          <w:szCs w:val="22"/>
        </w:rPr>
      </w:pPr>
      <w:r w:rsidRPr="00C14FA7">
        <w:rPr>
          <w:rFonts w:asciiTheme="minorHAnsi" w:hAnsiTheme="minorHAnsi" w:cstheme="minorHAnsi"/>
          <w:sz w:val="22"/>
          <w:szCs w:val="22"/>
        </w:rPr>
        <w:tab/>
      </w:r>
    </w:p>
    <w:p w14:paraId="2BF933B4" w14:textId="6F43A5B5" w:rsidR="00C376E2" w:rsidRPr="00C14FA7" w:rsidRDefault="00C376E2" w:rsidP="00C376E2">
      <w:pPr>
        <w:rPr>
          <w:rFonts w:asciiTheme="minorHAnsi" w:hAnsiTheme="minorHAnsi" w:cstheme="minorHAnsi"/>
          <w:b/>
          <w:bCs/>
          <w:sz w:val="22"/>
          <w:szCs w:val="22"/>
        </w:rPr>
      </w:pPr>
      <w:r w:rsidRPr="006C3CEA">
        <w:rPr>
          <w:rFonts w:asciiTheme="minorHAnsi" w:hAnsiTheme="minorHAnsi" w:cstheme="minorHAnsi"/>
          <w:b/>
          <w:bCs/>
          <w:sz w:val="22"/>
          <w:szCs w:val="22"/>
        </w:rPr>
        <w:t>Thread(control)-level Parallelism</w:t>
      </w:r>
    </w:p>
    <w:p w14:paraId="1139092B" w14:textId="74823711" w:rsidR="00C376E2" w:rsidRPr="00C14FA7" w:rsidRDefault="00C376E2" w:rsidP="00C14FA7">
      <w:pPr>
        <w:jc w:val="both"/>
        <w:rPr>
          <w:rFonts w:asciiTheme="minorHAnsi" w:hAnsiTheme="minorHAnsi" w:cstheme="minorHAnsi"/>
          <w:sz w:val="22"/>
          <w:szCs w:val="22"/>
        </w:rPr>
      </w:pPr>
      <w:r w:rsidRPr="00C14FA7">
        <w:rPr>
          <w:rFonts w:asciiTheme="minorHAnsi" w:hAnsiTheme="minorHAnsi" w:cstheme="minorHAnsi"/>
          <w:sz w:val="22"/>
          <w:szCs w:val="22"/>
        </w:rPr>
        <w:t>Concurrency arises from executing different threads of control in parallel</w:t>
      </w:r>
      <w:r w:rsidR="00876E8A" w:rsidRPr="00C14FA7">
        <w:rPr>
          <w:rFonts w:asciiTheme="minorHAnsi" w:hAnsiTheme="minorHAnsi" w:cstheme="minorHAnsi"/>
          <w:sz w:val="22"/>
          <w:szCs w:val="22"/>
        </w:rPr>
        <w:t>. Splitting</w:t>
      </w:r>
      <w:r w:rsidR="00876E8A" w:rsidRPr="00C14FA7">
        <w:rPr>
          <w:rFonts w:asciiTheme="minorHAnsi" w:hAnsiTheme="minorHAnsi" w:cstheme="minorHAnsi"/>
          <w:sz w:val="22"/>
          <w:szCs w:val="22"/>
        </w:rPr>
        <w:t xml:space="preserve"> program into independent tasks </w:t>
      </w:r>
    </w:p>
    <w:p w14:paraId="34B2258B" w14:textId="77777777" w:rsidR="00876E8A" w:rsidRPr="00C14FA7" w:rsidRDefault="00876E8A" w:rsidP="00C376E2">
      <w:pPr>
        <w:rPr>
          <w:rFonts w:asciiTheme="minorHAnsi" w:hAnsiTheme="minorHAnsi" w:cstheme="minorHAnsi"/>
          <w:sz w:val="22"/>
          <w:szCs w:val="22"/>
        </w:rPr>
      </w:pPr>
    </w:p>
    <w:p w14:paraId="07D13EDF" w14:textId="77777777" w:rsidR="00876E8A" w:rsidRPr="00C14FA7" w:rsidRDefault="00C376E2" w:rsidP="00876E8A">
      <w:pPr>
        <w:jc w:val="both"/>
        <w:rPr>
          <w:rFonts w:asciiTheme="minorHAnsi" w:hAnsiTheme="minorHAnsi" w:cstheme="minorHAnsi"/>
          <w:color w:val="000000" w:themeColor="text1"/>
          <w:sz w:val="22"/>
          <w:szCs w:val="22"/>
          <w:shd w:val="clear" w:color="auto" w:fill="FFFFFF"/>
        </w:rPr>
      </w:pPr>
      <w:r w:rsidRPr="006C3CEA">
        <w:rPr>
          <w:rFonts w:asciiTheme="minorHAnsi" w:hAnsiTheme="minorHAnsi" w:cstheme="minorHAnsi"/>
          <w:b/>
          <w:bCs/>
          <w:sz w:val="22"/>
          <w:szCs w:val="22"/>
        </w:rPr>
        <w:t>SIMT</w:t>
      </w:r>
    </w:p>
    <w:p w14:paraId="36A81D70" w14:textId="54A853CA" w:rsidR="00876E8A" w:rsidRPr="00876E8A" w:rsidRDefault="00876E8A" w:rsidP="00876E8A">
      <w:pPr>
        <w:rPr>
          <w:rFonts w:asciiTheme="minorHAnsi" w:hAnsiTheme="minorHAnsi" w:cstheme="minorHAnsi"/>
          <w:color w:val="000000" w:themeColor="text1"/>
          <w:sz w:val="22"/>
          <w:szCs w:val="22"/>
        </w:rPr>
      </w:pPr>
      <w:r w:rsidRPr="00876E8A">
        <w:rPr>
          <w:rFonts w:asciiTheme="minorHAnsi" w:hAnsiTheme="minorHAnsi" w:cstheme="minorHAnsi"/>
          <w:color w:val="000000" w:themeColor="text1"/>
          <w:sz w:val="22"/>
          <w:szCs w:val="22"/>
          <w:shd w:val="clear" w:color="auto" w:fill="FFFFFF"/>
        </w:rPr>
        <w:t>Single instruction, multiple thread (SIMT) is an execution model used in </w:t>
      </w:r>
      <w:hyperlink r:id="rId9" w:tooltip="Parallel computing" w:history="1">
        <w:r w:rsidRPr="00876E8A">
          <w:rPr>
            <w:rStyle w:val="Hyperlink"/>
            <w:rFonts w:asciiTheme="minorHAnsi" w:hAnsiTheme="minorHAnsi" w:cstheme="minorHAnsi"/>
            <w:color w:val="000000" w:themeColor="text1"/>
            <w:sz w:val="22"/>
            <w:szCs w:val="22"/>
            <w:u w:val="none"/>
            <w:shd w:val="clear" w:color="auto" w:fill="FFFFFF"/>
          </w:rPr>
          <w:t>parallel computing</w:t>
        </w:r>
      </w:hyperlink>
      <w:r w:rsidRPr="00876E8A">
        <w:rPr>
          <w:rFonts w:asciiTheme="minorHAnsi" w:hAnsiTheme="minorHAnsi" w:cstheme="minorHAnsi"/>
          <w:color w:val="000000" w:themeColor="text1"/>
          <w:sz w:val="22"/>
          <w:szCs w:val="22"/>
          <w:shd w:val="clear" w:color="auto" w:fill="FFFFFF"/>
        </w:rPr>
        <w:t> where </w:t>
      </w:r>
      <w:hyperlink r:id="rId10" w:tooltip="Single instruction, multiple data" w:history="1">
        <w:r w:rsidRPr="00876E8A">
          <w:rPr>
            <w:rStyle w:val="Hyperlink"/>
            <w:rFonts w:asciiTheme="minorHAnsi" w:hAnsiTheme="minorHAnsi" w:cstheme="minorHAnsi"/>
            <w:color w:val="000000" w:themeColor="text1"/>
            <w:sz w:val="22"/>
            <w:szCs w:val="22"/>
            <w:u w:val="none"/>
            <w:shd w:val="clear" w:color="auto" w:fill="FFFFFF"/>
          </w:rPr>
          <w:t>single instruction, multiple data</w:t>
        </w:r>
      </w:hyperlink>
      <w:r w:rsidRPr="00876E8A">
        <w:rPr>
          <w:rFonts w:asciiTheme="minorHAnsi" w:hAnsiTheme="minorHAnsi" w:cstheme="minorHAnsi"/>
          <w:color w:val="000000" w:themeColor="text1"/>
          <w:sz w:val="22"/>
          <w:szCs w:val="22"/>
          <w:shd w:val="clear" w:color="auto" w:fill="FFFFFF"/>
        </w:rPr>
        <w:t> (SIMD) is combined with </w:t>
      </w:r>
      <w:hyperlink r:id="rId11" w:anchor="Multithreading" w:tooltip="Thread (computing)" w:history="1">
        <w:r w:rsidRPr="00876E8A">
          <w:rPr>
            <w:rStyle w:val="Hyperlink"/>
            <w:rFonts w:asciiTheme="minorHAnsi" w:hAnsiTheme="minorHAnsi" w:cstheme="minorHAnsi"/>
            <w:color w:val="000000" w:themeColor="text1"/>
            <w:sz w:val="22"/>
            <w:szCs w:val="22"/>
            <w:u w:val="none"/>
            <w:shd w:val="clear" w:color="auto" w:fill="FFFFFF"/>
          </w:rPr>
          <w:t>multithreading</w:t>
        </w:r>
      </w:hyperlink>
      <w:r>
        <w:rPr>
          <w:rFonts w:asciiTheme="minorHAnsi" w:hAnsiTheme="minorHAnsi" w:cstheme="minorHAnsi"/>
          <w:color w:val="000000" w:themeColor="text1"/>
          <w:sz w:val="22"/>
          <w:szCs w:val="22"/>
        </w:rPr>
        <w:t xml:space="preserve">. </w:t>
      </w:r>
      <w:r w:rsidRPr="00876E8A">
        <w:rPr>
          <w:rFonts w:asciiTheme="minorHAnsi" w:hAnsiTheme="minorHAnsi" w:cstheme="minorHAnsi"/>
          <w:color w:val="000000" w:themeColor="text1"/>
          <w:sz w:val="22"/>
          <w:szCs w:val="22"/>
          <w:shd w:val="clear" w:color="auto" w:fill="FFFFFF"/>
        </w:rPr>
        <w:t>The SIMT execution model has been implemented on several </w:t>
      </w:r>
      <w:r>
        <w:rPr>
          <w:rFonts w:asciiTheme="minorHAnsi" w:hAnsiTheme="minorHAnsi" w:cstheme="minorHAnsi"/>
          <w:color w:val="000000" w:themeColor="text1"/>
          <w:sz w:val="22"/>
          <w:szCs w:val="22"/>
        </w:rPr>
        <w:t>GPUs</w:t>
      </w:r>
      <w:r w:rsidRPr="00876E8A">
        <w:rPr>
          <w:rFonts w:asciiTheme="minorHAnsi" w:hAnsiTheme="minorHAnsi" w:cstheme="minorHAnsi"/>
          <w:color w:val="000000" w:themeColor="text1"/>
          <w:sz w:val="22"/>
          <w:szCs w:val="22"/>
          <w:shd w:val="clear" w:color="auto" w:fill="FFFFFF"/>
        </w:rPr>
        <w:t> </w:t>
      </w:r>
    </w:p>
    <w:p w14:paraId="2D2A770E" w14:textId="5A18DC78" w:rsidR="001E3A94" w:rsidRDefault="001E3A94" w:rsidP="00C376E2"/>
    <w:p w14:paraId="06CEDC43" w14:textId="3CBC0A7E" w:rsidR="00C376E2" w:rsidRDefault="00C376E2" w:rsidP="00C376E2">
      <w:pPr>
        <w:rPr>
          <w:rFonts w:asciiTheme="minorHAnsi" w:hAnsiTheme="minorHAnsi" w:cstheme="minorHAnsi"/>
          <w:b/>
          <w:bCs/>
          <w:sz w:val="22"/>
          <w:szCs w:val="22"/>
        </w:rPr>
      </w:pPr>
      <w:r w:rsidRPr="006C3CEA">
        <w:rPr>
          <w:rFonts w:asciiTheme="minorHAnsi" w:hAnsiTheme="minorHAnsi" w:cstheme="minorHAnsi"/>
          <w:b/>
          <w:bCs/>
          <w:sz w:val="22"/>
          <w:szCs w:val="22"/>
        </w:rPr>
        <w:t>SPMD</w:t>
      </w:r>
    </w:p>
    <w:p w14:paraId="14EB6303" w14:textId="311A27C1" w:rsidR="00876E8A" w:rsidRPr="00876E8A" w:rsidRDefault="00876E8A" w:rsidP="00C376E2">
      <w:pPr>
        <w:rPr>
          <w:rFonts w:asciiTheme="minorHAnsi" w:hAnsiTheme="minorHAnsi" w:cstheme="minorHAnsi"/>
          <w:sz w:val="22"/>
          <w:szCs w:val="22"/>
        </w:rPr>
      </w:pPr>
      <w:r>
        <w:rPr>
          <w:rFonts w:asciiTheme="minorHAnsi" w:hAnsiTheme="minorHAnsi" w:cstheme="minorHAnsi"/>
          <w:sz w:val="22"/>
          <w:szCs w:val="22"/>
        </w:rPr>
        <w:t>Single program multiple data</w:t>
      </w:r>
      <w:r w:rsidR="00C14FA7">
        <w:rPr>
          <w:rFonts w:asciiTheme="minorHAnsi" w:hAnsiTheme="minorHAnsi" w:cstheme="minorHAnsi"/>
          <w:sz w:val="22"/>
          <w:szCs w:val="22"/>
        </w:rPr>
        <w:t>, SPMD mode is a method of parallel computing its processors run the same program but execute the different data. SPMD could get the better performance through increasing the number of processors. Example of SPDM is MPI.</w:t>
      </w:r>
    </w:p>
    <w:p w14:paraId="0EC35C9A" w14:textId="5373E530" w:rsidR="00876E8A" w:rsidRDefault="00876E8A" w:rsidP="00C376E2"/>
    <w:p w14:paraId="44F06070" w14:textId="0B6CCA82" w:rsidR="00C14FA7" w:rsidRPr="00C14FA7" w:rsidRDefault="00C14FA7" w:rsidP="00C14FA7">
      <w:pPr>
        <w:pStyle w:val="ListParagraph"/>
        <w:numPr>
          <w:ilvl w:val="0"/>
          <w:numId w:val="3"/>
        </w:numPr>
        <w:spacing w:before="100" w:beforeAutospacing="1" w:after="100" w:afterAutospacing="1"/>
        <w:jc w:val="both"/>
        <w:rPr>
          <w:rFonts w:asciiTheme="minorHAnsi" w:hAnsiTheme="minorHAnsi" w:cstheme="minorHAnsi"/>
          <w:b/>
          <w:bCs/>
          <w:color w:val="000000" w:themeColor="text1"/>
          <w:sz w:val="22"/>
          <w:szCs w:val="22"/>
        </w:rPr>
      </w:pPr>
      <w:r w:rsidRPr="00C14FA7">
        <w:rPr>
          <w:rFonts w:asciiTheme="minorHAnsi" w:hAnsiTheme="minorHAnsi" w:cstheme="minorHAnsi"/>
          <w:b/>
          <w:bCs/>
          <w:color w:val="000000" w:themeColor="text1"/>
          <w:sz w:val="22"/>
          <w:szCs w:val="22"/>
        </w:rPr>
        <w:t xml:space="preserve">(12 points) GPU can handle branch divergence by employing “SIMT-Stack” to record the PC and Active mask. Please read the related slides and text, and the following branch divergence flow. Then draw the “Stack Status” figure step by step when the instruction stream is from A to G. </w:t>
      </w:r>
    </w:p>
    <w:p w14:paraId="08335C17" w14:textId="77777777" w:rsidR="00C14FA7" w:rsidRPr="00C14FA7" w:rsidRDefault="00C14FA7" w:rsidP="00C14FA7">
      <w:pPr>
        <w:pStyle w:val="ListParagraph"/>
        <w:spacing w:before="100" w:beforeAutospacing="1" w:after="100" w:afterAutospacing="1"/>
        <w:ind w:left="360"/>
        <w:jc w:val="both"/>
        <w:rPr>
          <w:rFonts w:asciiTheme="minorHAnsi" w:hAnsiTheme="minorHAnsi" w:cstheme="minorHAnsi"/>
          <w:b/>
          <w:bCs/>
          <w:color w:val="000000" w:themeColor="text1"/>
          <w:sz w:val="22"/>
          <w:szCs w:val="22"/>
        </w:rPr>
      </w:pPr>
    </w:p>
    <w:p w14:paraId="39EEB237" w14:textId="1782ACD4" w:rsidR="00C14FA7" w:rsidRDefault="00C14FA7" w:rsidP="00C14FA7">
      <w:pPr>
        <w:jc w:val="center"/>
      </w:pPr>
      <w:r>
        <w:fldChar w:fldCharType="begin"/>
      </w:r>
      <w:r>
        <w:instrText xml:space="preserve"> INCLUDEPICTURE "/var/folders/3v/mgw1bn5d047bkmr5czk74y_c0000gn/T/com.microsoft.Word/WebArchiveCopyPasteTempFiles/page1image15796464" \* MERGEFORMATINET </w:instrText>
      </w:r>
      <w:r>
        <w:fldChar w:fldCharType="separate"/>
      </w:r>
      <w:r>
        <w:rPr>
          <w:noProof/>
        </w:rPr>
        <w:drawing>
          <wp:inline distT="0" distB="0" distL="0" distR="0" wp14:anchorId="4B709AC7" wp14:editId="63648D58">
            <wp:extent cx="2030095" cy="2176145"/>
            <wp:effectExtent l="0" t="0" r="1905" b="0"/>
            <wp:docPr id="1" name="Picture 1" descr="page1image15796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1579646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30095" cy="2176145"/>
                    </a:xfrm>
                    <a:prstGeom prst="rect">
                      <a:avLst/>
                    </a:prstGeom>
                    <a:noFill/>
                    <a:ln>
                      <a:noFill/>
                    </a:ln>
                  </pic:spPr>
                </pic:pic>
              </a:graphicData>
            </a:graphic>
          </wp:inline>
        </w:drawing>
      </w:r>
      <w:r>
        <w:fldChar w:fldCharType="end"/>
      </w:r>
    </w:p>
    <w:p w14:paraId="10D487CC" w14:textId="3105F9C3" w:rsidR="00C14FA7" w:rsidRPr="005B5817" w:rsidRDefault="00C14FA7" w:rsidP="005B5817">
      <w:pPr>
        <w:pStyle w:val="ListParagraph"/>
        <w:numPr>
          <w:ilvl w:val="0"/>
          <w:numId w:val="3"/>
        </w:numPr>
        <w:spacing w:before="100" w:beforeAutospacing="1" w:after="100" w:afterAutospacing="1"/>
        <w:rPr>
          <w:rFonts w:asciiTheme="minorHAnsi" w:hAnsiTheme="minorHAnsi" w:cstheme="minorHAnsi"/>
          <w:b/>
          <w:bCs/>
          <w:sz w:val="22"/>
          <w:szCs w:val="22"/>
        </w:rPr>
      </w:pPr>
      <w:r w:rsidRPr="005B5817">
        <w:rPr>
          <w:rFonts w:asciiTheme="minorHAnsi" w:hAnsiTheme="minorHAnsi" w:cstheme="minorHAnsi"/>
          <w:b/>
          <w:bCs/>
          <w:sz w:val="22"/>
          <w:szCs w:val="22"/>
        </w:rPr>
        <w:t xml:space="preserve">(13 points) Solve 4.9 of the text (6th edition) </w:t>
      </w:r>
    </w:p>
    <w:p w14:paraId="2A10E664" w14:textId="383597FD" w:rsidR="005B5817" w:rsidRDefault="005B5817" w:rsidP="005B5817">
      <w:pPr>
        <w:pStyle w:val="ListParagraph"/>
        <w:spacing w:before="100" w:beforeAutospacing="1" w:after="100" w:afterAutospacing="1"/>
        <w:ind w:left="360"/>
        <w:jc w:val="both"/>
        <w:rPr>
          <w:rFonts w:asciiTheme="minorHAnsi" w:hAnsiTheme="minorHAnsi" w:cstheme="minorHAnsi"/>
          <w:b/>
          <w:bCs/>
          <w:sz w:val="22"/>
          <w:szCs w:val="22"/>
        </w:rPr>
      </w:pPr>
      <w:r w:rsidRPr="005B5817">
        <w:rPr>
          <w:rFonts w:asciiTheme="minorHAnsi" w:hAnsiTheme="minorHAnsi" w:cstheme="minorHAnsi"/>
          <w:b/>
          <w:bCs/>
          <w:sz w:val="22"/>
          <w:szCs w:val="22"/>
        </w:rPr>
        <w:t xml:space="preserve">Consider the following code, which multiplies two vectors that contain single-precision complex values: </w:t>
      </w:r>
    </w:p>
    <w:p w14:paraId="7B14A830" w14:textId="77777777" w:rsidR="00641CED" w:rsidRPr="005B5817" w:rsidRDefault="00641CED" w:rsidP="005B5817">
      <w:pPr>
        <w:pStyle w:val="ListParagraph"/>
        <w:spacing w:before="100" w:beforeAutospacing="1" w:after="100" w:afterAutospacing="1"/>
        <w:ind w:left="360"/>
        <w:jc w:val="both"/>
        <w:rPr>
          <w:rFonts w:asciiTheme="minorHAnsi" w:hAnsiTheme="minorHAnsi" w:cstheme="minorHAnsi"/>
          <w:b/>
          <w:bCs/>
          <w:sz w:val="32"/>
          <w:szCs w:val="32"/>
        </w:rPr>
      </w:pPr>
    </w:p>
    <w:p w14:paraId="2A210FD9" w14:textId="77777777" w:rsidR="00641CED" w:rsidRDefault="005B5817" w:rsidP="005B5817">
      <w:pPr>
        <w:pStyle w:val="ListParagraph"/>
        <w:spacing w:before="100" w:beforeAutospacing="1" w:after="100" w:afterAutospacing="1"/>
        <w:ind w:left="360"/>
        <w:rPr>
          <w:rFonts w:asciiTheme="minorHAnsi" w:hAnsiTheme="minorHAnsi" w:cstheme="minorHAnsi"/>
          <w:b/>
          <w:bCs/>
          <w:sz w:val="22"/>
          <w:szCs w:val="22"/>
        </w:rPr>
      </w:pPr>
      <w:r w:rsidRPr="005B5817">
        <w:rPr>
          <w:rFonts w:asciiTheme="minorHAnsi" w:hAnsiTheme="minorHAnsi" w:cstheme="minorHAnsi"/>
          <w:b/>
          <w:bCs/>
          <w:sz w:val="22"/>
          <w:szCs w:val="22"/>
        </w:rPr>
        <w:t>for (</w:t>
      </w:r>
      <w:proofErr w:type="spellStart"/>
      <w:r w:rsidRPr="005B5817">
        <w:rPr>
          <w:rFonts w:asciiTheme="minorHAnsi" w:hAnsiTheme="minorHAnsi" w:cstheme="minorHAnsi"/>
          <w:b/>
          <w:bCs/>
          <w:sz w:val="22"/>
          <w:szCs w:val="22"/>
        </w:rPr>
        <w:t>i</w:t>
      </w:r>
      <w:proofErr w:type="spellEnd"/>
      <w:r w:rsidRPr="005B5817">
        <w:rPr>
          <w:rFonts w:asciiTheme="minorHAnsi" w:hAnsiTheme="minorHAnsi" w:cstheme="minorHAnsi"/>
          <w:b/>
          <w:bCs/>
          <w:sz w:val="22"/>
          <w:szCs w:val="22"/>
        </w:rPr>
        <w:t>=</w:t>
      </w:r>
      <w:proofErr w:type="gramStart"/>
      <w:r w:rsidRPr="005B5817">
        <w:rPr>
          <w:rFonts w:asciiTheme="minorHAnsi" w:hAnsiTheme="minorHAnsi" w:cstheme="minorHAnsi"/>
          <w:b/>
          <w:bCs/>
          <w:sz w:val="22"/>
          <w:szCs w:val="22"/>
        </w:rPr>
        <w:t>0;i</w:t>
      </w:r>
      <w:proofErr w:type="gramEnd"/>
      <w:r w:rsidRPr="005B5817">
        <w:rPr>
          <w:rFonts w:asciiTheme="minorHAnsi" w:hAnsiTheme="minorHAnsi" w:cstheme="minorHAnsi"/>
          <w:b/>
          <w:bCs/>
          <w:sz w:val="22"/>
          <w:szCs w:val="22"/>
        </w:rPr>
        <w:t xml:space="preserve"> &lt;</w:t>
      </w:r>
      <w:r w:rsidR="002A2E8A">
        <w:rPr>
          <w:rFonts w:asciiTheme="minorHAnsi" w:hAnsiTheme="minorHAnsi" w:cstheme="minorHAnsi"/>
          <w:b/>
          <w:bCs/>
          <w:sz w:val="22"/>
          <w:szCs w:val="22"/>
        </w:rPr>
        <w:tab/>
      </w:r>
      <w:r w:rsidRPr="005B5817">
        <w:rPr>
          <w:rFonts w:asciiTheme="minorHAnsi" w:hAnsiTheme="minorHAnsi" w:cstheme="minorHAnsi"/>
          <w:b/>
          <w:bCs/>
          <w:sz w:val="22"/>
          <w:szCs w:val="22"/>
        </w:rPr>
        <w:t>;</w:t>
      </w:r>
      <w:proofErr w:type="spellStart"/>
      <w:r w:rsidRPr="005B5817">
        <w:rPr>
          <w:rFonts w:asciiTheme="minorHAnsi" w:hAnsiTheme="minorHAnsi" w:cstheme="minorHAnsi"/>
          <w:b/>
          <w:bCs/>
          <w:sz w:val="22"/>
          <w:szCs w:val="22"/>
        </w:rPr>
        <w:t>i</w:t>
      </w:r>
      <w:proofErr w:type="spellEnd"/>
      <w:r w:rsidRPr="005B5817">
        <w:rPr>
          <w:rFonts w:asciiTheme="minorHAnsi" w:hAnsiTheme="minorHAnsi" w:cstheme="minorHAnsi"/>
          <w:b/>
          <w:bCs/>
          <w:sz w:val="22"/>
          <w:szCs w:val="22"/>
        </w:rPr>
        <w:t xml:space="preserve">++) </w:t>
      </w:r>
    </w:p>
    <w:p w14:paraId="316C5296" w14:textId="62852D20" w:rsidR="005B5817" w:rsidRPr="005B5817" w:rsidRDefault="005B5817" w:rsidP="005B5817">
      <w:pPr>
        <w:pStyle w:val="ListParagraph"/>
        <w:spacing w:before="100" w:beforeAutospacing="1" w:after="100" w:afterAutospacing="1"/>
        <w:ind w:left="360"/>
        <w:rPr>
          <w:rFonts w:asciiTheme="minorHAnsi" w:hAnsiTheme="minorHAnsi" w:cstheme="minorHAnsi"/>
          <w:b/>
          <w:bCs/>
          <w:sz w:val="22"/>
          <w:szCs w:val="22"/>
        </w:rPr>
      </w:pPr>
      <w:r w:rsidRPr="005B5817">
        <w:rPr>
          <w:rFonts w:asciiTheme="minorHAnsi" w:hAnsiTheme="minorHAnsi" w:cstheme="minorHAnsi"/>
          <w:b/>
          <w:bCs/>
          <w:sz w:val="22"/>
          <w:szCs w:val="22"/>
        </w:rPr>
        <w:t>{</w:t>
      </w:r>
      <w:r w:rsidRPr="005B5817">
        <w:rPr>
          <w:rFonts w:asciiTheme="minorHAnsi" w:hAnsiTheme="minorHAnsi" w:cstheme="minorHAnsi"/>
          <w:b/>
          <w:bCs/>
          <w:sz w:val="22"/>
          <w:szCs w:val="22"/>
        </w:rPr>
        <w:br/>
      </w:r>
      <w:proofErr w:type="spellStart"/>
      <w:r w:rsidRPr="005B5817">
        <w:rPr>
          <w:rFonts w:asciiTheme="minorHAnsi" w:hAnsiTheme="minorHAnsi" w:cstheme="minorHAnsi"/>
          <w:b/>
          <w:bCs/>
          <w:sz w:val="22"/>
          <w:szCs w:val="22"/>
        </w:rPr>
        <w:t>c_re</w:t>
      </w:r>
      <w:proofErr w:type="spellEnd"/>
      <w:r w:rsidRPr="005B5817">
        <w:rPr>
          <w:rFonts w:asciiTheme="minorHAnsi" w:hAnsiTheme="minorHAnsi" w:cstheme="minorHAnsi"/>
          <w:b/>
          <w:bCs/>
          <w:sz w:val="22"/>
          <w:szCs w:val="22"/>
        </w:rPr>
        <w:t>[</w:t>
      </w:r>
      <w:proofErr w:type="spellStart"/>
      <w:r w:rsidRPr="005B5817">
        <w:rPr>
          <w:rFonts w:asciiTheme="minorHAnsi" w:hAnsiTheme="minorHAnsi" w:cstheme="minorHAnsi"/>
          <w:b/>
          <w:bCs/>
          <w:sz w:val="22"/>
          <w:szCs w:val="22"/>
        </w:rPr>
        <w:t>i</w:t>
      </w:r>
      <w:proofErr w:type="spellEnd"/>
      <w:r w:rsidRPr="005B5817">
        <w:rPr>
          <w:rFonts w:asciiTheme="minorHAnsi" w:hAnsiTheme="minorHAnsi" w:cstheme="minorHAnsi"/>
          <w:b/>
          <w:bCs/>
          <w:sz w:val="22"/>
          <w:szCs w:val="22"/>
        </w:rPr>
        <w:t xml:space="preserve">] = </w:t>
      </w:r>
      <w:proofErr w:type="spellStart"/>
      <w:r w:rsidRPr="005B5817">
        <w:rPr>
          <w:rFonts w:asciiTheme="minorHAnsi" w:hAnsiTheme="minorHAnsi" w:cstheme="minorHAnsi"/>
          <w:b/>
          <w:bCs/>
          <w:sz w:val="22"/>
          <w:szCs w:val="22"/>
        </w:rPr>
        <w:t>a_re</w:t>
      </w:r>
      <w:proofErr w:type="spellEnd"/>
      <w:r w:rsidRPr="005B5817">
        <w:rPr>
          <w:rFonts w:asciiTheme="minorHAnsi" w:hAnsiTheme="minorHAnsi" w:cstheme="minorHAnsi"/>
          <w:b/>
          <w:bCs/>
          <w:sz w:val="22"/>
          <w:szCs w:val="22"/>
        </w:rPr>
        <w:t>[</w:t>
      </w:r>
      <w:proofErr w:type="spellStart"/>
      <w:r w:rsidRPr="005B5817">
        <w:rPr>
          <w:rFonts w:asciiTheme="minorHAnsi" w:hAnsiTheme="minorHAnsi" w:cstheme="minorHAnsi"/>
          <w:b/>
          <w:bCs/>
          <w:sz w:val="22"/>
          <w:szCs w:val="22"/>
        </w:rPr>
        <w:t>i</w:t>
      </w:r>
      <w:proofErr w:type="spellEnd"/>
      <w:r w:rsidRPr="005B5817">
        <w:rPr>
          <w:rFonts w:asciiTheme="minorHAnsi" w:hAnsiTheme="minorHAnsi" w:cstheme="minorHAnsi"/>
          <w:b/>
          <w:bCs/>
          <w:sz w:val="22"/>
          <w:szCs w:val="22"/>
        </w:rPr>
        <w:t xml:space="preserve">] * </w:t>
      </w:r>
      <w:proofErr w:type="spellStart"/>
      <w:r w:rsidRPr="005B5817">
        <w:rPr>
          <w:rFonts w:asciiTheme="minorHAnsi" w:hAnsiTheme="minorHAnsi" w:cstheme="minorHAnsi"/>
          <w:b/>
          <w:bCs/>
          <w:sz w:val="22"/>
          <w:szCs w:val="22"/>
        </w:rPr>
        <w:t>b_re</w:t>
      </w:r>
      <w:proofErr w:type="spellEnd"/>
      <w:r w:rsidRPr="005B5817">
        <w:rPr>
          <w:rFonts w:asciiTheme="minorHAnsi" w:hAnsiTheme="minorHAnsi" w:cstheme="minorHAnsi"/>
          <w:b/>
          <w:bCs/>
          <w:sz w:val="22"/>
          <w:szCs w:val="22"/>
        </w:rPr>
        <w:t>[</w:t>
      </w:r>
      <w:proofErr w:type="spellStart"/>
      <w:r w:rsidRPr="005B5817">
        <w:rPr>
          <w:rFonts w:asciiTheme="minorHAnsi" w:hAnsiTheme="minorHAnsi" w:cstheme="minorHAnsi"/>
          <w:b/>
          <w:bCs/>
          <w:sz w:val="22"/>
          <w:szCs w:val="22"/>
        </w:rPr>
        <w:t>i</w:t>
      </w:r>
      <w:proofErr w:type="spellEnd"/>
      <w:r w:rsidRPr="005B5817">
        <w:rPr>
          <w:rFonts w:asciiTheme="minorHAnsi" w:hAnsiTheme="minorHAnsi" w:cstheme="minorHAnsi"/>
          <w:b/>
          <w:bCs/>
          <w:sz w:val="22"/>
          <w:szCs w:val="22"/>
        </w:rPr>
        <w:t>]</w:t>
      </w:r>
      <w:r>
        <w:rPr>
          <w:rFonts w:asciiTheme="minorHAnsi" w:hAnsiTheme="minorHAnsi" w:cstheme="minorHAnsi"/>
          <w:b/>
          <w:bCs/>
          <w:sz w:val="22"/>
          <w:szCs w:val="22"/>
        </w:rPr>
        <w:t xml:space="preserve"> - </w:t>
      </w:r>
      <w:proofErr w:type="spellStart"/>
      <w:r w:rsidRPr="005B5817">
        <w:rPr>
          <w:rFonts w:asciiTheme="minorHAnsi" w:hAnsiTheme="minorHAnsi" w:cstheme="minorHAnsi"/>
          <w:b/>
          <w:bCs/>
          <w:sz w:val="22"/>
          <w:szCs w:val="22"/>
        </w:rPr>
        <w:t>a_im</w:t>
      </w:r>
      <w:proofErr w:type="spellEnd"/>
      <w:r w:rsidRPr="005B5817">
        <w:rPr>
          <w:rFonts w:asciiTheme="minorHAnsi" w:hAnsiTheme="minorHAnsi" w:cstheme="minorHAnsi"/>
          <w:b/>
          <w:bCs/>
          <w:sz w:val="22"/>
          <w:szCs w:val="22"/>
        </w:rPr>
        <w:t>[</w:t>
      </w:r>
      <w:proofErr w:type="spellStart"/>
      <w:r w:rsidRPr="005B5817">
        <w:rPr>
          <w:rFonts w:asciiTheme="minorHAnsi" w:hAnsiTheme="minorHAnsi" w:cstheme="minorHAnsi"/>
          <w:b/>
          <w:bCs/>
          <w:sz w:val="22"/>
          <w:szCs w:val="22"/>
        </w:rPr>
        <w:t>i</w:t>
      </w:r>
      <w:proofErr w:type="spellEnd"/>
      <w:r w:rsidRPr="005B5817">
        <w:rPr>
          <w:rFonts w:asciiTheme="minorHAnsi" w:hAnsiTheme="minorHAnsi" w:cstheme="minorHAnsi"/>
          <w:b/>
          <w:bCs/>
          <w:sz w:val="22"/>
          <w:szCs w:val="22"/>
        </w:rPr>
        <w:t xml:space="preserve">] * </w:t>
      </w:r>
      <w:proofErr w:type="spellStart"/>
      <w:r w:rsidRPr="005B5817">
        <w:rPr>
          <w:rFonts w:asciiTheme="minorHAnsi" w:hAnsiTheme="minorHAnsi" w:cstheme="minorHAnsi"/>
          <w:b/>
          <w:bCs/>
          <w:sz w:val="22"/>
          <w:szCs w:val="22"/>
        </w:rPr>
        <w:t>b_im</w:t>
      </w:r>
      <w:proofErr w:type="spellEnd"/>
      <w:r w:rsidRPr="005B5817">
        <w:rPr>
          <w:rFonts w:asciiTheme="minorHAnsi" w:hAnsiTheme="minorHAnsi" w:cstheme="minorHAnsi"/>
          <w:b/>
          <w:bCs/>
          <w:sz w:val="22"/>
          <w:szCs w:val="22"/>
        </w:rPr>
        <w:t>[</w:t>
      </w:r>
      <w:proofErr w:type="spellStart"/>
      <w:r w:rsidRPr="005B5817">
        <w:rPr>
          <w:rFonts w:asciiTheme="minorHAnsi" w:hAnsiTheme="minorHAnsi" w:cstheme="minorHAnsi"/>
          <w:b/>
          <w:bCs/>
          <w:sz w:val="22"/>
          <w:szCs w:val="22"/>
        </w:rPr>
        <w:t>i</w:t>
      </w:r>
      <w:proofErr w:type="spellEnd"/>
      <w:r w:rsidRPr="005B5817">
        <w:rPr>
          <w:rFonts w:asciiTheme="minorHAnsi" w:hAnsiTheme="minorHAnsi" w:cstheme="minorHAnsi"/>
          <w:b/>
          <w:bCs/>
          <w:sz w:val="22"/>
          <w:szCs w:val="22"/>
        </w:rPr>
        <w:t xml:space="preserve">]; </w:t>
      </w:r>
    </w:p>
    <w:p w14:paraId="65634DB0" w14:textId="4985E9EF" w:rsidR="005B5817" w:rsidRPr="005B5817" w:rsidRDefault="005B5817" w:rsidP="005B5817">
      <w:pPr>
        <w:pStyle w:val="ListParagraph"/>
        <w:spacing w:before="100" w:beforeAutospacing="1" w:after="100" w:afterAutospacing="1"/>
        <w:ind w:left="360"/>
        <w:rPr>
          <w:rFonts w:asciiTheme="minorHAnsi" w:hAnsiTheme="minorHAnsi" w:cstheme="minorHAnsi"/>
          <w:b/>
          <w:bCs/>
          <w:sz w:val="32"/>
          <w:szCs w:val="32"/>
        </w:rPr>
      </w:pPr>
      <w:proofErr w:type="spellStart"/>
      <w:r w:rsidRPr="005B5817">
        <w:rPr>
          <w:rFonts w:asciiTheme="minorHAnsi" w:hAnsiTheme="minorHAnsi" w:cstheme="minorHAnsi"/>
          <w:b/>
          <w:bCs/>
          <w:sz w:val="22"/>
          <w:szCs w:val="22"/>
        </w:rPr>
        <w:t>c_im</w:t>
      </w:r>
      <w:proofErr w:type="spellEnd"/>
      <w:r w:rsidRPr="005B5817">
        <w:rPr>
          <w:rFonts w:asciiTheme="minorHAnsi" w:hAnsiTheme="minorHAnsi" w:cstheme="minorHAnsi"/>
          <w:b/>
          <w:bCs/>
          <w:sz w:val="22"/>
          <w:szCs w:val="22"/>
        </w:rPr>
        <w:t>[</w:t>
      </w:r>
      <w:proofErr w:type="spellStart"/>
      <w:r w:rsidRPr="005B5817">
        <w:rPr>
          <w:rFonts w:asciiTheme="minorHAnsi" w:hAnsiTheme="minorHAnsi" w:cstheme="minorHAnsi"/>
          <w:b/>
          <w:bCs/>
          <w:sz w:val="22"/>
          <w:szCs w:val="22"/>
        </w:rPr>
        <w:t>i</w:t>
      </w:r>
      <w:proofErr w:type="spellEnd"/>
      <w:r w:rsidRPr="005B5817">
        <w:rPr>
          <w:rFonts w:asciiTheme="minorHAnsi" w:hAnsiTheme="minorHAnsi" w:cstheme="minorHAnsi"/>
          <w:b/>
          <w:bCs/>
          <w:sz w:val="22"/>
          <w:szCs w:val="22"/>
        </w:rPr>
        <w:t xml:space="preserve">] = </w:t>
      </w:r>
      <w:proofErr w:type="spellStart"/>
      <w:r w:rsidRPr="005B5817">
        <w:rPr>
          <w:rFonts w:asciiTheme="minorHAnsi" w:hAnsiTheme="minorHAnsi" w:cstheme="minorHAnsi"/>
          <w:b/>
          <w:bCs/>
          <w:sz w:val="22"/>
          <w:szCs w:val="22"/>
        </w:rPr>
        <w:t>a_re</w:t>
      </w:r>
      <w:proofErr w:type="spellEnd"/>
      <w:r w:rsidRPr="005B5817">
        <w:rPr>
          <w:rFonts w:asciiTheme="minorHAnsi" w:hAnsiTheme="minorHAnsi" w:cstheme="minorHAnsi"/>
          <w:b/>
          <w:bCs/>
          <w:sz w:val="22"/>
          <w:szCs w:val="22"/>
        </w:rPr>
        <w:t>[</w:t>
      </w:r>
      <w:proofErr w:type="spellStart"/>
      <w:r w:rsidRPr="005B5817">
        <w:rPr>
          <w:rFonts w:asciiTheme="minorHAnsi" w:hAnsiTheme="minorHAnsi" w:cstheme="minorHAnsi"/>
          <w:b/>
          <w:bCs/>
          <w:sz w:val="22"/>
          <w:szCs w:val="22"/>
        </w:rPr>
        <w:t>i</w:t>
      </w:r>
      <w:proofErr w:type="spellEnd"/>
      <w:r w:rsidRPr="005B5817">
        <w:rPr>
          <w:rFonts w:asciiTheme="minorHAnsi" w:hAnsiTheme="minorHAnsi" w:cstheme="minorHAnsi"/>
          <w:b/>
          <w:bCs/>
          <w:sz w:val="22"/>
          <w:szCs w:val="22"/>
        </w:rPr>
        <w:t xml:space="preserve">] * </w:t>
      </w:r>
      <w:proofErr w:type="spellStart"/>
      <w:r w:rsidRPr="005B5817">
        <w:rPr>
          <w:rFonts w:asciiTheme="minorHAnsi" w:hAnsiTheme="minorHAnsi" w:cstheme="minorHAnsi"/>
          <w:b/>
          <w:bCs/>
          <w:sz w:val="22"/>
          <w:szCs w:val="22"/>
        </w:rPr>
        <w:t>b_im</w:t>
      </w:r>
      <w:proofErr w:type="spellEnd"/>
      <w:r w:rsidRPr="005B5817">
        <w:rPr>
          <w:rFonts w:asciiTheme="minorHAnsi" w:hAnsiTheme="minorHAnsi" w:cstheme="minorHAnsi"/>
          <w:b/>
          <w:bCs/>
          <w:sz w:val="22"/>
          <w:szCs w:val="22"/>
        </w:rPr>
        <w:t>[</w:t>
      </w:r>
      <w:proofErr w:type="spellStart"/>
      <w:r w:rsidRPr="005B5817">
        <w:rPr>
          <w:rFonts w:asciiTheme="minorHAnsi" w:hAnsiTheme="minorHAnsi" w:cstheme="minorHAnsi"/>
          <w:b/>
          <w:bCs/>
          <w:sz w:val="22"/>
          <w:szCs w:val="22"/>
        </w:rPr>
        <w:t>i</w:t>
      </w:r>
      <w:proofErr w:type="spellEnd"/>
      <w:r w:rsidRPr="005B5817">
        <w:rPr>
          <w:rFonts w:asciiTheme="minorHAnsi" w:hAnsiTheme="minorHAnsi" w:cstheme="minorHAnsi"/>
          <w:b/>
          <w:bCs/>
          <w:sz w:val="22"/>
          <w:szCs w:val="22"/>
        </w:rPr>
        <w:t xml:space="preserve">] + </w:t>
      </w:r>
      <w:proofErr w:type="spellStart"/>
      <w:r w:rsidRPr="005B5817">
        <w:rPr>
          <w:rFonts w:asciiTheme="minorHAnsi" w:hAnsiTheme="minorHAnsi" w:cstheme="minorHAnsi"/>
          <w:b/>
          <w:bCs/>
          <w:sz w:val="22"/>
          <w:szCs w:val="22"/>
        </w:rPr>
        <w:t>a_im</w:t>
      </w:r>
      <w:proofErr w:type="spellEnd"/>
      <w:r w:rsidRPr="005B5817">
        <w:rPr>
          <w:rFonts w:asciiTheme="minorHAnsi" w:hAnsiTheme="minorHAnsi" w:cstheme="minorHAnsi"/>
          <w:b/>
          <w:bCs/>
          <w:sz w:val="22"/>
          <w:szCs w:val="22"/>
        </w:rPr>
        <w:t>[</w:t>
      </w:r>
      <w:proofErr w:type="spellStart"/>
      <w:r w:rsidRPr="005B5817">
        <w:rPr>
          <w:rFonts w:asciiTheme="minorHAnsi" w:hAnsiTheme="minorHAnsi" w:cstheme="minorHAnsi"/>
          <w:b/>
          <w:bCs/>
          <w:sz w:val="22"/>
          <w:szCs w:val="22"/>
        </w:rPr>
        <w:t>i</w:t>
      </w:r>
      <w:proofErr w:type="spellEnd"/>
      <w:r w:rsidRPr="005B5817">
        <w:rPr>
          <w:rFonts w:asciiTheme="minorHAnsi" w:hAnsiTheme="minorHAnsi" w:cstheme="minorHAnsi"/>
          <w:b/>
          <w:bCs/>
          <w:sz w:val="22"/>
          <w:szCs w:val="22"/>
        </w:rPr>
        <w:t xml:space="preserve">] * </w:t>
      </w:r>
      <w:proofErr w:type="spellStart"/>
      <w:r w:rsidRPr="005B5817">
        <w:rPr>
          <w:rFonts w:asciiTheme="minorHAnsi" w:hAnsiTheme="minorHAnsi" w:cstheme="minorHAnsi"/>
          <w:b/>
          <w:bCs/>
          <w:sz w:val="22"/>
          <w:szCs w:val="22"/>
        </w:rPr>
        <w:t>b_re</w:t>
      </w:r>
      <w:proofErr w:type="spellEnd"/>
      <w:r w:rsidRPr="005B5817">
        <w:rPr>
          <w:rFonts w:asciiTheme="minorHAnsi" w:hAnsiTheme="minorHAnsi" w:cstheme="minorHAnsi"/>
          <w:b/>
          <w:bCs/>
          <w:sz w:val="22"/>
          <w:szCs w:val="22"/>
        </w:rPr>
        <w:t>[</w:t>
      </w:r>
      <w:proofErr w:type="spellStart"/>
      <w:r w:rsidRPr="005B5817">
        <w:rPr>
          <w:rFonts w:asciiTheme="minorHAnsi" w:hAnsiTheme="minorHAnsi" w:cstheme="minorHAnsi"/>
          <w:b/>
          <w:bCs/>
          <w:sz w:val="22"/>
          <w:szCs w:val="22"/>
        </w:rPr>
        <w:t>i</w:t>
      </w:r>
      <w:proofErr w:type="spellEnd"/>
      <w:r w:rsidRPr="005B5817">
        <w:rPr>
          <w:rFonts w:asciiTheme="minorHAnsi" w:hAnsiTheme="minorHAnsi" w:cstheme="minorHAnsi"/>
          <w:b/>
          <w:bCs/>
          <w:sz w:val="22"/>
          <w:szCs w:val="22"/>
        </w:rPr>
        <w:t xml:space="preserve">]; </w:t>
      </w:r>
    </w:p>
    <w:p w14:paraId="2DA83E18" w14:textId="77777777" w:rsidR="005B5817" w:rsidRPr="005B5817" w:rsidRDefault="005B5817" w:rsidP="005B5817">
      <w:pPr>
        <w:pStyle w:val="ListParagraph"/>
        <w:spacing w:before="100" w:beforeAutospacing="1" w:after="100" w:afterAutospacing="1"/>
        <w:ind w:left="360"/>
        <w:rPr>
          <w:rFonts w:asciiTheme="minorHAnsi" w:hAnsiTheme="minorHAnsi" w:cstheme="minorHAnsi"/>
          <w:b/>
          <w:bCs/>
          <w:sz w:val="32"/>
          <w:szCs w:val="32"/>
        </w:rPr>
      </w:pPr>
      <w:r w:rsidRPr="005B5817">
        <w:rPr>
          <w:rFonts w:asciiTheme="minorHAnsi" w:hAnsiTheme="minorHAnsi" w:cstheme="minorHAnsi"/>
          <w:b/>
          <w:bCs/>
          <w:sz w:val="22"/>
          <w:szCs w:val="22"/>
        </w:rPr>
        <w:t xml:space="preserve">} </w:t>
      </w:r>
    </w:p>
    <w:p w14:paraId="2A62DA70" w14:textId="553D6EBE" w:rsidR="005B5817" w:rsidRDefault="005B5817" w:rsidP="005B5817">
      <w:pPr>
        <w:pStyle w:val="ListParagraph"/>
        <w:spacing w:before="100" w:beforeAutospacing="1" w:after="100" w:afterAutospacing="1"/>
        <w:ind w:left="360"/>
        <w:jc w:val="both"/>
        <w:rPr>
          <w:rFonts w:asciiTheme="minorHAnsi" w:hAnsiTheme="minorHAnsi" w:cstheme="minorHAnsi"/>
          <w:b/>
          <w:bCs/>
          <w:sz w:val="22"/>
          <w:szCs w:val="22"/>
        </w:rPr>
      </w:pPr>
      <w:r w:rsidRPr="005B5817">
        <w:rPr>
          <w:rFonts w:asciiTheme="minorHAnsi" w:hAnsiTheme="minorHAnsi" w:cstheme="minorHAnsi"/>
          <w:b/>
          <w:bCs/>
          <w:sz w:val="22"/>
          <w:szCs w:val="22"/>
        </w:rPr>
        <w:t xml:space="preserve">Assume that the processor runs at 700 MHz and has a maximum vector length of 64. The load/store unit has a start-up overhead of 15 cycles; the multiply unit, 8 cycles; and the add/subtract unit, 5 cycles. </w:t>
      </w:r>
    </w:p>
    <w:p w14:paraId="30CE5ED1" w14:textId="324E652A" w:rsidR="00641CED" w:rsidRDefault="00641CED" w:rsidP="005B5817">
      <w:pPr>
        <w:pStyle w:val="ListParagraph"/>
        <w:spacing w:before="100" w:beforeAutospacing="1" w:after="100" w:afterAutospacing="1"/>
        <w:ind w:left="360"/>
        <w:jc w:val="both"/>
        <w:rPr>
          <w:rFonts w:asciiTheme="minorHAnsi" w:hAnsiTheme="minorHAnsi" w:cstheme="minorHAnsi"/>
          <w:b/>
          <w:bCs/>
          <w:sz w:val="22"/>
          <w:szCs w:val="22"/>
        </w:rPr>
      </w:pPr>
      <w:r>
        <w:rPr>
          <w:rFonts w:asciiTheme="minorHAnsi" w:hAnsiTheme="minorHAnsi" w:cstheme="minorHAnsi"/>
          <w:b/>
          <w:bCs/>
          <w:noProof/>
          <w:sz w:val="22"/>
          <w:szCs w:val="22"/>
        </w:rPr>
        <w:lastRenderedPageBreak/>
        <w:drawing>
          <wp:inline distT="0" distB="0" distL="0" distR="0" wp14:anchorId="504AF4FB" wp14:editId="2FBAC50C">
            <wp:extent cx="5822315" cy="7714445"/>
            <wp:effectExtent l="0" t="0" r="0" b="0"/>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mScanner 04-14-2020 19.47.29 (dragged).pdf"/>
                    <pic:cNvPicPr/>
                  </pic:nvPicPr>
                  <pic:blipFill rotWithShape="1">
                    <a:blip r:embed="rId13">
                      <a:extLst>
                        <a:ext uri="{28A0092B-C50C-407E-A947-70E740481C1C}">
                          <a14:useLocalDpi xmlns:a14="http://schemas.microsoft.com/office/drawing/2010/main" val="0"/>
                        </a:ext>
                      </a:extLst>
                    </a:blip>
                    <a:srcRect b="6260"/>
                    <a:stretch/>
                  </pic:blipFill>
                  <pic:spPr bwMode="auto">
                    <a:xfrm>
                      <a:off x="0" y="0"/>
                      <a:ext cx="5822315" cy="7714445"/>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hAnsiTheme="minorHAnsi" w:cstheme="minorHAnsi"/>
          <w:b/>
          <w:bCs/>
          <w:noProof/>
          <w:sz w:val="22"/>
          <w:szCs w:val="22"/>
        </w:rPr>
        <w:lastRenderedPageBreak/>
        <w:drawing>
          <wp:inline distT="0" distB="0" distL="0" distR="0" wp14:anchorId="3CDCDAF7" wp14:editId="516BDEC7">
            <wp:extent cx="5822315" cy="7134896"/>
            <wp:effectExtent l="0" t="0" r="0" b="2540"/>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mScanner 04-14-2020 19.47.29 (dragged).pdf"/>
                    <pic:cNvPicPr/>
                  </pic:nvPicPr>
                  <pic:blipFill rotWithShape="1">
                    <a:blip r:embed="rId14">
                      <a:extLst>
                        <a:ext uri="{28A0092B-C50C-407E-A947-70E740481C1C}">
                          <a14:useLocalDpi xmlns:a14="http://schemas.microsoft.com/office/drawing/2010/main" val="0"/>
                        </a:ext>
                      </a:extLst>
                    </a:blip>
                    <a:srcRect b="13302"/>
                    <a:stretch/>
                  </pic:blipFill>
                  <pic:spPr bwMode="auto">
                    <a:xfrm>
                      <a:off x="0" y="0"/>
                      <a:ext cx="5822315" cy="7134896"/>
                    </a:xfrm>
                    <a:prstGeom prst="rect">
                      <a:avLst/>
                    </a:prstGeom>
                    <a:ln>
                      <a:noFill/>
                    </a:ln>
                    <a:extLst>
                      <a:ext uri="{53640926-AAD7-44D8-BBD7-CCE9431645EC}">
                        <a14:shadowObscured xmlns:a14="http://schemas.microsoft.com/office/drawing/2010/main"/>
                      </a:ext>
                    </a:extLst>
                  </pic:spPr>
                </pic:pic>
              </a:graphicData>
            </a:graphic>
          </wp:inline>
        </w:drawing>
      </w:r>
    </w:p>
    <w:p w14:paraId="048BD32E" w14:textId="3EC16FB8" w:rsidR="00641CED" w:rsidRDefault="00641CED" w:rsidP="005B5817">
      <w:pPr>
        <w:pStyle w:val="ListParagraph"/>
        <w:spacing w:before="100" w:beforeAutospacing="1" w:after="100" w:afterAutospacing="1"/>
        <w:ind w:left="360"/>
        <w:jc w:val="both"/>
        <w:rPr>
          <w:rFonts w:asciiTheme="minorHAnsi" w:hAnsiTheme="minorHAnsi" w:cstheme="minorHAnsi"/>
          <w:b/>
          <w:bCs/>
          <w:sz w:val="22"/>
          <w:szCs w:val="22"/>
        </w:rPr>
      </w:pPr>
    </w:p>
    <w:p w14:paraId="1DE7CD19" w14:textId="60B3F718" w:rsidR="00641CED" w:rsidRDefault="00641CED" w:rsidP="005B5817">
      <w:pPr>
        <w:pStyle w:val="ListParagraph"/>
        <w:spacing w:before="100" w:beforeAutospacing="1" w:after="100" w:afterAutospacing="1"/>
        <w:ind w:left="360"/>
        <w:jc w:val="both"/>
        <w:rPr>
          <w:rFonts w:asciiTheme="minorHAnsi" w:hAnsiTheme="minorHAnsi" w:cstheme="minorHAnsi"/>
          <w:b/>
          <w:bCs/>
          <w:sz w:val="22"/>
          <w:szCs w:val="22"/>
        </w:rPr>
      </w:pPr>
    </w:p>
    <w:p w14:paraId="731B4AB4" w14:textId="790DC64F" w:rsidR="00641CED" w:rsidRDefault="00641CED" w:rsidP="005B5817">
      <w:pPr>
        <w:pStyle w:val="ListParagraph"/>
        <w:spacing w:before="100" w:beforeAutospacing="1" w:after="100" w:afterAutospacing="1"/>
        <w:ind w:left="360"/>
        <w:jc w:val="both"/>
        <w:rPr>
          <w:rFonts w:asciiTheme="minorHAnsi" w:hAnsiTheme="minorHAnsi" w:cstheme="minorHAnsi"/>
          <w:b/>
          <w:bCs/>
          <w:sz w:val="22"/>
          <w:szCs w:val="22"/>
        </w:rPr>
      </w:pPr>
    </w:p>
    <w:p w14:paraId="207DCCB2" w14:textId="77777777" w:rsidR="00641CED" w:rsidRDefault="00641CED" w:rsidP="005B5817">
      <w:pPr>
        <w:pStyle w:val="ListParagraph"/>
        <w:spacing w:before="100" w:beforeAutospacing="1" w:after="100" w:afterAutospacing="1"/>
        <w:ind w:left="360"/>
        <w:jc w:val="both"/>
        <w:rPr>
          <w:rFonts w:asciiTheme="minorHAnsi" w:hAnsiTheme="minorHAnsi" w:cstheme="minorHAnsi"/>
          <w:b/>
          <w:bCs/>
          <w:sz w:val="22"/>
          <w:szCs w:val="22"/>
        </w:rPr>
      </w:pPr>
    </w:p>
    <w:p w14:paraId="02FCA300" w14:textId="77777777" w:rsidR="005B5817" w:rsidRPr="005B5817" w:rsidRDefault="005B5817" w:rsidP="005B5817">
      <w:pPr>
        <w:pStyle w:val="ListParagraph"/>
        <w:spacing w:before="100" w:beforeAutospacing="1" w:after="100" w:afterAutospacing="1"/>
        <w:ind w:left="360"/>
        <w:rPr>
          <w:rFonts w:asciiTheme="minorHAnsi" w:hAnsiTheme="minorHAnsi" w:cstheme="minorHAnsi"/>
          <w:b/>
          <w:bCs/>
          <w:sz w:val="22"/>
          <w:szCs w:val="22"/>
        </w:rPr>
      </w:pPr>
    </w:p>
    <w:p w14:paraId="0B9136F9" w14:textId="5DDD7A6B" w:rsidR="00641CED" w:rsidRPr="00641CED" w:rsidRDefault="00C14FA7" w:rsidP="00641CED">
      <w:pPr>
        <w:pStyle w:val="ListParagraph"/>
        <w:numPr>
          <w:ilvl w:val="0"/>
          <w:numId w:val="3"/>
        </w:numPr>
        <w:spacing w:before="100" w:beforeAutospacing="1" w:after="100" w:afterAutospacing="1"/>
        <w:jc w:val="both"/>
        <w:rPr>
          <w:rFonts w:asciiTheme="minorHAnsi" w:hAnsiTheme="minorHAnsi" w:cstheme="minorHAnsi"/>
          <w:b/>
          <w:bCs/>
          <w:sz w:val="22"/>
          <w:szCs w:val="22"/>
        </w:rPr>
      </w:pPr>
      <w:r w:rsidRPr="00FC7A4E">
        <w:rPr>
          <w:rFonts w:asciiTheme="minorHAnsi" w:hAnsiTheme="minorHAnsi" w:cstheme="minorHAnsi"/>
          <w:b/>
          <w:bCs/>
          <w:sz w:val="22"/>
          <w:szCs w:val="22"/>
        </w:rPr>
        <w:lastRenderedPageBreak/>
        <w:t>(13 points) Solve 4.13 of the text (6th edition)</w:t>
      </w:r>
      <w:r w:rsidR="00641CED">
        <w:rPr>
          <w:rFonts w:asciiTheme="minorHAnsi" w:hAnsiTheme="minorHAnsi" w:cstheme="minorHAnsi"/>
          <w:b/>
          <w:bCs/>
          <w:sz w:val="22"/>
          <w:szCs w:val="22"/>
        </w:rPr>
        <w:t xml:space="preserve"> </w:t>
      </w:r>
      <w:r w:rsidR="00FC7A4E" w:rsidRPr="00641CED">
        <w:rPr>
          <w:rFonts w:asciiTheme="minorHAnsi" w:hAnsiTheme="minorHAnsi" w:cstheme="minorHAnsi"/>
          <w:b/>
          <w:bCs/>
          <w:sz w:val="22"/>
          <w:szCs w:val="22"/>
        </w:rPr>
        <w:t>Assume a GPU architecture that contains 10 SIMD processors. Each SIMD instruction has a width of 32 and each SIMD processor contains 8 lanes for single-precision arithmetic and load/store instructions, meaning that each non</w:t>
      </w:r>
      <w:r w:rsidR="002A2E8A" w:rsidRPr="00641CED">
        <w:rPr>
          <w:rFonts w:asciiTheme="minorHAnsi" w:hAnsiTheme="minorHAnsi" w:cstheme="minorHAnsi"/>
          <w:b/>
          <w:bCs/>
          <w:sz w:val="22"/>
          <w:szCs w:val="22"/>
        </w:rPr>
        <w:t xml:space="preserve"> </w:t>
      </w:r>
      <w:r w:rsidR="00FC7A4E" w:rsidRPr="00641CED">
        <w:rPr>
          <w:rFonts w:asciiTheme="minorHAnsi" w:hAnsiTheme="minorHAnsi" w:cstheme="minorHAnsi"/>
          <w:b/>
          <w:bCs/>
          <w:sz w:val="22"/>
          <w:szCs w:val="22"/>
        </w:rPr>
        <w:t xml:space="preserve">diverged SIMD instruction can produce 32 results every 4 cycles. Assume a kernel that has divergent branches that causes, on average, 80% of threads to be active. Assume that 70% of all SIMD instructions executed are single-precision arithmetic and 20% are load/store. Because not all memory latencies are covered, assume an average SIMD instruction issue rate of 0.85. Assume that the GPU has a clock speed of 1.5 GHz. </w:t>
      </w:r>
    </w:p>
    <w:p w14:paraId="79D5631D" w14:textId="558F88BB" w:rsidR="00FC7A4E" w:rsidRDefault="00641CED" w:rsidP="00641CED">
      <w:pPr>
        <w:pStyle w:val="NormalWeb"/>
        <w:jc w:val="both"/>
        <w:rPr>
          <w:rFonts w:asciiTheme="minorHAnsi" w:hAnsiTheme="minorHAnsi" w:cstheme="minorHAnsi"/>
          <w:b/>
          <w:bCs/>
          <w:sz w:val="22"/>
          <w:szCs w:val="22"/>
        </w:rPr>
      </w:pPr>
      <w:r>
        <w:rPr>
          <w:rFonts w:asciiTheme="minorHAnsi" w:hAnsiTheme="minorHAnsi" w:cstheme="minorHAnsi"/>
          <w:b/>
          <w:bCs/>
          <w:noProof/>
          <w:sz w:val="22"/>
          <w:szCs w:val="22"/>
        </w:rPr>
        <w:drawing>
          <wp:inline distT="0" distB="0" distL="0" distR="0" wp14:anchorId="43CBDC5F" wp14:editId="26CA83E5">
            <wp:extent cx="5476875" cy="6246254"/>
            <wp:effectExtent l="0" t="0" r="0" b="2540"/>
            <wp:docPr id="5" name="Picture 5"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mScanner 04-14-2020 19.47.29 (dragged).pdf"/>
                    <pic:cNvPicPr/>
                  </pic:nvPicPr>
                  <pic:blipFill rotWithShape="1">
                    <a:blip r:embed="rId15">
                      <a:extLst>
                        <a:ext uri="{28A0092B-C50C-407E-A947-70E740481C1C}">
                          <a14:useLocalDpi xmlns:a14="http://schemas.microsoft.com/office/drawing/2010/main" val="0"/>
                        </a:ext>
                      </a:extLst>
                    </a:blip>
                    <a:srcRect t="5674" b="13686"/>
                    <a:stretch/>
                  </pic:blipFill>
                  <pic:spPr bwMode="auto">
                    <a:xfrm>
                      <a:off x="0" y="0"/>
                      <a:ext cx="5488301" cy="6259285"/>
                    </a:xfrm>
                    <a:prstGeom prst="rect">
                      <a:avLst/>
                    </a:prstGeom>
                    <a:ln>
                      <a:noFill/>
                    </a:ln>
                    <a:extLst>
                      <a:ext uri="{53640926-AAD7-44D8-BBD7-CCE9431645EC}">
                        <a14:shadowObscured xmlns:a14="http://schemas.microsoft.com/office/drawing/2010/main"/>
                      </a:ext>
                    </a:extLst>
                  </pic:spPr>
                </pic:pic>
              </a:graphicData>
            </a:graphic>
          </wp:inline>
        </w:drawing>
      </w:r>
      <w:r w:rsidR="00FC7A4E" w:rsidRPr="00FC7A4E">
        <w:rPr>
          <w:rFonts w:asciiTheme="minorHAnsi" w:hAnsiTheme="minorHAnsi" w:cstheme="minorHAnsi"/>
          <w:b/>
          <w:bCs/>
          <w:sz w:val="22"/>
          <w:szCs w:val="22"/>
        </w:rPr>
        <w:t xml:space="preserve"> </w:t>
      </w:r>
    </w:p>
    <w:p w14:paraId="7E7D5555" w14:textId="77777777" w:rsidR="00FB42F9" w:rsidRPr="00641CED" w:rsidRDefault="00FB42F9" w:rsidP="00641CED">
      <w:pPr>
        <w:pStyle w:val="NormalWeb"/>
        <w:jc w:val="both"/>
        <w:rPr>
          <w:rFonts w:asciiTheme="minorHAnsi" w:hAnsiTheme="minorHAnsi" w:cstheme="minorHAnsi"/>
          <w:b/>
          <w:bCs/>
          <w:sz w:val="32"/>
          <w:szCs w:val="32"/>
        </w:rPr>
      </w:pPr>
    </w:p>
    <w:p w14:paraId="7AF2E680" w14:textId="674C1E29" w:rsidR="00C14FA7" w:rsidRPr="00905978" w:rsidRDefault="00C14FA7" w:rsidP="00905978">
      <w:pPr>
        <w:pStyle w:val="ListParagraph"/>
        <w:numPr>
          <w:ilvl w:val="0"/>
          <w:numId w:val="3"/>
        </w:numPr>
        <w:spacing w:before="100" w:beforeAutospacing="1" w:after="100" w:afterAutospacing="1"/>
        <w:rPr>
          <w:rFonts w:asciiTheme="minorHAnsi" w:hAnsiTheme="minorHAnsi" w:cstheme="minorHAnsi"/>
          <w:b/>
          <w:bCs/>
          <w:sz w:val="22"/>
          <w:szCs w:val="22"/>
        </w:rPr>
      </w:pPr>
      <w:r w:rsidRPr="00905978">
        <w:rPr>
          <w:rFonts w:asciiTheme="minorHAnsi" w:hAnsiTheme="minorHAnsi" w:cstheme="minorHAnsi"/>
          <w:b/>
          <w:bCs/>
          <w:sz w:val="22"/>
          <w:szCs w:val="22"/>
        </w:rPr>
        <w:lastRenderedPageBreak/>
        <w:t xml:space="preserve">(13 points) Solve 4.15 of the text (6th edition) </w:t>
      </w:r>
    </w:p>
    <w:p w14:paraId="32B866CA" w14:textId="0DD56A65" w:rsidR="00905978" w:rsidRDefault="00905978" w:rsidP="00905978">
      <w:pPr>
        <w:pStyle w:val="NormalWeb"/>
        <w:jc w:val="both"/>
        <w:rPr>
          <w:rFonts w:asciiTheme="minorHAnsi" w:hAnsiTheme="minorHAnsi" w:cstheme="minorHAnsi"/>
          <w:b/>
          <w:bCs/>
          <w:sz w:val="22"/>
          <w:szCs w:val="22"/>
        </w:rPr>
      </w:pPr>
      <w:r w:rsidRPr="00905978">
        <w:rPr>
          <w:rFonts w:asciiTheme="minorHAnsi" w:hAnsiTheme="minorHAnsi" w:cstheme="minorHAnsi"/>
          <w:b/>
          <w:bCs/>
          <w:sz w:val="22"/>
          <w:szCs w:val="22"/>
        </w:rPr>
        <w:t xml:space="preserve">List and describe at least four factors that influence the performance of GPU kernels. In other words, which runtime behaviors that are caused by the kernel code cause a reduction in resource utilization during kernel execution? </w:t>
      </w:r>
    </w:p>
    <w:p w14:paraId="5AABE319" w14:textId="77777777" w:rsidR="00611E93" w:rsidRDefault="00611E93" w:rsidP="00611E93">
      <w:pPr>
        <w:pStyle w:val="NormalWeb"/>
        <w:shd w:val="clear" w:color="auto" w:fill="FFFFFF"/>
        <w:spacing w:before="0" w:beforeAutospacing="0" w:after="240" w:afterAutospacing="0"/>
        <w:jc w:val="both"/>
        <w:rPr>
          <w:rFonts w:asciiTheme="minorHAnsi" w:hAnsiTheme="minorHAnsi" w:cstheme="minorHAnsi"/>
          <w:color w:val="000000" w:themeColor="text1"/>
          <w:sz w:val="22"/>
          <w:szCs w:val="22"/>
        </w:rPr>
      </w:pPr>
      <w:r w:rsidRPr="00611E93">
        <w:rPr>
          <w:rFonts w:asciiTheme="minorHAnsi" w:hAnsiTheme="minorHAnsi" w:cstheme="minorHAnsi"/>
          <w:color w:val="000000" w:themeColor="text1"/>
          <w:sz w:val="22"/>
          <w:szCs w:val="22"/>
        </w:rPr>
        <w:t>Typically, the performance of a GPU kernel is limited by one of the following factors:</w:t>
      </w:r>
    </w:p>
    <w:p w14:paraId="085ECD51" w14:textId="77777777" w:rsidR="00611E93" w:rsidRDefault="00611E93" w:rsidP="00611E93">
      <w:pPr>
        <w:pStyle w:val="NormalWeb"/>
        <w:numPr>
          <w:ilvl w:val="0"/>
          <w:numId w:val="9"/>
        </w:numPr>
        <w:shd w:val="clear" w:color="auto" w:fill="FFFFFF"/>
        <w:spacing w:before="0" w:beforeAutospacing="0" w:after="240" w:afterAutospacing="0"/>
        <w:jc w:val="both"/>
        <w:rPr>
          <w:rFonts w:asciiTheme="minorHAnsi" w:hAnsiTheme="minorHAnsi" w:cstheme="minorHAnsi"/>
          <w:color w:val="000000" w:themeColor="text1"/>
          <w:sz w:val="22"/>
          <w:szCs w:val="22"/>
        </w:rPr>
      </w:pPr>
      <w:r w:rsidRPr="00611E93">
        <w:rPr>
          <w:rFonts w:asciiTheme="minorHAnsi" w:hAnsiTheme="minorHAnsi" w:cstheme="minorHAnsi"/>
          <w:color w:val="000000" w:themeColor="text1"/>
          <w:sz w:val="22"/>
          <w:szCs w:val="22"/>
        </w:rPr>
        <w:t>memory throughput</w:t>
      </w:r>
    </w:p>
    <w:p w14:paraId="5E5D380D" w14:textId="4193050E" w:rsidR="00611E93" w:rsidRDefault="00611E93" w:rsidP="00611E93">
      <w:pPr>
        <w:pStyle w:val="NormalWeb"/>
        <w:numPr>
          <w:ilvl w:val="0"/>
          <w:numId w:val="9"/>
        </w:numPr>
        <w:shd w:val="clear" w:color="auto" w:fill="FFFFFF"/>
        <w:spacing w:before="0" w:beforeAutospacing="0" w:after="240" w:afterAutospacing="0"/>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I</w:t>
      </w:r>
      <w:r w:rsidRPr="00611E93">
        <w:rPr>
          <w:rFonts w:asciiTheme="minorHAnsi" w:hAnsiTheme="minorHAnsi" w:cstheme="minorHAnsi"/>
          <w:color w:val="000000" w:themeColor="text1"/>
          <w:sz w:val="22"/>
          <w:szCs w:val="22"/>
        </w:rPr>
        <w:t>nstruction throughput</w:t>
      </w:r>
    </w:p>
    <w:p w14:paraId="1A990AE3" w14:textId="4035C7D2" w:rsidR="00611E93" w:rsidRDefault="00611E93" w:rsidP="00611E93">
      <w:pPr>
        <w:pStyle w:val="NormalWeb"/>
        <w:numPr>
          <w:ilvl w:val="0"/>
          <w:numId w:val="9"/>
        </w:numPr>
        <w:shd w:val="clear" w:color="auto" w:fill="FFFFFF"/>
        <w:spacing w:before="0" w:beforeAutospacing="0" w:after="240" w:afterAutospacing="0"/>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L</w:t>
      </w:r>
      <w:r w:rsidRPr="00611E93">
        <w:rPr>
          <w:rFonts w:asciiTheme="minorHAnsi" w:hAnsiTheme="minorHAnsi" w:cstheme="minorHAnsi"/>
          <w:color w:val="000000" w:themeColor="text1"/>
          <w:sz w:val="22"/>
          <w:szCs w:val="22"/>
        </w:rPr>
        <w:t>atency</w:t>
      </w:r>
    </w:p>
    <w:p w14:paraId="02597679" w14:textId="5683D541" w:rsidR="00611E93" w:rsidRPr="00611E93" w:rsidRDefault="00611E93" w:rsidP="00611E93">
      <w:pPr>
        <w:pStyle w:val="NormalWeb"/>
        <w:numPr>
          <w:ilvl w:val="0"/>
          <w:numId w:val="9"/>
        </w:numPr>
        <w:shd w:val="clear" w:color="auto" w:fill="FFFFFF"/>
        <w:spacing w:before="0" w:beforeAutospacing="0" w:after="240" w:afterAutospacing="0"/>
        <w:jc w:val="both"/>
        <w:rPr>
          <w:rFonts w:asciiTheme="minorHAnsi" w:hAnsiTheme="minorHAnsi" w:cstheme="minorHAnsi"/>
          <w:color w:val="000000" w:themeColor="text1"/>
          <w:sz w:val="22"/>
          <w:szCs w:val="22"/>
        </w:rPr>
      </w:pPr>
      <w:r w:rsidRPr="00611E93">
        <w:rPr>
          <w:rFonts w:asciiTheme="minorHAnsi" w:hAnsiTheme="minorHAnsi" w:cstheme="minorHAnsi"/>
          <w:color w:val="000000" w:themeColor="text1"/>
          <w:sz w:val="22"/>
          <w:szCs w:val="22"/>
        </w:rPr>
        <w:t>a combination of the above.</w:t>
      </w:r>
    </w:p>
    <w:p w14:paraId="4F5F5BB0" w14:textId="2982F38E" w:rsidR="00611E93" w:rsidRPr="00611E93" w:rsidRDefault="00611E93" w:rsidP="00611E93">
      <w:pPr>
        <w:pStyle w:val="NormalWeb"/>
        <w:shd w:val="clear" w:color="auto" w:fill="FFFFFF"/>
        <w:spacing w:before="0" w:beforeAutospacing="0" w:after="240" w:afterAutospacing="0"/>
        <w:jc w:val="both"/>
        <w:rPr>
          <w:rFonts w:asciiTheme="minorHAnsi" w:hAnsiTheme="minorHAnsi" w:cstheme="minorHAnsi"/>
          <w:color w:val="000000" w:themeColor="text1"/>
          <w:sz w:val="22"/>
          <w:szCs w:val="22"/>
        </w:rPr>
      </w:pPr>
      <w:r w:rsidRPr="00611E93">
        <w:rPr>
          <w:rFonts w:asciiTheme="minorHAnsi" w:hAnsiTheme="minorHAnsi" w:cstheme="minorHAnsi"/>
          <w:color w:val="000000" w:themeColor="text1"/>
          <w:sz w:val="22"/>
          <w:szCs w:val="22"/>
        </w:rPr>
        <w:t>There exist three ways to determine which of those limits the performance of your kernel. </w:t>
      </w:r>
    </w:p>
    <w:p w14:paraId="2BBC705C" w14:textId="055D5101" w:rsidR="00C14FA7" w:rsidRPr="00905978" w:rsidRDefault="00C14FA7" w:rsidP="00FB42F9">
      <w:pPr>
        <w:pStyle w:val="ListParagraph"/>
        <w:numPr>
          <w:ilvl w:val="0"/>
          <w:numId w:val="3"/>
        </w:numPr>
        <w:spacing w:before="100" w:beforeAutospacing="1" w:after="100" w:afterAutospacing="1"/>
        <w:rPr>
          <w:rFonts w:asciiTheme="minorHAnsi" w:hAnsiTheme="minorHAnsi" w:cstheme="minorHAnsi"/>
          <w:b/>
          <w:bCs/>
          <w:sz w:val="22"/>
          <w:szCs w:val="22"/>
        </w:rPr>
      </w:pPr>
      <w:r w:rsidRPr="00905978">
        <w:rPr>
          <w:rFonts w:asciiTheme="minorHAnsi" w:hAnsiTheme="minorHAnsi" w:cstheme="minorHAnsi"/>
          <w:b/>
          <w:bCs/>
          <w:sz w:val="22"/>
          <w:szCs w:val="22"/>
        </w:rPr>
        <w:t xml:space="preserve">(13 points) Solve 4.16 of the text (6th edition) </w:t>
      </w:r>
    </w:p>
    <w:p w14:paraId="5ED53DCB" w14:textId="47F322EC" w:rsidR="00905978" w:rsidRPr="00FB42F9" w:rsidRDefault="00905978" w:rsidP="00FB42F9">
      <w:pPr>
        <w:pStyle w:val="NormalWeb"/>
        <w:rPr>
          <w:rFonts w:asciiTheme="minorHAnsi" w:hAnsiTheme="minorHAnsi" w:cstheme="minorHAnsi"/>
          <w:b/>
          <w:bCs/>
          <w:sz w:val="21"/>
          <w:szCs w:val="21"/>
        </w:rPr>
      </w:pPr>
      <w:r w:rsidRPr="00905978">
        <w:rPr>
          <w:rFonts w:asciiTheme="minorHAnsi" w:hAnsiTheme="minorHAnsi" w:cstheme="minorHAnsi"/>
          <w:b/>
          <w:bCs/>
          <w:sz w:val="21"/>
          <w:szCs w:val="21"/>
        </w:rPr>
        <w:t>Assume a hypothetical GPU with the following characteristics:</w:t>
      </w:r>
      <w:r w:rsidR="00FB42F9">
        <w:rPr>
          <w:rFonts w:asciiTheme="minorHAnsi" w:hAnsiTheme="minorHAnsi" w:cstheme="minorHAnsi"/>
          <w:b/>
          <w:bCs/>
          <w:sz w:val="21"/>
          <w:szCs w:val="21"/>
        </w:rPr>
        <w:t xml:space="preserve"> </w:t>
      </w:r>
      <w:r w:rsidRPr="00905978">
        <w:rPr>
          <w:rFonts w:asciiTheme="minorHAnsi" w:hAnsiTheme="minorHAnsi" w:cstheme="minorHAnsi"/>
          <w:b/>
          <w:bCs/>
          <w:sz w:val="21"/>
          <w:szCs w:val="21"/>
        </w:rPr>
        <w:t xml:space="preserve">Clock rate 1.5 </w:t>
      </w:r>
      <w:proofErr w:type="gramStart"/>
      <w:r w:rsidRPr="00905978">
        <w:rPr>
          <w:rFonts w:asciiTheme="minorHAnsi" w:hAnsiTheme="minorHAnsi" w:cstheme="minorHAnsi"/>
          <w:b/>
          <w:bCs/>
          <w:sz w:val="21"/>
          <w:szCs w:val="21"/>
        </w:rPr>
        <w:t xml:space="preserve">GHz </w:t>
      </w:r>
      <w:r w:rsidR="00FB42F9">
        <w:rPr>
          <w:rFonts w:asciiTheme="minorHAnsi" w:hAnsiTheme="minorHAnsi" w:cstheme="minorHAnsi"/>
          <w:b/>
          <w:bCs/>
          <w:sz w:val="28"/>
          <w:szCs w:val="28"/>
        </w:rPr>
        <w:t>,</w:t>
      </w:r>
      <w:r w:rsidRPr="00905978">
        <w:rPr>
          <w:rFonts w:asciiTheme="minorHAnsi" w:hAnsiTheme="minorHAnsi" w:cstheme="minorHAnsi"/>
          <w:b/>
          <w:bCs/>
          <w:sz w:val="21"/>
          <w:szCs w:val="21"/>
        </w:rPr>
        <w:t>Contains</w:t>
      </w:r>
      <w:proofErr w:type="gramEnd"/>
      <w:r w:rsidRPr="00905978">
        <w:rPr>
          <w:rFonts w:asciiTheme="minorHAnsi" w:hAnsiTheme="minorHAnsi" w:cstheme="minorHAnsi"/>
          <w:b/>
          <w:bCs/>
          <w:sz w:val="21"/>
          <w:szCs w:val="21"/>
        </w:rPr>
        <w:t xml:space="preserve"> 16 SIMD processors, each containing 16 single-precision floating- point units Has 100 GB/s off-chip memory bandwidth </w:t>
      </w:r>
    </w:p>
    <w:p w14:paraId="64A7C5A9" w14:textId="1CAA4940" w:rsidR="00905978" w:rsidRDefault="00905978" w:rsidP="00FB42F9">
      <w:pPr>
        <w:pStyle w:val="NormalWeb"/>
        <w:rPr>
          <w:rFonts w:asciiTheme="minorHAnsi" w:hAnsiTheme="minorHAnsi" w:cstheme="minorHAnsi"/>
          <w:b/>
          <w:bCs/>
          <w:sz w:val="21"/>
          <w:szCs w:val="21"/>
        </w:rPr>
      </w:pPr>
      <w:r w:rsidRPr="00905978">
        <w:rPr>
          <w:rFonts w:asciiTheme="minorHAnsi" w:hAnsiTheme="minorHAnsi" w:cstheme="minorHAnsi"/>
          <w:b/>
          <w:bCs/>
          <w:sz w:val="21"/>
          <w:szCs w:val="21"/>
        </w:rPr>
        <w:t xml:space="preserve">Without considering memory bandwidth, what is the peak single-precision floating-point throughput for this GPU in GLFOP/s, assuming that all memory latencies can be hidden? Is this throughput sustainable given the memory band- width limitation? </w:t>
      </w:r>
    </w:p>
    <w:p w14:paraId="4BC8E2E8" w14:textId="7C0BDBEB" w:rsidR="00641CED" w:rsidRPr="00905978" w:rsidRDefault="00641CED" w:rsidP="00905978">
      <w:pPr>
        <w:pStyle w:val="NormalWeb"/>
        <w:rPr>
          <w:rFonts w:asciiTheme="minorHAnsi" w:hAnsiTheme="minorHAnsi" w:cstheme="minorHAnsi"/>
          <w:b/>
          <w:bCs/>
          <w:sz w:val="13"/>
          <w:szCs w:val="13"/>
        </w:rPr>
      </w:pPr>
      <w:r>
        <w:rPr>
          <w:rFonts w:asciiTheme="minorHAnsi" w:hAnsiTheme="minorHAnsi" w:cstheme="minorHAnsi"/>
          <w:b/>
          <w:bCs/>
          <w:noProof/>
          <w:sz w:val="13"/>
          <w:szCs w:val="13"/>
        </w:rPr>
        <w:drawing>
          <wp:inline distT="0" distB="0" distL="0" distR="0" wp14:anchorId="6E00CE37" wp14:editId="15598B34">
            <wp:extent cx="5822130" cy="3245476"/>
            <wp:effectExtent l="0" t="0" r="0" b="6350"/>
            <wp:docPr id="6" name="Picture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mScanner 04-14-2020 19.47.29 (dragged).pdf"/>
                    <pic:cNvPicPr/>
                  </pic:nvPicPr>
                  <pic:blipFill rotWithShape="1">
                    <a:blip r:embed="rId16">
                      <a:extLst>
                        <a:ext uri="{28A0092B-C50C-407E-A947-70E740481C1C}">
                          <a14:useLocalDpi xmlns:a14="http://schemas.microsoft.com/office/drawing/2010/main" val="0"/>
                        </a:ext>
                      </a:extLst>
                    </a:blip>
                    <a:srcRect t="28169" b="32393"/>
                    <a:stretch/>
                  </pic:blipFill>
                  <pic:spPr bwMode="auto">
                    <a:xfrm>
                      <a:off x="0" y="0"/>
                      <a:ext cx="5822315" cy="3245579"/>
                    </a:xfrm>
                    <a:prstGeom prst="rect">
                      <a:avLst/>
                    </a:prstGeom>
                    <a:ln>
                      <a:noFill/>
                    </a:ln>
                    <a:extLst>
                      <a:ext uri="{53640926-AAD7-44D8-BBD7-CCE9431645EC}">
                        <a14:shadowObscured xmlns:a14="http://schemas.microsoft.com/office/drawing/2010/main"/>
                      </a:ext>
                    </a:extLst>
                  </pic:spPr>
                </pic:pic>
              </a:graphicData>
            </a:graphic>
          </wp:inline>
        </w:drawing>
      </w:r>
    </w:p>
    <w:p w14:paraId="2B01F694" w14:textId="77777777" w:rsidR="00905978" w:rsidRPr="00905978" w:rsidRDefault="00905978" w:rsidP="00905978">
      <w:pPr>
        <w:spacing w:before="100" w:beforeAutospacing="1" w:after="100" w:afterAutospacing="1"/>
        <w:rPr>
          <w:rFonts w:asciiTheme="minorHAnsi" w:hAnsiTheme="minorHAnsi" w:cstheme="minorHAnsi"/>
          <w:b/>
          <w:bCs/>
          <w:sz w:val="22"/>
          <w:szCs w:val="22"/>
        </w:rPr>
      </w:pPr>
    </w:p>
    <w:p w14:paraId="772F47DE" w14:textId="32D95D60" w:rsidR="00C14FA7" w:rsidRPr="00C14FA7" w:rsidRDefault="00C14FA7" w:rsidP="00C14FA7">
      <w:pPr>
        <w:spacing w:before="100" w:beforeAutospacing="1" w:after="100" w:afterAutospacing="1"/>
        <w:rPr>
          <w:rFonts w:asciiTheme="minorHAnsi" w:hAnsiTheme="minorHAnsi" w:cstheme="minorHAnsi"/>
          <w:b/>
          <w:bCs/>
          <w:sz w:val="22"/>
          <w:szCs w:val="22"/>
        </w:rPr>
      </w:pPr>
      <w:r w:rsidRPr="00C14FA7">
        <w:rPr>
          <w:rFonts w:asciiTheme="minorHAnsi" w:hAnsiTheme="minorHAnsi" w:cstheme="minorHAnsi"/>
          <w:b/>
          <w:bCs/>
          <w:sz w:val="22"/>
          <w:szCs w:val="22"/>
        </w:rPr>
        <w:t xml:space="preserve">8. (12 points) As Amdahl’s law reveals, the speedup has an upper bound of 1/(1-f). This reminds us the early days of supercomputers. At that time, all major manufactures made supercomputers with up to 8 processors, citing Amdahl’s law. However, nowadays, we have multicore processors with much more cores (Intel MIC 64 cores) on the same die. </w:t>
      </w:r>
    </w:p>
    <w:p w14:paraId="26D1DD46" w14:textId="71D0B283" w:rsidR="00611E93" w:rsidRDefault="00C14FA7" w:rsidP="00C14FA7">
      <w:pPr>
        <w:spacing w:before="100" w:beforeAutospacing="1" w:after="100" w:afterAutospacing="1"/>
        <w:rPr>
          <w:rFonts w:asciiTheme="minorHAnsi" w:hAnsiTheme="minorHAnsi" w:cstheme="minorHAnsi"/>
          <w:b/>
          <w:bCs/>
          <w:sz w:val="22"/>
          <w:szCs w:val="22"/>
        </w:rPr>
      </w:pPr>
      <w:r w:rsidRPr="00C14FA7">
        <w:rPr>
          <w:rFonts w:asciiTheme="minorHAnsi" w:hAnsiTheme="minorHAnsi" w:cstheme="minorHAnsi"/>
          <w:b/>
          <w:bCs/>
          <w:sz w:val="22"/>
          <w:szCs w:val="22"/>
        </w:rPr>
        <w:t>a) What is the limitation of Amdahl’s law? Is the “fixed-time” and “memory bounded” speedup model more appropriate for modern multicore design? Please answer the questions and tell the reason.</w:t>
      </w:r>
    </w:p>
    <w:p w14:paraId="493641FE" w14:textId="77777777" w:rsidR="00C46DD7" w:rsidRPr="00C46DD7" w:rsidRDefault="00611E93" w:rsidP="00C46DD7">
      <w:pPr>
        <w:pStyle w:val="ListParagraph"/>
        <w:numPr>
          <w:ilvl w:val="0"/>
          <w:numId w:val="10"/>
        </w:numPr>
        <w:rPr>
          <w:rFonts w:asciiTheme="minorHAnsi" w:hAnsiTheme="minorHAnsi" w:cstheme="minorHAnsi"/>
          <w:color w:val="000000" w:themeColor="text1"/>
          <w:sz w:val="22"/>
          <w:szCs w:val="22"/>
          <w:shd w:val="clear" w:color="auto" w:fill="FFFFFF"/>
        </w:rPr>
      </w:pPr>
      <w:r w:rsidRPr="00C46DD7">
        <w:rPr>
          <w:rFonts w:asciiTheme="minorHAnsi" w:hAnsiTheme="minorHAnsi" w:cstheme="minorHAnsi"/>
          <w:color w:val="000000" w:themeColor="text1"/>
          <w:sz w:val="22"/>
          <w:szCs w:val="22"/>
          <w:shd w:val="clear" w:color="auto" w:fill="FFFFFF"/>
        </w:rPr>
        <w:t>Amdahl's Law does clearly state a limitation of parallel computing. But this limitation varies not only from problem to problem, but with the size of the problem as well.</w:t>
      </w:r>
      <w:r w:rsidR="00C46DD7" w:rsidRPr="00C46DD7">
        <w:rPr>
          <w:rFonts w:asciiTheme="minorHAnsi" w:hAnsiTheme="minorHAnsi" w:cstheme="minorHAnsi"/>
          <w:color w:val="000000" w:themeColor="text1"/>
          <w:sz w:val="22"/>
          <w:szCs w:val="22"/>
          <w:shd w:val="clear" w:color="auto" w:fill="FFFFFF"/>
        </w:rPr>
        <w:t xml:space="preserve"> </w:t>
      </w:r>
    </w:p>
    <w:p w14:paraId="30748BF0" w14:textId="0D8B67DD" w:rsidR="00C46DD7" w:rsidRPr="001A06FC" w:rsidRDefault="00C46DD7" w:rsidP="001A06FC">
      <w:pPr>
        <w:pStyle w:val="ListParagraph"/>
        <w:numPr>
          <w:ilvl w:val="0"/>
          <w:numId w:val="10"/>
        </w:numPr>
        <w:jc w:val="both"/>
        <w:rPr>
          <w:rFonts w:asciiTheme="minorHAnsi" w:hAnsiTheme="minorHAnsi" w:cstheme="minorHAnsi"/>
          <w:sz w:val="22"/>
          <w:szCs w:val="22"/>
        </w:rPr>
      </w:pPr>
      <w:r w:rsidRPr="001A06FC">
        <w:rPr>
          <w:rFonts w:asciiTheme="minorHAnsi" w:hAnsiTheme="minorHAnsi" w:cstheme="minorHAnsi"/>
          <w:sz w:val="22"/>
          <w:szCs w:val="22"/>
        </w:rPr>
        <w:t>Amdahl’s “fixed-size speedup” had a limited view on the potential of parallelism</w:t>
      </w:r>
      <w:r w:rsidRPr="001A06FC">
        <w:rPr>
          <w:rFonts w:asciiTheme="minorHAnsi" w:hAnsiTheme="minorHAnsi" w:cstheme="minorHAnsi"/>
          <w:sz w:val="22"/>
          <w:szCs w:val="22"/>
        </w:rPr>
        <w:t>, Memory bounded</w:t>
      </w:r>
      <w:r w:rsidRPr="001A06FC">
        <w:rPr>
          <w:rFonts w:asciiTheme="minorHAnsi" w:hAnsiTheme="minorHAnsi" w:cstheme="minorHAnsi"/>
          <w:sz w:val="22"/>
          <w:szCs w:val="22"/>
        </w:rPr>
        <w:t xml:space="preserve"> modeling demonstrates that the memory size is a limiting factor for parallel scalability</w:t>
      </w:r>
      <w:r w:rsidR="00EE480E" w:rsidRPr="001A06FC">
        <w:rPr>
          <w:rFonts w:asciiTheme="minorHAnsi" w:hAnsiTheme="minorHAnsi" w:cstheme="minorHAnsi"/>
          <w:sz w:val="22"/>
          <w:szCs w:val="22"/>
        </w:rPr>
        <w:t xml:space="preserve">, hence memory bounded </w:t>
      </w:r>
      <w:r w:rsidR="001A06FC" w:rsidRPr="001A06FC">
        <w:rPr>
          <w:rFonts w:asciiTheme="minorHAnsi" w:hAnsiTheme="minorHAnsi" w:cstheme="minorHAnsi"/>
          <w:sz w:val="22"/>
          <w:szCs w:val="22"/>
        </w:rPr>
        <w:t>speedup model is more appropriate for modern multicore design</w:t>
      </w:r>
    </w:p>
    <w:p w14:paraId="721554E7" w14:textId="5537D5F3" w:rsidR="00C14FA7" w:rsidRDefault="00C14FA7" w:rsidP="00C46DD7">
      <w:pPr>
        <w:rPr>
          <w:rFonts w:asciiTheme="minorHAnsi" w:hAnsiTheme="minorHAnsi" w:cstheme="minorHAnsi"/>
          <w:b/>
          <w:bCs/>
          <w:sz w:val="22"/>
          <w:szCs w:val="22"/>
        </w:rPr>
      </w:pPr>
      <w:r w:rsidRPr="00C46DD7">
        <w:rPr>
          <w:rFonts w:asciiTheme="minorHAnsi" w:hAnsiTheme="minorHAnsi" w:cstheme="minorHAnsi"/>
          <w:b/>
          <w:bCs/>
          <w:sz w:val="22"/>
          <w:szCs w:val="22"/>
        </w:rPr>
        <w:br/>
        <w:t xml:space="preserve">b) What is the influence of data access in the scalability of multicore design, in terms of the number of cores? </w:t>
      </w:r>
    </w:p>
    <w:p w14:paraId="050B3757" w14:textId="4D5EF0D5" w:rsidR="00C46DD7" w:rsidRDefault="00EE480E" w:rsidP="00C46DD7">
      <w:pPr>
        <w:jc w:val="both"/>
      </w:pPr>
      <w:r>
        <w:t>T</w:t>
      </w:r>
      <w:r w:rsidR="00C46DD7">
        <w:t>he contributions of three main speedup models (fixed-size, fixed-time, and memory-bounded speedups models) to the multi-core era, present</w:t>
      </w:r>
      <w:r>
        <w:t xml:space="preserve">s </w:t>
      </w:r>
      <w:r w:rsidR="00C46DD7">
        <w:t>a very optimistic view. However, their view assumes that the data-access delay is fixed and independent of the number of cores and problem sizes. This assumption is often unrealistic because of the memory wall</w:t>
      </w:r>
      <w:r w:rsidR="00C46DD7">
        <w:t xml:space="preserve">, </w:t>
      </w:r>
      <w:r w:rsidR="00C46DD7">
        <w:t xml:space="preserve">caused by the increasing data-access delay as the number of cores increases. </w:t>
      </w:r>
    </w:p>
    <w:p w14:paraId="4B5E0B4F" w14:textId="77777777" w:rsidR="00EE480E" w:rsidRDefault="00EE480E" w:rsidP="00EE480E">
      <w:r>
        <w:t>Increasing the number of cores can have an even more significant effect on the data-access delay depending on the architecture’s characteristics.</w:t>
      </w:r>
    </w:p>
    <w:p w14:paraId="5A17AF88" w14:textId="77777777" w:rsidR="00C46DD7" w:rsidRPr="00C46DD7" w:rsidRDefault="00C46DD7" w:rsidP="00C46DD7"/>
    <w:p w14:paraId="21CA1B27" w14:textId="381C4275" w:rsidR="00C14FA7" w:rsidRDefault="001A06FC">
      <w:pPr>
        <w:rPr>
          <w:rFonts w:asciiTheme="minorHAnsi" w:hAnsiTheme="minorHAnsi" w:cstheme="minorHAnsi"/>
          <w:b/>
          <w:bCs/>
          <w:color w:val="000000" w:themeColor="text1"/>
          <w:sz w:val="22"/>
          <w:szCs w:val="22"/>
        </w:rPr>
      </w:pPr>
      <w:r>
        <w:rPr>
          <w:rFonts w:ascii="TimesNewRomanPS" w:hAnsi="TimesNewRomanPS"/>
          <w:b/>
          <w:bCs/>
        </w:rPr>
        <w:t xml:space="preserve"> </w:t>
      </w:r>
    </w:p>
    <w:p w14:paraId="37298826" w14:textId="77777777" w:rsidR="00DC2135" w:rsidRPr="00C14FA7" w:rsidRDefault="00DC2135" w:rsidP="00C14FA7">
      <w:pPr>
        <w:spacing w:before="100" w:beforeAutospacing="1" w:after="100" w:afterAutospacing="1"/>
        <w:jc w:val="both"/>
        <w:rPr>
          <w:rFonts w:asciiTheme="minorHAnsi" w:hAnsiTheme="minorHAnsi" w:cstheme="minorHAnsi"/>
          <w:b/>
          <w:bCs/>
          <w:color w:val="000000" w:themeColor="text1"/>
          <w:sz w:val="22"/>
          <w:szCs w:val="22"/>
        </w:rPr>
      </w:pPr>
    </w:p>
    <w:p w14:paraId="7AE46DE4" w14:textId="77777777" w:rsidR="0081123A" w:rsidRDefault="0081123A"/>
    <w:sectPr w:rsidR="0081123A" w:rsidSect="00E428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A308A5" w14:textId="77777777" w:rsidR="0004176B" w:rsidRDefault="0004176B" w:rsidP="00641CED">
      <w:r>
        <w:separator/>
      </w:r>
    </w:p>
  </w:endnote>
  <w:endnote w:type="continuationSeparator" w:id="0">
    <w:p w14:paraId="2EB15531" w14:textId="77777777" w:rsidR="0004176B" w:rsidRDefault="0004176B" w:rsidP="00641C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NewRomanPS">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28AC90" w14:textId="77777777" w:rsidR="0004176B" w:rsidRDefault="0004176B" w:rsidP="00641CED">
      <w:r>
        <w:separator/>
      </w:r>
    </w:p>
  </w:footnote>
  <w:footnote w:type="continuationSeparator" w:id="0">
    <w:p w14:paraId="16DD7C06" w14:textId="77777777" w:rsidR="0004176B" w:rsidRDefault="0004176B" w:rsidP="00641C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031C9"/>
    <w:multiLevelType w:val="hybridMultilevel"/>
    <w:tmpl w:val="5DF628BA"/>
    <w:lvl w:ilvl="0" w:tplc="04090001">
      <w:start w:val="1"/>
      <w:numFmt w:val="bullet"/>
      <w:lvlText w:val=""/>
      <w:lvlJc w:val="left"/>
      <w:pPr>
        <w:ind w:left="360" w:hanging="360"/>
      </w:pPr>
      <w:rPr>
        <w:rFonts w:ascii="Symbol" w:hAnsi="Symbol" w:cs="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 w15:restartNumberingAfterBreak="0">
    <w:nsid w:val="0F345FC5"/>
    <w:multiLevelType w:val="hybridMultilevel"/>
    <w:tmpl w:val="8EEA306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9B41AFB"/>
    <w:multiLevelType w:val="multilevel"/>
    <w:tmpl w:val="74F66658"/>
    <w:lvl w:ilvl="0">
      <w:start w:val="1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5E240B"/>
    <w:multiLevelType w:val="multilevel"/>
    <w:tmpl w:val="00C01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E92F1C"/>
    <w:multiLevelType w:val="multilevel"/>
    <w:tmpl w:val="1BA86F7E"/>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473775"/>
    <w:multiLevelType w:val="hybridMultilevel"/>
    <w:tmpl w:val="B5FE7C9C"/>
    <w:lvl w:ilvl="0" w:tplc="0409000F">
      <w:start w:val="3"/>
      <w:numFmt w:val="decimal"/>
      <w:lvlText w:val="%1."/>
      <w:lvlJc w:val="left"/>
      <w:pPr>
        <w:ind w:left="360" w:hanging="360"/>
      </w:pPr>
      <w:rPr>
        <w:rFonts w:hint="default"/>
      </w:rPr>
    </w:lvl>
    <w:lvl w:ilvl="1" w:tplc="04090019">
      <w:start w:val="1"/>
      <w:numFmt w:val="lowerLetter"/>
      <w:lvlText w:val="%2."/>
      <w:lvlJc w:val="left"/>
      <w:pPr>
        <w:ind w:left="54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18D12FC"/>
    <w:multiLevelType w:val="hybridMultilevel"/>
    <w:tmpl w:val="6A7C7D0E"/>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7" w15:restartNumberingAfterBreak="0">
    <w:nsid w:val="53257075"/>
    <w:multiLevelType w:val="hybridMultilevel"/>
    <w:tmpl w:val="4882093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7F17F5C"/>
    <w:multiLevelType w:val="multilevel"/>
    <w:tmpl w:val="9A009BF4"/>
    <w:lvl w:ilvl="0">
      <w:start w:val="1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1EF2297"/>
    <w:multiLevelType w:val="hybridMultilevel"/>
    <w:tmpl w:val="1388B1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5"/>
  </w:num>
  <w:num w:numId="4">
    <w:abstractNumId w:val="9"/>
  </w:num>
  <w:num w:numId="5">
    <w:abstractNumId w:val="2"/>
  </w:num>
  <w:num w:numId="6">
    <w:abstractNumId w:val="4"/>
  </w:num>
  <w:num w:numId="7">
    <w:abstractNumId w:val="8"/>
  </w:num>
  <w:num w:numId="8">
    <w:abstractNumId w:val="3"/>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23A"/>
    <w:rsid w:val="0004176B"/>
    <w:rsid w:val="001658D4"/>
    <w:rsid w:val="001A06FC"/>
    <w:rsid w:val="001E3A94"/>
    <w:rsid w:val="002A2E8A"/>
    <w:rsid w:val="004564DD"/>
    <w:rsid w:val="00547849"/>
    <w:rsid w:val="005B5817"/>
    <w:rsid w:val="00611E93"/>
    <w:rsid w:val="00641CED"/>
    <w:rsid w:val="006C3CEA"/>
    <w:rsid w:val="0081123A"/>
    <w:rsid w:val="00876E8A"/>
    <w:rsid w:val="00905978"/>
    <w:rsid w:val="00BD1B3D"/>
    <w:rsid w:val="00C14FA7"/>
    <w:rsid w:val="00C376E2"/>
    <w:rsid w:val="00C46DD7"/>
    <w:rsid w:val="00DC2135"/>
    <w:rsid w:val="00E428C3"/>
    <w:rsid w:val="00ED5662"/>
    <w:rsid w:val="00EE480E"/>
    <w:rsid w:val="00FB42F9"/>
    <w:rsid w:val="00FC7A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E1454"/>
  <w15:chartTrackingRefBased/>
  <w15:docId w15:val="{FC094140-D334-E84F-8727-5808D8EE9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DD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1123A"/>
    <w:pPr>
      <w:spacing w:before="100" w:beforeAutospacing="1" w:after="100" w:afterAutospacing="1"/>
    </w:pPr>
  </w:style>
  <w:style w:type="paragraph" w:styleId="ListParagraph">
    <w:name w:val="List Paragraph"/>
    <w:basedOn w:val="Normal"/>
    <w:uiPriority w:val="34"/>
    <w:qFormat/>
    <w:rsid w:val="00DC2135"/>
    <w:pPr>
      <w:ind w:left="720"/>
      <w:contextualSpacing/>
    </w:pPr>
  </w:style>
  <w:style w:type="character" w:styleId="Hyperlink">
    <w:name w:val="Hyperlink"/>
    <w:basedOn w:val="DefaultParagraphFont"/>
    <w:uiPriority w:val="99"/>
    <w:semiHidden/>
    <w:unhideWhenUsed/>
    <w:rsid w:val="001E3A94"/>
    <w:rPr>
      <w:color w:val="0000FF"/>
      <w:u w:val="single"/>
    </w:rPr>
  </w:style>
  <w:style w:type="character" w:styleId="FollowedHyperlink">
    <w:name w:val="FollowedHyperlink"/>
    <w:basedOn w:val="DefaultParagraphFont"/>
    <w:uiPriority w:val="99"/>
    <w:semiHidden/>
    <w:unhideWhenUsed/>
    <w:rsid w:val="006C3CEA"/>
    <w:rPr>
      <w:color w:val="954F72" w:themeColor="followedHyperlink"/>
      <w:u w:val="single"/>
    </w:rPr>
  </w:style>
  <w:style w:type="paragraph" w:styleId="Header">
    <w:name w:val="header"/>
    <w:basedOn w:val="Normal"/>
    <w:link w:val="HeaderChar"/>
    <w:uiPriority w:val="99"/>
    <w:unhideWhenUsed/>
    <w:rsid w:val="00641CED"/>
    <w:pPr>
      <w:tabs>
        <w:tab w:val="center" w:pos="4680"/>
        <w:tab w:val="right" w:pos="9360"/>
      </w:tabs>
    </w:pPr>
  </w:style>
  <w:style w:type="character" w:customStyle="1" w:styleId="HeaderChar">
    <w:name w:val="Header Char"/>
    <w:basedOn w:val="DefaultParagraphFont"/>
    <w:link w:val="Header"/>
    <w:uiPriority w:val="99"/>
    <w:rsid w:val="00641CED"/>
    <w:rPr>
      <w:rFonts w:ascii="Times New Roman" w:eastAsia="Times New Roman" w:hAnsi="Times New Roman" w:cs="Times New Roman"/>
    </w:rPr>
  </w:style>
  <w:style w:type="paragraph" w:styleId="Footer">
    <w:name w:val="footer"/>
    <w:basedOn w:val="Normal"/>
    <w:link w:val="FooterChar"/>
    <w:uiPriority w:val="99"/>
    <w:unhideWhenUsed/>
    <w:rsid w:val="00641CED"/>
    <w:pPr>
      <w:tabs>
        <w:tab w:val="center" w:pos="4680"/>
        <w:tab w:val="right" w:pos="9360"/>
      </w:tabs>
    </w:pPr>
  </w:style>
  <w:style w:type="character" w:customStyle="1" w:styleId="FooterChar">
    <w:name w:val="Footer Char"/>
    <w:basedOn w:val="DefaultParagraphFont"/>
    <w:link w:val="Footer"/>
    <w:uiPriority w:val="99"/>
    <w:rsid w:val="00641CED"/>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770407">
      <w:bodyDiv w:val="1"/>
      <w:marLeft w:val="0"/>
      <w:marRight w:val="0"/>
      <w:marTop w:val="0"/>
      <w:marBottom w:val="0"/>
      <w:divBdr>
        <w:top w:val="none" w:sz="0" w:space="0" w:color="auto"/>
        <w:left w:val="none" w:sz="0" w:space="0" w:color="auto"/>
        <w:bottom w:val="none" w:sz="0" w:space="0" w:color="auto"/>
        <w:right w:val="none" w:sz="0" w:space="0" w:color="auto"/>
      </w:divBdr>
    </w:div>
    <w:div w:id="162090340">
      <w:bodyDiv w:val="1"/>
      <w:marLeft w:val="0"/>
      <w:marRight w:val="0"/>
      <w:marTop w:val="0"/>
      <w:marBottom w:val="0"/>
      <w:divBdr>
        <w:top w:val="none" w:sz="0" w:space="0" w:color="auto"/>
        <w:left w:val="none" w:sz="0" w:space="0" w:color="auto"/>
        <w:bottom w:val="none" w:sz="0" w:space="0" w:color="auto"/>
        <w:right w:val="none" w:sz="0" w:space="0" w:color="auto"/>
      </w:divBdr>
      <w:divsChild>
        <w:div w:id="416485137">
          <w:marLeft w:val="0"/>
          <w:marRight w:val="0"/>
          <w:marTop w:val="0"/>
          <w:marBottom w:val="0"/>
          <w:divBdr>
            <w:top w:val="none" w:sz="0" w:space="0" w:color="auto"/>
            <w:left w:val="none" w:sz="0" w:space="0" w:color="auto"/>
            <w:bottom w:val="none" w:sz="0" w:space="0" w:color="auto"/>
            <w:right w:val="none" w:sz="0" w:space="0" w:color="auto"/>
          </w:divBdr>
          <w:divsChild>
            <w:div w:id="1829901050">
              <w:marLeft w:val="0"/>
              <w:marRight w:val="0"/>
              <w:marTop w:val="0"/>
              <w:marBottom w:val="0"/>
              <w:divBdr>
                <w:top w:val="none" w:sz="0" w:space="0" w:color="auto"/>
                <w:left w:val="none" w:sz="0" w:space="0" w:color="auto"/>
                <w:bottom w:val="none" w:sz="0" w:space="0" w:color="auto"/>
                <w:right w:val="none" w:sz="0" w:space="0" w:color="auto"/>
              </w:divBdr>
              <w:divsChild>
                <w:div w:id="67557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41964">
      <w:bodyDiv w:val="1"/>
      <w:marLeft w:val="0"/>
      <w:marRight w:val="0"/>
      <w:marTop w:val="0"/>
      <w:marBottom w:val="0"/>
      <w:divBdr>
        <w:top w:val="none" w:sz="0" w:space="0" w:color="auto"/>
        <w:left w:val="none" w:sz="0" w:space="0" w:color="auto"/>
        <w:bottom w:val="none" w:sz="0" w:space="0" w:color="auto"/>
        <w:right w:val="none" w:sz="0" w:space="0" w:color="auto"/>
      </w:divBdr>
    </w:div>
    <w:div w:id="215241293">
      <w:bodyDiv w:val="1"/>
      <w:marLeft w:val="0"/>
      <w:marRight w:val="0"/>
      <w:marTop w:val="0"/>
      <w:marBottom w:val="0"/>
      <w:divBdr>
        <w:top w:val="none" w:sz="0" w:space="0" w:color="auto"/>
        <w:left w:val="none" w:sz="0" w:space="0" w:color="auto"/>
        <w:bottom w:val="none" w:sz="0" w:space="0" w:color="auto"/>
        <w:right w:val="none" w:sz="0" w:space="0" w:color="auto"/>
      </w:divBdr>
      <w:divsChild>
        <w:div w:id="99298524">
          <w:marLeft w:val="0"/>
          <w:marRight w:val="0"/>
          <w:marTop w:val="0"/>
          <w:marBottom w:val="0"/>
          <w:divBdr>
            <w:top w:val="none" w:sz="0" w:space="0" w:color="auto"/>
            <w:left w:val="none" w:sz="0" w:space="0" w:color="auto"/>
            <w:bottom w:val="none" w:sz="0" w:space="0" w:color="auto"/>
            <w:right w:val="none" w:sz="0" w:space="0" w:color="auto"/>
          </w:divBdr>
          <w:divsChild>
            <w:div w:id="473370602">
              <w:marLeft w:val="0"/>
              <w:marRight w:val="0"/>
              <w:marTop w:val="0"/>
              <w:marBottom w:val="0"/>
              <w:divBdr>
                <w:top w:val="none" w:sz="0" w:space="0" w:color="auto"/>
                <w:left w:val="none" w:sz="0" w:space="0" w:color="auto"/>
                <w:bottom w:val="none" w:sz="0" w:space="0" w:color="auto"/>
                <w:right w:val="none" w:sz="0" w:space="0" w:color="auto"/>
              </w:divBdr>
              <w:divsChild>
                <w:div w:id="187060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124323">
      <w:bodyDiv w:val="1"/>
      <w:marLeft w:val="0"/>
      <w:marRight w:val="0"/>
      <w:marTop w:val="0"/>
      <w:marBottom w:val="0"/>
      <w:divBdr>
        <w:top w:val="none" w:sz="0" w:space="0" w:color="auto"/>
        <w:left w:val="none" w:sz="0" w:space="0" w:color="auto"/>
        <w:bottom w:val="none" w:sz="0" w:space="0" w:color="auto"/>
        <w:right w:val="none" w:sz="0" w:space="0" w:color="auto"/>
      </w:divBdr>
      <w:divsChild>
        <w:div w:id="488516732">
          <w:marLeft w:val="0"/>
          <w:marRight w:val="0"/>
          <w:marTop w:val="0"/>
          <w:marBottom w:val="0"/>
          <w:divBdr>
            <w:top w:val="none" w:sz="0" w:space="0" w:color="auto"/>
            <w:left w:val="none" w:sz="0" w:space="0" w:color="auto"/>
            <w:bottom w:val="none" w:sz="0" w:space="0" w:color="auto"/>
            <w:right w:val="none" w:sz="0" w:space="0" w:color="auto"/>
          </w:divBdr>
          <w:divsChild>
            <w:div w:id="687177521">
              <w:marLeft w:val="0"/>
              <w:marRight w:val="0"/>
              <w:marTop w:val="0"/>
              <w:marBottom w:val="0"/>
              <w:divBdr>
                <w:top w:val="none" w:sz="0" w:space="0" w:color="auto"/>
                <w:left w:val="none" w:sz="0" w:space="0" w:color="auto"/>
                <w:bottom w:val="none" w:sz="0" w:space="0" w:color="auto"/>
                <w:right w:val="none" w:sz="0" w:space="0" w:color="auto"/>
              </w:divBdr>
              <w:divsChild>
                <w:div w:id="133857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372920">
      <w:bodyDiv w:val="1"/>
      <w:marLeft w:val="0"/>
      <w:marRight w:val="0"/>
      <w:marTop w:val="0"/>
      <w:marBottom w:val="0"/>
      <w:divBdr>
        <w:top w:val="none" w:sz="0" w:space="0" w:color="auto"/>
        <w:left w:val="none" w:sz="0" w:space="0" w:color="auto"/>
        <w:bottom w:val="none" w:sz="0" w:space="0" w:color="auto"/>
        <w:right w:val="none" w:sz="0" w:space="0" w:color="auto"/>
      </w:divBdr>
    </w:div>
    <w:div w:id="554396487">
      <w:bodyDiv w:val="1"/>
      <w:marLeft w:val="0"/>
      <w:marRight w:val="0"/>
      <w:marTop w:val="0"/>
      <w:marBottom w:val="0"/>
      <w:divBdr>
        <w:top w:val="none" w:sz="0" w:space="0" w:color="auto"/>
        <w:left w:val="none" w:sz="0" w:space="0" w:color="auto"/>
        <w:bottom w:val="none" w:sz="0" w:space="0" w:color="auto"/>
        <w:right w:val="none" w:sz="0" w:space="0" w:color="auto"/>
      </w:divBdr>
    </w:div>
    <w:div w:id="651059751">
      <w:bodyDiv w:val="1"/>
      <w:marLeft w:val="0"/>
      <w:marRight w:val="0"/>
      <w:marTop w:val="0"/>
      <w:marBottom w:val="0"/>
      <w:divBdr>
        <w:top w:val="none" w:sz="0" w:space="0" w:color="auto"/>
        <w:left w:val="none" w:sz="0" w:space="0" w:color="auto"/>
        <w:bottom w:val="none" w:sz="0" w:space="0" w:color="auto"/>
        <w:right w:val="none" w:sz="0" w:space="0" w:color="auto"/>
      </w:divBdr>
      <w:divsChild>
        <w:div w:id="1064529618">
          <w:marLeft w:val="0"/>
          <w:marRight w:val="0"/>
          <w:marTop w:val="0"/>
          <w:marBottom w:val="0"/>
          <w:divBdr>
            <w:top w:val="none" w:sz="0" w:space="0" w:color="auto"/>
            <w:left w:val="none" w:sz="0" w:space="0" w:color="auto"/>
            <w:bottom w:val="none" w:sz="0" w:space="0" w:color="auto"/>
            <w:right w:val="none" w:sz="0" w:space="0" w:color="auto"/>
          </w:divBdr>
          <w:divsChild>
            <w:div w:id="1492719025">
              <w:marLeft w:val="0"/>
              <w:marRight w:val="0"/>
              <w:marTop w:val="0"/>
              <w:marBottom w:val="0"/>
              <w:divBdr>
                <w:top w:val="none" w:sz="0" w:space="0" w:color="auto"/>
                <w:left w:val="none" w:sz="0" w:space="0" w:color="auto"/>
                <w:bottom w:val="none" w:sz="0" w:space="0" w:color="auto"/>
                <w:right w:val="none" w:sz="0" w:space="0" w:color="auto"/>
              </w:divBdr>
              <w:divsChild>
                <w:div w:id="9248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106857">
      <w:bodyDiv w:val="1"/>
      <w:marLeft w:val="0"/>
      <w:marRight w:val="0"/>
      <w:marTop w:val="0"/>
      <w:marBottom w:val="0"/>
      <w:divBdr>
        <w:top w:val="none" w:sz="0" w:space="0" w:color="auto"/>
        <w:left w:val="none" w:sz="0" w:space="0" w:color="auto"/>
        <w:bottom w:val="none" w:sz="0" w:space="0" w:color="auto"/>
        <w:right w:val="none" w:sz="0" w:space="0" w:color="auto"/>
      </w:divBdr>
      <w:divsChild>
        <w:div w:id="837232927">
          <w:marLeft w:val="0"/>
          <w:marRight w:val="0"/>
          <w:marTop w:val="0"/>
          <w:marBottom w:val="0"/>
          <w:divBdr>
            <w:top w:val="none" w:sz="0" w:space="0" w:color="auto"/>
            <w:left w:val="none" w:sz="0" w:space="0" w:color="auto"/>
            <w:bottom w:val="none" w:sz="0" w:space="0" w:color="auto"/>
            <w:right w:val="none" w:sz="0" w:space="0" w:color="auto"/>
          </w:divBdr>
        </w:div>
      </w:divsChild>
    </w:div>
    <w:div w:id="751974133">
      <w:bodyDiv w:val="1"/>
      <w:marLeft w:val="0"/>
      <w:marRight w:val="0"/>
      <w:marTop w:val="0"/>
      <w:marBottom w:val="0"/>
      <w:divBdr>
        <w:top w:val="none" w:sz="0" w:space="0" w:color="auto"/>
        <w:left w:val="none" w:sz="0" w:space="0" w:color="auto"/>
        <w:bottom w:val="none" w:sz="0" w:space="0" w:color="auto"/>
        <w:right w:val="none" w:sz="0" w:space="0" w:color="auto"/>
      </w:divBdr>
      <w:divsChild>
        <w:div w:id="1402026119">
          <w:marLeft w:val="0"/>
          <w:marRight w:val="0"/>
          <w:marTop w:val="0"/>
          <w:marBottom w:val="0"/>
          <w:divBdr>
            <w:top w:val="none" w:sz="0" w:space="0" w:color="auto"/>
            <w:left w:val="none" w:sz="0" w:space="0" w:color="auto"/>
            <w:bottom w:val="none" w:sz="0" w:space="0" w:color="auto"/>
            <w:right w:val="none" w:sz="0" w:space="0" w:color="auto"/>
          </w:divBdr>
          <w:divsChild>
            <w:div w:id="1959944217">
              <w:marLeft w:val="0"/>
              <w:marRight w:val="0"/>
              <w:marTop w:val="0"/>
              <w:marBottom w:val="0"/>
              <w:divBdr>
                <w:top w:val="none" w:sz="0" w:space="0" w:color="auto"/>
                <w:left w:val="none" w:sz="0" w:space="0" w:color="auto"/>
                <w:bottom w:val="none" w:sz="0" w:space="0" w:color="auto"/>
                <w:right w:val="none" w:sz="0" w:space="0" w:color="auto"/>
              </w:divBdr>
              <w:divsChild>
                <w:div w:id="60923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500374">
      <w:bodyDiv w:val="1"/>
      <w:marLeft w:val="0"/>
      <w:marRight w:val="0"/>
      <w:marTop w:val="0"/>
      <w:marBottom w:val="0"/>
      <w:divBdr>
        <w:top w:val="none" w:sz="0" w:space="0" w:color="auto"/>
        <w:left w:val="none" w:sz="0" w:space="0" w:color="auto"/>
        <w:bottom w:val="none" w:sz="0" w:space="0" w:color="auto"/>
        <w:right w:val="none" w:sz="0" w:space="0" w:color="auto"/>
      </w:divBdr>
    </w:div>
    <w:div w:id="834036236">
      <w:bodyDiv w:val="1"/>
      <w:marLeft w:val="0"/>
      <w:marRight w:val="0"/>
      <w:marTop w:val="0"/>
      <w:marBottom w:val="0"/>
      <w:divBdr>
        <w:top w:val="none" w:sz="0" w:space="0" w:color="auto"/>
        <w:left w:val="none" w:sz="0" w:space="0" w:color="auto"/>
        <w:bottom w:val="none" w:sz="0" w:space="0" w:color="auto"/>
        <w:right w:val="none" w:sz="0" w:space="0" w:color="auto"/>
      </w:divBdr>
      <w:divsChild>
        <w:div w:id="534121931">
          <w:marLeft w:val="0"/>
          <w:marRight w:val="0"/>
          <w:marTop w:val="0"/>
          <w:marBottom w:val="0"/>
          <w:divBdr>
            <w:top w:val="none" w:sz="0" w:space="0" w:color="auto"/>
            <w:left w:val="none" w:sz="0" w:space="0" w:color="auto"/>
            <w:bottom w:val="none" w:sz="0" w:space="0" w:color="auto"/>
            <w:right w:val="none" w:sz="0" w:space="0" w:color="auto"/>
          </w:divBdr>
          <w:divsChild>
            <w:div w:id="447815786">
              <w:marLeft w:val="0"/>
              <w:marRight w:val="0"/>
              <w:marTop w:val="0"/>
              <w:marBottom w:val="0"/>
              <w:divBdr>
                <w:top w:val="none" w:sz="0" w:space="0" w:color="auto"/>
                <w:left w:val="none" w:sz="0" w:space="0" w:color="auto"/>
                <w:bottom w:val="none" w:sz="0" w:space="0" w:color="auto"/>
                <w:right w:val="none" w:sz="0" w:space="0" w:color="auto"/>
              </w:divBdr>
              <w:divsChild>
                <w:div w:id="145139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741021">
      <w:bodyDiv w:val="1"/>
      <w:marLeft w:val="0"/>
      <w:marRight w:val="0"/>
      <w:marTop w:val="0"/>
      <w:marBottom w:val="0"/>
      <w:divBdr>
        <w:top w:val="none" w:sz="0" w:space="0" w:color="auto"/>
        <w:left w:val="none" w:sz="0" w:space="0" w:color="auto"/>
        <w:bottom w:val="none" w:sz="0" w:space="0" w:color="auto"/>
        <w:right w:val="none" w:sz="0" w:space="0" w:color="auto"/>
      </w:divBdr>
      <w:divsChild>
        <w:div w:id="645816938">
          <w:marLeft w:val="0"/>
          <w:marRight w:val="0"/>
          <w:marTop w:val="0"/>
          <w:marBottom w:val="0"/>
          <w:divBdr>
            <w:top w:val="none" w:sz="0" w:space="0" w:color="auto"/>
            <w:left w:val="none" w:sz="0" w:space="0" w:color="auto"/>
            <w:bottom w:val="none" w:sz="0" w:space="0" w:color="auto"/>
            <w:right w:val="none" w:sz="0" w:space="0" w:color="auto"/>
          </w:divBdr>
          <w:divsChild>
            <w:div w:id="26025987">
              <w:marLeft w:val="0"/>
              <w:marRight w:val="0"/>
              <w:marTop w:val="0"/>
              <w:marBottom w:val="0"/>
              <w:divBdr>
                <w:top w:val="none" w:sz="0" w:space="0" w:color="auto"/>
                <w:left w:val="none" w:sz="0" w:space="0" w:color="auto"/>
                <w:bottom w:val="none" w:sz="0" w:space="0" w:color="auto"/>
                <w:right w:val="none" w:sz="0" w:space="0" w:color="auto"/>
              </w:divBdr>
              <w:divsChild>
                <w:div w:id="32462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871812">
      <w:bodyDiv w:val="1"/>
      <w:marLeft w:val="0"/>
      <w:marRight w:val="0"/>
      <w:marTop w:val="0"/>
      <w:marBottom w:val="0"/>
      <w:divBdr>
        <w:top w:val="none" w:sz="0" w:space="0" w:color="auto"/>
        <w:left w:val="none" w:sz="0" w:space="0" w:color="auto"/>
        <w:bottom w:val="none" w:sz="0" w:space="0" w:color="auto"/>
        <w:right w:val="none" w:sz="0" w:space="0" w:color="auto"/>
      </w:divBdr>
      <w:divsChild>
        <w:div w:id="415327644">
          <w:marLeft w:val="0"/>
          <w:marRight w:val="0"/>
          <w:marTop w:val="0"/>
          <w:marBottom w:val="0"/>
          <w:divBdr>
            <w:top w:val="none" w:sz="0" w:space="0" w:color="auto"/>
            <w:left w:val="none" w:sz="0" w:space="0" w:color="auto"/>
            <w:bottom w:val="none" w:sz="0" w:space="0" w:color="auto"/>
            <w:right w:val="none" w:sz="0" w:space="0" w:color="auto"/>
          </w:divBdr>
          <w:divsChild>
            <w:div w:id="423692846">
              <w:marLeft w:val="0"/>
              <w:marRight w:val="0"/>
              <w:marTop w:val="0"/>
              <w:marBottom w:val="0"/>
              <w:divBdr>
                <w:top w:val="none" w:sz="0" w:space="0" w:color="auto"/>
                <w:left w:val="none" w:sz="0" w:space="0" w:color="auto"/>
                <w:bottom w:val="none" w:sz="0" w:space="0" w:color="auto"/>
                <w:right w:val="none" w:sz="0" w:space="0" w:color="auto"/>
              </w:divBdr>
              <w:divsChild>
                <w:div w:id="52922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779122">
      <w:bodyDiv w:val="1"/>
      <w:marLeft w:val="0"/>
      <w:marRight w:val="0"/>
      <w:marTop w:val="0"/>
      <w:marBottom w:val="0"/>
      <w:divBdr>
        <w:top w:val="none" w:sz="0" w:space="0" w:color="auto"/>
        <w:left w:val="none" w:sz="0" w:space="0" w:color="auto"/>
        <w:bottom w:val="none" w:sz="0" w:space="0" w:color="auto"/>
        <w:right w:val="none" w:sz="0" w:space="0" w:color="auto"/>
      </w:divBdr>
    </w:div>
    <w:div w:id="1132559811">
      <w:bodyDiv w:val="1"/>
      <w:marLeft w:val="0"/>
      <w:marRight w:val="0"/>
      <w:marTop w:val="0"/>
      <w:marBottom w:val="0"/>
      <w:divBdr>
        <w:top w:val="none" w:sz="0" w:space="0" w:color="auto"/>
        <w:left w:val="none" w:sz="0" w:space="0" w:color="auto"/>
        <w:bottom w:val="none" w:sz="0" w:space="0" w:color="auto"/>
        <w:right w:val="none" w:sz="0" w:space="0" w:color="auto"/>
      </w:divBdr>
    </w:div>
    <w:div w:id="1300917475">
      <w:bodyDiv w:val="1"/>
      <w:marLeft w:val="0"/>
      <w:marRight w:val="0"/>
      <w:marTop w:val="0"/>
      <w:marBottom w:val="0"/>
      <w:divBdr>
        <w:top w:val="none" w:sz="0" w:space="0" w:color="auto"/>
        <w:left w:val="none" w:sz="0" w:space="0" w:color="auto"/>
        <w:bottom w:val="none" w:sz="0" w:space="0" w:color="auto"/>
        <w:right w:val="none" w:sz="0" w:space="0" w:color="auto"/>
      </w:divBdr>
    </w:div>
    <w:div w:id="1321076947">
      <w:bodyDiv w:val="1"/>
      <w:marLeft w:val="0"/>
      <w:marRight w:val="0"/>
      <w:marTop w:val="0"/>
      <w:marBottom w:val="0"/>
      <w:divBdr>
        <w:top w:val="none" w:sz="0" w:space="0" w:color="auto"/>
        <w:left w:val="none" w:sz="0" w:space="0" w:color="auto"/>
        <w:bottom w:val="none" w:sz="0" w:space="0" w:color="auto"/>
        <w:right w:val="none" w:sz="0" w:space="0" w:color="auto"/>
      </w:divBdr>
    </w:div>
    <w:div w:id="1331058379">
      <w:bodyDiv w:val="1"/>
      <w:marLeft w:val="0"/>
      <w:marRight w:val="0"/>
      <w:marTop w:val="0"/>
      <w:marBottom w:val="0"/>
      <w:divBdr>
        <w:top w:val="none" w:sz="0" w:space="0" w:color="auto"/>
        <w:left w:val="none" w:sz="0" w:space="0" w:color="auto"/>
        <w:bottom w:val="none" w:sz="0" w:space="0" w:color="auto"/>
        <w:right w:val="none" w:sz="0" w:space="0" w:color="auto"/>
      </w:divBdr>
      <w:divsChild>
        <w:div w:id="126626094">
          <w:marLeft w:val="0"/>
          <w:marRight w:val="0"/>
          <w:marTop w:val="0"/>
          <w:marBottom w:val="0"/>
          <w:divBdr>
            <w:top w:val="none" w:sz="0" w:space="0" w:color="auto"/>
            <w:left w:val="none" w:sz="0" w:space="0" w:color="auto"/>
            <w:bottom w:val="none" w:sz="0" w:space="0" w:color="auto"/>
            <w:right w:val="none" w:sz="0" w:space="0" w:color="auto"/>
          </w:divBdr>
          <w:divsChild>
            <w:div w:id="1089691992">
              <w:marLeft w:val="0"/>
              <w:marRight w:val="0"/>
              <w:marTop w:val="0"/>
              <w:marBottom w:val="0"/>
              <w:divBdr>
                <w:top w:val="none" w:sz="0" w:space="0" w:color="auto"/>
                <w:left w:val="none" w:sz="0" w:space="0" w:color="auto"/>
                <w:bottom w:val="none" w:sz="0" w:space="0" w:color="auto"/>
                <w:right w:val="none" w:sz="0" w:space="0" w:color="auto"/>
              </w:divBdr>
              <w:divsChild>
                <w:div w:id="148412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0522">
          <w:marLeft w:val="0"/>
          <w:marRight w:val="0"/>
          <w:marTop w:val="0"/>
          <w:marBottom w:val="0"/>
          <w:divBdr>
            <w:top w:val="none" w:sz="0" w:space="0" w:color="auto"/>
            <w:left w:val="none" w:sz="0" w:space="0" w:color="auto"/>
            <w:bottom w:val="none" w:sz="0" w:space="0" w:color="auto"/>
            <w:right w:val="none" w:sz="0" w:space="0" w:color="auto"/>
          </w:divBdr>
          <w:divsChild>
            <w:div w:id="1341392636">
              <w:marLeft w:val="0"/>
              <w:marRight w:val="0"/>
              <w:marTop w:val="0"/>
              <w:marBottom w:val="0"/>
              <w:divBdr>
                <w:top w:val="none" w:sz="0" w:space="0" w:color="auto"/>
                <w:left w:val="none" w:sz="0" w:space="0" w:color="auto"/>
                <w:bottom w:val="none" w:sz="0" w:space="0" w:color="auto"/>
                <w:right w:val="none" w:sz="0" w:space="0" w:color="auto"/>
              </w:divBdr>
              <w:divsChild>
                <w:div w:id="134377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483337">
      <w:bodyDiv w:val="1"/>
      <w:marLeft w:val="0"/>
      <w:marRight w:val="0"/>
      <w:marTop w:val="0"/>
      <w:marBottom w:val="0"/>
      <w:divBdr>
        <w:top w:val="none" w:sz="0" w:space="0" w:color="auto"/>
        <w:left w:val="none" w:sz="0" w:space="0" w:color="auto"/>
        <w:bottom w:val="none" w:sz="0" w:space="0" w:color="auto"/>
        <w:right w:val="none" w:sz="0" w:space="0" w:color="auto"/>
      </w:divBdr>
    </w:div>
    <w:div w:id="1511414072">
      <w:bodyDiv w:val="1"/>
      <w:marLeft w:val="0"/>
      <w:marRight w:val="0"/>
      <w:marTop w:val="0"/>
      <w:marBottom w:val="0"/>
      <w:divBdr>
        <w:top w:val="none" w:sz="0" w:space="0" w:color="auto"/>
        <w:left w:val="none" w:sz="0" w:space="0" w:color="auto"/>
        <w:bottom w:val="none" w:sz="0" w:space="0" w:color="auto"/>
        <w:right w:val="none" w:sz="0" w:space="0" w:color="auto"/>
      </w:divBdr>
    </w:div>
    <w:div w:id="1593852808">
      <w:bodyDiv w:val="1"/>
      <w:marLeft w:val="0"/>
      <w:marRight w:val="0"/>
      <w:marTop w:val="0"/>
      <w:marBottom w:val="0"/>
      <w:divBdr>
        <w:top w:val="none" w:sz="0" w:space="0" w:color="auto"/>
        <w:left w:val="none" w:sz="0" w:space="0" w:color="auto"/>
        <w:bottom w:val="none" w:sz="0" w:space="0" w:color="auto"/>
        <w:right w:val="none" w:sz="0" w:space="0" w:color="auto"/>
      </w:divBdr>
    </w:div>
    <w:div w:id="1647779731">
      <w:bodyDiv w:val="1"/>
      <w:marLeft w:val="0"/>
      <w:marRight w:val="0"/>
      <w:marTop w:val="0"/>
      <w:marBottom w:val="0"/>
      <w:divBdr>
        <w:top w:val="none" w:sz="0" w:space="0" w:color="auto"/>
        <w:left w:val="none" w:sz="0" w:space="0" w:color="auto"/>
        <w:bottom w:val="none" w:sz="0" w:space="0" w:color="auto"/>
        <w:right w:val="none" w:sz="0" w:space="0" w:color="auto"/>
      </w:divBdr>
    </w:div>
    <w:div w:id="1674145106">
      <w:bodyDiv w:val="1"/>
      <w:marLeft w:val="0"/>
      <w:marRight w:val="0"/>
      <w:marTop w:val="0"/>
      <w:marBottom w:val="0"/>
      <w:divBdr>
        <w:top w:val="none" w:sz="0" w:space="0" w:color="auto"/>
        <w:left w:val="none" w:sz="0" w:space="0" w:color="auto"/>
        <w:bottom w:val="none" w:sz="0" w:space="0" w:color="auto"/>
        <w:right w:val="none" w:sz="0" w:space="0" w:color="auto"/>
      </w:divBdr>
    </w:div>
    <w:div w:id="1730347606">
      <w:bodyDiv w:val="1"/>
      <w:marLeft w:val="0"/>
      <w:marRight w:val="0"/>
      <w:marTop w:val="0"/>
      <w:marBottom w:val="0"/>
      <w:divBdr>
        <w:top w:val="none" w:sz="0" w:space="0" w:color="auto"/>
        <w:left w:val="none" w:sz="0" w:space="0" w:color="auto"/>
        <w:bottom w:val="none" w:sz="0" w:space="0" w:color="auto"/>
        <w:right w:val="none" w:sz="0" w:space="0" w:color="auto"/>
      </w:divBdr>
    </w:div>
    <w:div w:id="1740127219">
      <w:bodyDiv w:val="1"/>
      <w:marLeft w:val="0"/>
      <w:marRight w:val="0"/>
      <w:marTop w:val="0"/>
      <w:marBottom w:val="0"/>
      <w:divBdr>
        <w:top w:val="none" w:sz="0" w:space="0" w:color="auto"/>
        <w:left w:val="none" w:sz="0" w:space="0" w:color="auto"/>
        <w:bottom w:val="none" w:sz="0" w:space="0" w:color="auto"/>
        <w:right w:val="none" w:sz="0" w:space="0" w:color="auto"/>
      </w:divBdr>
    </w:div>
    <w:div w:id="1761441948">
      <w:bodyDiv w:val="1"/>
      <w:marLeft w:val="0"/>
      <w:marRight w:val="0"/>
      <w:marTop w:val="0"/>
      <w:marBottom w:val="0"/>
      <w:divBdr>
        <w:top w:val="none" w:sz="0" w:space="0" w:color="auto"/>
        <w:left w:val="none" w:sz="0" w:space="0" w:color="auto"/>
        <w:bottom w:val="none" w:sz="0" w:space="0" w:color="auto"/>
        <w:right w:val="none" w:sz="0" w:space="0" w:color="auto"/>
      </w:divBdr>
    </w:div>
    <w:div w:id="1765108364">
      <w:bodyDiv w:val="1"/>
      <w:marLeft w:val="0"/>
      <w:marRight w:val="0"/>
      <w:marTop w:val="0"/>
      <w:marBottom w:val="0"/>
      <w:divBdr>
        <w:top w:val="none" w:sz="0" w:space="0" w:color="auto"/>
        <w:left w:val="none" w:sz="0" w:space="0" w:color="auto"/>
        <w:bottom w:val="none" w:sz="0" w:space="0" w:color="auto"/>
        <w:right w:val="none" w:sz="0" w:space="0" w:color="auto"/>
      </w:divBdr>
    </w:div>
    <w:div w:id="1779790992">
      <w:bodyDiv w:val="1"/>
      <w:marLeft w:val="0"/>
      <w:marRight w:val="0"/>
      <w:marTop w:val="0"/>
      <w:marBottom w:val="0"/>
      <w:divBdr>
        <w:top w:val="none" w:sz="0" w:space="0" w:color="auto"/>
        <w:left w:val="none" w:sz="0" w:space="0" w:color="auto"/>
        <w:bottom w:val="none" w:sz="0" w:space="0" w:color="auto"/>
        <w:right w:val="none" w:sz="0" w:space="0" w:color="auto"/>
      </w:divBdr>
    </w:div>
    <w:div w:id="1810200419">
      <w:bodyDiv w:val="1"/>
      <w:marLeft w:val="0"/>
      <w:marRight w:val="0"/>
      <w:marTop w:val="0"/>
      <w:marBottom w:val="0"/>
      <w:divBdr>
        <w:top w:val="none" w:sz="0" w:space="0" w:color="auto"/>
        <w:left w:val="none" w:sz="0" w:space="0" w:color="auto"/>
        <w:bottom w:val="none" w:sz="0" w:space="0" w:color="auto"/>
        <w:right w:val="none" w:sz="0" w:space="0" w:color="auto"/>
      </w:divBdr>
    </w:div>
    <w:div w:id="1834645430">
      <w:bodyDiv w:val="1"/>
      <w:marLeft w:val="0"/>
      <w:marRight w:val="0"/>
      <w:marTop w:val="0"/>
      <w:marBottom w:val="0"/>
      <w:divBdr>
        <w:top w:val="none" w:sz="0" w:space="0" w:color="auto"/>
        <w:left w:val="none" w:sz="0" w:space="0" w:color="auto"/>
        <w:bottom w:val="none" w:sz="0" w:space="0" w:color="auto"/>
        <w:right w:val="none" w:sz="0" w:space="0" w:color="auto"/>
      </w:divBdr>
    </w:div>
    <w:div w:id="1861384734">
      <w:bodyDiv w:val="1"/>
      <w:marLeft w:val="0"/>
      <w:marRight w:val="0"/>
      <w:marTop w:val="0"/>
      <w:marBottom w:val="0"/>
      <w:divBdr>
        <w:top w:val="none" w:sz="0" w:space="0" w:color="auto"/>
        <w:left w:val="none" w:sz="0" w:space="0" w:color="auto"/>
        <w:bottom w:val="none" w:sz="0" w:space="0" w:color="auto"/>
        <w:right w:val="none" w:sz="0" w:space="0" w:color="auto"/>
      </w:divBdr>
    </w:div>
    <w:div w:id="2023361269">
      <w:bodyDiv w:val="1"/>
      <w:marLeft w:val="0"/>
      <w:marRight w:val="0"/>
      <w:marTop w:val="0"/>
      <w:marBottom w:val="0"/>
      <w:divBdr>
        <w:top w:val="none" w:sz="0" w:space="0" w:color="auto"/>
        <w:left w:val="none" w:sz="0" w:space="0" w:color="auto"/>
        <w:bottom w:val="none" w:sz="0" w:space="0" w:color="auto"/>
        <w:right w:val="none" w:sz="0" w:space="0" w:color="auto"/>
      </w:divBdr>
    </w:div>
    <w:div w:id="2033260477">
      <w:bodyDiv w:val="1"/>
      <w:marLeft w:val="0"/>
      <w:marRight w:val="0"/>
      <w:marTop w:val="0"/>
      <w:marBottom w:val="0"/>
      <w:divBdr>
        <w:top w:val="none" w:sz="0" w:space="0" w:color="auto"/>
        <w:left w:val="none" w:sz="0" w:space="0" w:color="auto"/>
        <w:bottom w:val="none" w:sz="0" w:space="0" w:color="auto"/>
        <w:right w:val="none" w:sz="0" w:space="0" w:color="auto"/>
      </w:divBdr>
      <w:divsChild>
        <w:div w:id="622031860">
          <w:marLeft w:val="0"/>
          <w:marRight w:val="0"/>
          <w:marTop w:val="0"/>
          <w:marBottom w:val="0"/>
          <w:divBdr>
            <w:top w:val="none" w:sz="0" w:space="0" w:color="auto"/>
            <w:left w:val="none" w:sz="0" w:space="0" w:color="auto"/>
            <w:bottom w:val="none" w:sz="0" w:space="0" w:color="auto"/>
            <w:right w:val="none" w:sz="0" w:space="0" w:color="auto"/>
          </w:divBdr>
          <w:divsChild>
            <w:div w:id="1182740254">
              <w:marLeft w:val="0"/>
              <w:marRight w:val="0"/>
              <w:marTop w:val="0"/>
              <w:marBottom w:val="0"/>
              <w:divBdr>
                <w:top w:val="none" w:sz="0" w:space="0" w:color="auto"/>
                <w:left w:val="none" w:sz="0" w:space="0" w:color="auto"/>
                <w:bottom w:val="none" w:sz="0" w:space="0" w:color="auto"/>
                <w:right w:val="none" w:sz="0" w:space="0" w:color="auto"/>
              </w:divBdr>
              <w:divsChild>
                <w:div w:id="174568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411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hatis.techtarget.com/definition/processor" TargetMode="External"/><Relationship Id="rId13" Type="http://schemas.openxmlformats.org/officeDocument/2006/relationships/image" Target="media/image2.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hatis.techtarget.com/definition/compiler" TargetMode="Externa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Thread_(computing)" TargetMode="External"/><Relationship Id="rId5" Type="http://schemas.openxmlformats.org/officeDocument/2006/relationships/footnotes" Target="footnotes.xml"/><Relationship Id="rId15" Type="http://schemas.openxmlformats.org/officeDocument/2006/relationships/image" Target="media/image4.jpeg"/><Relationship Id="rId10" Type="http://schemas.openxmlformats.org/officeDocument/2006/relationships/hyperlink" Target="https://en.wikipedia.org/wiki/Single_instruction,_multiple_data" TargetMode="External"/><Relationship Id="rId4" Type="http://schemas.openxmlformats.org/officeDocument/2006/relationships/webSettings" Target="webSettings.xml"/><Relationship Id="rId9" Type="http://schemas.openxmlformats.org/officeDocument/2006/relationships/hyperlink" Target="https://en.wikipedia.org/wiki/Parallel_computing" TargetMode="Externa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7</Pages>
  <Words>1126</Words>
  <Characters>6419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Gurunath Reddy Bairi</dc:creator>
  <cp:keywords/>
  <dc:description/>
  <cp:lastModifiedBy>Gurunath Reddy Bairi</cp:lastModifiedBy>
  <cp:revision>9</cp:revision>
  <dcterms:created xsi:type="dcterms:W3CDTF">2020-04-14T00:11:00Z</dcterms:created>
  <dcterms:modified xsi:type="dcterms:W3CDTF">2020-04-15T01:46:00Z</dcterms:modified>
</cp:coreProperties>
</file>